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A81F6" w14:textId="77777777" w:rsidR="00940FF3" w:rsidRPr="009C2821" w:rsidRDefault="00940FF3" w:rsidP="00AF0C92">
      <w:pPr>
        <w:jc w:val="left"/>
        <w:rPr>
          <w:rFonts w:ascii="楷体_GB2312" w:eastAsia="楷体_GB2312" w:hAnsi="黑体" w:hint="eastAsia"/>
          <w:bCs/>
          <w:color w:val="FF0000"/>
          <w:szCs w:val="24"/>
        </w:rPr>
      </w:pPr>
    </w:p>
    <w:p w14:paraId="5ED8733C" w14:textId="77777777" w:rsidR="00940FF3" w:rsidRPr="009C2821" w:rsidRDefault="00940FF3" w:rsidP="00AF0C92">
      <w:pPr>
        <w:adjustRightInd w:val="0"/>
        <w:snapToGrid w:val="0"/>
        <w:spacing w:beforeLines="50" w:before="156" w:line="400" w:lineRule="atLeast"/>
        <w:rPr>
          <w:rFonts w:ascii="仿宋_GB2312" w:eastAsia="仿宋_GB2312" w:hAnsi="华文中宋"/>
          <w:bCs/>
          <w:szCs w:val="24"/>
        </w:rPr>
      </w:pPr>
    </w:p>
    <w:p w14:paraId="30C9BFD5" w14:textId="77777777" w:rsidR="00940FF3" w:rsidRPr="009C2821" w:rsidRDefault="00940FF3" w:rsidP="00AF0C92">
      <w:pPr>
        <w:spacing w:line="500" w:lineRule="exact"/>
        <w:jc w:val="center"/>
        <w:rPr>
          <w:rFonts w:eastAsia="黑体"/>
          <w:b/>
          <w:szCs w:val="24"/>
        </w:rPr>
      </w:pPr>
    </w:p>
    <w:p w14:paraId="46D10B98" w14:textId="77777777" w:rsidR="00940FF3" w:rsidRDefault="00940FF3" w:rsidP="00AF0C92">
      <w:pPr>
        <w:jc w:val="center"/>
        <w:rPr>
          <w:rFonts w:eastAsia="黑体"/>
          <w:sz w:val="34"/>
        </w:rPr>
      </w:pPr>
      <w:bookmarkStart w:id="0" w:name="_GoBack"/>
      <w:r>
        <w:rPr>
          <w:rFonts w:hAnsi="宋体" w:hint="eastAsia"/>
          <w:kern w:val="0"/>
        </w:rPr>
        <w:t xml:space="preserve"> </w:t>
      </w:r>
      <w:bookmarkStart w:id="1" w:name="_1065102613"/>
      <w:bookmarkStart w:id="2" w:name="_1064953734"/>
      <w:bookmarkEnd w:id="1"/>
      <w:bookmarkEnd w:id="2"/>
      <w:r w:rsidR="0047582A">
        <w:rPr>
          <w:rFonts w:hAnsi="宋体"/>
          <w:noProof/>
          <w:kern w:val="0"/>
        </w:rPr>
        <w:object w:dxaOrig="3165" w:dyaOrig="720" w14:anchorId="2A40C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alt="" style="width:207pt;height:47pt;mso-width-percent:0;mso-height-percent:0;mso-position-horizontal-relative:page;mso-position-vertical-relative:page;mso-width-percent:0;mso-height-percent:0" o:ole="" filled="t">
            <v:imagedata r:id="rId8" o:title=""/>
          </v:shape>
          <o:OLEObject Type="Embed" ProgID="Word.Picture.8" ShapeID="Object 1" DrawAspect="Content" ObjectID="_1716360993" r:id="rId9"/>
        </w:object>
      </w:r>
    </w:p>
    <w:bookmarkEnd w:id="0"/>
    <w:p w14:paraId="5CB6AF6B" w14:textId="77777777" w:rsidR="00940FF3" w:rsidRDefault="00940FF3" w:rsidP="00AF0C92">
      <w:pPr>
        <w:adjustRightInd w:val="0"/>
        <w:snapToGrid w:val="0"/>
        <w:jc w:val="center"/>
        <w:rPr>
          <w:b/>
          <w:bCs/>
          <w:spacing w:val="20"/>
          <w:sz w:val="18"/>
        </w:rPr>
      </w:pPr>
    </w:p>
    <w:p w14:paraId="6774769B" w14:textId="77777777" w:rsidR="00940FF3" w:rsidRDefault="00940FF3" w:rsidP="00AF0C92">
      <w:pPr>
        <w:adjustRightInd w:val="0"/>
        <w:snapToGrid w:val="0"/>
        <w:jc w:val="center"/>
        <w:rPr>
          <w:b/>
          <w:bCs/>
          <w:spacing w:val="20"/>
          <w:sz w:val="18"/>
        </w:rPr>
      </w:pPr>
    </w:p>
    <w:p w14:paraId="79F7173C" w14:textId="77777777" w:rsidR="00940FF3" w:rsidRDefault="00940FF3" w:rsidP="00AF0C92">
      <w:pPr>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17434D77" w14:textId="77777777" w:rsidR="00940FF3" w:rsidRDefault="00940FF3" w:rsidP="00AF0C92">
      <w:pPr>
        <w:jc w:val="center"/>
        <w:rPr>
          <w:rFonts w:ascii="楷体_GB2312" w:eastAsia="楷体_GB2312" w:hAnsi="黑体"/>
          <w:bCs/>
          <w:color w:val="FF0000"/>
          <w:sz w:val="36"/>
          <w:szCs w:val="36"/>
        </w:rPr>
      </w:pPr>
    </w:p>
    <w:p w14:paraId="0BFF7AAB" w14:textId="77777777" w:rsidR="00940FF3" w:rsidRDefault="00940FF3" w:rsidP="00AF0C92">
      <w:pPr>
        <w:adjustRightInd w:val="0"/>
        <w:snapToGrid w:val="0"/>
        <w:spacing w:line="264" w:lineRule="auto"/>
        <w:rPr>
          <w:rFonts w:eastAsia="华文中宋"/>
          <w:b/>
          <w:bCs/>
          <w:spacing w:val="12"/>
          <w:sz w:val="52"/>
          <w:szCs w:val="32"/>
        </w:rPr>
      </w:pPr>
    </w:p>
    <w:p w14:paraId="63119A95" w14:textId="31E90875" w:rsidR="00940FF3" w:rsidRDefault="00940FF3" w:rsidP="00AF0C92">
      <w:pPr>
        <w:spacing w:line="720" w:lineRule="auto"/>
        <w:jc w:val="center"/>
        <w:rPr>
          <w:rFonts w:ascii="仿宋" w:eastAsia="仿宋" w:hAnsi="仿宋"/>
          <w:b/>
          <w:sz w:val="32"/>
          <w:szCs w:val="22"/>
        </w:rPr>
      </w:pPr>
      <w:r w:rsidRPr="00950BBA">
        <w:rPr>
          <w:rFonts w:ascii="黑体" w:eastAsia="黑体" w:hint="eastAsia"/>
          <w:b/>
          <w:sz w:val="44"/>
          <w:szCs w:val="44"/>
        </w:rPr>
        <w:t>AI主播</w:t>
      </w:r>
      <w:r>
        <w:rPr>
          <w:rFonts w:ascii="黑体" w:eastAsia="黑体" w:hint="eastAsia"/>
          <w:b/>
          <w:sz w:val="44"/>
          <w:szCs w:val="44"/>
        </w:rPr>
        <w:t>特征对消费者行为</w:t>
      </w:r>
      <w:r w:rsidR="00AE0E84">
        <w:rPr>
          <w:rFonts w:ascii="黑体" w:eastAsia="黑体" w:hint="eastAsia"/>
          <w:b/>
          <w:sz w:val="44"/>
          <w:szCs w:val="44"/>
        </w:rPr>
        <w:t>意愿</w:t>
      </w:r>
      <w:r>
        <w:rPr>
          <w:rFonts w:ascii="黑体" w:eastAsia="黑体" w:hint="eastAsia"/>
          <w:b/>
          <w:sz w:val="44"/>
          <w:szCs w:val="44"/>
        </w:rPr>
        <w:t>的影响</w:t>
      </w:r>
      <w:r w:rsidRPr="00950BBA">
        <w:rPr>
          <w:rFonts w:ascii="黑体" w:eastAsia="黑体" w:hint="eastAsia"/>
          <w:b/>
          <w:sz w:val="44"/>
          <w:szCs w:val="44"/>
        </w:rPr>
        <w:t>研究</w:t>
      </w:r>
    </w:p>
    <w:p w14:paraId="35642344" w14:textId="77777777" w:rsidR="00940FF3" w:rsidRPr="00950BBA" w:rsidRDefault="00940FF3" w:rsidP="00AF0C92">
      <w:pPr>
        <w:jc w:val="center"/>
        <w:rPr>
          <w:rFonts w:ascii="黑体" w:eastAsia="黑体" w:hAnsi="黑体"/>
          <w:bCs/>
          <w:color w:val="FF0000"/>
          <w:sz w:val="36"/>
          <w:szCs w:val="36"/>
        </w:rPr>
      </w:pPr>
    </w:p>
    <w:p w14:paraId="5DA9B913" w14:textId="77777777" w:rsidR="00940FF3" w:rsidRPr="00950BBA" w:rsidRDefault="00940FF3" w:rsidP="00AF0C92">
      <w:pPr>
        <w:adjustRightInd w:val="0"/>
        <w:snapToGrid w:val="0"/>
        <w:spacing w:line="264" w:lineRule="auto"/>
        <w:rPr>
          <w:rFonts w:eastAsia="华文中宋"/>
          <w:b/>
          <w:bCs/>
          <w:spacing w:val="12"/>
          <w:sz w:val="52"/>
          <w:szCs w:val="32"/>
        </w:rPr>
      </w:pPr>
    </w:p>
    <w:p w14:paraId="532DF1C8" w14:textId="77777777" w:rsidR="00940FF3" w:rsidRDefault="00940FF3" w:rsidP="00AF0C92">
      <w:pPr>
        <w:adjustRightInd w:val="0"/>
        <w:snapToGrid w:val="0"/>
        <w:spacing w:line="264" w:lineRule="auto"/>
        <w:rPr>
          <w:rFonts w:eastAsia="华文中宋"/>
          <w:b/>
          <w:bCs/>
          <w:spacing w:val="12"/>
          <w:sz w:val="52"/>
          <w:szCs w:val="32"/>
        </w:rPr>
      </w:pPr>
    </w:p>
    <w:tbl>
      <w:tblPr>
        <w:tblpPr w:leftFromText="181" w:rightFromText="181" w:vertAnchor="page" w:horzAnchor="margin" w:tblpXSpec="center" w:tblpY="9244"/>
        <w:tblOverlap w:val="never"/>
        <w:tblW w:w="0" w:type="auto"/>
        <w:tblLook w:val="04A0" w:firstRow="1" w:lastRow="0" w:firstColumn="1" w:lastColumn="0" w:noHBand="0" w:noVBand="1"/>
      </w:tblPr>
      <w:tblGrid>
        <w:gridCol w:w="1560"/>
        <w:gridCol w:w="3793"/>
      </w:tblGrid>
      <w:tr w:rsidR="00940FF3" w14:paraId="76AB2D7B" w14:textId="77777777" w:rsidTr="00AF0C92">
        <w:trPr>
          <w:trHeight w:hRule="exact" w:val="851"/>
        </w:trPr>
        <w:tc>
          <w:tcPr>
            <w:tcW w:w="1560" w:type="dxa"/>
            <w:shd w:val="clear" w:color="auto" w:fill="auto"/>
            <w:noWrap/>
            <w:vAlign w:val="bottom"/>
          </w:tcPr>
          <w:p w14:paraId="24A1645E" w14:textId="77777777" w:rsidR="00940FF3" w:rsidRPr="00C228B2" w:rsidRDefault="00940FF3" w:rsidP="00AF0C92">
            <w:pPr>
              <w:pStyle w:val="31"/>
              <w:framePr w:hSpace="0" w:wrap="auto" w:vAnchor="margin" w:hAnchor="text" w:xAlign="left" w:yAlign="inline"/>
              <w:spacing w:before="312"/>
              <w:ind w:firstLineChars="10" w:firstLine="32"/>
              <w:suppressOverlap w:val="0"/>
            </w:pPr>
            <w:r w:rsidRPr="00C228B2">
              <w:rPr>
                <w:rFonts w:hint="eastAsia"/>
              </w:rPr>
              <w:t>院    系</w:t>
            </w:r>
          </w:p>
        </w:tc>
        <w:tc>
          <w:tcPr>
            <w:tcW w:w="3793" w:type="dxa"/>
            <w:tcBorders>
              <w:bottom w:val="single" w:sz="4" w:space="0" w:color="auto"/>
            </w:tcBorders>
            <w:shd w:val="clear" w:color="auto" w:fill="auto"/>
            <w:noWrap/>
            <w:vAlign w:val="bottom"/>
          </w:tcPr>
          <w:p w14:paraId="5E943467" w14:textId="77777777" w:rsidR="00940FF3" w:rsidRPr="00AF183B" w:rsidRDefault="00940FF3" w:rsidP="00AF0C92">
            <w:pPr>
              <w:jc w:val="center"/>
              <w:rPr>
                <w:rFonts w:ascii="仿宋" w:eastAsia="仿宋" w:hAnsi="仿宋"/>
                <w:b/>
                <w:sz w:val="32"/>
              </w:rPr>
            </w:pPr>
            <w:r>
              <w:rPr>
                <w:rFonts w:ascii="仿宋" w:eastAsia="仿宋" w:hAnsi="仿宋" w:hint="eastAsia"/>
                <w:b/>
                <w:sz w:val="32"/>
              </w:rPr>
              <w:t>管理学院</w:t>
            </w:r>
          </w:p>
        </w:tc>
      </w:tr>
      <w:tr w:rsidR="00940FF3" w14:paraId="522E7E5E" w14:textId="77777777" w:rsidTr="00AF0C92">
        <w:trPr>
          <w:trHeight w:hRule="exact" w:val="851"/>
        </w:trPr>
        <w:tc>
          <w:tcPr>
            <w:tcW w:w="1560" w:type="dxa"/>
            <w:shd w:val="clear" w:color="auto" w:fill="auto"/>
            <w:noWrap/>
            <w:vAlign w:val="bottom"/>
          </w:tcPr>
          <w:p w14:paraId="1FFCAE43" w14:textId="77777777" w:rsidR="00940FF3" w:rsidRPr="00C228B2" w:rsidRDefault="00940FF3" w:rsidP="00AF0C92">
            <w:pPr>
              <w:pStyle w:val="31"/>
              <w:framePr w:hSpace="0" w:wrap="auto" w:vAnchor="margin" w:hAnchor="text" w:xAlign="left" w:yAlign="inline"/>
              <w:spacing w:before="312"/>
              <w:ind w:firstLineChars="10" w:firstLine="32"/>
              <w:suppressOverlap w:val="0"/>
            </w:pPr>
            <w:r w:rsidRPr="00C228B2">
              <w:rPr>
                <w:rFonts w:hint="eastAsia"/>
              </w:rPr>
              <w:t>专业班级</w:t>
            </w:r>
          </w:p>
        </w:tc>
        <w:tc>
          <w:tcPr>
            <w:tcW w:w="3793" w:type="dxa"/>
            <w:tcBorders>
              <w:top w:val="single" w:sz="4" w:space="0" w:color="auto"/>
              <w:bottom w:val="single" w:sz="4" w:space="0" w:color="auto"/>
            </w:tcBorders>
            <w:shd w:val="clear" w:color="auto" w:fill="auto"/>
            <w:noWrap/>
            <w:vAlign w:val="bottom"/>
          </w:tcPr>
          <w:p w14:paraId="3BB60D71" w14:textId="77777777" w:rsidR="00940FF3" w:rsidRPr="00AF183B" w:rsidRDefault="00940FF3" w:rsidP="00AF0C92">
            <w:pPr>
              <w:jc w:val="center"/>
              <w:rPr>
                <w:rFonts w:ascii="仿宋" w:eastAsia="仿宋" w:hAnsi="仿宋"/>
                <w:b/>
                <w:sz w:val="32"/>
              </w:rPr>
            </w:pPr>
            <w:r>
              <w:rPr>
                <w:rFonts w:ascii="仿宋" w:eastAsia="仿宋" w:hAnsi="仿宋" w:hint="eastAsia"/>
                <w:b/>
                <w:sz w:val="32"/>
              </w:rPr>
              <w:t>市场营销1801班</w:t>
            </w:r>
          </w:p>
        </w:tc>
      </w:tr>
      <w:tr w:rsidR="00940FF3" w14:paraId="6A792B85" w14:textId="77777777" w:rsidTr="00AF0C92">
        <w:trPr>
          <w:trHeight w:hRule="exact" w:val="851"/>
        </w:trPr>
        <w:tc>
          <w:tcPr>
            <w:tcW w:w="1560" w:type="dxa"/>
            <w:shd w:val="clear" w:color="auto" w:fill="auto"/>
            <w:noWrap/>
            <w:vAlign w:val="bottom"/>
          </w:tcPr>
          <w:p w14:paraId="5CB2BF94" w14:textId="77777777" w:rsidR="00940FF3" w:rsidRPr="00C228B2" w:rsidRDefault="00940FF3" w:rsidP="00AF0C92">
            <w:pPr>
              <w:pStyle w:val="31"/>
              <w:framePr w:hSpace="0" w:wrap="auto" w:vAnchor="margin" w:hAnchor="text" w:xAlign="left" w:yAlign="inline"/>
              <w:spacing w:before="312"/>
              <w:ind w:firstLineChars="10" w:firstLine="32"/>
              <w:suppressOverlap w:val="0"/>
            </w:pPr>
            <w:r w:rsidRPr="00C228B2">
              <w:rPr>
                <w:rFonts w:hint="eastAsia"/>
              </w:rPr>
              <w:t>姓    名</w:t>
            </w:r>
          </w:p>
        </w:tc>
        <w:tc>
          <w:tcPr>
            <w:tcW w:w="3793" w:type="dxa"/>
            <w:tcBorders>
              <w:top w:val="single" w:sz="4" w:space="0" w:color="auto"/>
              <w:bottom w:val="single" w:sz="4" w:space="0" w:color="auto"/>
            </w:tcBorders>
            <w:shd w:val="clear" w:color="auto" w:fill="auto"/>
            <w:noWrap/>
            <w:vAlign w:val="bottom"/>
          </w:tcPr>
          <w:p w14:paraId="506C6C07" w14:textId="77777777" w:rsidR="00940FF3" w:rsidRPr="00AF183B" w:rsidRDefault="00940FF3" w:rsidP="00AF0C92">
            <w:pPr>
              <w:jc w:val="center"/>
              <w:rPr>
                <w:rFonts w:ascii="仿宋" w:eastAsia="仿宋" w:hAnsi="仿宋"/>
                <w:b/>
                <w:sz w:val="32"/>
              </w:rPr>
            </w:pPr>
            <w:r>
              <w:rPr>
                <w:rFonts w:ascii="仿宋" w:eastAsia="仿宋" w:hAnsi="仿宋" w:hint="eastAsia"/>
                <w:b/>
                <w:sz w:val="32"/>
              </w:rPr>
              <w:t>何英豪</w:t>
            </w:r>
          </w:p>
        </w:tc>
      </w:tr>
      <w:tr w:rsidR="00940FF3" w14:paraId="0E8BB041" w14:textId="77777777" w:rsidTr="00AF0C92">
        <w:trPr>
          <w:trHeight w:hRule="exact" w:val="851"/>
        </w:trPr>
        <w:tc>
          <w:tcPr>
            <w:tcW w:w="1560" w:type="dxa"/>
            <w:shd w:val="clear" w:color="auto" w:fill="auto"/>
            <w:noWrap/>
            <w:vAlign w:val="bottom"/>
          </w:tcPr>
          <w:p w14:paraId="45878B7F" w14:textId="77777777" w:rsidR="00940FF3" w:rsidRPr="00C228B2" w:rsidRDefault="00940FF3" w:rsidP="00AF0C92">
            <w:pPr>
              <w:pStyle w:val="31"/>
              <w:framePr w:hSpace="0" w:wrap="auto" w:vAnchor="margin" w:hAnchor="text" w:xAlign="left" w:yAlign="inline"/>
              <w:spacing w:before="312"/>
              <w:ind w:firstLineChars="10" w:firstLine="32"/>
              <w:suppressOverlap w:val="0"/>
            </w:pPr>
            <w:r w:rsidRPr="00C228B2">
              <w:rPr>
                <w:rFonts w:hint="eastAsia"/>
              </w:rPr>
              <w:t>学    号</w:t>
            </w:r>
          </w:p>
        </w:tc>
        <w:tc>
          <w:tcPr>
            <w:tcW w:w="3793" w:type="dxa"/>
            <w:tcBorders>
              <w:top w:val="single" w:sz="4" w:space="0" w:color="auto"/>
              <w:bottom w:val="single" w:sz="4" w:space="0" w:color="auto"/>
            </w:tcBorders>
            <w:shd w:val="clear" w:color="auto" w:fill="auto"/>
            <w:noWrap/>
            <w:vAlign w:val="bottom"/>
          </w:tcPr>
          <w:p w14:paraId="7BFF5C7A" w14:textId="77777777" w:rsidR="00940FF3" w:rsidRPr="00AF183B" w:rsidRDefault="00940FF3" w:rsidP="00AF0C92">
            <w:pPr>
              <w:jc w:val="center"/>
              <w:rPr>
                <w:rFonts w:ascii="仿宋" w:eastAsia="仿宋" w:hAnsi="仿宋"/>
                <w:b/>
                <w:sz w:val="32"/>
              </w:rPr>
            </w:pPr>
            <w:r>
              <w:rPr>
                <w:rFonts w:ascii="仿宋" w:eastAsia="仿宋" w:hAnsi="仿宋" w:hint="eastAsia"/>
                <w:b/>
                <w:sz w:val="32"/>
              </w:rPr>
              <w:t>U20181</w:t>
            </w:r>
            <w:r>
              <w:rPr>
                <w:rFonts w:ascii="仿宋" w:eastAsia="仿宋" w:hAnsi="仿宋"/>
                <w:b/>
                <w:sz w:val="32"/>
              </w:rPr>
              <w:t>6379</w:t>
            </w:r>
          </w:p>
        </w:tc>
      </w:tr>
      <w:tr w:rsidR="00940FF3" w14:paraId="76F16A70" w14:textId="77777777" w:rsidTr="00AF0C92">
        <w:trPr>
          <w:trHeight w:hRule="exact" w:val="851"/>
        </w:trPr>
        <w:tc>
          <w:tcPr>
            <w:tcW w:w="0" w:type="auto"/>
            <w:shd w:val="clear" w:color="auto" w:fill="auto"/>
            <w:noWrap/>
            <w:vAlign w:val="bottom"/>
          </w:tcPr>
          <w:p w14:paraId="1FF571E0" w14:textId="77777777" w:rsidR="00940FF3" w:rsidRPr="00C228B2" w:rsidRDefault="00940FF3" w:rsidP="00AF0C92">
            <w:pPr>
              <w:pStyle w:val="31"/>
              <w:framePr w:hSpace="0" w:wrap="auto" w:vAnchor="margin" w:hAnchor="text" w:xAlign="left" w:yAlign="inline"/>
              <w:spacing w:before="312"/>
              <w:ind w:firstLineChars="10" w:firstLine="32"/>
              <w:suppressOverlap w:val="0"/>
            </w:pPr>
            <w:r w:rsidRPr="00C228B2">
              <w:rPr>
                <w:rFonts w:hint="eastAsia"/>
              </w:rPr>
              <w:t>指导教师</w:t>
            </w:r>
          </w:p>
        </w:tc>
        <w:tc>
          <w:tcPr>
            <w:tcW w:w="3793" w:type="dxa"/>
            <w:tcBorders>
              <w:top w:val="single" w:sz="4" w:space="0" w:color="auto"/>
              <w:bottom w:val="single" w:sz="4" w:space="0" w:color="auto"/>
            </w:tcBorders>
            <w:shd w:val="clear" w:color="auto" w:fill="auto"/>
            <w:noWrap/>
            <w:vAlign w:val="bottom"/>
          </w:tcPr>
          <w:p w14:paraId="261E640F" w14:textId="77777777" w:rsidR="00940FF3" w:rsidRPr="00AF183B" w:rsidRDefault="00940FF3" w:rsidP="00AF0C92">
            <w:pPr>
              <w:jc w:val="center"/>
              <w:rPr>
                <w:rFonts w:ascii="仿宋" w:eastAsia="仿宋" w:hAnsi="仿宋"/>
                <w:b/>
                <w:sz w:val="32"/>
              </w:rPr>
            </w:pPr>
            <w:r>
              <w:rPr>
                <w:rFonts w:ascii="仿宋" w:eastAsia="仿宋" w:hAnsi="仿宋" w:hint="eastAsia"/>
                <w:b/>
                <w:sz w:val="32"/>
              </w:rPr>
              <w:t>戴鑫</w:t>
            </w:r>
          </w:p>
        </w:tc>
      </w:tr>
    </w:tbl>
    <w:p w14:paraId="268D4679" w14:textId="77777777" w:rsidR="00940FF3" w:rsidRDefault="00940FF3" w:rsidP="00AF0C92">
      <w:pPr>
        <w:jc w:val="center"/>
        <w:rPr>
          <w:rFonts w:ascii="华文中宋" w:eastAsia="华文中宋" w:hAnsi="华文中宋"/>
          <w:bCs/>
          <w:kern w:val="0"/>
          <w:sz w:val="32"/>
          <w:szCs w:val="32"/>
        </w:rPr>
      </w:pPr>
    </w:p>
    <w:p w14:paraId="14D54622" w14:textId="77777777" w:rsidR="00940FF3" w:rsidRDefault="00940FF3" w:rsidP="00AF0C92">
      <w:pPr>
        <w:jc w:val="center"/>
        <w:rPr>
          <w:rFonts w:ascii="华文中宋" w:eastAsia="华文中宋" w:hAnsi="华文中宋"/>
          <w:bCs/>
          <w:kern w:val="0"/>
          <w:sz w:val="32"/>
          <w:szCs w:val="32"/>
        </w:rPr>
      </w:pPr>
    </w:p>
    <w:p w14:paraId="54F04657" w14:textId="77777777" w:rsidR="00940FF3" w:rsidRDefault="00940FF3" w:rsidP="00AF0C92">
      <w:pPr>
        <w:jc w:val="center"/>
        <w:rPr>
          <w:rFonts w:ascii="华文中宋" w:eastAsia="华文中宋" w:hAnsi="华文中宋"/>
          <w:bCs/>
          <w:kern w:val="0"/>
          <w:sz w:val="32"/>
          <w:szCs w:val="32"/>
        </w:rPr>
      </w:pPr>
    </w:p>
    <w:p w14:paraId="20C75618" w14:textId="77777777" w:rsidR="00940FF3" w:rsidRDefault="00940FF3" w:rsidP="00AF0C92">
      <w:pPr>
        <w:jc w:val="center"/>
        <w:rPr>
          <w:rFonts w:ascii="华文中宋" w:eastAsia="华文中宋" w:hAnsi="华文中宋"/>
          <w:bCs/>
          <w:kern w:val="0"/>
          <w:sz w:val="32"/>
          <w:szCs w:val="32"/>
        </w:rPr>
      </w:pPr>
    </w:p>
    <w:p w14:paraId="1A3E8C12" w14:textId="77777777" w:rsidR="00940FF3" w:rsidRDefault="00940FF3" w:rsidP="00AF0C92">
      <w:pPr>
        <w:jc w:val="center"/>
        <w:rPr>
          <w:rFonts w:ascii="华文中宋" w:eastAsia="华文中宋" w:hAnsi="华文中宋"/>
          <w:bCs/>
          <w:kern w:val="0"/>
          <w:sz w:val="32"/>
          <w:szCs w:val="32"/>
        </w:rPr>
      </w:pPr>
    </w:p>
    <w:p w14:paraId="6C904E9A" w14:textId="77777777" w:rsidR="00940FF3" w:rsidRDefault="00940FF3" w:rsidP="00AF0C92">
      <w:pPr>
        <w:jc w:val="center"/>
        <w:rPr>
          <w:rFonts w:ascii="华文中宋" w:eastAsia="华文中宋" w:hAnsi="华文中宋"/>
          <w:bCs/>
          <w:kern w:val="0"/>
          <w:sz w:val="32"/>
          <w:szCs w:val="32"/>
        </w:rPr>
      </w:pPr>
    </w:p>
    <w:p w14:paraId="77244F65" w14:textId="77777777" w:rsidR="00940FF3" w:rsidRDefault="00940FF3" w:rsidP="00AF0C92">
      <w:pPr>
        <w:jc w:val="center"/>
        <w:rPr>
          <w:rFonts w:ascii="华文中宋" w:eastAsia="华文中宋" w:hAnsi="华文中宋"/>
          <w:bCs/>
          <w:kern w:val="0"/>
          <w:sz w:val="32"/>
          <w:szCs w:val="32"/>
        </w:rPr>
      </w:pPr>
    </w:p>
    <w:p w14:paraId="4706D3CC" w14:textId="77777777" w:rsidR="00940FF3" w:rsidRPr="008B0A03" w:rsidRDefault="00940FF3" w:rsidP="00AF0C92">
      <w:pPr>
        <w:jc w:val="center"/>
        <w:rPr>
          <w:rFonts w:ascii="黑体" w:eastAsia="黑体" w:hAnsi="黑体"/>
          <w:bCs/>
          <w:color w:val="FF0000"/>
          <w:sz w:val="36"/>
          <w:szCs w:val="36"/>
        </w:rPr>
      </w:pPr>
      <w:r>
        <w:rPr>
          <w:rFonts w:ascii="华文中宋" w:eastAsia="华文中宋" w:hAnsi="华文中宋" w:hint="eastAsia"/>
          <w:bCs/>
          <w:kern w:val="0"/>
          <w:sz w:val="32"/>
          <w:szCs w:val="32"/>
        </w:rPr>
        <w:t>2</w:t>
      </w:r>
      <w:r>
        <w:rPr>
          <w:rFonts w:ascii="华文中宋" w:eastAsia="华文中宋" w:hAnsi="华文中宋"/>
          <w:bCs/>
          <w:kern w:val="0"/>
          <w:sz w:val="32"/>
          <w:szCs w:val="32"/>
        </w:rPr>
        <w:t>022</w:t>
      </w:r>
      <w:r>
        <w:rPr>
          <w:rFonts w:ascii="华文中宋" w:eastAsia="华文中宋" w:hAnsi="华文中宋" w:hint="eastAsia"/>
          <w:bCs/>
          <w:kern w:val="0"/>
          <w:sz w:val="32"/>
          <w:szCs w:val="32"/>
        </w:rPr>
        <w:t>年</w:t>
      </w:r>
      <w:r>
        <w:rPr>
          <w:rFonts w:ascii="华文中宋" w:eastAsia="华文中宋" w:hAnsi="华文中宋"/>
          <w:bCs/>
          <w:kern w:val="0"/>
          <w:sz w:val="32"/>
          <w:szCs w:val="32"/>
        </w:rPr>
        <w:t>6</w:t>
      </w:r>
      <w:r>
        <w:rPr>
          <w:rFonts w:ascii="华文中宋" w:eastAsia="华文中宋" w:hAnsi="华文中宋" w:hint="eastAsia"/>
          <w:bCs/>
          <w:kern w:val="0"/>
          <w:sz w:val="32"/>
          <w:szCs w:val="32"/>
        </w:rPr>
        <w:t>月</w:t>
      </w:r>
      <w:r>
        <w:rPr>
          <w:rFonts w:ascii="华文中宋" w:eastAsia="华文中宋" w:hAnsi="华文中宋"/>
          <w:bCs/>
          <w:kern w:val="0"/>
          <w:sz w:val="32"/>
          <w:szCs w:val="32"/>
        </w:rPr>
        <w:t>3</w:t>
      </w:r>
      <w:r>
        <w:rPr>
          <w:rFonts w:ascii="华文中宋" w:eastAsia="华文中宋" w:hAnsi="华文中宋" w:hint="eastAsia"/>
          <w:bCs/>
          <w:kern w:val="0"/>
          <w:sz w:val="32"/>
          <w:szCs w:val="32"/>
        </w:rPr>
        <w:t>日</w:t>
      </w:r>
    </w:p>
    <w:p w14:paraId="6BF8078F" w14:textId="77777777" w:rsidR="00940FF3" w:rsidRDefault="00940FF3" w:rsidP="00AF0C92"/>
    <w:p w14:paraId="2546D99C" w14:textId="77777777" w:rsidR="00940FF3" w:rsidRDefault="00940FF3" w:rsidP="00AF0C92">
      <w:pPr>
        <w:rPr>
          <w:b/>
          <w:bCs/>
          <w:sz w:val="28"/>
          <w:szCs w:val="30"/>
        </w:rPr>
        <w:sectPr w:rsidR="00940FF3" w:rsidSect="00AF0C92">
          <w:pgSz w:w="11906" w:h="16838"/>
          <w:pgMar w:top="1440" w:right="1800" w:bottom="1440" w:left="1800" w:header="851" w:footer="992" w:gutter="0"/>
          <w:cols w:space="425"/>
          <w:docGrid w:type="lines" w:linePitch="312"/>
        </w:sectPr>
      </w:pPr>
    </w:p>
    <w:p w14:paraId="2A16F570" w14:textId="77777777" w:rsidR="00940FF3" w:rsidRDefault="00940FF3" w:rsidP="00AF0C92">
      <w:pPr>
        <w:spacing w:beforeLines="150" w:before="468"/>
        <w:jc w:val="center"/>
        <w:rPr>
          <w:rFonts w:ascii="黑体" w:eastAsia="黑体" w:hAnsi="黑体"/>
          <w:b/>
          <w:bCs/>
          <w:sz w:val="36"/>
          <w:szCs w:val="36"/>
        </w:rPr>
      </w:pPr>
      <w:r>
        <w:rPr>
          <w:rFonts w:ascii="黑体" w:eastAsia="黑体" w:hAnsi="黑体"/>
          <w:b/>
          <w:bCs/>
          <w:sz w:val="36"/>
          <w:szCs w:val="36"/>
        </w:rPr>
        <w:t>学位论文原创性声明</w:t>
      </w:r>
    </w:p>
    <w:p w14:paraId="4DD29344" w14:textId="64979D82" w:rsidR="00940FF3" w:rsidRDefault="00940FF3" w:rsidP="00AF0C92">
      <w:pPr>
        <w:ind w:firstLineChars="200" w:firstLine="480"/>
        <w:rPr>
          <w:rFonts w:ascii="楷体_GB2312" w:eastAsia="楷体_GB2312"/>
          <w:color w:val="FF0000"/>
        </w:rPr>
      </w:pPr>
    </w:p>
    <w:p w14:paraId="22687FC8" w14:textId="77777777" w:rsidR="00940FF3" w:rsidRDefault="00940FF3" w:rsidP="00AF0C92">
      <w:pPr>
        <w:ind w:firstLineChars="200" w:firstLine="48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1DFADA99" w14:textId="77777777" w:rsidR="00940FF3" w:rsidRDefault="00940FF3" w:rsidP="00AF0C92">
      <w:pPr>
        <w:wordWrap w:val="0"/>
        <w:jc w:val="right"/>
        <w:rPr>
          <w:rFonts w:ascii="楷体_GB2312" w:eastAsia="楷体_GB2312"/>
          <w:color w:val="FF0000"/>
        </w:rPr>
      </w:pPr>
    </w:p>
    <w:p w14:paraId="3BA0E93D" w14:textId="77777777" w:rsidR="00940FF3" w:rsidRDefault="00940FF3" w:rsidP="00AF0C92">
      <w:pPr>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272091D8" w14:textId="77777777" w:rsidR="00940FF3" w:rsidRDefault="00940FF3" w:rsidP="00AF0C92">
      <w:pPr>
        <w:spacing w:beforeLines="100" w:before="312"/>
        <w:jc w:val="center"/>
        <w:rPr>
          <w:b/>
          <w:bCs/>
          <w:sz w:val="40"/>
          <w:szCs w:val="36"/>
        </w:rPr>
      </w:pPr>
    </w:p>
    <w:p w14:paraId="2787C64A" w14:textId="77777777" w:rsidR="00940FF3" w:rsidRDefault="00940FF3" w:rsidP="00AF0C92">
      <w:pPr>
        <w:spacing w:beforeLines="150" w:before="468"/>
        <w:jc w:val="center"/>
        <w:rPr>
          <w:rFonts w:ascii="黑体" w:eastAsia="黑体" w:hAnsi="黑体"/>
          <w:b/>
          <w:bCs/>
          <w:sz w:val="36"/>
          <w:szCs w:val="36"/>
        </w:rPr>
      </w:pPr>
      <w:r>
        <w:rPr>
          <w:rFonts w:ascii="黑体" w:eastAsia="黑体" w:hAnsi="黑体"/>
          <w:b/>
          <w:bCs/>
          <w:sz w:val="36"/>
          <w:szCs w:val="36"/>
        </w:rPr>
        <w:t>学位论文版权使用授权书</w:t>
      </w:r>
    </w:p>
    <w:p w14:paraId="1ECECEEA" w14:textId="77777777" w:rsidR="00940FF3" w:rsidRDefault="00940FF3" w:rsidP="00AF0C92">
      <w:pPr>
        <w:jc w:val="center"/>
        <w:rPr>
          <w:rFonts w:ascii="楷体_GB2312" w:eastAsia="楷体_GB2312"/>
          <w:color w:val="FF0000"/>
        </w:rPr>
      </w:pPr>
    </w:p>
    <w:p w14:paraId="7EE4AC2A" w14:textId="77777777" w:rsidR="00940FF3" w:rsidRDefault="00940FF3" w:rsidP="00AF0C92">
      <w:pPr>
        <w:ind w:firstLineChars="200"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25ADBA33" w14:textId="77777777" w:rsidR="00940FF3" w:rsidRDefault="00940FF3" w:rsidP="00AF0C92">
      <w:pPr>
        <w:ind w:firstLineChars="200" w:firstLine="480"/>
        <w:rPr>
          <w:szCs w:val="21"/>
        </w:rPr>
      </w:pPr>
      <w:r>
        <w:rPr>
          <w:szCs w:val="21"/>
        </w:rPr>
        <w:t>本学位论文属于</w:t>
      </w:r>
      <w:r>
        <w:rPr>
          <w:rFonts w:hint="eastAsia"/>
          <w:szCs w:val="21"/>
        </w:rPr>
        <w:t xml:space="preserve"> </w:t>
      </w:r>
      <w:r>
        <w:rPr>
          <w:szCs w:val="21"/>
        </w:rPr>
        <w:t>1</w:t>
      </w:r>
      <w:r>
        <w:rPr>
          <w:szCs w:val="21"/>
        </w:rPr>
        <w:t>、保密</w:t>
      </w:r>
      <w:r>
        <w:rPr>
          <w:rFonts w:hint="eastAsia"/>
          <w:szCs w:val="21"/>
        </w:rPr>
        <w:t xml:space="preserve"> </w:t>
      </w:r>
      <w:r>
        <w:rPr>
          <w:szCs w:val="21"/>
        </w:rPr>
        <w:t xml:space="preserve">  </w:t>
      </w:r>
      <w:r>
        <w:rPr>
          <w:szCs w:val="21"/>
        </w:rPr>
        <w:t>囗</w:t>
      </w:r>
      <w:r>
        <w:rPr>
          <w:rFonts w:hint="eastAsia"/>
          <w:szCs w:val="21"/>
        </w:rPr>
        <w:t xml:space="preserve"> </w:t>
      </w:r>
      <w:r>
        <w:rPr>
          <w:szCs w:val="21"/>
        </w:rPr>
        <w:t>，在</w:t>
      </w:r>
      <w:r>
        <w:rPr>
          <w:szCs w:val="21"/>
        </w:rPr>
        <w:t xml:space="preserve">    </w:t>
      </w:r>
      <w:r>
        <w:rPr>
          <w:szCs w:val="21"/>
        </w:rPr>
        <w:t>年解密后适用本授权书</w:t>
      </w:r>
      <w:r w:rsidRPr="00752F37">
        <w:rPr>
          <w:rFonts w:hint="eastAsia"/>
          <w:szCs w:val="21"/>
        </w:rPr>
        <w:t>。</w:t>
      </w:r>
    </w:p>
    <w:p w14:paraId="14CD0295" w14:textId="77777777" w:rsidR="00940FF3" w:rsidRDefault="00940FF3" w:rsidP="00AF0C92">
      <w:pPr>
        <w:ind w:firstLineChars="950" w:firstLine="2280"/>
        <w:rPr>
          <w:szCs w:val="21"/>
        </w:rPr>
      </w:pPr>
      <w:r>
        <w:rPr>
          <w:szCs w:val="21"/>
        </w:rPr>
        <w:t>2</w:t>
      </w:r>
      <w:r>
        <w:rPr>
          <w:szCs w:val="21"/>
        </w:rPr>
        <w:t>、不保密</w:t>
      </w:r>
      <w:r>
        <w:rPr>
          <w:rFonts w:hint="eastAsia"/>
          <w:szCs w:val="21"/>
        </w:rPr>
        <w:t xml:space="preserve"> </w:t>
      </w:r>
      <w:r>
        <w:rPr>
          <w:szCs w:val="21"/>
        </w:rPr>
        <w:t>囗</w:t>
      </w:r>
      <w:r>
        <w:rPr>
          <w:szCs w:val="21"/>
        </w:rPr>
        <w:t xml:space="preserve"> </w:t>
      </w:r>
      <w:r>
        <w:rPr>
          <w:szCs w:val="21"/>
        </w:rPr>
        <w:t>。</w:t>
      </w:r>
    </w:p>
    <w:p w14:paraId="17E8CF9E" w14:textId="77777777" w:rsidR="00940FF3" w:rsidRDefault="00940FF3" w:rsidP="00AF0C92">
      <w:pPr>
        <w:ind w:firstLineChars="900" w:firstLine="2160"/>
        <w:rPr>
          <w:szCs w:val="21"/>
        </w:rPr>
      </w:pPr>
      <w:r>
        <w:rPr>
          <w:szCs w:val="21"/>
        </w:rPr>
        <w:t>（请在以上相应方框内打</w:t>
      </w:r>
      <w:r>
        <w:rPr>
          <w:szCs w:val="21"/>
        </w:rPr>
        <w:t>“√”</w:t>
      </w:r>
      <w:r>
        <w:rPr>
          <w:szCs w:val="21"/>
        </w:rPr>
        <w:t>）</w:t>
      </w:r>
    </w:p>
    <w:p w14:paraId="5971B0CC" w14:textId="77777777" w:rsidR="00940FF3" w:rsidRDefault="00940FF3" w:rsidP="00AF0C92">
      <w:pPr>
        <w:jc w:val="center"/>
        <w:rPr>
          <w:rFonts w:ascii="楷体_GB2312" w:eastAsia="楷体_GB2312"/>
          <w:color w:val="FF0000"/>
        </w:rPr>
      </w:pPr>
    </w:p>
    <w:p w14:paraId="79985820" w14:textId="77777777" w:rsidR="00940FF3" w:rsidRDefault="00940FF3" w:rsidP="00AF0C92">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6479B18B" w14:textId="77777777" w:rsidR="00940FF3" w:rsidRDefault="00940FF3" w:rsidP="00AF0C92">
      <w:pPr>
        <w:wordWrap w:val="0"/>
        <w:jc w:val="right"/>
      </w:pPr>
      <w:r>
        <w:t>导师签名：</w:t>
      </w:r>
      <w:r>
        <w:t xml:space="preserve">   </w:t>
      </w:r>
      <w:r>
        <w:rPr>
          <w:rFonts w:hint="eastAsia"/>
        </w:rPr>
        <w:t xml:space="preserve">    </w:t>
      </w:r>
      <w:r>
        <w:t xml:space="preserve">      </w:t>
      </w:r>
      <w:r>
        <w:t>年</w:t>
      </w:r>
      <w:r>
        <w:t xml:space="preserve">   </w:t>
      </w:r>
      <w:r>
        <w:t>月</w:t>
      </w:r>
      <w:r>
        <w:t xml:space="preserve">    </w:t>
      </w:r>
      <w:r>
        <w:t>日</w:t>
      </w:r>
    </w:p>
    <w:p w14:paraId="2B9D0D52" w14:textId="77777777" w:rsidR="00940FF3" w:rsidRDefault="00940FF3" w:rsidP="00AF0C92">
      <w:pPr>
        <w:jc w:val="right"/>
      </w:pPr>
    </w:p>
    <w:p w14:paraId="4314C4E0" w14:textId="77777777" w:rsidR="00940FF3" w:rsidRDefault="00940FF3" w:rsidP="00AF0C92">
      <w:pPr>
        <w:jc w:val="center"/>
        <w:rPr>
          <w:rFonts w:ascii="楷体_GB2312" w:eastAsia="楷体_GB2312"/>
          <w:color w:val="FF0000"/>
        </w:rPr>
      </w:pPr>
      <w:r>
        <w:rPr>
          <w:rFonts w:ascii="楷体_GB2312" w:eastAsia="楷体_GB2312" w:hint="eastAsia"/>
          <w:color w:val="FF0000"/>
        </w:rPr>
        <w:t xml:space="preserve"> </w:t>
      </w:r>
    </w:p>
    <w:p w14:paraId="0ED1A729" w14:textId="77777777" w:rsidR="00940FF3" w:rsidRDefault="00940FF3" w:rsidP="00AF0C92">
      <w:pPr>
        <w:spacing w:beforeLines="50" w:before="156" w:afterLines="50" w:after="156"/>
        <w:jc w:val="center"/>
        <w:rPr>
          <w:rFonts w:eastAsia="黑体"/>
          <w:b/>
          <w:sz w:val="36"/>
          <w:szCs w:val="36"/>
        </w:rPr>
        <w:sectPr w:rsidR="00940FF3">
          <w:headerReference w:type="default" r:id="rId10"/>
          <w:footerReference w:type="default" r:id="rId11"/>
          <w:type w:val="continuous"/>
          <w:pgSz w:w="11906" w:h="16838"/>
          <w:pgMar w:top="1418" w:right="1701" w:bottom="1134" w:left="1701" w:header="851" w:footer="992" w:gutter="0"/>
          <w:pgNumType w:fmt="upperRoman" w:start="1"/>
          <w:cols w:space="720"/>
          <w:docGrid w:type="lines" w:linePitch="312"/>
        </w:sectPr>
      </w:pPr>
    </w:p>
    <w:p w14:paraId="1C0684F2" w14:textId="77777777" w:rsidR="00940FF3" w:rsidRDefault="00940FF3" w:rsidP="00AF0C92">
      <w:pPr>
        <w:pStyle w:val="10"/>
      </w:pPr>
      <w:bookmarkStart w:id="3" w:name="_Toc105405266"/>
      <w:r>
        <w:rPr>
          <w:rFonts w:hint="eastAsia"/>
        </w:rPr>
        <w:lastRenderedPageBreak/>
        <w:t>摘</w:t>
      </w:r>
      <w:r>
        <w:t xml:space="preserve">  </w:t>
      </w:r>
      <w:r>
        <w:rPr>
          <w:rFonts w:hint="eastAsia"/>
        </w:rPr>
        <w:t>要</w:t>
      </w:r>
      <w:bookmarkEnd w:id="3"/>
    </w:p>
    <w:p w14:paraId="28EA02FB" w14:textId="4176F0B4" w:rsidR="005B6DF7" w:rsidRDefault="00940FF3" w:rsidP="00AE0E84">
      <w:pPr>
        <w:pStyle w:val="Default"/>
        <w:spacing w:line="360" w:lineRule="auto"/>
        <w:ind w:firstLineChars="200" w:firstLine="480"/>
        <w:rPr>
          <w:rFonts w:ascii="Times New Roman" w:cs="Times New Roman"/>
        </w:rPr>
      </w:pPr>
      <w:bookmarkStart w:id="4" w:name="OLE_LINK61"/>
      <w:bookmarkStart w:id="5" w:name="OLE_LINK62"/>
      <w:r w:rsidRPr="00106D90">
        <w:rPr>
          <w:rFonts w:ascii="Times New Roman" w:cs="Times New Roman"/>
        </w:rPr>
        <w:t>随着电商直播的发展，人工智能、元宇宙等技术也在逐步融入电商直播，</w:t>
      </w:r>
      <w:r w:rsidRPr="00106D90">
        <w:rPr>
          <w:rFonts w:ascii="Times New Roman" w:cs="Times New Roman"/>
        </w:rPr>
        <w:t>AI</w:t>
      </w:r>
      <w:r w:rsidRPr="00106D90">
        <w:rPr>
          <w:rFonts w:ascii="Times New Roman" w:cs="Times New Roman"/>
        </w:rPr>
        <w:t>主播受到越来越多商家的欢迎。</w:t>
      </w:r>
      <w:r w:rsidRPr="00106D90">
        <w:rPr>
          <w:rFonts w:ascii="Times New Roman" w:cs="Times New Roman"/>
        </w:rPr>
        <w:t>AI</w:t>
      </w:r>
      <w:r w:rsidRPr="00106D90">
        <w:rPr>
          <w:rFonts w:ascii="Times New Roman" w:cs="Times New Roman"/>
        </w:rPr>
        <w:t>主播是指进行在线</w:t>
      </w:r>
      <w:r w:rsidR="00E41CA8">
        <w:rPr>
          <w:rFonts w:ascii="Times New Roman" w:cs="Times New Roman" w:hint="eastAsia"/>
        </w:rPr>
        <w:t>电商</w:t>
      </w:r>
      <w:r w:rsidRPr="00106D90">
        <w:rPr>
          <w:rFonts w:ascii="Times New Roman" w:cs="Times New Roman"/>
        </w:rPr>
        <w:t>直播，与粉丝互动，通过描述、展示、试用产品</w:t>
      </w:r>
      <w:r w:rsidR="00E41CA8">
        <w:rPr>
          <w:rFonts w:ascii="Times New Roman" w:cs="Times New Roman" w:hint="eastAsia"/>
        </w:rPr>
        <w:t>等</w:t>
      </w:r>
      <w:r w:rsidRPr="00106D90">
        <w:rPr>
          <w:rFonts w:ascii="Times New Roman" w:cs="Times New Roman"/>
        </w:rPr>
        <w:t>方式，向</w:t>
      </w:r>
      <w:r w:rsidR="005B6DF7">
        <w:rPr>
          <w:rFonts w:ascii="Times New Roman" w:cs="Times New Roman" w:hint="eastAsia"/>
        </w:rPr>
        <w:t>观众</w:t>
      </w:r>
      <w:r w:rsidRPr="00106D90">
        <w:rPr>
          <w:rFonts w:ascii="Times New Roman" w:cs="Times New Roman"/>
        </w:rPr>
        <w:t>推荐产品促成交</w:t>
      </w:r>
      <w:r w:rsidR="005B6DF7">
        <w:rPr>
          <w:rFonts w:ascii="Times New Roman" w:cs="Times New Roman" w:hint="eastAsia"/>
        </w:rPr>
        <w:t>易</w:t>
      </w:r>
      <w:r w:rsidRPr="00106D90">
        <w:rPr>
          <w:rFonts w:ascii="Times New Roman" w:cs="Times New Roman"/>
        </w:rPr>
        <w:t>的虚拟数字人。</w:t>
      </w:r>
      <w:bookmarkStart w:id="6" w:name="OLE_LINK68"/>
      <w:r w:rsidR="0092212E" w:rsidRPr="00106D90">
        <w:rPr>
          <w:rFonts w:ascii="Times New Roman" w:cs="Times New Roman"/>
        </w:rPr>
        <w:t>AI</w:t>
      </w:r>
      <w:r w:rsidR="0092212E" w:rsidRPr="00106D90">
        <w:rPr>
          <w:rFonts w:ascii="Times New Roman" w:cs="Times New Roman"/>
        </w:rPr>
        <w:t>主播</w:t>
      </w:r>
      <w:r w:rsidR="00AE0E84">
        <w:rPr>
          <w:rFonts w:ascii="Times New Roman" w:cs="Times New Roman" w:hint="eastAsia"/>
        </w:rPr>
        <w:t>作为</w:t>
      </w:r>
      <w:r w:rsidR="0092212E" w:rsidRPr="00106D90">
        <w:rPr>
          <w:rFonts w:ascii="Times New Roman" w:cs="Times New Roman"/>
        </w:rPr>
        <w:t>一种越来越</w:t>
      </w:r>
      <w:r w:rsidR="00E41CA8">
        <w:rPr>
          <w:rFonts w:ascii="Times New Roman" w:cs="Times New Roman" w:hint="eastAsia"/>
        </w:rPr>
        <w:t>流行</w:t>
      </w:r>
      <w:r w:rsidR="0092212E" w:rsidRPr="00106D90">
        <w:rPr>
          <w:rFonts w:ascii="Times New Roman" w:cs="Times New Roman"/>
        </w:rPr>
        <w:t>的</w:t>
      </w:r>
      <w:r w:rsidR="005B6DF7">
        <w:rPr>
          <w:rFonts w:ascii="Times New Roman" w:cs="Times New Roman" w:hint="eastAsia"/>
        </w:rPr>
        <w:t>直播主体</w:t>
      </w:r>
      <w:r w:rsidR="0092212E" w:rsidRPr="00106D90">
        <w:rPr>
          <w:rFonts w:ascii="Times New Roman" w:cs="Times New Roman"/>
        </w:rPr>
        <w:t>，</w:t>
      </w:r>
      <w:r w:rsidR="005B6DF7">
        <w:rPr>
          <w:rFonts w:ascii="Times New Roman" w:cs="Times New Roman" w:hint="eastAsia"/>
        </w:rPr>
        <w:t>在</w:t>
      </w:r>
      <w:r w:rsidR="0092212E" w:rsidRPr="00106D90">
        <w:rPr>
          <w:rFonts w:ascii="Times New Roman" w:cs="Times New Roman"/>
        </w:rPr>
        <w:t>电子商务</w:t>
      </w:r>
      <w:r w:rsidR="00E41CA8">
        <w:rPr>
          <w:rFonts w:ascii="Times New Roman" w:cs="Times New Roman" w:hint="eastAsia"/>
        </w:rPr>
        <w:t>和人工智能</w:t>
      </w:r>
      <w:r w:rsidR="005B6DF7">
        <w:rPr>
          <w:rFonts w:ascii="Times New Roman" w:cs="Times New Roman" w:hint="eastAsia"/>
        </w:rPr>
        <w:t>领域</w:t>
      </w:r>
      <w:r w:rsidR="00AE0E84">
        <w:rPr>
          <w:rFonts w:ascii="Times New Roman" w:cs="Times New Roman" w:hint="eastAsia"/>
        </w:rPr>
        <w:t>的研究却仍有不足，关于</w:t>
      </w:r>
      <w:r w:rsidR="00AE0E84">
        <w:rPr>
          <w:rFonts w:ascii="Times New Roman" w:cs="Times New Roman" w:hint="eastAsia"/>
        </w:rPr>
        <w:t>A</w:t>
      </w:r>
      <w:r w:rsidR="00AE0E84">
        <w:rPr>
          <w:rFonts w:ascii="Times New Roman" w:cs="Times New Roman"/>
        </w:rPr>
        <w:t>I</w:t>
      </w:r>
      <w:r w:rsidR="00AE0E84">
        <w:rPr>
          <w:rFonts w:ascii="Times New Roman" w:cs="Times New Roman" w:hint="eastAsia"/>
        </w:rPr>
        <w:t>主播特征对消费者行为的影响尚不明晰。</w:t>
      </w:r>
    </w:p>
    <w:bookmarkEnd w:id="6"/>
    <w:p w14:paraId="797F98B6" w14:textId="1CBBAFCF" w:rsidR="00940FF3" w:rsidRPr="005B6DF7" w:rsidRDefault="00D63EF0" w:rsidP="005B6DF7">
      <w:pPr>
        <w:ind w:firstLine="480"/>
      </w:pPr>
      <w:r>
        <w:rPr>
          <w:rFonts w:hint="eastAsia"/>
        </w:rPr>
        <w:t>本</w:t>
      </w:r>
      <w:r w:rsidR="00940FF3" w:rsidRPr="00106D90">
        <w:t>研究</w:t>
      </w:r>
      <w:r>
        <w:rPr>
          <w:rFonts w:hint="eastAsia"/>
        </w:rPr>
        <w:t>通过</w:t>
      </w:r>
      <w:r w:rsidR="00940FF3" w:rsidRPr="00106D90">
        <w:t>偏最小二乘法结构方程模型和</w:t>
      </w:r>
      <w:bookmarkStart w:id="7" w:name="OLE_LINK65"/>
      <w:bookmarkStart w:id="8" w:name="OLE_LINK66"/>
      <w:r w:rsidR="00940FF3" w:rsidRPr="00106D90">
        <w:t>模糊集定性比较分析</w:t>
      </w:r>
      <w:bookmarkEnd w:id="7"/>
      <w:bookmarkEnd w:id="8"/>
      <w:r>
        <w:rPr>
          <w:rFonts w:hint="eastAsia"/>
        </w:rPr>
        <w:t>等方法，研究</w:t>
      </w:r>
      <w:r w:rsidRPr="00D63EF0">
        <w:rPr>
          <w:rFonts w:hint="eastAsia"/>
        </w:rPr>
        <w:t>AI</w:t>
      </w:r>
      <w:r w:rsidRPr="00D63EF0">
        <w:rPr>
          <w:rFonts w:hint="eastAsia"/>
        </w:rPr>
        <w:t>主播特征</w:t>
      </w:r>
      <w:r w:rsidR="00AE0E84">
        <w:rPr>
          <w:rFonts w:hint="eastAsia"/>
        </w:rPr>
        <w:t>如何影响</w:t>
      </w:r>
      <w:r w:rsidRPr="00D63EF0">
        <w:rPr>
          <w:rFonts w:hint="eastAsia"/>
        </w:rPr>
        <w:t>消费者</w:t>
      </w:r>
      <w:r w:rsidR="00AE0E84">
        <w:rPr>
          <w:rFonts w:hint="eastAsia"/>
        </w:rPr>
        <w:t>行为意愿</w:t>
      </w:r>
      <w:r>
        <w:rPr>
          <w:rFonts w:hint="eastAsia"/>
        </w:rPr>
        <w:t>。研究发现</w:t>
      </w:r>
      <w:r w:rsidR="00940FF3" w:rsidRPr="00106D90">
        <w:t>外表拟人化、意识拟人化、感知新颖、感知专业会通过感知兼容正向影响行为意愿</w:t>
      </w:r>
      <w:r w:rsidR="00AE0E84">
        <w:rPr>
          <w:rFonts w:hint="eastAsia"/>
        </w:rPr>
        <w:t>，</w:t>
      </w:r>
      <w:r w:rsidR="00940FF3" w:rsidRPr="00106D90">
        <w:t>感知新颖、感知专业、感知互动会通过信任正向影响行为意愿。</w:t>
      </w:r>
      <w:bookmarkStart w:id="9" w:name="OLE_LINK69"/>
      <w:bookmarkStart w:id="10" w:name="OLE_LINK84"/>
      <w:bookmarkStart w:id="11" w:name="OLE_LINK85"/>
      <w:r>
        <w:rPr>
          <w:rFonts w:hint="eastAsia"/>
        </w:rPr>
        <w:t>同时</w:t>
      </w:r>
      <w:r w:rsidR="00940FF3" w:rsidRPr="00106D90">
        <w:t>发现</w:t>
      </w:r>
      <w:r w:rsidR="0092212E">
        <w:rPr>
          <w:rFonts w:hint="eastAsia"/>
        </w:rPr>
        <w:t>产生</w:t>
      </w:r>
      <w:r w:rsidR="00940FF3" w:rsidRPr="00106D90">
        <w:t>高观看意愿的三种组态和高购买意愿的四种组态。</w:t>
      </w:r>
      <w:bookmarkEnd w:id="4"/>
      <w:bookmarkEnd w:id="5"/>
      <w:bookmarkEnd w:id="9"/>
      <w:r>
        <w:rPr>
          <w:rFonts w:hint="eastAsia"/>
        </w:rPr>
        <w:t>本研究</w:t>
      </w:r>
      <w:r w:rsidR="00E41CA8">
        <w:rPr>
          <w:rFonts w:hint="eastAsia"/>
        </w:rPr>
        <w:t>为电商直播</w:t>
      </w:r>
      <w:r>
        <w:rPr>
          <w:rFonts w:hint="eastAsia"/>
        </w:rPr>
        <w:t>和人工智能</w:t>
      </w:r>
      <w:r w:rsidR="00E41CA8">
        <w:rPr>
          <w:rFonts w:hint="eastAsia"/>
        </w:rPr>
        <w:t>领域文献补充了</w:t>
      </w:r>
      <w:r w:rsidR="00E41CA8">
        <w:rPr>
          <w:rFonts w:hint="eastAsia"/>
        </w:rPr>
        <w:t>A</w:t>
      </w:r>
      <w:r w:rsidR="00E41CA8">
        <w:t>I</w:t>
      </w:r>
      <w:r w:rsidR="00E41CA8">
        <w:rPr>
          <w:rFonts w:hint="eastAsia"/>
        </w:rPr>
        <w:t>主播视角的研究</w:t>
      </w:r>
      <w:r w:rsidR="00AE0E84">
        <w:rPr>
          <w:rFonts w:hint="eastAsia"/>
        </w:rPr>
        <w:t>，可以</w:t>
      </w:r>
      <w:r w:rsidR="005B6DF7">
        <w:rPr>
          <w:rFonts w:hint="eastAsia"/>
        </w:rPr>
        <w:t>帮助相关商家更好地设计营销策略。</w:t>
      </w:r>
      <w:bookmarkEnd w:id="10"/>
      <w:bookmarkEnd w:id="11"/>
    </w:p>
    <w:p w14:paraId="2F127302" w14:textId="13B78FE6" w:rsidR="00940FF3" w:rsidRDefault="00940FF3" w:rsidP="00AF0C92">
      <w:pPr>
        <w:spacing w:beforeLines="50" w:before="156"/>
        <w:rPr>
          <w:rFonts w:ascii="宋体" w:hAnsi="宋体"/>
        </w:rPr>
      </w:pPr>
      <w:bookmarkStart w:id="12" w:name="OLE_LINK520"/>
      <w:bookmarkStart w:id="13" w:name="OLE_LINK521"/>
      <w:r>
        <w:rPr>
          <w:rFonts w:eastAsia="黑体"/>
          <w:b/>
          <w:bCs/>
        </w:rPr>
        <w:t>关键词：</w:t>
      </w:r>
      <w:r>
        <w:rPr>
          <w:rFonts w:hAnsi="宋体" w:hint="eastAsia"/>
        </w:rPr>
        <w:t>电商直播</w:t>
      </w:r>
      <w:r w:rsidR="00FF70BE">
        <w:rPr>
          <w:rFonts w:hAnsi="宋体" w:hint="eastAsia"/>
        </w:rPr>
        <w:t>；</w:t>
      </w:r>
      <w:r>
        <w:rPr>
          <w:rFonts w:hAnsi="宋体" w:hint="eastAsia"/>
        </w:rPr>
        <w:t>虚拟数字人</w:t>
      </w:r>
      <w:r w:rsidR="00FF70BE">
        <w:rPr>
          <w:rFonts w:hAnsi="宋体" w:hint="eastAsia"/>
        </w:rPr>
        <w:t>；</w:t>
      </w:r>
      <w:r>
        <w:rPr>
          <w:rFonts w:hAnsi="宋体" w:hint="eastAsia"/>
        </w:rPr>
        <w:t>拟人化</w:t>
      </w:r>
      <w:r w:rsidR="00FF70BE">
        <w:rPr>
          <w:rFonts w:hAnsi="宋体" w:hint="eastAsia"/>
        </w:rPr>
        <w:t>；</w:t>
      </w:r>
      <w:r w:rsidR="0092212E">
        <w:rPr>
          <w:rFonts w:hAnsi="宋体" w:hint="eastAsia"/>
        </w:rPr>
        <w:t>感知新颖</w:t>
      </w:r>
      <w:r w:rsidR="00FF70BE">
        <w:rPr>
          <w:rFonts w:hAnsi="宋体" w:hint="eastAsia"/>
        </w:rPr>
        <w:t>；</w:t>
      </w:r>
      <w:r w:rsidR="0092212E">
        <w:rPr>
          <w:rFonts w:hAnsi="宋体" w:hint="eastAsia"/>
        </w:rPr>
        <w:t>感知兼容</w:t>
      </w:r>
    </w:p>
    <w:bookmarkEnd w:id="12"/>
    <w:bookmarkEnd w:id="13"/>
    <w:p w14:paraId="71D2D4FD" w14:textId="77777777" w:rsidR="00940FF3" w:rsidRPr="0092212E" w:rsidRDefault="00940FF3" w:rsidP="00AF0C92">
      <w:pPr>
        <w:spacing w:beforeLines="50" w:before="156" w:afterLines="50" w:after="156" w:line="300" w:lineRule="auto"/>
      </w:pPr>
    </w:p>
    <w:p w14:paraId="4041CFC4" w14:textId="77777777" w:rsidR="00940FF3" w:rsidRDefault="00940FF3" w:rsidP="00AF0C92">
      <w:pPr>
        <w:pStyle w:val="10"/>
        <w:rPr>
          <w:color w:val="FF0000"/>
          <w:sz w:val="24"/>
        </w:rPr>
      </w:pPr>
      <w:r>
        <w:rPr>
          <w:sz w:val="24"/>
        </w:rPr>
        <w:br w:type="page"/>
      </w:r>
      <w:bookmarkStart w:id="14" w:name="_Toc105405267"/>
      <w:r>
        <w:lastRenderedPageBreak/>
        <w:t>Abstract</w:t>
      </w:r>
      <w:bookmarkEnd w:id="14"/>
    </w:p>
    <w:p w14:paraId="4299A58A" w14:textId="77777777" w:rsidR="00162597" w:rsidRDefault="00940FF3" w:rsidP="00FF70BE">
      <w:pPr>
        <w:ind w:firstLineChars="200" w:firstLine="480"/>
        <w:rPr>
          <w:rFonts w:eastAsia="楷体_GB2312"/>
        </w:rPr>
      </w:pPr>
      <w:bookmarkStart w:id="15" w:name="OLE_LINK72"/>
      <w:r w:rsidRPr="00061F34">
        <w:rPr>
          <w:rFonts w:eastAsia="楷体_GB2312"/>
        </w:rPr>
        <w:t xml:space="preserve">With the development of </w:t>
      </w:r>
      <w:r>
        <w:rPr>
          <w:rFonts w:eastAsia="楷体_GB2312"/>
        </w:rPr>
        <w:t>l</w:t>
      </w:r>
      <w:r w:rsidRPr="00061F34">
        <w:rPr>
          <w:rFonts w:eastAsia="楷体_GB2312"/>
        </w:rPr>
        <w:t xml:space="preserve">ive streaming e-commerce, artificial intelligence, </w:t>
      </w:r>
      <w:r w:rsidRPr="00F710D9">
        <w:rPr>
          <w:rFonts w:eastAsia="楷体_GB2312"/>
        </w:rPr>
        <w:t>Metaverse</w:t>
      </w:r>
      <w:r w:rsidRPr="00061F34">
        <w:rPr>
          <w:rFonts w:eastAsia="楷体_GB2312"/>
        </w:rPr>
        <w:t xml:space="preserve"> and other technologies are gradually integrated into </w:t>
      </w:r>
      <w:r>
        <w:rPr>
          <w:rFonts w:eastAsia="楷体_GB2312"/>
        </w:rPr>
        <w:t>l</w:t>
      </w:r>
      <w:r w:rsidRPr="00061F34">
        <w:rPr>
          <w:rFonts w:eastAsia="楷体_GB2312"/>
        </w:rPr>
        <w:t xml:space="preserve">ive streaming </w:t>
      </w:r>
      <w:bookmarkStart w:id="16" w:name="OLE_LINK67"/>
      <w:r w:rsidRPr="00061F34">
        <w:rPr>
          <w:rFonts w:eastAsia="楷体_GB2312"/>
        </w:rPr>
        <w:t>e-commerce</w:t>
      </w:r>
      <w:bookmarkEnd w:id="16"/>
      <w:r w:rsidRPr="00061F34">
        <w:rPr>
          <w:rFonts w:eastAsia="楷体_GB2312"/>
        </w:rPr>
        <w:t xml:space="preserve">, AI </w:t>
      </w:r>
      <w:r w:rsidRPr="009C19E1">
        <w:rPr>
          <w:rFonts w:eastAsia="楷体_GB2312"/>
        </w:rPr>
        <w:t>streamers</w:t>
      </w:r>
      <w:r w:rsidRPr="00061F34">
        <w:rPr>
          <w:rFonts w:eastAsia="楷体_GB2312"/>
        </w:rPr>
        <w:t xml:space="preserve"> are welcomed by more and more businesses.</w:t>
      </w:r>
      <w:r w:rsidRPr="009C19E1">
        <w:t xml:space="preserve"> </w:t>
      </w:r>
      <w:r w:rsidRPr="00061F34">
        <w:rPr>
          <w:rFonts w:eastAsia="楷体_GB2312"/>
        </w:rPr>
        <w:t xml:space="preserve">AI </w:t>
      </w:r>
      <w:r w:rsidRPr="009C19E1">
        <w:rPr>
          <w:rFonts w:eastAsia="楷体_GB2312"/>
        </w:rPr>
        <w:t xml:space="preserve">streamers are </w:t>
      </w:r>
      <w:r>
        <w:rPr>
          <w:rFonts w:eastAsia="楷体_GB2312"/>
        </w:rPr>
        <w:t>meta</w:t>
      </w:r>
      <w:r w:rsidRPr="009C19E1">
        <w:rPr>
          <w:rFonts w:eastAsia="楷体_GB2312"/>
        </w:rPr>
        <w:t>human who perform online live streaming, interact with fans, and recommend products to fans to promote transactions by describing, demonstrating, and trying out products.</w:t>
      </w:r>
      <w:r w:rsidRPr="009C19E1">
        <w:t xml:space="preserve"> </w:t>
      </w:r>
      <w:r w:rsidR="00162597" w:rsidRPr="00162597">
        <w:rPr>
          <w:rFonts w:eastAsia="楷体_GB2312"/>
        </w:rPr>
        <w:t xml:space="preserve">As an increasingly popular live subject, AI </w:t>
      </w:r>
      <w:r w:rsidR="00162597" w:rsidRPr="009C19E1">
        <w:rPr>
          <w:rFonts w:eastAsia="楷体_GB2312"/>
        </w:rPr>
        <w:t>streamers</w:t>
      </w:r>
      <w:r w:rsidR="00162597" w:rsidRPr="00162597">
        <w:rPr>
          <w:rFonts w:eastAsia="楷体_GB2312"/>
        </w:rPr>
        <w:t xml:space="preserve"> are still under-researched in the field of e-commerce and artificial intelligence, and the impact of AI anchor characteristics on consumer behavior is still unclear.</w:t>
      </w:r>
    </w:p>
    <w:p w14:paraId="39A724AB" w14:textId="7FC505CC" w:rsidR="00940FF3" w:rsidRDefault="00162597" w:rsidP="00FF70BE">
      <w:pPr>
        <w:ind w:firstLineChars="200" w:firstLine="480"/>
        <w:rPr>
          <w:rFonts w:eastAsia="楷体_GB2312"/>
        </w:rPr>
      </w:pPr>
      <w:r w:rsidRPr="00162597">
        <w:rPr>
          <w:rFonts w:eastAsia="楷体_GB2312"/>
        </w:rPr>
        <w:t>This study investigate</w:t>
      </w:r>
      <w:r>
        <w:rPr>
          <w:rFonts w:eastAsia="楷体_GB2312"/>
        </w:rPr>
        <w:t>d</w:t>
      </w:r>
      <w:r w:rsidRPr="00162597">
        <w:rPr>
          <w:rFonts w:eastAsia="楷体_GB2312"/>
        </w:rPr>
        <w:t xml:space="preserve"> how AI anchor characteristics affect consumer behavior intentions through methods such as </w:t>
      </w:r>
      <w:r>
        <w:rPr>
          <w:rFonts w:eastAsia="楷体_GB2312"/>
        </w:rPr>
        <w:t>PLS-SEM</w:t>
      </w:r>
      <w:r w:rsidRPr="00162597">
        <w:rPr>
          <w:rFonts w:eastAsia="楷体_GB2312"/>
        </w:rPr>
        <w:t xml:space="preserve"> and </w:t>
      </w:r>
      <w:proofErr w:type="spellStart"/>
      <w:r>
        <w:rPr>
          <w:rFonts w:eastAsia="楷体_GB2312"/>
        </w:rPr>
        <w:t>fsQCA</w:t>
      </w:r>
      <w:proofErr w:type="spellEnd"/>
      <w:r>
        <w:rPr>
          <w:rFonts w:eastAsia="楷体_GB2312"/>
        </w:rPr>
        <w:t>.</w:t>
      </w:r>
      <w:r w:rsidRPr="00162597">
        <w:t xml:space="preserve"> </w:t>
      </w:r>
      <w:r w:rsidRPr="00162597">
        <w:rPr>
          <w:rFonts w:eastAsia="楷体_GB2312"/>
        </w:rPr>
        <w:t>It was found that appearance anthropomorphism, consciousness anthropomorphism, perceived novelty, and perceived professionalism positively affect behavioral intentions through perceived compatibility, and perceived novelty, perceived professionalism, and perceived interaction positively affect behavioral intentions through trust.</w:t>
      </w:r>
      <w:r w:rsidRPr="00162597">
        <w:t xml:space="preserve"> </w:t>
      </w:r>
      <w:r w:rsidRPr="00162597">
        <w:rPr>
          <w:rFonts w:eastAsia="楷体_GB2312"/>
        </w:rPr>
        <w:t xml:space="preserve">Three </w:t>
      </w:r>
      <w:r w:rsidR="005A3544">
        <w:rPr>
          <w:rFonts w:eastAsia="楷体_GB2312"/>
        </w:rPr>
        <w:t>c</w:t>
      </w:r>
      <w:r w:rsidR="005A3544" w:rsidRPr="005A3544">
        <w:rPr>
          <w:rFonts w:eastAsia="楷体_GB2312"/>
        </w:rPr>
        <w:t>onfigurations</w:t>
      </w:r>
      <w:r w:rsidRPr="00162597">
        <w:rPr>
          <w:rFonts w:eastAsia="楷体_GB2312"/>
        </w:rPr>
        <w:t xml:space="preserve"> that generate high willingness to watch and four groups that generate high willingness to buy were also found.</w:t>
      </w:r>
      <w:r w:rsidR="005A3544" w:rsidRPr="005A3544">
        <w:t xml:space="preserve"> </w:t>
      </w:r>
      <w:r w:rsidR="005A3544" w:rsidRPr="005A3544">
        <w:rPr>
          <w:rFonts w:eastAsia="楷体_GB2312"/>
        </w:rPr>
        <w:t xml:space="preserve">This study adds an AI </w:t>
      </w:r>
      <w:r w:rsidR="005A3544">
        <w:rPr>
          <w:rFonts w:eastAsia="楷体_GB2312"/>
        </w:rPr>
        <w:t>streamers</w:t>
      </w:r>
      <w:r w:rsidR="005A3544" w:rsidRPr="005A3544">
        <w:rPr>
          <w:rFonts w:eastAsia="楷体_GB2312"/>
        </w:rPr>
        <w:t xml:space="preserve"> perspective to the literature in the field of live e-commerce and artificial intelligence, </w:t>
      </w:r>
      <w:r w:rsidR="005A3544">
        <w:rPr>
          <w:rFonts w:eastAsia="楷体_GB2312"/>
        </w:rPr>
        <w:t>and</w:t>
      </w:r>
      <w:r w:rsidR="005A3544" w:rsidRPr="005A3544">
        <w:rPr>
          <w:rFonts w:eastAsia="楷体_GB2312"/>
        </w:rPr>
        <w:t xml:space="preserve"> can help relevant merchants to better design their marketing strategies.</w:t>
      </w:r>
    </w:p>
    <w:bookmarkEnd w:id="15"/>
    <w:p w14:paraId="31394756" w14:textId="78313028" w:rsidR="00940FF3" w:rsidRPr="00960E5A" w:rsidRDefault="00940FF3" w:rsidP="00AF0C92">
      <w:pPr>
        <w:spacing w:line="480" w:lineRule="auto"/>
        <w:ind w:left="1446" w:hangingChars="600" w:hanging="1446"/>
        <w:rPr>
          <w:color w:val="000000" w:themeColor="text1"/>
          <w:szCs w:val="24"/>
        </w:rPr>
      </w:pPr>
      <w:r>
        <w:rPr>
          <w:b/>
        </w:rPr>
        <w:t>Key Words</w:t>
      </w:r>
      <w:r>
        <w:rPr>
          <w:b/>
        </w:rPr>
        <w:t>：</w:t>
      </w:r>
      <w:r>
        <w:rPr>
          <w:rFonts w:eastAsia="楷体_GB2312"/>
        </w:rPr>
        <w:t>l</w:t>
      </w:r>
      <w:r w:rsidRPr="00061F34">
        <w:rPr>
          <w:rFonts w:eastAsia="楷体_GB2312"/>
        </w:rPr>
        <w:t>ive streaming</w:t>
      </w:r>
      <w:r>
        <w:rPr>
          <w:rFonts w:eastAsia="楷体_GB2312"/>
        </w:rPr>
        <w:t>;</w:t>
      </w:r>
      <w:r w:rsidR="00FF70BE">
        <w:rPr>
          <w:rFonts w:eastAsia="楷体_GB2312"/>
        </w:rPr>
        <w:t xml:space="preserve"> </w:t>
      </w:r>
      <w:r>
        <w:rPr>
          <w:rFonts w:eastAsia="楷体_GB2312"/>
        </w:rPr>
        <w:t>meta</w:t>
      </w:r>
      <w:r w:rsidRPr="00341471">
        <w:rPr>
          <w:rFonts w:eastAsia="楷体_GB2312"/>
        </w:rPr>
        <w:t>human</w:t>
      </w:r>
      <w:r>
        <w:rPr>
          <w:rFonts w:eastAsia="楷体_GB2312"/>
        </w:rPr>
        <w:t>;</w:t>
      </w:r>
      <w:r w:rsidRPr="00A670B6">
        <w:rPr>
          <w:rFonts w:eastAsia="楷体_GB2312"/>
        </w:rPr>
        <w:t xml:space="preserve"> </w:t>
      </w:r>
      <w:r w:rsidRPr="00FB6C7B">
        <w:rPr>
          <w:rFonts w:eastAsia="楷体_GB2312"/>
        </w:rPr>
        <w:t>anthropomorphism</w:t>
      </w:r>
      <w:r w:rsidR="00FF70BE">
        <w:rPr>
          <w:rFonts w:eastAsia="楷体_GB2312"/>
        </w:rPr>
        <w:t>;</w:t>
      </w:r>
      <w:r w:rsidR="00FF70BE" w:rsidRPr="00A670B6">
        <w:rPr>
          <w:rFonts w:eastAsia="楷体_GB2312"/>
        </w:rPr>
        <w:t xml:space="preserve"> </w:t>
      </w:r>
      <w:r w:rsidR="00FF70BE" w:rsidRPr="00FB6C7B">
        <w:rPr>
          <w:rFonts w:eastAsia="楷体_GB2312"/>
        </w:rPr>
        <w:t>perceived compatibility</w:t>
      </w:r>
      <w:r w:rsidR="00FF70BE">
        <w:rPr>
          <w:rFonts w:eastAsia="楷体_GB2312"/>
        </w:rPr>
        <w:t>;</w:t>
      </w:r>
      <w:r w:rsidR="00FF70BE" w:rsidRPr="00FF70BE">
        <w:t xml:space="preserve"> </w:t>
      </w:r>
      <w:r w:rsidR="00FF70BE" w:rsidRPr="00FB6C7B">
        <w:rPr>
          <w:rFonts w:eastAsia="楷体_GB2312"/>
        </w:rPr>
        <w:t>perceived</w:t>
      </w:r>
      <w:r w:rsidR="00FF70BE" w:rsidRPr="00FF70BE">
        <w:rPr>
          <w:rFonts w:eastAsia="楷体_GB2312"/>
        </w:rPr>
        <w:t xml:space="preserve"> novelty</w:t>
      </w:r>
    </w:p>
    <w:p w14:paraId="7D72877A" w14:textId="77777777" w:rsidR="00940FF3" w:rsidRPr="00693468" w:rsidRDefault="00940FF3" w:rsidP="00AF0C92">
      <w:pPr>
        <w:spacing w:line="420" w:lineRule="atLeast"/>
        <w:rPr>
          <w:color w:val="FF0000"/>
        </w:rPr>
      </w:pPr>
    </w:p>
    <w:p w14:paraId="2DC46056" w14:textId="77777777" w:rsidR="00940FF3" w:rsidRDefault="00940FF3" w:rsidP="00AF0C92"/>
    <w:p w14:paraId="61B09763" w14:textId="77777777" w:rsidR="00940FF3" w:rsidRDefault="00940FF3" w:rsidP="00AF0C92"/>
    <w:p w14:paraId="4EAC8A21" w14:textId="77777777" w:rsidR="00940FF3" w:rsidRDefault="00940FF3" w:rsidP="00AF0C92">
      <w:pPr>
        <w:sectPr w:rsidR="00940FF3" w:rsidSect="00AF0C92">
          <w:footerReference w:type="default" r:id="rId12"/>
          <w:pgSz w:w="11906" w:h="16838"/>
          <w:pgMar w:top="1418" w:right="1701" w:bottom="1134" w:left="1701" w:header="851" w:footer="992" w:gutter="0"/>
          <w:pgNumType w:fmt="upperRoman" w:start="1"/>
          <w:cols w:space="720"/>
          <w:docGrid w:type="lines" w:linePitch="312"/>
        </w:sectPr>
      </w:pPr>
    </w:p>
    <w:p w14:paraId="4C3BF3AC" w14:textId="77777777" w:rsidR="00940FF3" w:rsidRPr="00EE077F" w:rsidRDefault="00940FF3" w:rsidP="00AF0C92">
      <w:pPr>
        <w:tabs>
          <w:tab w:val="right" w:leader="dot" w:pos="8505"/>
        </w:tabs>
        <w:spacing w:beforeLines="50" w:before="156" w:afterLines="50" w:after="156"/>
        <w:jc w:val="center"/>
        <w:rPr>
          <w:rFonts w:ascii="黑体" w:eastAsia="黑体" w:hAnsi="黑体"/>
          <w:b/>
          <w:color w:val="000000"/>
          <w:sz w:val="36"/>
          <w:szCs w:val="48"/>
          <w:u w:val="single"/>
        </w:rPr>
      </w:pPr>
      <w:r w:rsidRPr="00A30EAF">
        <w:rPr>
          <w:rFonts w:ascii="黑体" w:eastAsia="黑体" w:hAnsi="黑体"/>
          <w:b/>
          <w:sz w:val="36"/>
          <w:szCs w:val="48"/>
        </w:rPr>
        <w:lastRenderedPageBreak/>
        <w:t>目  录</w:t>
      </w:r>
    </w:p>
    <w:bookmarkStart w:id="17" w:name="_Toc169531124"/>
    <w:bookmarkStart w:id="18" w:name="_Toc169531231"/>
    <w:bookmarkStart w:id="19" w:name="_Toc169531621"/>
    <w:bookmarkStart w:id="20" w:name="_Toc169776804"/>
    <w:bookmarkStart w:id="21" w:name="_Toc169703550"/>
    <w:bookmarkStart w:id="22" w:name="_Toc169709665"/>
    <w:bookmarkStart w:id="23" w:name="_Toc177972378"/>
    <w:p w14:paraId="7858E87E" w14:textId="1DE2F9F8" w:rsidR="0009016D" w:rsidRPr="0009016D" w:rsidRDefault="00940FF3">
      <w:pPr>
        <w:pStyle w:val="TOC1"/>
        <w:rPr>
          <w:rFonts w:asciiTheme="minorHAnsi" w:eastAsiaTheme="minorEastAsia" w:hAnsiTheme="minorHAnsi" w:cstheme="minorBidi"/>
          <w:b/>
          <w:noProof/>
          <w:sz w:val="21"/>
          <w:szCs w:val="22"/>
        </w:rPr>
      </w:pPr>
      <w:r w:rsidRPr="005D652F">
        <w:rPr>
          <w:b/>
        </w:rPr>
        <w:fldChar w:fldCharType="begin"/>
      </w:r>
      <w:r w:rsidRPr="005D652F">
        <w:rPr>
          <w:b/>
        </w:rPr>
        <w:instrText xml:space="preserve"> </w:instrText>
      </w:r>
      <w:r w:rsidRPr="005D652F">
        <w:rPr>
          <w:rFonts w:hint="eastAsia"/>
          <w:b/>
        </w:rPr>
        <w:instrText>TOC \o "1-2" \h \z \u</w:instrText>
      </w:r>
      <w:r w:rsidRPr="005D652F">
        <w:rPr>
          <w:b/>
        </w:rPr>
        <w:instrText xml:space="preserve"> </w:instrText>
      </w:r>
      <w:r w:rsidRPr="005D652F">
        <w:rPr>
          <w:b/>
        </w:rPr>
        <w:fldChar w:fldCharType="separate"/>
      </w:r>
      <w:hyperlink w:anchor="_Toc105405266" w:history="1">
        <w:r w:rsidR="0009016D" w:rsidRPr="0009016D">
          <w:rPr>
            <w:rStyle w:val="ab"/>
            <w:b/>
            <w:noProof/>
          </w:rPr>
          <w:t>摘</w:t>
        </w:r>
        <w:r w:rsidR="0009016D" w:rsidRPr="0009016D">
          <w:rPr>
            <w:rStyle w:val="ab"/>
            <w:b/>
            <w:noProof/>
          </w:rPr>
          <w:t xml:space="preserve">  </w:t>
        </w:r>
        <w:r w:rsidR="0009016D" w:rsidRPr="0009016D">
          <w:rPr>
            <w:rStyle w:val="ab"/>
            <w:b/>
            <w:noProof/>
          </w:rPr>
          <w:t>要</w:t>
        </w:r>
        <w:r w:rsidR="0009016D" w:rsidRPr="0009016D">
          <w:rPr>
            <w:b/>
            <w:noProof/>
            <w:webHidden/>
          </w:rPr>
          <w:tab/>
        </w:r>
        <w:r w:rsidR="0009016D" w:rsidRPr="0009016D">
          <w:rPr>
            <w:b/>
            <w:noProof/>
            <w:webHidden/>
          </w:rPr>
          <w:fldChar w:fldCharType="begin"/>
        </w:r>
        <w:r w:rsidR="0009016D" w:rsidRPr="0009016D">
          <w:rPr>
            <w:b/>
            <w:noProof/>
            <w:webHidden/>
          </w:rPr>
          <w:instrText xml:space="preserve"> PAGEREF _Toc105405266 \h </w:instrText>
        </w:r>
        <w:r w:rsidR="0009016D" w:rsidRPr="0009016D">
          <w:rPr>
            <w:b/>
            <w:noProof/>
            <w:webHidden/>
          </w:rPr>
        </w:r>
        <w:r w:rsidR="0009016D" w:rsidRPr="0009016D">
          <w:rPr>
            <w:b/>
            <w:noProof/>
            <w:webHidden/>
          </w:rPr>
          <w:fldChar w:fldCharType="separate"/>
        </w:r>
        <w:r w:rsidR="0009016D" w:rsidRPr="0009016D">
          <w:rPr>
            <w:b/>
            <w:noProof/>
            <w:webHidden/>
          </w:rPr>
          <w:t>I</w:t>
        </w:r>
        <w:r w:rsidR="0009016D" w:rsidRPr="0009016D">
          <w:rPr>
            <w:b/>
            <w:noProof/>
            <w:webHidden/>
          </w:rPr>
          <w:fldChar w:fldCharType="end"/>
        </w:r>
      </w:hyperlink>
    </w:p>
    <w:p w14:paraId="05DC1C45" w14:textId="3B4EFC00" w:rsidR="0009016D" w:rsidRPr="0009016D" w:rsidRDefault="0097016A">
      <w:pPr>
        <w:pStyle w:val="TOC1"/>
        <w:rPr>
          <w:rFonts w:asciiTheme="minorHAnsi" w:eastAsiaTheme="minorEastAsia" w:hAnsiTheme="minorHAnsi" w:cstheme="minorBidi"/>
          <w:b/>
          <w:noProof/>
          <w:sz w:val="21"/>
          <w:szCs w:val="22"/>
        </w:rPr>
      </w:pPr>
      <w:hyperlink w:anchor="_Toc105405267" w:history="1">
        <w:r w:rsidR="0009016D" w:rsidRPr="0009016D">
          <w:rPr>
            <w:rStyle w:val="ab"/>
            <w:b/>
            <w:noProof/>
          </w:rPr>
          <w:t>Abstract</w:t>
        </w:r>
        <w:r w:rsidR="0009016D" w:rsidRPr="0009016D">
          <w:rPr>
            <w:b/>
            <w:noProof/>
            <w:webHidden/>
          </w:rPr>
          <w:tab/>
        </w:r>
        <w:r w:rsidR="0009016D" w:rsidRPr="0009016D">
          <w:rPr>
            <w:b/>
            <w:noProof/>
            <w:webHidden/>
          </w:rPr>
          <w:fldChar w:fldCharType="begin"/>
        </w:r>
        <w:r w:rsidR="0009016D" w:rsidRPr="0009016D">
          <w:rPr>
            <w:b/>
            <w:noProof/>
            <w:webHidden/>
          </w:rPr>
          <w:instrText xml:space="preserve"> PAGEREF _Toc105405267 \h </w:instrText>
        </w:r>
        <w:r w:rsidR="0009016D" w:rsidRPr="0009016D">
          <w:rPr>
            <w:b/>
            <w:noProof/>
            <w:webHidden/>
          </w:rPr>
        </w:r>
        <w:r w:rsidR="0009016D" w:rsidRPr="0009016D">
          <w:rPr>
            <w:b/>
            <w:noProof/>
            <w:webHidden/>
          </w:rPr>
          <w:fldChar w:fldCharType="separate"/>
        </w:r>
        <w:r w:rsidR="0009016D" w:rsidRPr="0009016D">
          <w:rPr>
            <w:b/>
            <w:noProof/>
            <w:webHidden/>
          </w:rPr>
          <w:t>II</w:t>
        </w:r>
        <w:r w:rsidR="0009016D" w:rsidRPr="0009016D">
          <w:rPr>
            <w:b/>
            <w:noProof/>
            <w:webHidden/>
          </w:rPr>
          <w:fldChar w:fldCharType="end"/>
        </w:r>
      </w:hyperlink>
    </w:p>
    <w:p w14:paraId="68352528" w14:textId="3DD2BB64" w:rsidR="0009016D" w:rsidRDefault="0097016A">
      <w:pPr>
        <w:pStyle w:val="TOC1"/>
        <w:rPr>
          <w:rFonts w:asciiTheme="minorHAnsi" w:eastAsiaTheme="minorEastAsia" w:hAnsiTheme="minorHAnsi" w:cstheme="minorBidi"/>
          <w:noProof/>
          <w:sz w:val="21"/>
          <w:szCs w:val="22"/>
        </w:rPr>
      </w:pPr>
      <w:hyperlink w:anchor="_Toc105405268" w:history="1">
        <w:r w:rsidR="0009016D" w:rsidRPr="0009016D">
          <w:rPr>
            <w:rStyle w:val="ab"/>
            <w:b/>
            <w:noProof/>
          </w:rPr>
          <w:t xml:space="preserve">1 </w:t>
        </w:r>
        <w:r w:rsidR="0009016D" w:rsidRPr="0009016D">
          <w:rPr>
            <w:rStyle w:val="ab"/>
            <w:b/>
            <w:noProof/>
          </w:rPr>
          <w:t>绪论</w:t>
        </w:r>
        <w:r w:rsidR="0009016D" w:rsidRPr="0009016D">
          <w:rPr>
            <w:b/>
            <w:noProof/>
            <w:webHidden/>
          </w:rPr>
          <w:tab/>
        </w:r>
        <w:r w:rsidR="0009016D" w:rsidRPr="0009016D">
          <w:rPr>
            <w:b/>
            <w:noProof/>
            <w:webHidden/>
          </w:rPr>
          <w:fldChar w:fldCharType="begin"/>
        </w:r>
        <w:r w:rsidR="0009016D" w:rsidRPr="0009016D">
          <w:rPr>
            <w:b/>
            <w:noProof/>
            <w:webHidden/>
          </w:rPr>
          <w:instrText xml:space="preserve"> PAGEREF _Toc105405268 \h </w:instrText>
        </w:r>
        <w:r w:rsidR="0009016D" w:rsidRPr="0009016D">
          <w:rPr>
            <w:b/>
            <w:noProof/>
            <w:webHidden/>
          </w:rPr>
        </w:r>
        <w:r w:rsidR="0009016D" w:rsidRPr="0009016D">
          <w:rPr>
            <w:b/>
            <w:noProof/>
            <w:webHidden/>
          </w:rPr>
          <w:fldChar w:fldCharType="separate"/>
        </w:r>
        <w:r w:rsidR="0009016D" w:rsidRPr="0009016D">
          <w:rPr>
            <w:b/>
            <w:noProof/>
            <w:webHidden/>
          </w:rPr>
          <w:t>1</w:t>
        </w:r>
        <w:r w:rsidR="0009016D" w:rsidRPr="0009016D">
          <w:rPr>
            <w:b/>
            <w:noProof/>
            <w:webHidden/>
          </w:rPr>
          <w:fldChar w:fldCharType="end"/>
        </w:r>
      </w:hyperlink>
    </w:p>
    <w:p w14:paraId="59DF622C" w14:textId="03D7E551" w:rsidR="0009016D" w:rsidRDefault="0097016A" w:rsidP="0009016D">
      <w:pPr>
        <w:pStyle w:val="TOC2"/>
        <w:tabs>
          <w:tab w:val="right" w:leader="middleDot" w:pos="8494"/>
        </w:tabs>
        <w:ind w:leftChars="0" w:left="0"/>
        <w:rPr>
          <w:rFonts w:asciiTheme="minorHAnsi" w:eastAsiaTheme="minorEastAsia" w:hAnsiTheme="minorHAnsi" w:cstheme="minorBidi"/>
          <w:noProof/>
          <w:sz w:val="21"/>
          <w:szCs w:val="22"/>
        </w:rPr>
      </w:pPr>
      <w:hyperlink w:anchor="_Toc105405269" w:history="1">
        <w:r w:rsidR="0009016D" w:rsidRPr="00562CCF">
          <w:rPr>
            <w:rStyle w:val="ab"/>
            <w:noProof/>
          </w:rPr>
          <w:t xml:space="preserve">1.1 </w:t>
        </w:r>
        <w:r w:rsidR="0009016D" w:rsidRPr="00562CCF">
          <w:rPr>
            <w:rStyle w:val="ab"/>
            <w:noProof/>
          </w:rPr>
          <w:t>研究背景</w:t>
        </w:r>
        <w:r w:rsidR="0009016D">
          <w:rPr>
            <w:noProof/>
            <w:webHidden/>
          </w:rPr>
          <w:tab/>
        </w:r>
        <w:r w:rsidR="0009016D">
          <w:rPr>
            <w:noProof/>
            <w:webHidden/>
          </w:rPr>
          <w:fldChar w:fldCharType="begin"/>
        </w:r>
        <w:r w:rsidR="0009016D">
          <w:rPr>
            <w:noProof/>
            <w:webHidden/>
          </w:rPr>
          <w:instrText xml:space="preserve"> PAGEREF _Toc105405269 \h </w:instrText>
        </w:r>
        <w:r w:rsidR="0009016D">
          <w:rPr>
            <w:noProof/>
            <w:webHidden/>
          </w:rPr>
        </w:r>
        <w:r w:rsidR="0009016D">
          <w:rPr>
            <w:noProof/>
            <w:webHidden/>
          </w:rPr>
          <w:fldChar w:fldCharType="separate"/>
        </w:r>
        <w:r w:rsidR="0009016D">
          <w:rPr>
            <w:noProof/>
            <w:webHidden/>
          </w:rPr>
          <w:t>1</w:t>
        </w:r>
        <w:r w:rsidR="0009016D">
          <w:rPr>
            <w:noProof/>
            <w:webHidden/>
          </w:rPr>
          <w:fldChar w:fldCharType="end"/>
        </w:r>
      </w:hyperlink>
    </w:p>
    <w:p w14:paraId="69C60860" w14:textId="4F47DBAC" w:rsidR="0009016D" w:rsidRDefault="0097016A" w:rsidP="0009016D">
      <w:pPr>
        <w:pStyle w:val="TOC2"/>
        <w:tabs>
          <w:tab w:val="right" w:leader="middleDot" w:pos="8494"/>
        </w:tabs>
        <w:ind w:leftChars="0" w:left="0"/>
        <w:rPr>
          <w:rFonts w:asciiTheme="minorHAnsi" w:eastAsiaTheme="minorEastAsia" w:hAnsiTheme="minorHAnsi" w:cstheme="minorBidi"/>
          <w:noProof/>
          <w:sz w:val="21"/>
          <w:szCs w:val="22"/>
        </w:rPr>
      </w:pPr>
      <w:hyperlink w:anchor="_Toc105405270" w:history="1">
        <w:r w:rsidR="0009016D" w:rsidRPr="00562CCF">
          <w:rPr>
            <w:rStyle w:val="ab"/>
            <w:noProof/>
          </w:rPr>
          <w:t xml:space="preserve">1.2 </w:t>
        </w:r>
        <w:r w:rsidR="0009016D" w:rsidRPr="00562CCF">
          <w:rPr>
            <w:rStyle w:val="ab"/>
            <w:noProof/>
          </w:rPr>
          <w:t>研究目标</w:t>
        </w:r>
        <w:r w:rsidR="0009016D">
          <w:rPr>
            <w:noProof/>
            <w:webHidden/>
          </w:rPr>
          <w:tab/>
        </w:r>
        <w:r w:rsidR="0009016D">
          <w:rPr>
            <w:noProof/>
            <w:webHidden/>
          </w:rPr>
          <w:fldChar w:fldCharType="begin"/>
        </w:r>
        <w:r w:rsidR="0009016D">
          <w:rPr>
            <w:noProof/>
            <w:webHidden/>
          </w:rPr>
          <w:instrText xml:space="preserve"> PAGEREF _Toc105405270 \h </w:instrText>
        </w:r>
        <w:r w:rsidR="0009016D">
          <w:rPr>
            <w:noProof/>
            <w:webHidden/>
          </w:rPr>
        </w:r>
        <w:r w:rsidR="0009016D">
          <w:rPr>
            <w:noProof/>
            <w:webHidden/>
          </w:rPr>
          <w:fldChar w:fldCharType="separate"/>
        </w:r>
        <w:r w:rsidR="0009016D">
          <w:rPr>
            <w:noProof/>
            <w:webHidden/>
          </w:rPr>
          <w:t>2</w:t>
        </w:r>
        <w:r w:rsidR="0009016D">
          <w:rPr>
            <w:noProof/>
            <w:webHidden/>
          </w:rPr>
          <w:fldChar w:fldCharType="end"/>
        </w:r>
      </w:hyperlink>
    </w:p>
    <w:p w14:paraId="6D3C3545" w14:textId="03FE3A0C" w:rsidR="0009016D" w:rsidRDefault="0097016A" w:rsidP="0009016D">
      <w:pPr>
        <w:pStyle w:val="TOC2"/>
        <w:tabs>
          <w:tab w:val="right" w:leader="middleDot" w:pos="8494"/>
        </w:tabs>
        <w:ind w:leftChars="0" w:left="0"/>
        <w:rPr>
          <w:rFonts w:asciiTheme="minorHAnsi" w:eastAsiaTheme="minorEastAsia" w:hAnsiTheme="minorHAnsi" w:cstheme="minorBidi"/>
          <w:noProof/>
          <w:sz w:val="21"/>
          <w:szCs w:val="22"/>
        </w:rPr>
      </w:pPr>
      <w:hyperlink w:anchor="_Toc105405271" w:history="1">
        <w:r w:rsidR="0009016D" w:rsidRPr="00562CCF">
          <w:rPr>
            <w:rStyle w:val="ab"/>
            <w:noProof/>
          </w:rPr>
          <w:t xml:space="preserve">1.3 </w:t>
        </w:r>
        <w:r w:rsidR="0009016D" w:rsidRPr="00562CCF">
          <w:rPr>
            <w:rStyle w:val="ab"/>
            <w:noProof/>
          </w:rPr>
          <w:t>研究意义</w:t>
        </w:r>
        <w:r w:rsidR="0009016D">
          <w:rPr>
            <w:noProof/>
            <w:webHidden/>
          </w:rPr>
          <w:tab/>
        </w:r>
        <w:r w:rsidR="0009016D">
          <w:rPr>
            <w:noProof/>
            <w:webHidden/>
          </w:rPr>
          <w:fldChar w:fldCharType="begin"/>
        </w:r>
        <w:r w:rsidR="0009016D">
          <w:rPr>
            <w:noProof/>
            <w:webHidden/>
          </w:rPr>
          <w:instrText xml:space="preserve"> PAGEREF _Toc105405271 \h </w:instrText>
        </w:r>
        <w:r w:rsidR="0009016D">
          <w:rPr>
            <w:noProof/>
            <w:webHidden/>
          </w:rPr>
        </w:r>
        <w:r w:rsidR="0009016D">
          <w:rPr>
            <w:noProof/>
            <w:webHidden/>
          </w:rPr>
          <w:fldChar w:fldCharType="separate"/>
        </w:r>
        <w:r w:rsidR="0009016D">
          <w:rPr>
            <w:noProof/>
            <w:webHidden/>
          </w:rPr>
          <w:t>2</w:t>
        </w:r>
        <w:r w:rsidR="0009016D">
          <w:rPr>
            <w:noProof/>
            <w:webHidden/>
          </w:rPr>
          <w:fldChar w:fldCharType="end"/>
        </w:r>
      </w:hyperlink>
    </w:p>
    <w:p w14:paraId="39D49592" w14:textId="38594F88" w:rsidR="0009016D" w:rsidRDefault="0097016A" w:rsidP="0009016D">
      <w:pPr>
        <w:pStyle w:val="TOC2"/>
        <w:tabs>
          <w:tab w:val="right" w:leader="middleDot" w:pos="8494"/>
        </w:tabs>
        <w:ind w:leftChars="0" w:left="0"/>
        <w:rPr>
          <w:rFonts w:asciiTheme="minorHAnsi" w:eastAsiaTheme="minorEastAsia" w:hAnsiTheme="minorHAnsi" w:cstheme="minorBidi"/>
          <w:noProof/>
          <w:sz w:val="21"/>
          <w:szCs w:val="22"/>
        </w:rPr>
      </w:pPr>
      <w:hyperlink w:anchor="_Toc105405272" w:history="1">
        <w:r w:rsidR="0009016D" w:rsidRPr="00562CCF">
          <w:rPr>
            <w:rStyle w:val="ab"/>
            <w:noProof/>
          </w:rPr>
          <w:t xml:space="preserve">1.4 </w:t>
        </w:r>
        <w:r w:rsidR="0009016D" w:rsidRPr="00562CCF">
          <w:rPr>
            <w:rStyle w:val="ab"/>
            <w:noProof/>
          </w:rPr>
          <w:t>研究方法和技术路线</w:t>
        </w:r>
        <w:r w:rsidR="0009016D">
          <w:rPr>
            <w:noProof/>
            <w:webHidden/>
          </w:rPr>
          <w:tab/>
        </w:r>
        <w:r w:rsidR="0009016D">
          <w:rPr>
            <w:noProof/>
            <w:webHidden/>
          </w:rPr>
          <w:fldChar w:fldCharType="begin"/>
        </w:r>
        <w:r w:rsidR="0009016D">
          <w:rPr>
            <w:noProof/>
            <w:webHidden/>
          </w:rPr>
          <w:instrText xml:space="preserve"> PAGEREF _Toc105405272 \h </w:instrText>
        </w:r>
        <w:r w:rsidR="0009016D">
          <w:rPr>
            <w:noProof/>
            <w:webHidden/>
          </w:rPr>
        </w:r>
        <w:r w:rsidR="0009016D">
          <w:rPr>
            <w:noProof/>
            <w:webHidden/>
          </w:rPr>
          <w:fldChar w:fldCharType="separate"/>
        </w:r>
        <w:r w:rsidR="0009016D">
          <w:rPr>
            <w:noProof/>
            <w:webHidden/>
          </w:rPr>
          <w:t>3</w:t>
        </w:r>
        <w:r w:rsidR="0009016D">
          <w:rPr>
            <w:noProof/>
            <w:webHidden/>
          </w:rPr>
          <w:fldChar w:fldCharType="end"/>
        </w:r>
      </w:hyperlink>
    </w:p>
    <w:p w14:paraId="2B7AE578" w14:textId="39E42BB2" w:rsidR="0009016D" w:rsidRPr="0009016D" w:rsidRDefault="0097016A">
      <w:pPr>
        <w:pStyle w:val="TOC1"/>
        <w:rPr>
          <w:rFonts w:asciiTheme="minorHAnsi" w:eastAsiaTheme="minorEastAsia" w:hAnsiTheme="minorHAnsi" w:cstheme="minorBidi"/>
          <w:b/>
          <w:noProof/>
          <w:sz w:val="21"/>
          <w:szCs w:val="22"/>
        </w:rPr>
      </w:pPr>
      <w:hyperlink w:anchor="_Toc105405273" w:history="1">
        <w:r w:rsidR="0009016D" w:rsidRPr="0009016D">
          <w:rPr>
            <w:rStyle w:val="ab"/>
            <w:b/>
            <w:noProof/>
          </w:rPr>
          <w:t xml:space="preserve">2 </w:t>
        </w:r>
        <w:r w:rsidR="0009016D" w:rsidRPr="0009016D">
          <w:rPr>
            <w:rStyle w:val="ab"/>
            <w:b/>
            <w:noProof/>
          </w:rPr>
          <w:t>文献综述</w:t>
        </w:r>
        <w:r w:rsidR="0009016D" w:rsidRPr="0009016D">
          <w:rPr>
            <w:b/>
            <w:noProof/>
            <w:webHidden/>
          </w:rPr>
          <w:tab/>
        </w:r>
        <w:r w:rsidR="0009016D" w:rsidRPr="0009016D">
          <w:rPr>
            <w:b/>
            <w:noProof/>
            <w:webHidden/>
          </w:rPr>
          <w:fldChar w:fldCharType="begin"/>
        </w:r>
        <w:r w:rsidR="0009016D" w:rsidRPr="0009016D">
          <w:rPr>
            <w:b/>
            <w:noProof/>
            <w:webHidden/>
          </w:rPr>
          <w:instrText xml:space="preserve"> PAGEREF _Toc105405273 \h </w:instrText>
        </w:r>
        <w:r w:rsidR="0009016D" w:rsidRPr="0009016D">
          <w:rPr>
            <w:b/>
            <w:noProof/>
            <w:webHidden/>
          </w:rPr>
        </w:r>
        <w:r w:rsidR="0009016D" w:rsidRPr="0009016D">
          <w:rPr>
            <w:b/>
            <w:noProof/>
            <w:webHidden/>
          </w:rPr>
          <w:fldChar w:fldCharType="separate"/>
        </w:r>
        <w:r w:rsidR="0009016D" w:rsidRPr="0009016D">
          <w:rPr>
            <w:b/>
            <w:noProof/>
            <w:webHidden/>
          </w:rPr>
          <w:t>4</w:t>
        </w:r>
        <w:r w:rsidR="0009016D" w:rsidRPr="0009016D">
          <w:rPr>
            <w:b/>
            <w:noProof/>
            <w:webHidden/>
          </w:rPr>
          <w:fldChar w:fldCharType="end"/>
        </w:r>
      </w:hyperlink>
    </w:p>
    <w:p w14:paraId="24C207DC" w14:textId="71D55730" w:rsidR="0009016D" w:rsidRDefault="0097016A" w:rsidP="0009016D">
      <w:pPr>
        <w:pStyle w:val="TOC2"/>
        <w:tabs>
          <w:tab w:val="right" w:leader="middleDot" w:pos="8494"/>
        </w:tabs>
        <w:ind w:leftChars="0" w:left="0"/>
        <w:rPr>
          <w:rFonts w:asciiTheme="minorHAnsi" w:eastAsiaTheme="minorEastAsia" w:hAnsiTheme="minorHAnsi" w:cstheme="minorBidi"/>
          <w:noProof/>
          <w:sz w:val="21"/>
          <w:szCs w:val="22"/>
        </w:rPr>
      </w:pPr>
      <w:hyperlink w:anchor="_Toc105405274" w:history="1">
        <w:r w:rsidR="0009016D" w:rsidRPr="00562CCF">
          <w:rPr>
            <w:rStyle w:val="ab"/>
            <w:noProof/>
          </w:rPr>
          <w:t xml:space="preserve">2.1 </w:t>
        </w:r>
        <w:r w:rsidR="0009016D" w:rsidRPr="00562CCF">
          <w:rPr>
            <w:rStyle w:val="ab"/>
            <w:noProof/>
          </w:rPr>
          <w:t>电商直播相关研究</w:t>
        </w:r>
        <w:r w:rsidR="0009016D">
          <w:rPr>
            <w:noProof/>
            <w:webHidden/>
          </w:rPr>
          <w:tab/>
        </w:r>
        <w:r w:rsidR="0009016D">
          <w:rPr>
            <w:noProof/>
            <w:webHidden/>
          </w:rPr>
          <w:fldChar w:fldCharType="begin"/>
        </w:r>
        <w:r w:rsidR="0009016D">
          <w:rPr>
            <w:noProof/>
            <w:webHidden/>
          </w:rPr>
          <w:instrText xml:space="preserve"> PAGEREF _Toc105405274 \h </w:instrText>
        </w:r>
        <w:r w:rsidR="0009016D">
          <w:rPr>
            <w:noProof/>
            <w:webHidden/>
          </w:rPr>
        </w:r>
        <w:r w:rsidR="0009016D">
          <w:rPr>
            <w:noProof/>
            <w:webHidden/>
          </w:rPr>
          <w:fldChar w:fldCharType="separate"/>
        </w:r>
        <w:r w:rsidR="0009016D">
          <w:rPr>
            <w:noProof/>
            <w:webHidden/>
          </w:rPr>
          <w:t>4</w:t>
        </w:r>
        <w:r w:rsidR="0009016D">
          <w:rPr>
            <w:noProof/>
            <w:webHidden/>
          </w:rPr>
          <w:fldChar w:fldCharType="end"/>
        </w:r>
      </w:hyperlink>
    </w:p>
    <w:p w14:paraId="42B43F8A" w14:textId="067BCCB5" w:rsidR="0009016D" w:rsidRDefault="0097016A" w:rsidP="0009016D">
      <w:pPr>
        <w:pStyle w:val="TOC2"/>
        <w:tabs>
          <w:tab w:val="right" w:leader="middleDot" w:pos="8494"/>
        </w:tabs>
        <w:ind w:leftChars="0" w:left="0"/>
        <w:rPr>
          <w:rFonts w:asciiTheme="minorHAnsi" w:eastAsiaTheme="minorEastAsia" w:hAnsiTheme="minorHAnsi" w:cstheme="minorBidi"/>
          <w:noProof/>
          <w:sz w:val="21"/>
          <w:szCs w:val="22"/>
        </w:rPr>
      </w:pPr>
      <w:hyperlink w:anchor="_Toc105405275" w:history="1">
        <w:r w:rsidR="0009016D" w:rsidRPr="00562CCF">
          <w:rPr>
            <w:rStyle w:val="ab"/>
            <w:noProof/>
          </w:rPr>
          <w:t xml:space="preserve">2.2 </w:t>
        </w:r>
        <w:r w:rsidR="0009016D" w:rsidRPr="00562CCF">
          <w:rPr>
            <w:rStyle w:val="ab"/>
            <w:noProof/>
          </w:rPr>
          <w:t>人工智能营销相关研究</w:t>
        </w:r>
        <w:r w:rsidR="0009016D">
          <w:rPr>
            <w:noProof/>
            <w:webHidden/>
          </w:rPr>
          <w:tab/>
        </w:r>
        <w:r w:rsidR="0009016D">
          <w:rPr>
            <w:noProof/>
            <w:webHidden/>
          </w:rPr>
          <w:fldChar w:fldCharType="begin"/>
        </w:r>
        <w:r w:rsidR="0009016D">
          <w:rPr>
            <w:noProof/>
            <w:webHidden/>
          </w:rPr>
          <w:instrText xml:space="preserve"> PAGEREF _Toc105405275 \h </w:instrText>
        </w:r>
        <w:r w:rsidR="0009016D">
          <w:rPr>
            <w:noProof/>
            <w:webHidden/>
          </w:rPr>
        </w:r>
        <w:r w:rsidR="0009016D">
          <w:rPr>
            <w:noProof/>
            <w:webHidden/>
          </w:rPr>
          <w:fldChar w:fldCharType="separate"/>
        </w:r>
        <w:r w:rsidR="0009016D">
          <w:rPr>
            <w:noProof/>
            <w:webHidden/>
          </w:rPr>
          <w:t>6</w:t>
        </w:r>
        <w:r w:rsidR="0009016D">
          <w:rPr>
            <w:noProof/>
            <w:webHidden/>
          </w:rPr>
          <w:fldChar w:fldCharType="end"/>
        </w:r>
      </w:hyperlink>
    </w:p>
    <w:p w14:paraId="17F668F4" w14:textId="6D711E49" w:rsidR="0009016D" w:rsidRDefault="0097016A" w:rsidP="0009016D">
      <w:pPr>
        <w:pStyle w:val="TOC2"/>
        <w:tabs>
          <w:tab w:val="right" w:leader="middleDot" w:pos="8494"/>
        </w:tabs>
        <w:ind w:leftChars="0" w:left="0"/>
        <w:rPr>
          <w:rFonts w:asciiTheme="minorHAnsi" w:eastAsiaTheme="minorEastAsia" w:hAnsiTheme="minorHAnsi" w:cstheme="minorBidi"/>
          <w:noProof/>
          <w:sz w:val="21"/>
          <w:szCs w:val="22"/>
        </w:rPr>
      </w:pPr>
      <w:hyperlink w:anchor="_Toc105405276" w:history="1">
        <w:r w:rsidR="0009016D" w:rsidRPr="00562CCF">
          <w:rPr>
            <w:rStyle w:val="ab"/>
            <w:noProof/>
          </w:rPr>
          <w:t xml:space="preserve">2.3 </w:t>
        </w:r>
        <w:r w:rsidR="0009016D" w:rsidRPr="00562CCF">
          <w:rPr>
            <w:rStyle w:val="ab"/>
            <w:noProof/>
          </w:rPr>
          <w:t>文献述评</w:t>
        </w:r>
        <w:r w:rsidR="0009016D">
          <w:rPr>
            <w:noProof/>
            <w:webHidden/>
          </w:rPr>
          <w:tab/>
        </w:r>
        <w:r w:rsidR="0009016D">
          <w:rPr>
            <w:noProof/>
            <w:webHidden/>
          </w:rPr>
          <w:fldChar w:fldCharType="begin"/>
        </w:r>
        <w:r w:rsidR="0009016D">
          <w:rPr>
            <w:noProof/>
            <w:webHidden/>
          </w:rPr>
          <w:instrText xml:space="preserve"> PAGEREF _Toc105405276 \h </w:instrText>
        </w:r>
        <w:r w:rsidR="0009016D">
          <w:rPr>
            <w:noProof/>
            <w:webHidden/>
          </w:rPr>
        </w:r>
        <w:r w:rsidR="0009016D">
          <w:rPr>
            <w:noProof/>
            <w:webHidden/>
          </w:rPr>
          <w:fldChar w:fldCharType="separate"/>
        </w:r>
        <w:r w:rsidR="0009016D">
          <w:rPr>
            <w:noProof/>
            <w:webHidden/>
          </w:rPr>
          <w:t>8</w:t>
        </w:r>
        <w:r w:rsidR="0009016D">
          <w:rPr>
            <w:noProof/>
            <w:webHidden/>
          </w:rPr>
          <w:fldChar w:fldCharType="end"/>
        </w:r>
      </w:hyperlink>
    </w:p>
    <w:p w14:paraId="6325079E" w14:textId="7D347A87" w:rsidR="0009016D" w:rsidRPr="0009016D" w:rsidRDefault="0097016A">
      <w:pPr>
        <w:pStyle w:val="TOC1"/>
        <w:rPr>
          <w:rFonts w:asciiTheme="minorHAnsi" w:eastAsiaTheme="minorEastAsia" w:hAnsiTheme="minorHAnsi" w:cstheme="minorBidi"/>
          <w:b/>
          <w:noProof/>
          <w:sz w:val="21"/>
          <w:szCs w:val="22"/>
        </w:rPr>
      </w:pPr>
      <w:hyperlink w:anchor="_Toc105405277" w:history="1">
        <w:r w:rsidR="0009016D" w:rsidRPr="0009016D">
          <w:rPr>
            <w:rStyle w:val="ab"/>
            <w:b/>
            <w:noProof/>
          </w:rPr>
          <w:t xml:space="preserve">3 </w:t>
        </w:r>
        <w:r w:rsidR="0009016D" w:rsidRPr="0009016D">
          <w:rPr>
            <w:rStyle w:val="ab"/>
            <w:b/>
            <w:noProof/>
          </w:rPr>
          <w:t>研究假设与研究设计</w:t>
        </w:r>
        <w:r w:rsidR="0009016D" w:rsidRPr="0009016D">
          <w:rPr>
            <w:b/>
            <w:noProof/>
            <w:webHidden/>
          </w:rPr>
          <w:tab/>
        </w:r>
        <w:r w:rsidR="0009016D" w:rsidRPr="0009016D">
          <w:rPr>
            <w:b/>
            <w:noProof/>
            <w:webHidden/>
          </w:rPr>
          <w:fldChar w:fldCharType="begin"/>
        </w:r>
        <w:r w:rsidR="0009016D" w:rsidRPr="0009016D">
          <w:rPr>
            <w:b/>
            <w:noProof/>
            <w:webHidden/>
          </w:rPr>
          <w:instrText xml:space="preserve"> PAGEREF _Toc105405277 \h </w:instrText>
        </w:r>
        <w:r w:rsidR="0009016D" w:rsidRPr="0009016D">
          <w:rPr>
            <w:b/>
            <w:noProof/>
            <w:webHidden/>
          </w:rPr>
        </w:r>
        <w:r w:rsidR="0009016D" w:rsidRPr="0009016D">
          <w:rPr>
            <w:b/>
            <w:noProof/>
            <w:webHidden/>
          </w:rPr>
          <w:fldChar w:fldCharType="separate"/>
        </w:r>
        <w:r w:rsidR="0009016D" w:rsidRPr="0009016D">
          <w:rPr>
            <w:b/>
            <w:noProof/>
            <w:webHidden/>
          </w:rPr>
          <w:t>9</w:t>
        </w:r>
        <w:r w:rsidR="0009016D" w:rsidRPr="0009016D">
          <w:rPr>
            <w:b/>
            <w:noProof/>
            <w:webHidden/>
          </w:rPr>
          <w:fldChar w:fldCharType="end"/>
        </w:r>
      </w:hyperlink>
    </w:p>
    <w:p w14:paraId="1EA23455" w14:textId="70D70716" w:rsidR="0009016D" w:rsidRDefault="0097016A" w:rsidP="0009016D">
      <w:pPr>
        <w:pStyle w:val="TOC2"/>
        <w:tabs>
          <w:tab w:val="right" w:leader="middleDot" w:pos="8494"/>
        </w:tabs>
        <w:ind w:leftChars="0" w:left="0"/>
        <w:rPr>
          <w:rFonts w:asciiTheme="minorHAnsi" w:eastAsiaTheme="minorEastAsia" w:hAnsiTheme="minorHAnsi" w:cstheme="minorBidi"/>
          <w:noProof/>
          <w:sz w:val="21"/>
          <w:szCs w:val="22"/>
        </w:rPr>
      </w:pPr>
      <w:hyperlink w:anchor="_Toc105405278" w:history="1">
        <w:r w:rsidR="0009016D" w:rsidRPr="00562CCF">
          <w:rPr>
            <w:rStyle w:val="ab"/>
            <w:noProof/>
          </w:rPr>
          <w:t xml:space="preserve">3.1 </w:t>
        </w:r>
        <w:r w:rsidR="0009016D" w:rsidRPr="00562CCF">
          <w:rPr>
            <w:rStyle w:val="ab"/>
            <w:noProof/>
          </w:rPr>
          <w:t>研究假设</w:t>
        </w:r>
        <w:r w:rsidR="0009016D">
          <w:rPr>
            <w:noProof/>
            <w:webHidden/>
          </w:rPr>
          <w:tab/>
        </w:r>
        <w:r w:rsidR="0009016D">
          <w:rPr>
            <w:noProof/>
            <w:webHidden/>
          </w:rPr>
          <w:fldChar w:fldCharType="begin"/>
        </w:r>
        <w:r w:rsidR="0009016D">
          <w:rPr>
            <w:noProof/>
            <w:webHidden/>
          </w:rPr>
          <w:instrText xml:space="preserve"> PAGEREF _Toc105405278 \h </w:instrText>
        </w:r>
        <w:r w:rsidR="0009016D">
          <w:rPr>
            <w:noProof/>
            <w:webHidden/>
          </w:rPr>
        </w:r>
        <w:r w:rsidR="0009016D">
          <w:rPr>
            <w:noProof/>
            <w:webHidden/>
          </w:rPr>
          <w:fldChar w:fldCharType="separate"/>
        </w:r>
        <w:r w:rsidR="0009016D">
          <w:rPr>
            <w:noProof/>
            <w:webHidden/>
          </w:rPr>
          <w:t>9</w:t>
        </w:r>
        <w:r w:rsidR="0009016D">
          <w:rPr>
            <w:noProof/>
            <w:webHidden/>
          </w:rPr>
          <w:fldChar w:fldCharType="end"/>
        </w:r>
      </w:hyperlink>
    </w:p>
    <w:p w14:paraId="4FBE64FD" w14:textId="0A4422F2" w:rsidR="0009016D" w:rsidRDefault="0097016A" w:rsidP="0009016D">
      <w:pPr>
        <w:pStyle w:val="TOC2"/>
        <w:tabs>
          <w:tab w:val="right" w:leader="middleDot" w:pos="8494"/>
        </w:tabs>
        <w:ind w:leftChars="0" w:left="0"/>
        <w:rPr>
          <w:rFonts w:asciiTheme="minorHAnsi" w:eastAsiaTheme="minorEastAsia" w:hAnsiTheme="minorHAnsi" w:cstheme="minorBidi"/>
          <w:noProof/>
          <w:sz w:val="21"/>
          <w:szCs w:val="22"/>
        </w:rPr>
      </w:pPr>
      <w:hyperlink w:anchor="_Toc105405279" w:history="1">
        <w:r w:rsidR="0009016D" w:rsidRPr="00562CCF">
          <w:rPr>
            <w:rStyle w:val="ab"/>
            <w:noProof/>
          </w:rPr>
          <w:t xml:space="preserve">3.2 </w:t>
        </w:r>
        <w:r w:rsidR="0009016D" w:rsidRPr="00562CCF">
          <w:rPr>
            <w:rStyle w:val="ab"/>
            <w:noProof/>
          </w:rPr>
          <w:t>研究设计</w:t>
        </w:r>
        <w:r w:rsidR="0009016D">
          <w:rPr>
            <w:noProof/>
            <w:webHidden/>
          </w:rPr>
          <w:tab/>
        </w:r>
        <w:r w:rsidR="0009016D">
          <w:rPr>
            <w:noProof/>
            <w:webHidden/>
          </w:rPr>
          <w:fldChar w:fldCharType="begin"/>
        </w:r>
        <w:r w:rsidR="0009016D">
          <w:rPr>
            <w:noProof/>
            <w:webHidden/>
          </w:rPr>
          <w:instrText xml:space="preserve"> PAGEREF _Toc105405279 \h </w:instrText>
        </w:r>
        <w:r w:rsidR="0009016D">
          <w:rPr>
            <w:noProof/>
            <w:webHidden/>
          </w:rPr>
        </w:r>
        <w:r w:rsidR="0009016D">
          <w:rPr>
            <w:noProof/>
            <w:webHidden/>
          </w:rPr>
          <w:fldChar w:fldCharType="separate"/>
        </w:r>
        <w:r w:rsidR="0009016D">
          <w:rPr>
            <w:noProof/>
            <w:webHidden/>
          </w:rPr>
          <w:t>14</w:t>
        </w:r>
        <w:r w:rsidR="0009016D">
          <w:rPr>
            <w:noProof/>
            <w:webHidden/>
          </w:rPr>
          <w:fldChar w:fldCharType="end"/>
        </w:r>
      </w:hyperlink>
    </w:p>
    <w:p w14:paraId="56351C05" w14:textId="131678BF" w:rsidR="0009016D" w:rsidRPr="0009016D" w:rsidRDefault="0097016A">
      <w:pPr>
        <w:pStyle w:val="TOC1"/>
        <w:rPr>
          <w:rFonts w:asciiTheme="minorHAnsi" w:eastAsiaTheme="minorEastAsia" w:hAnsiTheme="minorHAnsi" w:cstheme="minorBidi"/>
          <w:b/>
          <w:noProof/>
          <w:sz w:val="21"/>
          <w:szCs w:val="22"/>
        </w:rPr>
      </w:pPr>
      <w:hyperlink w:anchor="_Toc105405280" w:history="1">
        <w:r w:rsidR="0009016D" w:rsidRPr="0009016D">
          <w:rPr>
            <w:rStyle w:val="ab"/>
            <w:b/>
            <w:noProof/>
            <w:bdr w:val="nil"/>
          </w:rPr>
          <w:t xml:space="preserve">4 </w:t>
        </w:r>
        <w:r w:rsidR="0009016D" w:rsidRPr="0009016D">
          <w:rPr>
            <w:rStyle w:val="ab"/>
            <w:b/>
            <w:noProof/>
            <w:bdr w:val="nil"/>
          </w:rPr>
          <w:t>数据分析与结果</w:t>
        </w:r>
        <w:r w:rsidR="0009016D" w:rsidRPr="0009016D">
          <w:rPr>
            <w:b/>
            <w:noProof/>
            <w:webHidden/>
          </w:rPr>
          <w:tab/>
        </w:r>
        <w:r w:rsidR="0009016D" w:rsidRPr="0009016D">
          <w:rPr>
            <w:b/>
            <w:noProof/>
            <w:webHidden/>
          </w:rPr>
          <w:fldChar w:fldCharType="begin"/>
        </w:r>
        <w:r w:rsidR="0009016D" w:rsidRPr="0009016D">
          <w:rPr>
            <w:b/>
            <w:noProof/>
            <w:webHidden/>
          </w:rPr>
          <w:instrText xml:space="preserve"> PAGEREF _Toc105405280 \h </w:instrText>
        </w:r>
        <w:r w:rsidR="0009016D" w:rsidRPr="0009016D">
          <w:rPr>
            <w:b/>
            <w:noProof/>
            <w:webHidden/>
          </w:rPr>
        </w:r>
        <w:r w:rsidR="0009016D" w:rsidRPr="0009016D">
          <w:rPr>
            <w:b/>
            <w:noProof/>
            <w:webHidden/>
          </w:rPr>
          <w:fldChar w:fldCharType="separate"/>
        </w:r>
        <w:r w:rsidR="0009016D" w:rsidRPr="0009016D">
          <w:rPr>
            <w:b/>
            <w:noProof/>
            <w:webHidden/>
          </w:rPr>
          <w:t>17</w:t>
        </w:r>
        <w:r w:rsidR="0009016D" w:rsidRPr="0009016D">
          <w:rPr>
            <w:b/>
            <w:noProof/>
            <w:webHidden/>
          </w:rPr>
          <w:fldChar w:fldCharType="end"/>
        </w:r>
      </w:hyperlink>
    </w:p>
    <w:p w14:paraId="4E80CB0D" w14:textId="2253515E" w:rsidR="0009016D" w:rsidRDefault="0097016A" w:rsidP="0009016D">
      <w:pPr>
        <w:pStyle w:val="TOC2"/>
        <w:tabs>
          <w:tab w:val="right" w:leader="middleDot" w:pos="8494"/>
        </w:tabs>
        <w:ind w:leftChars="0" w:left="0"/>
        <w:rPr>
          <w:rFonts w:asciiTheme="minorHAnsi" w:eastAsiaTheme="minorEastAsia" w:hAnsiTheme="minorHAnsi" w:cstheme="minorBidi"/>
          <w:noProof/>
          <w:sz w:val="21"/>
          <w:szCs w:val="22"/>
        </w:rPr>
      </w:pPr>
      <w:hyperlink w:anchor="_Toc105405281" w:history="1">
        <w:r w:rsidR="0009016D" w:rsidRPr="00562CCF">
          <w:rPr>
            <w:rStyle w:val="ab"/>
            <w:noProof/>
          </w:rPr>
          <w:t xml:space="preserve">4.1 </w:t>
        </w:r>
        <w:r w:rsidR="0009016D" w:rsidRPr="00562CCF">
          <w:rPr>
            <w:rStyle w:val="ab"/>
            <w:noProof/>
          </w:rPr>
          <w:t>结构方程模型分析与结果</w:t>
        </w:r>
        <w:r w:rsidR="0009016D">
          <w:rPr>
            <w:noProof/>
            <w:webHidden/>
          </w:rPr>
          <w:tab/>
        </w:r>
        <w:r w:rsidR="0009016D">
          <w:rPr>
            <w:noProof/>
            <w:webHidden/>
          </w:rPr>
          <w:fldChar w:fldCharType="begin"/>
        </w:r>
        <w:r w:rsidR="0009016D">
          <w:rPr>
            <w:noProof/>
            <w:webHidden/>
          </w:rPr>
          <w:instrText xml:space="preserve"> PAGEREF _Toc105405281 \h </w:instrText>
        </w:r>
        <w:r w:rsidR="0009016D">
          <w:rPr>
            <w:noProof/>
            <w:webHidden/>
          </w:rPr>
        </w:r>
        <w:r w:rsidR="0009016D">
          <w:rPr>
            <w:noProof/>
            <w:webHidden/>
          </w:rPr>
          <w:fldChar w:fldCharType="separate"/>
        </w:r>
        <w:r w:rsidR="0009016D">
          <w:rPr>
            <w:noProof/>
            <w:webHidden/>
          </w:rPr>
          <w:t>17</w:t>
        </w:r>
        <w:r w:rsidR="0009016D">
          <w:rPr>
            <w:noProof/>
            <w:webHidden/>
          </w:rPr>
          <w:fldChar w:fldCharType="end"/>
        </w:r>
      </w:hyperlink>
    </w:p>
    <w:p w14:paraId="3DFA8664" w14:textId="20CBB176" w:rsidR="0009016D" w:rsidRDefault="0097016A" w:rsidP="0009016D">
      <w:pPr>
        <w:pStyle w:val="TOC2"/>
        <w:tabs>
          <w:tab w:val="right" w:leader="middleDot" w:pos="8494"/>
        </w:tabs>
        <w:ind w:leftChars="0" w:left="0"/>
        <w:rPr>
          <w:rFonts w:asciiTheme="minorHAnsi" w:eastAsiaTheme="minorEastAsia" w:hAnsiTheme="minorHAnsi" w:cstheme="minorBidi"/>
          <w:noProof/>
          <w:sz w:val="21"/>
          <w:szCs w:val="22"/>
        </w:rPr>
      </w:pPr>
      <w:hyperlink w:anchor="_Toc105405282" w:history="1">
        <w:r w:rsidR="0009016D" w:rsidRPr="00562CCF">
          <w:rPr>
            <w:rStyle w:val="ab"/>
            <w:noProof/>
          </w:rPr>
          <w:t xml:space="preserve">4.2 </w:t>
        </w:r>
        <w:r w:rsidR="0009016D" w:rsidRPr="00562CCF">
          <w:rPr>
            <w:rStyle w:val="ab"/>
            <w:noProof/>
          </w:rPr>
          <w:t>定性比较分析分析与结果</w:t>
        </w:r>
        <w:r w:rsidR="0009016D">
          <w:rPr>
            <w:noProof/>
            <w:webHidden/>
          </w:rPr>
          <w:tab/>
        </w:r>
        <w:r w:rsidR="0009016D">
          <w:rPr>
            <w:noProof/>
            <w:webHidden/>
          </w:rPr>
          <w:fldChar w:fldCharType="begin"/>
        </w:r>
        <w:r w:rsidR="0009016D">
          <w:rPr>
            <w:noProof/>
            <w:webHidden/>
          </w:rPr>
          <w:instrText xml:space="preserve"> PAGEREF _Toc105405282 \h </w:instrText>
        </w:r>
        <w:r w:rsidR="0009016D">
          <w:rPr>
            <w:noProof/>
            <w:webHidden/>
          </w:rPr>
        </w:r>
        <w:r w:rsidR="0009016D">
          <w:rPr>
            <w:noProof/>
            <w:webHidden/>
          </w:rPr>
          <w:fldChar w:fldCharType="separate"/>
        </w:r>
        <w:r w:rsidR="0009016D">
          <w:rPr>
            <w:noProof/>
            <w:webHidden/>
          </w:rPr>
          <w:t>29</w:t>
        </w:r>
        <w:r w:rsidR="0009016D">
          <w:rPr>
            <w:noProof/>
            <w:webHidden/>
          </w:rPr>
          <w:fldChar w:fldCharType="end"/>
        </w:r>
      </w:hyperlink>
    </w:p>
    <w:p w14:paraId="4F028DE8" w14:textId="3AA0D70C" w:rsidR="0009016D" w:rsidRPr="0009016D" w:rsidRDefault="0097016A">
      <w:pPr>
        <w:pStyle w:val="TOC1"/>
        <w:rPr>
          <w:rFonts w:asciiTheme="minorHAnsi" w:eastAsiaTheme="minorEastAsia" w:hAnsiTheme="minorHAnsi" w:cstheme="minorBidi"/>
          <w:b/>
          <w:noProof/>
          <w:sz w:val="21"/>
          <w:szCs w:val="22"/>
        </w:rPr>
      </w:pPr>
      <w:hyperlink w:anchor="_Toc105405283" w:history="1">
        <w:r w:rsidR="0009016D" w:rsidRPr="0009016D">
          <w:rPr>
            <w:rStyle w:val="ab"/>
            <w:b/>
            <w:noProof/>
          </w:rPr>
          <w:t xml:space="preserve">5 </w:t>
        </w:r>
        <w:r w:rsidR="0009016D" w:rsidRPr="0009016D">
          <w:rPr>
            <w:rStyle w:val="ab"/>
            <w:b/>
            <w:noProof/>
          </w:rPr>
          <w:t>研究结论与未来展望</w:t>
        </w:r>
        <w:r w:rsidR="0009016D" w:rsidRPr="0009016D">
          <w:rPr>
            <w:b/>
            <w:noProof/>
            <w:webHidden/>
          </w:rPr>
          <w:tab/>
        </w:r>
        <w:r w:rsidR="0009016D" w:rsidRPr="0009016D">
          <w:rPr>
            <w:b/>
            <w:noProof/>
            <w:webHidden/>
          </w:rPr>
          <w:fldChar w:fldCharType="begin"/>
        </w:r>
        <w:r w:rsidR="0009016D" w:rsidRPr="0009016D">
          <w:rPr>
            <w:b/>
            <w:noProof/>
            <w:webHidden/>
          </w:rPr>
          <w:instrText xml:space="preserve"> PAGEREF _Toc105405283 \h </w:instrText>
        </w:r>
        <w:r w:rsidR="0009016D" w:rsidRPr="0009016D">
          <w:rPr>
            <w:b/>
            <w:noProof/>
            <w:webHidden/>
          </w:rPr>
        </w:r>
        <w:r w:rsidR="0009016D" w:rsidRPr="0009016D">
          <w:rPr>
            <w:b/>
            <w:noProof/>
            <w:webHidden/>
          </w:rPr>
          <w:fldChar w:fldCharType="separate"/>
        </w:r>
        <w:r w:rsidR="0009016D" w:rsidRPr="0009016D">
          <w:rPr>
            <w:b/>
            <w:noProof/>
            <w:webHidden/>
          </w:rPr>
          <w:t>38</w:t>
        </w:r>
        <w:r w:rsidR="0009016D" w:rsidRPr="0009016D">
          <w:rPr>
            <w:b/>
            <w:noProof/>
            <w:webHidden/>
          </w:rPr>
          <w:fldChar w:fldCharType="end"/>
        </w:r>
      </w:hyperlink>
    </w:p>
    <w:p w14:paraId="300AE67B" w14:textId="26BDBED9" w:rsidR="0009016D" w:rsidRDefault="0097016A" w:rsidP="0009016D">
      <w:pPr>
        <w:pStyle w:val="TOC2"/>
        <w:tabs>
          <w:tab w:val="right" w:leader="middleDot" w:pos="8494"/>
        </w:tabs>
        <w:ind w:leftChars="0" w:left="0"/>
        <w:rPr>
          <w:rFonts w:asciiTheme="minorHAnsi" w:eastAsiaTheme="minorEastAsia" w:hAnsiTheme="minorHAnsi" w:cstheme="minorBidi"/>
          <w:noProof/>
          <w:sz w:val="21"/>
          <w:szCs w:val="22"/>
        </w:rPr>
      </w:pPr>
      <w:hyperlink w:anchor="_Toc105405284" w:history="1">
        <w:r w:rsidR="0009016D" w:rsidRPr="00562CCF">
          <w:rPr>
            <w:rStyle w:val="ab"/>
            <w:noProof/>
          </w:rPr>
          <w:t xml:space="preserve">5.1 </w:t>
        </w:r>
        <w:r w:rsidR="0009016D" w:rsidRPr="00562CCF">
          <w:rPr>
            <w:rStyle w:val="ab"/>
            <w:noProof/>
          </w:rPr>
          <w:t>研究结论</w:t>
        </w:r>
        <w:r w:rsidR="0009016D">
          <w:rPr>
            <w:noProof/>
            <w:webHidden/>
          </w:rPr>
          <w:tab/>
        </w:r>
        <w:r w:rsidR="0009016D">
          <w:rPr>
            <w:noProof/>
            <w:webHidden/>
          </w:rPr>
          <w:fldChar w:fldCharType="begin"/>
        </w:r>
        <w:r w:rsidR="0009016D">
          <w:rPr>
            <w:noProof/>
            <w:webHidden/>
          </w:rPr>
          <w:instrText xml:space="preserve"> PAGEREF _Toc105405284 \h </w:instrText>
        </w:r>
        <w:r w:rsidR="0009016D">
          <w:rPr>
            <w:noProof/>
            <w:webHidden/>
          </w:rPr>
        </w:r>
        <w:r w:rsidR="0009016D">
          <w:rPr>
            <w:noProof/>
            <w:webHidden/>
          </w:rPr>
          <w:fldChar w:fldCharType="separate"/>
        </w:r>
        <w:r w:rsidR="0009016D">
          <w:rPr>
            <w:noProof/>
            <w:webHidden/>
          </w:rPr>
          <w:t>38</w:t>
        </w:r>
        <w:r w:rsidR="0009016D">
          <w:rPr>
            <w:noProof/>
            <w:webHidden/>
          </w:rPr>
          <w:fldChar w:fldCharType="end"/>
        </w:r>
      </w:hyperlink>
    </w:p>
    <w:p w14:paraId="2D38D76C" w14:textId="63AAFFE6" w:rsidR="0009016D" w:rsidRDefault="0097016A" w:rsidP="0009016D">
      <w:pPr>
        <w:pStyle w:val="TOC2"/>
        <w:tabs>
          <w:tab w:val="right" w:leader="middleDot" w:pos="8494"/>
        </w:tabs>
        <w:ind w:leftChars="0" w:left="0"/>
        <w:rPr>
          <w:rFonts w:asciiTheme="minorHAnsi" w:eastAsiaTheme="minorEastAsia" w:hAnsiTheme="minorHAnsi" w:cstheme="minorBidi"/>
          <w:noProof/>
          <w:sz w:val="21"/>
          <w:szCs w:val="22"/>
        </w:rPr>
      </w:pPr>
      <w:hyperlink w:anchor="_Toc105405285" w:history="1">
        <w:r w:rsidR="0009016D" w:rsidRPr="00562CCF">
          <w:rPr>
            <w:rStyle w:val="ab"/>
            <w:noProof/>
          </w:rPr>
          <w:t xml:space="preserve">5.2 </w:t>
        </w:r>
        <w:r w:rsidR="0009016D" w:rsidRPr="00562CCF">
          <w:rPr>
            <w:rStyle w:val="ab"/>
            <w:noProof/>
          </w:rPr>
          <w:t>理论贡献</w:t>
        </w:r>
        <w:r w:rsidR="0009016D">
          <w:rPr>
            <w:noProof/>
            <w:webHidden/>
          </w:rPr>
          <w:tab/>
        </w:r>
        <w:r w:rsidR="0009016D">
          <w:rPr>
            <w:noProof/>
            <w:webHidden/>
          </w:rPr>
          <w:fldChar w:fldCharType="begin"/>
        </w:r>
        <w:r w:rsidR="0009016D">
          <w:rPr>
            <w:noProof/>
            <w:webHidden/>
          </w:rPr>
          <w:instrText xml:space="preserve"> PAGEREF _Toc105405285 \h </w:instrText>
        </w:r>
        <w:r w:rsidR="0009016D">
          <w:rPr>
            <w:noProof/>
            <w:webHidden/>
          </w:rPr>
        </w:r>
        <w:r w:rsidR="0009016D">
          <w:rPr>
            <w:noProof/>
            <w:webHidden/>
          </w:rPr>
          <w:fldChar w:fldCharType="separate"/>
        </w:r>
        <w:r w:rsidR="0009016D">
          <w:rPr>
            <w:noProof/>
            <w:webHidden/>
          </w:rPr>
          <w:t>38</w:t>
        </w:r>
        <w:r w:rsidR="0009016D">
          <w:rPr>
            <w:noProof/>
            <w:webHidden/>
          </w:rPr>
          <w:fldChar w:fldCharType="end"/>
        </w:r>
      </w:hyperlink>
    </w:p>
    <w:p w14:paraId="78AD22CC" w14:textId="4C768CD7" w:rsidR="0009016D" w:rsidRDefault="0097016A" w:rsidP="0009016D">
      <w:pPr>
        <w:pStyle w:val="TOC2"/>
        <w:tabs>
          <w:tab w:val="right" w:leader="middleDot" w:pos="8494"/>
        </w:tabs>
        <w:ind w:leftChars="0" w:left="0"/>
        <w:rPr>
          <w:rFonts w:asciiTheme="minorHAnsi" w:eastAsiaTheme="minorEastAsia" w:hAnsiTheme="minorHAnsi" w:cstheme="minorBidi"/>
          <w:noProof/>
          <w:sz w:val="21"/>
          <w:szCs w:val="22"/>
        </w:rPr>
      </w:pPr>
      <w:hyperlink w:anchor="_Toc105405286" w:history="1">
        <w:r w:rsidR="0009016D" w:rsidRPr="00562CCF">
          <w:rPr>
            <w:rStyle w:val="ab"/>
            <w:noProof/>
          </w:rPr>
          <w:t xml:space="preserve">5.3 </w:t>
        </w:r>
        <w:r w:rsidR="0009016D" w:rsidRPr="00562CCF">
          <w:rPr>
            <w:rStyle w:val="ab"/>
            <w:noProof/>
          </w:rPr>
          <w:t>营销启示</w:t>
        </w:r>
        <w:r w:rsidR="0009016D">
          <w:rPr>
            <w:noProof/>
            <w:webHidden/>
          </w:rPr>
          <w:tab/>
        </w:r>
        <w:r w:rsidR="0009016D">
          <w:rPr>
            <w:noProof/>
            <w:webHidden/>
          </w:rPr>
          <w:fldChar w:fldCharType="begin"/>
        </w:r>
        <w:r w:rsidR="0009016D">
          <w:rPr>
            <w:noProof/>
            <w:webHidden/>
          </w:rPr>
          <w:instrText xml:space="preserve"> PAGEREF _Toc105405286 \h </w:instrText>
        </w:r>
        <w:r w:rsidR="0009016D">
          <w:rPr>
            <w:noProof/>
            <w:webHidden/>
          </w:rPr>
        </w:r>
        <w:r w:rsidR="0009016D">
          <w:rPr>
            <w:noProof/>
            <w:webHidden/>
          </w:rPr>
          <w:fldChar w:fldCharType="separate"/>
        </w:r>
        <w:r w:rsidR="0009016D">
          <w:rPr>
            <w:noProof/>
            <w:webHidden/>
          </w:rPr>
          <w:t>39</w:t>
        </w:r>
        <w:r w:rsidR="0009016D">
          <w:rPr>
            <w:noProof/>
            <w:webHidden/>
          </w:rPr>
          <w:fldChar w:fldCharType="end"/>
        </w:r>
      </w:hyperlink>
    </w:p>
    <w:p w14:paraId="251CE0C6" w14:textId="46CF2092" w:rsidR="0009016D" w:rsidRDefault="0097016A" w:rsidP="0009016D">
      <w:pPr>
        <w:pStyle w:val="TOC2"/>
        <w:tabs>
          <w:tab w:val="right" w:leader="middleDot" w:pos="8494"/>
        </w:tabs>
        <w:ind w:leftChars="0" w:left="0"/>
        <w:rPr>
          <w:rFonts w:asciiTheme="minorHAnsi" w:eastAsiaTheme="minorEastAsia" w:hAnsiTheme="minorHAnsi" w:cstheme="minorBidi"/>
          <w:noProof/>
          <w:sz w:val="21"/>
          <w:szCs w:val="22"/>
        </w:rPr>
      </w:pPr>
      <w:hyperlink w:anchor="_Toc105405287" w:history="1">
        <w:r w:rsidR="0009016D" w:rsidRPr="00562CCF">
          <w:rPr>
            <w:rStyle w:val="ab"/>
            <w:noProof/>
          </w:rPr>
          <w:t xml:space="preserve">5.4 </w:t>
        </w:r>
        <w:r w:rsidR="0009016D" w:rsidRPr="00562CCF">
          <w:rPr>
            <w:rStyle w:val="ab"/>
            <w:noProof/>
          </w:rPr>
          <w:t>研究局限与未来展望</w:t>
        </w:r>
        <w:r w:rsidR="0009016D">
          <w:rPr>
            <w:noProof/>
            <w:webHidden/>
          </w:rPr>
          <w:tab/>
        </w:r>
        <w:r w:rsidR="0009016D">
          <w:rPr>
            <w:noProof/>
            <w:webHidden/>
          </w:rPr>
          <w:fldChar w:fldCharType="begin"/>
        </w:r>
        <w:r w:rsidR="0009016D">
          <w:rPr>
            <w:noProof/>
            <w:webHidden/>
          </w:rPr>
          <w:instrText xml:space="preserve"> PAGEREF _Toc105405287 \h </w:instrText>
        </w:r>
        <w:r w:rsidR="0009016D">
          <w:rPr>
            <w:noProof/>
            <w:webHidden/>
          </w:rPr>
        </w:r>
        <w:r w:rsidR="0009016D">
          <w:rPr>
            <w:noProof/>
            <w:webHidden/>
          </w:rPr>
          <w:fldChar w:fldCharType="separate"/>
        </w:r>
        <w:r w:rsidR="0009016D">
          <w:rPr>
            <w:noProof/>
            <w:webHidden/>
          </w:rPr>
          <w:t>40</w:t>
        </w:r>
        <w:r w:rsidR="0009016D">
          <w:rPr>
            <w:noProof/>
            <w:webHidden/>
          </w:rPr>
          <w:fldChar w:fldCharType="end"/>
        </w:r>
      </w:hyperlink>
    </w:p>
    <w:p w14:paraId="5FE7DEB9" w14:textId="6A5D785F" w:rsidR="0009016D" w:rsidRPr="0009016D" w:rsidRDefault="0097016A">
      <w:pPr>
        <w:pStyle w:val="TOC1"/>
        <w:rPr>
          <w:rFonts w:asciiTheme="minorHAnsi" w:eastAsiaTheme="minorEastAsia" w:hAnsiTheme="minorHAnsi" w:cstheme="minorBidi"/>
          <w:b/>
          <w:noProof/>
          <w:sz w:val="21"/>
          <w:szCs w:val="22"/>
        </w:rPr>
      </w:pPr>
      <w:hyperlink w:anchor="_Toc105405288" w:history="1">
        <w:r w:rsidR="0009016D" w:rsidRPr="0009016D">
          <w:rPr>
            <w:rStyle w:val="ab"/>
            <w:b/>
            <w:noProof/>
          </w:rPr>
          <w:t>致谢</w:t>
        </w:r>
        <w:r w:rsidR="0009016D" w:rsidRPr="0009016D">
          <w:rPr>
            <w:b/>
            <w:noProof/>
            <w:webHidden/>
          </w:rPr>
          <w:tab/>
        </w:r>
        <w:r w:rsidR="0009016D" w:rsidRPr="0009016D">
          <w:rPr>
            <w:b/>
            <w:noProof/>
            <w:webHidden/>
          </w:rPr>
          <w:fldChar w:fldCharType="begin"/>
        </w:r>
        <w:r w:rsidR="0009016D" w:rsidRPr="0009016D">
          <w:rPr>
            <w:b/>
            <w:noProof/>
            <w:webHidden/>
          </w:rPr>
          <w:instrText xml:space="preserve"> PAGEREF _Toc105405288 \h </w:instrText>
        </w:r>
        <w:r w:rsidR="0009016D" w:rsidRPr="0009016D">
          <w:rPr>
            <w:b/>
            <w:noProof/>
            <w:webHidden/>
          </w:rPr>
        </w:r>
        <w:r w:rsidR="0009016D" w:rsidRPr="0009016D">
          <w:rPr>
            <w:b/>
            <w:noProof/>
            <w:webHidden/>
          </w:rPr>
          <w:fldChar w:fldCharType="separate"/>
        </w:r>
        <w:r w:rsidR="0009016D" w:rsidRPr="0009016D">
          <w:rPr>
            <w:b/>
            <w:noProof/>
            <w:webHidden/>
          </w:rPr>
          <w:t>41</w:t>
        </w:r>
        <w:r w:rsidR="0009016D" w:rsidRPr="0009016D">
          <w:rPr>
            <w:b/>
            <w:noProof/>
            <w:webHidden/>
          </w:rPr>
          <w:fldChar w:fldCharType="end"/>
        </w:r>
      </w:hyperlink>
    </w:p>
    <w:p w14:paraId="5D585465" w14:textId="2E588BA7" w:rsidR="0009016D" w:rsidRPr="0009016D" w:rsidRDefault="0097016A">
      <w:pPr>
        <w:pStyle w:val="TOC1"/>
        <w:rPr>
          <w:rFonts w:asciiTheme="minorHAnsi" w:eastAsiaTheme="minorEastAsia" w:hAnsiTheme="minorHAnsi" w:cstheme="minorBidi"/>
          <w:b/>
          <w:noProof/>
          <w:sz w:val="21"/>
          <w:szCs w:val="22"/>
        </w:rPr>
      </w:pPr>
      <w:hyperlink w:anchor="_Toc105405289" w:history="1">
        <w:r w:rsidR="0009016D" w:rsidRPr="0009016D">
          <w:rPr>
            <w:rStyle w:val="ab"/>
            <w:b/>
            <w:noProof/>
          </w:rPr>
          <w:t>参考文献</w:t>
        </w:r>
        <w:r w:rsidR="0009016D" w:rsidRPr="0009016D">
          <w:rPr>
            <w:b/>
            <w:noProof/>
            <w:webHidden/>
          </w:rPr>
          <w:tab/>
        </w:r>
        <w:r w:rsidR="0009016D" w:rsidRPr="0009016D">
          <w:rPr>
            <w:b/>
            <w:noProof/>
            <w:webHidden/>
          </w:rPr>
          <w:fldChar w:fldCharType="begin"/>
        </w:r>
        <w:r w:rsidR="0009016D" w:rsidRPr="0009016D">
          <w:rPr>
            <w:b/>
            <w:noProof/>
            <w:webHidden/>
          </w:rPr>
          <w:instrText xml:space="preserve"> PAGEREF _Toc105405289 \h </w:instrText>
        </w:r>
        <w:r w:rsidR="0009016D" w:rsidRPr="0009016D">
          <w:rPr>
            <w:b/>
            <w:noProof/>
            <w:webHidden/>
          </w:rPr>
        </w:r>
        <w:r w:rsidR="0009016D" w:rsidRPr="0009016D">
          <w:rPr>
            <w:b/>
            <w:noProof/>
            <w:webHidden/>
          </w:rPr>
          <w:fldChar w:fldCharType="separate"/>
        </w:r>
        <w:r w:rsidR="0009016D" w:rsidRPr="0009016D">
          <w:rPr>
            <w:b/>
            <w:noProof/>
            <w:webHidden/>
          </w:rPr>
          <w:t>42</w:t>
        </w:r>
        <w:r w:rsidR="0009016D" w:rsidRPr="0009016D">
          <w:rPr>
            <w:b/>
            <w:noProof/>
            <w:webHidden/>
          </w:rPr>
          <w:fldChar w:fldCharType="end"/>
        </w:r>
      </w:hyperlink>
    </w:p>
    <w:p w14:paraId="254FFF58" w14:textId="21F969B4" w:rsidR="00940FF3" w:rsidRPr="000120B8" w:rsidRDefault="00940FF3" w:rsidP="00AF0C92">
      <w:pPr>
        <w:pStyle w:val="TOC1"/>
        <w:tabs>
          <w:tab w:val="right" w:leader="dot" w:pos="8505"/>
        </w:tabs>
        <w:rPr>
          <w:b/>
        </w:rPr>
        <w:sectPr w:rsidR="00940FF3" w:rsidRPr="000120B8" w:rsidSect="00AF0C92">
          <w:pgSz w:w="11906" w:h="16838"/>
          <w:pgMar w:top="1418" w:right="1701" w:bottom="1134" w:left="1701" w:header="851" w:footer="992" w:gutter="0"/>
          <w:pgNumType w:fmt="upperRoman" w:start="1"/>
          <w:cols w:space="720"/>
          <w:docGrid w:type="lines" w:linePitch="312"/>
        </w:sectPr>
      </w:pPr>
      <w:r w:rsidRPr="005D652F">
        <w:rPr>
          <w:b/>
        </w:rPr>
        <w:fldChar w:fldCharType="end"/>
      </w:r>
      <w:bookmarkEnd w:id="17"/>
      <w:bookmarkEnd w:id="18"/>
      <w:bookmarkEnd w:id="19"/>
      <w:bookmarkEnd w:id="20"/>
      <w:bookmarkEnd w:id="21"/>
      <w:bookmarkEnd w:id="22"/>
      <w:bookmarkEnd w:id="23"/>
    </w:p>
    <w:p w14:paraId="090393A3" w14:textId="77777777" w:rsidR="00940FF3" w:rsidRPr="00AF71D1" w:rsidRDefault="00940FF3" w:rsidP="00AF0C92">
      <w:pPr>
        <w:spacing w:beforeLines="50" w:before="156" w:afterLines="50" w:after="156"/>
        <w:rPr>
          <w:rFonts w:eastAsia="黑体"/>
          <w:b/>
          <w:sz w:val="36"/>
          <w:szCs w:val="36"/>
        </w:rPr>
        <w:sectPr w:rsidR="00940FF3" w:rsidRPr="00AF71D1">
          <w:headerReference w:type="default" r:id="rId13"/>
          <w:footerReference w:type="default" r:id="rId14"/>
          <w:type w:val="continuous"/>
          <w:pgSz w:w="11906" w:h="16838"/>
          <w:pgMar w:top="1418" w:right="1701" w:bottom="1134" w:left="1701" w:header="851" w:footer="992" w:gutter="0"/>
          <w:pgNumType w:start="1"/>
          <w:cols w:space="720"/>
          <w:docGrid w:type="lines" w:linePitch="312"/>
        </w:sectPr>
      </w:pPr>
    </w:p>
    <w:p w14:paraId="69437E53" w14:textId="77777777" w:rsidR="00940FF3" w:rsidRDefault="00940FF3" w:rsidP="00AF0C92">
      <w:pPr>
        <w:pStyle w:val="10"/>
      </w:pPr>
      <w:bookmarkStart w:id="24" w:name="_Toc105405268"/>
      <w:r>
        <w:lastRenderedPageBreak/>
        <w:t xml:space="preserve">1 </w:t>
      </w:r>
      <w:r>
        <w:rPr>
          <w:rFonts w:hint="eastAsia"/>
        </w:rPr>
        <w:t>绪论</w:t>
      </w:r>
      <w:bookmarkEnd w:id="24"/>
    </w:p>
    <w:p w14:paraId="5D521323" w14:textId="207EFD89" w:rsidR="00940FF3" w:rsidRDefault="00940FF3" w:rsidP="00AF0C92">
      <w:pPr>
        <w:pStyle w:val="2"/>
      </w:pPr>
      <w:bookmarkStart w:id="25" w:name="_Toc105405269"/>
      <w:r>
        <w:t xml:space="preserve">1.1 </w:t>
      </w:r>
      <w:r>
        <w:rPr>
          <w:rFonts w:hint="eastAsia"/>
        </w:rPr>
        <w:t>研究背景</w:t>
      </w:r>
      <w:bookmarkEnd w:id="25"/>
    </w:p>
    <w:p w14:paraId="30B50F84" w14:textId="77777777" w:rsidR="00940FF3" w:rsidRDefault="00940FF3" w:rsidP="00AF0C92">
      <w:pPr>
        <w:ind w:firstLine="480"/>
      </w:pPr>
      <w:r>
        <w:rPr>
          <w:rFonts w:hint="eastAsia"/>
        </w:rPr>
        <w:t>随着人工智能和元</w:t>
      </w:r>
      <w:r w:rsidRPr="002D36EA">
        <w:rPr>
          <w:rFonts w:hint="eastAsia"/>
        </w:rPr>
        <w:t>宇宙技术的发展，</w:t>
      </w:r>
      <w:r>
        <w:rPr>
          <w:rFonts w:hint="eastAsia"/>
        </w:rPr>
        <w:t>元宇宙的“主角”数字虚拟人受到管理人员的关注。虚拟员工、虚拟网红、虚拟主播是三种常</w:t>
      </w:r>
      <w:r w:rsidRPr="00292E80">
        <w:rPr>
          <w:rFonts w:hint="eastAsia"/>
        </w:rPr>
        <w:t>见</w:t>
      </w:r>
      <w:r>
        <w:rPr>
          <w:rFonts w:hint="eastAsia"/>
        </w:rPr>
        <w:t>的数字虚拟人</w:t>
      </w:r>
      <w:r w:rsidRPr="00292E80">
        <w:rPr>
          <w:rFonts w:hint="eastAsia"/>
        </w:rPr>
        <w:t>类型</w:t>
      </w:r>
      <w:r>
        <w:rPr>
          <w:rFonts w:hint="eastAsia"/>
        </w:rPr>
        <w:t>。虚拟员工</w:t>
      </w:r>
      <w:r w:rsidRPr="00D30864">
        <w:rPr>
          <w:rFonts w:hint="eastAsia"/>
        </w:rPr>
        <w:t>崔筱盼</w:t>
      </w:r>
      <w:r>
        <w:rPr>
          <w:rFonts w:hint="eastAsia"/>
        </w:rPr>
        <w:t>曾</w:t>
      </w:r>
      <w:r w:rsidRPr="00D30864">
        <w:rPr>
          <w:rFonts w:hint="eastAsia"/>
        </w:rPr>
        <w:t>获得</w:t>
      </w:r>
      <w:r w:rsidRPr="00D30864">
        <w:rPr>
          <w:rFonts w:hint="eastAsia"/>
        </w:rPr>
        <w:t>2021</w:t>
      </w:r>
      <w:r w:rsidRPr="00D30864">
        <w:rPr>
          <w:rFonts w:hint="eastAsia"/>
        </w:rPr>
        <w:t>年万科总部优秀新人奖</w:t>
      </w:r>
      <w:r>
        <w:rPr>
          <w:rFonts w:hint="eastAsia"/>
        </w:rPr>
        <w:t>。虚拟网红</w:t>
      </w:r>
      <w:r w:rsidRPr="00D30864">
        <w:t xml:space="preserve">Lil </w:t>
      </w:r>
      <w:proofErr w:type="spellStart"/>
      <w:r w:rsidRPr="00D30864">
        <w:t>Miquela</w:t>
      </w:r>
      <w:proofErr w:type="spellEnd"/>
      <w:r>
        <w:rPr>
          <w:rFonts w:hint="eastAsia"/>
        </w:rPr>
        <w:t>在</w:t>
      </w:r>
      <w:r>
        <w:rPr>
          <w:rFonts w:hint="eastAsia"/>
        </w:rPr>
        <w:t>Instagram</w:t>
      </w:r>
      <w:r>
        <w:rPr>
          <w:rFonts w:hint="eastAsia"/>
        </w:rPr>
        <w:t>上有超过</w:t>
      </w:r>
      <w:r>
        <w:rPr>
          <w:rFonts w:hint="eastAsia"/>
        </w:rPr>
        <w:t>150</w:t>
      </w:r>
      <w:r>
        <w:rPr>
          <w:rFonts w:hint="eastAsia"/>
        </w:rPr>
        <w:t>万粉丝，尽管她公开承认，“我不是一个人，我是一个机器人”</w:t>
      </w:r>
      <w:r w:rsidRPr="00292E80">
        <w:rPr>
          <w:rFonts w:hint="eastAsia"/>
        </w:rPr>
        <w:t>。虚拟主播则是在中国电商平台是更为常见的数字虚拟人类型，有超过两千位活跃的虚拟主播。</w:t>
      </w:r>
      <w:r>
        <w:rPr>
          <w:rFonts w:hint="eastAsia"/>
        </w:rPr>
        <w:t>各种消费品企业都在电商平台采用虚拟主播来向消费者推荐他们的产品，例如兰蔻、科颜氏等知名美妆企业，飞利浦、三星等跨国数码企业，还有耐克、李宁等服装企业。对于中国的消费者来说，进入一个由人工智能（</w:t>
      </w:r>
      <w:r>
        <w:t>A</w:t>
      </w:r>
      <w:r w:rsidRPr="006717CD">
        <w:t xml:space="preserve">rtificial </w:t>
      </w:r>
      <w:r>
        <w:t>I</w:t>
      </w:r>
      <w:r w:rsidRPr="006717CD">
        <w:t>ntelligence</w:t>
      </w:r>
      <w:r>
        <w:rPr>
          <w:rFonts w:hint="eastAsia"/>
        </w:rPr>
        <w:t>，</w:t>
      </w:r>
      <w:r>
        <w:rPr>
          <w:rFonts w:hint="eastAsia"/>
        </w:rPr>
        <w:t>AI</w:t>
      </w:r>
      <w:r>
        <w:rPr>
          <w:rFonts w:hint="eastAsia"/>
        </w:rPr>
        <w:t>）虚拟主播主持的直播间，在评论区与虚拟主播和其它观众实时互动，根据虚拟主播的推荐购买商品，是一种新颖但又普遍的元宇宙购物方式。</w:t>
      </w:r>
    </w:p>
    <w:p w14:paraId="2D2100B6" w14:textId="77777777" w:rsidR="00940FF3" w:rsidRPr="00A26C49" w:rsidRDefault="00940FF3" w:rsidP="00AF0C92">
      <w:pPr>
        <w:ind w:firstLine="480"/>
        <w:rPr>
          <w:rFonts w:ascii="微软雅黑" w:eastAsia="微软雅黑" w:hAnsi="微软雅黑" w:cs="微软雅黑"/>
        </w:rPr>
      </w:pPr>
      <w:r>
        <w:rPr>
          <w:rFonts w:hint="eastAsia"/>
        </w:rPr>
        <w:t>A</w:t>
      </w:r>
      <w:r>
        <w:t>I</w:t>
      </w:r>
      <w:r>
        <w:rPr>
          <w:rFonts w:hint="eastAsia"/>
        </w:rPr>
        <w:t>虚拟主播是通过</w:t>
      </w:r>
      <w:r w:rsidRPr="00CC67BC">
        <w:rPr>
          <w:rFonts w:hint="eastAsia"/>
        </w:rPr>
        <w:t>人工智能技术制作的虚拟</w:t>
      </w:r>
      <w:r>
        <w:rPr>
          <w:rFonts w:hint="eastAsia"/>
        </w:rPr>
        <w:t>数字人，用于在电商平台直播带货，为商家创造效益，可以与粉丝互动交流，通过讲解推荐来促进产品销售。</w:t>
      </w:r>
      <w:r w:rsidRPr="00D30864">
        <w:rPr>
          <w:rFonts w:hint="eastAsia"/>
        </w:rPr>
        <w:t>当用户进入到某品牌</w:t>
      </w:r>
      <w:r>
        <w:rPr>
          <w:rFonts w:hint="eastAsia"/>
        </w:rPr>
        <w:t>A</w:t>
      </w:r>
      <w:r>
        <w:t>I</w:t>
      </w:r>
      <w:r>
        <w:rPr>
          <w:rFonts w:hint="eastAsia"/>
        </w:rPr>
        <w:t>虚拟</w:t>
      </w:r>
      <w:r w:rsidRPr="00D30864">
        <w:rPr>
          <w:rFonts w:hint="eastAsia"/>
        </w:rPr>
        <w:t>直播间后，</w:t>
      </w:r>
      <w:r>
        <w:rPr>
          <w:rFonts w:hint="eastAsia"/>
        </w:rPr>
        <w:t>A</w:t>
      </w:r>
      <w:r>
        <w:t>I</w:t>
      </w:r>
      <w:r w:rsidRPr="00D30864">
        <w:rPr>
          <w:rFonts w:hint="eastAsia"/>
        </w:rPr>
        <w:t>虚拟主播</w:t>
      </w:r>
      <w:r>
        <w:rPr>
          <w:rFonts w:hint="eastAsia"/>
        </w:rPr>
        <w:t>会立刻向用户问好，请求关注。其</w:t>
      </w:r>
      <w:r w:rsidRPr="00D30864">
        <w:rPr>
          <w:rFonts w:hint="eastAsia"/>
        </w:rPr>
        <w:t>根据</w:t>
      </w:r>
      <w:r>
        <w:rPr>
          <w:rFonts w:hint="eastAsia"/>
        </w:rPr>
        <w:t>用户</w:t>
      </w:r>
      <w:r w:rsidRPr="00D30864">
        <w:rPr>
          <w:rFonts w:hint="eastAsia"/>
        </w:rPr>
        <w:t>评论留言</w:t>
      </w:r>
      <w:r>
        <w:rPr>
          <w:rFonts w:hint="eastAsia"/>
        </w:rPr>
        <w:t>的</w:t>
      </w:r>
      <w:r w:rsidRPr="00D30864">
        <w:rPr>
          <w:rFonts w:hint="eastAsia"/>
        </w:rPr>
        <w:t>关键字</w:t>
      </w:r>
      <w:r>
        <w:rPr>
          <w:rFonts w:hint="eastAsia"/>
        </w:rPr>
        <w:t>，做出迅速回应，介绍用户希望了解的产品和优惠活动等信息，并</w:t>
      </w:r>
      <w:r w:rsidRPr="00A26C49">
        <w:rPr>
          <w:rFonts w:hint="eastAsia"/>
        </w:rPr>
        <w:t>引导用户购买。</w:t>
      </w:r>
      <w:r>
        <w:rPr>
          <w:rFonts w:hint="eastAsia"/>
        </w:rPr>
        <w:t>在直播的过程中，</w:t>
      </w:r>
      <w:r>
        <w:rPr>
          <w:rFonts w:hint="eastAsia"/>
        </w:rPr>
        <w:t>A</w:t>
      </w:r>
      <w:r>
        <w:t>I</w:t>
      </w:r>
      <w:r>
        <w:rPr>
          <w:rFonts w:hint="eastAsia"/>
        </w:rPr>
        <w:t>虚拟主播的</w:t>
      </w:r>
      <w:r w:rsidRPr="00D30864">
        <w:rPr>
          <w:rFonts w:hint="eastAsia"/>
        </w:rPr>
        <w:t>表情</w:t>
      </w:r>
      <w:r>
        <w:rPr>
          <w:rFonts w:hint="eastAsia"/>
        </w:rPr>
        <w:t>、</w:t>
      </w:r>
      <w:r w:rsidRPr="00D30864">
        <w:rPr>
          <w:rFonts w:hint="eastAsia"/>
        </w:rPr>
        <w:t>动作</w:t>
      </w:r>
      <w:r>
        <w:rPr>
          <w:rFonts w:hint="eastAsia"/>
        </w:rPr>
        <w:t>、语气等副语言也可以</w:t>
      </w:r>
      <w:r w:rsidRPr="00A26C49">
        <w:rPr>
          <w:rFonts w:hint="eastAsia"/>
        </w:rPr>
        <w:t>进行实时变化。</w:t>
      </w:r>
    </w:p>
    <w:p w14:paraId="66252413" w14:textId="77777777" w:rsidR="00940FF3" w:rsidRDefault="00940FF3" w:rsidP="00AF0C92">
      <w:pPr>
        <w:ind w:firstLine="480"/>
      </w:pPr>
      <w:r>
        <w:rPr>
          <w:rFonts w:hint="eastAsia"/>
        </w:rPr>
        <w:t>与真人主播相比，虚拟</w:t>
      </w:r>
      <w:r w:rsidRPr="00D77F50">
        <w:rPr>
          <w:rFonts w:hint="eastAsia"/>
        </w:rPr>
        <w:t>主播</w:t>
      </w:r>
      <w:r>
        <w:rPr>
          <w:rFonts w:hint="eastAsia"/>
        </w:rPr>
        <w:t>不受</w:t>
      </w:r>
      <w:r w:rsidRPr="00D77F50">
        <w:rPr>
          <w:rFonts w:hint="eastAsia"/>
        </w:rPr>
        <w:t>体能和状态的</w:t>
      </w:r>
      <w:r>
        <w:rPr>
          <w:rFonts w:hint="eastAsia"/>
        </w:rPr>
        <w:t>限制，</w:t>
      </w:r>
      <w:r w:rsidRPr="00D77F50">
        <w:rPr>
          <w:rFonts w:hint="eastAsia"/>
        </w:rPr>
        <w:t>可以</w:t>
      </w:r>
      <w:r>
        <w:rPr>
          <w:rFonts w:hint="eastAsia"/>
        </w:rPr>
        <w:t>7</w:t>
      </w:r>
      <w:r>
        <w:t>×</w:t>
      </w:r>
      <w:r>
        <w:rPr>
          <w:rFonts w:hint="eastAsia"/>
        </w:rPr>
        <w:t>2</w:t>
      </w:r>
      <w:r>
        <w:t>4</w:t>
      </w:r>
      <w:r>
        <w:rPr>
          <w:rFonts w:hint="eastAsia"/>
        </w:rPr>
        <w:t>小时</w:t>
      </w:r>
      <w:r w:rsidRPr="00D77F50">
        <w:rPr>
          <w:rFonts w:hint="eastAsia"/>
        </w:rPr>
        <w:t>不间断</w:t>
      </w:r>
      <w:r>
        <w:rPr>
          <w:rFonts w:hint="eastAsia"/>
        </w:rPr>
        <w:t>直播</w:t>
      </w:r>
      <w:r w:rsidRPr="00D77F50">
        <w:rPr>
          <w:rFonts w:hint="eastAsia"/>
        </w:rPr>
        <w:t>，</w:t>
      </w:r>
      <w:r>
        <w:rPr>
          <w:rFonts w:hint="eastAsia"/>
        </w:rPr>
        <w:t>具有更长的服务和销售时间。此外，真人主播流动性大，随时有转行跳槽的风险，而虚拟主播作为商家的虚拟资产，不会流失更加稳定。但由于</w:t>
      </w:r>
      <w:r w:rsidRPr="00D30864">
        <w:rPr>
          <w:rFonts w:hint="eastAsia"/>
        </w:rPr>
        <w:t>普通虚拟主播的交互性、个人表现力、表情丰富度较弱，</w:t>
      </w:r>
      <w:r>
        <w:rPr>
          <w:rFonts w:hint="eastAsia"/>
        </w:rPr>
        <w:t>且</w:t>
      </w:r>
      <w:r w:rsidRPr="00D30864">
        <w:rPr>
          <w:rFonts w:hint="eastAsia"/>
        </w:rPr>
        <w:t>超写实数字人目前的生产、驱动以及实时直播的成本相对较高</w:t>
      </w:r>
      <w:r>
        <w:rPr>
          <w:rFonts w:hint="eastAsia"/>
        </w:rPr>
        <w:t>，目前</w:t>
      </w:r>
      <w:r w:rsidRPr="00D30864">
        <w:rPr>
          <w:rFonts w:hint="eastAsia"/>
        </w:rPr>
        <w:t>虚拟</w:t>
      </w:r>
      <w:r>
        <w:rPr>
          <w:rFonts w:hint="eastAsia"/>
        </w:rPr>
        <w:t>主播主要是出现在</w:t>
      </w:r>
      <w:r w:rsidRPr="00D30864">
        <w:rPr>
          <w:rFonts w:hint="eastAsia"/>
        </w:rPr>
        <w:t>凌晨档、春节</w:t>
      </w:r>
      <w:r>
        <w:rPr>
          <w:rFonts w:hint="eastAsia"/>
        </w:rPr>
        <w:t>假期期间，以</w:t>
      </w:r>
      <w:r w:rsidRPr="00D30864">
        <w:rPr>
          <w:rFonts w:hint="eastAsia"/>
        </w:rPr>
        <w:t>补充真人</w:t>
      </w:r>
      <w:r>
        <w:rPr>
          <w:rFonts w:hint="eastAsia"/>
        </w:rPr>
        <w:t>无法直播</w:t>
      </w:r>
      <w:r w:rsidRPr="00D30864">
        <w:rPr>
          <w:rFonts w:hint="eastAsia"/>
        </w:rPr>
        <w:t>的时段</w:t>
      </w:r>
      <w:r>
        <w:rPr>
          <w:rFonts w:hint="eastAsia"/>
        </w:rPr>
        <w:t>。随着技术的发展，虚拟主播有望给商家降低成本，带来更多的机遇。</w:t>
      </w:r>
    </w:p>
    <w:p w14:paraId="39E5E490" w14:textId="77777777" w:rsidR="00940FF3" w:rsidRDefault="00940FF3" w:rsidP="00AF0C92">
      <w:pPr>
        <w:ind w:firstLine="480"/>
      </w:pPr>
      <w:r>
        <w:rPr>
          <w:rFonts w:hint="eastAsia"/>
        </w:rPr>
        <w:lastRenderedPageBreak/>
        <w:t>当前已有不少电视台在新闻播报中使用</w:t>
      </w:r>
      <w:r>
        <w:t>AI</w:t>
      </w:r>
      <w:r>
        <w:rPr>
          <w:rFonts w:hint="eastAsia"/>
        </w:rPr>
        <w:t>虚拟主播。但本研究探讨的</w:t>
      </w:r>
      <w:r>
        <w:rPr>
          <w:rFonts w:hint="eastAsia"/>
        </w:rPr>
        <w:t>A</w:t>
      </w:r>
      <w:r>
        <w:t>I</w:t>
      </w:r>
      <w:r>
        <w:rPr>
          <w:rFonts w:hint="eastAsia"/>
        </w:rPr>
        <w:t>虚拟电商主播与</w:t>
      </w:r>
      <w:r>
        <w:rPr>
          <w:rFonts w:hint="eastAsia"/>
        </w:rPr>
        <w:t>A</w:t>
      </w:r>
      <w:r>
        <w:t>I</w:t>
      </w:r>
      <w:r>
        <w:rPr>
          <w:rFonts w:hint="eastAsia"/>
        </w:rPr>
        <w:t>虚拟新闻主播不同，前者需要实时与观众互动给出商品推荐，后者只需将固定的新闻稿文字转化为语音。此外，娱乐直播平台存在的虚拟</w:t>
      </w:r>
      <w:r>
        <w:rPr>
          <w:rFonts w:hint="eastAsia"/>
        </w:rPr>
        <w:t>U</w:t>
      </w:r>
      <w:r>
        <w:t>P</w:t>
      </w:r>
      <w:r>
        <w:rPr>
          <w:rFonts w:hint="eastAsia"/>
        </w:rPr>
        <w:t>主（</w:t>
      </w:r>
      <w:r w:rsidRPr="00CE1A5C">
        <w:rPr>
          <w:rFonts w:hint="eastAsia"/>
        </w:rPr>
        <w:t>Virtual YouTuber</w:t>
      </w:r>
      <w:r>
        <w:rPr>
          <w:rFonts w:hint="eastAsia"/>
        </w:rPr>
        <w:t>，</w:t>
      </w:r>
      <w:proofErr w:type="spellStart"/>
      <w:r>
        <w:rPr>
          <w:rFonts w:hint="eastAsia"/>
        </w:rPr>
        <w:t>V</w:t>
      </w:r>
      <w:r>
        <w:t>tuber</w:t>
      </w:r>
      <w:proofErr w:type="spellEnd"/>
      <w:r>
        <w:rPr>
          <w:rFonts w:hint="eastAsia"/>
        </w:rPr>
        <w:t>）虽然也被称作虚拟主播，但是其实质是真人利用虚拟形象与观众互动交流，与</w:t>
      </w:r>
      <w:r>
        <w:rPr>
          <w:rFonts w:hint="eastAsia"/>
        </w:rPr>
        <w:t>A</w:t>
      </w:r>
      <w:r>
        <w:t>I</w:t>
      </w:r>
      <w:r>
        <w:rPr>
          <w:rFonts w:hint="eastAsia"/>
        </w:rPr>
        <w:t>虚拟主播有着本质的区别。</w:t>
      </w:r>
    </w:p>
    <w:p w14:paraId="5E327E89" w14:textId="01055782" w:rsidR="00940FF3" w:rsidRDefault="00940FF3" w:rsidP="000D5249">
      <w:pPr>
        <w:ind w:firstLine="480"/>
      </w:pPr>
      <w:r>
        <w:rPr>
          <w:rFonts w:hint="eastAsia"/>
        </w:rPr>
        <w:t>本研究所探讨的</w:t>
      </w:r>
      <w:r>
        <w:rPr>
          <w:rFonts w:hint="eastAsia"/>
        </w:rPr>
        <w:t>A</w:t>
      </w:r>
      <w:r>
        <w:t>I</w:t>
      </w:r>
      <w:r>
        <w:rPr>
          <w:rFonts w:hint="eastAsia"/>
        </w:rPr>
        <w:t>虚拟主播是一种交互性强、技术性新颖的人工智能展现形式。但是关于</w:t>
      </w:r>
      <w:r>
        <w:rPr>
          <w:rFonts w:hint="eastAsia"/>
        </w:rPr>
        <w:t>A</w:t>
      </w:r>
      <w:r>
        <w:t>I</w:t>
      </w:r>
      <w:r>
        <w:rPr>
          <w:rFonts w:hint="eastAsia"/>
        </w:rPr>
        <w:t>虚拟电商主播的研究还较少，过去有关电商直播的研究大多是关注真人主播类型，还没有人探究与真人主播性质完全不同的</w:t>
      </w:r>
      <w:r>
        <w:rPr>
          <w:rFonts w:hint="eastAsia"/>
        </w:rPr>
        <w:t>A</w:t>
      </w:r>
      <w:r>
        <w:t>I</w:t>
      </w:r>
      <w:r>
        <w:rPr>
          <w:rFonts w:hint="eastAsia"/>
        </w:rPr>
        <w:t>虚拟主播，消费者对</w:t>
      </w:r>
      <w:r>
        <w:rPr>
          <w:rFonts w:hint="eastAsia"/>
        </w:rPr>
        <w:t>A</w:t>
      </w:r>
      <w:r>
        <w:t>I</w:t>
      </w:r>
      <w:r>
        <w:rPr>
          <w:rFonts w:hint="eastAsia"/>
        </w:rPr>
        <w:t>虚拟的接受机制尚不明晰。</w:t>
      </w:r>
    </w:p>
    <w:p w14:paraId="15FD11CF" w14:textId="3BADBE16" w:rsidR="000D5249" w:rsidRDefault="000D5249" w:rsidP="000D5249">
      <w:pPr>
        <w:pStyle w:val="2"/>
      </w:pPr>
      <w:bookmarkStart w:id="26" w:name="_Toc105405270"/>
      <w:r>
        <w:rPr>
          <w:rFonts w:hint="eastAsia"/>
        </w:rPr>
        <w:t>1</w:t>
      </w:r>
      <w:r>
        <w:t xml:space="preserve">.2 </w:t>
      </w:r>
      <w:r>
        <w:rPr>
          <w:rFonts w:hint="eastAsia"/>
        </w:rPr>
        <w:t>研究目标</w:t>
      </w:r>
      <w:bookmarkEnd w:id="26"/>
    </w:p>
    <w:p w14:paraId="13622FCE" w14:textId="0881D9B0" w:rsidR="000D5249" w:rsidRPr="000D5249" w:rsidRDefault="000D5249" w:rsidP="000D5249">
      <w:r>
        <w:rPr>
          <w:rFonts w:hint="eastAsia"/>
        </w:rPr>
        <w:t xml:space="preserve"> </w:t>
      </w:r>
      <w:r>
        <w:t xml:space="preserve">   </w:t>
      </w:r>
      <w:r>
        <w:rPr>
          <w:rFonts w:hint="eastAsia"/>
        </w:rPr>
        <w:t>基于电商直播实践的发展和</w:t>
      </w:r>
      <w:r>
        <w:rPr>
          <w:rFonts w:hint="eastAsia"/>
        </w:rPr>
        <w:t>A</w:t>
      </w:r>
      <w:r>
        <w:t>I</w:t>
      </w:r>
      <w:r>
        <w:rPr>
          <w:rFonts w:hint="eastAsia"/>
        </w:rPr>
        <w:t>虚拟主播的研究不足，本研究旨在探究</w:t>
      </w:r>
      <w:r>
        <w:rPr>
          <w:rFonts w:hint="eastAsia"/>
        </w:rPr>
        <w:t>A</w:t>
      </w:r>
      <w:r>
        <w:t>I</w:t>
      </w:r>
      <w:r>
        <w:rPr>
          <w:rFonts w:hint="eastAsia"/>
        </w:rPr>
        <w:t>主播特征对消费者行为意愿的影响机制。本研究采用偏最小二乘法结构方程模型（</w:t>
      </w:r>
      <w:r>
        <w:rPr>
          <w:rFonts w:hint="eastAsia"/>
        </w:rPr>
        <w:t>P</w:t>
      </w:r>
      <w:r>
        <w:t>LS</w:t>
      </w:r>
      <w:r>
        <w:rPr>
          <w:rFonts w:hint="eastAsia"/>
        </w:rPr>
        <w:t>-</w:t>
      </w:r>
      <w:r>
        <w:t>SEM</w:t>
      </w:r>
      <w:r>
        <w:rPr>
          <w:rFonts w:hint="eastAsia"/>
        </w:rPr>
        <w:t>）分析</w:t>
      </w:r>
      <w:r w:rsidR="00AB1350">
        <w:rPr>
          <w:rFonts w:hint="eastAsia"/>
        </w:rPr>
        <w:t>A</w:t>
      </w:r>
      <w:r w:rsidR="00AB1350">
        <w:t>I</w:t>
      </w:r>
      <w:r w:rsidR="00AB1350">
        <w:rPr>
          <w:rFonts w:hint="eastAsia"/>
        </w:rPr>
        <w:t>主播特征对消费者行为意愿的</w:t>
      </w:r>
      <w:r>
        <w:rPr>
          <w:rFonts w:hint="eastAsia"/>
        </w:rPr>
        <w:t>净效应，然后采用模糊集定性比较方法（</w:t>
      </w:r>
      <w:proofErr w:type="spellStart"/>
      <w:r>
        <w:rPr>
          <w:rFonts w:hint="eastAsia"/>
        </w:rPr>
        <w:t>f</w:t>
      </w:r>
      <w:r>
        <w:t>sQCA</w:t>
      </w:r>
      <w:proofErr w:type="spellEnd"/>
      <w:r>
        <w:rPr>
          <w:rFonts w:hint="eastAsia"/>
        </w:rPr>
        <w:t>）分析</w:t>
      </w:r>
      <w:r w:rsidR="00AB1350">
        <w:rPr>
          <w:rFonts w:hint="eastAsia"/>
        </w:rPr>
        <w:t>A</w:t>
      </w:r>
      <w:r w:rsidR="00AB1350">
        <w:t>I</w:t>
      </w:r>
      <w:r w:rsidR="00AB1350">
        <w:rPr>
          <w:rFonts w:hint="eastAsia"/>
        </w:rPr>
        <w:t>主播特征对消费者行为意愿的</w:t>
      </w:r>
      <w:r>
        <w:rPr>
          <w:rFonts w:hint="eastAsia"/>
        </w:rPr>
        <w:t>组态效应</w:t>
      </w:r>
      <w:r w:rsidR="00E5105A">
        <w:rPr>
          <w:rFonts w:hint="eastAsia"/>
        </w:rPr>
        <w:t>，从多角度来分析其中有影响机制。</w:t>
      </w:r>
    </w:p>
    <w:p w14:paraId="522D3E03" w14:textId="7C5E3B2C" w:rsidR="00940FF3" w:rsidRDefault="00940FF3" w:rsidP="00AF0C92">
      <w:pPr>
        <w:pStyle w:val="2"/>
      </w:pPr>
      <w:bookmarkStart w:id="27" w:name="_Toc105405271"/>
      <w:r>
        <w:t>1.</w:t>
      </w:r>
      <w:r w:rsidR="000D5249">
        <w:t>3</w:t>
      </w:r>
      <w:r>
        <w:t xml:space="preserve"> </w:t>
      </w:r>
      <w:r>
        <w:rPr>
          <w:rFonts w:hint="eastAsia"/>
        </w:rPr>
        <w:t>研究意义</w:t>
      </w:r>
      <w:bookmarkEnd w:id="27"/>
    </w:p>
    <w:p w14:paraId="2CB0D6AD" w14:textId="48B8B86D" w:rsidR="00940FF3" w:rsidRDefault="00940FF3" w:rsidP="00227331">
      <w:pPr>
        <w:ind w:firstLine="480"/>
      </w:pPr>
      <w:r w:rsidRPr="003511A6">
        <w:rPr>
          <w:rFonts w:hint="eastAsia"/>
        </w:rPr>
        <w:t>随着人工智能支持的服务越来越</w:t>
      </w:r>
      <w:r>
        <w:rPr>
          <w:rFonts w:hint="eastAsia"/>
        </w:rPr>
        <w:t>普遍，其中的人机交互受到了学者们的关注，</w:t>
      </w:r>
      <w:r w:rsidRPr="003511A6">
        <w:rPr>
          <w:rFonts w:hint="eastAsia"/>
        </w:rPr>
        <w:t>了解消费者</w:t>
      </w:r>
      <w:r>
        <w:rPr>
          <w:rFonts w:hint="eastAsia"/>
        </w:rPr>
        <w:t>在人机交互中</w:t>
      </w:r>
      <w:r w:rsidRPr="003511A6">
        <w:rPr>
          <w:rFonts w:hint="eastAsia"/>
        </w:rPr>
        <w:t>的</w:t>
      </w:r>
      <w:r>
        <w:rPr>
          <w:rFonts w:hint="eastAsia"/>
        </w:rPr>
        <w:t>认</w:t>
      </w:r>
      <w:r w:rsidRPr="003511A6">
        <w:rPr>
          <w:rFonts w:hint="eastAsia"/>
        </w:rPr>
        <w:t>知</w:t>
      </w:r>
      <w:r>
        <w:rPr>
          <w:rFonts w:hint="eastAsia"/>
        </w:rPr>
        <w:t>机制</w:t>
      </w:r>
      <w:r w:rsidRPr="003511A6">
        <w:rPr>
          <w:rFonts w:hint="eastAsia"/>
        </w:rPr>
        <w:t>非常重要</w:t>
      </w:r>
      <w:r>
        <w:rPr>
          <w:rFonts w:hint="eastAsia"/>
        </w:rPr>
        <w:t>。本研究针对</w:t>
      </w:r>
      <w:r>
        <w:rPr>
          <w:rFonts w:hint="eastAsia"/>
        </w:rPr>
        <w:t>A</w:t>
      </w:r>
      <w:r>
        <w:t>I</w:t>
      </w:r>
      <w:r>
        <w:rPr>
          <w:rFonts w:hint="eastAsia"/>
        </w:rPr>
        <w:t>虚拟主播这种新的营销方式，为研究消费者对</w:t>
      </w:r>
      <w:r>
        <w:rPr>
          <w:rFonts w:hint="eastAsia"/>
        </w:rPr>
        <w:t>A</w:t>
      </w:r>
      <w:r>
        <w:t>I</w:t>
      </w:r>
      <w:r>
        <w:rPr>
          <w:rFonts w:hint="eastAsia"/>
        </w:rPr>
        <w:t>虚拟主播的感知提供了新见解。在</w:t>
      </w:r>
      <w:r>
        <w:rPr>
          <w:rFonts w:hint="eastAsia"/>
        </w:rPr>
        <w:t>A</w:t>
      </w:r>
      <w:r>
        <w:t>I</w:t>
      </w:r>
      <w:r>
        <w:rPr>
          <w:rFonts w:hint="eastAsia"/>
        </w:rPr>
        <w:t>虚拟主播这一研究主题下，目前还没有完善的影响机制研究，本研究识别</w:t>
      </w:r>
      <w:r w:rsidR="000D5249">
        <w:rPr>
          <w:rFonts w:hint="eastAsia"/>
        </w:rPr>
        <w:t>了</w:t>
      </w:r>
      <w:r>
        <w:rPr>
          <w:rFonts w:hint="eastAsia"/>
        </w:rPr>
        <w:t>消费者与</w:t>
      </w:r>
      <w:r>
        <w:rPr>
          <w:rFonts w:hint="eastAsia"/>
        </w:rPr>
        <w:t>A</w:t>
      </w:r>
      <w:r>
        <w:t>I</w:t>
      </w:r>
      <w:r>
        <w:rPr>
          <w:rFonts w:hint="eastAsia"/>
        </w:rPr>
        <w:t>虚拟主播交互的心理机制，并揭示的产生消费者高行为意愿的组态，为人机交互和社会化营销的文献做出的贡献。</w:t>
      </w:r>
      <w:r w:rsidR="00227331">
        <w:rPr>
          <w:rFonts w:hint="eastAsia"/>
        </w:rPr>
        <w:t>随着元宇宙的发展，虚拟数字人的接受机制受到了营销学者的关注</w:t>
      </w:r>
      <w:r w:rsidR="00227331" w:rsidRPr="002F6CD6">
        <w:rPr>
          <w:noProof/>
          <w:vertAlign w:val="superscript"/>
        </w:rPr>
        <w:t>[1]</w:t>
      </w:r>
      <w:r w:rsidR="00227331">
        <w:rPr>
          <w:rFonts w:hint="eastAsia"/>
        </w:rPr>
        <w:t>，本研究为元宇宙中虚拟数字人的接受机制提供了新见解。</w:t>
      </w:r>
      <w:r>
        <w:rPr>
          <w:rFonts w:hint="eastAsia"/>
        </w:rPr>
        <w:t>本研究具有实践意义，可以促进</w:t>
      </w:r>
      <w:r>
        <w:rPr>
          <w:rFonts w:hint="eastAsia"/>
        </w:rPr>
        <w:t>A</w:t>
      </w:r>
      <w:r>
        <w:t>I</w:t>
      </w:r>
      <w:r>
        <w:rPr>
          <w:rFonts w:hint="eastAsia"/>
        </w:rPr>
        <w:t>虚拟主播的推广，帮助开发和使用</w:t>
      </w:r>
      <w:r>
        <w:rPr>
          <w:rFonts w:hint="eastAsia"/>
        </w:rPr>
        <w:t>A</w:t>
      </w:r>
      <w:r>
        <w:t>I</w:t>
      </w:r>
      <w:r>
        <w:rPr>
          <w:rFonts w:hint="eastAsia"/>
        </w:rPr>
        <w:t>虚拟主播的商家更好地设计营销策略。</w:t>
      </w:r>
    </w:p>
    <w:p w14:paraId="17287FAB" w14:textId="4BF78C0D" w:rsidR="00940FF3" w:rsidRDefault="00940FF3" w:rsidP="00AF0C92">
      <w:pPr>
        <w:pStyle w:val="2"/>
      </w:pPr>
      <w:bookmarkStart w:id="28" w:name="_Toc105405272"/>
      <w:r>
        <w:rPr>
          <w:rFonts w:hint="eastAsia"/>
        </w:rPr>
        <w:lastRenderedPageBreak/>
        <w:t>1</w:t>
      </w:r>
      <w:r>
        <w:t>.</w:t>
      </w:r>
      <w:r w:rsidR="000D5249">
        <w:t>4</w:t>
      </w:r>
      <w:r>
        <w:t xml:space="preserve"> </w:t>
      </w:r>
      <w:r w:rsidR="000D5249">
        <w:rPr>
          <w:rFonts w:hint="eastAsia"/>
        </w:rPr>
        <w:t>研究方法</w:t>
      </w:r>
      <w:r>
        <w:rPr>
          <w:rFonts w:hint="eastAsia"/>
        </w:rPr>
        <w:t>和技术路线</w:t>
      </w:r>
      <w:bookmarkEnd w:id="28"/>
    </w:p>
    <w:p w14:paraId="07B68E47" w14:textId="77777777" w:rsidR="00940FF3" w:rsidRDefault="00940FF3" w:rsidP="00AF0C92">
      <w:pPr>
        <w:ind w:firstLine="480"/>
      </w:pPr>
      <w:r>
        <w:rPr>
          <w:rFonts w:hint="eastAsia"/>
        </w:rPr>
        <w:t>本研究主要采用文献法、偏最小二乘法结构方程模型、</w:t>
      </w:r>
      <w:bookmarkStart w:id="29" w:name="OLE_LINK7"/>
      <w:bookmarkStart w:id="30" w:name="OLE_LINK8"/>
      <w:r>
        <w:rPr>
          <w:rFonts w:hint="eastAsia"/>
        </w:rPr>
        <w:t>模糊集定性比较方法</w:t>
      </w:r>
      <w:bookmarkEnd w:id="29"/>
      <w:bookmarkEnd w:id="30"/>
      <w:r>
        <w:rPr>
          <w:rFonts w:hint="eastAsia"/>
        </w:rPr>
        <w:t>等多种方法，综合采用</w:t>
      </w:r>
      <w:r>
        <w:rPr>
          <w:rFonts w:hint="eastAsia"/>
        </w:rPr>
        <w:t>S</w:t>
      </w:r>
      <w:r>
        <w:t>PSS</w:t>
      </w:r>
      <w:r>
        <w:rPr>
          <w:rFonts w:hint="eastAsia"/>
        </w:rPr>
        <w:t>、</w:t>
      </w:r>
      <w:bookmarkStart w:id="31" w:name="OLE_LINK2"/>
      <w:bookmarkStart w:id="32" w:name="OLE_LINK6"/>
      <w:proofErr w:type="spellStart"/>
      <w:r>
        <w:rPr>
          <w:rFonts w:hint="eastAsia"/>
        </w:rPr>
        <w:t>S</w:t>
      </w:r>
      <w:r>
        <w:t>martPLS</w:t>
      </w:r>
      <w:bookmarkEnd w:id="31"/>
      <w:bookmarkEnd w:id="32"/>
      <w:proofErr w:type="spellEnd"/>
      <w:r>
        <w:rPr>
          <w:rFonts w:hint="eastAsia"/>
        </w:rPr>
        <w:t>、</w:t>
      </w:r>
      <w:proofErr w:type="spellStart"/>
      <w:r>
        <w:rPr>
          <w:rFonts w:hint="eastAsia"/>
        </w:rPr>
        <w:t>f</w:t>
      </w:r>
      <w:r>
        <w:t>sQCA</w:t>
      </w:r>
      <w:proofErr w:type="spellEnd"/>
      <w:r>
        <w:rPr>
          <w:rFonts w:hint="eastAsia"/>
        </w:rPr>
        <w:t>等统计分析工具来进行计算。</w:t>
      </w:r>
    </w:p>
    <w:p w14:paraId="017CF464" w14:textId="77777777" w:rsidR="00940FF3" w:rsidRDefault="00940FF3" w:rsidP="00AF0C92">
      <w:pPr>
        <w:ind w:firstLine="480"/>
      </w:pPr>
      <w:r>
        <w:rPr>
          <w:rFonts w:hint="eastAsia"/>
        </w:rPr>
        <w:t>（</w:t>
      </w:r>
      <w:r>
        <w:rPr>
          <w:rFonts w:hint="eastAsia"/>
        </w:rPr>
        <w:t>1</w:t>
      </w:r>
      <w:r>
        <w:rPr>
          <w:rFonts w:hint="eastAsia"/>
        </w:rPr>
        <w:t>）文献法：通过阅读国内外相关领域的前沿文献，了解影响消费者接受</w:t>
      </w:r>
      <w:r>
        <w:rPr>
          <w:rFonts w:hint="eastAsia"/>
        </w:rPr>
        <w:t>A</w:t>
      </w:r>
      <w:r>
        <w:t>I</w:t>
      </w:r>
      <w:r>
        <w:rPr>
          <w:rFonts w:hint="eastAsia"/>
        </w:rPr>
        <w:t>服务、购买主播推荐产品的因素，为研究虚拟主播准备理论基础。</w:t>
      </w:r>
    </w:p>
    <w:p w14:paraId="31B85574" w14:textId="68B6E208" w:rsidR="00940FF3" w:rsidRDefault="00940FF3" w:rsidP="00AF0C92">
      <w:pPr>
        <w:ind w:firstLine="480"/>
      </w:pPr>
      <w:r>
        <w:rPr>
          <w:rFonts w:hint="eastAsia"/>
        </w:rPr>
        <w:t>（</w:t>
      </w:r>
      <w:r>
        <w:t>2</w:t>
      </w:r>
      <w:r>
        <w:rPr>
          <w:rFonts w:hint="eastAsia"/>
        </w:rPr>
        <w:t>）</w:t>
      </w:r>
      <w:bookmarkStart w:id="33" w:name="OLE_LINK57"/>
      <w:bookmarkStart w:id="34" w:name="OLE_LINK58"/>
      <w:r>
        <w:rPr>
          <w:rFonts w:hint="eastAsia"/>
        </w:rPr>
        <w:t>偏最小二乘法结构方程模型</w:t>
      </w:r>
      <w:bookmarkEnd w:id="33"/>
      <w:bookmarkEnd w:id="34"/>
      <w:r>
        <w:rPr>
          <w:rFonts w:hint="eastAsia"/>
        </w:rPr>
        <w:t>：探讨各因素与观看意愿和购买意愿的净效应，验证理论假设模型。</w:t>
      </w:r>
    </w:p>
    <w:p w14:paraId="07B314AB" w14:textId="75250D4B" w:rsidR="00940FF3" w:rsidRDefault="00940FF3" w:rsidP="00AF0C92">
      <w:pPr>
        <w:ind w:firstLine="480"/>
      </w:pPr>
      <w:r>
        <w:rPr>
          <w:rFonts w:hint="eastAsia"/>
        </w:rPr>
        <w:t>（</w:t>
      </w:r>
      <w:r>
        <w:t>3</w:t>
      </w:r>
      <w:r>
        <w:rPr>
          <w:rFonts w:hint="eastAsia"/>
        </w:rPr>
        <w:t>）模糊集定性比较方法：探讨各前因条件与</w:t>
      </w:r>
      <w:r w:rsidRPr="005D0114">
        <w:rPr>
          <w:rFonts w:hint="eastAsia"/>
        </w:rPr>
        <w:t>结果的组态效应</w:t>
      </w:r>
      <w:r>
        <w:rPr>
          <w:rFonts w:hint="eastAsia"/>
        </w:rPr>
        <w:t>，寻找高观看意愿和高购买意愿的组态构型。</w:t>
      </w:r>
    </w:p>
    <w:p w14:paraId="7C2C94B5" w14:textId="77777777" w:rsidR="00940FF3" w:rsidRPr="005D0114" w:rsidRDefault="00940FF3" w:rsidP="00AF0C92">
      <w:pPr>
        <w:ind w:firstLine="480"/>
        <w:rPr>
          <w:rFonts w:ascii="微软雅黑" w:eastAsia="微软雅黑" w:hAnsi="微软雅黑" w:cs="微软雅黑"/>
        </w:rPr>
      </w:pPr>
      <w:r>
        <w:rPr>
          <w:rFonts w:hint="eastAsia"/>
        </w:rPr>
        <w:t>本课题分为文献综述、研究假设与模型、研究设计、数据分析与结果、研究结论与未来展望五个部分的工作。文献综述部分回顾了国内外有关文献；研究假设与模型部分根据前人文献提出了本研究理论模型；研究设计部分说明了本研究的实验设计与问卷收集过程；数据分析与结果部分</w:t>
      </w:r>
      <w:r>
        <w:rPr>
          <w:rFonts w:ascii="宋体" w:hAnsi="宋体" w:cs="宋体" w:hint="eastAsia"/>
        </w:rPr>
        <w:t>通过问卷数据验证模型的净效应和</w:t>
      </w:r>
      <w:r>
        <w:rPr>
          <w:rFonts w:hint="eastAsia"/>
        </w:rPr>
        <w:t>探索前因</w:t>
      </w:r>
      <w:r w:rsidRPr="005D0114">
        <w:rPr>
          <w:rFonts w:hint="eastAsia"/>
        </w:rPr>
        <w:t>条件的组态效应</w:t>
      </w:r>
      <w:r>
        <w:rPr>
          <w:rFonts w:hint="eastAsia"/>
        </w:rPr>
        <w:t>；研究结论与未来展望部分回顾和总结研究工作。</w:t>
      </w:r>
    </w:p>
    <w:p w14:paraId="799E19B7" w14:textId="77777777" w:rsidR="00940FF3" w:rsidRDefault="00940FF3" w:rsidP="00AF0C92">
      <w:pPr>
        <w:widowControl/>
        <w:spacing w:line="240" w:lineRule="auto"/>
      </w:pPr>
      <w:r>
        <w:br w:type="page"/>
      </w:r>
    </w:p>
    <w:p w14:paraId="414D72D9" w14:textId="6D02D646" w:rsidR="00940FF3" w:rsidRDefault="00940FF3" w:rsidP="00D05CA5">
      <w:pPr>
        <w:pStyle w:val="10"/>
        <w:spacing w:line="240" w:lineRule="atLeast"/>
      </w:pPr>
      <w:bookmarkStart w:id="35" w:name="_Toc105405273"/>
      <w:r>
        <w:rPr>
          <w:rFonts w:hint="eastAsia"/>
        </w:rPr>
        <w:lastRenderedPageBreak/>
        <w:t xml:space="preserve">2 </w:t>
      </w:r>
      <w:r w:rsidR="00102DDF">
        <w:rPr>
          <w:rFonts w:hint="eastAsia"/>
        </w:rPr>
        <w:t>文献综述</w:t>
      </w:r>
      <w:bookmarkEnd w:id="35"/>
    </w:p>
    <w:p w14:paraId="533BC1ED" w14:textId="77777777" w:rsidR="00940FF3" w:rsidRDefault="00940FF3" w:rsidP="00D05CA5">
      <w:pPr>
        <w:pStyle w:val="2"/>
        <w:spacing w:line="240" w:lineRule="atLeast"/>
      </w:pPr>
      <w:bookmarkStart w:id="36" w:name="_Toc105405274"/>
      <w:r>
        <w:t xml:space="preserve">2.1 </w:t>
      </w:r>
      <w:r>
        <w:rPr>
          <w:rFonts w:hint="eastAsia"/>
        </w:rPr>
        <w:t>电商直播相关研究</w:t>
      </w:r>
      <w:bookmarkEnd w:id="36"/>
    </w:p>
    <w:p w14:paraId="368B8BCC" w14:textId="77777777" w:rsidR="00940FF3" w:rsidRPr="00DA0EB3" w:rsidRDefault="00940FF3" w:rsidP="00D05CA5">
      <w:pPr>
        <w:pStyle w:val="3"/>
        <w:spacing w:line="240" w:lineRule="atLeast"/>
      </w:pPr>
      <w:r>
        <w:rPr>
          <w:rFonts w:hint="eastAsia"/>
        </w:rPr>
        <w:t>2</w:t>
      </w:r>
      <w:r>
        <w:t xml:space="preserve">.1.1 </w:t>
      </w:r>
      <w:r>
        <w:rPr>
          <w:rFonts w:hint="eastAsia"/>
        </w:rPr>
        <w:t>电商直播的定义</w:t>
      </w:r>
    </w:p>
    <w:p w14:paraId="780E54B5" w14:textId="6171688E" w:rsidR="00940FF3" w:rsidRPr="00106D90" w:rsidRDefault="00940FF3" w:rsidP="00227331">
      <w:pPr>
        <w:ind w:firstLine="480"/>
      </w:pPr>
      <w:r w:rsidRPr="00106D90">
        <w:t>电商直播是一种包含实时社交互动的在线购物类型</w:t>
      </w:r>
      <w:r w:rsidRPr="002F6CD6">
        <w:rPr>
          <w:noProof/>
          <w:vertAlign w:val="superscript"/>
        </w:rPr>
        <w:t>[2]</w:t>
      </w:r>
      <w:r w:rsidRPr="00106D90">
        <w:t>，隶属于社交商务电子商务</w:t>
      </w:r>
      <w:r w:rsidRPr="002F6CD6">
        <w:rPr>
          <w:noProof/>
          <w:vertAlign w:val="superscript"/>
        </w:rPr>
        <w:t>[3]</w:t>
      </w:r>
      <w:r w:rsidRPr="00106D90">
        <w:t>。电商直播平台有两种，一种是将直播嵌入电商平台，如淘宝、京东等，另一种是将电商嵌入直播平台，如抖音、快手等</w:t>
      </w:r>
      <w:r w:rsidRPr="002F6CD6">
        <w:rPr>
          <w:noProof/>
          <w:vertAlign w:val="superscript"/>
        </w:rPr>
        <w:t>[2]</w:t>
      </w:r>
      <w:r w:rsidRPr="00106D90">
        <w:t>。</w:t>
      </w:r>
    </w:p>
    <w:p w14:paraId="58D49FE9" w14:textId="669AE747" w:rsidR="00940FF3" w:rsidRPr="00106D90" w:rsidRDefault="00940FF3" w:rsidP="00AF0C92">
      <w:pPr>
        <w:ind w:firstLine="480"/>
      </w:pPr>
      <w:r w:rsidRPr="00106D90">
        <w:t>电商主播是指在直播平台</w:t>
      </w:r>
      <w:bookmarkStart w:id="37" w:name="OLE_LINK1"/>
      <w:bookmarkStart w:id="38" w:name="OLE_LINK13"/>
      <w:r w:rsidRPr="00106D90">
        <w:t>进行在线直播，与粉丝的互动，通过网络描述、展示、试用产品的方式，向粉丝推荐产品促进成交的人</w:t>
      </w:r>
      <w:bookmarkEnd w:id="37"/>
      <w:bookmarkEnd w:id="38"/>
      <w:r w:rsidRPr="002F6CD6">
        <w:rPr>
          <w:noProof/>
          <w:vertAlign w:val="superscript"/>
        </w:rPr>
        <w:t>[4</w:t>
      </w:r>
      <w:r w:rsidR="00012AED">
        <w:rPr>
          <w:rFonts w:hint="eastAsia"/>
          <w:noProof/>
          <w:vertAlign w:val="superscript"/>
        </w:rPr>
        <w:t>][</w:t>
      </w:r>
      <w:r w:rsidRPr="002F6CD6">
        <w:rPr>
          <w:noProof/>
          <w:vertAlign w:val="superscript"/>
        </w:rPr>
        <w:t>5]</w:t>
      </w:r>
      <w:r w:rsidRPr="00106D90">
        <w:t>。主播是电商直播最为核心的人，主要可以分为企业主播和网红主播</w:t>
      </w:r>
      <w:r w:rsidRPr="002F6CD6">
        <w:rPr>
          <w:noProof/>
          <w:vertAlign w:val="superscript"/>
        </w:rPr>
        <w:t>[5]</w:t>
      </w:r>
      <w:r w:rsidRPr="00106D90">
        <w:t>。企业主播主要为单一品牌带货，售卖本企业的产品。网红主播往往具有较好的外形或独特的吸引力，售卖各个品牌的产品</w:t>
      </w:r>
      <w:r w:rsidRPr="002F6CD6">
        <w:rPr>
          <w:noProof/>
          <w:vertAlign w:val="superscript"/>
        </w:rPr>
        <w:t>[5]</w:t>
      </w:r>
      <w:r w:rsidRPr="00106D90">
        <w:t>。不同于纯商业行为的电商直播，县长这一有执政地位的政府官员也可以进行直播带货，县长直播具有公益助农属性、政务服务创新等新特性</w:t>
      </w:r>
      <w:r w:rsidRPr="002F6CD6">
        <w:rPr>
          <w:noProof/>
          <w:vertAlign w:val="superscript"/>
        </w:rPr>
        <w:t>[6]</w:t>
      </w:r>
      <w:r w:rsidRPr="00106D90">
        <w:t>。对于</w:t>
      </w:r>
      <w:r w:rsidRPr="00106D90">
        <w:t>AI</w:t>
      </w:r>
      <w:r w:rsidRPr="00106D90">
        <w:t>虚拟主播这一独特的电商直播主体，还缺少相关的研究。</w:t>
      </w:r>
    </w:p>
    <w:p w14:paraId="700786BB" w14:textId="77777777" w:rsidR="00940FF3" w:rsidRPr="00BE31DE" w:rsidRDefault="00940FF3" w:rsidP="00AF0C92">
      <w:pPr>
        <w:pStyle w:val="3"/>
      </w:pPr>
      <w:r>
        <w:rPr>
          <w:rFonts w:hint="eastAsia"/>
        </w:rPr>
        <w:t>2</w:t>
      </w:r>
      <w:r>
        <w:t xml:space="preserve">.1.2 </w:t>
      </w:r>
      <w:r>
        <w:rPr>
          <w:rFonts w:hint="eastAsia"/>
        </w:rPr>
        <w:t>电商直播的特征</w:t>
      </w:r>
    </w:p>
    <w:p w14:paraId="6BC8B302" w14:textId="46177981" w:rsidR="00940FF3" w:rsidRDefault="00940FF3" w:rsidP="00AF0C92">
      <w:pPr>
        <w:ind w:firstLine="480"/>
      </w:pPr>
      <w:r>
        <w:rPr>
          <w:rFonts w:hint="eastAsia"/>
        </w:rPr>
        <w:t>电商直播购物与传统的线上购物有着诸多区别，可以归纳为以下四个特征</w:t>
      </w:r>
      <w:r w:rsidR="00410C02">
        <w:rPr>
          <w:rFonts w:hint="eastAsia"/>
        </w:rPr>
        <w:t>：</w:t>
      </w:r>
    </w:p>
    <w:p w14:paraId="0D885654" w14:textId="5D7B3DC9" w:rsidR="00940FF3" w:rsidRDefault="00940FF3" w:rsidP="00AF0C92">
      <w:pPr>
        <w:ind w:firstLine="480"/>
      </w:pPr>
      <w:r>
        <w:rPr>
          <w:rFonts w:hint="eastAsia"/>
        </w:rPr>
        <w:t>1</w:t>
      </w:r>
      <w:r>
        <w:rPr>
          <w:rFonts w:hint="eastAsia"/>
        </w:rPr>
        <w:t>）实时性。电商直播有实时的主播视频画面和观众文字评论，观众可以同步观看主播的产品体验过程，主播也可以和直播间观众进行实时互动</w:t>
      </w:r>
      <w:r w:rsidRPr="002F6CD6">
        <w:rPr>
          <w:noProof/>
          <w:vertAlign w:val="superscript"/>
        </w:rPr>
        <w:t>[7]</w:t>
      </w:r>
      <w:r>
        <w:rPr>
          <w:rFonts w:hint="eastAsia"/>
        </w:rPr>
        <w:t>。</w:t>
      </w:r>
    </w:p>
    <w:p w14:paraId="42649F12" w14:textId="5CF0B89C" w:rsidR="00940FF3" w:rsidRDefault="00940FF3" w:rsidP="00AF0C92">
      <w:pPr>
        <w:ind w:firstLine="480"/>
      </w:pPr>
      <w:r>
        <w:rPr>
          <w:rFonts w:hint="eastAsia"/>
        </w:rPr>
        <w:t>2</w:t>
      </w:r>
      <w:r>
        <w:rPr>
          <w:rFonts w:hint="eastAsia"/>
        </w:rPr>
        <w:t>）可视性。电商直播</w:t>
      </w:r>
      <w:r w:rsidRPr="00B40398">
        <w:rPr>
          <w:rFonts w:hint="eastAsia"/>
        </w:rPr>
        <w:t>是通过在线视频进行产品展示的高度可见的</w:t>
      </w:r>
      <w:r>
        <w:rPr>
          <w:rFonts w:hint="eastAsia"/>
        </w:rPr>
        <w:t>在线购物形式</w:t>
      </w:r>
      <w:r w:rsidRPr="002F6CD6">
        <w:rPr>
          <w:noProof/>
          <w:vertAlign w:val="superscript"/>
        </w:rPr>
        <w:t>[8]</w:t>
      </w:r>
      <w:r>
        <w:rPr>
          <w:rFonts w:hint="eastAsia"/>
        </w:rPr>
        <w:t>，主播</w:t>
      </w:r>
      <w:r w:rsidRPr="00B40398">
        <w:rPr>
          <w:rFonts w:hint="eastAsia"/>
        </w:rPr>
        <w:t>可以通过流媒体演示如何使用产品</w:t>
      </w:r>
      <w:r>
        <w:rPr>
          <w:rFonts w:hint="eastAsia"/>
        </w:rPr>
        <w:t>、产品的使用效果，其视频画面可以动态地给观众展示产品的细节</w:t>
      </w:r>
      <w:r w:rsidRPr="002F6CD6">
        <w:rPr>
          <w:noProof/>
          <w:vertAlign w:val="superscript"/>
        </w:rPr>
        <w:t>[3, 9]</w:t>
      </w:r>
      <w:r w:rsidRPr="00B40398">
        <w:rPr>
          <w:rFonts w:hint="eastAsia"/>
        </w:rPr>
        <w:t>。</w:t>
      </w:r>
    </w:p>
    <w:p w14:paraId="2937451D" w14:textId="0BD43250" w:rsidR="00940FF3" w:rsidRDefault="00940FF3" w:rsidP="00AF0C92">
      <w:pPr>
        <w:ind w:firstLine="480"/>
      </w:pPr>
      <w:r>
        <w:t>3</w:t>
      </w:r>
      <w:r>
        <w:rPr>
          <w:rFonts w:hint="eastAsia"/>
        </w:rPr>
        <w:t>）互动性。</w:t>
      </w:r>
      <w:r w:rsidRPr="009D5688">
        <w:rPr>
          <w:rFonts w:hint="eastAsia"/>
        </w:rPr>
        <w:t>与传统的网上购物不同，</w:t>
      </w:r>
      <w:r>
        <w:rPr>
          <w:rFonts w:hint="eastAsia"/>
        </w:rPr>
        <w:t>得益于实时的文字评论，</w:t>
      </w:r>
      <w:r w:rsidRPr="009D5688">
        <w:rPr>
          <w:rFonts w:hint="eastAsia"/>
        </w:rPr>
        <w:t>电商直播具有</w:t>
      </w:r>
      <w:r>
        <w:rPr>
          <w:rFonts w:hint="eastAsia"/>
        </w:rPr>
        <w:t>很强的互动性</w:t>
      </w:r>
      <w:r w:rsidRPr="009D5688">
        <w:rPr>
          <w:rFonts w:hint="eastAsia"/>
        </w:rPr>
        <w:t>。</w:t>
      </w:r>
      <w:r>
        <w:rPr>
          <w:rFonts w:hint="eastAsia"/>
        </w:rPr>
        <w:t>文字评论</w:t>
      </w:r>
      <w:r w:rsidRPr="009D5688">
        <w:rPr>
          <w:rFonts w:hint="eastAsia"/>
        </w:rPr>
        <w:t>使观众和直播者之间</w:t>
      </w:r>
      <w:r>
        <w:rPr>
          <w:rFonts w:hint="eastAsia"/>
        </w:rPr>
        <w:t>、</w:t>
      </w:r>
      <w:r w:rsidRPr="009D5688">
        <w:rPr>
          <w:rFonts w:hint="eastAsia"/>
        </w:rPr>
        <w:t>观众之间的实时互动成为可能</w:t>
      </w:r>
      <w:r>
        <w:rPr>
          <w:rFonts w:hint="eastAsia"/>
        </w:rPr>
        <w:t>。</w:t>
      </w:r>
      <w:r w:rsidRPr="001419A6">
        <w:rPr>
          <w:rFonts w:hint="eastAsia"/>
        </w:rPr>
        <w:t>鉴于直播的实时沉浸性，消费者即使没有实际的人际接触，也能感受到</w:t>
      </w:r>
      <w:r>
        <w:rPr>
          <w:rFonts w:hint="eastAsia"/>
        </w:rPr>
        <w:t>和真人互动相似的</w:t>
      </w:r>
      <w:r w:rsidRPr="001419A6">
        <w:rPr>
          <w:rFonts w:hint="eastAsia"/>
        </w:rPr>
        <w:t>社</w:t>
      </w:r>
      <w:r>
        <w:rPr>
          <w:rFonts w:hint="eastAsia"/>
        </w:rPr>
        <w:t>会</w:t>
      </w:r>
      <w:r w:rsidRPr="001419A6">
        <w:rPr>
          <w:rFonts w:hint="eastAsia"/>
        </w:rPr>
        <w:t>存在感和</w:t>
      </w:r>
      <w:r w:rsidRPr="002F6CD6">
        <w:rPr>
          <w:noProof/>
          <w:vertAlign w:val="superscript"/>
        </w:rPr>
        <w:t>[3]</w:t>
      </w:r>
      <w:r>
        <w:rPr>
          <w:rFonts w:hint="eastAsia"/>
        </w:rPr>
        <w:t>。互动性增强了直播间观众的社会临场感和心理唤起</w:t>
      </w:r>
      <w:r w:rsidRPr="002F6CD6">
        <w:rPr>
          <w:noProof/>
          <w:vertAlign w:val="superscript"/>
        </w:rPr>
        <w:t>[4</w:t>
      </w:r>
      <w:r w:rsidR="00012AED">
        <w:rPr>
          <w:noProof/>
          <w:vertAlign w:val="superscript"/>
        </w:rPr>
        <w:t>][</w:t>
      </w:r>
      <w:r w:rsidRPr="002F6CD6">
        <w:rPr>
          <w:noProof/>
          <w:vertAlign w:val="superscript"/>
        </w:rPr>
        <w:t>10]</w:t>
      </w:r>
      <w:r>
        <w:rPr>
          <w:rFonts w:hint="eastAsia"/>
        </w:rPr>
        <w:t>。</w:t>
      </w:r>
    </w:p>
    <w:p w14:paraId="48633FA1" w14:textId="4786B9A7" w:rsidR="00940FF3" w:rsidRDefault="00940FF3" w:rsidP="00AF0C92">
      <w:pPr>
        <w:ind w:firstLine="480"/>
      </w:pPr>
      <w:r>
        <w:lastRenderedPageBreak/>
        <w:t>4</w:t>
      </w:r>
      <w:r>
        <w:rPr>
          <w:rFonts w:hint="eastAsia"/>
        </w:rPr>
        <w:t>）社交性。中国的电商直播是一个关系导向的在线社区</w:t>
      </w:r>
      <w:r w:rsidRPr="002F6CD6">
        <w:rPr>
          <w:noProof/>
          <w:vertAlign w:val="superscript"/>
        </w:rPr>
        <w:t>[11]</w:t>
      </w:r>
      <w:r>
        <w:rPr>
          <w:rFonts w:hint="eastAsia"/>
        </w:rPr>
        <w:t>。电商直播中顾客通过和主播、品牌方建立快速关系增加对产品信任</w:t>
      </w:r>
      <w:r w:rsidRPr="002F6CD6">
        <w:rPr>
          <w:noProof/>
          <w:vertAlign w:val="superscript"/>
        </w:rPr>
        <w:t>[11</w:t>
      </w:r>
      <w:r w:rsidR="00012AED">
        <w:rPr>
          <w:noProof/>
          <w:vertAlign w:val="superscript"/>
        </w:rPr>
        <w:t>][</w:t>
      </w:r>
      <w:r w:rsidRPr="002F6CD6">
        <w:rPr>
          <w:noProof/>
          <w:vertAlign w:val="superscript"/>
        </w:rPr>
        <w:t>12]</w:t>
      </w:r>
      <w:r>
        <w:rPr>
          <w:rFonts w:hint="eastAsia"/>
        </w:rPr>
        <w:t>。电商直播通过实时的互动和可视化的商品展示增加了消费者和公司建立和谐关系的机会。消费者和主播间的人际互动也增加了消费者的购买意愿</w:t>
      </w:r>
      <w:r w:rsidRPr="002F6CD6">
        <w:rPr>
          <w:noProof/>
          <w:vertAlign w:val="superscript"/>
        </w:rPr>
        <w:t>[12]</w:t>
      </w:r>
      <w:r>
        <w:rPr>
          <w:rFonts w:hint="eastAsia"/>
        </w:rPr>
        <w:t>。同时，网红主播多是在</w:t>
      </w:r>
      <w:r w:rsidRPr="00B24EB1">
        <w:rPr>
          <w:rFonts w:hint="eastAsia"/>
        </w:rPr>
        <w:t>细分</w:t>
      </w:r>
      <w:r>
        <w:rPr>
          <w:rFonts w:hint="eastAsia"/>
        </w:rPr>
        <w:t>领域成为网红后才进行电商直播的，本身和粉丝间就具有很强的社交联系。</w:t>
      </w:r>
    </w:p>
    <w:p w14:paraId="228CD204" w14:textId="77777777" w:rsidR="00940FF3" w:rsidRDefault="00940FF3" w:rsidP="00AF0C92">
      <w:pPr>
        <w:pStyle w:val="3"/>
      </w:pPr>
      <w:r>
        <w:rPr>
          <w:rFonts w:hint="eastAsia"/>
        </w:rPr>
        <w:t>2</w:t>
      </w:r>
      <w:r>
        <w:t xml:space="preserve">.1.3 </w:t>
      </w:r>
      <w:r>
        <w:rPr>
          <w:rFonts w:hint="eastAsia"/>
        </w:rPr>
        <w:t>电商直播的使用动机</w:t>
      </w:r>
    </w:p>
    <w:p w14:paraId="2FF8E257" w14:textId="191A7EAC" w:rsidR="00940FF3" w:rsidRDefault="00940FF3" w:rsidP="00AF0C92">
      <w:pPr>
        <w:ind w:firstLine="480"/>
      </w:pPr>
      <w:r>
        <w:rPr>
          <w:rFonts w:hint="eastAsia"/>
        </w:rPr>
        <w:t>部分学者从消费者的视角探讨</w:t>
      </w:r>
      <w:r w:rsidR="00227331">
        <w:rPr>
          <w:rFonts w:hint="eastAsia"/>
        </w:rPr>
        <w:t>了消费者采用电商直播的动机</w:t>
      </w:r>
      <w:r>
        <w:rPr>
          <w:rFonts w:hint="eastAsia"/>
        </w:rPr>
        <w:t>。</w:t>
      </w:r>
      <w:bookmarkStart w:id="39" w:name="OLE_LINK14"/>
      <w:bookmarkStart w:id="40" w:name="OLE_LINK15"/>
      <w:r>
        <w:rPr>
          <w:rFonts w:hint="eastAsia"/>
        </w:rPr>
        <w:t>Cai</w:t>
      </w:r>
      <w:r>
        <w:rPr>
          <w:rFonts w:hint="eastAsia"/>
        </w:rPr>
        <w:t>等</w:t>
      </w:r>
      <w:bookmarkEnd w:id="39"/>
      <w:bookmarkEnd w:id="40"/>
      <w:r>
        <w:rPr>
          <w:rFonts w:hint="eastAsia"/>
        </w:rPr>
        <w:t>探讨了享乐动机和功利动机对购物意愿的影响</w:t>
      </w:r>
      <w:r w:rsidRPr="002F6CD6">
        <w:rPr>
          <w:noProof/>
          <w:vertAlign w:val="superscript"/>
        </w:rPr>
        <w:t>[2]</w:t>
      </w:r>
      <w:r>
        <w:rPr>
          <w:rFonts w:hint="eastAsia"/>
        </w:rPr>
        <w:t>。</w:t>
      </w:r>
      <w:proofErr w:type="spellStart"/>
      <w:r>
        <w:rPr>
          <w:rFonts w:hint="eastAsia"/>
        </w:rPr>
        <w:t>Wongkitrungrueng</w:t>
      </w:r>
      <w:proofErr w:type="spellEnd"/>
      <w:r>
        <w:rPr>
          <w:rFonts w:hint="eastAsia"/>
        </w:rPr>
        <w:t>和</w:t>
      </w:r>
      <w:proofErr w:type="spellStart"/>
      <w:r>
        <w:rPr>
          <w:rFonts w:hint="eastAsia"/>
        </w:rPr>
        <w:t>Assarut</w:t>
      </w:r>
      <w:proofErr w:type="spellEnd"/>
      <w:r>
        <w:rPr>
          <w:rFonts w:hint="eastAsia"/>
        </w:rPr>
        <w:t>阐述了感知价值与客户参与的关系</w:t>
      </w:r>
      <w:r w:rsidRPr="002F6CD6">
        <w:rPr>
          <w:noProof/>
          <w:vertAlign w:val="superscript"/>
        </w:rPr>
        <w:t>[3]</w:t>
      </w:r>
      <w:r>
        <w:rPr>
          <w:rFonts w:hint="eastAsia"/>
        </w:rPr>
        <w:t>。电商直播还可以通过减少消费者的心理距离和感知不确定性来增加购买意愿</w:t>
      </w:r>
      <w:r w:rsidRPr="002F6CD6">
        <w:rPr>
          <w:noProof/>
          <w:vertAlign w:val="superscript"/>
        </w:rPr>
        <w:t>[13]</w:t>
      </w:r>
      <w:r>
        <w:rPr>
          <w:rFonts w:hint="eastAsia"/>
        </w:rPr>
        <w:t>。顾客参与对购买意愿也有显著正向影响</w:t>
      </w:r>
      <w:r w:rsidRPr="002F6CD6">
        <w:rPr>
          <w:noProof/>
          <w:vertAlign w:val="superscript"/>
        </w:rPr>
        <w:t>[14]</w:t>
      </w:r>
      <w:r>
        <w:rPr>
          <w:rFonts w:hint="eastAsia"/>
        </w:rPr>
        <w:t>。</w:t>
      </w:r>
    </w:p>
    <w:p w14:paraId="7A0FDF9F" w14:textId="350416B9" w:rsidR="00940FF3" w:rsidRDefault="00940FF3" w:rsidP="00AF0C92">
      <w:pPr>
        <w:ind w:firstLine="480"/>
      </w:pPr>
      <w:r>
        <w:rPr>
          <w:rFonts w:hint="eastAsia"/>
        </w:rPr>
        <w:t>还有学者研究了平台因素如何影响客户行为。例如</w:t>
      </w:r>
      <w:r w:rsidR="00936EC0">
        <w:rPr>
          <w:rFonts w:hint="eastAsia"/>
        </w:rPr>
        <w:t>，</w:t>
      </w:r>
      <w:r>
        <w:rPr>
          <w:rFonts w:hint="eastAsia"/>
        </w:rPr>
        <w:t>Chen</w:t>
      </w:r>
      <w:r>
        <w:rPr>
          <w:rFonts w:hint="eastAsia"/>
        </w:rPr>
        <w:t>和</w:t>
      </w:r>
      <w:r>
        <w:rPr>
          <w:rFonts w:hint="eastAsia"/>
        </w:rPr>
        <w:t>Lin</w:t>
      </w:r>
      <w:r>
        <w:rPr>
          <w:rFonts w:hint="eastAsia"/>
        </w:rPr>
        <w:t>研究了设计特征对顾客行为的影响</w:t>
      </w:r>
      <w:r w:rsidRPr="002F6CD6">
        <w:rPr>
          <w:noProof/>
          <w:vertAlign w:val="superscript"/>
        </w:rPr>
        <w:t>[15]</w:t>
      </w:r>
      <w:r>
        <w:rPr>
          <w:rFonts w:hint="eastAsia"/>
        </w:rPr>
        <w:t>。</w:t>
      </w:r>
      <w:r>
        <w:rPr>
          <w:rFonts w:hint="eastAsia"/>
        </w:rPr>
        <w:t>Sun</w:t>
      </w:r>
      <w:r>
        <w:rPr>
          <w:rFonts w:hint="eastAsia"/>
        </w:rPr>
        <w:t>等提出，</w:t>
      </w:r>
      <w:r>
        <w:rPr>
          <w:rFonts w:hint="eastAsia"/>
        </w:rPr>
        <w:t>IT</w:t>
      </w:r>
      <w:r>
        <w:rPr>
          <w:rFonts w:hint="eastAsia"/>
        </w:rPr>
        <w:t>可视性对客户行为产生影响</w:t>
      </w:r>
      <w:r w:rsidRPr="002F6CD6">
        <w:rPr>
          <w:noProof/>
          <w:vertAlign w:val="superscript"/>
        </w:rPr>
        <w:t>[9]</w:t>
      </w:r>
      <w:r>
        <w:rPr>
          <w:rFonts w:hint="eastAsia"/>
        </w:rPr>
        <w:t>。</w:t>
      </w:r>
    </w:p>
    <w:p w14:paraId="4E02C38F" w14:textId="62ACE5BD" w:rsidR="00940FF3" w:rsidRDefault="00940FF3" w:rsidP="00AF0C92">
      <w:pPr>
        <w:ind w:firstLine="480"/>
      </w:pPr>
      <w:r>
        <w:rPr>
          <w:rFonts w:hint="eastAsia"/>
        </w:rPr>
        <w:t>对于不同的主播类型的研究，学者们提出了许多见解。朱东红和常亚平关注</w:t>
      </w:r>
      <w:r w:rsidRPr="004A47F6">
        <w:rPr>
          <w:rFonts w:hint="eastAsia"/>
        </w:rPr>
        <w:t>县长</w:t>
      </w:r>
      <w:r>
        <w:rPr>
          <w:rFonts w:hint="eastAsia"/>
        </w:rPr>
        <w:t>主播这一特殊主体</w:t>
      </w:r>
      <w:r w:rsidRPr="002F6CD6">
        <w:rPr>
          <w:noProof/>
          <w:vertAlign w:val="superscript"/>
        </w:rPr>
        <w:t>[6]</w:t>
      </w:r>
      <w:r>
        <w:rPr>
          <w:rFonts w:hint="eastAsia"/>
        </w:rPr>
        <w:t>，</w:t>
      </w:r>
      <w:r w:rsidRPr="007E0870">
        <w:rPr>
          <w:rFonts w:hint="eastAsia"/>
        </w:rPr>
        <w:t>黄敏学</w:t>
      </w:r>
      <w:r>
        <w:rPr>
          <w:rFonts w:hint="eastAsia"/>
        </w:rPr>
        <w:t>等研究企业主播和网红主播的适用场景</w:t>
      </w:r>
      <w:r w:rsidRPr="002F6CD6">
        <w:rPr>
          <w:noProof/>
          <w:vertAlign w:val="superscript"/>
        </w:rPr>
        <w:t>[5]</w:t>
      </w:r>
      <w:r>
        <w:rPr>
          <w:rFonts w:hint="eastAsia"/>
        </w:rPr>
        <w:t>，孟陆等探讨了娱乐型、技能型和带货型三种主播对购买意愿的影响</w:t>
      </w:r>
      <w:r w:rsidRPr="002F6CD6">
        <w:rPr>
          <w:noProof/>
          <w:vertAlign w:val="superscript"/>
        </w:rPr>
        <w:t>[10]</w:t>
      </w:r>
      <w:r>
        <w:rPr>
          <w:rFonts w:hint="eastAsia"/>
        </w:rPr>
        <w:t>。但是</w:t>
      </w:r>
      <w:r>
        <w:rPr>
          <w:rFonts w:hint="eastAsia"/>
        </w:rPr>
        <w:t>A</w:t>
      </w:r>
      <w:r>
        <w:t>I</w:t>
      </w:r>
      <w:r>
        <w:rPr>
          <w:rFonts w:hint="eastAsia"/>
        </w:rPr>
        <w:t>虚拟主播这一和人不同主体少有研究者关注。</w:t>
      </w:r>
    </w:p>
    <w:p w14:paraId="5B1514E5" w14:textId="13AC584A" w:rsidR="00940FF3" w:rsidRDefault="00940FF3" w:rsidP="00AF0C92">
      <w:pPr>
        <w:pStyle w:val="3"/>
      </w:pPr>
      <w:r>
        <w:t>2.1.</w:t>
      </w:r>
      <w:r w:rsidR="00227331">
        <w:t>4</w:t>
      </w:r>
      <w:r>
        <w:t xml:space="preserve"> </w:t>
      </w:r>
      <w:r>
        <w:rPr>
          <w:rFonts w:hint="eastAsia"/>
        </w:rPr>
        <w:t>电商直播的研究方法</w:t>
      </w:r>
    </w:p>
    <w:p w14:paraId="52CF8E20" w14:textId="30F7967C" w:rsidR="00940FF3" w:rsidRDefault="00940FF3" w:rsidP="00AF0C92">
      <w:pPr>
        <w:ind w:firstLine="480"/>
      </w:pPr>
      <w:r>
        <w:rPr>
          <w:rFonts w:hint="eastAsia"/>
        </w:rPr>
        <w:t>在采用单一方法的研究中，大部分研究都是采用结构方程模型来分析影响对电商直播的购买意愿、口碑、消费者参与的净效应</w:t>
      </w:r>
      <w:r w:rsidR="00CE38C7">
        <w:rPr>
          <w:noProof/>
          <w:vertAlign w:val="superscript"/>
        </w:rPr>
        <w:t>[1</w:t>
      </w:r>
      <w:r w:rsidRPr="002F6CD6">
        <w:rPr>
          <w:noProof/>
          <w:vertAlign w:val="superscript"/>
        </w:rPr>
        <w:t>6</w:t>
      </w:r>
      <w:r w:rsidR="00CE38C7">
        <w:rPr>
          <w:noProof/>
          <w:vertAlign w:val="superscript"/>
        </w:rPr>
        <w:t>][</w:t>
      </w:r>
      <w:r w:rsidRPr="002F6CD6">
        <w:rPr>
          <w:noProof/>
          <w:vertAlign w:val="superscript"/>
        </w:rPr>
        <w:t>17]</w:t>
      </w:r>
      <w:r>
        <w:rPr>
          <w:rFonts w:hint="eastAsia"/>
        </w:rPr>
        <w:t>。也有采用多元线性回归</w:t>
      </w:r>
      <w:r w:rsidRPr="002F6CD6">
        <w:rPr>
          <w:noProof/>
          <w:vertAlign w:val="superscript"/>
        </w:rPr>
        <w:t>[18]</w:t>
      </w:r>
      <w:r>
        <w:rPr>
          <w:rFonts w:hint="eastAsia"/>
        </w:rPr>
        <w:t>、</w:t>
      </w:r>
      <w:r w:rsidRPr="00C05B62">
        <w:rPr>
          <w:rFonts w:hint="eastAsia"/>
        </w:rPr>
        <w:t>扎根理论</w:t>
      </w:r>
      <w:r w:rsidRPr="002F6CD6">
        <w:rPr>
          <w:noProof/>
          <w:vertAlign w:val="superscript"/>
        </w:rPr>
        <w:t>[19]</w:t>
      </w:r>
      <w:r w:rsidRPr="00C05B62">
        <w:rPr>
          <w:rFonts w:hint="eastAsia"/>
        </w:rPr>
        <w:t>、</w:t>
      </w:r>
      <w:r w:rsidRPr="00C05B62">
        <w:t>情</w:t>
      </w:r>
      <w:r w:rsidRPr="00C05B62">
        <w:rPr>
          <w:rFonts w:hint="eastAsia"/>
        </w:rPr>
        <w:t>景</w:t>
      </w:r>
      <w:r>
        <w:rPr>
          <w:rFonts w:hint="eastAsia"/>
        </w:rPr>
        <w:t>实验</w:t>
      </w:r>
      <w:r w:rsidRPr="002F6CD6">
        <w:rPr>
          <w:noProof/>
          <w:vertAlign w:val="superscript"/>
        </w:rPr>
        <w:t>[2]</w:t>
      </w:r>
      <w:r>
        <w:rPr>
          <w:rFonts w:hint="eastAsia"/>
        </w:rPr>
        <w:t>等方法。</w:t>
      </w:r>
    </w:p>
    <w:p w14:paraId="7F8C41E8" w14:textId="1C4051ED" w:rsidR="00940FF3" w:rsidRDefault="00940FF3" w:rsidP="00AF0C92">
      <w:pPr>
        <w:ind w:firstLine="480"/>
      </w:pPr>
      <w:r>
        <w:rPr>
          <w:rFonts w:hint="eastAsia"/>
        </w:rPr>
        <w:t>也有许多学者结合多种方法从不同视角来分析电商直播现象。</w:t>
      </w:r>
      <w:r w:rsidRPr="00CC39CD">
        <w:t>Wang</w:t>
      </w:r>
      <w:r>
        <w:rPr>
          <w:rFonts w:hint="eastAsia"/>
        </w:rPr>
        <w:t>等</w:t>
      </w:r>
      <w:r w:rsidRPr="00CC39CD">
        <w:rPr>
          <w:rFonts w:hint="eastAsia"/>
        </w:rPr>
        <w:t>运用扎根理论提取影响者的特征指标，</w:t>
      </w:r>
      <w:r>
        <w:rPr>
          <w:rFonts w:hint="eastAsia"/>
        </w:rPr>
        <w:t>采</w:t>
      </w:r>
      <w:r>
        <w:t>用</w:t>
      </w:r>
      <w:proofErr w:type="spellStart"/>
      <w:r>
        <w:rPr>
          <w:rFonts w:hint="eastAsia"/>
        </w:rPr>
        <w:t>f</w:t>
      </w:r>
      <w:r w:rsidRPr="00CC39CD">
        <w:rPr>
          <w:rFonts w:hint="eastAsia"/>
        </w:rPr>
        <w:t>sQCA</w:t>
      </w:r>
      <w:proofErr w:type="spellEnd"/>
      <w:r>
        <w:rPr>
          <w:rFonts w:hint="eastAsia"/>
        </w:rPr>
        <w:t>进行组态分析，得出电商直播中产生高口碑的配置</w:t>
      </w:r>
      <w:r w:rsidRPr="002F6CD6">
        <w:rPr>
          <w:noProof/>
          <w:vertAlign w:val="superscript"/>
        </w:rPr>
        <w:t>[20]</w:t>
      </w:r>
      <w:r>
        <w:rPr>
          <w:rFonts w:hint="eastAsia"/>
        </w:rPr>
        <w:t>。</w:t>
      </w:r>
      <w:bookmarkStart w:id="41" w:name="OLE_LINK17"/>
      <w:bookmarkStart w:id="42" w:name="OLE_LINK41"/>
      <w:r>
        <w:rPr>
          <w:rFonts w:hint="eastAsia"/>
        </w:rPr>
        <w:t>朱东红和常亚平</w:t>
      </w:r>
      <w:bookmarkEnd w:id="41"/>
      <w:bookmarkEnd w:id="42"/>
      <w:r>
        <w:rPr>
          <w:rFonts w:hint="eastAsia"/>
        </w:rPr>
        <w:t>采用网络民族志方法对县长直播带货案例进行分析构建理论模型，然后采用结构方程模型检验定性研究提出的假设模型</w:t>
      </w:r>
      <w:r w:rsidRPr="002F6CD6">
        <w:rPr>
          <w:noProof/>
          <w:vertAlign w:val="superscript"/>
        </w:rPr>
        <w:t>[6]</w:t>
      </w:r>
      <w:r>
        <w:t>。</w:t>
      </w:r>
      <w:r w:rsidRPr="007E0870">
        <w:rPr>
          <w:rFonts w:hint="eastAsia"/>
        </w:rPr>
        <w:t>黄敏学</w:t>
      </w:r>
      <w:r>
        <w:rPr>
          <w:rFonts w:hint="eastAsia"/>
        </w:rPr>
        <w:t>等</w:t>
      </w:r>
      <w:r w:rsidRPr="007E0870">
        <w:rPr>
          <w:rFonts w:hint="eastAsia"/>
        </w:rPr>
        <w:t>通过情景实验和二手数据发现</w:t>
      </w:r>
      <w:r>
        <w:rPr>
          <w:rFonts w:hint="eastAsia"/>
        </w:rPr>
        <w:t>不同类型产品下直播主播类型对消费</w:t>
      </w:r>
      <w:r>
        <w:rPr>
          <w:rFonts w:hint="eastAsia"/>
        </w:rPr>
        <w:lastRenderedPageBreak/>
        <w:t>者购买意愿和行为的影响</w:t>
      </w:r>
      <w:r w:rsidRPr="002F6CD6">
        <w:rPr>
          <w:noProof/>
          <w:vertAlign w:val="superscript"/>
        </w:rPr>
        <w:t>[5]</w:t>
      </w:r>
      <w:r>
        <w:rPr>
          <w:rFonts w:hint="eastAsia"/>
        </w:rPr>
        <w:t>。采用结构方程模型分析净效应，然后采用</w:t>
      </w:r>
      <w:r w:rsidRPr="00CC39CD">
        <w:rPr>
          <w:rFonts w:hint="eastAsia"/>
        </w:rPr>
        <w:t>模糊集定性比较分析</w:t>
      </w:r>
      <w:r>
        <w:rPr>
          <w:rFonts w:hint="eastAsia"/>
        </w:rPr>
        <w:t>组态效应的范式还少有人使用。</w:t>
      </w:r>
    </w:p>
    <w:p w14:paraId="42C94AC8" w14:textId="77777777" w:rsidR="00940FF3" w:rsidRPr="00E02EDB" w:rsidRDefault="00940FF3" w:rsidP="00AF0C92">
      <w:pPr>
        <w:pStyle w:val="2"/>
      </w:pPr>
      <w:bookmarkStart w:id="43" w:name="_Toc105405275"/>
      <w:r>
        <w:t xml:space="preserve">2.2 </w:t>
      </w:r>
      <w:r>
        <w:rPr>
          <w:rFonts w:hint="eastAsia"/>
        </w:rPr>
        <w:t>人工智能营销相关研究</w:t>
      </w:r>
      <w:bookmarkEnd w:id="43"/>
    </w:p>
    <w:p w14:paraId="3F46AAE8" w14:textId="77777777" w:rsidR="00940FF3" w:rsidRPr="006717CD" w:rsidRDefault="00940FF3" w:rsidP="00AF0C92">
      <w:pPr>
        <w:pStyle w:val="3"/>
      </w:pPr>
      <w:r>
        <w:rPr>
          <w:rFonts w:hint="eastAsia"/>
        </w:rPr>
        <w:t>2</w:t>
      </w:r>
      <w:r>
        <w:t xml:space="preserve">.2.1 </w:t>
      </w:r>
      <w:r>
        <w:rPr>
          <w:rFonts w:hint="eastAsia"/>
        </w:rPr>
        <w:t>人工智能营销的定义</w:t>
      </w:r>
    </w:p>
    <w:p w14:paraId="3A261596" w14:textId="585A5F16" w:rsidR="00940FF3" w:rsidRDefault="00940FF3" w:rsidP="00227331">
      <w:pPr>
        <w:ind w:firstLine="480"/>
      </w:pPr>
      <w:r>
        <w:rPr>
          <w:rFonts w:hint="eastAsia"/>
        </w:rPr>
        <w:t>人工智能致力于理解和构建智能化的机器或计算机系统</w:t>
      </w:r>
      <w:r w:rsidRPr="002F6CD6">
        <w:rPr>
          <w:noProof/>
          <w:vertAlign w:val="superscript"/>
        </w:rPr>
        <w:t>[21]</w:t>
      </w:r>
      <w:r>
        <w:rPr>
          <w:rFonts w:hint="eastAsia"/>
        </w:rPr>
        <w:t>，用于执行通常需要人类智能的任务</w:t>
      </w:r>
      <w:r w:rsidRPr="002F6CD6">
        <w:rPr>
          <w:noProof/>
          <w:vertAlign w:val="superscript"/>
        </w:rPr>
        <w:t>[22]</w:t>
      </w:r>
      <w:r>
        <w:rPr>
          <w:rFonts w:hint="eastAsia"/>
        </w:rPr>
        <w:t>。人工智能营销是目前营销科学中的一个新兴领域，不同学者对于人工智能营销的定义也不同。</w:t>
      </w:r>
      <w:r>
        <w:rPr>
          <w:rFonts w:hint="eastAsia"/>
        </w:rPr>
        <w:t>Rekha</w:t>
      </w:r>
      <w:r>
        <w:rPr>
          <w:rFonts w:hint="eastAsia"/>
        </w:rPr>
        <w:t>等强调了人工智能营销中新兴技术的应用，利用了数据库、机器学习等人工智能概念和模型的一种直接营销形式</w:t>
      </w:r>
      <w:r w:rsidRPr="002F6CD6">
        <w:rPr>
          <w:noProof/>
          <w:vertAlign w:val="superscript"/>
        </w:rPr>
        <w:t>[23]</w:t>
      </w:r>
      <w:r>
        <w:rPr>
          <w:rFonts w:hint="eastAsia"/>
        </w:rPr>
        <w:t>。</w:t>
      </w:r>
      <w:proofErr w:type="spellStart"/>
      <w:r>
        <w:rPr>
          <w:rFonts w:hint="eastAsia"/>
        </w:rPr>
        <w:t>Overgoor</w:t>
      </w:r>
      <w:proofErr w:type="spellEnd"/>
      <w:r>
        <w:rPr>
          <w:rFonts w:hint="eastAsia"/>
        </w:rPr>
        <w:t>等将人工智能营销定义为人工智能代理根据所掌握的信息来建议或采取营销行动以达到最佳营销效果</w:t>
      </w:r>
      <w:r w:rsidRPr="002F6CD6">
        <w:rPr>
          <w:noProof/>
          <w:vertAlign w:val="superscript"/>
        </w:rPr>
        <w:t>[24]</w:t>
      </w:r>
      <w:r>
        <w:rPr>
          <w:rFonts w:hint="eastAsia"/>
        </w:rPr>
        <w:t>。该定义则更加强调了利用人工智能来实现企业的消费者的价值共创</w:t>
      </w:r>
      <w:r w:rsidRPr="002F6CD6">
        <w:rPr>
          <w:noProof/>
          <w:vertAlign w:val="superscript"/>
        </w:rPr>
        <w:t>[25]</w:t>
      </w:r>
      <w:r>
        <w:rPr>
          <w:rFonts w:hint="eastAsia"/>
        </w:rPr>
        <w:t>。</w:t>
      </w:r>
    </w:p>
    <w:p w14:paraId="6216E020" w14:textId="77777777" w:rsidR="00940FF3" w:rsidRDefault="00940FF3" w:rsidP="00AF0C92">
      <w:pPr>
        <w:pStyle w:val="3"/>
      </w:pPr>
      <w:r>
        <w:rPr>
          <w:rFonts w:hint="eastAsia"/>
        </w:rPr>
        <w:t>2</w:t>
      </w:r>
      <w:r>
        <w:t xml:space="preserve">.2.2 </w:t>
      </w:r>
      <w:r>
        <w:rPr>
          <w:rFonts w:hint="eastAsia"/>
        </w:rPr>
        <w:t>拟人化相关研究</w:t>
      </w:r>
    </w:p>
    <w:p w14:paraId="22A11427" w14:textId="1DFEAFBA" w:rsidR="00940FF3" w:rsidRDefault="00940FF3" w:rsidP="00AF0C92">
      <w:pPr>
        <w:ind w:firstLine="480"/>
      </w:pPr>
      <w:r>
        <w:rPr>
          <w:rFonts w:hint="eastAsia"/>
        </w:rPr>
        <w:t>M</w:t>
      </w:r>
      <w:r>
        <w:t>ori</w:t>
      </w:r>
      <w:r>
        <w:rPr>
          <w:rFonts w:hint="eastAsia"/>
        </w:rPr>
        <w:t>提出的</w:t>
      </w:r>
      <w:r w:rsidRPr="0024237E">
        <w:rPr>
          <w:rFonts w:hint="eastAsia"/>
        </w:rPr>
        <w:t>恐怖谷</w:t>
      </w:r>
      <w:r>
        <w:rPr>
          <w:rFonts w:hint="eastAsia"/>
        </w:rPr>
        <w:t>（</w:t>
      </w:r>
      <w:r>
        <w:rPr>
          <w:rFonts w:hint="eastAsia"/>
        </w:rPr>
        <w:t>uncanny valley</w:t>
      </w:r>
      <w:r>
        <w:rPr>
          <w:rFonts w:hint="eastAsia"/>
        </w:rPr>
        <w:t>）</w:t>
      </w:r>
      <w:r w:rsidRPr="0024237E">
        <w:rPr>
          <w:rFonts w:hint="eastAsia"/>
        </w:rPr>
        <w:t>假说认为，</w:t>
      </w:r>
      <w:r>
        <w:rPr>
          <w:rFonts w:hint="eastAsia"/>
        </w:rPr>
        <w:t>对</w:t>
      </w:r>
      <w:r w:rsidRPr="0024237E">
        <w:rPr>
          <w:rFonts w:hint="eastAsia"/>
        </w:rPr>
        <w:t>机器人的使用意图并不总是随着其与人类的相似性</w:t>
      </w:r>
      <w:r>
        <w:rPr>
          <w:rFonts w:hint="eastAsia"/>
        </w:rPr>
        <w:t>增加</w:t>
      </w:r>
      <w:r w:rsidRPr="0024237E">
        <w:rPr>
          <w:rFonts w:hint="eastAsia"/>
        </w:rPr>
        <w:t>而增加</w:t>
      </w:r>
      <w:r>
        <w:rPr>
          <w:rFonts w:hint="eastAsia"/>
        </w:rPr>
        <w:t>。</w:t>
      </w:r>
      <w:r w:rsidRPr="0024237E">
        <w:rPr>
          <w:rFonts w:hint="eastAsia"/>
        </w:rPr>
        <w:t>人们可能会觉得一个高度像人的机器人令人</w:t>
      </w:r>
      <w:r>
        <w:rPr>
          <w:rFonts w:hint="eastAsia"/>
        </w:rPr>
        <w:t>感到</w:t>
      </w:r>
      <w:r w:rsidRPr="0024237E">
        <w:rPr>
          <w:rFonts w:hint="eastAsia"/>
        </w:rPr>
        <w:t>恐怖，而怪异或不适的感觉可能会导致拒绝</w:t>
      </w:r>
      <w:r>
        <w:rPr>
          <w:rFonts w:hint="eastAsia"/>
        </w:rPr>
        <w:t>使用高度拟人化机器人</w:t>
      </w:r>
      <w:r w:rsidRPr="002F6CD6">
        <w:rPr>
          <w:noProof/>
          <w:vertAlign w:val="superscript"/>
        </w:rPr>
        <w:t>[26]</w:t>
      </w:r>
      <w:r>
        <w:rPr>
          <w:rFonts w:hint="eastAsia"/>
        </w:rPr>
        <w:t>。即低层次的拟人化对顾客态度有积极的影响，但是升高到一定程度后对顾客态度有负面的影响。</w:t>
      </w:r>
    </w:p>
    <w:p w14:paraId="188EDE8F" w14:textId="77777777" w:rsidR="00940FF3" w:rsidRDefault="00940FF3" w:rsidP="00AF0C92">
      <w:pPr>
        <w:ind w:firstLine="480"/>
      </w:pPr>
      <w:r w:rsidRPr="00491C66">
        <w:rPr>
          <w:rFonts w:hint="eastAsia"/>
        </w:rPr>
        <w:t>拟人化</w:t>
      </w:r>
      <w:r>
        <w:rPr>
          <w:rFonts w:hint="eastAsia"/>
        </w:rPr>
        <w:t>（</w:t>
      </w:r>
      <w:r>
        <w:rPr>
          <w:rFonts w:hint="eastAsia"/>
        </w:rPr>
        <w:t>anthropomorphism</w:t>
      </w:r>
      <w:r>
        <w:rPr>
          <w:rFonts w:hint="eastAsia"/>
        </w:rPr>
        <w:t>）</w:t>
      </w:r>
      <w:r w:rsidRPr="00491C66">
        <w:rPr>
          <w:rFonts w:hint="eastAsia"/>
        </w:rPr>
        <w:t>理论是对恐怖谷理论的延伸</w:t>
      </w:r>
      <w:bookmarkStart w:id="44" w:name="OLE_LINK45"/>
      <w:bookmarkStart w:id="45" w:name="OLE_LINK46"/>
      <w:r w:rsidRPr="002F6CD6">
        <w:rPr>
          <w:noProof/>
          <w:vertAlign w:val="superscript"/>
        </w:rPr>
        <w:t>[27]</w:t>
      </w:r>
      <w:r>
        <w:rPr>
          <w:rFonts w:hint="eastAsia"/>
        </w:rPr>
        <w:t>。技术拟人</w:t>
      </w:r>
      <w:bookmarkEnd w:id="44"/>
      <w:bookmarkEnd w:id="45"/>
      <w:r>
        <w:rPr>
          <w:rFonts w:hint="eastAsia"/>
        </w:rPr>
        <w:t>化是指将类人的特征归因到非人类的代理</w:t>
      </w:r>
      <w:r w:rsidRPr="002F6CD6">
        <w:rPr>
          <w:noProof/>
          <w:vertAlign w:val="superscript"/>
        </w:rPr>
        <w:t>[28]</w:t>
      </w:r>
      <w:r>
        <w:rPr>
          <w:rFonts w:hint="eastAsia"/>
        </w:rPr>
        <w:t>。</w:t>
      </w:r>
      <w:r w:rsidRPr="00C10E92">
        <w:rPr>
          <w:rFonts w:hint="eastAsia"/>
        </w:rPr>
        <w:t>拟人</w:t>
      </w:r>
      <w:r>
        <w:rPr>
          <w:rFonts w:hint="eastAsia"/>
        </w:rPr>
        <w:t>化</w:t>
      </w:r>
      <w:r w:rsidRPr="00C10E92">
        <w:rPr>
          <w:rFonts w:hint="eastAsia"/>
        </w:rPr>
        <w:t>指的是顾客认为服务机器人像人的程度，而不是公司设计机器人像人的程度</w:t>
      </w:r>
      <w:r w:rsidRPr="002F6CD6">
        <w:rPr>
          <w:noProof/>
          <w:vertAlign w:val="superscript"/>
        </w:rPr>
        <w:t>[29]</w:t>
      </w:r>
      <w:r w:rsidRPr="00C10E92">
        <w:rPr>
          <w:rFonts w:hint="eastAsia"/>
        </w:rPr>
        <w:t>。</w:t>
      </w:r>
      <w:r w:rsidRPr="00333828">
        <w:rPr>
          <w:rFonts w:hint="eastAsia"/>
        </w:rPr>
        <w:t>通过将非人类</w:t>
      </w:r>
      <w:r>
        <w:rPr>
          <w:rFonts w:hint="eastAsia"/>
        </w:rPr>
        <w:t>理解为</w:t>
      </w:r>
      <w:r w:rsidRPr="00333828">
        <w:rPr>
          <w:rFonts w:hint="eastAsia"/>
        </w:rPr>
        <w:t>人类，拟人化可以满足人类的两种基本需求</w:t>
      </w:r>
      <w:r w:rsidRPr="00333828">
        <w:rPr>
          <w:rFonts w:hint="eastAsia"/>
        </w:rPr>
        <w:t>:</w:t>
      </w:r>
      <w:r w:rsidRPr="00333828">
        <w:rPr>
          <w:rFonts w:hint="eastAsia"/>
        </w:rPr>
        <w:t>社会联系的需求</w:t>
      </w:r>
      <w:r>
        <w:rPr>
          <w:rFonts w:hint="eastAsia"/>
        </w:rPr>
        <w:t>、</w:t>
      </w:r>
      <w:r w:rsidRPr="00333828">
        <w:rPr>
          <w:rFonts w:hint="eastAsia"/>
        </w:rPr>
        <w:t>对环境控制</w:t>
      </w:r>
      <w:r>
        <w:rPr>
          <w:rFonts w:hint="eastAsia"/>
        </w:rPr>
        <w:t>和理解</w:t>
      </w:r>
      <w:r w:rsidRPr="00333828">
        <w:rPr>
          <w:rFonts w:hint="eastAsia"/>
        </w:rPr>
        <w:t>的需求</w:t>
      </w:r>
      <w:r w:rsidRPr="002F6CD6">
        <w:rPr>
          <w:noProof/>
          <w:vertAlign w:val="superscript"/>
        </w:rPr>
        <w:t>[28]</w:t>
      </w:r>
      <w:r>
        <w:rPr>
          <w:rFonts w:hint="eastAsia"/>
        </w:rPr>
        <w:t>。</w:t>
      </w:r>
      <w:r w:rsidRPr="00333828">
        <w:rPr>
          <w:rFonts w:hint="eastAsia"/>
        </w:rPr>
        <w:t>人类与生俱来的拟人化倾向在机器人和人工智能等智能对象中尤其突出</w:t>
      </w:r>
      <w:r>
        <w:rPr>
          <w:rFonts w:hint="eastAsia"/>
        </w:rPr>
        <w:t>，</w:t>
      </w:r>
      <w:r w:rsidRPr="00333828">
        <w:rPr>
          <w:rFonts w:hint="eastAsia"/>
        </w:rPr>
        <w:t>与其他形式的技术相比，人们似乎更倾向于将机器人拟人化，尤其是服务机器人</w:t>
      </w:r>
      <w:r w:rsidRPr="002F6CD6">
        <w:rPr>
          <w:noProof/>
          <w:vertAlign w:val="superscript"/>
        </w:rPr>
        <w:t>[30]</w:t>
      </w:r>
      <w:r>
        <w:rPr>
          <w:rFonts w:hint="eastAsia"/>
        </w:rPr>
        <w:t>。</w:t>
      </w:r>
      <w:r w:rsidRPr="00333828">
        <w:rPr>
          <w:rFonts w:hint="eastAsia"/>
        </w:rPr>
        <w:t>拟人</w:t>
      </w:r>
      <w:r>
        <w:rPr>
          <w:rFonts w:hint="eastAsia"/>
        </w:rPr>
        <w:t>化理论</w:t>
      </w:r>
      <w:r w:rsidRPr="00333828">
        <w:rPr>
          <w:rFonts w:hint="eastAsia"/>
        </w:rPr>
        <w:t>是理解人类对机器人反应的一个关键</w:t>
      </w:r>
      <w:r>
        <w:rPr>
          <w:rFonts w:hint="eastAsia"/>
        </w:rPr>
        <w:t>理论</w:t>
      </w:r>
      <w:r w:rsidRPr="002F6CD6">
        <w:rPr>
          <w:noProof/>
          <w:vertAlign w:val="superscript"/>
        </w:rPr>
        <w:t>[29]</w:t>
      </w:r>
      <w:r>
        <w:rPr>
          <w:rFonts w:hint="eastAsia"/>
        </w:rPr>
        <w:t>。</w:t>
      </w:r>
    </w:p>
    <w:p w14:paraId="6B19B6AA" w14:textId="548F6E30" w:rsidR="00940FF3" w:rsidRPr="00331C4E" w:rsidRDefault="00940FF3" w:rsidP="00227331">
      <w:pPr>
        <w:ind w:firstLine="480"/>
      </w:pPr>
      <w:r>
        <w:rPr>
          <w:rFonts w:hint="eastAsia"/>
        </w:rPr>
        <w:lastRenderedPageBreak/>
        <w:t>顾客对于拟人化产品的态度在越来越多的文献中得到研究。许多学者研究证实了拟人化存在积极作用。</w:t>
      </w:r>
      <w:proofErr w:type="spellStart"/>
      <w:r>
        <w:rPr>
          <w:rFonts w:hint="eastAsia"/>
        </w:rPr>
        <w:t>VanPinxteren</w:t>
      </w:r>
      <w:proofErr w:type="spellEnd"/>
      <w:r>
        <w:rPr>
          <w:rFonts w:hint="eastAsia"/>
        </w:rPr>
        <w:t>等研究表明，信任在拟人化和采用服务机器人中起来了中介作用，感知拟人化促进了对拟人化服务机器人的信任，进而增强客户采用拟人化服务机器人的意愿</w:t>
      </w:r>
      <w:r w:rsidRPr="002F6CD6">
        <w:rPr>
          <w:noProof/>
          <w:vertAlign w:val="superscript"/>
        </w:rPr>
        <w:t>[31]</w:t>
      </w:r>
      <w:r>
        <w:rPr>
          <w:rFonts w:hint="eastAsia"/>
        </w:rPr>
        <w:t>。</w:t>
      </w:r>
      <w:r>
        <w:rPr>
          <w:rFonts w:hint="eastAsia"/>
        </w:rPr>
        <w:t>K</w:t>
      </w:r>
      <w:r>
        <w:t>im</w:t>
      </w:r>
      <w:r>
        <w:rPr>
          <w:rFonts w:hint="eastAsia"/>
        </w:rPr>
        <w:t>等</w:t>
      </w:r>
      <w:r w:rsidRPr="00515767">
        <w:rPr>
          <w:rFonts w:hint="eastAsia"/>
        </w:rPr>
        <w:t>发现，拟人化</w:t>
      </w:r>
      <w:r>
        <w:rPr>
          <w:rFonts w:hint="eastAsia"/>
        </w:rPr>
        <w:t>会</w:t>
      </w:r>
      <w:r w:rsidRPr="00515767">
        <w:rPr>
          <w:rFonts w:hint="eastAsia"/>
        </w:rPr>
        <w:t>增加了</w:t>
      </w:r>
      <w:r>
        <w:rPr>
          <w:rFonts w:hint="eastAsia"/>
        </w:rPr>
        <w:t>顾客对</w:t>
      </w:r>
      <w:r w:rsidRPr="00331C4E">
        <w:rPr>
          <w:rFonts w:hint="eastAsia"/>
        </w:rPr>
        <w:t>服务机器人</w:t>
      </w:r>
      <w:r>
        <w:rPr>
          <w:rFonts w:hint="eastAsia"/>
        </w:rPr>
        <w:t>的感知</w:t>
      </w:r>
      <w:r w:rsidRPr="00515767">
        <w:rPr>
          <w:rFonts w:hint="eastAsia"/>
        </w:rPr>
        <w:t>温暖，</w:t>
      </w:r>
      <w:r>
        <w:rPr>
          <w:rFonts w:hint="eastAsia"/>
        </w:rPr>
        <w:t>但是不会影响对其的感知能力</w:t>
      </w:r>
      <w:r w:rsidRPr="002F6CD6">
        <w:rPr>
          <w:noProof/>
          <w:vertAlign w:val="superscript"/>
        </w:rPr>
        <w:t>[32]</w:t>
      </w:r>
      <w:r>
        <w:rPr>
          <w:rFonts w:hint="eastAsia"/>
        </w:rPr>
        <w:t>。</w:t>
      </w:r>
      <w:r>
        <w:t>Zhu</w:t>
      </w:r>
      <w:r>
        <w:rPr>
          <w:rFonts w:hint="eastAsia"/>
        </w:rPr>
        <w:t>和</w:t>
      </w:r>
      <w:r>
        <w:rPr>
          <w:rFonts w:hint="eastAsia"/>
        </w:rPr>
        <w:t>C</w:t>
      </w:r>
      <w:r>
        <w:t>hang</w:t>
      </w:r>
      <w:r>
        <w:rPr>
          <w:rFonts w:hint="eastAsia"/>
        </w:rPr>
        <w:t>研究发现</w:t>
      </w:r>
      <w:r w:rsidRPr="009066DC">
        <w:rPr>
          <w:rFonts w:hint="eastAsia"/>
        </w:rPr>
        <w:t>机器人厨师</w:t>
      </w:r>
      <w:r>
        <w:rPr>
          <w:rFonts w:hint="eastAsia"/>
        </w:rPr>
        <w:t>的</w:t>
      </w:r>
      <w:r w:rsidRPr="009066DC">
        <w:rPr>
          <w:rFonts w:hint="eastAsia"/>
        </w:rPr>
        <w:t>拟人化</w:t>
      </w:r>
      <w:r>
        <w:rPr>
          <w:rFonts w:hint="eastAsia"/>
        </w:rPr>
        <w:t>会增加消费者对其的感知温暖和感知能力，进而</w:t>
      </w:r>
      <w:r w:rsidRPr="009066DC">
        <w:rPr>
          <w:rFonts w:hint="eastAsia"/>
        </w:rPr>
        <w:t>对食品质量预测有积极影响</w:t>
      </w:r>
      <w:r w:rsidRPr="002F6CD6">
        <w:rPr>
          <w:noProof/>
          <w:vertAlign w:val="superscript"/>
        </w:rPr>
        <w:t>[33]</w:t>
      </w:r>
      <w:r>
        <w:rPr>
          <w:rFonts w:hint="eastAsia"/>
        </w:rPr>
        <w:t>。但是，拟人化也存在许多的消极作用。</w:t>
      </w:r>
      <w:proofErr w:type="spellStart"/>
      <w:r>
        <w:rPr>
          <w:rFonts w:hint="eastAsia"/>
        </w:rPr>
        <w:t>Longoni</w:t>
      </w:r>
      <w:proofErr w:type="spellEnd"/>
      <w:r>
        <w:rPr>
          <w:rFonts w:hint="eastAsia"/>
        </w:rPr>
        <w:t>等发现在客户可能会抵制人工智能，因为</w:t>
      </w:r>
      <w:r>
        <w:rPr>
          <w:rFonts w:hint="eastAsia"/>
        </w:rPr>
        <w:t>A</w:t>
      </w:r>
      <w:r>
        <w:t>I</w:t>
      </w:r>
      <w:r>
        <w:rPr>
          <w:rFonts w:hint="eastAsia"/>
        </w:rPr>
        <w:t>代理被认为无法考虑每个患者的独特性、以及个体和情境的特征</w:t>
      </w:r>
      <w:r w:rsidRPr="002F6CD6">
        <w:rPr>
          <w:noProof/>
          <w:vertAlign w:val="superscript"/>
        </w:rPr>
        <w:t>[34]</w:t>
      </w:r>
      <w:r>
        <w:rPr>
          <w:rFonts w:hint="eastAsia"/>
        </w:rPr>
        <w:t>。</w:t>
      </w:r>
      <w:r w:rsidRPr="006E0D12">
        <w:rPr>
          <w:rFonts w:hint="eastAsia"/>
        </w:rPr>
        <w:t>Mende</w:t>
      </w:r>
      <w:r w:rsidRPr="006E0D12">
        <w:rPr>
          <w:rFonts w:hint="eastAsia"/>
        </w:rPr>
        <w:t>等发现，顾客在与类人服务机器人互动时，会感受到怪异和对人类身份的威胁，对被认为更像人类的机器人的反应更消极</w:t>
      </w:r>
      <w:r w:rsidRPr="002F6CD6">
        <w:rPr>
          <w:noProof/>
          <w:vertAlign w:val="superscript"/>
        </w:rPr>
        <w:t>[35]</w:t>
      </w:r>
      <w:r w:rsidRPr="00331C4E">
        <w:rPr>
          <w:rFonts w:hint="eastAsia"/>
        </w:rPr>
        <w:t>。</w:t>
      </w:r>
      <w:proofErr w:type="spellStart"/>
      <w:r w:rsidRPr="00331C4E">
        <w:rPr>
          <w:rFonts w:hint="eastAsia"/>
        </w:rPr>
        <w:t>C</w:t>
      </w:r>
      <w:r w:rsidRPr="00331C4E">
        <w:t>rolic</w:t>
      </w:r>
      <w:proofErr w:type="spellEnd"/>
      <w:r w:rsidRPr="00331C4E">
        <w:rPr>
          <w:rFonts w:hint="eastAsia"/>
        </w:rPr>
        <w:t>等发现对于愤怒的客户，聊天机器人拟人化对客户满意度和购买意愿等都有负面影响</w:t>
      </w:r>
      <w:r w:rsidRPr="002F6CD6">
        <w:rPr>
          <w:noProof/>
          <w:vertAlign w:val="superscript"/>
        </w:rPr>
        <w:t>[36]</w:t>
      </w:r>
      <w:r w:rsidRPr="00331C4E">
        <w:rPr>
          <w:rFonts w:hint="eastAsia"/>
        </w:rPr>
        <w:t>。</w:t>
      </w:r>
    </w:p>
    <w:p w14:paraId="54818A2C" w14:textId="77777777" w:rsidR="00940FF3" w:rsidRDefault="00940FF3" w:rsidP="00AF0C92">
      <w:pPr>
        <w:pStyle w:val="3"/>
      </w:pPr>
      <w:r>
        <w:rPr>
          <w:rFonts w:hint="eastAsia"/>
        </w:rPr>
        <w:t>2</w:t>
      </w:r>
      <w:r>
        <w:t>.2.3</w:t>
      </w:r>
      <w:r>
        <w:rPr>
          <w:rFonts w:hint="eastAsia"/>
        </w:rPr>
        <w:t xml:space="preserve"> A</w:t>
      </w:r>
      <w:r>
        <w:t>I</w:t>
      </w:r>
      <w:r>
        <w:rPr>
          <w:rFonts w:hint="eastAsia"/>
        </w:rPr>
        <w:t>产品或服务接受模型</w:t>
      </w:r>
    </w:p>
    <w:p w14:paraId="089EA1EA" w14:textId="77777777" w:rsidR="00940FF3" w:rsidRDefault="00940FF3" w:rsidP="00AF0C92">
      <w:pPr>
        <w:ind w:firstLine="480"/>
      </w:pPr>
      <w:r w:rsidRPr="001E0B17">
        <w:rPr>
          <w:rFonts w:hint="eastAsia"/>
        </w:rPr>
        <w:t>关于</w:t>
      </w:r>
      <w:r>
        <w:rPr>
          <w:rFonts w:hint="eastAsia"/>
        </w:rPr>
        <w:t>A</w:t>
      </w:r>
      <w:r>
        <w:t>I</w:t>
      </w:r>
      <w:r>
        <w:rPr>
          <w:rFonts w:hint="eastAsia"/>
        </w:rPr>
        <w:t>产品或服务接受</w:t>
      </w:r>
      <w:r w:rsidRPr="001E0B17">
        <w:rPr>
          <w:rFonts w:hint="eastAsia"/>
        </w:rPr>
        <w:t>的研究主要基于技术接受理论</w:t>
      </w:r>
      <w:r>
        <w:rPr>
          <w:rFonts w:hint="eastAsia"/>
        </w:rPr>
        <w:t>（</w:t>
      </w:r>
      <w:r>
        <w:t>Technology</w:t>
      </w:r>
      <w:r>
        <w:rPr>
          <w:rFonts w:hint="eastAsia"/>
        </w:rPr>
        <w:t xml:space="preserve"> </w:t>
      </w:r>
      <w:r>
        <w:t>Acceptance Model</w:t>
      </w:r>
      <w:r>
        <w:rPr>
          <w:rFonts w:hint="eastAsia"/>
        </w:rPr>
        <w:t>,</w:t>
      </w:r>
      <w:r>
        <w:t xml:space="preserve"> TAM</w:t>
      </w:r>
      <w:r>
        <w:rPr>
          <w:rFonts w:hint="eastAsia"/>
        </w:rPr>
        <w:t>）、计划行为理论（</w:t>
      </w:r>
      <w:r w:rsidRPr="001E0B17">
        <w:rPr>
          <w:rFonts w:hint="eastAsia"/>
        </w:rPr>
        <w:t>Theory of Planned Behavior</w:t>
      </w:r>
      <w:r>
        <w:rPr>
          <w:rFonts w:hint="eastAsia"/>
        </w:rPr>
        <w:t>,</w:t>
      </w:r>
      <w:r>
        <w:t xml:space="preserve"> </w:t>
      </w:r>
      <w:r w:rsidRPr="001E0B17">
        <w:rPr>
          <w:rFonts w:hint="eastAsia"/>
        </w:rPr>
        <w:t>TPB</w:t>
      </w:r>
      <w:r>
        <w:rPr>
          <w:rFonts w:hint="eastAsia"/>
        </w:rPr>
        <w:t>）和</w:t>
      </w:r>
      <w:bookmarkStart w:id="46" w:name="OLE_LINK43"/>
      <w:bookmarkStart w:id="47" w:name="OLE_LINK44"/>
      <w:r>
        <w:rPr>
          <w:rFonts w:hint="eastAsia"/>
        </w:rPr>
        <w:t>创新扩散理论</w:t>
      </w:r>
      <w:bookmarkEnd w:id="46"/>
      <w:bookmarkEnd w:id="47"/>
      <w:r>
        <w:rPr>
          <w:rFonts w:hint="eastAsia"/>
        </w:rPr>
        <w:t>（</w:t>
      </w:r>
      <w:r w:rsidRPr="00CB5B37">
        <w:t xml:space="preserve">Innovation </w:t>
      </w:r>
      <w:r>
        <w:t>D</w:t>
      </w:r>
      <w:r w:rsidRPr="00CB5B37">
        <w:t xml:space="preserve">iffusion </w:t>
      </w:r>
      <w:r>
        <w:t>T</w:t>
      </w:r>
      <w:r w:rsidRPr="00CB5B37">
        <w:t>heory</w:t>
      </w:r>
      <w:r>
        <w:rPr>
          <w:rFonts w:hint="eastAsia"/>
        </w:rPr>
        <w:t>,</w:t>
      </w:r>
      <w:r>
        <w:t xml:space="preserve"> </w:t>
      </w:r>
      <w:r>
        <w:rPr>
          <w:rFonts w:hint="eastAsia"/>
        </w:rPr>
        <w:t>I</w:t>
      </w:r>
      <w:r>
        <w:t>DT</w:t>
      </w:r>
      <w:r>
        <w:rPr>
          <w:rFonts w:hint="eastAsia"/>
        </w:rPr>
        <w:t>）等基础理论，学者也提出了专门针对</w:t>
      </w:r>
      <w:r>
        <w:rPr>
          <w:rFonts w:hint="eastAsia"/>
        </w:rPr>
        <w:t>A</w:t>
      </w:r>
      <w:r>
        <w:t>I</w:t>
      </w:r>
      <w:r>
        <w:rPr>
          <w:rFonts w:hint="eastAsia"/>
        </w:rPr>
        <w:t>产品或服务</w:t>
      </w:r>
      <w:r w:rsidRPr="00331C4E">
        <w:rPr>
          <w:rFonts w:hint="eastAsia"/>
        </w:rPr>
        <w:t>接受</w:t>
      </w:r>
      <w:r>
        <w:rPr>
          <w:rFonts w:hint="eastAsia"/>
        </w:rPr>
        <w:t>的模型。</w:t>
      </w:r>
    </w:p>
    <w:p w14:paraId="129C27FD" w14:textId="0D9D2FC5" w:rsidR="00940FF3" w:rsidRDefault="00940FF3" w:rsidP="00227331">
      <w:pPr>
        <w:ind w:firstLine="480"/>
      </w:pPr>
      <w:r w:rsidRPr="001E0B17">
        <w:rPr>
          <w:rFonts w:hint="eastAsia"/>
        </w:rPr>
        <w:t>根据技术接受模型，感知有用性和</w:t>
      </w:r>
      <w:r>
        <w:rPr>
          <w:rFonts w:hint="eastAsia"/>
        </w:rPr>
        <w:t>感知</w:t>
      </w:r>
      <w:r w:rsidRPr="001E0B17">
        <w:rPr>
          <w:rFonts w:hint="eastAsia"/>
        </w:rPr>
        <w:t>易用性</w:t>
      </w:r>
      <w:r>
        <w:rPr>
          <w:rFonts w:hint="eastAsia"/>
        </w:rPr>
        <w:t>对使用意图起决定作用</w:t>
      </w:r>
      <w:r w:rsidRPr="002F6CD6">
        <w:rPr>
          <w:noProof/>
          <w:vertAlign w:val="superscript"/>
        </w:rPr>
        <w:t>[37]</w:t>
      </w:r>
      <w:r>
        <w:rPr>
          <w:rFonts w:hint="eastAsia"/>
        </w:rPr>
        <w:t>。创新扩散理论提出感知</w:t>
      </w:r>
      <w:r w:rsidRPr="00CB5B37">
        <w:rPr>
          <w:rFonts w:hint="eastAsia"/>
        </w:rPr>
        <w:t>相对优势、</w:t>
      </w:r>
      <w:r>
        <w:rPr>
          <w:rFonts w:hint="eastAsia"/>
        </w:rPr>
        <w:t>感知</w:t>
      </w:r>
      <w:r w:rsidRPr="00CB5B37">
        <w:rPr>
          <w:rFonts w:hint="eastAsia"/>
        </w:rPr>
        <w:t>兼容、</w:t>
      </w:r>
      <w:r>
        <w:rPr>
          <w:rFonts w:hint="eastAsia"/>
        </w:rPr>
        <w:t>感知</w:t>
      </w:r>
      <w:r w:rsidRPr="00CB5B37">
        <w:rPr>
          <w:rFonts w:hint="eastAsia"/>
        </w:rPr>
        <w:t>复杂、</w:t>
      </w:r>
      <w:r>
        <w:rPr>
          <w:rFonts w:hint="eastAsia"/>
        </w:rPr>
        <w:t>可</w:t>
      </w:r>
      <w:r w:rsidRPr="00CB5B37">
        <w:rPr>
          <w:rFonts w:hint="eastAsia"/>
        </w:rPr>
        <w:t>试验</w:t>
      </w:r>
      <w:r>
        <w:rPr>
          <w:rFonts w:hint="eastAsia"/>
        </w:rPr>
        <w:t>性</w:t>
      </w:r>
      <w:r w:rsidRPr="00CB5B37">
        <w:rPr>
          <w:rFonts w:hint="eastAsia"/>
        </w:rPr>
        <w:t>和可观察性</w:t>
      </w:r>
      <w:r>
        <w:rPr>
          <w:rFonts w:hint="eastAsia"/>
        </w:rPr>
        <w:t>五个前因</w:t>
      </w:r>
      <w:r w:rsidRPr="002F6CD6">
        <w:rPr>
          <w:noProof/>
          <w:vertAlign w:val="superscript"/>
        </w:rPr>
        <w:t>[38]</w:t>
      </w:r>
      <w:r>
        <w:rPr>
          <w:rFonts w:hint="eastAsia"/>
        </w:rPr>
        <w:t>。但是技术接受模型主要研究非智能产品的接受动机，学者在智能产品领域对该模型进行了许多改善。</w:t>
      </w:r>
      <w:proofErr w:type="spellStart"/>
      <w:r>
        <w:rPr>
          <w:rFonts w:hint="eastAsia"/>
        </w:rPr>
        <w:t>H</w:t>
      </w:r>
      <w:r>
        <w:t>eerink</w:t>
      </w:r>
      <w:proofErr w:type="spellEnd"/>
      <w:r>
        <w:rPr>
          <w:rFonts w:hint="eastAsia"/>
        </w:rPr>
        <w:t>等提出的阿尔梅勒模型（</w:t>
      </w:r>
      <w:r>
        <w:rPr>
          <w:rFonts w:hint="eastAsia"/>
        </w:rPr>
        <w:t>t</w:t>
      </w:r>
      <w:r>
        <w:t>he Almere model</w:t>
      </w:r>
      <w:r>
        <w:rPr>
          <w:rFonts w:hint="eastAsia"/>
        </w:rPr>
        <w:t>）发现了社会影响、感知有用性、感知易用性等前因变量</w:t>
      </w:r>
      <w:r w:rsidRPr="002F6CD6">
        <w:rPr>
          <w:noProof/>
          <w:vertAlign w:val="superscript"/>
        </w:rPr>
        <w:t>[39]</w:t>
      </w:r>
      <w:r>
        <w:rPr>
          <w:rFonts w:hint="eastAsia"/>
        </w:rPr>
        <w:t>。</w:t>
      </w:r>
      <w:r>
        <w:rPr>
          <w:rFonts w:hint="eastAsia"/>
        </w:rPr>
        <w:t>Wirtz</w:t>
      </w:r>
      <w:r>
        <w:rPr>
          <w:rFonts w:hint="eastAsia"/>
        </w:rPr>
        <w:t>等则基于对智能服务机器人的研究提出了</w:t>
      </w:r>
      <w:r w:rsidRPr="00F8392A">
        <w:t xml:space="preserve">Service </w:t>
      </w:r>
      <w:r>
        <w:t>R</w:t>
      </w:r>
      <w:r w:rsidRPr="00F8392A">
        <w:t xml:space="preserve">obot </w:t>
      </w:r>
      <w:r>
        <w:t>A</w:t>
      </w:r>
      <w:r w:rsidRPr="00F8392A">
        <w:t xml:space="preserve">cceptance </w:t>
      </w:r>
      <w:r>
        <w:t>M</w:t>
      </w:r>
      <w:r w:rsidRPr="00F8392A">
        <w:t>odel</w:t>
      </w:r>
      <w:r>
        <w:rPr>
          <w:rFonts w:hint="eastAsia"/>
        </w:rPr>
        <w:t>（</w:t>
      </w:r>
      <w:proofErr w:type="spellStart"/>
      <w:r>
        <w:rPr>
          <w:rFonts w:hint="eastAsia"/>
        </w:rPr>
        <w:t>s</w:t>
      </w:r>
      <w:r>
        <w:t>RAM</w:t>
      </w:r>
      <w:proofErr w:type="spellEnd"/>
      <w:r>
        <w:rPr>
          <w:rFonts w:hint="eastAsia"/>
        </w:rPr>
        <w:t>）模型，指出用户的接受程度会受到功能因素（感知易用性、感知有用性和主观社会规范）、关系因素（信任和和谐）和社会情感因素（感知类人、感知社会互动、感知社会存在）的影响</w:t>
      </w:r>
      <w:r w:rsidRPr="002F6CD6">
        <w:rPr>
          <w:noProof/>
          <w:vertAlign w:val="superscript"/>
        </w:rPr>
        <w:t>[40]</w:t>
      </w:r>
      <w:r>
        <w:rPr>
          <w:rFonts w:hint="eastAsia"/>
        </w:rPr>
        <w:t>。</w:t>
      </w:r>
      <w:proofErr w:type="spellStart"/>
      <w:r>
        <w:rPr>
          <w:rFonts w:hint="eastAsia"/>
        </w:rPr>
        <w:t>G</w:t>
      </w:r>
      <w:r>
        <w:t>ursoy</w:t>
      </w:r>
      <w:proofErr w:type="spellEnd"/>
      <w:r>
        <w:rPr>
          <w:rFonts w:hint="eastAsia"/>
        </w:rPr>
        <w:t>等提出的人工智能设备使用动机模型（</w:t>
      </w:r>
      <w:r>
        <w:t>A</w:t>
      </w:r>
      <w:r w:rsidRPr="00F8392A">
        <w:t xml:space="preserve">rtificially </w:t>
      </w:r>
      <w:r>
        <w:lastRenderedPageBreak/>
        <w:t>I</w:t>
      </w:r>
      <w:r w:rsidRPr="00F8392A">
        <w:t xml:space="preserve">ntelligent </w:t>
      </w:r>
      <w:r>
        <w:t>D</w:t>
      </w:r>
      <w:r w:rsidRPr="00F8392A">
        <w:t xml:space="preserve">evice </w:t>
      </w:r>
      <w:r>
        <w:t>U</w:t>
      </w:r>
      <w:r w:rsidRPr="00F8392A">
        <w:t xml:space="preserve">se </w:t>
      </w:r>
      <w:r>
        <w:t>A</w:t>
      </w:r>
      <w:r w:rsidRPr="00F8392A">
        <w:t>cceptance</w:t>
      </w:r>
      <w:r>
        <w:rPr>
          <w:rFonts w:hint="eastAsia"/>
        </w:rPr>
        <w:t>,</w:t>
      </w:r>
      <w:r>
        <w:t xml:space="preserve"> </w:t>
      </w:r>
      <w:r>
        <w:rPr>
          <w:rFonts w:hint="eastAsia"/>
        </w:rPr>
        <w:t>A</w:t>
      </w:r>
      <w:r>
        <w:t>IDUA</w:t>
      </w:r>
      <w:r>
        <w:rPr>
          <w:rFonts w:hint="eastAsia"/>
        </w:rPr>
        <w:t>）</w:t>
      </w:r>
      <w:r w:rsidRPr="00F8392A">
        <w:rPr>
          <w:rFonts w:hint="eastAsia"/>
        </w:rPr>
        <w:t>包含三个接受生成阶段</w:t>
      </w:r>
      <w:r>
        <w:rPr>
          <w:rFonts w:hint="eastAsia"/>
        </w:rPr>
        <w:t>（</w:t>
      </w:r>
      <w:r w:rsidRPr="00F8392A">
        <w:rPr>
          <w:rFonts w:hint="eastAsia"/>
        </w:rPr>
        <w:t>初级评价、次级评价和结果阶段</w:t>
      </w:r>
      <w:r>
        <w:rPr>
          <w:rFonts w:hint="eastAsia"/>
        </w:rPr>
        <w:t>）</w:t>
      </w:r>
      <w:r w:rsidRPr="00F8392A">
        <w:rPr>
          <w:rFonts w:hint="eastAsia"/>
        </w:rPr>
        <w:t>和六个前因</w:t>
      </w:r>
      <w:r>
        <w:rPr>
          <w:rFonts w:hint="eastAsia"/>
        </w:rPr>
        <w:t>（</w:t>
      </w:r>
      <w:r w:rsidRPr="00F8392A">
        <w:rPr>
          <w:rFonts w:hint="eastAsia"/>
        </w:rPr>
        <w:t>社会影响、享乐动机、拟人化、绩效期望、努力期望和情绪</w:t>
      </w:r>
      <w:r>
        <w:rPr>
          <w:rFonts w:hint="eastAsia"/>
        </w:rPr>
        <w:t>）</w:t>
      </w:r>
      <w:r w:rsidRPr="002F6CD6">
        <w:rPr>
          <w:noProof/>
          <w:vertAlign w:val="superscript"/>
        </w:rPr>
        <w:t>[41]</w:t>
      </w:r>
      <w:r w:rsidRPr="00F8392A">
        <w:rPr>
          <w:rFonts w:hint="eastAsia"/>
        </w:rPr>
        <w:t>。</w:t>
      </w:r>
    </w:p>
    <w:p w14:paraId="623E4D3D" w14:textId="2335FB94" w:rsidR="00410C02" w:rsidRDefault="00410C02" w:rsidP="00410C02">
      <w:pPr>
        <w:pStyle w:val="2"/>
      </w:pPr>
      <w:bookmarkStart w:id="48" w:name="_Toc105405276"/>
      <w:r>
        <w:rPr>
          <w:rFonts w:hint="eastAsia"/>
        </w:rPr>
        <w:t>2</w:t>
      </w:r>
      <w:r>
        <w:t xml:space="preserve">.3 </w:t>
      </w:r>
      <w:bookmarkStart w:id="49" w:name="OLE_LINK42"/>
      <w:bookmarkStart w:id="50" w:name="OLE_LINK56"/>
      <w:r>
        <w:rPr>
          <w:rFonts w:hint="eastAsia"/>
        </w:rPr>
        <w:t>文献述评</w:t>
      </w:r>
      <w:bookmarkEnd w:id="48"/>
      <w:bookmarkEnd w:id="49"/>
      <w:bookmarkEnd w:id="50"/>
    </w:p>
    <w:p w14:paraId="450B0EBE" w14:textId="2DCA6549" w:rsidR="00410C02" w:rsidRDefault="00410C02" w:rsidP="00BD4D2E">
      <w:pPr>
        <w:ind w:firstLine="480"/>
      </w:pPr>
      <w:r>
        <w:rPr>
          <w:rFonts w:hint="eastAsia"/>
        </w:rPr>
        <w:t>目前收集到的文献看，在电商直播领域对于主播特征对消费者行为意愿的研究的相关文献很多，在人工智能领域对于</w:t>
      </w:r>
      <w:r>
        <w:rPr>
          <w:rFonts w:hint="eastAsia"/>
        </w:rPr>
        <w:t>A</w:t>
      </w:r>
      <w:r>
        <w:t>I</w:t>
      </w:r>
      <w:r>
        <w:rPr>
          <w:rFonts w:hint="eastAsia"/>
        </w:rPr>
        <w:t>技术特征对用户行为意愿的研究相关文献也非常多，并且涉及了消费者行为学、心理学、人机工程学、传播学等学科的知识。</w:t>
      </w:r>
      <w:r w:rsidR="00BD4D2E">
        <w:rPr>
          <w:rFonts w:hint="eastAsia"/>
        </w:rPr>
        <w:t>前人研究的文献从多个多度分析这些特征对消费者行为意愿的影响，为本研究打下了坚实的理论基础。</w:t>
      </w:r>
    </w:p>
    <w:p w14:paraId="3C373A75" w14:textId="7CD68FFC" w:rsidR="00BD4D2E" w:rsidRPr="00BD4D2E" w:rsidRDefault="00BD4D2E" w:rsidP="00BD4D2E">
      <w:pPr>
        <w:ind w:firstLine="480"/>
        <w:rPr>
          <w:rFonts w:ascii="SimSun-ExtB" w:eastAsia="SimSun-ExtB" w:hAnsi="SimSun-ExtB" w:cs="SimSun-ExtB"/>
        </w:rPr>
      </w:pPr>
      <w:r>
        <w:rPr>
          <w:rFonts w:hint="eastAsia"/>
        </w:rPr>
        <w:t>A</w:t>
      </w:r>
      <w:r>
        <w:t>I</w:t>
      </w:r>
      <w:r>
        <w:rPr>
          <w:rFonts w:hint="eastAsia"/>
        </w:rPr>
        <w:t>主播是中国电商直播商家和平台对</w:t>
      </w:r>
      <w:r>
        <w:rPr>
          <w:rFonts w:hint="eastAsia"/>
        </w:rPr>
        <w:t>A</w:t>
      </w:r>
      <w:r>
        <w:t>I</w:t>
      </w:r>
      <w:r>
        <w:rPr>
          <w:rFonts w:hint="eastAsia"/>
        </w:rPr>
        <w:t>技术的发展，前人的相关文献并没有关注到这一特殊的直播主体。尽管电商直播中对于网红主播、企业主播、县长主播等各种真人主播的特征都有研究，但是</w:t>
      </w:r>
      <w:r>
        <w:rPr>
          <w:rFonts w:hint="eastAsia"/>
        </w:rPr>
        <w:t>A</w:t>
      </w:r>
      <w:r>
        <w:t>I</w:t>
      </w:r>
      <w:r>
        <w:rPr>
          <w:rFonts w:hint="eastAsia"/>
        </w:rPr>
        <w:t>是一种和人完全不同的主体，目前这方面的研究还很不足。人工智能领域对</w:t>
      </w:r>
      <w:r>
        <w:rPr>
          <w:rFonts w:hint="eastAsia"/>
        </w:rPr>
        <w:t>A</w:t>
      </w:r>
      <w:r>
        <w:t>I</w:t>
      </w:r>
      <w:r>
        <w:rPr>
          <w:rFonts w:hint="eastAsia"/>
        </w:rPr>
        <w:t>产品的接受有了广泛的研究，对于</w:t>
      </w:r>
      <w:r>
        <w:rPr>
          <w:rFonts w:hint="eastAsia"/>
        </w:rPr>
        <w:t>A</w:t>
      </w:r>
      <w:r>
        <w:t>I</w:t>
      </w:r>
      <w:r>
        <w:rPr>
          <w:rFonts w:hint="eastAsia"/>
        </w:rPr>
        <w:t>主播的技术也有很大的发展，但是</w:t>
      </w:r>
      <w:r>
        <w:t>AI</w:t>
      </w:r>
      <w:r>
        <w:rPr>
          <w:rFonts w:hint="eastAsia"/>
        </w:rPr>
        <w:t>主播的接受机制还不明晰。由此，本研究拓展了前人研究的不足，丰富了电商直播和人工智能领域的相关研究。</w:t>
      </w:r>
    </w:p>
    <w:p w14:paraId="7CDF0703" w14:textId="77777777" w:rsidR="00410C02" w:rsidRPr="00410C02" w:rsidRDefault="00410C02" w:rsidP="00410C02"/>
    <w:p w14:paraId="0BB6DCD8" w14:textId="77777777" w:rsidR="00940FF3" w:rsidRDefault="00940FF3" w:rsidP="00AF0C92">
      <w:pPr>
        <w:widowControl/>
        <w:spacing w:line="240" w:lineRule="auto"/>
        <w:rPr>
          <w:rFonts w:eastAsia="黑体" w:cstheme="majorBidi"/>
          <w:b/>
          <w:bCs/>
          <w:sz w:val="28"/>
          <w:szCs w:val="32"/>
        </w:rPr>
      </w:pPr>
      <w:r>
        <w:br w:type="page"/>
      </w:r>
    </w:p>
    <w:p w14:paraId="01430C56" w14:textId="1086AF93" w:rsidR="00940FF3" w:rsidRDefault="00940FF3" w:rsidP="00AF0C92">
      <w:pPr>
        <w:pStyle w:val="10"/>
      </w:pPr>
      <w:bookmarkStart w:id="51" w:name="_Toc105405277"/>
      <w:r>
        <w:lastRenderedPageBreak/>
        <w:t xml:space="preserve">3 </w:t>
      </w:r>
      <w:r>
        <w:rPr>
          <w:rFonts w:hint="eastAsia"/>
        </w:rPr>
        <w:t>研究假设与</w:t>
      </w:r>
      <w:r w:rsidR="005D3F03">
        <w:rPr>
          <w:rFonts w:hint="eastAsia"/>
        </w:rPr>
        <w:t>研究设计</w:t>
      </w:r>
      <w:bookmarkEnd w:id="51"/>
    </w:p>
    <w:p w14:paraId="1A0A4DA8" w14:textId="095DE58A" w:rsidR="005D3F03" w:rsidRPr="005D3F03" w:rsidRDefault="005D3F03" w:rsidP="005D3F03">
      <w:pPr>
        <w:pStyle w:val="2"/>
      </w:pPr>
      <w:bookmarkStart w:id="52" w:name="_Toc105405278"/>
      <w:r>
        <w:rPr>
          <w:rFonts w:hint="eastAsia"/>
        </w:rPr>
        <w:t>3</w:t>
      </w:r>
      <w:r>
        <w:t xml:space="preserve">.1 </w:t>
      </w:r>
      <w:r>
        <w:rPr>
          <w:rFonts w:hint="eastAsia"/>
        </w:rPr>
        <w:t>研究假设</w:t>
      </w:r>
      <w:bookmarkEnd w:id="52"/>
    </w:p>
    <w:p w14:paraId="043CE5C2" w14:textId="56EB37B4" w:rsidR="00940FF3" w:rsidRDefault="00940FF3" w:rsidP="00AF0C92">
      <w:pPr>
        <w:ind w:firstLineChars="200" w:firstLine="480"/>
      </w:pPr>
      <w:r>
        <w:rPr>
          <w:rFonts w:hint="eastAsia"/>
        </w:rPr>
        <w:t>A</w:t>
      </w:r>
      <w:r>
        <w:t>I</w:t>
      </w:r>
      <w:r>
        <w:rPr>
          <w:rFonts w:hint="eastAsia"/>
        </w:rPr>
        <w:t>虚拟主播是</w:t>
      </w:r>
      <w:r>
        <w:rPr>
          <w:rFonts w:hint="eastAsia"/>
        </w:rPr>
        <w:t>A</w:t>
      </w:r>
      <w:r>
        <w:t>I</w:t>
      </w:r>
      <w:r>
        <w:rPr>
          <w:rFonts w:hint="eastAsia"/>
        </w:rPr>
        <w:t>技术和电商主播的结合，同时具有二者的特征。我们选取了</w:t>
      </w:r>
      <w:r>
        <w:rPr>
          <w:rFonts w:hint="eastAsia"/>
        </w:rPr>
        <w:t>A</w:t>
      </w:r>
      <w:r>
        <w:t>I</w:t>
      </w:r>
      <w:r>
        <w:rPr>
          <w:rFonts w:hint="eastAsia"/>
        </w:rPr>
        <w:t>技术特征中的外表拟人化、意识拟人化和感知新颖，选取了主播特征中的感知专业和感知互动，将其作为前因变量。根据创新扩散理论和信任理论，将感知兼容和信任作为中介变量。最后，观看和购买是两种不同的行为变量，我们将二者采纳为结果变量。</w:t>
      </w:r>
    </w:p>
    <w:p w14:paraId="18C4CCF5" w14:textId="7F57E9C0" w:rsidR="00175508" w:rsidRPr="00175508" w:rsidRDefault="00175508" w:rsidP="00175508">
      <w:pPr>
        <w:pStyle w:val="3"/>
      </w:pPr>
      <w:r>
        <w:rPr>
          <w:rFonts w:hint="eastAsia"/>
        </w:rPr>
        <w:t>3</w:t>
      </w:r>
      <w:r>
        <w:t xml:space="preserve">.1.1 </w:t>
      </w:r>
      <w:r>
        <w:rPr>
          <w:rFonts w:hint="eastAsia"/>
        </w:rPr>
        <w:t>A</w:t>
      </w:r>
      <w:r>
        <w:t>I</w:t>
      </w:r>
      <w:r>
        <w:rPr>
          <w:rFonts w:hint="eastAsia"/>
        </w:rPr>
        <w:t>主播特征和行为意愿</w:t>
      </w:r>
    </w:p>
    <w:p w14:paraId="2F4704E4" w14:textId="77777777" w:rsidR="00940FF3" w:rsidRDefault="00940FF3" w:rsidP="00AF0C92">
      <w:pPr>
        <w:ind w:firstLineChars="200" w:firstLine="480"/>
      </w:pPr>
      <w:r>
        <w:rPr>
          <w:rFonts w:hint="eastAsia"/>
        </w:rPr>
        <w:t>拟人化是指将类人的特征归因到非人类的</w:t>
      </w:r>
      <w:r>
        <w:rPr>
          <w:rFonts w:hint="eastAsia"/>
        </w:rPr>
        <w:t>A</w:t>
      </w:r>
      <w:r>
        <w:t>I</w:t>
      </w:r>
      <w:r>
        <w:rPr>
          <w:rFonts w:hint="eastAsia"/>
        </w:rPr>
        <w:t>代理上</w:t>
      </w:r>
      <w:r w:rsidRPr="002F6CD6">
        <w:rPr>
          <w:noProof/>
          <w:vertAlign w:val="superscript"/>
        </w:rPr>
        <w:t>[28]</w:t>
      </w:r>
      <w:r>
        <w:rPr>
          <w:rFonts w:hint="eastAsia"/>
        </w:rPr>
        <w:t>。</w:t>
      </w:r>
      <w:r w:rsidRPr="002244DF">
        <w:rPr>
          <w:rFonts w:hint="eastAsia"/>
        </w:rPr>
        <w:t>技术拟人化是一种个人倾向，认为技术产品具有类似人类的精神和情感</w:t>
      </w:r>
      <w:r w:rsidRPr="002F6CD6">
        <w:rPr>
          <w:noProof/>
          <w:vertAlign w:val="superscript"/>
        </w:rPr>
        <w:t>[42]</w:t>
      </w:r>
      <w:r>
        <w:rPr>
          <w:rFonts w:hint="eastAsia"/>
        </w:rPr>
        <w:t>。拟人化被认为是接纳</w:t>
      </w:r>
      <w:r>
        <w:t>AI</w:t>
      </w:r>
      <w:r>
        <w:rPr>
          <w:rFonts w:hint="eastAsia"/>
        </w:rPr>
        <w:t>服务或产品的关键因素</w:t>
      </w:r>
      <w:r w:rsidRPr="002F6CD6">
        <w:rPr>
          <w:noProof/>
          <w:vertAlign w:val="superscript"/>
        </w:rPr>
        <w:t>[29]</w:t>
      </w:r>
      <w:r>
        <w:rPr>
          <w:rFonts w:hint="eastAsia"/>
        </w:rPr>
        <w:t>。因为电商主播具有可视性，需要用外表形象来直观的展示产品，因此</w:t>
      </w:r>
      <w:r>
        <w:rPr>
          <w:rFonts w:hint="eastAsia"/>
        </w:rPr>
        <w:t>A</w:t>
      </w:r>
      <w:r>
        <w:t>I</w:t>
      </w:r>
      <w:r>
        <w:rPr>
          <w:rFonts w:hint="eastAsia"/>
        </w:rPr>
        <w:t>虚拟主播的形象特征至关重要。同时，消费者会根据</w:t>
      </w:r>
      <w:r>
        <w:rPr>
          <w:rFonts w:hint="eastAsia"/>
        </w:rPr>
        <w:t>A</w:t>
      </w:r>
      <w:r>
        <w:t>I</w:t>
      </w:r>
      <w:r>
        <w:rPr>
          <w:rFonts w:hint="eastAsia"/>
        </w:rPr>
        <w:t>虚拟主播的推荐来购物产品，在此过程中和</w:t>
      </w:r>
      <w:r>
        <w:rPr>
          <w:rFonts w:hint="eastAsia"/>
        </w:rPr>
        <w:t>A</w:t>
      </w:r>
      <w:r>
        <w:t>I</w:t>
      </w:r>
      <w:r>
        <w:rPr>
          <w:rFonts w:hint="eastAsia"/>
        </w:rPr>
        <w:t>主播实时互动，产生社交行为，因此</w:t>
      </w:r>
      <w:r>
        <w:rPr>
          <w:rFonts w:hint="eastAsia"/>
        </w:rPr>
        <w:t xml:space="preserve"> A</w:t>
      </w:r>
      <w:r>
        <w:t>I</w:t>
      </w:r>
      <w:r>
        <w:rPr>
          <w:rFonts w:hint="eastAsia"/>
        </w:rPr>
        <w:t>虚拟主播的思考能力尤为重要。在本研究中，我们将拟人化特质分为外表拟人化和意识拟人化两个部分，这种</w:t>
      </w:r>
      <w:r>
        <w:rPr>
          <w:rFonts w:ascii="宋体" w:hAnsi="宋体" w:cs="宋体" w:hint="eastAsia"/>
        </w:rPr>
        <w:t>划分符合</w:t>
      </w:r>
      <w:r w:rsidRPr="002244DF">
        <w:rPr>
          <w:rFonts w:hint="eastAsia"/>
        </w:rPr>
        <w:t>人们从外在和内在两个方面评价他者的潜在</w:t>
      </w:r>
      <w:r>
        <w:rPr>
          <w:rFonts w:hint="eastAsia"/>
        </w:rPr>
        <w:t>认知，也适用于人们对</w:t>
      </w:r>
      <w:r>
        <w:rPr>
          <w:rFonts w:hint="eastAsia"/>
        </w:rPr>
        <w:t>A</w:t>
      </w:r>
      <w:r>
        <w:t>I</w:t>
      </w:r>
      <w:r>
        <w:rPr>
          <w:rFonts w:hint="eastAsia"/>
        </w:rPr>
        <w:t>虚拟主播的评价</w:t>
      </w:r>
      <w:r w:rsidRPr="002244DF">
        <w:rPr>
          <w:rFonts w:hint="eastAsia"/>
        </w:rPr>
        <w:t>。</w:t>
      </w:r>
    </w:p>
    <w:p w14:paraId="529373C1" w14:textId="50F7A14E" w:rsidR="00940FF3" w:rsidRDefault="00940FF3" w:rsidP="00AF0C92">
      <w:pPr>
        <w:ind w:firstLineChars="200" w:firstLine="480"/>
      </w:pPr>
      <w:r>
        <w:rPr>
          <w:rFonts w:hint="eastAsia"/>
        </w:rPr>
        <w:t>外表拟人化是指消费者感知</w:t>
      </w:r>
      <w:r>
        <w:rPr>
          <w:rFonts w:hint="eastAsia"/>
        </w:rPr>
        <w:t>A</w:t>
      </w:r>
      <w:r>
        <w:t>I</w:t>
      </w:r>
      <w:r>
        <w:rPr>
          <w:rFonts w:hint="eastAsia"/>
        </w:rPr>
        <w:t>虚拟主播在外表上和人类相似的程度。</w:t>
      </w:r>
      <w:r w:rsidRPr="002244DF">
        <w:rPr>
          <w:rFonts w:hint="eastAsia"/>
        </w:rPr>
        <w:t>“晕轮效应”认为</w:t>
      </w:r>
      <w:r>
        <w:rPr>
          <w:rFonts w:hint="eastAsia"/>
        </w:rPr>
        <w:t>外表好看的人更聪明、有能力、善于交际、有趣</w:t>
      </w:r>
      <w:r w:rsidRPr="002F6CD6">
        <w:rPr>
          <w:noProof/>
          <w:vertAlign w:val="superscript"/>
        </w:rPr>
        <w:t>[43]</w:t>
      </w:r>
      <w:r>
        <w:rPr>
          <w:rFonts w:hint="eastAsia"/>
        </w:rPr>
        <w:t>。</w:t>
      </w:r>
      <w:r w:rsidRPr="007E6AAB">
        <w:rPr>
          <w:rFonts w:hint="eastAsia"/>
        </w:rPr>
        <w:t>在营销中，研究者已经证明了沟通者的</w:t>
      </w:r>
      <w:r>
        <w:rPr>
          <w:rFonts w:hint="eastAsia"/>
        </w:rPr>
        <w:t>外表会</w:t>
      </w:r>
      <w:r w:rsidRPr="007E6AAB">
        <w:rPr>
          <w:rFonts w:hint="eastAsia"/>
        </w:rPr>
        <w:t>影响说服性沟通的有效性</w:t>
      </w:r>
      <w:r w:rsidRPr="002F6CD6">
        <w:rPr>
          <w:noProof/>
          <w:vertAlign w:val="superscript"/>
        </w:rPr>
        <w:t>[44]</w:t>
      </w:r>
      <w:r w:rsidRPr="007E6AAB">
        <w:rPr>
          <w:rFonts w:hint="eastAsia"/>
        </w:rPr>
        <w:t>。研究结果还表明，长得好看的代言人比长相平平的代言人更能提升</w:t>
      </w:r>
      <w:r>
        <w:rPr>
          <w:rFonts w:hint="eastAsia"/>
        </w:rPr>
        <w:t>消费者对</w:t>
      </w:r>
      <w:r w:rsidRPr="007E6AAB">
        <w:rPr>
          <w:rFonts w:hint="eastAsia"/>
        </w:rPr>
        <w:t>品牌</w:t>
      </w:r>
      <w:r>
        <w:rPr>
          <w:rFonts w:hint="eastAsia"/>
        </w:rPr>
        <w:t>的</w:t>
      </w:r>
      <w:r w:rsidRPr="007E6AAB">
        <w:rPr>
          <w:rFonts w:hint="eastAsia"/>
        </w:rPr>
        <w:t>评价，</w:t>
      </w:r>
      <w:r>
        <w:rPr>
          <w:rFonts w:hint="eastAsia"/>
        </w:rPr>
        <w:t>也会让消费者</w:t>
      </w:r>
      <w:r w:rsidRPr="007E6AAB">
        <w:rPr>
          <w:rFonts w:hint="eastAsia"/>
        </w:rPr>
        <w:t>产生更强烈的购买意愿</w:t>
      </w:r>
      <w:r w:rsidRPr="002F6CD6">
        <w:rPr>
          <w:noProof/>
          <w:vertAlign w:val="superscript"/>
        </w:rPr>
        <w:t>[45]</w:t>
      </w:r>
      <w:r>
        <w:rPr>
          <w:rFonts w:hint="eastAsia"/>
        </w:rPr>
        <w:t>。在对电商主播的研究中，已经发现电商主播的外表会影响消费者感知享乐价值进而影响购买意愿</w:t>
      </w:r>
      <w:r w:rsidRPr="002F6CD6">
        <w:rPr>
          <w:noProof/>
          <w:vertAlign w:val="superscript"/>
        </w:rPr>
        <w:t>[16]</w:t>
      </w:r>
      <w:r>
        <w:rPr>
          <w:rFonts w:hint="eastAsia"/>
        </w:rPr>
        <w:t>。对于</w:t>
      </w:r>
      <w:r>
        <w:rPr>
          <w:rFonts w:hint="eastAsia"/>
        </w:rPr>
        <w:t>A</w:t>
      </w:r>
      <w:r>
        <w:t>I</w:t>
      </w:r>
      <w:r>
        <w:rPr>
          <w:rFonts w:hint="eastAsia"/>
        </w:rPr>
        <w:t>产品，研究者也证明了外表更像人的机器人厨师会让消费者感知到更多的温暖和能力</w:t>
      </w:r>
      <w:r w:rsidRPr="002F6CD6">
        <w:rPr>
          <w:noProof/>
          <w:vertAlign w:val="superscript"/>
        </w:rPr>
        <w:t>[33]</w:t>
      </w:r>
      <w:r>
        <w:rPr>
          <w:rFonts w:hint="eastAsia"/>
        </w:rPr>
        <w:t>。信任在拟人化和服务机器人采用中起来了中介作用，拟人化程度促进了对拟人化服务机器人信任，进而增强客户使用拟人化服务机器人的意愿</w:t>
      </w:r>
      <w:r w:rsidRPr="002F6CD6">
        <w:rPr>
          <w:noProof/>
          <w:vertAlign w:val="superscript"/>
        </w:rPr>
        <w:t>[31]</w:t>
      </w:r>
      <w:r>
        <w:rPr>
          <w:rFonts w:hint="eastAsia"/>
        </w:rPr>
        <w:t>。此外，在对于</w:t>
      </w:r>
      <w:r>
        <w:rPr>
          <w:rFonts w:hint="eastAsia"/>
        </w:rPr>
        <w:t>A</w:t>
      </w:r>
      <w:r>
        <w:t>I</w:t>
      </w:r>
      <w:r>
        <w:rPr>
          <w:rFonts w:hint="eastAsia"/>
        </w:rPr>
        <w:t>新</w:t>
      </w:r>
      <w:r>
        <w:rPr>
          <w:rFonts w:hint="eastAsia"/>
        </w:rPr>
        <w:lastRenderedPageBreak/>
        <w:t>闻主播的研究中证实，</w:t>
      </w:r>
      <w:r w:rsidRPr="00EE1E93">
        <w:rPr>
          <w:rFonts w:hint="eastAsia"/>
        </w:rPr>
        <w:t>感知形象拟人化正向</w:t>
      </w:r>
      <w:r>
        <w:rPr>
          <w:rFonts w:hint="eastAsia"/>
        </w:rPr>
        <w:t>影响</w:t>
      </w:r>
      <w:r w:rsidRPr="00EE1E93">
        <w:rPr>
          <w:rFonts w:hint="eastAsia"/>
        </w:rPr>
        <w:t>受众对于新闻</w:t>
      </w:r>
      <w:r>
        <w:rPr>
          <w:rFonts w:hint="eastAsia"/>
        </w:rPr>
        <w:t>A</w:t>
      </w:r>
      <w:r>
        <w:t>I</w:t>
      </w:r>
      <w:r w:rsidRPr="00EE1E93">
        <w:rPr>
          <w:rFonts w:hint="eastAsia"/>
        </w:rPr>
        <w:t>主播的态度</w:t>
      </w:r>
      <w:r w:rsidRPr="002F6CD6">
        <w:rPr>
          <w:noProof/>
          <w:vertAlign w:val="superscript"/>
        </w:rPr>
        <w:t>[46]</w:t>
      </w:r>
      <w:r>
        <w:rPr>
          <w:rFonts w:hint="eastAsia"/>
        </w:rPr>
        <w:t>。外表拟人化的</w:t>
      </w:r>
      <w:r>
        <w:rPr>
          <w:rFonts w:hint="eastAsia"/>
        </w:rPr>
        <w:t>A</w:t>
      </w:r>
      <w:r>
        <w:t>I</w:t>
      </w:r>
      <w:r>
        <w:rPr>
          <w:rFonts w:hint="eastAsia"/>
        </w:rPr>
        <w:t>代理，会被认为更有可能完成用户的购买任务，与用户的购买习惯更兼容，用户更加的信任</w:t>
      </w:r>
      <w:r>
        <w:rPr>
          <w:rFonts w:hint="eastAsia"/>
        </w:rPr>
        <w:t>A</w:t>
      </w:r>
      <w:r>
        <w:t>I</w:t>
      </w:r>
      <w:r>
        <w:rPr>
          <w:rFonts w:hint="eastAsia"/>
        </w:rPr>
        <w:t>代理。因此，我们推测，对</w:t>
      </w:r>
      <w:r>
        <w:rPr>
          <w:rFonts w:hint="eastAsia"/>
        </w:rPr>
        <w:t>A</w:t>
      </w:r>
      <w:r>
        <w:t>I</w:t>
      </w:r>
      <w:r>
        <w:rPr>
          <w:rFonts w:hint="eastAsia"/>
        </w:rPr>
        <w:t>虚拟主播的外表拟人化感知会影响到感知兼容和信任这两种心理反应。</w:t>
      </w:r>
    </w:p>
    <w:p w14:paraId="7DCC9441" w14:textId="77777777" w:rsidR="00940FF3" w:rsidRDefault="00940FF3" w:rsidP="00AF0C92">
      <w:pPr>
        <w:ind w:firstLineChars="200" w:firstLine="480"/>
      </w:pPr>
      <w:r>
        <w:rPr>
          <w:rFonts w:hint="eastAsia"/>
        </w:rPr>
        <w:t>因此，提出假设：</w:t>
      </w:r>
    </w:p>
    <w:p w14:paraId="2C6081BE" w14:textId="77777777" w:rsidR="00940FF3" w:rsidRDefault="00940FF3" w:rsidP="00AF0C92">
      <w:pPr>
        <w:ind w:firstLineChars="200" w:firstLine="480"/>
      </w:pPr>
      <w:r>
        <w:rPr>
          <w:rFonts w:hint="eastAsia"/>
        </w:rPr>
        <w:t>H</w:t>
      </w:r>
      <w:r>
        <w:t>1a</w:t>
      </w:r>
      <w:r>
        <w:rPr>
          <w:rFonts w:hint="eastAsia"/>
        </w:rPr>
        <w:t>：外表拟人化正向影响消费者对</w:t>
      </w:r>
      <w:r>
        <w:rPr>
          <w:rFonts w:hint="eastAsia"/>
        </w:rPr>
        <w:t>A</w:t>
      </w:r>
      <w:r>
        <w:t>I</w:t>
      </w:r>
      <w:r>
        <w:rPr>
          <w:rFonts w:hint="eastAsia"/>
        </w:rPr>
        <w:t>虚拟主播的感知兼容。</w:t>
      </w:r>
    </w:p>
    <w:p w14:paraId="0D5E20E1" w14:textId="77777777" w:rsidR="00940FF3" w:rsidRDefault="00940FF3" w:rsidP="00AF0C92">
      <w:pPr>
        <w:ind w:firstLineChars="200" w:firstLine="480"/>
      </w:pPr>
      <w:r>
        <w:rPr>
          <w:rFonts w:hint="eastAsia"/>
        </w:rPr>
        <w:t>H</w:t>
      </w:r>
      <w:r>
        <w:t>1b</w:t>
      </w:r>
      <w:r>
        <w:rPr>
          <w:rFonts w:hint="eastAsia"/>
        </w:rPr>
        <w:t>：外表拟人化正向影响消费者对</w:t>
      </w:r>
      <w:r>
        <w:rPr>
          <w:rFonts w:hint="eastAsia"/>
        </w:rPr>
        <w:t>A</w:t>
      </w:r>
      <w:r>
        <w:t>I</w:t>
      </w:r>
      <w:r>
        <w:rPr>
          <w:rFonts w:hint="eastAsia"/>
        </w:rPr>
        <w:t>虚拟主播的信任。</w:t>
      </w:r>
    </w:p>
    <w:p w14:paraId="6F201CD2" w14:textId="7BD99FB5" w:rsidR="00940FF3" w:rsidRDefault="00940FF3" w:rsidP="00AF0C92">
      <w:pPr>
        <w:ind w:firstLineChars="200" w:firstLine="480"/>
      </w:pPr>
      <w:r>
        <w:rPr>
          <w:rFonts w:hint="eastAsia"/>
        </w:rPr>
        <w:t>意识拟人化是指消费者感知</w:t>
      </w:r>
      <w:r>
        <w:t>AI</w:t>
      </w:r>
      <w:r w:rsidRPr="00EE1E93">
        <w:rPr>
          <w:rFonts w:hint="eastAsia"/>
        </w:rPr>
        <w:t>虚拟主播具有自己的意识、思想和情感的程度。</w:t>
      </w:r>
      <w:r>
        <w:rPr>
          <w:rFonts w:hint="eastAsia"/>
        </w:rPr>
        <w:t>研究表明，年轻群体对于意识拟人化程度高的服务机器人的人接受意愿更高</w:t>
      </w:r>
      <w:r w:rsidRPr="002F6CD6">
        <w:rPr>
          <w:noProof/>
          <w:vertAlign w:val="superscript"/>
        </w:rPr>
        <w:t>[47]</w:t>
      </w:r>
      <w:r>
        <w:rPr>
          <w:rFonts w:hint="eastAsia"/>
        </w:rPr>
        <w:t>，</w:t>
      </w:r>
      <w:r w:rsidRPr="00623D1F">
        <w:rPr>
          <w:rFonts w:hint="eastAsia"/>
        </w:rPr>
        <w:t>具有高水平</w:t>
      </w:r>
      <w:r>
        <w:rPr>
          <w:rFonts w:hint="eastAsia"/>
        </w:rPr>
        <w:t>意识拟人化</w:t>
      </w:r>
      <w:r w:rsidRPr="00623D1F">
        <w:rPr>
          <w:rFonts w:hint="eastAsia"/>
        </w:rPr>
        <w:t>的机器人比具有低水平</w:t>
      </w:r>
      <w:r>
        <w:rPr>
          <w:rFonts w:hint="eastAsia"/>
        </w:rPr>
        <w:t>意识拟人化</w:t>
      </w:r>
      <w:r w:rsidRPr="00623D1F">
        <w:rPr>
          <w:rFonts w:hint="eastAsia"/>
        </w:rPr>
        <w:t>的机器人更容易被信任</w:t>
      </w:r>
      <w:r w:rsidRPr="002F6CD6">
        <w:rPr>
          <w:noProof/>
          <w:vertAlign w:val="superscript"/>
        </w:rPr>
        <w:t>[48]</w:t>
      </w:r>
      <w:r>
        <w:rPr>
          <w:rFonts w:hint="eastAsia"/>
        </w:rPr>
        <w:t>。</w:t>
      </w:r>
      <w:r>
        <w:rPr>
          <w:rFonts w:hint="eastAsia"/>
        </w:rPr>
        <w:t>K</w:t>
      </w:r>
      <w:r>
        <w:t>im</w:t>
      </w:r>
      <w:r>
        <w:rPr>
          <w:rFonts w:hint="eastAsia"/>
        </w:rPr>
        <w:t>等</w:t>
      </w:r>
      <w:r>
        <w:t>发现拟人化的机器人增加对其温暖和感知</w:t>
      </w:r>
      <w:r w:rsidRPr="002F6CD6">
        <w:rPr>
          <w:noProof/>
          <w:vertAlign w:val="superscript"/>
        </w:rPr>
        <w:t>[32]</w:t>
      </w:r>
      <w:r>
        <w:t>。</w:t>
      </w:r>
      <w:r>
        <w:rPr>
          <w:rFonts w:hint="eastAsia"/>
        </w:rPr>
        <w:t>此外，在对于</w:t>
      </w:r>
      <w:r>
        <w:rPr>
          <w:rFonts w:hint="eastAsia"/>
        </w:rPr>
        <w:t>A</w:t>
      </w:r>
      <w:r>
        <w:t>I</w:t>
      </w:r>
      <w:r>
        <w:rPr>
          <w:rFonts w:hint="eastAsia"/>
        </w:rPr>
        <w:t>新闻主播的研究中证实，</w:t>
      </w:r>
      <w:r w:rsidRPr="00EE1E93">
        <w:rPr>
          <w:rFonts w:hint="eastAsia"/>
        </w:rPr>
        <w:t>感知</w:t>
      </w:r>
      <w:r>
        <w:t>能动性</w:t>
      </w:r>
      <w:r>
        <w:rPr>
          <w:rFonts w:hint="eastAsia"/>
        </w:rPr>
        <w:t>正向影响</w:t>
      </w:r>
      <w:r w:rsidRPr="00EE1E93">
        <w:rPr>
          <w:rFonts w:hint="eastAsia"/>
        </w:rPr>
        <w:t>受众对于新闻</w:t>
      </w:r>
      <w:r>
        <w:rPr>
          <w:rFonts w:hint="eastAsia"/>
        </w:rPr>
        <w:t>A</w:t>
      </w:r>
      <w:r>
        <w:t>I</w:t>
      </w:r>
      <w:r w:rsidRPr="00EE1E93">
        <w:rPr>
          <w:rFonts w:hint="eastAsia"/>
        </w:rPr>
        <w:t>主播的态度</w:t>
      </w:r>
      <w:r w:rsidRPr="002F6CD6">
        <w:rPr>
          <w:noProof/>
          <w:vertAlign w:val="superscript"/>
        </w:rPr>
        <w:t>[46]</w:t>
      </w:r>
      <w:r>
        <w:rPr>
          <w:rFonts w:hint="eastAsia"/>
        </w:rPr>
        <w:t>。因此，我们推测，对</w:t>
      </w:r>
      <w:r>
        <w:rPr>
          <w:rFonts w:hint="eastAsia"/>
        </w:rPr>
        <w:t>A</w:t>
      </w:r>
      <w:r>
        <w:t>I</w:t>
      </w:r>
      <w:r>
        <w:rPr>
          <w:rFonts w:hint="eastAsia"/>
        </w:rPr>
        <w:t>虚拟主播的意识拟人化感知会影响到感知兼容和信任这两种心理反应。</w:t>
      </w:r>
    </w:p>
    <w:p w14:paraId="3DFE9043" w14:textId="77777777" w:rsidR="00940FF3" w:rsidRDefault="00940FF3" w:rsidP="00AF0C92">
      <w:pPr>
        <w:ind w:firstLineChars="200" w:firstLine="480"/>
      </w:pPr>
      <w:bookmarkStart w:id="53" w:name="OLE_LINK47"/>
      <w:r>
        <w:rPr>
          <w:rFonts w:hint="eastAsia"/>
        </w:rPr>
        <w:t>因此，提出假设：</w:t>
      </w:r>
    </w:p>
    <w:p w14:paraId="69F12A70" w14:textId="77777777" w:rsidR="00940FF3" w:rsidRDefault="00940FF3" w:rsidP="00AF0C92">
      <w:pPr>
        <w:ind w:firstLineChars="200" w:firstLine="480"/>
      </w:pPr>
      <w:r>
        <w:rPr>
          <w:rFonts w:hint="eastAsia"/>
        </w:rPr>
        <w:t>H</w:t>
      </w:r>
      <w:r>
        <w:t>2a</w:t>
      </w:r>
      <w:r>
        <w:rPr>
          <w:rFonts w:hint="eastAsia"/>
        </w:rPr>
        <w:t>：意识拟人化正向影响消费者对</w:t>
      </w:r>
      <w:r>
        <w:rPr>
          <w:rFonts w:hint="eastAsia"/>
        </w:rPr>
        <w:t>A</w:t>
      </w:r>
      <w:r>
        <w:t>I</w:t>
      </w:r>
      <w:r>
        <w:rPr>
          <w:rFonts w:hint="eastAsia"/>
        </w:rPr>
        <w:t>虚拟主播的感知兼容。</w:t>
      </w:r>
    </w:p>
    <w:p w14:paraId="63F5EB31" w14:textId="77777777" w:rsidR="00940FF3" w:rsidRDefault="00940FF3" w:rsidP="00AF0C92">
      <w:pPr>
        <w:ind w:firstLineChars="200" w:firstLine="480"/>
      </w:pPr>
      <w:r>
        <w:rPr>
          <w:rFonts w:hint="eastAsia"/>
        </w:rPr>
        <w:t>H</w:t>
      </w:r>
      <w:r>
        <w:t>2b</w:t>
      </w:r>
      <w:r>
        <w:rPr>
          <w:rFonts w:hint="eastAsia"/>
        </w:rPr>
        <w:t>：意识拟人化正向影响消费者对</w:t>
      </w:r>
      <w:r>
        <w:rPr>
          <w:rFonts w:hint="eastAsia"/>
        </w:rPr>
        <w:t>A</w:t>
      </w:r>
      <w:r>
        <w:t>I</w:t>
      </w:r>
      <w:r>
        <w:rPr>
          <w:rFonts w:hint="eastAsia"/>
        </w:rPr>
        <w:t>虚拟主播的信任。</w:t>
      </w:r>
    </w:p>
    <w:bookmarkEnd w:id="53"/>
    <w:p w14:paraId="6C4CB534" w14:textId="77777777" w:rsidR="00940FF3" w:rsidRDefault="00940FF3" w:rsidP="00AF0C92">
      <w:pPr>
        <w:ind w:firstLineChars="200" w:firstLine="480"/>
      </w:pPr>
      <w:r w:rsidRPr="00B836D8">
        <w:rPr>
          <w:rFonts w:hint="eastAsia"/>
        </w:rPr>
        <w:t>感知新颖性是</w:t>
      </w:r>
      <w:r>
        <w:rPr>
          <w:rFonts w:hint="eastAsia"/>
        </w:rPr>
        <w:t>指</w:t>
      </w:r>
      <w:r w:rsidRPr="00B836D8">
        <w:rPr>
          <w:rFonts w:hint="eastAsia"/>
        </w:rPr>
        <w:t>想法或创新被感知到的新颖性</w:t>
      </w:r>
      <w:r>
        <w:rPr>
          <w:rFonts w:hint="eastAsia"/>
        </w:rPr>
        <w:t>，是一种消费者对创新的反应</w:t>
      </w:r>
      <w:r w:rsidRPr="002F6CD6">
        <w:rPr>
          <w:noProof/>
          <w:vertAlign w:val="superscript"/>
        </w:rPr>
        <w:t>[38]</w:t>
      </w:r>
      <w:r>
        <w:rPr>
          <w:rFonts w:hint="eastAsia"/>
        </w:rPr>
        <w:t>。</w:t>
      </w:r>
      <w:r w:rsidRPr="006040A2">
        <w:rPr>
          <w:rFonts w:hint="eastAsia"/>
        </w:rPr>
        <w:t>新颖性</w:t>
      </w:r>
      <w:r>
        <w:rPr>
          <w:rFonts w:hint="eastAsia"/>
        </w:rPr>
        <w:t>是</w:t>
      </w:r>
      <w:r w:rsidRPr="006040A2">
        <w:rPr>
          <w:rFonts w:hint="eastAsia"/>
        </w:rPr>
        <w:t>创新的基本特征</w:t>
      </w:r>
      <w:r>
        <w:rPr>
          <w:rFonts w:hint="eastAsia"/>
        </w:rPr>
        <w:t>之一，</w:t>
      </w:r>
      <w:r w:rsidRPr="006040A2">
        <w:rPr>
          <w:rFonts w:hint="eastAsia"/>
        </w:rPr>
        <w:t>过去的研究通常认为新颖性是信息技术创新</w:t>
      </w:r>
      <w:r>
        <w:rPr>
          <w:rFonts w:hint="eastAsia"/>
        </w:rPr>
        <w:t>的</w:t>
      </w:r>
      <w:r w:rsidRPr="006040A2">
        <w:rPr>
          <w:rFonts w:hint="eastAsia"/>
        </w:rPr>
        <w:t>固有</w:t>
      </w:r>
      <w:r>
        <w:rPr>
          <w:rFonts w:hint="eastAsia"/>
        </w:rPr>
        <w:t>属性</w:t>
      </w:r>
      <w:r w:rsidRPr="006040A2">
        <w:rPr>
          <w:rFonts w:hint="eastAsia"/>
        </w:rPr>
        <w:t>，</w:t>
      </w:r>
      <w:r>
        <w:rPr>
          <w:rFonts w:hint="eastAsia"/>
        </w:rPr>
        <w:t>但</w:t>
      </w:r>
      <w:r w:rsidRPr="006040A2">
        <w:rPr>
          <w:rFonts w:hint="eastAsia"/>
        </w:rPr>
        <w:t>不同的人对</w:t>
      </w:r>
      <w:r>
        <w:rPr>
          <w:rFonts w:hint="eastAsia"/>
        </w:rPr>
        <w:t>同一技术</w:t>
      </w:r>
      <w:r w:rsidRPr="006040A2">
        <w:rPr>
          <w:rFonts w:hint="eastAsia"/>
        </w:rPr>
        <w:t>新颖性</w:t>
      </w:r>
      <w:r>
        <w:rPr>
          <w:rFonts w:hint="eastAsia"/>
        </w:rPr>
        <w:t>程度的认知</w:t>
      </w:r>
      <w:r w:rsidRPr="006040A2">
        <w:rPr>
          <w:rFonts w:hint="eastAsia"/>
        </w:rPr>
        <w:t>有很大不同</w:t>
      </w:r>
      <w:r w:rsidRPr="002F6CD6">
        <w:rPr>
          <w:noProof/>
          <w:vertAlign w:val="superscript"/>
        </w:rPr>
        <w:t>[49]</w:t>
      </w:r>
      <w:r>
        <w:rPr>
          <w:rFonts w:hint="eastAsia"/>
        </w:rPr>
        <w:t>。研究结果表明，</w:t>
      </w:r>
      <w:r w:rsidRPr="006040A2">
        <w:rPr>
          <w:rFonts w:hint="eastAsia"/>
        </w:rPr>
        <w:t>感知新颖</w:t>
      </w:r>
      <w:r>
        <w:rPr>
          <w:rFonts w:hint="eastAsia"/>
        </w:rPr>
        <w:t>性</w:t>
      </w:r>
      <w:r w:rsidRPr="006040A2">
        <w:rPr>
          <w:rFonts w:hint="eastAsia"/>
        </w:rPr>
        <w:t>是一种显著的情感信念，在信息技术创新的采用中起着重要作用</w:t>
      </w:r>
      <w:r w:rsidRPr="002F6CD6">
        <w:rPr>
          <w:noProof/>
          <w:vertAlign w:val="superscript"/>
        </w:rPr>
        <w:t>[49]</w:t>
      </w:r>
      <w:r>
        <w:rPr>
          <w:rFonts w:hint="eastAsia"/>
        </w:rPr>
        <w:t>。</w:t>
      </w:r>
      <w:r w:rsidRPr="006040A2">
        <w:rPr>
          <w:rFonts w:hint="eastAsia"/>
        </w:rPr>
        <w:t>使用智能零售技术的</w:t>
      </w:r>
      <w:r>
        <w:rPr>
          <w:rFonts w:hint="eastAsia"/>
        </w:rPr>
        <w:t>感知新颖正向影响</w:t>
      </w:r>
      <w:r w:rsidRPr="006040A2">
        <w:rPr>
          <w:rFonts w:hint="eastAsia"/>
        </w:rPr>
        <w:t>了消费者的感知购物价值，进而影响他们的商店忠诚度和采用智能零售技术的意愿</w:t>
      </w:r>
      <w:r w:rsidRPr="002F6CD6">
        <w:rPr>
          <w:noProof/>
          <w:vertAlign w:val="superscript"/>
        </w:rPr>
        <w:t>[50]</w:t>
      </w:r>
      <w:r w:rsidRPr="006040A2">
        <w:rPr>
          <w:rFonts w:hint="eastAsia"/>
        </w:rPr>
        <w:t>。感知新颖性等因素的配置，会提高使用智能零售技术的意愿</w:t>
      </w:r>
      <w:r w:rsidRPr="002F6CD6">
        <w:rPr>
          <w:noProof/>
          <w:vertAlign w:val="superscript"/>
        </w:rPr>
        <w:t>[51]</w:t>
      </w:r>
      <w:r>
        <w:rPr>
          <w:rFonts w:hint="eastAsia"/>
        </w:rPr>
        <w:t>。此外，在对于</w:t>
      </w:r>
      <w:r>
        <w:rPr>
          <w:rFonts w:hint="eastAsia"/>
        </w:rPr>
        <w:t>A</w:t>
      </w:r>
      <w:r>
        <w:t>I</w:t>
      </w:r>
      <w:r>
        <w:rPr>
          <w:rFonts w:hint="eastAsia"/>
        </w:rPr>
        <w:t>新闻主播的研究中发现，</w:t>
      </w:r>
      <w:r w:rsidRPr="00EE1E93">
        <w:rPr>
          <w:rFonts w:hint="eastAsia"/>
        </w:rPr>
        <w:t>感知</w:t>
      </w:r>
      <w:r>
        <w:rPr>
          <w:rFonts w:hint="eastAsia"/>
        </w:rPr>
        <w:t>新颖性正向影响</w:t>
      </w:r>
      <w:r w:rsidRPr="00EE1E93">
        <w:rPr>
          <w:rFonts w:hint="eastAsia"/>
        </w:rPr>
        <w:t>受众对于新闻</w:t>
      </w:r>
      <w:r>
        <w:rPr>
          <w:rFonts w:hint="eastAsia"/>
        </w:rPr>
        <w:t>A</w:t>
      </w:r>
      <w:r>
        <w:t>I</w:t>
      </w:r>
      <w:r w:rsidRPr="00EE1E93">
        <w:rPr>
          <w:rFonts w:hint="eastAsia"/>
        </w:rPr>
        <w:t>主播的态度</w:t>
      </w:r>
      <w:r w:rsidRPr="002F6CD6">
        <w:rPr>
          <w:noProof/>
          <w:vertAlign w:val="superscript"/>
        </w:rPr>
        <w:t>[46]</w:t>
      </w:r>
      <w:r>
        <w:rPr>
          <w:rFonts w:hint="eastAsia"/>
        </w:rPr>
        <w:t>。</w:t>
      </w:r>
      <w:r>
        <w:rPr>
          <w:rFonts w:hint="eastAsia"/>
        </w:rPr>
        <w:t>A</w:t>
      </w:r>
      <w:r>
        <w:t>I</w:t>
      </w:r>
      <w:r>
        <w:rPr>
          <w:rFonts w:hint="eastAsia"/>
        </w:rPr>
        <w:t>虚拟主播作为一种新颖的技术产物，用户对其的感知新颖性会影响对于这种新技术的接受。因此，我们推测，对</w:t>
      </w:r>
      <w:r>
        <w:rPr>
          <w:rFonts w:hint="eastAsia"/>
        </w:rPr>
        <w:t>A</w:t>
      </w:r>
      <w:r>
        <w:t>I</w:t>
      </w:r>
      <w:r>
        <w:rPr>
          <w:rFonts w:hint="eastAsia"/>
        </w:rPr>
        <w:t>虚拟主播的感知新颖会影响到感知兼容和信任这两种心理反应。</w:t>
      </w:r>
    </w:p>
    <w:p w14:paraId="55D07623" w14:textId="77777777" w:rsidR="00940FF3" w:rsidRDefault="00940FF3" w:rsidP="00AF0C92">
      <w:pPr>
        <w:ind w:firstLineChars="200" w:firstLine="480"/>
      </w:pPr>
      <w:r>
        <w:rPr>
          <w:rFonts w:hint="eastAsia"/>
        </w:rPr>
        <w:t>因此，提出假设：</w:t>
      </w:r>
    </w:p>
    <w:p w14:paraId="39510C6F" w14:textId="77777777" w:rsidR="00940FF3" w:rsidRDefault="00940FF3" w:rsidP="00AF0C92">
      <w:pPr>
        <w:ind w:firstLineChars="200" w:firstLine="480"/>
      </w:pPr>
      <w:r>
        <w:rPr>
          <w:rFonts w:hint="eastAsia"/>
        </w:rPr>
        <w:lastRenderedPageBreak/>
        <w:t>H</w:t>
      </w:r>
      <w:r>
        <w:t>3a</w:t>
      </w:r>
      <w:r>
        <w:rPr>
          <w:rFonts w:hint="eastAsia"/>
        </w:rPr>
        <w:t>：感知新颖正向影响消费者对</w:t>
      </w:r>
      <w:r>
        <w:rPr>
          <w:rFonts w:hint="eastAsia"/>
        </w:rPr>
        <w:t>A</w:t>
      </w:r>
      <w:r>
        <w:t>I</w:t>
      </w:r>
      <w:r>
        <w:rPr>
          <w:rFonts w:hint="eastAsia"/>
        </w:rPr>
        <w:t>虚拟主播的感知兼容。</w:t>
      </w:r>
    </w:p>
    <w:p w14:paraId="7556D17E" w14:textId="77777777" w:rsidR="00940FF3" w:rsidRDefault="00940FF3" w:rsidP="00AF0C92">
      <w:pPr>
        <w:ind w:firstLineChars="200" w:firstLine="480"/>
      </w:pPr>
      <w:r>
        <w:rPr>
          <w:rFonts w:hint="eastAsia"/>
        </w:rPr>
        <w:t>H</w:t>
      </w:r>
      <w:r>
        <w:t>3b</w:t>
      </w:r>
      <w:r>
        <w:rPr>
          <w:rFonts w:hint="eastAsia"/>
        </w:rPr>
        <w:t>：感知新颖正向影响消费者对</w:t>
      </w:r>
      <w:r>
        <w:rPr>
          <w:rFonts w:hint="eastAsia"/>
        </w:rPr>
        <w:t>A</w:t>
      </w:r>
      <w:r>
        <w:t>I</w:t>
      </w:r>
      <w:r>
        <w:rPr>
          <w:rFonts w:hint="eastAsia"/>
        </w:rPr>
        <w:t>虚拟主播的信任。</w:t>
      </w:r>
    </w:p>
    <w:p w14:paraId="1EAFC071" w14:textId="2C03E5CD" w:rsidR="00940FF3" w:rsidRPr="00157067" w:rsidRDefault="00940FF3" w:rsidP="00AF0C92">
      <w:pPr>
        <w:ind w:firstLineChars="200" w:firstLine="480"/>
        <w:rPr>
          <w:rFonts w:ascii="微软雅黑" w:eastAsia="微软雅黑" w:hAnsi="微软雅黑" w:cs="微软雅黑"/>
        </w:rPr>
      </w:pPr>
      <w:r w:rsidRPr="00157067">
        <w:rPr>
          <w:rFonts w:hint="eastAsia"/>
        </w:rPr>
        <w:t>高专业性的</w:t>
      </w:r>
      <w:r>
        <w:rPr>
          <w:rFonts w:hint="eastAsia"/>
        </w:rPr>
        <w:t>主播</w:t>
      </w:r>
      <w:r w:rsidRPr="00157067">
        <w:rPr>
          <w:rFonts w:hint="eastAsia"/>
        </w:rPr>
        <w:t>提供的信息可以大大减少消费者在产品搜索、评价和决策方面的</w:t>
      </w:r>
      <w:r>
        <w:rPr>
          <w:rFonts w:hint="eastAsia"/>
        </w:rPr>
        <w:t>花费的时间</w:t>
      </w:r>
      <w:r w:rsidRPr="002F6CD6">
        <w:rPr>
          <w:noProof/>
          <w:vertAlign w:val="superscript"/>
        </w:rPr>
        <w:t>[52]</w:t>
      </w:r>
      <w:r w:rsidRPr="00157067">
        <w:rPr>
          <w:rFonts w:hint="eastAsia"/>
        </w:rPr>
        <w:t>。</w:t>
      </w:r>
      <w:r>
        <w:rPr>
          <w:rFonts w:hint="eastAsia"/>
        </w:rPr>
        <w:t>研究表明，社交商务背景下，感知专业会对心流体验有</w:t>
      </w:r>
      <w:r>
        <w:rPr>
          <w:rFonts w:ascii="宋体" w:hAnsi="宋体" w:cs="宋体" w:hint="eastAsia"/>
        </w:rPr>
        <w:t>积极</w:t>
      </w:r>
      <w:r>
        <w:rPr>
          <w:rFonts w:hint="eastAsia"/>
        </w:rPr>
        <w:t>影响，进而影响购买意愿</w:t>
      </w:r>
      <w:r w:rsidRPr="002F6CD6">
        <w:rPr>
          <w:noProof/>
          <w:vertAlign w:val="superscript"/>
        </w:rPr>
        <w:t>[53]</w:t>
      </w:r>
      <w:r>
        <w:rPr>
          <w:rFonts w:hint="eastAsia"/>
        </w:rPr>
        <w:t>。主播的推荐专业性会影响消费者对主播的信任和购买意愿</w:t>
      </w:r>
      <w:r w:rsidRPr="002F6CD6">
        <w:rPr>
          <w:noProof/>
          <w:vertAlign w:val="superscript"/>
        </w:rPr>
        <w:t>[16</w:t>
      </w:r>
      <w:r w:rsidR="005D3F03">
        <w:rPr>
          <w:noProof/>
          <w:vertAlign w:val="superscript"/>
        </w:rPr>
        <w:t>][</w:t>
      </w:r>
      <w:r w:rsidRPr="002F6CD6">
        <w:rPr>
          <w:noProof/>
          <w:vertAlign w:val="superscript"/>
        </w:rPr>
        <w:t>19]</w:t>
      </w:r>
      <w:r>
        <w:rPr>
          <w:rFonts w:hint="eastAsia"/>
        </w:rPr>
        <w:t>。感知专业可能会让消费者认为</w:t>
      </w:r>
      <w:r>
        <w:rPr>
          <w:rFonts w:hint="eastAsia"/>
        </w:rPr>
        <w:t>A</w:t>
      </w:r>
      <w:r>
        <w:t>I</w:t>
      </w:r>
      <w:r w:rsidRPr="00157067">
        <w:rPr>
          <w:rFonts w:hint="eastAsia"/>
        </w:rPr>
        <w:t>虚拟主播</w:t>
      </w:r>
      <w:r>
        <w:rPr>
          <w:rFonts w:hint="eastAsia"/>
        </w:rPr>
        <w:t>更能完成购买任务，</w:t>
      </w:r>
      <w:r w:rsidRPr="00157067">
        <w:rPr>
          <w:rFonts w:hint="eastAsia"/>
        </w:rPr>
        <w:t>和以往的购物经历更加兼容</w:t>
      </w:r>
      <w:r>
        <w:rPr>
          <w:rFonts w:hint="eastAsia"/>
        </w:rPr>
        <w:t>，对其更加的信任</w:t>
      </w:r>
      <w:r w:rsidRPr="00157067">
        <w:rPr>
          <w:rFonts w:hint="eastAsia"/>
        </w:rPr>
        <w:t>。</w:t>
      </w:r>
      <w:r>
        <w:rPr>
          <w:rFonts w:hint="eastAsia"/>
        </w:rPr>
        <w:t>因此，我们推测，对</w:t>
      </w:r>
      <w:r>
        <w:rPr>
          <w:rFonts w:hint="eastAsia"/>
        </w:rPr>
        <w:t>A</w:t>
      </w:r>
      <w:r>
        <w:t>I</w:t>
      </w:r>
      <w:r>
        <w:rPr>
          <w:rFonts w:hint="eastAsia"/>
        </w:rPr>
        <w:t>虚拟主播的感知专业会影响到感知兼容和信任这两种心理反应。</w:t>
      </w:r>
    </w:p>
    <w:p w14:paraId="577677A8" w14:textId="77777777" w:rsidR="00940FF3" w:rsidRDefault="00940FF3" w:rsidP="00AF0C92">
      <w:pPr>
        <w:ind w:firstLineChars="200" w:firstLine="480"/>
      </w:pPr>
      <w:r>
        <w:rPr>
          <w:rFonts w:hint="eastAsia"/>
        </w:rPr>
        <w:t>因此，提出假设：</w:t>
      </w:r>
    </w:p>
    <w:p w14:paraId="76D9423E" w14:textId="77777777" w:rsidR="00940FF3" w:rsidRDefault="00940FF3" w:rsidP="00AF0C92">
      <w:pPr>
        <w:ind w:firstLineChars="200" w:firstLine="480"/>
      </w:pPr>
      <w:r>
        <w:rPr>
          <w:rFonts w:hint="eastAsia"/>
        </w:rPr>
        <w:t>H</w:t>
      </w:r>
      <w:r>
        <w:t>4a</w:t>
      </w:r>
      <w:r>
        <w:rPr>
          <w:rFonts w:hint="eastAsia"/>
        </w:rPr>
        <w:t>：感知专业正向影响消费者对</w:t>
      </w:r>
      <w:r>
        <w:rPr>
          <w:rFonts w:hint="eastAsia"/>
        </w:rPr>
        <w:t>A</w:t>
      </w:r>
      <w:r>
        <w:t>I</w:t>
      </w:r>
      <w:r>
        <w:rPr>
          <w:rFonts w:hint="eastAsia"/>
        </w:rPr>
        <w:t>虚拟主播的感知兼容。</w:t>
      </w:r>
    </w:p>
    <w:p w14:paraId="07CF390A" w14:textId="77777777" w:rsidR="00940FF3" w:rsidRDefault="00940FF3" w:rsidP="00AF0C92">
      <w:pPr>
        <w:ind w:firstLineChars="200" w:firstLine="480"/>
      </w:pPr>
      <w:r>
        <w:rPr>
          <w:rFonts w:hint="eastAsia"/>
        </w:rPr>
        <w:t>H</w:t>
      </w:r>
      <w:r>
        <w:t>4b</w:t>
      </w:r>
      <w:r>
        <w:rPr>
          <w:rFonts w:hint="eastAsia"/>
        </w:rPr>
        <w:t>：感知专业正向影响消费者对</w:t>
      </w:r>
      <w:r>
        <w:rPr>
          <w:rFonts w:hint="eastAsia"/>
        </w:rPr>
        <w:t>A</w:t>
      </w:r>
      <w:r>
        <w:t>I</w:t>
      </w:r>
      <w:r>
        <w:rPr>
          <w:rFonts w:hint="eastAsia"/>
        </w:rPr>
        <w:t>虚拟主播的信任。</w:t>
      </w:r>
    </w:p>
    <w:p w14:paraId="33CBF97E" w14:textId="6A71F19F" w:rsidR="00940FF3" w:rsidRPr="00157067" w:rsidRDefault="00940FF3" w:rsidP="00AF0C92">
      <w:pPr>
        <w:ind w:firstLineChars="200" w:firstLine="480"/>
        <w:rPr>
          <w:rFonts w:ascii="微软雅黑" w:eastAsia="微软雅黑" w:hAnsi="微软雅黑" w:cs="微软雅黑"/>
        </w:rPr>
      </w:pPr>
      <w:r>
        <w:rPr>
          <w:rFonts w:hint="eastAsia"/>
        </w:rPr>
        <w:t>互动性是电商直播的一个基本特征，互动性增强了直播间的社会临场感和心理唤起</w:t>
      </w:r>
      <w:r w:rsidRPr="002F6CD6">
        <w:rPr>
          <w:noProof/>
          <w:vertAlign w:val="superscript"/>
        </w:rPr>
        <w:t>[4</w:t>
      </w:r>
      <w:r w:rsidR="00253F9A">
        <w:rPr>
          <w:noProof/>
          <w:vertAlign w:val="superscript"/>
        </w:rPr>
        <w:t>][1</w:t>
      </w:r>
      <w:r w:rsidRPr="002F6CD6">
        <w:rPr>
          <w:noProof/>
          <w:vertAlign w:val="superscript"/>
        </w:rPr>
        <w:t>0]</w:t>
      </w:r>
      <w:r>
        <w:rPr>
          <w:rFonts w:hint="eastAsia"/>
        </w:rPr>
        <w:t>。对于感知互动的研究表明互动会增加消费者的信任和购买意愿</w:t>
      </w:r>
      <w:r w:rsidRPr="002F6CD6">
        <w:rPr>
          <w:noProof/>
          <w:vertAlign w:val="superscript"/>
        </w:rPr>
        <w:t>[16</w:t>
      </w:r>
      <w:r w:rsidR="00936EC0">
        <w:rPr>
          <w:rFonts w:hint="eastAsia"/>
          <w:noProof/>
          <w:vertAlign w:val="superscript"/>
        </w:rPr>
        <w:t>]</w:t>
      </w:r>
      <w:r w:rsidR="00936EC0">
        <w:rPr>
          <w:noProof/>
          <w:vertAlign w:val="superscript"/>
        </w:rPr>
        <w:t>[</w:t>
      </w:r>
      <w:r w:rsidRPr="002F6CD6">
        <w:rPr>
          <w:noProof/>
          <w:vertAlign w:val="superscript"/>
        </w:rPr>
        <w:t>19</w:t>
      </w:r>
      <w:r w:rsidR="00936EC0">
        <w:rPr>
          <w:noProof/>
          <w:vertAlign w:val="superscript"/>
        </w:rPr>
        <w:t>][</w:t>
      </w:r>
      <w:r w:rsidRPr="002F6CD6">
        <w:rPr>
          <w:noProof/>
          <w:vertAlign w:val="superscript"/>
        </w:rPr>
        <w:t>20]</w:t>
      </w:r>
      <w:r>
        <w:rPr>
          <w:rFonts w:hint="eastAsia"/>
        </w:rPr>
        <w:t>。</w:t>
      </w:r>
      <w:r w:rsidRPr="00AD52B9">
        <w:rPr>
          <w:rFonts w:hint="eastAsia"/>
        </w:rPr>
        <w:t>互动与信任</w:t>
      </w:r>
      <w:r>
        <w:rPr>
          <w:rFonts w:hint="eastAsia"/>
        </w:rPr>
        <w:t>、</w:t>
      </w:r>
      <w:r w:rsidRPr="00AD52B9">
        <w:rPr>
          <w:rFonts w:hint="eastAsia"/>
        </w:rPr>
        <w:t>满意度等积极态度密切相关</w:t>
      </w:r>
      <w:r w:rsidRPr="002F6CD6">
        <w:rPr>
          <w:noProof/>
          <w:vertAlign w:val="superscript"/>
        </w:rPr>
        <w:t>[54]</w:t>
      </w:r>
      <w:r>
        <w:rPr>
          <w:rFonts w:hint="eastAsia"/>
        </w:rPr>
        <w:t>。互动可能会让消费者对</w:t>
      </w:r>
      <w:r>
        <w:rPr>
          <w:rFonts w:hint="eastAsia"/>
        </w:rPr>
        <w:t>A</w:t>
      </w:r>
      <w:r>
        <w:t>I</w:t>
      </w:r>
      <w:r>
        <w:rPr>
          <w:rFonts w:hint="eastAsia"/>
        </w:rPr>
        <w:t>虚拟主播增进了解，增加对这种新体验的接受度和信任感。因此，我们推测，对</w:t>
      </w:r>
      <w:r>
        <w:rPr>
          <w:rFonts w:hint="eastAsia"/>
        </w:rPr>
        <w:t>A</w:t>
      </w:r>
      <w:r>
        <w:t>I</w:t>
      </w:r>
      <w:r>
        <w:rPr>
          <w:rFonts w:hint="eastAsia"/>
        </w:rPr>
        <w:t>虚拟主播的感知互动会影响到感知兼容和信任这两种心理反应。</w:t>
      </w:r>
    </w:p>
    <w:p w14:paraId="332F2DD7" w14:textId="77777777" w:rsidR="00940FF3" w:rsidRDefault="00940FF3" w:rsidP="00AF0C92">
      <w:pPr>
        <w:ind w:firstLineChars="200" w:firstLine="480"/>
      </w:pPr>
      <w:r>
        <w:rPr>
          <w:rFonts w:hint="eastAsia"/>
        </w:rPr>
        <w:t>因此，提出假设：</w:t>
      </w:r>
    </w:p>
    <w:p w14:paraId="33FE6D7E" w14:textId="77777777" w:rsidR="00940FF3" w:rsidRDefault="00940FF3" w:rsidP="00AF0C92">
      <w:pPr>
        <w:ind w:firstLineChars="200" w:firstLine="480"/>
      </w:pPr>
      <w:r>
        <w:rPr>
          <w:rFonts w:hint="eastAsia"/>
        </w:rPr>
        <w:t>H</w:t>
      </w:r>
      <w:r>
        <w:t>5a</w:t>
      </w:r>
      <w:r>
        <w:rPr>
          <w:rFonts w:hint="eastAsia"/>
        </w:rPr>
        <w:t>：感知互动正向影响消费者对</w:t>
      </w:r>
      <w:r>
        <w:rPr>
          <w:rFonts w:hint="eastAsia"/>
        </w:rPr>
        <w:t>A</w:t>
      </w:r>
      <w:r>
        <w:t>I</w:t>
      </w:r>
      <w:r>
        <w:rPr>
          <w:rFonts w:hint="eastAsia"/>
        </w:rPr>
        <w:t>虚拟主播的感知兼容。</w:t>
      </w:r>
    </w:p>
    <w:p w14:paraId="42BB5330" w14:textId="77777777" w:rsidR="00940FF3" w:rsidRDefault="00940FF3" w:rsidP="00AF0C92">
      <w:pPr>
        <w:ind w:firstLineChars="200" w:firstLine="480"/>
      </w:pPr>
      <w:r>
        <w:rPr>
          <w:rFonts w:hint="eastAsia"/>
        </w:rPr>
        <w:t>H</w:t>
      </w:r>
      <w:r>
        <w:t>5b</w:t>
      </w:r>
      <w:r>
        <w:rPr>
          <w:rFonts w:hint="eastAsia"/>
        </w:rPr>
        <w:t>：感知互动正向影响消费者对</w:t>
      </w:r>
      <w:r>
        <w:rPr>
          <w:rFonts w:hint="eastAsia"/>
        </w:rPr>
        <w:t>A</w:t>
      </w:r>
      <w:r>
        <w:t>I</w:t>
      </w:r>
      <w:r>
        <w:rPr>
          <w:rFonts w:hint="eastAsia"/>
        </w:rPr>
        <w:t>虚拟主播的信任。</w:t>
      </w:r>
    </w:p>
    <w:p w14:paraId="27733F2A" w14:textId="77777777" w:rsidR="00940FF3" w:rsidRDefault="00940FF3" w:rsidP="00AF0C92">
      <w:pPr>
        <w:ind w:firstLineChars="200" w:firstLine="480"/>
      </w:pPr>
      <w:r w:rsidRPr="005551C4">
        <w:rPr>
          <w:rFonts w:hint="eastAsia"/>
        </w:rPr>
        <w:t>感知兼容是指感知到某项创新与现有价值观、以往经验、预期采用者需求的共存程度</w:t>
      </w:r>
      <w:r w:rsidRPr="002F6CD6">
        <w:rPr>
          <w:noProof/>
          <w:vertAlign w:val="superscript"/>
        </w:rPr>
        <w:t>[38]</w:t>
      </w:r>
      <w:r w:rsidRPr="005551C4">
        <w:rPr>
          <w:rFonts w:hint="eastAsia"/>
        </w:rPr>
        <w:t>。在不同</w:t>
      </w:r>
      <w:r>
        <w:rPr>
          <w:rFonts w:hint="eastAsia"/>
        </w:rPr>
        <w:t>领域的新技术应用研究中，感知兼容都被证明对信任和行为意愿有正向影响。手机银行相关研究表明，感知</w:t>
      </w:r>
      <w:r w:rsidRPr="00BF0AA1">
        <w:rPr>
          <w:rFonts w:hint="eastAsia"/>
        </w:rPr>
        <w:t>兼容对态度有显著影响，</w:t>
      </w:r>
      <w:r>
        <w:rPr>
          <w:rFonts w:hint="eastAsia"/>
        </w:rPr>
        <w:t>还会</w:t>
      </w:r>
      <w:r w:rsidRPr="00BF0AA1">
        <w:rPr>
          <w:rFonts w:hint="eastAsia"/>
        </w:rPr>
        <w:t>导致接受</w:t>
      </w:r>
      <w:r w:rsidRPr="00BF0AA1">
        <w:rPr>
          <w:rFonts w:hint="eastAsia"/>
        </w:rPr>
        <w:t>(</w:t>
      </w:r>
      <w:r w:rsidRPr="00BF0AA1">
        <w:rPr>
          <w:rFonts w:hint="eastAsia"/>
        </w:rPr>
        <w:t>或继续使用</w:t>
      </w:r>
      <w:r w:rsidRPr="00BF0AA1">
        <w:rPr>
          <w:rFonts w:hint="eastAsia"/>
        </w:rPr>
        <w:t>)</w:t>
      </w:r>
      <w:r w:rsidRPr="00BF0AA1">
        <w:rPr>
          <w:rFonts w:hint="eastAsia"/>
        </w:rPr>
        <w:t>手机银行的行为意愿</w:t>
      </w:r>
      <w:r w:rsidRPr="002F6CD6">
        <w:rPr>
          <w:noProof/>
          <w:vertAlign w:val="superscript"/>
        </w:rPr>
        <w:t>[55]</w:t>
      </w:r>
      <w:r>
        <w:rPr>
          <w:rFonts w:hint="eastAsia"/>
        </w:rPr>
        <w:t>。电子政务相关研究表明</w:t>
      </w:r>
      <w:r w:rsidRPr="00BF0AA1">
        <w:rPr>
          <w:rFonts w:hint="eastAsia"/>
        </w:rPr>
        <w:t>感知兼容是市民使用电子政务服务意愿的重要预测因子</w:t>
      </w:r>
      <w:r w:rsidRPr="002F6CD6">
        <w:rPr>
          <w:noProof/>
          <w:vertAlign w:val="superscript"/>
        </w:rPr>
        <w:t>[56]</w:t>
      </w:r>
      <w:r>
        <w:rPr>
          <w:rFonts w:hint="eastAsia"/>
        </w:rPr>
        <w:t>。</w:t>
      </w:r>
      <w:r w:rsidRPr="00BF0AA1">
        <w:rPr>
          <w:rFonts w:hint="eastAsia"/>
        </w:rPr>
        <w:t>学生</w:t>
      </w:r>
      <w:r>
        <w:rPr>
          <w:rFonts w:hint="eastAsia"/>
        </w:rPr>
        <w:t>对</w:t>
      </w:r>
      <w:r w:rsidRPr="00BF0AA1">
        <w:rPr>
          <w:rFonts w:hint="eastAsia"/>
        </w:rPr>
        <w:t>博客</w:t>
      </w:r>
      <w:r>
        <w:rPr>
          <w:rFonts w:hint="eastAsia"/>
        </w:rPr>
        <w:t>的</w:t>
      </w:r>
      <w:r w:rsidRPr="00BF0AA1">
        <w:rPr>
          <w:rFonts w:hint="eastAsia"/>
        </w:rPr>
        <w:t>感知兼容对态度有正向影响</w:t>
      </w:r>
      <w:r w:rsidRPr="002F6CD6">
        <w:rPr>
          <w:noProof/>
          <w:vertAlign w:val="superscript"/>
        </w:rPr>
        <w:t>[57]</w:t>
      </w:r>
      <w:r>
        <w:rPr>
          <w:rFonts w:hint="eastAsia"/>
        </w:rPr>
        <w:t>。因此，我们推测，对</w:t>
      </w:r>
      <w:r>
        <w:rPr>
          <w:rFonts w:hint="eastAsia"/>
        </w:rPr>
        <w:t>A</w:t>
      </w:r>
      <w:r>
        <w:t>I</w:t>
      </w:r>
      <w:r>
        <w:rPr>
          <w:rFonts w:hint="eastAsia"/>
        </w:rPr>
        <w:t>虚拟主播的感知兼容会影响到信任这种心理反应，也会影响观看和购买两种行为意愿。</w:t>
      </w:r>
    </w:p>
    <w:p w14:paraId="0B4B0939" w14:textId="77777777" w:rsidR="00940FF3" w:rsidRDefault="00940FF3" w:rsidP="00AF0C92">
      <w:pPr>
        <w:ind w:firstLineChars="200" w:firstLine="480"/>
      </w:pPr>
      <w:r>
        <w:rPr>
          <w:rFonts w:hint="eastAsia"/>
        </w:rPr>
        <w:t>因此，提出假设：</w:t>
      </w:r>
    </w:p>
    <w:p w14:paraId="58AD96D0" w14:textId="77777777" w:rsidR="00940FF3" w:rsidRPr="00BF0AA1" w:rsidRDefault="00940FF3" w:rsidP="00AF0C92">
      <w:pPr>
        <w:ind w:firstLineChars="200" w:firstLine="480"/>
      </w:pPr>
      <w:r>
        <w:rPr>
          <w:rFonts w:hint="eastAsia"/>
        </w:rPr>
        <w:t>H</w:t>
      </w:r>
      <w:r>
        <w:t>6</w:t>
      </w:r>
      <w:r>
        <w:rPr>
          <w:rFonts w:hint="eastAsia"/>
        </w:rPr>
        <w:t>：感知兼容正向影响消费者对</w:t>
      </w:r>
      <w:r>
        <w:rPr>
          <w:rFonts w:hint="eastAsia"/>
        </w:rPr>
        <w:t>A</w:t>
      </w:r>
      <w:r>
        <w:t>I</w:t>
      </w:r>
      <w:r>
        <w:rPr>
          <w:rFonts w:hint="eastAsia"/>
        </w:rPr>
        <w:t>虚拟主播的信任。</w:t>
      </w:r>
    </w:p>
    <w:p w14:paraId="167F91DE" w14:textId="77777777" w:rsidR="00940FF3" w:rsidRDefault="00940FF3" w:rsidP="00AF0C92">
      <w:pPr>
        <w:ind w:firstLineChars="200" w:firstLine="480"/>
      </w:pPr>
      <w:r>
        <w:rPr>
          <w:rFonts w:hint="eastAsia"/>
        </w:rPr>
        <w:lastRenderedPageBreak/>
        <w:t>H</w:t>
      </w:r>
      <w:r>
        <w:t>7a</w:t>
      </w:r>
      <w:r>
        <w:rPr>
          <w:rFonts w:hint="eastAsia"/>
        </w:rPr>
        <w:t>：感知兼容正向影响消费者对</w:t>
      </w:r>
      <w:r>
        <w:rPr>
          <w:rFonts w:hint="eastAsia"/>
        </w:rPr>
        <w:t>A</w:t>
      </w:r>
      <w:r>
        <w:t>I</w:t>
      </w:r>
      <w:r>
        <w:rPr>
          <w:rFonts w:hint="eastAsia"/>
        </w:rPr>
        <w:t>虚拟主播的观看意愿。</w:t>
      </w:r>
    </w:p>
    <w:p w14:paraId="370B9F21" w14:textId="77777777" w:rsidR="00940FF3" w:rsidRDefault="00940FF3" w:rsidP="00AF0C92">
      <w:pPr>
        <w:ind w:firstLineChars="200" w:firstLine="480"/>
      </w:pPr>
      <w:r>
        <w:rPr>
          <w:rFonts w:hint="eastAsia"/>
        </w:rPr>
        <w:t>H</w:t>
      </w:r>
      <w:r>
        <w:t>7b</w:t>
      </w:r>
      <w:r>
        <w:rPr>
          <w:rFonts w:hint="eastAsia"/>
        </w:rPr>
        <w:t>：感知兼容正向影响消费者对</w:t>
      </w:r>
      <w:r>
        <w:rPr>
          <w:rFonts w:hint="eastAsia"/>
        </w:rPr>
        <w:t>A</w:t>
      </w:r>
      <w:r>
        <w:t>I</w:t>
      </w:r>
      <w:r>
        <w:rPr>
          <w:rFonts w:hint="eastAsia"/>
        </w:rPr>
        <w:t>虚拟主播的购买意愿。</w:t>
      </w:r>
    </w:p>
    <w:p w14:paraId="53E498A4" w14:textId="66D0D159" w:rsidR="00940FF3" w:rsidRDefault="00940FF3" w:rsidP="00AF0C92">
      <w:pPr>
        <w:ind w:firstLineChars="200" w:firstLine="480"/>
      </w:pPr>
      <w:r>
        <w:rPr>
          <w:rFonts w:hint="eastAsia"/>
        </w:rPr>
        <w:t>信任是行为意愿很重要的预测因子。</w:t>
      </w:r>
      <w:r w:rsidRPr="00AD52B9">
        <w:rPr>
          <w:rFonts w:hint="eastAsia"/>
        </w:rPr>
        <w:t>虚拟环境中的信任已经成为影响电子商务</w:t>
      </w:r>
      <w:r>
        <w:rPr>
          <w:rFonts w:hint="eastAsia"/>
        </w:rPr>
        <w:t>和</w:t>
      </w:r>
      <w:r w:rsidRPr="00AD52B9">
        <w:rPr>
          <w:rFonts w:hint="eastAsia"/>
        </w:rPr>
        <w:t>社交媒体发展的重要因素</w:t>
      </w:r>
      <w:r w:rsidRPr="002F6CD6">
        <w:rPr>
          <w:noProof/>
          <w:vertAlign w:val="superscript"/>
        </w:rPr>
        <w:t>[7]</w:t>
      </w:r>
      <w:r>
        <w:rPr>
          <w:rFonts w:hint="eastAsia"/>
        </w:rPr>
        <w:t>。</w:t>
      </w:r>
      <w:r>
        <w:rPr>
          <w:noProof/>
        </w:rPr>
        <w:t>Wongkitrungrueng</w:t>
      </w:r>
      <w:r>
        <w:rPr>
          <w:rFonts w:hint="eastAsia"/>
        </w:rPr>
        <w:t>等研究表明在电商主播中，</w:t>
      </w:r>
      <w:r>
        <w:rPr>
          <w:rFonts w:hint="eastAsia"/>
          <w:noProof/>
        </w:rPr>
        <w:t>信任可以影响消费者的参与意愿、使用意愿和购买意愿</w:t>
      </w:r>
      <w:r w:rsidRPr="002F6CD6">
        <w:rPr>
          <w:noProof/>
          <w:vertAlign w:val="superscript"/>
        </w:rPr>
        <w:t>[8]</w:t>
      </w:r>
      <w:r>
        <w:rPr>
          <w:rFonts w:hint="eastAsia"/>
        </w:rPr>
        <w:t>。因此，提出假设：</w:t>
      </w:r>
    </w:p>
    <w:p w14:paraId="03C0BBC0" w14:textId="77777777" w:rsidR="00940FF3" w:rsidRDefault="00940FF3" w:rsidP="00AF0C92">
      <w:pPr>
        <w:ind w:firstLineChars="200" w:firstLine="480"/>
      </w:pPr>
      <w:r>
        <w:rPr>
          <w:rFonts w:hint="eastAsia"/>
        </w:rPr>
        <w:t>H</w:t>
      </w:r>
      <w:r>
        <w:t>8a</w:t>
      </w:r>
      <w:r>
        <w:rPr>
          <w:rFonts w:hint="eastAsia"/>
        </w:rPr>
        <w:t>：信任正向影响消费者对</w:t>
      </w:r>
      <w:r>
        <w:rPr>
          <w:rFonts w:hint="eastAsia"/>
        </w:rPr>
        <w:t>A</w:t>
      </w:r>
      <w:r>
        <w:t>I</w:t>
      </w:r>
      <w:r>
        <w:rPr>
          <w:rFonts w:hint="eastAsia"/>
        </w:rPr>
        <w:t>虚拟主播的观看意愿。</w:t>
      </w:r>
    </w:p>
    <w:p w14:paraId="13EF6502" w14:textId="77777777" w:rsidR="00940FF3" w:rsidRDefault="00940FF3" w:rsidP="00AF0C92">
      <w:pPr>
        <w:ind w:firstLineChars="200" w:firstLine="480"/>
      </w:pPr>
      <w:r>
        <w:rPr>
          <w:rFonts w:hint="eastAsia"/>
        </w:rPr>
        <w:t>H</w:t>
      </w:r>
      <w:r>
        <w:t>8b</w:t>
      </w:r>
      <w:r>
        <w:rPr>
          <w:rFonts w:hint="eastAsia"/>
        </w:rPr>
        <w:t>：信任正向影响消费者对</w:t>
      </w:r>
      <w:r>
        <w:rPr>
          <w:rFonts w:hint="eastAsia"/>
        </w:rPr>
        <w:t>A</w:t>
      </w:r>
      <w:r>
        <w:t>I</w:t>
      </w:r>
      <w:r>
        <w:rPr>
          <w:rFonts w:hint="eastAsia"/>
        </w:rPr>
        <w:t>虚拟主播的购买意愿。</w:t>
      </w:r>
    </w:p>
    <w:p w14:paraId="6202B04D" w14:textId="77777777" w:rsidR="00940FF3" w:rsidRDefault="00940FF3" w:rsidP="00AF0C92">
      <w:pPr>
        <w:ind w:firstLineChars="200" w:firstLine="480"/>
      </w:pPr>
      <w:r>
        <w:rPr>
          <w:rFonts w:hint="eastAsia"/>
        </w:rPr>
        <w:t>观看是购买的前提条件，因此，我们提出如下假设：</w:t>
      </w:r>
    </w:p>
    <w:p w14:paraId="1C326B1E" w14:textId="6AAF76CA" w:rsidR="00940FF3" w:rsidRDefault="00940FF3" w:rsidP="00AF0C92">
      <w:pPr>
        <w:ind w:firstLineChars="200" w:firstLine="480"/>
      </w:pPr>
      <w:r>
        <w:rPr>
          <w:rFonts w:hint="eastAsia"/>
        </w:rPr>
        <w:t>H</w:t>
      </w:r>
      <w:r>
        <w:t>9</w:t>
      </w:r>
      <w:r>
        <w:rPr>
          <w:rFonts w:hint="eastAsia"/>
        </w:rPr>
        <w:t>：观看意愿正向影响消费者对</w:t>
      </w:r>
      <w:r>
        <w:rPr>
          <w:rFonts w:hint="eastAsia"/>
        </w:rPr>
        <w:t>A</w:t>
      </w:r>
      <w:r>
        <w:t>I</w:t>
      </w:r>
      <w:r>
        <w:rPr>
          <w:rFonts w:hint="eastAsia"/>
        </w:rPr>
        <w:t>虚拟主播的购买意愿。</w:t>
      </w:r>
    </w:p>
    <w:p w14:paraId="686D0FF4" w14:textId="1CE12707" w:rsidR="00175508" w:rsidRDefault="00175508" w:rsidP="00175508">
      <w:pPr>
        <w:pStyle w:val="3"/>
      </w:pPr>
      <w:r>
        <w:rPr>
          <w:rFonts w:hint="eastAsia"/>
        </w:rPr>
        <w:t>3</w:t>
      </w:r>
      <w:r>
        <w:t xml:space="preserve">.1.2 </w:t>
      </w:r>
      <w:r>
        <w:rPr>
          <w:rFonts w:hint="eastAsia"/>
        </w:rPr>
        <w:t>感知兼容和信任的中介作用</w:t>
      </w:r>
    </w:p>
    <w:p w14:paraId="55441C03" w14:textId="1C7A5851" w:rsidR="00940FF3" w:rsidRDefault="00940FF3" w:rsidP="00AF0C92">
      <w:pPr>
        <w:ind w:firstLineChars="200" w:firstLine="480"/>
      </w:pPr>
      <w:r>
        <w:rPr>
          <w:rFonts w:hint="eastAsia"/>
        </w:rPr>
        <w:t>感知兼容是创新扩散理论中的对于行为意愿的一个重要</w:t>
      </w:r>
      <w:r w:rsidRPr="00524CAA">
        <w:rPr>
          <w:rFonts w:hint="eastAsia"/>
        </w:rPr>
        <w:t>前因条件</w:t>
      </w:r>
      <w:r>
        <w:rPr>
          <w:rFonts w:hint="eastAsia"/>
        </w:rPr>
        <w:t>。拟人化程度会提高消费者对机器人的感知温暖</w:t>
      </w:r>
      <w:r w:rsidRPr="002F6CD6">
        <w:rPr>
          <w:noProof/>
          <w:vertAlign w:val="superscript"/>
        </w:rPr>
        <w:t>[32</w:t>
      </w:r>
      <w:r w:rsidR="005D3F03">
        <w:rPr>
          <w:noProof/>
          <w:vertAlign w:val="superscript"/>
        </w:rPr>
        <w:t>][</w:t>
      </w:r>
      <w:r w:rsidRPr="002F6CD6">
        <w:rPr>
          <w:noProof/>
          <w:vertAlign w:val="superscript"/>
        </w:rPr>
        <w:t>33]</w:t>
      </w:r>
      <w:r>
        <w:rPr>
          <w:rFonts w:hint="eastAsia"/>
        </w:rPr>
        <w:t>，拟人化程度会增加消费者对其的能力期望</w:t>
      </w:r>
      <w:r w:rsidRPr="002F6CD6">
        <w:rPr>
          <w:noProof/>
          <w:vertAlign w:val="superscript"/>
        </w:rPr>
        <w:t>[36]</w:t>
      </w:r>
      <w:r>
        <w:rPr>
          <w:rFonts w:hint="eastAsia"/>
        </w:rPr>
        <w:t>，这可能会增加</w:t>
      </w:r>
      <w:r>
        <w:rPr>
          <w:rFonts w:hint="eastAsia"/>
        </w:rPr>
        <w:t>A</w:t>
      </w:r>
      <w:r>
        <w:t>I</w:t>
      </w:r>
      <w:r>
        <w:rPr>
          <w:rFonts w:hint="eastAsia"/>
        </w:rPr>
        <w:t>虚拟主播</w:t>
      </w:r>
      <w:r w:rsidRPr="00631817">
        <w:rPr>
          <w:rFonts w:hint="eastAsia"/>
        </w:rPr>
        <w:t>与</w:t>
      </w:r>
      <w:r>
        <w:rPr>
          <w:rFonts w:hint="eastAsia"/>
        </w:rPr>
        <w:t>消费者</w:t>
      </w:r>
      <w:r w:rsidRPr="00631817">
        <w:rPr>
          <w:rFonts w:hint="eastAsia"/>
        </w:rPr>
        <w:t>的现有价值、以前的经验和当前需求相匹配的程度</w:t>
      </w:r>
      <w:r>
        <w:rPr>
          <w:rFonts w:hint="eastAsia"/>
        </w:rPr>
        <w:t>。我们推测，外表拟人化和意识拟人化通过感知兼容的中介作用来影响到观看意愿和购买意愿。</w:t>
      </w:r>
      <w:r w:rsidRPr="006040A2">
        <w:rPr>
          <w:rFonts w:hint="eastAsia"/>
        </w:rPr>
        <w:t>不同的人对新颖性的看法有很大的不同</w:t>
      </w:r>
      <w:r w:rsidRPr="002F6CD6">
        <w:rPr>
          <w:noProof/>
          <w:vertAlign w:val="superscript"/>
        </w:rPr>
        <w:t>[49]</w:t>
      </w:r>
      <w:r>
        <w:rPr>
          <w:rFonts w:hint="eastAsia"/>
        </w:rPr>
        <w:t>，对于</w:t>
      </w:r>
      <w:r w:rsidRPr="00BE618A">
        <w:rPr>
          <w:rFonts w:hint="eastAsia"/>
        </w:rPr>
        <w:t>愿意接纳新技术的年轻群体，感知新颖可能会正向的影响感知兼容，因为这和他们愿意采用创新的价值一致</w:t>
      </w:r>
      <w:r>
        <w:rPr>
          <w:rFonts w:hint="eastAsia"/>
        </w:rPr>
        <w:t>。感知专业和感知互动会增加消费者的积极态度</w:t>
      </w:r>
      <w:r w:rsidRPr="002F6CD6">
        <w:rPr>
          <w:noProof/>
          <w:vertAlign w:val="superscript"/>
        </w:rPr>
        <w:t>[16</w:t>
      </w:r>
      <w:r w:rsidR="005D3F03">
        <w:rPr>
          <w:noProof/>
          <w:vertAlign w:val="superscript"/>
        </w:rPr>
        <w:t>][</w:t>
      </w:r>
      <w:r w:rsidRPr="002F6CD6">
        <w:rPr>
          <w:noProof/>
          <w:vertAlign w:val="superscript"/>
        </w:rPr>
        <w:t>19</w:t>
      </w:r>
      <w:r w:rsidR="005D3F03">
        <w:rPr>
          <w:noProof/>
          <w:vertAlign w:val="superscript"/>
        </w:rPr>
        <w:t>][</w:t>
      </w:r>
      <w:r w:rsidRPr="002F6CD6">
        <w:rPr>
          <w:noProof/>
          <w:vertAlign w:val="superscript"/>
        </w:rPr>
        <w:t>53]</w:t>
      </w:r>
      <w:r>
        <w:rPr>
          <w:rFonts w:hint="eastAsia"/>
        </w:rPr>
        <w:t>，让消费者可能感知到</w:t>
      </w:r>
      <w:r>
        <w:rPr>
          <w:rFonts w:hint="eastAsia"/>
        </w:rPr>
        <w:t>A</w:t>
      </w:r>
      <w:r>
        <w:t>I</w:t>
      </w:r>
      <w:r>
        <w:rPr>
          <w:rFonts w:hint="eastAsia"/>
        </w:rPr>
        <w:t>虚拟主播和真人主播的相同之处，让他们觉得</w:t>
      </w:r>
      <w:r>
        <w:rPr>
          <w:rFonts w:hint="eastAsia"/>
        </w:rPr>
        <w:t>A</w:t>
      </w:r>
      <w:r>
        <w:t>I</w:t>
      </w:r>
      <w:r w:rsidRPr="00BE618A">
        <w:rPr>
          <w:rFonts w:hint="eastAsia"/>
        </w:rPr>
        <w:t>虚拟主播与他们的购买任务兼容，并且有能力满足他们的购买需求。因此，</w:t>
      </w:r>
      <w:r>
        <w:rPr>
          <w:rFonts w:hint="eastAsia"/>
        </w:rPr>
        <w:t>我们推测消费者对于</w:t>
      </w:r>
      <w:r>
        <w:rPr>
          <w:rFonts w:hint="eastAsia"/>
        </w:rPr>
        <w:t>A</w:t>
      </w:r>
      <w:r>
        <w:t>I</w:t>
      </w:r>
      <w:r>
        <w:rPr>
          <w:rFonts w:hint="eastAsia"/>
        </w:rPr>
        <w:t>虚拟主播的行为意愿通过感兼容来进行中介。</w:t>
      </w:r>
    </w:p>
    <w:p w14:paraId="30F38F2F" w14:textId="77777777" w:rsidR="00940FF3" w:rsidRDefault="00940FF3" w:rsidP="00AF0C92">
      <w:pPr>
        <w:ind w:firstLineChars="200" w:firstLine="480"/>
      </w:pPr>
      <w:r>
        <w:rPr>
          <w:rFonts w:hint="eastAsia"/>
        </w:rPr>
        <w:t>因此，提出假设：</w:t>
      </w:r>
    </w:p>
    <w:p w14:paraId="0AC8CDBA" w14:textId="77777777" w:rsidR="00940FF3" w:rsidRDefault="00940FF3" w:rsidP="00AF0C92">
      <w:pPr>
        <w:ind w:firstLineChars="200" w:firstLine="480"/>
      </w:pPr>
      <w:r>
        <w:rPr>
          <w:rFonts w:hint="eastAsia"/>
        </w:rPr>
        <w:t>H</w:t>
      </w:r>
      <w:r>
        <w:t>10</w:t>
      </w:r>
      <w:r>
        <w:rPr>
          <w:rFonts w:hint="eastAsia"/>
        </w:rPr>
        <w:t>：感知兼容在外表拟人化（</w:t>
      </w:r>
      <w:r>
        <w:rPr>
          <w:rFonts w:hint="eastAsia"/>
        </w:rPr>
        <w:t>H</w:t>
      </w:r>
      <w:r>
        <w:t>10</w:t>
      </w:r>
      <w:r>
        <w:rPr>
          <w:rFonts w:hint="eastAsia"/>
        </w:rPr>
        <w:t>a</w:t>
      </w:r>
      <w:r>
        <w:rPr>
          <w:rFonts w:hint="eastAsia"/>
        </w:rPr>
        <w:t>）、意识拟人化（</w:t>
      </w:r>
      <w:r>
        <w:rPr>
          <w:rFonts w:hint="eastAsia"/>
        </w:rPr>
        <w:t>H</w:t>
      </w:r>
      <w:r>
        <w:t>10</w:t>
      </w:r>
      <w:r>
        <w:rPr>
          <w:rFonts w:hint="eastAsia"/>
        </w:rPr>
        <w:t>b</w:t>
      </w:r>
      <w:r>
        <w:rPr>
          <w:rFonts w:hint="eastAsia"/>
        </w:rPr>
        <w:t>）、感知新颖（</w:t>
      </w:r>
      <w:r>
        <w:rPr>
          <w:rFonts w:hint="eastAsia"/>
        </w:rPr>
        <w:t>H</w:t>
      </w:r>
      <w:r>
        <w:t>10</w:t>
      </w:r>
      <w:r>
        <w:rPr>
          <w:rFonts w:hint="eastAsia"/>
        </w:rPr>
        <w:t>c</w:t>
      </w:r>
      <w:r>
        <w:rPr>
          <w:rFonts w:hint="eastAsia"/>
        </w:rPr>
        <w:t>）、感知专业（</w:t>
      </w:r>
      <w:r>
        <w:rPr>
          <w:rFonts w:hint="eastAsia"/>
        </w:rPr>
        <w:t>H</w:t>
      </w:r>
      <w:r>
        <w:t>10</w:t>
      </w:r>
      <w:r>
        <w:rPr>
          <w:rFonts w:hint="eastAsia"/>
        </w:rPr>
        <w:t>d</w:t>
      </w:r>
      <w:r>
        <w:rPr>
          <w:rFonts w:hint="eastAsia"/>
        </w:rPr>
        <w:t>）、感知互动（</w:t>
      </w:r>
      <w:r>
        <w:rPr>
          <w:rFonts w:hint="eastAsia"/>
        </w:rPr>
        <w:t>H</w:t>
      </w:r>
      <w:r>
        <w:t>10e</w:t>
      </w:r>
      <w:r>
        <w:rPr>
          <w:rFonts w:hint="eastAsia"/>
        </w:rPr>
        <w:t>）与观看意愿的关系间起着中介作用。</w:t>
      </w:r>
    </w:p>
    <w:p w14:paraId="54890F44" w14:textId="77777777" w:rsidR="00940FF3" w:rsidRPr="00BE618A" w:rsidRDefault="00940FF3" w:rsidP="00AF0C92">
      <w:pPr>
        <w:ind w:firstLineChars="200" w:firstLine="480"/>
      </w:pPr>
      <w:r>
        <w:rPr>
          <w:rFonts w:hint="eastAsia"/>
        </w:rPr>
        <w:t>H</w:t>
      </w:r>
      <w:r>
        <w:t>11</w:t>
      </w:r>
      <w:r>
        <w:rPr>
          <w:rFonts w:hint="eastAsia"/>
        </w:rPr>
        <w:t>：感知兼容在外表拟人化（</w:t>
      </w:r>
      <w:r>
        <w:rPr>
          <w:rFonts w:hint="eastAsia"/>
        </w:rPr>
        <w:t>H</w:t>
      </w:r>
      <w:r>
        <w:t>11</w:t>
      </w:r>
      <w:r>
        <w:rPr>
          <w:rFonts w:hint="eastAsia"/>
        </w:rPr>
        <w:t>a</w:t>
      </w:r>
      <w:r>
        <w:rPr>
          <w:rFonts w:hint="eastAsia"/>
        </w:rPr>
        <w:t>）、意识拟人化（</w:t>
      </w:r>
      <w:r>
        <w:rPr>
          <w:rFonts w:hint="eastAsia"/>
        </w:rPr>
        <w:t>H</w:t>
      </w:r>
      <w:r>
        <w:t>11</w:t>
      </w:r>
      <w:r>
        <w:rPr>
          <w:rFonts w:hint="eastAsia"/>
        </w:rPr>
        <w:t>b</w:t>
      </w:r>
      <w:r>
        <w:rPr>
          <w:rFonts w:hint="eastAsia"/>
        </w:rPr>
        <w:t>）、感知新颖（</w:t>
      </w:r>
      <w:r>
        <w:rPr>
          <w:rFonts w:hint="eastAsia"/>
        </w:rPr>
        <w:t>H</w:t>
      </w:r>
      <w:r>
        <w:t>11</w:t>
      </w:r>
      <w:r>
        <w:rPr>
          <w:rFonts w:hint="eastAsia"/>
        </w:rPr>
        <w:t>c</w:t>
      </w:r>
      <w:r>
        <w:rPr>
          <w:rFonts w:hint="eastAsia"/>
        </w:rPr>
        <w:t>）、感知专业（</w:t>
      </w:r>
      <w:r>
        <w:rPr>
          <w:rFonts w:hint="eastAsia"/>
        </w:rPr>
        <w:t>H</w:t>
      </w:r>
      <w:r>
        <w:t>11</w:t>
      </w:r>
      <w:r>
        <w:rPr>
          <w:rFonts w:hint="eastAsia"/>
        </w:rPr>
        <w:t>d</w:t>
      </w:r>
      <w:r>
        <w:rPr>
          <w:rFonts w:hint="eastAsia"/>
        </w:rPr>
        <w:t>）、感知互动（</w:t>
      </w:r>
      <w:r>
        <w:rPr>
          <w:rFonts w:hint="eastAsia"/>
        </w:rPr>
        <w:t>H</w:t>
      </w:r>
      <w:r>
        <w:t>11e</w:t>
      </w:r>
      <w:r>
        <w:rPr>
          <w:rFonts w:hint="eastAsia"/>
        </w:rPr>
        <w:t>）与购买意愿的关系间起着中介作用。</w:t>
      </w:r>
    </w:p>
    <w:p w14:paraId="291B9479" w14:textId="6D1E1E02" w:rsidR="00940FF3" w:rsidRPr="009E200B" w:rsidRDefault="00940FF3" w:rsidP="00AF0C92">
      <w:pPr>
        <w:ind w:firstLineChars="200" w:firstLine="480"/>
        <w:rPr>
          <w:rFonts w:ascii="宋体" w:hAnsi="宋体" w:cs="宋体"/>
        </w:rPr>
      </w:pPr>
      <w:r>
        <w:rPr>
          <w:rFonts w:hint="eastAsia"/>
        </w:rPr>
        <w:t>虽然前人的研究表明，拟人化的信任的关系还不明确</w:t>
      </w:r>
      <w:r w:rsidRPr="002F6CD6">
        <w:rPr>
          <w:noProof/>
          <w:vertAlign w:val="superscript"/>
        </w:rPr>
        <w:t>[29]</w:t>
      </w:r>
      <w:r>
        <w:rPr>
          <w:rFonts w:hint="eastAsia"/>
        </w:rPr>
        <w:t>，但是同样研究也证</w:t>
      </w:r>
      <w:r>
        <w:rPr>
          <w:rFonts w:hint="eastAsia"/>
        </w:rPr>
        <w:lastRenderedPageBreak/>
        <w:t>明了信任会增加消费者对于新</w:t>
      </w:r>
      <w:r>
        <w:rPr>
          <w:rFonts w:hint="eastAsia"/>
        </w:rPr>
        <w:t>A</w:t>
      </w:r>
      <w:r>
        <w:t>I</w:t>
      </w:r>
      <w:r>
        <w:rPr>
          <w:rFonts w:hint="eastAsia"/>
        </w:rPr>
        <w:t>产品的信任</w:t>
      </w:r>
      <w:r w:rsidRPr="002F6CD6">
        <w:rPr>
          <w:noProof/>
          <w:vertAlign w:val="superscript"/>
        </w:rPr>
        <w:t>[31]</w:t>
      </w:r>
      <w:r>
        <w:rPr>
          <w:rFonts w:hint="eastAsia"/>
        </w:rPr>
        <w:t>。于是我们推测，外表拟人化和意识拟人化通过信任的中介作用来影响到观看意愿和购买意愿。感知新颖可能会导致消费者感知到的不确定性增加，但是众多研究证明了感知新颖可能让消费者产生积极的态度</w:t>
      </w:r>
      <w:r w:rsidRPr="002F6CD6">
        <w:rPr>
          <w:noProof/>
          <w:vertAlign w:val="superscript"/>
        </w:rPr>
        <w:t>[50</w:t>
      </w:r>
      <w:r w:rsidR="005D3F03">
        <w:rPr>
          <w:noProof/>
          <w:vertAlign w:val="superscript"/>
        </w:rPr>
        <w:t>][</w:t>
      </w:r>
      <w:r w:rsidRPr="002F6CD6">
        <w:rPr>
          <w:noProof/>
          <w:vertAlign w:val="superscript"/>
        </w:rPr>
        <w:t>51]</w:t>
      </w:r>
      <w:r>
        <w:rPr>
          <w:rFonts w:hint="eastAsia"/>
        </w:rPr>
        <w:t>。我们合理的推测，信任在感知新颖和行为意愿中起到了中介作用。</w:t>
      </w:r>
      <w:r w:rsidRPr="00AD52B9">
        <w:rPr>
          <w:rFonts w:hint="eastAsia"/>
        </w:rPr>
        <w:t>得益于其真实性、可视化和实时交互的优势，</w:t>
      </w:r>
      <w:r>
        <w:rPr>
          <w:rFonts w:hint="eastAsia"/>
        </w:rPr>
        <w:t>电商</w:t>
      </w:r>
      <w:r w:rsidRPr="00AD52B9">
        <w:rPr>
          <w:rFonts w:hint="eastAsia"/>
        </w:rPr>
        <w:t>直播有效地消除了网络购物的不确定性，提高了消费者的信任水平和直播平台</w:t>
      </w:r>
      <w:r>
        <w:rPr>
          <w:rFonts w:hint="eastAsia"/>
        </w:rPr>
        <w:t>（</w:t>
      </w:r>
      <w:r w:rsidRPr="00AD52B9">
        <w:rPr>
          <w:rFonts w:hint="eastAsia"/>
        </w:rPr>
        <w:t>即主播、社区成员和产品</w:t>
      </w:r>
      <w:r>
        <w:rPr>
          <w:rFonts w:hint="eastAsia"/>
        </w:rPr>
        <w:t>）</w:t>
      </w:r>
      <w:r w:rsidRPr="00AD52B9">
        <w:rPr>
          <w:rFonts w:hint="eastAsia"/>
        </w:rPr>
        <w:t>的融合程度</w:t>
      </w:r>
      <w:r w:rsidRPr="002F6CD6">
        <w:rPr>
          <w:noProof/>
          <w:vertAlign w:val="superscript"/>
        </w:rPr>
        <w:t>[18]</w:t>
      </w:r>
      <w:r>
        <w:rPr>
          <w:rFonts w:hint="eastAsia"/>
        </w:rPr>
        <w:t>。相应的，我们推测消费者对于</w:t>
      </w:r>
      <w:r>
        <w:rPr>
          <w:rFonts w:hint="eastAsia"/>
        </w:rPr>
        <w:t>A</w:t>
      </w:r>
      <w:r>
        <w:t>I</w:t>
      </w:r>
      <w:r>
        <w:rPr>
          <w:rFonts w:hint="eastAsia"/>
        </w:rPr>
        <w:t>虚拟主播的行为意愿通过信任来进行中介。</w:t>
      </w:r>
    </w:p>
    <w:p w14:paraId="221BA799" w14:textId="77777777" w:rsidR="00940FF3" w:rsidRDefault="00940FF3" w:rsidP="00AF0C92">
      <w:pPr>
        <w:ind w:firstLineChars="200" w:firstLine="480"/>
      </w:pPr>
      <w:r>
        <w:rPr>
          <w:rFonts w:hint="eastAsia"/>
        </w:rPr>
        <w:t>基于以上分析，我们提出以下研究假设：</w:t>
      </w:r>
    </w:p>
    <w:p w14:paraId="19F9508E" w14:textId="77777777" w:rsidR="00940FF3" w:rsidRDefault="00940FF3" w:rsidP="00AF0C92">
      <w:pPr>
        <w:ind w:firstLineChars="200" w:firstLine="480"/>
      </w:pPr>
      <w:r>
        <w:rPr>
          <w:rFonts w:hint="eastAsia"/>
        </w:rPr>
        <w:t>H</w:t>
      </w:r>
      <w:r>
        <w:t>12</w:t>
      </w:r>
      <w:r>
        <w:rPr>
          <w:rFonts w:hint="eastAsia"/>
        </w:rPr>
        <w:t>：信任在外表拟人化（</w:t>
      </w:r>
      <w:r>
        <w:rPr>
          <w:rFonts w:hint="eastAsia"/>
        </w:rPr>
        <w:t>H</w:t>
      </w:r>
      <w:r>
        <w:t>12</w:t>
      </w:r>
      <w:r>
        <w:rPr>
          <w:rFonts w:hint="eastAsia"/>
        </w:rPr>
        <w:t>a</w:t>
      </w:r>
      <w:r>
        <w:rPr>
          <w:rFonts w:hint="eastAsia"/>
        </w:rPr>
        <w:t>）、意识拟人化（</w:t>
      </w:r>
      <w:r>
        <w:rPr>
          <w:rFonts w:hint="eastAsia"/>
        </w:rPr>
        <w:t>H</w:t>
      </w:r>
      <w:r>
        <w:t>12</w:t>
      </w:r>
      <w:r>
        <w:rPr>
          <w:rFonts w:hint="eastAsia"/>
        </w:rPr>
        <w:t>b</w:t>
      </w:r>
      <w:r>
        <w:rPr>
          <w:rFonts w:hint="eastAsia"/>
        </w:rPr>
        <w:t>）、感知新颖（</w:t>
      </w:r>
      <w:r>
        <w:rPr>
          <w:rFonts w:hint="eastAsia"/>
        </w:rPr>
        <w:t>H</w:t>
      </w:r>
      <w:r>
        <w:t>12</w:t>
      </w:r>
      <w:r>
        <w:rPr>
          <w:rFonts w:hint="eastAsia"/>
        </w:rPr>
        <w:t>c</w:t>
      </w:r>
      <w:r>
        <w:rPr>
          <w:rFonts w:hint="eastAsia"/>
        </w:rPr>
        <w:t>）、感知专业（</w:t>
      </w:r>
      <w:r>
        <w:rPr>
          <w:rFonts w:hint="eastAsia"/>
        </w:rPr>
        <w:t>H</w:t>
      </w:r>
      <w:r>
        <w:t>12</w:t>
      </w:r>
      <w:r>
        <w:rPr>
          <w:rFonts w:hint="eastAsia"/>
        </w:rPr>
        <w:t>d</w:t>
      </w:r>
      <w:r>
        <w:rPr>
          <w:rFonts w:hint="eastAsia"/>
        </w:rPr>
        <w:t>）、感知互动（</w:t>
      </w:r>
      <w:r>
        <w:rPr>
          <w:rFonts w:hint="eastAsia"/>
        </w:rPr>
        <w:t>H</w:t>
      </w:r>
      <w:r>
        <w:t>12e</w:t>
      </w:r>
      <w:r>
        <w:rPr>
          <w:rFonts w:hint="eastAsia"/>
        </w:rPr>
        <w:t>）与观看意愿的关系间起着中介作用。</w:t>
      </w:r>
    </w:p>
    <w:p w14:paraId="0C94255D" w14:textId="77777777" w:rsidR="00940FF3" w:rsidRDefault="00940FF3" w:rsidP="00AF0C92">
      <w:pPr>
        <w:ind w:firstLineChars="200" w:firstLine="480"/>
      </w:pPr>
      <w:r>
        <w:rPr>
          <w:rFonts w:hint="eastAsia"/>
        </w:rPr>
        <w:t>H</w:t>
      </w:r>
      <w:r>
        <w:t>13</w:t>
      </w:r>
      <w:r>
        <w:rPr>
          <w:rFonts w:hint="eastAsia"/>
        </w:rPr>
        <w:t>：信任在外表拟人化（</w:t>
      </w:r>
      <w:r>
        <w:rPr>
          <w:rFonts w:hint="eastAsia"/>
        </w:rPr>
        <w:t>H</w:t>
      </w:r>
      <w:r>
        <w:t>13</w:t>
      </w:r>
      <w:r>
        <w:rPr>
          <w:rFonts w:hint="eastAsia"/>
        </w:rPr>
        <w:t>a</w:t>
      </w:r>
      <w:r>
        <w:rPr>
          <w:rFonts w:hint="eastAsia"/>
        </w:rPr>
        <w:t>）、意识拟人化（</w:t>
      </w:r>
      <w:r>
        <w:rPr>
          <w:rFonts w:hint="eastAsia"/>
        </w:rPr>
        <w:t>H</w:t>
      </w:r>
      <w:r>
        <w:t>13</w:t>
      </w:r>
      <w:r>
        <w:rPr>
          <w:rFonts w:hint="eastAsia"/>
        </w:rPr>
        <w:t>b</w:t>
      </w:r>
      <w:r>
        <w:rPr>
          <w:rFonts w:hint="eastAsia"/>
        </w:rPr>
        <w:t>）、感知新颖（</w:t>
      </w:r>
      <w:r>
        <w:rPr>
          <w:rFonts w:hint="eastAsia"/>
        </w:rPr>
        <w:t>H</w:t>
      </w:r>
      <w:r>
        <w:t>13</w:t>
      </w:r>
      <w:r>
        <w:rPr>
          <w:rFonts w:hint="eastAsia"/>
        </w:rPr>
        <w:t>c</w:t>
      </w:r>
      <w:r>
        <w:rPr>
          <w:rFonts w:hint="eastAsia"/>
        </w:rPr>
        <w:t>）、感知专业（</w:t>
      </w:r>
      <w:r>
        <w:rPr>
          <w:rFonts w:hint="eastAsia"/>
        </w:rPr>
        <w:t>H</w:t>
      </w:r>
      <w:r>
        <w:t>13</w:t>
      </w:r>
      <w:r>
        <w:rPr>
          <w:rFonts w:hint="eastAsia"/>
        </w:rPr>
        <w:t>d</w:t>
      </w:r>
      <w:r>
        <w:rPr>
          <w:rFonts w:hint="eastAsia"/>
        </w:rPr>
        <w:t>）、感知互动（</w:t>
      </w:r>
      <w:r>
        <w:rPr>
          <w:rFonts w:hint="eastAsia"/>
        </w:rPr>
        <w:t>H</w:t>
      </w:r>
      <w:r>
        <w:t>13e</w:t>
      </w:r>
      <w:r>
        <w:rPr>
          <w:rFonts w:hint="eastAsia"/>
        </w:rPr>
        <w:t>）与购买意愿的关系间起着中介作用。</w:t>
      </w:r>
    </w:p>
    <w:p w14:paraId="2A6A2918" w14:textId="77777777" w:rsidR="00940FF3" w:rsidRDefault="00940FF3" w:rsidP="00AF0C92">
      <w:pPr>
        <w:ind w:firstLineChars="200" w:firstLine="480"/>
      </w:pPr>
      <w:r w:rsidRPr="00A42E9C">
        <w:rPr>
          <w:rFonts w:hint="eastAsia"/>
        </w:rPr>
        <w:t>总体而言，</w:t>
      </w:r>
      <w:r>
        <w:rPr>
          <w:rFonts w:hint="eastAsia"/>
        </w:rPr>
        <w:t>本研究</w:t>
      </w:r>
      <w:r w:rsidRPr="00A42E9C">
        <w:rPr>
          <w:rFonts w:hint="eastAsia"/>
        </w:rPr>
        <w:t>的理论模型如图</w:t>
      </w:r>
      <w:r>
        <w:rPr>
          <w:rFonts w:hint="eastAsia"/>
        </w:rPr>
        <w:t>3</w:t>
      </w:r>
      <w:r>
        <w:t>-1</w:t>
      </w:r>
      <w:r w:rsidRPr="00A42E9C">
        <w:rPr>
          <w:rFonts w:hint="eastAsia"/>
        </w:rPr>
        <w:t>所示。</w:t>
      </w:r>
    </w:p>
    <w:p w14:paraId="45B73C0F" w14:textId="77777777" w:rsidR="00940FF3" w:rsidRPr="00D31674" w:rsidRDefault="00940FF3" w:rsidP="00AF0C92">
      <w:pPr>
        <w:rPr>
          <w:noProof/>
        </w:rPr>
      </w:pPr>
      <w:r>
        <w:rPr>
          <w:rFonts w:hint="eastAsia"/>
          <w:noProof/>
        </w:rPr>
        <w:drawing>
          <wp:inline distT="0" distB="0" distL="0" distR="0" wp14:anchorId="630BD315" wp14:editId="57ADB54D">
            <wp:extent cx="5338893" cy="33743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模型图.png"/>
                    <pic:cNvPicPr/>
                  </pic:nvPicPr>
                  <pic:blipFill rotWithShape="1">
                    <a:blip r:embed="rId15">
                      <a:extLst>
                        <a:ext uri="{28A0092B-C50C-407E-A947-70E740481C1C}">
                          <a14:useLocalDpi xmlns:a14="http://schemas.microsoft.com/office/drawing/2010/main" val="0"/>
                        </a:ext>
                      </a:extLst>
                    </a:blip>
                    <a:srcRect l="5336" r="5670"/>
                    <a:stretch/>
                  </pic:blipFill>
                  <pic:spPr bwMode="auto">
                    <a:xfrm>
                      <a:off x="0" y="0"/>
                      <a:ext cx="5377616" cy="3398865"/>
                    </a:xfrm>
                    <a:prstGeom prst="rect">
                      <a:avLst/>
                    </a:prstGeom>
                    <a:ln>
                      <a:noFill/>
                    </a:ln>
                    <a:extLst>
                      <a:ext uri="{53640926-AAD7-44D8-BBD7-CCE9431645EC}">
                        <a14:shadowObscured xmlns:a14="http://schemas.microsoft.com/office/drawing/2010/main"/>
                      </a:ext>
                    </a:extLst>
                  </pic:spPr>
                </pic:pic>
              </a:graphicData>
            </a:graphic>
          </wp:inline>
        </w:drawing>
      </w:r>
    </w:p>
    <w:p w14:paraId="2187EA16" w14:textId="77777777" w:rsidR="00940FF3" w:rsidRPr="001C3528" w:rsidRDefault="00940FF3" w:rsidP="00AF0C92">
      <w:pPr>
        <w:ind w:firstLineChars="200" w:firstLine="480"/>
        <w:jc w:val="center"/>
        <w:rPr>
          <w:rFonts w:ascii="黑体" w:eastAsia="黑体" w:hAnsi="黑体"/>
        </w:rPr>
      </w:pPr>
      <w:r w:rsidRPr="001C3528">
        <w:rPr>
          <w:rFonts w:ascii="黑体" w:eastAsia="黑体" w:hAnsi="黑体" w:hint="eastAsia"/>
        </w:rPr>
        <w:t>图3</w:t>
      </w:r>
      <w:r w:rsidRPr="001C3528">
        <w:rPr>
          <w:rFonts w:ascii="黑体" w:eastAsia="黑体" w:hAnsi="黑体"/>
        </w:rPr>
        <w:t xml:space="preserve">-1 </w:t>
      </w:r>
      <w:r w:rsidRPr="001C3528">
        <w:rPr>
          <w:rFonts w:ascii="黑体" w:eastAsia="黑体" w:hAnsi="黑体" w:hint="eastAsia"/>
        </w:rPr>
        <w:t>研究模型</w:t>
      </w:r>
    </w:p>
    <w:p w14:paraId="762C1146" w14:textId="77777777" w:rsidR="00940FF3" w:rsidRPr="007E6AAB" w:rsidRDefault="00940FF3" w:rsidP="00AF0C92">
      <w:pPr>
        <w:ind w:firstLineChars="200" w:firstLine="480"/>
      </w:pPr>
      <w:r>
        <w:br w:type="page"/>
      </w:r>
    </w:p>
    <w:p w14:paraId="139FAEFB" w14:textId="7C97EC4B" w:rsidR="00940FF3" w:rsidRDefault="005D3F03" w:rsidP="005D3F03">
      <w:pPr>
        <w:pStyle w:val="2"/>
      </w:pPr>
      <w:bookmarkStart w:id="54" w:name="_Toc105405279"/>
      <w:r>
        <w:lastRenderedPageBreak/>
        <w:t>3.2</w:t>
      </w:r>
      <w:r w:rsidR="00940FF3">
        <w:t xml:space="preserve"> </w:t>
      </w:r>
      <w:r w:rsidR="00940FF3">
        <w:rPr>
          <w:rFonts w:hint="eastAsia"/>
        </w:rPr>
        <w:t>研究设计</w:t>
      </w:r>
      <w:bookmarkEnd w:id="54"/>
    </w:p>
    <w:p w14:paraId="70089318" w14:textId="4161E1A7" w:rsidR="00940FF3" w:rsidRDefault="005D3F03" w:rsidP="00AF0C92">
      <w:pPr>
        <w:pStyle w:val="3"/>
      </w:pPr>
      <w:r>
        <w:t>3.2</w:t>
      </w:r>
      <w:r w:rsidR="00940FF3">
        <w:t xml:space="preserve">.1 </w:t>
      </w:r>
      <w:r w:rsidR="00940FF3">
        <w:rPr>
          <w:rFonts w:hint="eastAsia"/>
        </w:rPr>
        <w:t>数据收集</w:t>
      </w:r>
    </w:p>
    <w:p w14:paraId="13FFFD9A" w14:textId="77777777" w:rsidR="00940FF3" w:rsidRDefault="00940FF3" w:rsidP="00AF0C92">
      <w:pPr>
        <w:ind w:firstLine="480"/>
      </w:pPr>
      <w:r>
        <w:rPr>
          <w:rFonts w:hint="eastAsia"/>
        </w:rPr>
        <w:t>问卷由四个部分组成。问卷第一部分采用虚拟情境法，研究者选取了</w:t>
      </w:r>
      <w:r>
        <w:rPr>
          <w:rFonts w:hint="eastAsia"/>
        </w:rPr>
        <w:t>2</w:t>
      </w:r>
      <w:r>
        <w:t>022</w:t>
      </w:r>
      <w:r>
        <w:rPr>
          <w:rFonts w:hint="eastAsia"/>
        </w:rPr>
        <w:t>年</w:t>
      </w:r>
      <w:r>
        <w:rPr>
          <w:rFonts w:hint="eastAsia"/>
        </w:rPr>
        <w:t>4</w:t>
      </w:r>
      <w:r>
        <w:rPr>
          <w:rFonts w:hint="eastAsia"/>
        </w:rPr>
        <w:t>月三星手机的淘宝直播中</w:t>
      </w:r>
      <w:r>
        <w:rPr>
          <w:rFonts w:hint="eastAsia"/>
        </w:rPr>
        <w:t>A</w:t>
      </w:r>
      <w:r>
        <w:t>I</w:t>
      </w:r>
      <w:r>
        <w:rPr>
          <w:rFonts w:hint="eastAsia"/>
        </w:rPr>
        <w:t>虚拟主播直播页面，去除了商品品牌信息和价格信息后，制作为实验刺激材料。参与者需先阅读一段文字“</w:t>
      </w:r>
      <w:r>
        <w:rPr>
          <w:bdr w:val="nil"/>
        </w:rPr>
        <w:t>请想象一个场景：你打算购买一台新手机，于是你进入了一个直播间去选购手机。</w:t>
      </w:r>
      <w:r w:rsidRPr="001D02DE">
        <w:rPr>
          <w:bdr w:val="nil"/>
        </w:rPr>
        <w:t>你看到一位</w:t>
      </w:r>
      <w:r w:rsidRPr="001D02DE">
        <w:rPr>
          <w:bdr w:val="nil"/>
        </w:rPr>
        <w:t>AI</w:t>
      </w:r>
      <w:r w:rsidRPr="001D02DE">
        <w:rPr>
          <w:bdr w:val="nil"/>
        </w:rPr>
        <w:t>虚拟主播正在介绍手机的相关信息。</w:t>
      </w:r>
      <w:r>
        <w:rPr>
          <w:bdr w:val="nil"/>
        </w:rPr>
        <w:t>她会主动回答评论区观众的提问，并与观众互动</w:t>
      </w:r>
      <w:r>
        <w:rPr>
          <w:bdr w:val="nil"/>
        </w:rPr>
        <w:t>”</w:t>
      </w:r>
      <w:r>
        <w:rPr>
          <w:bdr w:val="nil"/>
        </w:rPr>
        <w:t>。</w:t>
      </w:r>
      <w:r>
        <w:rPr>
          <w:rFonts w:hint="eastAsia"/>
        </w:rPr>
        <w:t>第二部分要求参与者填写对</w:t>
      </w:r>
      <w:r>
        <w:t>AI</w:t>
      </w:r>
      <w:r>
        <w:rPr>
          <w:rFonts w:hint="eastAsia"/>
        </w:rPr>
        <w:t>虚拟主播的外表拟人化、意识拟人化、感知新颖、感知专业、感知互动、感知兼容、信任的看法。第三部分要求参与者填写对</w:t>
      </w:r>
      <w:r>
        <w:rPr>
          <w:rFonts w:hint="eastAsia"/>
        </w:rPr>
        <w:t>A</w:t>
      </w:r>
      <w:r>
        <w:t>I</w:t>
      </w:r>
      <w:r>
        <w:rPr>
          <w:rFonts w:hint="eastAsia"/>
        </w:rPr>
        <w:t>虚拟主播的行为意愿，包括观看意愿和购买意愿。第四部分是</w:t>
      </w:r>
      <w:r w:rsidRPr="001D02DE">
        <w:rPr>
          <w:rFonts w:hint="eastAsia"/>
        </w:rPr>
        <w:t>人口统计学信息</w:t>
      </w:r>
      <w:r>
        <w:rPr>
          <w:rFonts w:hint="eastAsia"/>
        </w:rPr>
        <w:t>，以及是否观看过</w:t>
      </w:r>
      <w:r>
        <w:rPr>
          <w:rFonts w:hint="eastAsia"/>
        </w:rPr>
        <w:t>A</w:t>
      </w:r>
      <w:r>
        <w:t>I</w:t>
      </w:r>
      <w:r>
        <w:rPr>
          <w:rFonts w:hint="eastAsia"/>
        </w:rPr>
        <w:t>虚拟主播和观看电商直播的频率。为了保证问卷的有效性，本研究共设置了</w:t>
      </w:r>
      <w:r>
        <w:rPr>
          <w:rFonts w:hint="eastAsia"/>
        </w:rPr>
        <w:t>4</w:t>
      </w:r>
      <w:r>
        <w:rPr>
          <w:rFonts w:hint="eastAsia"/>
        </w:rPr>
        <w:t>个注意力检测题，用于排除没有认真填写的参与者。</w:t>
      </w:r>
    </w:p>
    <w:p w14:paraId="5EB0B66A" w14:textId="26303B80" w:rsidR="00940FF3" w:rsidRDefault="00940FF3" w:rsidP="00AF0C92">
      <w:pPr>
        <w:ind w:firstLine="480"/>
      </w:pPr>
      <w:r>
        <w:rPr>
          <w:rFonts w:hint="eastAsia"/>
        </w:rPr>
        <w:t>本研究于</w:t>
      </w:r>
      <w:r>
        <w:rPr>
          <w:rFonts w:hint="eastAsia"/>
        </w:rPr>
        <w:t>2</w:t>
      </w:r>
      <w:r>
        <w:t>022</w:t>
      </w:r>
      <w:r>
        <w:rPr>
          <w:rFonts w:hint="eastAsia"/>
        </w:rPr>
        <w:t>年</w:t>
      </w:r>
      <w:r>
        <w:t>4</w:t>
      </w:r>
      <w:r>
        <w:rPr>
          <w:rFonts w:hint="eastAsia"/>
        </w:rPr>
        <w:t>月</w:t>
      </w:r>
      <w:r>
        <w:rPr>
          <w:rFonts w:hint="eastAsia"/>
        </w:rPr>
        <w:t>2</w:t>
      </w:r>
      <w:r>
        <w:t>0</w:t>
      </w:r>
      <w:r>
        <w:rPr>
          <w:rFonts w:hint="eastAsia"/>
        </w:rPr>
        <w:t>日和</w:t>
      </w:r>
      <w:r>
        <w:rPr>
          <w:rFonts w:hint="eastAsia"/>
        </w:rPr>
        <w:t>2</w:t>
      </w:r>
      <w:r>
        <w:t>1</w:t>
      </w:r>
      <w:r>
        <w:rPr>
          <w:rFonts w:hint="eastAsia"/>
        </w:rPr>
        <w:t>日，在问卷收集平台问卷星（</w:t>
      </w:r>
      <w:r w:rsidRPr="00CD4653">
        <w:rPr>
          <w:rFonts w:hint="eastAsia"/>
        </w:rPr>
        <w:t>w</w:t>
      </w:r>
      <w:r w:rsidRPr="00CD4653">
        <w:t>ww.w</w:t>
      </w:r>
      <w:r>
        <w:rPr>
          <w:rFonts w:hint="eastAsia"/>
        </w:rPr>
        <w:t>jx</w:t>
      </w:r>
      <w:r>
        <w:t>.</w:t>
      </w:r>
      <w:r w:rsidRPr="00CD4653">
        <w:t>cn</w:t>
      </w:r>
      <w:r w:rsidRPr="00CD4653">
        <w:rPr>
          <w:rFonts w:hint="eastAsia"/>
        </w:rPr>
        <w:t>）上</w:t>
      </w:r>
      <w:r>
        <w:rPr>
          <w:rFonts w:hint="eastAsia"/>
        </w:rPr>
        <w:t>共</w:t>
      </w:r>
      <w:r w:rsidRPr="00CD4653">
        <w:rPr>
          <w:rFonts w:hint="eastAsia"/>
        </w:rPr>
        <w:t>收集了</w:t>
      </w:r>
      <w:r w:rsidRPr="00CD4653">
        <w:t>508</w:t>
      </w:r>
      <w:r>
        <w:rPr>
          <w:rFonts w:hint="eastAsia"/>
        </w:rPr>
        <w:t>份问卷。在去除了注意力检测题答错、年龄小于</w:t>
      </w:r>
      <w:r>
        <w:rPr>
          <w:rFonts w:hint="eastAsia"/>
        </w:rPr>
        <w:t>1</w:t>
      </w:r>
      <w:r>
        <w:t>0</w:t>
      </w:r>
      <w:r>
        <w:rPr>
          <w:rFonts w:hint="eastAsia"/>
        </w:rPr>
        <w:t>岁的异常值、填写时间小于</w:t>
      </w:r>
      <w:r>
        <w:rPr>
          <w:rFonts w:hint="eastAsia"/>
        </w:rPr>
        <w:t>1</w:t>
      </w:r>
      <w:r>
        <w:rPr>
          <w:rFonts w:hint="eastAsia"/>
        </w:rPr>
        <w:t>分钟和大于</w:t>
      </w:r>
      <w:r>
        <w:rPr>
          <w:rFonts w:hint="eastAsia"/>
        </w:rPr>
        <w:t>1</w:t>
      </w:r>
      <w:r>
        <w:t>000</w:t>
      </w:r>
      <w:r>
        <w:rPr>
          <w:rFonts w:hint="eastAsia"/>
        </w:rPr>
        <w:t>秒的无效问卷，总共收集到</w:t>
      </w:r>
      <w:r>
        <w:rPr>
          <w:rFonts w:hint="eastAsia"/>
        </w:rPr>
        <w:t>5</w:t>
      </w:r>
      <w:r>
        <w:t>00</w:t>
      </w:r>
      <w:r>
        <w:rPr>
          <w:rFonts w:hint="eastAsia"/>
        </w:rPr>
        <w:t>份有效问卷，有效率为</w:t>
      </w:r>
      <w:r>
        <w:rPr>
          <w:rFonts w:hint="eastAsia"/>
        </w:rPr>
        <w:t>9</w:t>
      </w:r>
      <w:r>
        <w:t>8.42%</w:t>
      </w:r>
      <w:r>
        <w:rPr>
          <w:rFonts w:hint="eastAsia"/>
        </w:rPr>
        <w:t>。</w:t>
      </w:r>
      <w:r>
        <w:rPr>
          <w:rFonts w:hint="eastAsia"/>
        </w:rPr>
        <w:t>2</w:t>
      </w:r>
      <w:r>
        <w:t>4.20%</w:t>
      </w:r>
      <w:r>
        <w:rPr>
          <w:rFonts w:hint="eastAsia"/>
        </w:rPr>
        <w:t>的为男性，</w:t>
      </w:r>
      <w:r>
        <w:rPr>
          <w:rFonts w:hint="eastAsia"/>
        </w:rPr>
        <w:t>7</w:t>
      </w:r>
      <w:r>
        <w:t>5.80%</w:t>
      </w:r>
      <w:r>
        <w:rPr>
          <w:rFonts w:hint="eastAsia"/>
        </w:rPr>
        <w:t>的为女性。</w:t>
      </w:r>
      <w:r>
        <w:rPr>
          <w:rFonts w:hint="eastAsia"/>
        </w:rPr>
        <w:t>8</w:t>
      </w:r>
      <w:r>
        <w:t>3.80%</w:t>
      </w:r>
      <w:r>
        <w:rPr>
          <w:rFonts w:hint="eastAsia"/>
        </w:rPr>
        <w:t>的参与者年龄集中在</w:t>
      </w:r>
      <w:r>
        <w:rPr>
          <w:rFonts w:hint="eastAsia"/>
        </w:rPr>
        <w:t>1</w:t>
      </w:r>
      <w:r>
        <w:t>8-24</w:t>
      </w:r>
      <w:r>
        <w:rPr>
          <w:rFonts w:hint="eastAsia"/>
        </w:rPr>
        <w:t>岁，平均为</w:t>
      </w:r>
      <w:r>
        <w:rPr>
          <w:rFonts w:hint="eastAsia"/>
        </w:rPr>
        <w:t>2</w:t>
      </w:r>
      <w:r>
        <w:t>2.59</w:t>
      </w:r>
      <w:r>
        <w:rPr>
          <w:rFonts w:hint="eastAsia"/>
        </w:rPr>
        <w:t>岁。全日制学生占比</w:t>
      </w:r>
      <w:r>
        <w:rPr>
          <w:rFonts w:hint="eastAsia"/>
        </w:rPr>
        <w:t>8</w:t>
      </w:r>
      <w:r>
        <w:t>4.00%</w:t>
      </w:r>
      <w:r>
        <w:rPr>
          <w:rFonts w:hint="eastAsia"/>
        </w:rPr>
        <w:t>。有</w:t>
      </w:r>
      <w:r>
        <w:rPr>
          <w:rFonts w:hint="eastAsia"/>
        </w:rPr>
        <w:t>3</w:t>
      </w:r>
      <w:r>
        <w:t>6.60%</w:t>
      </w:r>
      <w:r>
        <w:rPr>
          <w:rFonts w:hint="eastAsia"/>
        </w:rPr>
        <w:t>的参与者在之前观看过虚拟主播，</w:t>
      </w:r>
      <w:r>
        <w:rPr>
          <w:rFonts w:hint="eastAsia"/>
        </w:rPr>
        <w:t>9</w:t>
      </w:r>
      <w:r>
        <w:t>0.40%</w:t>
      </w:r>
      <w:r>
        <w:rPr>
          <w:rFonts w:hint="eastAsia"/>
        </w:rPr>
        <w:t>的参与者观看过电商带货直播。样本的人口统计特征如表</w:t>
      </w:r>
      <w:r w:rsidR="002C4E8C">
        <w:t>3</w:t>
      </w:r>
      <w:r>
        <w:t>-1</w:t>
      </w:r>
      <w:r>
        <w:rPr>
          <w:rFonts w:hint="eastAsia"/>
        </w:rPr>
        <w:t>所示。</w:t>
      </w:r>
    </w:p>
    <w:p w14:paraId="3C52E690" w14:textId="77777777" w:rsidR="00940FF3" w:rsidRDefault="00940FF3" w:rsidP="00AF0C92">
      <w:pPr>
        <w:widowControl/>
        <w:spacing w:line="240" w:lineRule="auto"/>
        <w:jc w:val="left"/>
      </w:pPr>
      <w:r>
        <w:br w:type="page"/>
      </w:r>
    </w:p>
    <w:p w14:paraId="5363E4EC" w14:textId="0C397702" w:rsidR="00940FF3" w:rsidRPr="005C22E3" w:rsidRDefault="00940FF3" w:rsidP="00AF0C92">
      <w:pPr>
        <w:jc w:val="center"/>
        <w:rPr>
          <w:rFonts w:eastAsia="黑体"/>
        </w:rPr>
      </w:pPr>
      <w:r w:rsidRPr="005C22E3">
        <w:rPr>
          <w:rFonts w:eastAsia="黑体"/>
        </w:rPr>
        <w:lastRenderedPageBreak/>
        <w:t>表</w:t>
      </w:r>
      <w:r w:rsidR="005D3F03">
        <w:rPr>
          <w:rFonts w:eastAsia="黑体"/>
        </w:rPr>
        <w:t>3</w:t>
      </w:r>
      <w:r w:rsidRPr="005C22E3">
        <w:rPr>
          <w:rFonts w:eastAsia="黑体"/>
        </w:rPr>
        <w:t xml:space="preserve">-1 </w:t>
      </w:r>
      <w:r w:rsidRPr="005C22E3">
        <w:rPr>
          <w:rFonts w:eastAsia="黑体"/>
        </w:rPr>
        <w:t>样本人口统计特征</w:t>
      </w:r>
    </w:p>
    <w:tbl>
      <w:tblPr>
        <w:tblW w:w="8535" w:type="dxa"/>
        <w:tblBorders>
          <w:top w:val="single" w:sz="4" w:space="0" w:color="auto"/>
          <w:bottom w:val="single" w:sz="4" w:space="0" w:color="auto"/>
        </w:tblBorders>
        <w:tblLayout w:type="fixed"/>
        <w:tblCellMar>
          <w:left w:w="30" w:type="dxa"/>
          <w:right w:w="30" w:type="dxa"/>
        </w:tblCellMar>
        <w:tblLook w:val="0000" w:firstRow="0" w:lastRow="0" w:firstColumn="0" w:lastColumn="0" w:noHBand="0" w:noVBand="0"/>
      </w:tblPr>
      <w:tblGrid>
        <w:gridCol w:w="5075"/>
        <w:gridCol w:w="1730"/>
        <w:gridCol w:w="1730"/>
      </w:tblGrid>
      <w:tr w:rsidR="00940FF3" w:rsidRPr="00FD1480" w14:paraId="29040F4D" w14:textId="77777777" w:rsidTr="00AF0C92">
        <w:trPr>
          <w:trHeight w:val="250"/>
        </w:trPr>
        <w:tc>
          <w:tcPr>
            <w:tcW w:w="4992" w:type="dxa"/>
            <w:tcBorders>
              <w:top w:val="single" w:sz="4" w:space="0" w:color="auto"/>
              <w:bottom w:val="single" w:sz="4" w:space="0" w:color="auto"/>
            </w:tcBorders>
          </w:tcPr>
          <w:p w14:paraId="3A521DEE" w14:textId="77777777" w:rsidR="00940FF3" w:rsidRPr="00FD1480" w:rsidRDefault="00940FF3" w:rsidP="00AF0C92">
            <w:pPr>
              <w:autoSpaceDE w:val="0"/>
              <w:autoSpaceDN w:val="0"/>
              <w:adjustRightInd w:val="0"/>
              <w:spacing w:line="240" w:lineRule="auto"/>
              <w:jc w:val="right"/>
              <w:rPr>
                <w:color w:val="000000"/>
                <w:kern w:val="0"/>
                <w:sz w:val="21"/>
                <w:szCs w:val="21"/>
              </w:rPr>
            </w:pPr>
          </w:p>
        </w:tc>
        <w:tc>
          <w:tcPr>
            <w:tcW w:w="1701" w:type="dxa"/>
            <w:tcBorders>
              <w:top w:val="single" w:sz="4" w:space="0" w:color="auto"/>
              <w:bottom w:val="single" w:sz="4" w:space="0" w:color="auto"/>
            </w:tcBorders>
          </w:tcPr>
          <w:p w14:paraId="7B531863" w14:textId="77777777" w:rsidR="00940FF3" w:rsidRPr="00FD1480" w:rsidRDefault="00940FF3" w:rsidP="00AF0C92">
            <w:pPr>
              <w:autoSpaceDE w:val="0"/>
              <w:autoSpaceDN w:val="0"/>
              <w:adjustRightInd w:val="0"/>
              <w:spacing w:line="240" w:lineRule="auto"/>
              <w:jc w:val="center"/>
              <w:rPr>
                <w:b/>
                <w:color w:val="000000"/>
                <w:kern w:val="0"/>
                <w:sz w:val="21"/>
                <w:szCs w:val="21"/>
              </w:rPr>
            </w:pPr>
            <w:r w:rsidRPr="00FD1480">
              <w:rPr>
                <w:b/>
                <w:color w:val="000000"/>
                <w:kern w:val="0"/>
                <w:sz w:val="21"/>
                <w:szCs w:val="21"/>
              </w:rPr>
              <w:t>频数</w:t>
            </w:r>
          </w:p>
        </w:tc>
        <w:tc>
          <w:tcPr>
            <w:tcW w:w="1701" w:type="dxa"/>
            <w:tcBorders>
              <w:top w:val="single" w:sz="4" w:space="0" w:color="auto"/>
              <w:bottom w:val="single" w:sz="4" w:space="0" w:color="auto"/>
            </w:tcBorders>
          </w:tcPr>
          <w:p w14:paraId="3DDB8181" w14:textId="77777777" w:rsidR="00940FF3" w:rsidRPr="00FD1480" w:rsidRDefault="00940FF3" w:rsidP="00AF0C92">
            <w:pPr>
              <w:autoSpaceDE w:val="0"/>
              <w:autoSpaceDN w:val="0"/>
              <w:adjustRightInd w:val="0"/>
              <w:spacing w:line="240" w:lineRule="auto"/>
              <w:jc w:val="center"/>
              <w:rPr>
                <w:b/>
                <w:color w:val="000000"/>
                <w:kern w:val="0"/>
                <w:sz w:val="21"/>
                <w:szCs w:val="21"/>
              </w:rPr>
            </w:pPr>
            <w:r w:rsidRPr="00FD1480">
              <w:rPr>
                <w:b/>
                <w:color w:val="000000"/>
                <w:kern w:val="0"/>
                <w:sz w:val="21"/>
                <w:szCs w:val="21"/>
              </w:rPr>
              <w:t>比例</w:t>
            </w:r>
          </w:p>
        </w:tc>
      </w:tr>
      <w:tr w:rsidR="00940FF3" w:rsidRPr="00FD1480" w14:paraId="2BFFAA5D" w14:textId="77777777" w:rsidTr="00AF0C92">
        <w:trPr>
          <w:trHeight w:val="250"/>
        </w:trPr>
        <w:tc>
          <w:tcPr>
            <w:tcW w:w="4992" w:type="dxa"/>
            <w:tcBorders>
              <w:top w:val="single" w:sz="4" w:space="0" w:color="auto"/>
            </w:tcBorders>
          </w:tcPr>
          <w:p w14:paraId="1BCBC3DB" w14:textId="77777777" w:rsidR="00940FF3" w:rsidRPr="00FD1480" w:rsidRDefault="00940FF3" w:rsidP="00AF0C92">
            <w:pPr>
              <w:autoSpaceDE w:val="0"/>
              <w:autoSpaceDN w:val="0"/>
              <w:adjustRightInd w:val="0"/>
              <w:spacing w:line="240" w:lineRule="auto"/>
              <w:jc w:val="left"/>
              <w:rPr>
                <w:b/>
                <w:color w:val="000000"/>
                <w:kern w:val="0"/>
                <w:sz w:val="21"/>
                <w:szCs w:val="21"/>
              </w:rPr>
            </w:pPr>
            <w:r w:rsidRPr="00FD1480">
              <w:rPr>
                <w:b/>
                <w:color w:val="000000"/>
                <w:kern w:val="0"/>
                <w:sz w:val="21"/>
                <w:szCs w:val="21"/>
              </w:rPr>
              <w:t>性别</w:t>
            </w:r>
          </w:p>
        </w:tc>
        <w:tc>
          <w:tcPr>
            <w:tcW w:w="1701" w:type="dxa"/>
            <w:tcBorders>
              <w:top w:val="single" w:sz="4" w:space="0" w:color="auto"/>
            </w:tcBorders>
          </w:tcPr>
          <w:p w14:paraId="73257BF3" w14:textId="77777777" w:rsidR="00940FF3" w:rsidRPr="00FD1480" w:rsidRDefault="00940FF3" w:rsidP="00AF0C92">
            <w:pPr>
              <w:autoSpaceDE w:val="0"/>
              <w:autoSpaceDN w:val="0"/>
              <w:adjustRightInd w:val="0"/>
              <w:spacing w:line="240" w:lineRule="auto"/>
              <w:jc w:val="center"/>
              <w:rPr>
                <w:color w:val="000000"/>
                <w:kern w:val="0"/>
                <w:sz w:val="21"/>
                <w:szCs w:val="21"/>
              </w:rPr>
            </w:pPr>
          </w:p>
        </w:tc>
        <w:tc>
          <w:tcPr>
            <w:tcW w:w="1701" w:type="dxa"/>
            <w:tcBorders>
              <w:top w:val="single" w:sz="4" w:space="0" w:color="auto"/>
            </w:tcBorders>
          </w:tcPr>
          <w:p w14:paraId="00111FDA" w14:textId="77777777" w:rsidR="00940FF3" w:rsidRPr="00FD1480" w:rsidRDefault="00940FF3" w:rsidP="00AF0C92">
            <w:pPr>
              <w:autoSpaceDE w:val="0"/>
              <w:autoSpaceDN w:val="0"/>
              <w:adjustRightInd w:val="0"/>
              <w:spacing w:line="240" w:lineRule="auto"/>
              <w:jc w:val="center"/>
              <w:rPr>
                <w:color w:val="000000"/>
                <w:kern w:val="0"/>
                <w:sz w:val="21"/>
                <w:szCs w:val="21"/>
              </w:rPr>
            </w:pPr>
          </w:p>
        </w:tc>
      </w:tr>
      <w:tr w:rsidR="00940FF3" w:rsidRPr="00FD1480" w14:paraId="78845F05" w14:textId="77777777" w:rsidTr="00AF0C92">
        <w:trPr>
          <w:trHeight w:val="250"/>
        </w:trPr>
        <w:tc>
          <w:tcPr>
            <w:tcW w:w="4992" w:type="dxa"/>
          </w:tcPr>
          <w:p w14:paraId="0A378629"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w:t>
            </w:r>
            <w:r w:rsidRPr="00FD1480">
              <w:rPr>
                <w:color w:val="000000"/>
                <w:kern w:val="0"/>
                <w:sz w:val="21"/>
                <w:szCs w:val="21"/>
              </w:rPr>
              <w:t>男</w:t>
            </w:r>
          </w:p>
        </w:tc>
        <w:tc>
          <w:tcPr>
            <w:tcW w:w="1701" w:type="dxa"/>
          </w:tcPr>
          <w:p w14:paraId="0F2281E1"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121</w:t>
            </w:r>
          </w:p>
        </w:tc>
        <w:tc>
          <w:tcPr>
            <w:tcW w:w="1701" w:type="dxa"/>
          </w:tcPr>
          <w:p w14:paraId="39DD43F2"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24.20%</w:t>
            </w:r>
          </w:p>
        </w:tc>
      </w:tr>
      <w:tr w:rsidR="00940FF3" w:rsidRPr="00FD1480" w14:paraId="5DDD4E41" w14:textId="77777777" w:rsidTr="00AF0C92">
        <w:trPr>
          <w:trHeight w:val="250"/>
        </w:trPr>
        <w:tc>
          <w:tcPr>
            <w:tcW w:w="4992" w:type="dxa"/>
          </w:tcPr>
          <w:p w14:paraId="093E474B"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w:t>
            </w:r>
            <w:r w:rsidRPr="00FD1480">
              <w:rPr>
                <w:color w:val="000000"/>
                <w:kern w:val="0"/>
                <w:sz w:val="21"/>
                <w:szCs w:val="21"/>
              </w:rPr>
              <w:t>女</w:t>
            </w:r>
          </w:p>
        </w:tc>
        <w:tc>
          <w:tcPr>
            <w:tcW w:w="1701" w:type="dxa"/>
          </w:tcPr>
          <w:p w14:paraId="3541C11E"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379</w:t>
            </w:r>
          </w:p>
        </w:tc>
        <w:tc>
          <w:tcPr>
            <w:tcW w:w="1701" w:type="dxa"/>
          </w:tcPr>
          <w:p w14:paraId="369A7091"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75.80%</w:t>
            </w:r>
          </w:p>
        </w:tc>
      </w:tr>
      <w:tr w:rsidR="00940FF3" w:rsidRPr="00FD1480" w14:paraId="58B7B86F" w14:textId="77777777" w:rsidTr="00AF0C92">
        <w:trPr>
          <w:trHeight w:val="250"/>
        </w:trPr>
        <w:tc>
          <w:tcPr>
            <w:tcW w:w="4992" w:type="dxa"/>
          </w:tcPr>
          <w:p w14:paraId="0E0FFCD1" w14:textId="77777777" w:rsidR="00940FF3" w:rsidRPr="00FD1480" w:rsidRDefault="00940FF3" w:rsidP="00AF0C92">
            <w:pPr>
              <w:autoSpaceDE w:val="0"/>
              <w:autoSpaceDN w:val="0"/>
              <w:adjustRightInd w:val="0"/>
              <w:spacing w:line="240" w:lineRule="auto"/>
              <w:jc w:val="left"/>
              <w:rPr>
                <w:b/>
                <w:color w:val="000000"/>
                <w:kern w:val="0"/>
                <w:sz w:val="21"/>
                <w:szCs w:val="21"/>
              </w:rPr>
            </w:pPr>
            <w:r w:rsidRPr="00FD1480">
              <w:rPr>
                <w:b/>
                <w:color w:val="000000"/>
                <w:kern w:val="0"/>
                <w:sz w:val="21"/>
                <w:szCs w:val="21"/>
              </w:rPr>
              <w:t>年龄</w:t>
            </w:r>
          </w:p>
        </w:tc>
        <w:tc>
          <w:tcPr>
            <w:tcW w:w="1701" w:type="dxa"/>
          </w:tcPr>
          <w:p w14:paraId="1662924E" w14:textId="77777777" w:rsidR="00940FF3" w:rsidRPr="00FD1480" w:rsidRDefault="00940FF3" w:rsidP="00AF0C92">
            <w:pPr>
              <w:autoSpaceDE w:val="0"/>
              <w:autoSpaceDN w:val="0"/>
              <w:adjustRightInd w:val="0"/>
              <w:spacing w:line="240" w:lineRule="auto"/>
              <w:jc w:val="center"/>
              <w:rPr>
                <w:color w:val="000000"/>
                <w:kern w:val="0"/>
                <w:sz w:val="21"/>
                <w:szCs w:val="21"/>
              </w:rPr>
            </w:pPr>
          </w:p>
        </w:tc>
        <w:tc>
          <w:tcPr>
            <w:tcW w:w="1701" w:type="dxa"/>
          </w:tcPr>
          <w:p w14:paraId="5E936C89" w14:textId="77777777" w:rsidR="00940FF3" w:rsidRPr="00FD1480" w:rsidRDefault="00940FF3" w:rsidP="00AF0C92">
            <w:pPr>
              <w:autoSpaceDE w:val="0"/>
              <w:autoSpaceDN w:val="0"/>
              <w:adjustRightInd w:val="0"/>
              <w:spacing w:line="240" w:lineRule="auto"/>
              <w:jc w:val="center"/>
              <w:rPr>
                <w:color w:val="000000"/>
                <w:kern w:val="0"/>
                <w:sz w:val="21"/>
                <w:szCs w:val="21"/>
              </w:rPr>
            </w:pPr>
          </w:p>
        </w:tc>
      </w:tr>
      <w:tr w:rsidR="00940FF3" w:rsidRPr="00FD1480" w14:paraId="5512ED28" w14:textId="77777777" w:rsidTr="00AF0C92">
        <w:trPr>
          <w:trHeight w:val="250"/>
        </w:trPr>
        <w:tc>
          <w:tcPr>
            <w:tcW w:w="4992" w:type="dxa"/>
          </w:tcPr>
          <w:p w14:paraId="1B2B4D0C"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16-18</w:t>
            </w:r>
            <w:r w:rsidRPr="00FD1480">
              <w:rPr>
                <w:color w:val="000000"/>
                <w:kern w:val="0"/>
                <w:sz w:val="21"/>
                <w:szCs w:val="21"/>
              </w:rPr>
              <w:t>岁</w:t>
            </w:r>
          </w:p>
        </w:tc>
        <w:tc>
          <w:tcPr>
            <w:tcW w:w="1701" w:type="dxa"/>
          </w:tcPr>
          <w:p w14:paraId="67378D37"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5</w:t>
            </w:r>
          </w:p>
        </w:tc>
        <w:tc>
          <w:tcPr>
            <w:tcW w:w="1701" w:type="dxa"/>
          </w:tcPr>
          <w:p w14:paraId="5931583C"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1.00%</w:t>
            </w:r>
          </w:p>
        </w:tc>
      </w:tr>
      <w:tr w:rsidR="00940FF3" w:rsidRPr="00FD1480" w14:paraId="67A5DF27" w14:textId="77777777" w:rsidTr="00AF0C92">
        <w:trPr>
          <w:trHeight w:val="250"/>
        </w:trPr>
        <w:tc>
          <w:tcPr>
            <w:tcW w:w="4992" w:type="dxa"/>
          </w:tcPr>
          <w:p w14:paraId="5220FEEE"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18-24</w:t>
            </w:r>
            <w:r w:rsidRPr="00FD1480">
              <w:rPr>
                <w:color w:val="000000"/>
                <w:kern w:val="0"/>
                <w:sz w:val="21"/>
                <w:szCs w:val="21"/>
              </w:rPr>
              <w:t>岁</w:t>
            </w:r>
          </w:p>
        </w:tc>
        <w:tc>
          <w:tcPr>
            <w:tcW w:w="1701" w:type="dxa"/>
          </w:tcPr>
          <w:p w14:paraId="56E0E3C6"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419</w:t>
            </w:r>
          </w:p>
        </w:tc>
        <w:tc>
          <w:tcPr>
            <w:tcW w:w="1701" w:type="dxa"/>
          </w:tcPr>
          <w:p w14:paraId="0C8F11AD"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83.80%</w:t>
            </w:r>
          </w:p>
        </w:tc>
      </w:tr>
      <w:tr w:rsidR="00940FF3" w:rsidRPr="00FD1480" w14:paraId="39B58E6E" w14:textId="77777777" w:rsidTr="00AF0C92">
        <w:trPr>
          <w:trHeight w:val="250"/>
        </w:trPr>
        <w:tc>
          <w:tcPr>
            <w:tcW w:w="4992" w:type="dxa"/>
          </w:tcPr>
          <w:p w14:paraId="616EDC0B"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25-30</w:t>
            </w:r>
            <w:r w:rsidRPr="00FD1480">
              <w:rPr>
                <w:color w:val="000000"/>
                <w:kern w:val="0"/>
                <w:sz w:val="21"/>
                <w:szCs w:val="21"/>
              </w:rPr>
              <w:t>岁</w:t>
            </w:r>
          </w:p>
        </w:tc>
        <w:tc>
          <w:tcPr>
            <w:tcW w:w="1701" w:type="dxa"/>
          </w:tcPr>
          <w:p w14:paraId="74FC7C04"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62</w:t>
            </w:r>
          </w:p>
        </w:tc>
        <w:tc>
          <w:tcPr>
            <w:tcW w:w="1701" w:type="dxa"/>
          </w:tcPr>
          <w:p w14:paraId="152EA67C"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12.40%</w:t>
            </w:r>
          </w:p>
        </w:tc>
      </w:tr>
      <w:tr w:rsidR="00940FF3" w:rsidRPr="00FD1480" w14:paraId="2509403F" w14:textId="77777777" w:rsidTr="00AF0C92">
        <w:trPr>
          <w:trHeight w:val="250"/>
        </w:trPr>
        <w:tc>
          <w:tcPr>
            <w:tcW w:w="4992" w:type="dxa"/>
          </w:tcPr>
          <w:p w14:paraId="0525F253"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31-60</w:t>
            </w:r>
            <w:r w:rsidRPr="00FD1480">
              <w:rPr>
                <w:color w:val="000000"/>
                <w:kern w:val="0"/>
                <w:sz w:val="21"/>
                <w:szCs w:val="21"/>
              </w:rPr>
              <w:t>岁</w:t>
            </w:r>
          </w:p>
        </w:tc>
        <w:tc>
          <w:tcPr>
            <w:tcW w:w="1701" w:type="dxa"/>
          </w:tcPr>
          <w:p w14:paraId="1BCDFDE5"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14</w:t>
            </w:r>
          </w:p>
        </w:tc>
        <w:tc>
          <w:tcPr>
            <w:tcW w:w="1701" w:type="dxa"/>
          </w:tcPr>
          <w:p w14:paraId="48920651"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2.80%</w:t>
            </w:r>
          </w:p>
        </w:tc>
      </w:tr>
      <w:tr w:rsidR="00940FF3" w:rsidRPr="00FD1480" w14:paraId="37A76C67" w14:textId="77777777" w:rsidTr="00AF0C92">
        <w:trPr>
          <w:trHeight w:val="250"/>
        </w:trPr>
        <w:tc>
          <w:tcPr>
            <w:tcW w:w="4992" w:type="dxa"/>
          </w:tcPr>
          <w:p w14:paraId="6EF27D29" w14:textId="77777777" w:rsidR="00940FF3" w:rsidRPr="00FD1480" w:rsidRDefault="00940FF3" w:rsidP="00AF0C92">
            <w:pPr>
              <w:autoSpaceDE w:val="0"/>
              <w:autoSpaceDN w:val="0"/>
              <w:adjustRightInd w:val="0"/>
              <w:spacing w:line="240" w:lineRule="auto"/>
              <w:jc w:val="left"/>
              <w:rPr>
                <w:b/>
                <w:color w:val="000000"/>
                <w:kern w:val="0"/>
                <w:sz w:val="21"/>
                <w:szCs w:val="21"/>
              </w:rPr>
            </w:pPr>
            <w:r w:rsidRPr="00FD1480">
              <w:rPr>
                <w:b/>
                <w:color w:val="000000"/>
                <w:kern w:val="0"/>
                <w:sz w:val="21"/>
                <w:szCs w:val="21"/>
              </w:rPr>
              <w:t>职业</w:t>
            </w:r>
          </w:p>
        </w:tc>
        <w:tc>
          <w:tcPr>
            <w:tcW w:w="1701" w:type="dxa"/>
          </w:tcPr>
          <w:p w14:paraId="67B88AA6" w14:textId="77777777" w:rsidR="00940FF3" w:rsidRPr="00FD1480" w:rsidRDefault="00940FF3" w:rsidP="00AF0C92">
            <w:pPr>
              <w:autoSpaceDE w:val="0"/>
              <w:autoSpaceDN w:val="0"/>
              <w:adjustRightInd w:val="0"/>
              <w:spacing w:line="240" w:lineRule="auto"/>
              <w:jc w:val="center"/>
              <w:rPr>
                <w:color w:val="000000"/>
                <w:kern w:val="0"/>
                <w:sz w:val="21"/>
                <w:szCs w:val="21"/>
              </w:rPr>
            </w:pPr>
          </w:p>
        </w:tc>
        <w:tc>
          <w:tcPr>
            <w:tcW w:w="1701" w:type="dxa"/>
          </w:tcPr>
          <w:p w14:paraId="2DABECC7" w14:textId="77777777" w:rsidR="00940FF3" w:rsidRPr="00FD1480" w:rsidRDefault="00940FF3" w:rsidP="00AF0C92">
            <w:pPr>
              <w:autoSpaceDE w:val="0"/>
              <w:autoSpaceDN w:val="0"/>
              <w:adjustRightInd w:val="0"/>
              <w:spacing w:line="240" w:lineRule="auto"/>
              <w:jc w:val="center"/>
              <w:rPr>
                <w:color w:val="000000"/>
                <w:kern w:val="0"/>
                <w:sz w:val="21"/>
                <w:szCs w:val="21"/>
              </w:rPr>
            </w:pPr>
          </w:p>
        </w:tc>
      </w:tr>
      <w:tr w:rsidR="00940FF3" w:rsidRPr="00FD1480" w14:paraId="29F5F47D" w14:textId="77777777" w:rsidTr="00AF0C92">
        <w:trPr>
          <w:trHeight w:val="281"/>
        </w:trPr>
        <w:tc>
          <w:tcPr>
            <w:tcW w:w="4992" w:type="dxa"/>
          </w:tcPr>
          <w:p w14:paraId="2CF68AA7"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w:t>
            </w:r>
            <w:r w:rsidRPr="00FD1480">
              <w:rPr>
                <w:color w:val="000000"/>
                <w:kern w:val="0"/>
                <w:sz w:val="21"/>
                <w:szCs w:val="21"/>
              </w:rPr>
              <w:t>全日制学生</w:t>
            </w:r>
          </w:p>
        </w:tc>
        <w:tc>
          <w:tcPr>
            <w:tcW w:w="1701" w:type="dxa"/>
          </w:tcPr>
          <w:p w14:paraId="0931FD57"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420</w:t>
            </w:r>
          </w:p>
        </w:tc>
        <w:tc>
          <w:tcPr>
            <w:tcW w:w="1701" w:type="dxa"/>
          </w:tcPr>
          <w:p w14:paraId="5DD0AFD2"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84.00%</w:t>
            </w:r>
          </w:p>
        </w:tc>
      </w:tr>
      <w:tr w:rsidR="00940FF3" w:rsidRPr="00FD1480" w14:paraId="6CB11C48" w14:textId="77777777" w:rsidTr="00AF0C92">
        <w:trPr>
          <w:trHeight w:val="250"/>
        </w:trPr>
        <w:tc>
          <w:tcPr>
            <w:tcW w:w="4992" w:type="dxa"/>
          </w:tcPr>
          <w:p w14:paraId="5BB13A26"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w:t>
            </w:r>
            <w:r w:rsidRPr="00FD1480">
              <w:rPr>
                <w:color w:val="000000"/>
                <w:kern w:val="0"/>
                <w:sz w:val="21"/>
                <w:szCs w:val="21"/>
              </w:rPr>
              <w:t>专业技术人员</w:t>
            </w:r>
            <w:r w:rsidRPr="00FD1480">
              <w:rPr>
                <w:color w:val="000000"/>
                <w:kern w:val="0"/>
                <w:sz w:val="21"/>
                <w:szCs w:val="21"/>
              </w:rPr>
              <w:t>/</w:t>
            </w:r>
            <w:r w:rsidRPr="00FD1480">
              <w:rPr>
                <w:color w:val="000000"/>
                <w:kern w:val="0"/>
                <w:sz w:val="21"/>
                <w:szCs w:val="21"/>
              </w:rPr>
              <w:t>教师</w:t>
            </w:r>
            <w:r w:rsidRPr="00FD1480">
              <w:rPr>
                <w:color w:val="000000"/>
                <w:kern w:val="0"/>
                <w:sz w:val="21"/>
                <w:szCs w:val="21"/>
              </w:rPr>
              <w:t>/</w:t>
            </w:r>
            <w:r w:rsidRPr="00FD1480">
              <w:rPr>
                <w:color w:val="000000"/>
                <w:kern w:val="0"/>
                <w:sz w:val="21"/>
                <w:szCs w:val="21"/>
              </w:rPr>
              <w:t>医生</w:t>
            </w:r>
          </w:p>
        </w:tc>
        <w:tc>
          <w:tcPr>
            <w:tcW w:w="1701" w:type="dxa"/>
          </w:tcPr>
          <w:p w14:paraId="39109C5F"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21</w:t>
            </w:r>
          </w:p>
        </w:tc>
        <w:tc>
          <w:tcPr>
            <w:tcW w:w="1701" w:type="dxa"/>
          </w:tcPr>
          <w:p w14:paraId="4D4BB6D0"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4.20%</w:t>
            </w:r>
          </w:p>
        </w:tc>
      </w:tr>
      <w:tr w:rsidR="00940FF3" w:rsidRPr="00FD1480" w14:paraId="632724C6" w14:textId="77777777" w:rsidTr="00AF0C92">
        <w:trPr>
          <w:trHeight w:val="250"/>
        </w:trPr>
        <w:tc>
          <w:tcPr>
            <w:tcW w:w="4992" w:type="dxa"/>
          </w:tcPr>
          <w:p w14:paraId="6196E460"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w:t>
            </w:r>
            <w:r w:rsidRPr="00FD1480">
              <w:rPr>
                <w:color w:val="000000"/>
                <w:kern w:val="0"/>
                <w:sz w:val="21"/>
                <w:szCs w:val="21"/>
              </w:rPr>
              <w:t>企业</w:t>
            </w:r>
            <w:r w:rsidRPr="00FD1480">
              <w:rPr>
                <w:color w:val="000000"/>
                <w:kern w:val="0"/>
                <w:sz w:val="21"/>
                <w:szCs w:val="21"/>
              </w:rPr>
              <w:t>/</w:t>
            </w:r>
            <w:r w:rsidRPr="00FD1480">
              <w:rPr>
                <w:color w:val="000000"/>
                <w:kern w:val="0"/>
                <w:sz w:val="21"/>
                <w:szCs w:val="21"/>
              </w:rPr>
              <w:t>事业单位一般职员</w:t>
            </w:r>
          </w:p>
        </w:tc>
        <w:tc>
          <w:tcPr>
            <w:tcW w:w="1701" w:type="dxa"/>
          </w:tcPr>
          <w:p w14:paraId="74C41834"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41</w:t>
            </w:r>
          </w:p>
        </w:tc>
        <w:tc>
          <w:tcPr>
            <w:tcW w:w="1701" w:type="dxa"/>
          </w:tcPr>
          <w:p w14:paraId="21E18139"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8.20%</w:t>
            </w:r>
          </w:p>
        </w:tc>
      </w:tr>
      <w:tr w:rsidR="00940FF3" w:rsidRPr="00FD1480" w14:paraId="04FFF82D" w14:textId="77777777" w:rsidTr="00AF0C92">
        <w:trPr>
          <w:trHeight w:val="250"/>
        </w:trPr>
        <w:tc>
          <w:tcPr>
            <w:tcW w:w="4992" w:type="dxa"/>
          </w:tcPr>
          <w:p w14:paraId="6FBA9B31"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w:t>
            </w:r>
            <w:r w:rsidRPr="00FD1480">
              <w:rPr>
                <w:color w:val="000000"/>
                <w:kern w:val="0"/>
                <w:sz w:val="21"/>
                <w:szCs w:val="21"/>
              </w:rPr>
              <w:t>企业</w:t>
            </w:r>
            <w:r w:rsidRPr="00FD1480">
              <w:rPr>
                <w:color w:val="000000"/>
                <w:kern w:val="0"/>
                <w:sz w:val="21"/>
                <w:szCs w:val="21"/>
              </w:rPr>
              <w:t>/</w:t>
            </w:r>
            <w:r w:rsidRPr="00FD1480">
              <w:rPr>
                <w:color w:val="000000"/>
                <w:kern w:val="0"/>
                <w:sz w:val="21"/>
                <w:szCs w:val="21"/>
              </w:rPr>
              <w:t>事业单位管理人员</w:t>
            </w:r>
          </w:p>
        </w:tc>
        <w:tc>
          <w:tcPr>
            <w:tcW w:w="1701" w:type="dxa"/>
          </w:tcPr>
          <w:p w14:paraId="64E089C7"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8</w:t>
            </w:r>
          </w:p>
        </w:tc>
        <w:tc>
          <w:tcPr>
            <w:tcW w:w="1701" w:type="dxa"/>
          </w:tcPr>
          <w:p w14:paraId="1512958D"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1.60%</w:t>
            </w:r>
          </w:p>
        </w:tc>
      </w:tr>
      <w:tr w:rsidR="00940FF3" w:rsidRPr="00FD1480" w14:paraId="63C86DC0" w14:textId="77777777" w:rsidTr="00AF0C92">
        <w:trPr>
          <w:trHeight w:val="250"/>
        </w:trPr>
        <w:tc>
          <w:tcPr>
            <w:tcW w:w="4992" w:type="dxa"/>
          </w:tcPr>
          <w:p w14:paraId="6AE0816E"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w:t>
            </w:r>
            <w:r w:rsidRPr="00FD1480">
              <w:rPr>
                <w:color w:val="000000"/>
                <w:kern w:val="0"/>
                <w:sz w:val="21"/>
                <w:szCs w:val="21"/>
              </w:rPr>
              <w:t>其它</w:t>
            </w:r>
          </w:p>
        </w:tc>
        <w:tc>
          <w:tcPr>
            <w:tcW w:w="1701" w:type="dxa"/>
          </w:tcPr>
          <w:p w14:paraId="41D243CF"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10</w:t>
            </w:r>
          </w:p>
        </w:tc>
        <w:tc>
          <w:tcPr>
            <w:tcW w:w="1701" w:type="dxa"/>
          </w:tcPr>
          <w:p w14:paraId="3A8036F0"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2.00%</w:t>
            </w:r>
          </w:p>
        </w:tc>
      </w:tr>
      <w:tr w:rsidR="00940FF3" w:rsidRPr="00FD1480" w14:paraId="57547723" w14:textId="77777777" w:rsidTr="00AF0C92">
        <w:trPr>
          <w:trHeight w:val="250"/>
        </w:trPr>
        <w:tc>
          <w:tcPr>
            <w:tcW w:w="4992" w:type="dxa"/>
          </w:tcPr>
          <w:p w14:paraId="1B27536A" w14:textId="77777777" w:rsidR="00940FF3" w:rsidRPr="00FD1480" w:rsidRDefault="00940FF3" w:rsidP="00AF0C92">
            <w:pPr>
              <w:autoSpaceDE w:val="0"/>
              <w:autoSpaceDN w:val="0"/>
              <w:adjustRightInd w:val="0"/>
              <w:spacing w:line="240" w:lineRule="auto"/>
              <w:jc w:val="left"/>
              <w:rPr>
                <w:b/>
                <w:color w:val="000000"/>
                <w:kern w:val="0"/>
                <w:sz w:val="21"/>
                <w:szCs w:val="21"/>
              </w:rPr>
            </w:pPr>
            <w:r w:rsidRPr="00FD1480">
              <w:rPr>
                <w:b/>
                <w:color w:val="000000"/>
                <w:kern w:val="0"/>
                <w:sz w:val="21"/>
                <w:szCs w:val="21"/>
              </w:rPr>
              <w:t>是否观看过</w:t>
            </w:r>
            <w:r w:rsidRPr="00FD1480">
              <w:rPr>
                <w:b/>
                <w:color w:val="000000"/>
                <w:kern w:val="0"/>
                <w:sz w:val="21"/>
                <w:szCs w:val="21"/>
              </w:rPr>
              <w:t>AI</w:t>
            </w:r>
            <w:r w:rsidRPr="00FD1480">
              <w:rPr>
                <w:b/>
                <w:color w:val="000000"/>
                <w:kern w:val="0"/>
                <w:sz w:val="21"/>
                <w:szCs w:val="21"/>
              </w:rPr>
              <w:t>虚拟主播</w:t>
            </w:r>
          </w:p>
        </w:tc>
        <w:tc>
          <w:tcPr>
            <w:tcW w:w="1701" w:type="dxa"/>
          </w:tcPr>
          <w:p w14:paraId="4EB7DC3A" w14:textId="77777777" w:rsidR="00940FF3" w:rsidRPr="00FD1480" w:rsidRDefault="00940FF3" w:rsidP="00AF0C92">
            <w:pPr>
              <w:autoSpaceDE w:val="0"/>
              <w:autoSpaceDN w:val="0"/>
              <w:adjustRightInd w:val="0"/>
              <w:spacing w:line="240" w:lineRule="auto"/>
              <w:jc w:val="center"/>
              <w:rPr>
                <w:color w:val="000000"/>
                <w:kern w:val="0"/>
                <w:sz w:val="21"/>
                <w:szCs w:val="21"/>
              </w:rPr>
            </w:pPr>
          </w:p>
        </w:tc>
        <w:tc>
          <w:tcPr>
            <w:tcW w:w="1701" w:type="dxa"/>
          </w:tcPr>
          <w:p w14:paraId="7E888B49" w14:textId="77777777" w:rsidR="00940FF3" w:rsidRPr="00FD1480" w:rsidRDefault="00940FF3" w:rsidP="00AF0C92">
            <w:pPr>
              <w:autoSpaceDE w:val="0"/>
              <w:autoSpaceDN w:val="0"/>
              <w:adjustRightInd w:val="0"/>
              <w:spacing w:line="240" w:lineRule="auto"/>
              <w:jc w:val="center"/>
              <w:rPr>
                <w:color w:val="000000"/>
                <w:kern w:val="0"/>
                <w:sz w:val="21"/>
                <w:szCs w:val="21"/>
              </w:rPr>
            </w:pPr>
          </w:p>
        </w:tc>
      </w:tr>
      <w:tr w:rsidR="00940FF3" w:rsidRPr="00FD1480" w14:paraId="27A2DDAC" w14:textId="77777777" w:rsidTr="00AF0C92">
        <w:trPr>
          <w:trHeight w:val="250"/>
        </w:trPr>
        <w:tc>
          <w:tcPr>
            <w:tcW w:w="4992" w:type="dxa"/>
          </w:tcPr>
          <w:p w14:paraId="5E6B7139"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w:t>
            </w:r>
            <w:r w:rsidRPr="00FD1480">
              <w:rPr>
                <w:color w:val="000000"/>
                <w:kern w:val="0"/>
                <w:sz w:val="21"/>
                <w:szCs w:val="21"/>
              </w:rPr>
              <w:t>是</w:t>
            </w:r>
          </w:p>
        </w:tc>
        <w:tc>
          <w:tcPr>
            <w:tcW w:w="1701" w:type="dxa"/>
          </w:tcPr>
          <w:p w14:paraId="5AE38D0B"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183</w:t>
            </w:r>
          </w:p>
        </w:tc>
        <w:tc>
          <w:tcPr>
            <w:tcW w:w="1701" w:type="dxa"/>
          </w:tcPr>
          <w:p w14:paraId="66A6CA11"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36.60%</w:t>
            </w:r>
          </w:p>
        </w:tc>
      </w:tr>
      <w:tr w:rsidR="00940FF3" w:rsidRPr="00FD1480" w14:paraId="58C657AD" w14:textId="77777777" w:rsidTr="00AF0C92">
        <w:trPr>
          <w:trHeight w:val="250"/>
        </w:trPr>
        <w:tc>
          <w:tcPr>
            <w:tcW w:w="4992" w:type="dxa"/>
          </w:tcPr>
          <w:p w14:paraId="2E1ECDC0"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w:t>
            </w:r>
            <w:r w:rsidRPr="00FD1480">
              <w:rPr>
                <w:color w:val="000000"/>
                <w:kern w:val="0"/>
                <w:sz w:val="21"/>
                <w:szCs w:val="21"/>
              </w:rPr>
              <w:t>否</w:t>
            </w:r>
          </w:p>
        </w:tc>
        <w:tc>
          <w:tcPr>
            <w:tcW w:w="1701" w:type="dxa"/>
          </w:tcPr>
          <w:p w14:paraId="6EC8166A"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317</w:t>
            </w:r>
          </w:p>
        </w:tc>
        <w:tc>
          <w:tcPr>
            <w:tcW w:w="1701" w:type="dxa"/>
          </w:tcPr>
          <w:p w14:paraId="0D10CE48"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63.40%</w:t>
            </w:r>
          </w:p>
        </w:tc>
      </w:tr>
      <w:tr w:rsidR="00940FF3" w:rsidRPr="00FD1480" w14:paraId="411231E2" w14:textId="77777777" w:rsidTr="00AF0C92">
        <w:trPr>
          <w:trHeight w:val="250"/>
        </w:trPr>
        <w:tc>
          <w:tcPr>
            <w:tcW w:w="4992" w:type="dxa"/>
          </w:tcPr>
          <w:p w14:paraId="4C1E788A" w14:textId="77777777" w:rsidR="00940FF3" w:rsidRPr="00FD1480" w:rsidRDefault="00940FF3" w:rsidP="00AF0C92">
            <w:pPr>
              <w:autoSpaceDE w:val="0"/>
              <w:autoSpaceDN w:val="0"/>
              <w:adjustRightInd w:val="0"/>
              <w:spacing w:line="240" w:lineRule="auto"/>
              <w:jc w:val="left"/>
              <w:rPr>
                <w:b/>
                <w:color w:val="000000"/>
                <w:kern w:val="0"/>
                <w:sz w:val="21"/>
                <w:szCs w:val="21"/>
              </w:rPr>
            </w:pPr>
            <w:r w:rsidRPr="00FD1480">
              <w:rPr>
                <w:b/>
                <w:color w:val="000000"/>
                <w:kern w:val="0"/>
                <w:sz w:val="21"/>
                <w:szCs w:val="21"/>
              </w:rPr>
              <w:t>观看电商直播频率</w:t>
            </w:r>
          </w:p>
        </w:tc>
        <w:tc>
          <w:tcPr>
            <w:tcW w:w="1701" w:type="dxa"/>
          </w:tcPr>
          <w:p w14:paraId="4803272A" w14:textId="77777777" w:rsidR="00940FF3" w:rsidRPr="00FD1480" w:rsidRDefault="00940FF3" w:rsidP="00AF0C92">
            <w:pPr>
              <w:autoSpaceDE w:val="0"/>
              <w:autoSpaceDN w:val="0"/>
              <w:adjustRightInd w:val="0"/>
              <w:spacing w:line="240" w:lineRule="auto"/>
              <w:jc w:val="center"/>
              <w:rPr>
                <w:color w:val="000000"/>
                <w:kern w:val="0"/>
                <w:sz w:val="21"/>
                <w:szCs w:val="21"/>
              </w:rPr>
            </w:pPr>
          </w:p>
        </w:tc>
        <w:tc>
          <w:tcPr>
            <w:tcW w:w="1701" w:type="dxa"/>
          </w:tcPr>
          <w:p w14:paraId="3C0258B7" w14:textId="77777777" w:rsidR="00940FF3" w:rsidRPr="00FD1480" w:rsidRDefault="00940FF3" w:rsidP="00AF0C92">
            <w:pPr>
              <w:autoSpaceDE w:val="0"/>
              <w:autoSpaceDN w:val="0"/>
              <w:adjustRightInd w:val="0"/>
              <w:spacing w:line="240" w:lineRule="auto"/>
              <w:jc w:val="center"/>
              <w:rPr>
                <w:color w:val="000000"/>
                <w:kern w:val="0"/>
                <w:sz w:val="21"/>
                <w:szCs w:val="21"/>
              </w:rPr>
            </w:pPr>
          </w:p>
        </w:tc>
      </w:tr>
      <w:tr w:rsidR="00940FF3" w:rsidRPr="00FD1480" w14:paraId="6E436655" w14:textId="77777777" w:rsidTr="00AF0C92">
        <w:trPr>
          <w:trHeight w:val="250"/>
        </w:trPr>
        <w:tc>
          <w:tcPr>
            <w:tcW w:w="4992" w:type="dxa"/>
          </w:tcPr>
          <w:p w14:paraId="721076ED"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w:t>
            </w:r>
            <w:r w:rsidRPr="00FD1480">
              <w:rPr>
                <w:color w:val="000000"/>
                <w:kern w:val="0"/>
                <w:sz w:val="21"/>
                <w:szCs w:val="21"/>
              </w:rPr>
              <w:t>每天都有</w:t>
            </w:r>
          </w:p>
        </w:tc>
        <w:tc>
          <w:tcPr>
            <w:tcW w:w="1701" w:type="dxa"/>
          </w:tcPr>
          <w:p w14:paraId="7CAF5B67"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35</w:t>
            </w:r>
          </w:p>
        </w:tc>
        <w:tc>
          <w:tcPr>
            <w:tcW w:w="1701" w:type="dxa"/>
          </w:tcPr>
          <w:p w14:paraId="6E52819D"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7.00%</w:t>
            </w:r>
          </w:p>
        </w:tc>
      </w:tr>
      <w:tr w:rsidR="00940FF3" w:rsidRPr="00FD1480" w14:paraId="4BF7F7EC" w14:textId="77777777" w:rsidTr="00AF0C92">
        <w:trPr>
          <w:trHeight w:val="250"/>
        </w:trPr>
        <w:tc>
          <w:tcPr>
            <w:tcW w:w="4992" w:type="dxa"/>
          </w:tcPr>
          <w:p w14:paraId="2AB9C64A"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w:t>
            </w:r>
            <w:r w:rsidRPr="00FD1480">
              <w:rPr>
                <w:color w:val="000000"/>
                <w:kern w:val="0"/>
                <w:sz w:val="21"/>
                <w:szCs w:val="21"/>
              </w:rPr>
              <w:t>每周有</w:t>
            </w:r>
            <w:r w:rsidRPr="00FD1480">
              <w:rPr>
                <w:color w:val="000000"/>
                <w:kern w:val="0"/>
                <w:sz w:val="21"/>
                <w:szCs w:val="21"/>
              </w:rPr>
              <w:t>3-4</w:t>
            </w:r>
            <w:r w:rsidRPr="00FD1480">
              <w:rPr>
                <w:color w:val="000000"/>
                <w:kern w:val="0"/>
                <w:sz w:val="21"/>
                <w:szCs w:val="21"/>
              </w:rPr>
              <w:t>天</w:t>
            </w:r>
          </w:p>
        </w:tc>
        <w:tc>
          <w:tcPr>
            <w:tcW w:w="1701" w:type="dxa"/>
          </w:tcPr>
          <w:p w14:paraId="33F8BEA7"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60</w:t>
            </w:r>
          </w:p>
        </w:tc>
        <w:tc>
          <w:tcPr>
            <w:tcW w:w="1701" w:type="dxa"/>
          </w:tcPr>
          <w:p w14:paraId="68B6E83A"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12.00%</w:t>
            </w:r>
          </w:p>
        </w:tc>
      </w:tr>
      <w:tr w:rsidR="00940FF3" w:rsidRPr="00FD1480" w14:paraId="4F82ED35" w14:textId="77777777" w:rsidTr="00AF0C92">
        <w:trPr>
          <w:trHeight w:val="250"/>
        </w:trPr>
        <w:tc>
          <w:tcPr>
            <w:tcW w:w="4992" w:type="dxa"/>
          </w:tcPr>
          <w:p w14:paraId="02EF066F"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w:t>
            </w:r>
            <w:r w:rsidRPr="00FD1480">
              <w:rPr>
                <w:color w:val="000000"/>
                <w:kern w:val="0"/>
                <w:sz w:val="21"/>
                <w:szCs w:val="21"/>
              </w:rPr>
              <w:t>每周有</w:t>
            </w:r>
            <w:r w:rsidRPr="00FD1480">
              <w:rPr>
                <w:color w:val="000000"/>
                <w:kern w:val="0"/>
                <w:sz w:val="21"/>
                <w:szCs w:val="21"/>
              </w:rPr>
              <w:t>1-2</w:t>
            </w:r>
            <w:r w:rsidRPr="00FD1480">
              <w:rPr>
                <w:color w:val="000000"/>
                <w:kern w:val="0"/>
                <w:sz w:val="21"/>
                <w:szCs w:val="21"/>
              </w:rPr>
              <w:t>天</w:t>
            </w:r>
          </w:p>
        </w:tc>
        <w:tc>
          <w:tcPr>
            <w:tcW w:w="1701" w:type="dxa"/>
          </w:tcPr>
          <w:p w14:paraId="26D680CE"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99</w:t>
            </w:r>
          </w:p>
        </w:tc>
        <w:tc>
          <w:tcPr>
            <w:tcW w:w="1701" w:type="dxa"/>
          </w:tcPr>
          <w:p w14:paraId="0E182653"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19.80%</w:t>
            </w:r>
          </w:p>
        </w:tc>
      </w:tr>
      <w:tr w:rsidR="00940FF3" w:rsidRPr="00FD1480" w14:paraId="4F07772F" w14:textId="77777777" w:rsidTr="00AF0C92">
        <w:trPr>
          <w:trHeight w:val="250"/>
        </w:trPr>
        <w:tc>
          <w:tcPr>
            <w:tcW w:w="4992" w:type="dxa"/>
          </w:tcPr>
          <w:p w14:paraId="6CD2E6CA"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w:t>
            </w:r>
            <w:r w:rsidRPr="00FD1480">
              <w:rPr>
                <w:color w:val="000000"/>
                <w:kern w:val="0"/>
                <w:sz w:val="21"/>
                <w:szCs w:val="21"/>
              </w:rPr>
              <w:t>每月有</w:t>
            </w:r>
            <w:r w:rsidRPr="00FD1480">
              <w:rPr>
                <w:color w:val="000000"/>
                <w:kern w:val="0"/>
                <w:sz w:val="21"/>
                <w:szCs w:val="21"/>
              </w:rPr>
              <w:t>1-5</w:t>
            </w:r>
            <w:r w:rsidRPr="00FD1480">
              <w:rPr>
                <w:color w:val="000000"/>
                <w:kern w:val="0"/>
                <w:sz w:val="21"/>
                <w:szCs w:val="21"/>
              </w:rPr>
              <w:t>天</w:t>
            </w:r>
          </w:p>
        </w:tc>
        <w:tc>
          <w:tcPr>
            <w:tcW w:w="1701" w:type="dxa"/>
          </w:tcPr>
          <w:p w14:paraId="71ECB9BB"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134</w:t>
            </w:r>
          </w:p>
        </w:tc>
        <w:tc>
          <w:tcPr>
            <w:tcW w:w="1701" w:type="dxa"/>
          </w:tcPr>
          <w:p w14:paraId="219E3FEF"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26.20%</w:t>
            </w:r>
          </w:p>
        </w:tc>
      </w:tr>
      <w:tr w:rsidR="00940FF3" w:rsidRPr="00FD1480" w14:paraId="6544D9A8" w14:textId="77777777" w:rsidTr="00AF0C92">
        <w:trPr>
          <w:trHeight w:val="250"/>
        </w:trPr>
        <w:tc>
          <w:tcPr>
            <w:tcW w:w="4992" w:type="dxa"/>
          </w:tcPr>
          <w:p w14:paraId="6C742B3A"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w:t>
            </w:r>
            <w:r w:rsidRPr="00FD1480">
              <w:rPr>
                <w:color w:val="000000"/>
                <w:kern w:val="0"/>
                <w:sz w:val="21"/>
                <w:szCs w:val="21"/>
              </w:rPr>
              <w:t>近几个月没有看过</w:t>
            </w:r>
          </w:p>
        </w:tc>
        <w:tc>
          <w:tcPr>
            <w:tcW w:w="1701" w:type="dxa"/>
          </w:tcPr>
          <w:p w14:paraId="3FAB3227"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127</w:t>
            </w:r>
          </w:p>
        </w:tc>
        <w:tc>
          <w:tcPr>
            <w:tcW w:w="1701" w:type="dxa"/>
          </w:tcPr>
          <w:p w14:paraId="25AFD32B"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25.40%</w:t>
            </w:r>
          </w:p>
        </w:tc>
      </w:tr>
      <w:tr w:rsidR="00940FF3" w:rsidRPr="00FD1480" w14:paraId="12F543E6" w14:textId="77777777" w:rsidTr="00AF0C92">
        <w:trPr>
          <w:trHeight w:val="250"/>
        </w:trPr>
        <w:tc>
          <w:tcPr>
            <w:tcW w:w="4992" w:type="dxa"/>
          </w:tcPr>
          <w:p w14:paraId="1D5EF559" w14:textId="77777777" w:rsidR="00940FF3" w:rsidRPr="00FD1480" w:rsidRDefault="00940FF3" w:rsidP="00AF0C92">
            <w:pPr>
              <w:autoSpaceDE w:val="0"/>
              <w:autoSpaceDN w:val="0"/>
              <w:adjustRightInd w:val="0"/>
              <w:spacing w:line="240" w:lineRule="auto"/>
              <w:jc w:val="left"/>
              <w:rPr>
                <w:color w:val="000000"/>
                <w:kern w:val="0"/>
                <w:sz w:val="21"/>
                <w:szCs w:val="21"/>
              </w:rPr>
            </w:pPr>
            <w:r w:rsidRPr="00FD1480">
              <w:rPr>
                <w:color w:val="000000"/>
                <w:kern w:val="0"/>
                <w:sz w:val="21"/>
                <w:szCs w:val="21"/>
              </w:rPr>
              <w:t xml:space="preserve">        </w:t>
            </w:r>
            <w:r w:rsidRPr="00FD1480">
              <w:rPr>
                <w:color w:val="000000"/>
                <w:kern w:val="0"/>
                <w:sz w:val="21"/>
                <w:szCs w:val="21"/>
              </w:rPr>
              <w:t>从来没有看过</w:t>
            </w:r>
          </w:p>
        </w:tc>
        <w:tc>
          <w:tcPr>
            <w:tcW w:w="1701" w:type="dxa"/>
          </w:tcPr>
          <w:p w14:paraId="5EF71FB6"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48</w:t>
            </w:r>
          </w:p>
        </w:tc>
        <w:tc>
          <w:tcPr>
            <w:tcW w:w="1701" w:type="dxa"/>
          </w:tcPr>
          <w:p w14:paraId="498874CA" w14:textId="77777777" w:rsidR="00940FF3" w:rsidRPr="00FD1480" w:rsidRDefault="00940FF3" w:rsidP="00AF0C92">
            <w:pPr>
              <w:autoSpaceDE w:val="0"/>
              <w:autoSpaceDN w:val="0"/>
              <w:adjustRightInd w:val="0"/>
              <w:spacing w:line="240" w:lineRule="auto"/>
              <w:jc w:val="center"/>
              <w:rPr>
                <w:color w:val="000000"/>
                <w:kern w:val="0"/>
                <w:sz w:val="21"/>
                <w:szCs w:val="21"/>
              </w:rPr>
            </w:pPr>
            <w:r w:rsidRPr="00FD1480">
              <w:rPr>
                <w:color w:val="000000"/>
                <w:kern w:val="0"/>
                <w:sz w:val="21"/>
                <w:szCs w:val="21"/>
              </w:rPr>
              <w:t>9.60%</w:t>
            </w:r>
          </w:p>
        </w:tc>
      </w:tr>
    </w:tbl>
    <w:p w14:paraId="663A9237" w14:textId="52C4564E" w:rsidR="00940FF3" w:rsidRDefault="005D3F03" w:rsidP="00AF0C92">
      <w:pPr>
        <w:pStyle w:val="3"/>
      </w:pPr>
      <w:r>
        <w:t>3.2</w:t>
      </w:r>
      <w:r w:rsidR="00940FF3">
        <w:t xml:space="preserve">.2 </w:t>
      </w:r>
      <w:r w:rsidR="00940FF3">
        <w:rPr>
          <w:rFonts w:hint="eastAsia"/>
        </w:rPr>
        <w:t>量表设计</w:t>
      </w:r>
    </w:p>
    <w:p w14:paraId="700822A4" w14:textId="77777777" w:rsidR="00940FF3" w:rsidRDefault="00940FF3" w:rsidP="00AF0C92">
      <w:pPr>
        <w:ind w:firstLine="480"/>
      </w:pPr>
      <w:r>
        <w:rPr>
          <w:rFonts w:hint="eastAsia"/>
        </w:rPr>
        <w:t>本研究包括外表拟人化、意识拟人化、感知新颖、感知专业、感知互动、感知兼容、信任、观看意愿和购买意愿</w:t>
      </w:r>
      <w:r>
        <w:rPr>
          <w:rFonts w:hint="eastAsia"/>
        </w:rPr>
        <w:t>9</w:t>
      </w:r>
      <w:r>
        <w:rPr>
          <w:rFonts w:hint="eastAsia"/>
        </w:rPr>
        <w:t>个变量。</w:t>
      </w:r>
    </w:p>
    <w:p w14:paraId="0325E58B" w14:textId="4CA7B8F8" w:rsidR="00940FF3" w:rsidRPr="00E6432D" w:rsidRDefault="00940FF3" w:rsidP="00AF0C92">
      <w:pPr>
        <w:ind w:firstLine="480"/>
      </w:pPr>
      <w:r>
        <w:rPr>
          <w:rFonts w:hint="eastAsia"/>
        </w:rPr>
        <w:t>外表拟人化</w:t>
      </w:r>
      <w:r w:rsidRPr="00E6432D">
        <w:rPr>
          <w:rFonts w:hint="eastAsia"/>
        </w:rPr>
        <w:t>改编自</w:t>
      </w:r>
      <w:bookmarkStart w:id="55" w:name="OLE_LINK27"/>
      <w:proofErr w:type="spellStart"/>
      <w:r w:rsidRPr="00E6432D">
        <w:t>Bartneck</w:t>
      </w:r>
      <w:bookmarkEnd w:id="55"/>
      <w:proofErr w:type="spellEnd"/>
      <w:r>
        <w:rPr>
          <w:rFonts w:hint="eastAsia"/>
        </w:rPr>
        <w:t>等和</w:t>
      </w:r>
      <w:bookmarkStart w:id="56" w:name="OLE_LINK48"/>
      <w:r>
        <w:rPr>
          <w:rFonts w:hint="eastAsia"/>
        </w:rPr>
        <w:t>C</w:t>
      </w:r>
      <w:r>
        <w:t>hi</w:t>
      </w:r>
      <w:bookmarkEnd w:id="56"/>
      <w:r>
        <w:rPr>
          <w:rFonts w:hint="eastAsia"/>
        </w:rPr>
        <w:t>等所设计的量表</w:t>
      </w:r>
      <w:r w:rsidRPr="002F6CD6">
        <w:rPr>
          <w:noProof/>
          <w:vertAlign w:val="superscript"/>
        </w:rPr>
        <w:t>[58</w:t>
      </w:r>
      <w:r w:rsidR="005D3F03">
        <w:rPr>
          <w:noProof/>
          <w:vertAlign w:val="superscript"/>
        </w:rPr>
        <w:t>][</w:t>
      </w:r>
      <w:r w:rsidRPr="002F6CD6">
        <w:rPr>
          <w:noProof/>
          <w:vertAlign w:val="superscript"/>
        </w:rPr>
        <w:t>59]</w:t>
      </w:r>
      <w:r>
        <w:rPr>
          <w:rFonts w:hint="eastAsia"/>
        </w:rPr>
        <w:t>，共有三个题项：“</w:t>
      </w:r>
      <w:r>
        <w:rPr>
          <w:bdr w:val="nil"/>
        </w:rPr>
        <w:t>我觉得</w:t>
      </w:r>
      <w:r>
        <w:rPr>
          <w:bdr w:val="nil"/>
        </w:rPr>
        <w:t>AI</w:t>
      </w:r>
      <w:r>
        <w:rPr>
          <w:bdr w:val="nil"/>
        </w:rPr>
        <w:t>虚拟主播的外表和人类相似</w:t>
      </w:r>
      <w:r>
        <w:rPr>
          <w:rFonts w:hint="eastAsia"/>
          <w:bdr w:val="nil"/>
        </w:rPr>
        <w:t>”；“</w:t>
      </w:r>
      <w:r>
        <w:rPr>
          <w:bdr w:val="nil"/>
        </w:rPr>
        <w:t>我觉得</w:t>
      </w:r>
      <w:r>
        <w:rPr>
          <w:bdr w:val="nil"/>
        </w:rPr>
        <w:t>AI</w:t>
      </w:r>
      <w:r>
        <w:rPr>
          <w:bdr w:val="nil"/>
        </w:rPr>
        <w:t>虚拟主播的长相和人类差不多</w:t>
      </w:r>
      <w:r>
        <w:rPr>
          <w:rFonts w:hint="eastAsia"/>
          <w:bdr w:val="nil"/>
        </w:rPr>
        <w:t>”；“</w:t>
      </w:r>
      <w:r>
        <w:rPr>
          <w:bdr w:val="nil"/>
        </w:rPr>
        <w:t>我觉得</w:t>
      </w:r>
      <w:r>
        <w:rPr>
          <w:bdr w:val="nil"/>
        </w:rPr>
        <w:t>AI</w:t>
      </w:r>
      <w:r>
        <w:rPr>
          <w:bdr w:val="nil"/>
        </w:rPr>
        <w:t>虚拟主播的外观和真人类似</w:t>
      </w:r>
      <w:r>
        <w:rPr>
          <w:rFonts w:hint="eastAsia"/>
          <w:bdr w:val="nil"/>
        </w:rPr>
        <w:t>”。</w:t>
      </w:r>
    </w:p>
    <w:p w14:paraId="5FE3B1A1" w14:textId="229911ED" w:rsidR="00940FF3" w:rsidRDefault="00940FF3" w:rsidP="00AF0C92">
      <w:pPr>
        <w:ind w:firstLine="480"/>
      </w:pPr>
      <w:r>
        <w:rPr>
          <w:rFonts w:hint="eastAsia"/>
        </w:rPr>
        <w:t>意识拟人化</w:t>
      </w:r>
      <w:r w:rsidRPr="00E6432D">
        <w:rPr>
          <w:rFonts w:hint="eastAsia"/>
        </w:rPr>
        <w:t>改编自</w:t>
      </w:r>
      <w:bookmarkStart w:id="57" w:name="OLE_LINK3"/>
      <w:proofErr w:type="spellStart"/>
      <w:r w:rsidRPr="00E6432D">
        <w:t>Bartneck</w:t>
      </w:r>
      <w:bookmarkEnd w:id="57"/>
      <w:proofErr w:type="spellEnd"/>
      <w:r>
        <w:rPr>
          <w:rFonts w:hint="eastAsia"/>
        </w:rPr>
        <w:t>等和</w:t>
      </w:r>
      <w:r>
        <w:rPr>
          <w:rFonts w:hint="eastAsia"/>
        </w:rPr>
        <w:t>C</w:t>
      </w:r>
      <w:r>
        <w:t>hi</w:t>
      </w:r>
      <w:r>
        <w:rPr>
          <w:rFonts w:hint="eastAsia"/>
        </w:rPr>
        <w:t>等所设计的量表</w:t>
      </w:r>
      <w:r w:rsidRPr="002F6CD6">
        <w:rPr>
          <w:noProof/>
          <w:vertAlign w:val="superscript"/>
        </w:rPr>
        <w:t>[58</w:t>
      </w:r>
      <w:r w:rsidR="005D3F03">
        <w:rPr>
          <w:noProof/>
          <w:vertAlign w:val="superscript"/>
        </w:rPr>
        <w:t>][</w:t>
      </w:r>
      <w:r w:rsidRPr="002F6CD6">
        <w:rPr>
          <w:noProof/>
          <w:vertAlign w:val="superscript"/>
        </w:rPr>
        <w:t>59]</w:t>
      </w:r>
      <w:r>
        <w:rPr>
          <w:rFonts w:hint="eastAsia"/>
        </w:rPr>
        <w:t>，共有三个题项：“</w:t>
      </w:r>
      <w:r w:rsidRPr="00E6432D">
        <w:t>我觉得</w:t>
      </w:r>
      <w:r w:rsidRPr="00E6432D">
        <w:t>AI</w:t>
      </w:r>
      <w:r w:rsidRPr="00E6432D">
        <w:t>虚</w:t>
      </w:r>
      <w:r>
        <w:rPr>
          <w:bdr w:val="nil"/>
        </w:rPr>
        <w:t>拟主播有自己的思想</w:t>
      </w:r>
      <w:r>
        <w:rPr>
          <w:rFonts w:hint="eastAsia"/>
        </w:rPr>
        <w:t>”；“</w:t>
      </w:r>
      <w:r>
        <w:rPr>
          <w:bdr w:val="nil"/>
        </w:rPr>
        <w:t>我觉得</w:t>
      </w:r>
      <w:r>
        <w:rPr>
          <w:bdr w:val="nil"/>
        </w:rPr>
        <w:t>AI</w:t>
      </w:r>
      <w:r>
        <w:rPr>
          <w:bdr w:val="nil"/>
        </w:rPr>
        <w:t>虚拟主播是有自主意识的</w:t>
      </w:r>
      <w:r>
        <w:rPr>
          <w:rFonts w:hint="eastAsia"/>
        </w:rPr>
        <w:t>”；“</w:t>
      </w:r>
      <w:r>
        <w:rPr>
          <w:bdr w:val="nil"/>
        </w:rPr>
        <w:t>我觉得</w:t>
      </w:r>
      <w:r>
        <w:rPr>
          <w:bdr w:val="nil"/>
        </w:rPr>
        <w:t>AI</w:t>
      </w:r>
      <w:r>
        <w:rPr>
          <w:bdr w:val="nil"/>
        </w:rPr>
        <w:t>虚拟主播可以体验情感</w:t>
      </w:r>
      <w:r>
        <w:rPr>
          <w:rFonts w:hint="eastAsia"/>
        </w:rPr>
        <w:t>”。</w:t>
      </w:r>
    </w:p>
    <w:p w14:paraId="3D2246CE" w14:textId="2C8FE72F" w:rsidR="00940FF3" w:rsidRPr="00CE6C26" w:rsidRDefault="00940FF3" w:rsidP="00AF0C92">
      <w:pPr>
        <w:ind w:firstLine="480"/>
      </w:pPr>
      <w:r>
        <w:rPr>
          <w:rFonts w:hint="eastAsia"/>
        </w:rPr>
        <w:lastRenderedPageBreak/>
        <w:t>感知新颖量表采用</w:t>
      </w:r>
      <w:r w:rsidRPr="000C12B0">
        <w:t>Wells</w:t>
      </w:r>
      <w:r>
        <w:rPr>
          <w:rFonts w:hint="eastAsia"/>
        </w:rPr>
        <w:t>等所设计的量表</w:t>
      </w:r>
      <w:r w:rsidRPr="002F6CD6">
        <w:rPr>
          <w:noProof/>
          <w:vertAlign w:val="superscript"/>
        </w:rPr>
        <w:t>[49]</w:t>
      </w:r>
      <w:r>
        <w:rPr>
          <w:rFonts w:hint="eastAsia"/>
        </w:rPr>
        <w:t>，共有三个题项：“</w:t>
      </w:r>
      <w:r>
        <w:rPr>
          <w:bdr w:val="nil"/>
        </w:rPr>
        <w:t>我觉得观看</w:t>
      </w:r>
      <w:r>
        <w:rPr>
          <w:bdr w:val="nil"/>
        </w:rPr>
        <w:t>AI</w:t>
      </w:r>
      <w:r>
        <w:rPr>
          <w:bdr w:val="nil"/>
        </w:rPr>
        <w:t>虚拟主播是一种新奇的购买体验</w:t>
      </w:r>
      <w:r>
        <w:rPr>
          <w:rFonts w:hint="eastAsia"/>
        </w:rPr>
        <w:t>”；“我觉得</w:t>
      </w:r>
      <w:r>
        <w:rPr>
          <w:rFonts w:hint="eastAsia"/>
        </w:rPr>
        <w:t>A</w:t>
      </w:r>
      <w:r>
        <w:t>I</w:t>
      </w:r>
      <w:r>
        <w:rPr>
          <w:rFonts w:hint="eastAsia"/>
        </w:rPr>
        <w:t>虚拟主播打破了我对主播的固有印象”；“我觉得</w:t>
      </w:r>
      <w:r>
        <w:rPr>
          <w:rFonts w:hint="eastAsia"/>
        </w:rPr>
        <w:t>A</w:t>
      </w:r>
      <w:r>
        <w:t>I</w:t>
      </w:r>
      <w:r>
        <w:rPr>
          <w:rFonts w:hint="eastAsia"/>
        </w:rPr>
        <w:t>虚拟主播带货让我感觉耳目一新”。</w:t>
      </w:r>
    </w:p>
    <w:p w14:paraId="67032B18" w14:textId="0DE1DAB4" w:rsidR="00940FF3" w:rsidRDefault="00940FF3" w:rsidP="00AF0C92">
      <w:pPr>
        <w:ind w:firstLine="480"/>
      </w:pPr>
      <w:r>
        <w:rPr>
          <w:rFonts w:hint="eastAsia"/>
        </w:rPr>
        <w:t>感知专业量表采用</w:t>
      </w:r>
      <w:r w:rsidRPr="00CE2607">
        <w:t>Ohanian</w:t>
      </w:r>
      <w:r>
        <w:rPr>
          <w:rFonts w:hint="eastAsia"/>
        </w:rPr>
        <w:t>所设计的量表</w:t>
      </w:r>
      <w:r w:rsidRPr="002F6CD6">
        <w:rPr>
          <w:noProof/>
          <w:vertAlign w:val="superscript"/>
        </w:rPr>
        <w:t>[60]</w:t>
      </w:r>
      <w:r>
        <w:rPr>
          <w:rFonts w:hint="eastAsia"/>
        </w:rPr>
        <w:t>，共有三个题项：“</w:t>
      </w:r>
      <w:r>
        <w:rPr>
          <w:bdr w:val="nil"/>
        </w:rPr>
        <w:t>我认为</w:t>
      </w:r>
      <w:r>
        <w:rPr>
          <w:bdr w:val="nil"/>
        </w:rPr>
        <w:t>AI</w:t>
      </w:r>
      <w:r>
        <w:rPr>
          <w:bdr w:val="nil"/>
        </w:rPr>
        <w:t>虚拟主播对商品十分了解</w:t>
      </w:r>
      <w:r>
        <w:rPr>
          <w:rFonts w:hint="eastAsia"/>
        </w:rPr>
        <w:t>”；“</w:t>
      </w:r>
      <w:r>
        <w:rPr>
          <w:bdr w:val="nil"/>
        </w:rPr>
        <w:t>我认为</w:t>
      </w:r>
      <w:r>
        <w:rPr>
          <w:bdr w:val="nil"/>
        </w:rPr>
        <w:t>AI</w:t>
      </w:r>
      <w:r>
        <w:rPr>
          <w:bdr w:val="nil"/>
        </w:rPr>
        <w:t>虚拟主播可以提供丰富的信息</w:t>
      </w:r>
      <w:r>
        <w:rPr>
          <w:rFonts w:hint="eastAsia"/>
        </w:rPr>
        <w:t>”；“</w:t>
      </w:r>
      <w:r>
        <w:rPr>
          <w:bdr w:val="nil"/>
        </w:rPr>
        <w:t>我认为</w:t>
      </w:r>
      <w:r>
        <w:rPr>
          <w:bdr w:val="nil"/>
        </w:rPr>
        <w:t>AI</w:t>
      </w:r>
      <w:r>
        <w:rPr>
          <w:bdr w:val="nil"/>
        </w:rPr>
        <w:t>虚拟主播对于产品很在行</w:t>
      </w:r>
      <w:r>
        <w:rPr>
          <w:rFonts w:hint="eastAsia"/>
        </w:rPr>
        <w:t>”。</w:t>
      </w:r>
    </w:p>
    <w:p w14:paraId="7F9924E3" w14:textId="350D4AC2" w:rsidR="00940FF3" w:rsidRDefault="00940FF3" w:rsidP="00AF0C92">
      <w:pPr>
        <w:ind w:firstLine="480"/>
      </w:pPr>
      <w:r>
        <w:rPr>
          <w:rFonts w:hint="eastAsia"/>
        </w:rPr>
        <w:t>感知互动量表改编了</w:t>
      </w:r>
      <w:bookmarkStart w:id="58" w:name="OLE_LINK49"/>
      <w:bookmarkStart w:id="59" w:name="OLE_LINK50"/>
      <w:r>
        <w:rPr>
          <w:rFonts w:hint="eastAsia"/>
        </w:rPr>
        <w:t>S</w:t>
      </w:r>
      <w:r>
        <w:t>ong</w:t>
      </w:r>
      <w:bookmarkEnd w:id="58"/>
      <w:bookmarkEnd w:id="59"/>
      <w:r>
        <w:rPr>
          <w:rFonts w:hint="eastAsia"/>
        </w:rPr>
        <w:t>等所设计的量表</w:t>
      </w:r>
      <w:r w:rsidRPr="002F6CD6">
        <w:rPr>
          <w:noProof/>
          <w:vertAlign w:val="superscript"/>
        </w:rPr>
        <w:t>[61]</w:t>
      </w:r>
      <w:r>
        <w:rPr>
          <w:rFonts w:hint="eastAsia"/>
        </w:rPr>
        <w:t>，共有三个题项：“</w:t>
      </w:r>
      <w:r>
        <w:rPr>
          <w:bdr w:val="nil"/>
        </w:rPr>
        <w:t>我认为</w:t>
      </w:r>
      <w:r>
        <w:rPr>
          <w:bdr w:val="nil"/>
        </w:rPr>
        <w:t>AI</w:t>
      </w:r>
      <w:r>
        <w:rPr>
          <w:bdr w:val="nil"/>
        </w:rPr>
        <w:t>虚拟主播会乐意与观众交流</w:t>
      </w:r>
      <w:r>
        <w:rPr>
          <w:rFonts w:hint="eastAsia"/>
        </w:rPr>
        <w:t>”；“</w:t>
      </w:r>
      <w:r>
        <w:rPr>
          <w:bdr w:val="nil"/>
        </w:rPr>
        <w:t>我认为</w:t>
      </w:r>
      <w:r>
        <w:rPr>
          <w:bdr w:val="nil"/>
        </w:rPr>
        <w:t>AI</w:t>
      </w:r>
      <w:r>
        <w:rPr>
          <w:bdr w:val="nil"/>
        </w:rPr>
        <w:t>虚拟主播会积极回应观众提问</w:t>
      </w:r>
      <w:r>
        <w:rPr>
          <w:rFonts w:hint="eastAsia"/>
        </w:rPr>
        <w:t>”；“</w:t>
      </w:r>
      <w:r>
        <w:rPr>
          <w:bdr w:val="nil"/>
        </w:rPr>
        <w:t>我认为</w:t>
      </w:r>
      <w:r>
        <w:rPr>
          <w:bdr w:val="nil"/>
        </w:rPr>
        <w:t>AI</w:t>
      </w:r>
      <w:r>
        <w:rPr>
          <w:bdr w:val="nil"/>
        </w:rPr>
        <w:t>虚拟主播会及时回答观众问题</w:t>
      </w:r>
      <w:r>
        <w:rPr>
          <w:rFonts w:hint="eastAsia"/>
        </w:rPr>
        <w:t>”。</w:t>
      </w:r>
    </w:p>
    <w:p w14:paraId="31290B42" w14:textId="59F9B6F0" w:rsidR="00940FF3" w:rsidRDefault="00940FF3" w:rsidP="00AF0C92">
      <w:pPr>
        <w:ind w:firstLine="480"/>
      </w:pPr>
      <w:r>
        <w:rPr>
          <w:rFonts w:hint="eastAsia"/>
        </w:rPr>
        <w:t>感知兼容量表采用了</w:t>
      </w:r>
      <w:r w:rsidRPr="000C12B0">
        <w:t>Moore</w:t>
      </w:r>
      <w:r>
        <w:rPr>
          <w:rFonts w:hint="eastAsia"/>
        </w:rPr>
        <w:t>等所设计的量表</w:t>
      </w:r>
      <w:r w:rsidRPr="002F6CD6">
        <w:rPr>
          <w:noProof/>
          <w:vertAlign w:val="superscript"/>
        </w:rPr>
        <w:t>[62]</w:t>
      </w:r>
      <w:r>
        <w:rPr>
          <w:rFonts w:hint="eastAsia"/>
        </w:rPr>
        <w:t>，共有三个题项：“我认为观看</w:t>
      </w:r>
      <w:r>
        <w:rPr>
          <w:rFonts w:hint="eastAsia"/>
        </w:rPr>
        <w:t>A</w:t>
      </w:r>
      <w:r>
        <w:t>I</w:t>
      </w:r>
      <w:r>
        <w:rPr>
          <w:rFonts w:hint="eastAsia"/>
        </w:rPr>
        <w:t>虚拟主播直播符合我的购物需求”；“</w:t>
      </w:r>
      <w:r>
        <w:rPr>
          <w:bdr w:val="nil"/>
        </w:rPr>
        <w:t>我认为观看</w:t>
      </w:r>
      <w:r>
        <w:rPr>
          <w:bdr w:val="nil"/>
        </w:rPr>
        <w:t>AI</w:t>
      </w:r>
      <w:r>
        <w:rPr>
          <w:bdr w:val="nil"/>
        </w:rPr>
        <w:t>虚拟主播直播符合我的购买习惯</w:t>
      </w:r>
      <w:r>
        <w:rPr>
          <w:rFonts w:hint="eastAsia"/>
        </w:rPr>
        <w:t>”；“</w:t>
      </w:r>
      <w:r>
        <w:rPr>
          <w:bdr w:val="nil"/>
        </w:rPr>
        <w:t>我认为观看</w:t>
      </w:r>
      <w:r>
        <w:rPr>
          <w:bdr w:val="nil"/>
        </w:rPr>
        <w:t>AI</w:t>
      </w:r>
      <w:r>
        <w:rPr>
          <w:bdr w:val="nil"/>
        </w:rPr>
        <w:t>虚拟主播直播可以帮助完成购买任务</w:t>
      </w:r>
      <w:r>
        <w:rPr>
          <w:rFonts w:hint="eastAsia"/>
        </w:rPr>
        <w:t>”。</w:t>
      </w:r>
    </w:p>
    <w:p w14:paraId="0EA1A0F2" w14:textId="5BEBF372" w:rsidR="00940FF3" w:rsidRPr="00842E96" w:rsidRDefault="00940FF3" w:rsidP="00AF0C92">
      <w:pPr>
        <w:ind w:firstLine="480"/>
      </w:pPr>
      <w:r>
        <w:rPr>
          <w:rFonts w:hint="eastAsia"/>
        </w:rPr>
        <w:t>信任量表改编自</w:t>
      </w:r>
      <w:r w:rsidRPr="00120684">
        <w:t>Mayer</w:t>
      </w:r>
      <w:r>
        <w:rPr>
          <w:rFonts w:hint="eastAsia"/>
        </w:rPr>
        <w:t>等所设计的量表</w:t>
      </w:r>
      <w:r w:rsidRPr="002F6CD6">
        <w:rPr>
          <w:noProof/>
          <w:vertAlign w:val="superscript"/>
        </w:rPr>
        <w:t>[63]</w:t>
      </w:r>
      <w:r>
        <w:rPr>
          <w:rFonts w:hint="eastAsia"/>
        </w:rPr>
        <w:t>，共有三个题项：“</w:t>
      </w:r>
      <w:r>
        <w:rPr>
          <w:bdr w:val="nil"/>
        </w:rPr>
        <w:t>我觉得</w:t>
      </w:r>
      <w:r>
        <w:rPr>
          <w:bdr w:val="nil"/>
        </w:rPr>
        <w:t>AI</w:t>
      </w:r>
      <w:r>
        <w:rPr>
          <w:bdr w:val="nil"/>
        </w:rPr>
        <w:t>虚拟主播会向我提供真实准确的信息</w:t>
      </w:r>
      <w:r>
        <w:rPr>
          <w:rFonts w:hint="eastAsia"/>
          <w:bdr w:val="nil"/>
        </w:rPr>
        <w:t>”；“</w:t>
      </w:r>
      <w:r>
        <w:rPr>
          <w:bdr w:val="nil"/>
        </w:rPr>
        <w:t>我觉得</w:t>
      </w:r>
      <w:r>
        <w:rPr>
          <w:bdr w:val="nil"/>
        </w:rPr>
        <w:t>AI</w:t>
      </w:r>
      <w:r>
        <w:rPr>
          <w:bdr w:val="nil"/>
        </w:rPr>
        <w:t>虚拟主播不会故意损害消费者的利益</w:t>
      </w:r>
      <w:r>
        <w:rPr>
          <w:rFonts w:hint="eastAsia"/>
          <w:bdr w:val="nil"/>
        </w:rPr>
        <w:t>”；“</w:t>
      </w:r>
      <w:r>
        <w:rPr>
          <w:bdr w:val="nil"/>
        </w:rPr>
        <w:t>我觉得</w:t>
      </w:r>
      <w:r>
        <w:rPr>
          <w:bdr w:val="nil"/>
        </w:rPr>
        <w:t>AI</w:t>
      </w:r>
      <w:r>
        <w:rPr>
          <w:bdr w:val="nil"/>
        </w:rPr>
        <w:t>虚拟主播的推荐会增加我对产品的信任</w:t>
      </w:r>
      <w:r>
        <w:rPr>
          <w:rFonts w:hint="eastAsia"/>
          <w:bdr w:val="nil"/>
        </w:rPr>
        <w:t>”。</w:t>
      </w:r>
    </w:p>
    <w:p w14:paraId="69A81FB4" w14:textId="05E74997" w:rsidR="00940FF3" w:rsidRDefault="00940FF3" w:rsidP="00AF0C92">
      <w:pPr>
        <w:ind w:firstLine="480"/>
      </w:pPr>
      <w:r>
        <w:rPr>
          <w:rFonts w:hint="eastAsia"/>
          <w:bdr w:val="nil"/>
        </w:rPr>
        <w:t>观看意愿量表改编自</w:t>
      </w:r>
      <w:bookmarkStart w:id="60" w:name="OLE_LINK51"/>
      <w:bookmarkStart w:id="61" w:name="OLE_LINK52"/>
      <w:bookmarkStart w:id="62" w:name="OLE_LINK53"/>
      <w:r w:rsidRPr="00842E96">
        <w:rPr>
          <w:bdr w:val="nil"/>
        </w:rPr>
        <w:t>Venkatesh</w:t>
      </w:r>
      <w:bookmarkEnd w:id="60"/>
      <w:bookmarkEnd w:id="61"/>
      <w:bookmarkEnd w:id="62"/>
      <w:r>
        <w:rPr>
          <w:rFonts w:hint="eastAsia"/>
          <w:bdr w:val="nil"/>
        </w:rPr>
        <w:t>等所设计的量表</w:t>
      </w:r>
      <w:r w:rsidRPr="002F6CD6">
        <w:rPr>
          <w:noProof/>
          <w:bdr w:val="nil"/>
          <w:vertAlign w:val="superscript"/>
        </w:rPr>
        <w:t>[64]</w:t>
      </w:r>
      <w:r>
        <w:rPr>
          <w:rFonts w:hint="eastAsia"/>
          <w:bdr w:val="nil"/>
        </w:rPr>
        <w:t>，共有三个题项：“</w:t>
      </w:r>
      <w:r>
        <w:rPr>
          <w:bdr w:val="nil"/>
        </w:rPr>
        <w:t>我愿意持续观看</w:t>
      </w:r>
      <w:r>
        <w:rPr>
          <w:bdr w:val="nil"/>
        </w:rPr>
        <w:t>AI</w:t>
      </w:r>
      <w:r>
        <w:rPr>
          <w:bdr w:val="nil"/>
        </w:rPr>
        <w:t>虚拟主播的直播带货</w:t>
      </w:r>
      <w:r>
        <w:rPr>
          <w:rFonts w:hint="eastAsia"/>
          <w:bdr w:val="nil"/>
        </w:rPr>
        <w:t>”；“</w:t>
      </w:r>
      <w:r>
        <w:rPr>
          <w:bdr w:val="nil"/>
        </w:rPr>
        <w:t>我将来可能会时常观看</w:t>
      </w:r>
      <w:r>
        <w:rPr>
          <w:bdr w:val="nil"/>
        </w:rPr>
        <w:t>AI</w:t>
      </w:r>
      <w:r>
        <w:rPr>
          <w:bdr w:val="nil"/>
        </w:rPr>
        <w:t>虚拟主播直播带货</w:t>
      </w:r>
      <w:r>
        <w:rPr>
          <w:rFonts w:hint="eastAsia"/>
          <w:bdr w:val="nil"/>
        </w:rPr>
        <w:t>”；“</w:t>
      </w:r>
      <w:r>
        <w:rPr>
          <w:bdr w:val="nil"/>
        </w:rPr>
        <w:t>我未来可能会经常观看</w:t>
      </w:r>
      <w:r>
        <w:rPr>
          <w:bdr w:val="nil"/>
        </w:rPr>
        <w:t>AI</w:t>
      </w:r>
      <w:r>
        <w:rPr>
          <w:bdr w:val="nil"/>
        </w:rPr>
        <w:t>虚拟主播直播带货</w:t>
      </w:r>
      <w:r>
        <w:rPr>
          <w:rFonts w:hint="eastAsia"/>
          <w:bdr w:val="nil"/>
        </w:rPr>
        <w:t>”。</w:t>
      </w:r>
    </w:p>
    <w:p w14:paraId="71D53AA4" w14:textId="14FECBEC" w:rsidR="00940FF3" w:rsidRDefault="00940FF3" w:rsidP="00AF0C92">
      <w:pPr>
        <w:ind w:firstLine="480"/>
        <w:rPr>
          <w:bdr w:val="nil"/>
        </w:rPr>
      </w:pPr>
      <w:r>
        <w:rPr>
          <w:rFonts w:hint="eastAsia"/>
          <w:bdr w:val="nil"/>
        </w:rPr>
        <w:t>购买意愿量表改编自</w:t>
      </w:r>
      <w:proofErr w:type="spellStart"/>
      <w:r w:rsidRPr="00842E96">
        <w:rPr>
          <w:bdr w:val="nil"/>
        </w:rPr>
        <w:t>Dodds</w:t>
      </w:r>
      <w:proofErr w:type="spellEnd"/>
      <w:r>
        <w:rPr>
          <w:rFonts w:hint="eastAsia"/>
          <w:bdr w:val="nil"/>
        </w:rPr>
        <w:t>等所设计的量表</w:t>
      </w:r>
      <w:r w:rsidRPr="002F6CD6">
        <w:rPr>
          <w:noProof/>
          <w:bdr w:val="nil"/>
          <w:vertAlign w:val="superscript"/>
        </w:rPr>
        <w:t>[65]</w:t>
      </w:r>
      <w:r>
        <w:rPr>
          <w:rFonts w:hint="eastAsia"/>
          <w:bdr w:val="nil"/>
        </w:rPr>
        <w:t>，共有三个题项：“</w:t>
      </w:r>
      <w:r>
        <w:rPr>
          <w:bdr w:val="nil"/>
        </w:rPr>
        <w:t>我愿意购买</w:t>
      </w:r>
      <w:r>
        <w:rPr>
          <w:bdr w:val="nil"/>
        </w:rPr>
        <w:t>AI</w:t>
      </w:r>
      <w:r>
        <w:rPr>
          <w:bdr w:val="nil"/>
        </w:rPr>
        <w:t>虚拟主播推荐的产品</w:t>
      </w:r>
      <w:r>
        <w:rPr>
          <w:rFonts w:hint="eastAsia"/>
          <w:bdr w:val="nil"/>
        </w:rPr>
        <w:t>”；“</w:t>
      </w:r>
      <w:r>
        <w:rPr>
          <w:bdr w:val="nil"/>
        </w:rPr>
        <w:t>我考虑购买</w:t>
      </w:r>
      <w:r>
        <w:rPr>
          <w:bdr w:val="nil"/>
        </w:rPr>
        <w:t>AI</w:t>
      </w:r>
      <w:r>
        <w:rPr>
          <w:bdr w:val="nil"/>
        </w:rPr>
        <w:t>虚拟主播推荐产品</w:t>
      </w:r>
      <w:r>
        <w:rPr>
          <w:rFonts w:hint="eastAsia"/>
          <w:bdr w:val="nil"/>
        </w:rPr>
        <w:t>”；“</w:t>
      </w:r>
      <w:bookmarkStart w:id="63" w:name="OLE_LINK11"/>
      <w:bookmarkStart w:id="64" w:name="OLE_LINK16"/>
      <w:r>
        <w:rPr>
          <w:bdr w:val="nil"/>
        </w:rPr>
        <w:t>我可能会购买</w:t>
      </w:r>
      <w:r>
        <w:rPr>
          <w:bdr w:val="nil"/>
        </w:rPr>
        <w:t>AI</w:t>
      </w:r>
      <w:r>
        <w:rPr>
          <w:bdr w:val="nil"/>
        </w:rPr>
        <w:t>虚拟主播推荐的产品</w:t>
      </w:r>
      <w:bookmarkEnd w:id="63"/>
      <w:bookmarkEnd w:id="64"/>
      <w:r>
        <w:rPr>
          <w:rFonts w:hint="eastAsia"/>
          <w:bdr w:val="nil"/>
        </w:rPr>
        <w:t>”。</w:t>
      </w:r>
    </w:p>
    <w:p w14:paraId="1C37A841" w14:textId="77777777" w:rsidR="00940FF3" w:rsidRPr="001D02DE" w:rsidRDefault="00940FF3" w:rsidP="00AF0C92">
      <w:pPr>
        <w:ind w:firstLine="480"/>
      </w:pPr>
      <w:r>
        <w:rPr>
          <w:rFonts w:hint="eastAsia"/>
        </w:rPr>
        <w:t>上述测量均使用李克特量</w:t>
      </w:r>
      <w:r w:rsidRPr="001D02DE">
        <w:rPr>
          <w:rFonts w:hint="eastAsia"/>
        </w:rPr>
        <w:t>表“</w:t>
      </w:r>
      <w:r>
        <w:rPr>
          <w:rFonts w:hint="eastAsia"/>
        </w:rPr>
        <w:t>1</w:t>
      </w:r>
      <w:r>
        <w:t xml:space="preserve"> </w:t>
      </w:r>
      <w:r>
        <w:rPr>
          <w:rFonts w:hint="eastAsia"/>
        </w:rPr>
        <w:t>＝</w:t>
      </w:r>
      <w:r>
        <w:rPr>
          <w:rFonts w:hint="eastAsia"/>
        </w:rPr>
        <w:t xml:space="preserve"> </w:t>
      </w:r>
      <w:r w:rsidRPr="001D02DE">
        <w:rPr>
          <w:rFonts w:hint="eastAsia"/>
        </w:rPr>
        <w:t>非常不同意</w:t>
      </w:r>
      <w:r>
        <w:rPr>
          <w:rFonts w:hint="eastAsia"/>
        </w:rPr>
        <w:t>，</w:t>
      </w:r>
      <w:r w:rsidRPr="001D02DE">
        <w:rPr>
          <w:rFonts w:hint="eastAsia"/>
        </w:rPr>
        <w:t>7</w:t>
      </w:r>
      <w:r>
        <w:t xml:space="preserve"> </w:t>
      </w:r>
      <w:r>
        <w:rPr>
          <w:rFonts w:hint="eastAsia"/>
        </w:rPr>
        <w:t>＝</w:t>
      </w:r>
      <w:r>
        <w:rPr>
          <w:rFonts w:hint="eastAsia"/>
        </w:rPr>
        <w:t xml:space="preserve"> </w:t>
      </w:r>
      <w:r w:rsidRPr="001D02DE">
        <w:rPr>
          <w:rFonts w:hint="eastAsia"/>
        </w:rPr>
        <w:t>非常同意”。</w:t>
      </w:r>
    </w:p>
    <w:p w14:paraId="1E3E9710" w14:textId="77777777" w:rsidR="00940FF3" w:rsidRPr="00842E96" w:rsidRDefault="00940FF3" w:rsidP="00AF0C92">
      <w:pPr>
        <w:widowControl/>
        <w:spacing w:line="240" w:lineRule="auto"/>
        <w:jc w:val="left"/>
      </w:pPr>
      <w:r>
        <w:br w:type="page"/>
      </w:r>
    </w:p>
    <w:p w14:paraId="6236054C" w14:textId="517565D9" w:rsidR="00940FF3" w:rsidRDefault="00253F9A" w:rsidP="00AF0C92">
      <w:pPr>
        <w:pStyle w:val="10"/>
        <w:rPr>
          <w:bdr w:val="nil"/>
        </w:rPr>
      </w:pPr>
      <w:bookmarkStart w:id="65" w:name="_Toc105405280"/>
      <w:r>
        <w:rPr>
          <w:bdr w:val="nil"/>
        </w:rPr>
        <w:lastRenderedPageBreak/>
        <w:t>4</w:t>
      </w:r>
      <w:r w:rsidR="00940FF3">
        <w:rPr>
          <w:bdr w:val="nil"/>
        </w:rPr>
        <w:t xml:space="preserve"> </w:t>
      </w:r>
      <w:r w:rsidR="00940FF3">
        <w:rPr>
          <w:rFonts w:hint="eastAsia"/>
          <w:bdr w:val="nil"/>
        </w:rPr>
        <w:t>数据分析与结果</w:t>
      </w:r>
      <w:bookmarkEnd w:id="65"/>
    </w:p>
    <w:p w14:paraId="4D760F32" w14:textId="35065C04" w:rsidR="00940FF3" w:rsidRPr="0096393A" w:rsidRDefault="00253F9A" w:rsidP="00AF0C92">
      <w:pPr>
        <w:pStyle w:val="2"/>
      </w:pPr>
      <w:bookmarkStart w:id="66" w:name="_Toc105405281"/>
      <w:r>
        <w:t>4</w:t>
      </w:r>
      <w:r w:rsidR="00940FF3">
        <w:t xml:space="preserve">.1 </w:t>
      </w:r>
      <w:r w:rsidR="00940FF3">
        <w:rPr>
          <w:rFonts w:hint="eastAsia"/>
        </w:rPr>
        <w:t>结构方程模型分析与结果</w:t>
      </w:r>
      <w:bookmarkEnd w:id="66"/>
    </w:p>
    <w:p w14:paraId="4531E228" w14:textId="0E7272E3" w:rsidR="00940FF3" w:rsidRPr="003C594E" w:rsidRDefault="00940FF3" w:rsidP="00AF0C92">
      <w:pPr>
        <w:ind w:firstLine="480"/>
      </w:pPr>
      <w:r>
        <w:rPr>
          <w:rFonts w:hint="eastAsia"/>
        </w:rPr>
        <w:t>由于本研究有九个</w:t>
      </w:r>
      <w:bookmarkStart w:id="67" w:name="OLE_LINK9"/>
      <w:bookmarkStart w:id="68" w:name="OLE_LINK10"/>
      <w:r>
        <w:rPr>
          <w:rFonts w:hint="eastAsia"/>
        </w:rPr>
        <w:t>构面</w:t>
      </w:r>
      <w:bookmarkEnd w:id="67"/>
      <w:bookmarkEnd w:id="68"/>
      <w:r>
        <w:rPr>
          <w:rFonts w:hint="eastAsia"/>
        </w:rPr>
        <w:t>，模型复杂度高，研究偏向探索性，数据为非正态数据，根据</w:t>
      </w:r>
      <w:proofErr w:type="spellStart"/>
      <w:r>
        <w:rPr>
          <w:rFonts w:hint="eastAsia"/>
        </w:rPr>
        <w:t>R</w:t>
      </w:r>
      <w:r>
        <w:t>ingle</w:t>
      </w:r>
      <w:proofErr w:type="spellEnd"/>
      <w:r>
        <w:rPr>
          <w:rFonts w:hint="eastAsia"/>
        </w:rPr>
        <w:t>的建议</w:t>
      </w:r>
      <w:r w:rsidRPr="002F6CD6">
        <w:rPr>
          <w:noProof/>
          <w:vertAlign w:val="superscript"/>
        </w:rPr>
        <w:t>[66]</w:t>
      </w:r>
      <w:r>
        <w:rPr>
          <w:rFonts w:hint="eastAsia"/>
        </w:rPr>
        <w:t>，本研究适合采用</w:t>
      </w:r>
      <w:r>
        <w:rPr>
          <w:rFonts w:hint="eastAsia"/>
        </w:rPr>
        <w:t>P</w:t>
      </w:r>
      <w:r>
        <w:t>LS</w:t>
      </w:r>
      <w:r>
        <w:rPr>
          <w:rFonts w:hint="eastAsia"/>
        </w:rPr>
        <w:t>-</w:t>
      </w:r>
      <w:r>
        <w:t>SEM</w:t>
      </w:r>
      <w:r>
        <w:rPr>
          <w:rFonts w:hint="eastAsia"/>
        </w:rPr>
        <w:t>。本研究所采用的软件为</w:t>
      </w:r>
      <w:proofErr w:type="spellStart"/>
      <w:r>
        <w:rPr>
          <w:rFonts w:hint="eastAsia"/>
        </w:rPr>
        <w:t>R</w:t>
      </w:r>
      <w:r>
        <w:t>ingle</w:t>
      </w:r>
      <w:proofErr w:type="spellEnd"/>
      <w:r>
        <w:rPr>
          <w:rFonts w:hint="eastAsia"/>
        </w:rPr>
        <w:t>开发的</w:t>
      </w:r>
      <w:proofErr w:type="spellStart"/>
      <w:r>
        <w:rPr>
          <w:rFonts w:hint="eastAsia"/>
        </w:rPr>
        <w:t>S</w:t>
      </w:r>
      <w:r>
        <w:t>martPLS</w:t>
      </w:r>
      <w:proofErr w:type="spellEnd"/>
      <w:r>
        <w:t xml:space="preserve"> 3.0</w:t>
      </w:r>
      <w:r w:rsidRPr="002F6CD6">
        <w:rPr>
          <w:noProof/>
          <w:vertAlign w:val="superscript"/>
        </w:rPr>
        <w:t>[67]</w:t>
      </w:r>
      <w:r>
        <w:rPr>
          <w:rFonts w:hint="eastAsia"/>
        </w:rPr>
        <w:t>。</w:t>
      </w:r>
      <w:bookmarkStart w:id="69" w:name="OLE_LINK5"/>
      <w:r>
        <w:rPr>
          <w:rFonts w:hint="eastAsia"/>
        </w:rPr>
        <w:t>在报告结果的方式上，</w:t>
      </w:r>
      <w:r>
        <w:t>本研究</w:t>
      </w:r>
      <w:r>
        <w:rPr>
          <w:rFonts w:hint="eastAsia"/>
        </w:rPr>
        <w:t>采用</w:t>
      </w:r>
      <w:proofErr w:type="spellStart"/>
      <w:r w:rsidRPr="001D02DE">
        <w:t>Sarstedt</w:t>
      </w:r>
      <w:proofErr w:type="spellEnd"/>
      <w:r>
        <w:rPr>
          <w:rFonts w:hint="eastAsia"/>
        </w:rPr>
        <w:t>等</w:t>
      </w:r>
      <w:r>
        <w:t>提出的</w:t>
      </w:r>
      <w:r>
        <w:rPr>
          <w:rFonts w:hint="eastAsia"/>
        </w:rPr>
        <w:t>市场</w:t>
      </w:r>
      <w:r>
        <w:t>营销研究中</w:t>
      </w:r>
      <w:r w:rsidRPr="003C594E">
        <w:rPr>
          <w:rFonts w:hint="eastAsia"/>
        </w:rPr>
        <w:t>报告</w:t>
      </w:r>
      <w:r w:rsidRPr="003C594E">
        <w:rPr>
          <w:rFonts w:hint="eastAsia"/>
        </w:rPr>
        <w:t>PLS - SEM</w:t>
      </w:r>
      <w:r w:rsidRPr="003C594E">
        <w:rPr>
          <w:rFonts w:hint="eastAsia"/>
        </w:rPr>
        <w:t>结果系统程序</w:t>
      </w:r>
      <w:r w:rsidRPr="002F6CD6">
        <w:rPr>
          <w:noProof/>
          <w:vertAlign w:val="superscript"/>
        </w:rPr>
        <w:t>[68]</w:t>
      </w:r>
      <w:r>
        <w:t>。</w:t>
      </w:r>
    </w:p>
    <w:p w14:paraId="25BDEF13" w14:textId="66530DC7" w:rsidR="00940FF3" w:rsidRPr="004F3E85" w:rsidRDefault="00253F9A" w:rsidP="00AF0C92">
      <w:pPr>
        <w:pStyle w:val="3"/>
      </w:pPr>
      <w:r>
        <w:t>4</w:t>
      </w:r>
      <w:r w:rsidR="00940FF3">
        <w:t xml:space="preserve">.1.1 </w:t>
      </w:r>
      <w:r w:rsidR="00940FF3">
        <w:rPr>
          <w:rFonts w:hint="eastAsia"/>
        </w:rPr>
        <w:t>测量模型检验</w:t>
      </w:r>
    </w:p>
    <w:p w14:paraId="02897DE1" w14:textId="5960FB9D" w:rsidR="00940FF3" w:rsidRDefault="00940FF3" w:rsidP="00AF0C92">
      <w:pPr>
        <w:ind w:firstLineChars="200" w:firstLine="480"/>
      </w:pPr>
      <w:r>
        <w:rPr>
          <w:rFonts w:hint="eastAsia"/>
        </w:rPr>
        <w:t>本研究使用</w:t>
      </w:r>
      <w:proofErr w:type="spellStart"/>
      <w:r>
        <w:rPr>
          <w:rFonts w:hint="eastAsia"/>
        </w:rPr>
        <w:t>S</w:t>
      </w:r>
      <w:r>
        <w:t>martPLS</w:t>
      </w:r>
      <w:proofErr w:type="spellEnd"/>
      <w:r>
        <w:t xml:space="preserve"> 3.0</w:t>
      </w:r>
      <w:r>
        <w:rPr>
          <w:rFonts w:hint="eastAsia"/>
        </w:rPr>
        <w:t>对该测量模型进行检验，本研究的指标均为</w:t>
      </w:r>
      <w:bookmarkStart w:id="70" w:name="OLE_LINK31"/>
      <w:bookmarkStart w:id="71" w:name="OLE_LINK32"/>
      <w:r>
        <w:rPr>
          <w:rFonts w:hint="eastAsia"/>
        </w:rPr>
        <w:t>反映型指标</w:t>
      </w:r>
      <w:bookmarkEnd w:id="70"/>
      <w:bookmarkEnd w:id="71"/>
      <w:r>
        <w:rPr>
          <w:rFonts w:hint="eastAsia"/>
        </w:rPr>
        <w:t>，</w:t>
      </w:r>
      <w:proofErr w:type="spellStart"/>
      <w:r w:rsidRPr="001D02DE">
        <w:t>Sarstedt</w:t>
      </w:r>
      <w:proofErr w:type="spellEnd"/>
      <w:r>
        <w:rPr>
          <w:rFonts w:hint="eastAsia"/>
        </w:rPr>
        <w:t>等认为评估反映型指标形成的测量</w:t>
      </w:r>
      <w:r w:rsidRPr="000E5A30">
        <w:rPr>
          <w:rFonts w:hint="eastAsia"/>
        </w:rPr>
        <w:t>模型</w:t>
      </w:r>
      <w:r>
        <w:rPr>
          <w:rFonts w:hint="eastAsia"/>
        </w:rPr>
        <w:t>时应该考虑</w:t>
      </w:r>
      <w:r w:rsidRPr="00840EE8">
        <w:rPr>
          <w:rFonts w:hint="eastAsia"/>
        </w:rPr>
        <w:t>内部一致性信度</w:t>
      </w:r>
      <w:r>
        <w:rPr>
          <w:rFonts w:hint="eastAsia"/>
        </w:rPr>
        <w:t>、</w:t>
      </w:r>
      <w:bookmarkStart w:id="72" w:name="OLE_LINK34"/>
      <w:bookmarkStart w:id="73" w:name="OLE_LINK35"/>
      <w:r w:rsidRPr="009B0D0E">
        <w:rPr>
          <w:rFonts w:hint="eastAsia"/>
        </w:rPr>
        <w:t>聚合效度</w:t>
      </w:r>
      <w:bookmarkEnd w:id="72"/>
      <w:bookmarkEnd w:id="73"/>
      <w:r>
        <w:rPr>
          <w:rFonts w:hint="eastAsia"/>
        </w:rPr>
        <w:t>、区分效度三个方面</w:t>
      </w:r>
      <w:r w:rsidRPr="002F6CD6">
        <w:rPr>
          <w:noProof/>
          <w:vertAlign w:val="superscript"/>
        </w:rPr>
        <w:t>[68]</w:t>
      </w:r>
      <w:r>
        <w:rPr>
          <w:rFonts w:hint="eastAsia"/>
        </w:rPr>
        <w:t>。</w:t>
      </w:r>
    </w:p>
    <w:p w14:paraId="6FAEC946" w14:textId="1B447A44" w:rsidR="00940FF3" w:rsidRPr="00840EE8" w:rsidRDefault="00940FF3" w:rsidP="00AF0C92">
      <w:pPr>
        <w:ind w:firstLineChars="200" w:firstLine="480"/>
        <w:rPr>
          <w:rFonts w:ascii="宋体" w:hAnsi="宋体" w:cs="宋体"/>
        </w:rPr>
      </w:pPr>
      <w:r>
        <w:rPr>
          <w:rFonts w:ascii="宋体" w:hAnsi="宋体" w:cs="宋体" w:hint="eastAsia"/>
        </w:rPr>
        <w:t>1）</w:t>
      </w:r>
      <w:r w:rsidRPr="00840EE8">
        <w:rPr>
          <w:rFonts w:hint="eastAsia"/>
        </w:rPr>
        <w:t>内部一致性信度</w:t>
      </w:r>
    </w:p>
    <w:p w14:paraId="1F6C668A" w14:textId="5A288DC0" w:rsidR="00940FF3" w:rsidRDefault="00940FF3" w:rsidP="00AF0C92">
      <w:pPr>
        <w:ind w:firstLineChars="200" w:firstLine="480"/>
      </w:pPr>
      <w:r>
        <w:rPr>
          <w:rFonts w:hint="eastAsia"/>
        </w:rPr>
        <w:t>在该模型的信度方面。首先，可以看出所有变量的克隆巴赫</w:t>
      </w:r>
      <w:r>
        <w:rPr>
          <w:rFonts w:hint="eastAsia"/>
        </w:rPr>
        <w:t>A</w:t>
      </w:r>
      <w:r>
        <w:t>lpha</w:t>
      </w:r>
      <w:r>
        <w:rPr>
          <w:rFonts w:hint="eastAsia"/>
        </w:rPr>
        <w:t>（</w:t>
      </w:r>
      <w:bookmarkStart w:id="74" w:name="OLE_LINK20"/>
      <w:r w:rsidRPr="00C63B8E">
        <w:t>Cronbach’s α</w:t>
      </w:r>
      <w:bookmarkEnd w:id="74"/>
      <w:r>
        <w:rPr>
          <w:rFonts w:hint="eastAsia"/>
        </w:rPr>
        <w:t>）值均高于</w:t>
      </w:r>
      <w:r>
        <w:rPr>
          <w:rFonts w:hint="eastAsia"/>
        </w:rPr>
        <w:t>0</w:t>
      </w:r>
      <w:r>
        <w:t>.7</w:t>
      </w:r>
      <w:r>
        <w:rPr>
          <w:rFonts w:hint="eastAsia"/>
        </w:rPr>
        <w:t>，根据</w:t>
      </w:r>
      <w:r w:rsidRPr="00C63B8E">
        <w:t>Nunnally</w:t>
      </w:r>
      <w:r>
        <w:rPr>
          <w:rFonts w:hint="eastAsia"/>
        </w:rPr>
        <w:t>提出的标准，</w:t>
      </w:r>
      <w:r w:rsidRPr="00C63B8E">
        <w:t>Cronbach’s α</w:t>
      </w:r>
      <w:r>
        <w:rPr>
          <w:rFonts w:hint="eastAsia"/>
        </w:rPr>
        <w:t>值</w:t>
      </w:r>
      <w:r w:rsidRPr="00C63B8E">
        <w:rPr>
          <w:rFonts w:hint="eastAsia"/>
        </w:rPr>
        <w:t>≥</w:t>
      </w:r>
      <w:r>
        <w:rPr>
          <w:rFonts w:hint="eastAsia"/>
        </w:rPr>
        <w:t>0</w:t>
      </w:r>
      <w:r>
        <w:t>.7</w:t>
      </w:r>
      <w:r>
        <w:rPr>
          <w:rFonts w:hint="eastAsia"/>
        </w:rPr>
        <w:t>表示量表的信度相当高</w:t>
      </w:r>
      <w:r w:rsidRPr="002F6CD6">
        <w:rPr>
          <w:noProof/>
          <w:vertAlign w:val="superscript"/>
        </w:rPr>
        <w:t>[69]</w:t>
      </w:r>
      <w:r>
        <w:rPr>
          <w:rFonts w:hint="eastAsia"/>
        </w:rPr>
        <w:t>，本研究的变量测量量表具有良好的信度。其次，表</w:t>
      </w:r>
      <w:r>
        <w:rPr>
          <w:rFonts w:hint="eastAsia"/>
        </w:rPr>
        <w:t>5</w:t>
      </w:r>
      <w:r>
        <w:t>-1</w:t>
      </w:r>
      <w:r>
        <w:rPr>
          <w:rFonts w:hint="eastAsia"/>
        </w:rPr>
        <w:t>中可以看到所有变量的组合信度</w:t>
      </w:r>
      <w:r>
        <w:rPr>
          <w:rFonts w:hint="eastAsia"/>
        </w:rPr>
        <w:t>C</w:t>
      </w:r>
      <w:r>
        <w:t xml:space="preserve">R </w:t>
      </w:r>
      <w:r>
        <w:rPr>
          <w:rFonts w:hint="eastAsia"/>
        </w:rPr>
        <w:t>值高于</w:t>
      </w:r>
      <w:r>
        <w:rPr>
          <w:rFonts w:hint="eastAsia"/>
        </w:rPr>
        <w:t>0</w:t>
      </w:r>
      <w:r>
        <w:t>.8</w:t>
      </w:r>
      <w:r>
        <w:rPr>
          <w:rFonts w:hint="eastAsia"/>
        </w:rPr>
        <w:t>，根据</w:t>
      </w:r>
      <w:r>
        <w:rPr>
          <w:rFonts w:hint="eastAsia"/>
        </w:rPr>
        <w:t>C</w:t>
      </w:r>
      <w:r>
        <w:t>hin</w:t>
      </w:r>
      <w:r>
        <w:rPr>
          <w:rFonts w:hint="eastAsia"/>
        </w:rPr>
        <w:t>提出的标准</w:t>
      </w:r>
      <w:r w:rsidRPr="002F6CD6">
        <w:rPr>
          <w:noProof/>
          <w:vertAlign w:val="superscript"/>
        </w:rPr>
        <w:t>[70]</w:t>
      </w:r>
      <w:r>
        <w:rPr>
          <w:rFonts w:hint="eastAsia"/>
        </w:rPr>
        <w:t>，本研究的测量模型具有良好的组合信度。因此，该测量模型的信度数据均高于建议值，具有良好的信度。</w:t>
      </w:r>
    </w:p>
    <w:p w14:paraId="1CA67A1A" w14:textId="2D13368E" w:rsidR="00940FF3" w:rsidRDefault="00940FF3" w:rsidP="00AF0C92">
      <w:pPr>
        <w:ind w:firstLineChars="200" w:firstLine="480"/>
      </w:pPr>
      <w:r>
        <w:rPr>
          <w:rFonts w:hint="eastAsia"/>
        </w:rPr>
        <w:t>2</w:t>
      </w:r>
      <w:r>
        <w:rPr>
          <w:rFonts w:hint="eastAsia"/>
        </w:rPr>
        <w:t>）</w:t>
      </w:r>
      <w:r w:rsidRPr="009B0D0E">
        <w:rPr>
          <w:rFonts w:hint="eastAsia"/>
        </w:rPr>
        <w:t>聚合效度</w:t>
      </w:r>
    </w:p>
    <w:p w14:paraId="39A6F33D" w14:textId="5054D911" w:rsidR="00940FF3" w:rsidRDefault="00940FF3" w:rsidP="00AF0C92">
      <w:pPr>
        <w:ind w:firstLineChars="200" w:firstLine="480"/>
      </w:pPr>
      <w:r>
        <w:rPr>
          <w:rFonts w:hint="eastAsia"/>
        </w:rPr>
        <w:t>表</w:t>
      </w:r>
      <w:r>
        <w:rPr>
          <w:rFonts w:hint="eastAsia"/>
        </w:rPr>
        <w:t>5</w:t>
      </w:r>
      <w:r>
        <w:t>-1</w:t>
      </w:r>
      <w:r>
        <w:rPr>
          <w:rFonts w:hint="eastAsia"/>
        </w:rPr>
        <w:t>显示因子负载值（</w:t>
      </w:r>
      <w:r>
        <w:rPr>
          <w:rFonts w:hint="eastAsia"/>
        </w:rPr>
        <w:t>f</w:t>
      </w:r>
      <w:r>
        <w:t>actor loading</w:t>
      </w:r>
      <w:r>
        <w:rPr>
          <w:rFonts w:hint="eastAsia"/>
        </w:rPr>
        <w:t>）均高于</w:t>
      </w:r>
      <w:r>
        <w:rPr>
          <w:rFonts w:hint="eastAsia"/>
        </w:rPr>
        <w:t>0</w:t>
      </w:r>
      <w:r>
        <w:t>.7</w:t>
      </w:r>
      <w:r>
        <w:rPr>
          <w:rFonts w:hint="eastAsia"/>
        </w:rPr>
        <w:t>。其次，我们依据</w:t>
      </w:r>
      <w:proofErr w:type="spellStart"/>
      <w:r w:rsidRPr="009B0D0E">
        <w:rPr>
          <w:rFonts w:hint="eastAsia"/>
        </w:rPr>
        <w:t>Fornell</w:t>
      </w:r>
      <w:proofErr w:type="spellEnd"/>
      <w:r w:rsidRPr="009B0D0E">
        <w:rPr>
          <w:rFonts w:hint="eastAsia"/>
        </w:rPr>
        <w:t xml:space="preserve"> </w:t>
      </w:r>
      <w:r w:rsidRPr="009B0D0E">
        <w:rPr>
          <w:rFonts w:hint="eastAsia"/>
        </w:rPr>
        <w:t>等</w:t>
      </w:r>
      <w:r>
        <w:rPr>
          <w:rFonts w:hint="eastAsia"/>
        </w:rPr>
        <w:t>（</w:t>
      </w:r>
      <w:r>
        <w:rPr>
          <w:rFonts w:hint="eastAsia"/>
        </w:rPr>
        <w:t>1</w:t>
      </w:r>
      <w:r>
        <w:t>981</w:t>
      </w:r>
      <w:r>
        <w:rPr>
          <w:rFonts w:hint="eastAsia"/>
        </w:rPr>
        <w:t>）提出的方法</w:t>
      </w:r>
      <w:r w:rsidRPr="002F6CD6">
        <w:rPr>
          <w:noProof/>
          <w:vertAlign w:val="superscript"/>
        </w:rPr>
        <w:t>[71]</w:t>
      </w:r>
      <w:r>
        <w:rPr>
          <w:rFonts w:hint="eastAsia"/>
        </w:rPr>
        <w:t>，计算了所有变量的平均方差提取（</w:t>
      </w:r>
      <w:r w:rsidRPr="009B0D0E">
        <w:t xml:space="preserve">average variance extracted </w:t>
      </w:r>
      <w:r>
        <w:rPr>
          <w:rFonts w:hint="eastAsia"/>
        </w:rPr>
        <w:t>，</w:t>
      </w:r>
      <w:r w:rsidRPr="009B0D0E">
        <w:t>AVE</w:t>
      </w:r>
      <w:r>
        <w:rPr>
          <w:rFonts w:hint="eastAsia"/>
        </w:rPr>
        <w:t>），表</w:t>
      </w:r>
      <w:r w:rsidR="002C4E8C">
        <w:t>4</w:t>
      </w:r>
      <w:r>
        <w:t>-1</w:t>
      </w:r>
      <w:r>
        <w:rPr>
          <w:rFonts w:hint="eastAsia"/>
        </w:rPr>
        <w:t>显示</w:t>
      </w:r>
      <w:r>
        <w:rPr>
          <w:rFonts w:hint="eastAsia"/>
        </w:rPr>
        <w:t>A</w:t>
      </w:r>
      <w:r>
        <w:t>VE</w:t>
      </w:r>
      <w:r>
        <w:rPr>
          <w:rFonts w:hint="eastAsia"/>
        </w:rPr>
        <w:t>值均高于</w:t>
      </w:r>
      <w:r>
        <w:rPr>
          <w:rFonts w:hint="eastAsia"/>
        </w:rPr>
        <w:t>0</w:t>
      </w:r>
      <w:r>
        <w:t>.6</w:t>
      </w:r>
      <w:r>
        <w:rPr>
          <w:rFonts w:hint="eastAsia"/>
        </w:rPr>
        <w:t>，</w:t>
      </w:r>
      <w:r w:rsidRPr="009B0D0E">
        <w:rPr>
          <w:rFonts w:hint="eastAsia"/>
        </w:rPr>
        <w:t>模型具有较好的</w:t>
      </w:r>
      <w:bookmarkStart w:id="75" w:name="OLE_LINK33"/>
      <w:r w:rsidRPr="009B0D0E">
        <w:rPr>
          <w:rFonts w:hint="eastAsia"/>
        </w:rPr>
        <w:t>聚合效度</w:t>
      </w:r>
      <w:bookmarkEnd w:id="75"/>
      <w:r w:rsidRPr="002F6CD6">
        <w:rPr>
          <w:noProof/>
          <w:vertAlign w:val="superscript"/>
        </w:rPr>
        <w:t>[71]</w:t>
      </w:r>
      <w:r w:rsidRPr="009B0D0E">
        <w:rPr>
          <w:rFonts w:hint="eastAsia"/>
        </w:rPr>
        <w:t>。</w:t>
      </w:r>
    </w:p>
    <w:p w14:paraId="54CE430D" w14:textId="5520B3BC" w:rsidR="00940FF3" w:rsidRDefault="00940FF3" w:rsidP="00AF0C92">
      <w:pPr>
        <w:ind w:firstLineChars="200" w:firstLine="480"/>
      </w:pPr>
      <w:r>
        <w:rPr>
          <w:rFonts w:hint="eastAsia"/>
        </w:rPr>
        <w:t>3</w:t>
      </w:r>
      <w:r>
        <w:rPr>
          <w:rFonts w:hint="eastAsia"/>
        </w:rPr>
        <w:t>）区分效度</w:t>
      </w:r>
    </w:p>
    <w:p w14:paraId="07EF260A" w14:textId="407706B7" w:rsidR="00940FF3" w:rsidRDefault="00940FF3" w:rsidP="00AF0C92">
      <w:pPr>
        <w:ind w:firstLineChars="200" w:firstLine="480"/>
      </w:pPr>
      <w:r>
        <w:rPr>
          <w:rFonts w:hint="eastAsia"/>
        </w:rPr>
        <w:t>依据</w:t>
      </w:r>
      <w:proofErr w:type="spellStart"/>
      <w:r w:rsidRPr="009B0D0E">
        <w:rPr>
          <w:rFonts w:hint="eastAsia"/>
        </w:rPr>
        <w:t>Fornell</w:t>
      </w:r>
      <w:proofErr w:type="spellEnd"/>
      <w:r w:rsidRPr="009B0D0E">
        <w:rPr>
          <w:rFonts w:hint="eastAsia"/>
        </w:rPr>
        <w:t xml:space="preserve"> </w:t>
      </w:r>
      <w:r w:rsidRPr="009B0D0E">
        <w:rPr>
          <w:rFonts w:hint="eastAsia"/>
        </w:rPr>
        <w:t>等</w:t>
      </w:r>
      <w:r>
        <w:rPr>
          <w:rFonts w:hint="eastAsia"/>
        </w:rPr>
        <w:t>提出的方法</w:t>
      </w:r>
      <w:r w:rsidRPr="002F6CD6">
        <w:rPr>
          <w:noProof/>
          <w:vertAlign w:val="superscript"/>
        </w:rPr>
        <w:t>[71]</w:t>
      </w:r>
      <w:r>
        <w:rPr>
          <w:rFonts w:hint="eastAsia"/>
        </w:rPr>
        <w:t>，计算了各变量的</w:t>
      </w:r>
      <w:r>
        <w:rPr>
          <w:rFonts w:hint="eastAsia"/>
        </w:rPr>
        <w:t xml:space="preserve">AVE </w:t>
      </w:r>
      <w:r>
        <w:rPr>
          <w:rFonts w:hint="eastAsia"/>
        </w:rPr>
        <w:t>值的平方根和与其它变量的相关系数，表</w:t>
      </w:r>
      <w:r w:rsidR="002C4E8C">
        <w:t>4</w:t>
      </w:r>
      <w:r>
        <w:t>-2</w:t>
      </w:r>
      <w:r>
        <w:rPr>
          <w:rFonts w:hint="eastAsia"/>
        </w:rPr>
        <w:t>显示该模型具有较好的区分效度。根据</w:t>
      </w:r>
      <w:proofErr w:type="spellStart"/>
      <w:r>
        <w:rPr>
          <w:rFonts w:hint="eastAsia"/>
        </w:rPr>
        <w:t>H</w:t>
      </w:r>
      <w:r>
        <w:t>enseler</w:t>
      </w:r>
      <w:proofErr w:type="spellEnd"/>
      <w:r>
        <w:t xml:space="preserve"> </w:t>
      </w:r>
      <w:r>
        <w:rPr>
          <w:rFonts w:hint="eastAsia"/>
        </w:rPr>
        <w:t>等测量</w:t>
      </w:r>
      <w:bookmarkStart w:id="76" w:name="OLE_LINK36"/>
      <w:r>
        <w:rPr>
          <w:rFonts w:hint="eastAsia"/>
        </w:rPr>
        <w:t>区分效度</w:t>
      </w:r>
      <w:bookmarkEnd w:id="76"/>
      <w:r>
        <w:rPr>
          <w:rFonts w:hint="eastAsia"/>
        </w:rPr>
        <w:t>的建议</w:t>
      </w:r>
      <w:r w:rsidRPr="002F6CD6">
        <w:rPr>
          <w:noProof/>
          <w:vertAlign w:val="superscript"/>
        </w:rPr>
        <w:t>[72]</w:t>
      </w:r>
      <w:r>
        <w:rPr>
          <w:rFonts w:hint="eastAsia"/>
        </w:rPr>
        <w:t>，本研究计算了模型的</w:t>
      </w:r>
      <w:r>
        <w:rPr>
          <w:rFonts w:hint="eastAsia"/>
        </w:rPr>
        <w:t>H</w:t>
      </w:r>
      <w:r>
        <w:t>TMT</w:t>
      </w:r>
      <w:r>
        <w:rPr>
          <w:rFonts w:hint="eastAsia"/>
        </w:rPr>
        <w:t>（</w:t>
      </w:r>
      <w:proofErr w:type="spellStart"/>
      <w:r w:rsidRPr="002635E2">
        <w:t>Heterotrait-monotrait</w:t>
      </w:r>
      <w:proofErr w:type="spellEnd"/>
      <w:r>
        <w:rPr>
          <w:rFonts w:hint="eastAsia"/>
        </w:rPr>
        <w:t>）值，表</w:t>
      </w:r>
      <w:r w:rsidR="002C4E8C">
        <w:lastRenderedPageBreak/>
        <w:t>4</w:t>
      </w:r>
      <w:r>
        <w:t>-3</w:t>
      </w:r>
      <w:r>
        <w:rPr>
          <w:rFonts w:hint="eastAsia"/>
        </w:rPr>
        <w:t>可以看出该模型的</w:t>
      </w:r>
      <w:r>
        <w:rPr>
          <w:rFonts w:hint="eastAsia"/>
        </w:rPr>
        <w:t>H</w:t>
      </w:r>
      <w:r>
        <w:t>TMT</w:t>
      </w:r>
      <w:r>
        <w:rPr>
          <w:rFonts w:hint="eastAsia"/>
        </w:rPr>
        <w:t>值均小于</w:t>
      </w:r>
      <w:r>
        <w:rPr>
          <w:rFonts w:hint="eastAsia"/>
        </w:rPr>
        <w:t>0</w:t>
      </w:r>
      <w:r>
        <w:t>.85</w:t>
      </w:r>
      <w:r>
        <w:rPr>
          <w:rFonts w:hint="eastAsia"/>
        </w:rPr>
        <w:t>，具有良好的区分效度</w:t>
      </w:r>
      <w:r w:rsidRPr="002F6CD6">
        <w:rPr>
          <w:noProof/>
          <w:vertAlign w:val="superscript"/>
        </w:rPr>
        <w:t>[72]</w:t>
      </w:r>
      <w:r>
        <w:rPr>
          <w:rFonts w:hint="eastAsia"/>
        </w:rPr>
        <w:t>。</w:t>
      </w:r>
    </w:p>
    <w:p w14:paraId="2D5C6F54" w14:textId="1A48CB84" w:rsidR="00940FF3" w:rsidRPr="00C949B4" w:rsidRDefault="00940FF3" w:rsidP="00AF0C92">
      <w:pPr>
        <w:jc w:val="center"/>
        <w:rPr>
          <w:rFonts w:eastAsia="黑体"/>
        </w:rPr>
      </w:pPr>
      <w:r w:rsidRPr="00C949B4">
        <w:rPr>
          <w:rFonts w:eastAsia="黑体"/>
        </w:rPr>
        <w:t>表</w:t>
      </w:r>
      <w:r w:rsidR="00253F9A">
        <w:rPr>
          <w:rFonts w:eastAsia="黑体"/>
        </w:rPr>
        <w:t>4</w:t>
      </w:r>
      <w:r w:rsidRPr="00C949B4">
        <w:rPr>
          <w:rFonts w:eastAsia="黑体"/>
        </w:rPr>
        <w:t xml:space="preserve">-1 </w:t>
      </w:r>
      <w:r w:rsidRPr="00C949B4">
        <w:rPr>
          <w:rFonts w:eastAsia="黑体"/>
        </w:rPr>
        <w:t>变量的信度与效度</w:t>
      </w:r>
    </w:p>
    <w:tbl>
      <w:tblPr>
        <w:tblW w:w="0" w:type="auto"/>
        <w:tblInd w:w="108" w:type="dxa"/>
        <w:tblBorders>
          <w:top w:val="single" w:sz="4" w:space="0" w:color="auto"/>
          <w:bottom w:val="single" w:sz="4" w:space="0" w:color="auto"/>
        </w:tblBorders>
        <w:tblLook w:val="04A0" w:firstRow="1" w:lastRow="0" w:firstColumn="1" w:lastColumn="0" w:noHBand="0" w:noVBand="1"/>
      </w:tblPr>
      <w:tblGrid>
        <w:gridCol w:w="697"/>
        <w:gridCol w:w="4595"/>
        <w:gridCol w:w="724"/>
        <w:gridCol w:w="724"/>
        <w:gridCol w:w="724"/>
        <w:gridCol w:w="724"/>
      </w:tblGrid>
      <w:tr w:rsidR="00940FF3" w:rsidRPr="0031354B" w14:paraId="63AF0DFC" w14:textId="77777777" w:rsidTr="00AF0C92">
        <w:trPr>
          <w:trHeight w:val="276"/>
        </w:trPr>
        <w:tc>
          <w:tcPr>
            <w:tcW w:w="697" w:type="dxa"/>
            <w:tcBorders>
              <w:top w:val="single" w:sz="4" w:space="0" w:color="auto"/>
              <w:bottom w:val="single" w:sz="4" w:space="0" w:color="auto"/>
            </w:tcBorders>
            <w:shd w:val="clear" w:color="auto" w:fill="auto"/>
            <w:noWrap/>
            <w:vAlign w:val="center"/>
            <w:hideMark/>
          </w:tcPr>
          <w:p w14:paraId="4E27C441" w14:textId="77777777" w:rsidR="00940FF3" w:rsidRPr="0031354B" w:rsidRDefault="00940FF3" w:rsidP="00AF0C92">
            <w:pPr>
              <w:widowControl/>
              <w:spacing w:line="240" w:lineRule="auto"/>
              <w:jc w:val="left"/>
              <w:rPr>
                <w:kern w:val="0"/>
                <w:sz w:val="21"/>
                <w:szCs w:val="21"/>
              </w:rPr>
            </w:pPr>
          </w:p>
        </w:tc>
        <w:tc>
          <w:tcPr>
            <w:tcW w:w="4595" w:type="dxa"/>
            <w:tcBorders>
              <w:top w:val="single" w:sz="4" w:space="0" w:color="auto"/>
              <w:bottom w:val="single" w:sz="4" w:space="0" w:color="auto"/>
            </w:tcBorders>
            <w:shd w:val="clear" w:color="auto" w:fill="auto"/>
            <w:noWrap/>
            <w:vAlign w:val="center"/>
            <w:hideMark/>
          </w:tcPr>
          <w:p w14:paraId="66A0CA2D" w14:textId="77777777" w:rsidR="00940FF3" w:rsidRPr="0031354B" w:rsidRDefault="00940FF3" w:rsidP="00AF0C92">
            <w:pPr>
              <w:widowControl/>
              <w:spacing w:line="240" w:lineRule="auto"/>
              <w:jc w:val="center"/>
              <w:rPr>
                <w:kern w:val="0"/>
                <w:sz w:val="21"/>
                <w:szCs w:val="21"/>
              </w:rPr>
            </w:pPr>
          </w:p>
        </w:tc>
        <w:tc>
          <w:tcPr>
            <w:tcW w:w="724" w:type="dxa"/>
            <w:tcBorders>
              <w:top w:val="single" w:sz="4" w:space="0" w:color="auto"/>
              <w:bottom w:val="single" w:sz="4" w:space="0" w:color="auto"/>
            </w:tcBorders>
            <w:shd w:val="clear" w:color="auto" w:fill="auto"/>
            <w:noWrap/>
            <w:vAlign w:val="center"/>
            <w:hideMark/>
          </w:tcPr>
          <w:p w14:paraId="41791503"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因子载荷</w:t>
            </w:r>
          </w:p>
        </w:tc>
        <w:tc>
          <w:tcPr>
            <w:tcW w:w="724" w:type="dxa"/>
            <w:tcBorders>
              <w:top w:val="single" w:sz="4" w:space="0" w:color="auto"/>
              <w:bottom w:val="single" w:sz="4" w:space="0" w:color="auto"/>
            </w:tcBorders>
            <w:shd w:val="clear" w:color="auto" w:fill="auto"/>
            <w:noWrap/>
            <w:vAlign w:val="center"/>
            <w:hideMark/>
          </w:tcPr>
          <w:p w14:paraId="5D27E6CF"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AVE</w:t>
            </w:r>
          </w:p>
        </w:tc>
        <w:tc>
          <w:tcPr>
            <w:tcW w:w="724" w:type="dxa"/>
            <w:tcBorders>
              <w:top w:val="single" w:sz="4" w:space="0" w:color="auto"/>
              <w:bottom w:val="single" w:sz="4" w:space="0" w:color="auto"/>
            </w:tcBorders>
            <w:shd w:val="clear" w:color="auto" w:fill="auto"/>
            <w:noWrap/>
            <w:vAlign w:val="center"/>
            <w:hideMark/>
          </w:tcPr>
          <w:p w14:paraId="5ECE816B"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CR</w:t>
            </w:r>
          </w:p>
        </w:tc>
        <w:tc>
          <w:tcPr>
            <w:tcW w:w="724" w:type="dxa"/>
            <w:tcBorders>
              <w:top w:val="single" w:sz="4" w:space="0" w:color="auto"/>
              <w:bottom w:val="single" w:sz="4" w:space="0" w:color="auto"/>
            </w:tcBorders>
            <w:shd w:val="clear" w:color="auto" w:fill="auto"/>
            <w:noWrap/>
            <w:vAlign w:val="center"/>
            <w:hideMark/>
          </w:tcPr>
          <w:p w14:paraId="3347C721"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α</w:t>
            </w:r>
          </w:p>
        </w:tc>
      </w:tr>
      <w:tr w:rsidR="00940FF3" w:rsidRPr="0031354B" w14:paraId="541EC3DF" w14:textId="77777777" w:rsidTr="00AF0C92">
        <w:trPr>
          <w:trHeight w:val="276"/>
        </w:trPr>
        <w:tc>
          <w:tcPr>
            <w:tcW w:w="697" w:type="dxa"/>
            <w:vMerge w:val="restart"/>
            <w:tcBorders>
              <w:top w:val="single" w:sz="4" w:space="0" w:color="auto"/>
            </w:tcBorders>
            <w:shd w:val="clear" w:color="auto" w:fill="auto"/>
            <w:noWrap/>
            <w:vAlign w:val="center"/>
            <w:hideMark/>
          </w:tcPr>
          <w:p w14:paraId="4DB863F3"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外表拟人化</w:t>
            </w:r>
          </w:p>
        </w:tc>
        <w:tc>
          <w:tcPr>
            <w:tcW w:w="4595" w:type="dxa"/>
            <w:tcBorders>
              <w:top w:val="single" w:sz="4" w:space="0" w:color="auto"/>
            </w:tcBorders>
            <w:shd w:val="clear" w:color="auto" w:fill="auto"/>
            <w:noWrap/>
            <w:vAlign w:val="center"/>
            <w:hideMark/>
          </w:tcPr>
          <w:p w14:paraId="35DF2E3B"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我觉得</w:t>
            </w:r>
            <w:r w:rsidRPr="0031354B">
              <w:rPr>
                <w:color w:val="000000"/>
                <w:kern w:val="0"/>
                <w:sz w:val="21"/>
                <w:szCs w:val="21"/>
              </w:rPr>
              <w:t>AI</w:t>
            </w:r>
            <w:r w:rsidRPr="0031354B">
              <w:rPr>
                <w:color w:val="000000"/>
                <w:kern w:val="0"/>
                <w:sz w:val="21"/>
                <w:szCs w:val="21"/>
              </w:rPr>
              <w:t>虚拟主播的外表和人类相似</w:t>
            </w:r>
          </w:p>
        </w:tc>
        <w:tc>
          <w:tcPr>
            <w:tcW w:w="724" w:type="dxa"/>
            <w:tcBorders>
              <w:top w:val="single" w:sz="4" w:space="0" w:color="auto"/>
            </w:tcBorders>
            <w:shd w:val="clear" w:color="auto" w:fill="auto"/>
            <w:noWrap/>
            <w:vAlign w:val="center"/>
            <w:hideMark/>
          </w:tcPr>
          <w:p w14:paraId="4DFD55D0"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0.906</w:t>
            </w:r>
          </w:p>
        </w:tc>
        <w:tc>
          <w:tcPr>
            <w:tcW w:w="724" w:type="dxa"/>
            <w:tcBorders>
              <w:top w:val="single" w:sz="4" w:space="0" w:color="auto"/>
            </w:tcBorders>
            <w:shd w:val="clear" w:color="auto" w:fill="auto"/>
            <w:noWrap/>
            <w:vAlign w:val="center"/>
            <w:hideMark/>
          </w:tcPr>
          <w:p w14:paraId="0AD1F83D"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0.833</w:t>
            </w:r>
          </w:p>
        </w:tc>
        <w:tc>
          <w:tcPr>
            <w:tcW w:w="724" w:type="dxa"/>
            <w:tcBorders>
              <w:top w:val="single" w:sz="4" w:space="0" w:color="auto"/>
            </w:tcBorders>
            <w:shd w:val="clear" w:color="auto" w:fill="auto"/>
            <w:noWrap/>
            <w:vAlign w:val="center"/>
            <w:hideMark/>
          </w:tcPr>
          <w:p w14:paraId="342CF050"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0.937</w:t>
            </w:r>
          </w:p>
        </w:tc>
        <w:tc>
          <w:tcPr>
            <w:tcW w:w="724" w:type="dxa"/>
            <w:tcBorders>
              <w:top w:val="single" w:sz="4" w:space="0" w:color="auto"/>
            </w:tcBorders>
            <w:shd w:val="clear" w:color="auto" w:fill="auto"/>
            <w:noWrap/>
            <w:vAlign w:val="center"/>
            <w:hideMark/>
          </w:tcPr>
          <w:p w14:paraId="3B0BF0B9"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w:t>
            </w:r>
          </w:p>
        </w:tc>
      </w:tr>
      <w:tr w:rsidR="00940FF3" w:rsidRPr="0031354B" w14:paraId="46E30332" w14:textId="77777777" w:rsidTr="00AF0C92">
        <w:trPr>
          <w:trHeight w:val="276"/>
        </w:trPr>
        <w:tc>
          <w:tcPr>
            <w:tcW w:w="697" w:type="dxa"/>
            <w:vMerge/>
            <w:vAlign w:val="center"/>
            <w:hideMark/>
          </w:tcPr>
          <w:p w14:paraId="3B4D139C" w14:textId="77777777" w:rsidR="00940FF3" w:rsidRPr="0031354B" w:rsidRDefault="00940FF3" w:rsidP="00AF0C92">
            <w:pPr>
              <w:widowControl/>
              <w:spacing w:line="240" w:lineRule="auto"/>
              <w:jc w:val="left"/>
              <w:rPr>
                <w:color w:val="000000"/>
                <w:kern w:val="0"/>
                <w:sz w:val="21"/>
                <w:szCs w:val="21"/>
              </w:rPr>
            </w:pPr>
          </w:p>
        </w:tc>
        <w:tc>
          <w:tcPr>
            <w:tcW w:w="4595" w:type="dxa"/>
            <w:shd w:val="clear" w:color="auto" w:fill="auto"/>
            <w:noWrap/>
            <w:vAlign w:val="center"/>
            <w:hideMark/>
          </w:tcPr>
          <w:p w14:paraId="16F61A19"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我觉得</w:t>
            </w:r>
            <w:r w:rsidRPr="0031354B">
              <w:rPr>
                <w:color w:val="000000"/>
                <w:kern w:val="0"/>
                <w:sz w:val="21"/>
                <w:szCs w:val="21"/>
              </w:rPr>
              <w:t>AI</w:t>
            </w:r>
            <w:r w:rsidRPr="0031354B">
              <w:rPr>
                <w:color w:val="000000"/>
                <w:kern w:val="0"/>
                <w:sz w:val="21"/>
                <w:szCs w:val="21"/>
              </w:rPr>
              <w:t>虚拟主播的长相和人类差不多</w:t>
            </w:r>
          </w:p>
        </w:tc>
        <w:tc>
          <w:tcPr>
            <w:tcW w:w="724" w:type="dxa"/>
            <w:shd w:val="clear" w:color="auto" w:fill="auto"/>
            <w:noWrap/>
            <w:vAlign w:val="center"/>
            <w:hideMark/>
          </w:tcPr>
          <w:p w14:paraId="7A53DD10"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0.925</w:t>
            </w:r>
          </w:p>
        </w:tc>
        <w:tc>
          <w:tcPr>
            <w:tcW w:w="724" w:type="dxa"/>
            <w:shd w:val="clear" w:color="auto" w:fill="auto"/>
            <w:noWrap/>
            <w:vAlign w:val="center"/>
            <w:hideMark/>
          </w:tcPr>
          <w:p w14:paraId="7E54A08D" w14:textId="77777777" w:rsidR="00940FF3" w:rsidRPr="0031354B" w:rsidRDefault="00940FF3" w:rsidP="00AF0C92">
            <w:pPr>
              <w:widowControl/>
              <w:spacing w:line="240" w:lineRule="auto"/>
              <w:jc w:val="center"/>
              <w:rPr>
                <w:color w:val="000000"/>
                <w:kern w:val="0"/>
                <w:sz w:val="21"/>
                <w:szCs w:val="21"/>
              </w:rPr>
            </w:pPr>
          </w:p>
        </w:tc>
        <w:tc>
          <w:tcPr>
            <w:tcW w:w="724" w:type="dxa"/>
            <w:shd w:val="clear" w:color="auto" w:fill="auto"/>
            <w:noWrap/>
            <w:vAlign w:val="center"/>
            <w:hideMark/>
          </w:tcPr>
          <w:p w14:paraId="0FA0373D" w14:textId="77777777" w:rsidR="00940FF3" w:rsidRPr="0031354B" w:rsidRDefault="00940FF3" w:rsidP="00AF0C92">
            <w:pPr>
              <w:widowControl/>
              <w:spacing w:line="240" w:lineRule="auto"/>
              <w:jc w:val="center"/>
              <w:rPr>
                <w:kern w:val="0"/>
                <w:sz w:val="21"/>
                <w:szCs w:val="21"/>
              </w:rPr>
            </w:pPr>
          </w:p>
        </w:tc>
        <w:tc>
          <w:tcPr>
            <w:tcW w:w="724" w:type="dxa"/>
            <w:shd w:val="clear" w:color="auto" w:fill="auto"/>
            <w:noWrap/>
            <w:vAlign w:val="center"/>
            <w:hideMark/>
          </w:tcPr>
          <w:p w14:paraId="1073D5F0" w14:textId="77777777" w:rsidR="00940FF3" w:rsidRPr="0031354B" w:rsidRDefault="00940FF3" w:rsidP="00AF0C92">
            <w:pPr>
              <w:widowControl/>
              <w:spacing w:line="240" w:lineRule="auto"/>
              <w:jc w:val="center"/>
              <w:rPr>
                <w:kern w:val="0"/>
                <w:sz w:val="21"/>
                <w:szCs w:val="21"/>
              </w:rPr>
            </w:pPr>
          </w:p>
        </w:tc>
      </w:tr>
      <w:tr w:rsidR="00940FF3" w:rsidRPr="0031354B" w14:paraId="2B8A943F" w14:textId="77777777" w:rsidTr="00AF0C92">
        <w:trPr>
          <w:trHeight w:val="276"/>
        </w:trPr>
        <w:tc>
          <w:tcPr>
            <w:tcW w:w="697" w:type="dxa"/>
            <w:vMerge/>
            <w:vAlign w:val="center"/>
            <w:hideMark/>
          </w:tcPr>
          <w:p w14:paraId="0DFE790C" w14:textId="77777777" w:rsidR="00940FF3" w:rsidRPr="0031354B" w:rsidRDefault="00940FF3" w:rsidP="00AF0C92">
            <w:pPr>
              <w:widowControl/>
              <w:spacing w:line="240" w:lineRule="auto"/>
              <w:jc w:val="left"/>
              <w:rPr>
                <w:color w:val="000000"/>
                <w:kern w:val="0"/>
                <w:sz w:val="21"/>
                <w:szCs w:val="21"/>
              </w:rPr>
            </w:pPr>
          </w:p>
        </w:tc>
        <w:tc>
          <w:tcPr>
            <w:tcW w:w="4595" w:type="dxa"/>
            <w:shd w:val="clear" w:color="auto" w:fill="auto"/>
            <w:noWrap/>
            <w:vAlign w:val="center"/>
            <w:hideMark/>
          </w:tcPr>
          <w:p w14:paraId="767679B4"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我觉得</w:t>
            </w:r>
            <w:r w:rsidRPr="0031354B">
              <w:rPr>
                <w:color w:val="000000"/>
                <w:kern w:val="0"/>
                <w:sz w:val="21"/>
                <w:szCs w:val="21"/>
              </w:rPr>
              <w:t>AI</w:t>
            </w:r>
            <w:r w:rsidRPr="0031354B">
              <w:rPr>
                <w:color w:val="000000"/>
                <w:kern w:val="0"/>
                <w:sz w:val="21"/>
                <w:szCs w:val="21"/>
              </w:rPr>
              <w:t>虚拟主播的外观和真人类似</w:t>
            </w:r>
          </w:p>
        </w:tc>
        <w:tc>
          <w:tcPr>
            <w:tcW w:w="724" w:type="dxa"/>
            <w:shd w:val="clear" w:color="auto" w:fill="auto"/>
            <w:noWrap/>
            <w:vAlign w:val="center"/>
            <w:hideMark/>
          </w:tcPr>
          <w:p w14:paraId="3A27DF02"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0.907</w:t>
            </w:r>
          </w:p>
        </w:tc>
        <w:tc>
          <w:tcPr>
            <w:tcW w:w="724" w:type="dxa"/>
            <w:shd w:val="clear" w:color="auto" w:fill="auto"/>
            <w:noWrap/>
            <w:vAlign w:val="center"/>
            <w:hideMark/>
          </w:tcPr>
          <w:p w14:paraId="26A329DE" w14:textId="77777777" w:rsidR="00940FF3" w:rsidRPr="0031354B" w:rsidRDefault="00940FF3" w:rsidP="00AF0C92">
            <w:pPr>
              <w:widowControl/>
              <w:spacing w:line="240" w:lineRule="auto"/>
              <w:jc w:val="center"/>
              <w:rPr>
                <w:color w:val="000000"/>
                <w:kern w:val="0"/>
                <w:sz w:val="21"/>
                <w:szCs w:val="21"/>
              </w:rPr>
            </w:pPr>
          </w:p>
        </w:tc>
        <w:tc>
          <w:tcPr>
            <w:tcW w:w="724" w:type="dxa"/>
            <w:shd w:val="clear" w:color="auto" w:fill="auto"/>
            <w:noWrap/>
            <w:vAlign w:val="center"/>
            <w:hideMark/>
          </w:tcPr>
          <w:p w14:paraId="5C89F0D4" w14:textId="77777777" w:rsidR="00940FF3" w:rsidRPr="0031354B" w:rsidRDefault="00940FF3" w:rsidP="00AF0C92">
            <w:pPr>
              <w:widowControl/>
              <w:spacing w:line="240" w:lineRule="auto"/>
              <w:jc w:val="center"/>
              <w:rPr>
                <w:kern w:val="0"/>
                <w:sz w:val="21"/>
                <w:szCs w:val="21"/>
              </w:rPr>
            </w:pPr>
          </w:p>
        </w:tc>
        <w:tc>
          <w:tcPr>
            <w:tcW w:w="724" w:type="dxa"/>
            <w:shd w:val="clear" w:color="auto" w:fill="auto"/>
            <w:noWrap/>
            <w:vAlign w:val="center"/>
            <w:hideMark/>
          </w:tcPr>
          <w:p w14:paraId="32E8E449" w14:textId="77777777" w:rsidR="00940FF3" w:rsidRPr="0031354B" w:rsidRDefault="00940FF3" w:rsidP="00AF0C92">
            <w:pPr>
              <w:widowControl/>
              <w:spacing w:line="240" w:lineRule="auto"/>
              <w:jc w:val="center"/>
              <w:rPr>
                <w:kern w:val="0"/>
                <w:sz w:val="21"/>
                <w:szCs w:val="21"/>
              </w:rPr>
            </w:pPr>
          </w:p>
        </w:tc>
      </w:tr>
      <w:tr w:rsidR="00940FF3" w:rsidRPr="0031354B" w14:paraId="152B0D13" w14:textId="77777777" w:rsidTr="00AF0C92">
        <w:trPr>
          <w:trHeight w:val="276"/>
        </w:trPr>
        <w:tc>
          <w:tcPr>
            <w:tcW w:w="697" w:type="dxa"/>
            <w:vMerge w:val="restart"/>
            <w:shd w:val="clear" w:color="auto" w:fill="auto"/>
            <w:noWrap/>
            <w:vAlign w:val="center"/>
            <w:hideMark/>
          </w:tcPr>
          <w:p w14:paraId="7E65F28D"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意识拟人化</w:t>
            </w:r>
          </w:p>
        </w:tc>
        <w:tc>
          <w:tcPr>
            <w:tcW w:w="4595" w:type="dxa"/>
            <w:shd w:val="clear" w:color="auto" w:fill="auto"/>
            <w:noWrap/>
            <w:vAlign w:val="center"/>
            <w:hideMark/>
          </w:tcPr>
          <w:p w14:paraId="2816F7DF"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我觉得</w:t>
            </w:r>
            <w:r w:rsidRPr="0031354B">
              <w:rPr>
                <w:color w:val="000000"/>
                <w:kern w:val="0"/>
                <w:sz w:val="21"/>
                <w:szCs w:val="21"/>
              </w:rPr>
              <w:t>AI</w:t>
            </w:r>
            <w:r w:rsidRPr="0031354B">
              <w:rPr>
                <w:color w:val="000000"/>
                <w:kern w:val="0"/>
                <w:sz w:val="21"/>
                <w:szCs w:val="21"/>
              </w:rPr>
              <w:t>虚拟主播有自己的思想</w:t>
            </w:r>
          </w:p>
        </w:tc>
        <w:tc>
          <w:tcPr>
            <w:tcW w:w="724" w:type="dxa"/>
            <w:shd w:val="clear" w:color="auto" w:fill="auto"/>
            <w:noWrap/>
            <w:vAlign w:val="center"/>
            <w:hideMark/>
          </w:tcPr>
          <w:p w14:paraId="142FE82D"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0.931</w:t>
            </w:r>
          </w:p>
        </w:tc>
        <w:tc>
          <w:tcPr>
            <w:tcW w:w="724" w:type="dxa"/>
            <w:shd w:val="clear" w:color="auto" w:fill="auto"/>
            <w:noWrap/>
            <w:vAlign w:val="center"/>
            <w:hideMark/>
          </w:tcPr>
          <w:p w14:paraId="0CEAC8BD"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0.857</w:t>
            </w:r>
          </w:p>
        </w:tc>
        <w:tc>
          <w:tcPr>
            <w:tcW w:w="724" w:type="dxa"/>
            <w:shd w:val="clear" w:color="auto" w:fill="auto"/>
            <w:noWrap/>
            <w:vAlign w:val="center"/>
            <w:hideMark/>
          </w:tcPr>
          <w:p w14:paraId="2623AB97"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0.947</w:t>
            </w:r>
          </w:p>
        </w:tc>
        <w:tc>
          <w:tcPr>
            <w:tcW w:w="724" w:type="dxa"/>
            <w:shd w:val="clear" w:color="auto" w:fill="auto"/>
            <w:noWrap/>
            <w:vAlign w:val="center"/>
            <w:hideMark/>
          </w:tcPr>
          <w:p w14:paraId="417A8AC9"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0.916</w:t>
            </w:r>
          </w:p>
        </w:tc>
      </w:tr>
      <w:tr w:rsidR="00940FF3" w:rsidRPr="0031354B" w14:paraId="1C36C7D1" w14:textId="77777777" w:rsidTr="00AF0C92">
        <w:trPr>
          <w:trHeight w:val="276"/>
        </w:trPr>
        <w:tc>
          <w:tcPr>
            <w:tcW w:w="697" w:type="dxa"/>
            <w:vMerge/>
            <w:vAlign w:val="center"/>
            <w:hideMark/>
          </w:tcPr>
          <w:p w14:paraId="2FA15364" w14:textId="77777777" w:rsidR="00940FF3" w:rsidRPr="0031354B" w:rsidRDefault="00940FF3" w:rsidP="00AF0C92">
            <w:pPr>
              <w:widowControl/>
              <w:spacing w:line="240" w:lineRule="auto"/>
              <w:jc w:val="left"/>
              <w:rPr>
                <w:color w:val="000000"/>
                <w:kern w:val="0"/>
                <w:sz w:val="21"/>
                <w:szCs w:val="21"/>
              </w:rPr>
            </w:pPr>
          </w:p>
        </w:tc>
        <w:tc>
          <w:tcPr>
            <w:tcW w:w="4595" w:type="dxa"/>
            <w:shd w:val="clear" w:color="auto" w:fill="auto"/>
            <w:noWrap/>
            <w:vAlign w:val="center"/>
            <w:hideMark/>
          </w:tcPr>
          <w:p w14:paraId="5B08F3BA"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我觉得</w:t>
            </w:r>
            <w:r w:rsidRPr="0031354B">
              <w:rPr>
                <w:color w:val="000000"/>
                <w:kern w:val="0"/>
                <w:sz w:val="21"/>
                <w:szCs w:val="21"/>
              </w:rPr>
              <w:t>AI</w:t>
            </w:r>
            <w:r w:rsidRPr="0031354B">
              <w:rPr>
                <w:color w:val="000000"/>
                <w:kern w:val="0"/>
                <w:sz w:val="21"/>
                <w:szCs w:val="21"/>
              </w:rPr>
              <w:t>虚拟主播是有自主意识的</w:t>
            </w:r>
          </w:p>
        </w:tc>
        <w:tc>
          <w:tcPr>
            <w:tcW w:w="724" w:type="dxa"/>
            <w:shd w:val="clear" w:color="auto" w:fill="auto"/>
            <w:noWrap/>
            <w:vAlign w:val="center"/>
            <w:hideMark/>
          </w:tcPr>
          <w:p w14:paraId="017AFC98"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0.946</w:t>
            </w:r>
          </w:p>
        </w:tc>
        <w:tc>
          <w:tcPr>
            <w:tcW w:w="724" w:type="dxa"/>
            <w:shd w:val="clear" w:color="auto" w:fill="auto"/>
            <w:noWrap/>
            <w:vAlign w:val="center"/>
            <w:hideMark/>
          </w:tcPr>
          <w:p w14:paraId="6638F469" w14:textId="77777777" w:rsidR="00940FF3" w:rsidRPr="0031354B" w:rsidRDefault="00940FF3" w:rsidP="00AF0C92">
            <w:pPr>
              <w:widowControl/>
              <w:spacing w:line="240" w:lineRule="auto"/>
              <w:jc w:val="center"/>
              <w:rPr>
                <w:color w:val="000000"/>
                <w:kern w:val="0"/>
                <w:sz w:val="21"/>
                <w:szCs w:val="21"/>
              </w:rPr>
            </w:pPr>
          </w:p>
        </w:tc>
        <w:tc>
          <w:tcPr>
            <w:tcW w:w="724" w:type="dxa"/>
            <w:shd w:val="clear" w:color="auto" w:fill="auto"/>
            <w:noWrap/>
            <w:vAlign w:val="center"/>
            <w:hideMark/>
          </w:tcPr>
          <w:p w14:paraId="32054BE5" w14:textId="77777777" w:rsidR="00940FF3" w:rsidRPr="0031354B" w:rsidRDefault="00940FF3" w:rsidP="00AF0C92">
            <w:pPr>
              <w:widowControl/>
              <w:spacing w:line="240" w:lineRule="auto"/>
              <w:jc w:val="center"/>
              <w:rPr>
                <w:kern w:val="0"/>
                <w:sz w:val="21"/>
                <w:szCs w:val="21"/>
              </w:rPr>
            </w:pPr>
          </w:p>
        </w:tc>
        <w:tc>
          <w:tcPr>
            <w:tcW w:w="724" w:type="dxa"/>
            <w:shd w:val="clear" w:color="auto" w:fill="auto"/>
            <w:noWrap/>
            <w:vAlign w:val="center"/>
            <w:hideMark/>
          </w:tcPr>
          <w:p w14:paraId="103D56C7" w14:textId="77777777" w:rsidR="00940FF3" w:rsidRPr="0031354B" w:rsidRDefault="00940FF3" w:rsidP="00AF0C92">
            <w:pPr>
              <w:widowControl/>
              <w:spacing w:line="240" w:lineRule="auto"/>
              <w:jc w:val="center"/>
              <w:rPr>
                <w:kern w:val="0"/>
                <w:sz w:val="21"/>
                <w:szCs w:val="21"/>
              </w:rPr>
            </w:pPr>
          </w:p>
        </w:tc>
      </w:tr>
      <w:tr w:rsidR="00940FF3" w:rsidRPr="0031354B" w14:paraId="38D70C83" w14:textId="77777777" w:rsidTr="00AF0C92">
        <w:trPr>
          <w:trHeight w:val="276"/>
        </w:trPr>
        <w:tc>
          <w:tcPr>
            <w:tcW w:w="697" w:type="dxa"/>
            <w:vMerge/>
            <w:vAlign w:val="center"/>
            <w:hideMark/>
          </w:tcPr>
          <w:p w14:paraId="7C9C6740" w14:textId="77777777" w:rsidR="00940FF3" w:rsidRPr="0031354B" w:rsidRDefault="00940FF3" w:rsidP="00AF0C92">
            <w:pPr>
              <w:widowControl/>
              <w:spacing w:line="240" w:lineRule="auto"/>
              <w:jc w:val="left"/>
              <w:rPr>
                <w:color w:val="000000"/>
                <w:kern w:val="0"/>
                <w:sz w:val="21"/>
                <w:szCs w:val="21"/>
              </w:rPr>
            </w:pPr>
          </w:p>
        </w:tc>
        <w:tc>
          <w:tcPr>
            <w:tcW w:w="4595" w:type="dxa"/>
            <w:shd w:val="clear" w:color="auto" w:fill="auto"/>
            <w:noWrap/>
            <w:vAlign w:val="center"/>
            <w:hideMark/>
          </w:tcPr>
          <w:p w14:paraId="173209A6"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我觉得</w:t>
            </w:r>
            <w:r w:rsidRPr="0031354B">
              <w:rPr>
                <w:color w:val="000000"/>
                <w:kern w:val="0"/>
                <w:sz w:val="21"/>
                <w:szCs w:val="21"/>
              </w:rPr>
              <w:t>AI</w:t>
            </w:r>
            <w:r w:rsidRPr="0031354B">
              <w:rPr>
                <w:color w:val="000000"/>
                <w:kern w:val="0"/>
                <w:sz w:val="21"/>
                <w:szCs w:val="21"/>
              </w:rPr>
              <w:t>虚拟主播可以体验情感</w:t>
            </w:r>
          </w:p>
        </w:tc>
        <w:tc>
          <w:tcPr>
            <w:tcW w:w="724" w:type="dxa"/>
            <w:shd w:val="clear" w:color="auto" w:fill="auto"/>
            <w:noWrap/>
            <w:vAlign w:val="center"/>
            <w:hideMark/>
          </w:tcPr>
          <w:p w14:paraId="75A8E178"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0.899</w:t>
            </w:r>
          </w:p>
        </w:tc>
        <w:tc>
          <w:tcPr>
            <w:tcW w:w="724" w:type="dxa"/>
            <w:shd w:val="clear" w:color="auto" w:fill="auto"/>
            <w:noWrap/>
            <w:vAlign w:val="center"/>
            <w:hideMark/>
          </w:tcPr>
          <w:p w14:paraId="6ADEB353" w14:textId="77777777" w:rsidR="00940FF3" w:rsidRPr="0031354B" w:rsidRDefault="00940FF3" w:rsidP="00AF0C92">
            <w:pPr>
              <w:widowControl/>
              <w:spacing w:line="240" w:lineRule="auto"/>
              <w:jc w:val="center"/>
              <w:rPr>
                <w:color w:val="000000"/>
                <w:kern w:val="0"/>
                <w:sz w:val="21"/>
                <w:szCs w:val="21"/>
              </w:rPr>
            </w:pPr>
          </w:p>
        </w:tc>
        <w:tc>
          <w:tcPr>
            <w:tcW w:w="724" w:type="dxa"/>
            <w:shd w:val="clear" w:color="auto" w:fill="auto"/>
            <w:noWrap/>
            <w:vAlign w:val="center"/>
            <w:hideMark/>
          </w:tcPr>
          <w:p w14:paraId="7C92655E" w14:textId="77777777" w:rsidR="00940FF3" w:rsidRPr="0031354B" w:rsidRDefault="00940FF3" w:rsidP="00AF0C92">
            <w:pPr>
              <w:widowControl/>
              <w:spacing w:line="240" w:lineRule="auto"/>
              <w:jc w:val="center"/>
              <w:rPr>
                <w:kern w:val="0"/>
                <w:sz w:val="21"/>
                <w:szCs w:val="21"/>
              </w:rPr>
            </w:pPr>
          </w:p>
        </w:tc>
        <w:tc>
          <w:tcPr>
            <w:tcW w:w="724" w:type="dxa"/>
            <w:shd w:val="clear" w:color="auto" w:fill="auto"/>
            <w:noWrap/>
            <w:vAlign w:val="center"/>
            <w:hideMark/>
          </w:tcPr>
          <w:p w14:paraId="1747CED9" w14:textId="77777777" w:rsidR="00940FF3" w:rsidRPr="0031354B" w:rsidRDefault="00940FF3" w:rsidP="00AF0C92">
            <w:pPr>
              <w:widowControl/>
              <w:spacing w:line="240" w:lineRule="auto"/>
              <w:jc w:val="center"/>
              <w:rPr>
                <w:kern w:val="0"/>
                <w:sz w:val="21"/>
                <w:szCs w:val="21"/>
              </w:rPr>
            </w:pPr>
          </w:p>
        </w:tc>
      </w:tr>
      <w:tr w:rsidR="00940FF3" w:rsidRPr="0031354B" w14:paraId="260684BC" w14:textId="77777777" w:rsidTr="00AF0C92">
        <w:trPr>
          <w:trHeight w:val="276"/>
        </w:trPr>
        <w:tc>
          <w:tcPr>
            <w:tcW w:w="697" w:type="dxa"/>
            <w:vMerge w:val="restart"/>
            <w:vAlign w:val="center"/>
          </w:tcPr>
          <w:p w14:paraId="2D07C17A" w14:textId="77777777" w:rsidR="00940FF3" w:rsidRPr="0031354B" w:rsidRDefault="00940FF3" w:rsidP="00AF0C92">
            <w:pPr>
              <w:widowControl/>
              <w:spacing w:line="240" w:lineRule="auto"/>
              <w:jc w:val="left"/>
              <w:rPr>
                <w:color w:val="000000"/>
                <w:kern w:val="0"/>
                <w:sz w:val="21"/>
                <w:szCs w:val="21"/>
              </w:rPr>
            </w:pPr>
            <w:r w:rsidRPr="0031354B">
              <w:rPr>
                <w:color w:val="000000"/>
                <w:kern w:val="0"/>
                <w:sz w:val="21"/>
                <w:szCs w:val="21"/>
              </w:rPr>
              <w:t>感知新颖</w:t>
            </w:r>
          </w:p>
        </w:tc>
        <w:tc>
          <w:tcPr>
            <w:tcW w:w="4595" w:type="dxa"/>
            <w:shd w:val="clear" w:color="auto" w:fill="auto"/>
            <w:noWrap/>
            <w:vAlign w:val="center"/>
          </w:tcPr>
          <w:p w14:paraId="1D962E87"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我觉得观看</w:t>
            </w:r>
            <w:r w:rsidRPr="0031354B">
              <w:rPr>
                <w:color w:val="000000"/>
                <w:kern w:val="0"/>
                <w:sz w:val="21"/>
                <w:szCs w:val="21"/>
              </w:rPr>
              <w:t>AI</w:t>
            </w:r>
            <w:r w:rsidRPr="0031354B">
              <w:rPr>
                <w:color w:val="000000"/>
                <w:kern w:val="0"/>
                <w:sz w:val="21"/>
                <w:szCs w:val="21"/>
              </w:rPr>
              <w:t>虚拟主播是一种新奇的购买体验</w:t>
            </w:r>
          </w:p>
        </w:tc>
        <w:tc>
          <w:tcPr>
            <w:tcW w:w="724" w:type="dxa"/>
            <w:shd w:val="clear" w:color="auto" w:fill="auto"/>
            <w:noWrap/>
            <w:vAlign w:val="center"/>
          </w:tcPr>
          <w:p w14:paraId="2583B647"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0.887</w:t>
            </w:r>
          </w:p>
        </w:tc>
        <w:tc>
          <w:tcPr>
            <w:tcW w:w="724" w:type="dxa"/>
            <w:shd w:val="clear" w:color="auto" w:fill="auto"/>
            <w:noWrap/>
            <w:vAlign w:val="center"/>
          </w:tcPr>
          <w:p w14:paraId="48F49556"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0.82</w:t>
            </w:r>
          </w:p>
        </w:tc>
        <w:tc>
          <w:tcPr>
            <w:tcW w:w="724" w:type="dxa"/>
            <w:shd w:val="clear" w:color="auto" w:fill="auto"/>
            <w:noWrap/>
            <w:vAlign w:val="center"/>
          </w:tcPr>
          <w:p w14:paraId="6A11F262" w14:textId="77777777" w:rsidR="00940FF3" w:rsidRPr="0031354B" w:rsidRDefault="00940FF3" w:rsidP="00AF0C92">
            <w:pPr>
              <w:widowControl/>
              <w:spacing w:line="240" w:lineRule="auto"/>
              <w:jc w:val="center"/>
              <w:rPr>
                <w:kern w:val="0"/>
                <w:sz w:val="21"/>
                <w:szCs w:val="21"/>
              </w:rPr>
            </w:pPr>
            <w:r w:rsidRPr="0031354B">
              <w:rPr>
                <w:color w:val="000000"/>
                <w:kern w:val="0"/>
                <w:sz w:val="21"/>
                <w:szCs w:val="21"/>
              </w:rPr>
              <w:t>0.932</w:t>
            </w:r>
          </w:p>
        </w:tc>
        <w:tc>
          <w:tcPr>
            <w:tcW w:w="724" w:type="dxa"/>
            <w:shd w:val="clear" w:color="auto" w:fill="auto"/>
            <w:noWrap/>
            <w:vAlign w:val="center"/>
          </w:tcPr>
          <w:p w14:paraId="4D8C9A41" w14:textId="77777777" w:rsidR="00940FF3" w:rsidRPr="0031354B" w:rsidRDefault="00940FF3" w:rsidP="00AF0C92">
            <w:pPr>
              <w:widowControl/>
              <w:spacing w:line="240" w:lineRule="auto"/>
              <w:jc w:val="center"/>
              <w:rPr>
                <w:kern w:val="0"/>
                <w:sz w:val="21"/>
                <w:szCs w:val="21"/>
              </w:rPr>
            </w:pPr>
            <w:r w:rsidRPr="0031354B">
              <w:rPr>
                <w:color w:val="000000"/>
                <w:kern w:val="0"/>
                <w:sz w:val="21"/>
                <w:szCs w:val="21"/>
              </w:rPr>
              <w:t>0.891</w:t>
            </w:r>
          </w:p>
        </w:tc>
      </w:tr>
      <w:tr w:rsidR="00940FF3" w:rsidRPr="0031354B" w14:paraId="520B91B6" w14:textId="77777777" w:rsidTr="00AF0C92">
        <w:trPr>
          <w:trHeight w:val="276"/>
        </w:trPr>
        <w:tc>
          <w:tcPr>
            <w:tcW w:w="697" w:type="dxa"/>
            <w:vMerge/>
            <w:vAlign w:val="center"/>
          </w:tcPr>
          <w:p w14:paraId="631EE0F5" w14:textId="77777777" w:rsidR="00940FF3" w:rsidRPr="0031354B" w:rsidRDefault="00940FF3" w:rsidP="00AF0C92">
            <w:pPr>
              <w:widowControl/>
              <w:spacing w:line="240" w:lineRule="auto"/>
              <w:jc w:val="left"/>
              <w:rPr>
                <w:color w:val="000000"/>
                <w:kern w:val="0"/>
                <w:sz w:val="21"/>
                <w:szCs w:val="21"/>
              </w:rPr>
            </w:pPr>
          </w:p>
        </w:tc>
        <w:tc>
          <w:tcPr>
            <w:tcW w:w="4595" w:type="dxa"/>
            <w:shd w:val="clear" w:color="auto" w:fill="auto"/>
            <w:noWrap/>
            <w:vAlign w:val="center"/>
          </w:tcPr>
          <w:p w14:paraId="32A90DD7"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我觉得</w:t>
            </w:r>
            <w:r w:rsidRPr="0031354B">
              <w:rPr>
                <w:color w:val="000000"/>
                <w:kern w:val="0"/>
                <w:sz w:val="21"/>
                <w:szCs w:val="21"/>
              </w:rPr>
              <w:t>AI</w:t>
            </w:r>
            <w:r w:rsidRPr="0031354B">
              <w:rPr>
                <w:color w:val="000000"/>
                <w:kern w:val="0"/>
                <w:sz w:val="21"/>
                <w:szCs w:val="21"/>
              </w:rPr>
              <w:t>虚拟主播打破了我对主播的固有印象</w:t>
            </w:r>
          </w:p>
        </w:tc>
        <w:tc>
          <w:tcPr>
            <w:tcW w:w="724" w:type="dxa"/>
            <w:shd w:val="clear" w:color="auto" w:fill="auto"/>
            <w:noWrap/>
            <w:vAlign w:val="center"/>
          </w:tcPr>
          <w:p w14:paraId="1A84CE18"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0.913</w:t>
            </w:r>
          </w:p>
        </w:tc>
        <w:tc>
          <w:tcPr>
            <w:tcW w:w="724" w:type="dxa"/>
            <w:shd w:val="clear" w:color="auto" w:fill="auto"/>
            <w:noWrap/>
            <w:vAlign w:val="center"/>
          </w:tcPr>
          <w:p w14:paraId="73E33227" w14:textId="77777777" w:rsidR="00940FF3" w:rsidRPr="0031354B" w:rsidRDefault="00940FF3" w:rsidP="00AF0C92">
            <w:pPr>
              <w:widowControl/>
              <w:spacing w:line="240" w:lineRule="auto"/>
              <w:jc w:val="center"/>
              <w:rPr>
                <w:color w:val="000000"/>
                <w:kern w:val="0"/>
                <w:sz w:val="21"/>
                <w:szCs w:val="21"/>
              </w:rPr>
            </w:pPr>
          </w:p>
        </w:tc>
        <w:tc>
          <w:tcPr>
            <w:tcW w:w="724" w:type="dxa"/>
            <w:shd w:val="clear" w:color="auto" w:fill="auto"/>
            <w:noWrap/>
            <w:vAlign w:val="center"/>
          </w:tcPr>
          <w:p w14:paraId="6E07EE49" w14:textId="77777777" w:rsidR="00940FF3" w:rsidRPr="0031354B" w:rsidRDefault="00940FF3" w:rsidP="00AF0C92">
            <w:pPr>
              <w:widowControl/>
              <w:spacing w:line="240" w:lineRule="auto"/>
              <w:jc w:val="center"/>
              <w:rPr>
                <w:kern w:val="0"/>
                <w:sz w:val="21"/>
                <w:szCs w:val="21"/>
              </w:rPr>
            </w:pPr>
          </w:p>
        </w:tc>
        <w:tc>
          <w:tcPr>
            <w:tcW w:w="724" w:type="dxa"/>
            <w:shd w:val="clear" w:color="auto" w:fill="auto"/>
            <w:noWrap/>
            <w:vAlign w:val="center"/>
          </w:tcPr>
          <w:p w14:paraId="414D6AEB" w14:textId="77777777" w:rsidR="00940FF3" w:rsidRPr="0031354B" w:rsidRDefault="00940FF3" w:rsidP="00AF0C92">
            <w:pPr>
              <w:widowControl/>
              <w:spacing w:line="240" w:lineRule="auto"/>
              <w:jc w:val="center"/>
              <w:rPr>
                <w:kern w:val="0"/>
                <w:sz w:val="21"/>
                <w:szCs w:val="21"/>
              </w:rPr>
            </w:pPr>
          </w:p>
        </w:tc>
      </w:tr>
      <w:tr w:rsidR="00940FF3" w:rsidRPr="0031354B" w14:paraId="0B176874" w14:textId="77777777" w:rsidTr="00AF0C92">
        <w:trPr>
          <w:trHeight w:val="276"/>
        </w:trPr>
        <w:tc>
          <w:tcPr>
            <w:tcW w:w="697" w:type="dxa"/>
            <w:vMerge/>
            <w:vAlign w:val="center"/>
          </w:tcPr>
          <w:p w14:paraId="20E1D2E1" w14:textId="77777777" w:rsidR="00940FF3" w:rsidRPr="0031354B" w:rsidRDefault="00940FF3" w:rsidP="00AF0C92">
            <w:pPr>
              <w:widowControl/>
              <w:spacing w:line="240" w:lineRule="auto"/>
              <w:jc w:val="left"/>
              <w:rPr>
                <w:color w:val="000000"/>
                <w:kern w:val="0"/>
                <w:sz w:val="21"/>
                <w:szCs w:val="21"/>
              </w:rPr>
            </w:pPr>
          </w:p>
        </w:tc>
        <w:tc>
          <w:tcPr>
            <w:tcW w:w="4595" w:type="dxa"/>
            <w:shd w:val="clear" w:color="auto" w:fill="auto"/>
            <w:noWrap/>
            <w:vAlign w:val="center"/>
          </w:tcPr>
          <w:p w14:paraId="1263BA76"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我觉得</w:t>
            </w:r>
            <w:r w:rsidRPr="0031354B">
              <w:rPr>
                <w:color w:val="000000"/>
                <w:kern w:val="0"/>
                <w:sz w:val="21"/>
                <w:szCs w:val="21"/>
              </w:rPr>
              <w:t>AI</w:t>
            </w:r>
            <w:r w:rsidRPr="0031354B">
              <w:rPr>
                <w:color w:val="000000"/>
                <w:kern w:val="0"/>
                <w:sz w:val="21"/>
                <w:szCs w:val="21"/>
              </w:rPr>
              <w:t>虚拟主播带货让我感觉耳目一新</w:t>
            </w:r>
          </w:p>
        </w:tc>
        <w:tc>
          <w:tcPr>
            <w:tcW w:w="724" w:type="dxa"/>
            <w:shd w:val="clear" w:color="auto" w:fill="auto"/>
            <w:noWrap/>
            <w:vAlign w:val="center"/>
          </w:tcPr>
          <w:p w14:paraId="16F5079A"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0.917</w:t>
            </w:r>
          </w:p>
        </w:tc>
        <w:tc>
          <w:tcPr>
            <w:tcW w:w="724" w:type="dxa"/>
            <w:shd w:val="clear" w:color="auto" w:fill="auto"/>
            <w:noWrap/>
            <w:vAlign w:val="center"/>
          </w:tcPr>
          <w:p w14:paraId="51316467" w14:textId="77777777" w:rsidR="00940FF3" w:rsidRPr="0031354B" w:rsidRDefault="00940FF3" w:rsidP="00AF0C92">
            <w:pPr>
              <w:widowControl/>
              <w:spacing w:line="240" w:lineRule="auto"/>
              <w:jc w:val="center"/>
              <w:rPr>
                <w:color w:val="000000"/>
                <w:kern w:val="0"/>
                <w:sz w:val="21"/>
                <w:szCs w:val="21"/>
              </w:rPr>
            </w:pPr>
          </w:p>
        </w:tc>
        <w:tc>
          <w:tcPr>
            <w:tcW w:w="724" w:type="dxa"/>
            <w:shd w:val="clear" w:color="auto" w:fill="auto"/>
            <w:noWrap/>
            <w:vAlign w:val="center"/>
          </w:tcPr>
          <w:p w14:paraId="6EE5ABDE" w14:textId="77777777" w:rsidR="00940FF3" w:rsidRPr="0031354B" w:rsidRDefault="00940FF3" w:rsidP="00AF0C92">
            <w:pPr>
              <w:widowControl/>
              <w:spacing w:line="240" w:lineRule="auto"/>
              <w:jc w:val="center"/>
              <w:rPr>
                <w:kern w:val="0"/>
                <w:sz w:val="21"/>
                <w:szCs w:val="21"/>
              </w:rPr>
            </w:pPr>
          </w:p>
        </w:tc>
        <w:tc>
          <w:tcPr>
            <w:tcW w:w="724" w:type="dxa"/>
            <w:shd w:val="clear" w:color="auto" w:fill="auto"/>
            <w:noWrap/>
            <w:vAlign w:val="center"/>
          </w:tcPr>
          <w:p w14:paraId="7BFF456D" w14:textId="77777777" w:rsidR="00940FF3" w:rsidRPr="0031354B" w:rsidRDefault="00940FF3" w:rsidP="00AF0C92">
            <w:pPr>
              <w:widowControl/>
              <w:spacing w:line="240" w:lineRule="auto"/>
              <w:jc w:val="center"/>
              <w:rPr>
                <w:kern w:val="0"/>
                <w:sz w:val="21"/>
                <w:szCs w:val="21"/>
              </w:rPr>
            </w:pPr>
          </w:p>
        </w:tc>
      </w:tr>
      <w:tr w:rsidR="00940FF3" w:rsidRPr="0031354B" w14:paraId="5A51E6B1" w14:textId="77777777" w:rsidTr="00AF0C92">
        <w:trPr>
          <w:trHeight w:val="276"/>
        </w:trPr>
        <w:tc>
          <w:tcPr>
            <w:tcW w:w="697" w:type="dxa"/>
            <w:vMerge w:val="restart"/>
            <w:shd w:val="clear" w:color="auto" w:fill="auto"/>
            <w:noWrap/>
            <w:vAlign w:val="center"/>
            <w:hideMark/>
          </w:tcPr>
          <w:p w14:paraId="1C0ED560"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感知专业</w:t>
            </w:r>
          </w:p>
        </w:tc>
        <w:tc>
          <w:tcPr>
            <w:tcW w:w="4595" w:type="dxa"/>
            <w:shd w:val="clear" w:color="auto" w:fill="auto"/>
            <w:noWrap/>
            <w:vAlign w:val="center"/>
            <w:hideMark/>
          </w:tcPr>
          <w:p w14:paraId="001C964D"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我认为</w:t>
            </w:r>
            <w:r w:rsidRPr="0031354B">
              <w:rPr>
                <w:color w:val="000000"/>
                <w:kern w:val="0"/>
                <w:sz w:val="21"/>
                <w:szCs w:val="21"/>
              </w:rPr>
              <w:t>AI</w:t>
            </w:r>
            <w:r w:rsidRPr="0031354B">
              <w:rPr>
                <w:color w:val="000000"/>
                <w:kern w:val="0"/>
                <w:sz w:val="21"/>
                <w:szCs w:val="21"/>
              </w:rPr>
              <w:t>虚拟主播对商品十分了解</w:t>
            </w:r>
          </w:p>
        </w:tc>
        <w:tc>
          <w:tcPr>
            <w:tcW w:w="724" w:type="dxa"/>
            <w:shd w:val="clear" w:color="auto" w:fill="auto"/>
            <w:noWrap/>
            <w:vAlign w:val="center"/>
            <w:hideMark/>
          </w:tcPr>
          <w:p w14:paraId="63BEB3F4"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0.877</w:t>
            </w:r>
          </w:p>
        </w:tc>
        <w:tc>
          <w:tcPr>
            <w:tcW w:w="724" w:type="dxa"/>
            <w:shd w:val="clear" w:color="auto" w:fill="auto"/>
            <w:noWrap/>
            <w:vAlign w:val="center"/>
            <w:hideMark/>
          </w:tcPr>
          <w:p w14:paraId="260A8963"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0.815</w:t>
            </w:r>
          </w:p>
        </w:tc>
        <w:tc>
          <w:tcPr>
            <w:tcW w:w="724" w:type="dxa"/>
            <w:shd w:val="clear" w:color="auto" w:fill="auto"/>
            <w:noWrap/>
            <w:vAlign w:val="center"/>
            <w:hideMark/>
          </w:tcPr>
          <w:p w14:paraId="7D45527C"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0.93</w:t>
            </w:r>
          </w:p>
        </w:tc>
        <w:tc>
          <w:tcPr>
            <w:tcW w:w="724" w:type="dxa"/>
            <w:shd w:val="clear" w:color="auto" w:fill="auto"/>
            <w:noWrap/>
            <w:vAlign w:val="center"/>
            <w:hideMark/>
          </w:tcPr>
          <w:p w14:paraId="677A4FBD"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0.887</w:t>
            </w:r>
          </w:p>
        </w:tc>
      </w:tr>
      <w:tr w:rsidR="00940FF3" w:rsidRPr="0031354B" w14:paraId="6C869B43" w14:textId="77777777" w:rsidTr="00AF0C92">
        <w:trPr>
          <w:trHeight w:val="276"/>
        </w:trPr>
        <w:tc>
          <w:tcPr>
            <w:tcW w:w="697" w:type="dxa"/>
            <w:vMerge/>
            <w:vAlign w:val="center"/>
            <w:hideMark/>
          </w:tcPr>
          <w:p w14:paraId="130BF6C2" w14:textId="77777777" w:rsidR="00940FF3" w:rsidRPr="0031354B" w:rsidRDefault="00940FF3" w:rsidP="00AF0C92">
            <w:pPr>
              <w:widowControl/>
              <w:spacing w:line="240" w:lineRule="auto"/>
              <w:jc w:val="left"/>
              <w:rPr>
                <w:color w:val="000000"/>
                <w:kern w:val="0"/>
                <w:sz w:val="21"/>
                <w:szCs w:val="21"/>
              </w:rPr>
            </w:pPr>
          </w:p>
        </w:tc>
        <w:tc>
          <w:tcPr>
            <w:tcW w:w="4595" w:type="dxa"/>
            <w:shd w:val="clear" w:color="auto" w:fill="auto"/>
            <w:noWrap/>
            <w:vAlign w:val="center"/>
            <w:hideMark/>
          </w:tcPr>
          <w:p w14:paraId="4D063DE1"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我认为</w:t>
            </w:r>
            <w:r w:rsidRPr="0031354B">
              <w:rPr>
                <w:color w:val="000000"/>
                <w:kern w:val="0"/>
                <w:sz w:val="21"/>
                <w:szCs w:val="21"/>
              </w:rPr>
              <w:t>AI</w:t>
            </w:r>
            <w:r w:rsidRPr="0031354B">
              <w:rPr>
                <w:color w:val="000000"/>
                <w:kern w:val="0"/>
                <w:sz w:val="21"/>
                <w:szCs w:val="21"/>
              </w:rPr>
              <w:t>虚拟主播可以提供丰富的信息</w:t>
            </w:r>
          </w:p>
        </w:tc>
        <w:tc>
          <w:tcPr>
            <w:tcW w:w="724" w:type="dxa"/>
            <w:shd w:val="clear" w:color="auto" w:fill="auto"/>
            <w:noWrap/>
            <w:vAlign w:val="center"/>
            <w:hideMark/>
          </w:tcPr>
          <w:p w14:paraId="0380AC92"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0.91</w:t>
            </w:r>
          </w:p>
        </w:tc>
        <w:tc>
          <w:tcPr>
            <w:tcW w:w="724" w:type="dxa"/>
            <w:shd w:val="clear" w:color="auto" w:fill="auto"/>
            <w:noWrap/>
            <w:vAlign w:val="center"/>
            <w:hideMark/>
          </w:tcPr>
          <w:p w14:paraId="7A69099E" w14:textId="77777777" w:rsidR="00940FF3" w:rsidRPr="0031354B" w:rsidRDefault="00940FF3" w:rsidP="00AF0C92">
            <w:pPr>
              <w:widowControl/>
              <w:spacing w:line="240" w:lineRule="auto"/>
              <w:jc w:val="center"/>
              <w:rPr>
                <w:color w:val="000000"/>
                <w:kern w:val="0"/>
                <w:sz w:val="21"/>
                <w:szCs w:val="21"/>
              </w:rPr>
            </w:pPr>
          </w:p>
        </w:tc>
        <w:tc>
          <w:tcPr>
            <w:tcW w:w="724" w:type="dxa"/>
            <w:shd w:val="clear" w:color="auto" w:fill="auto"/>
            <w:noWrap/>
            <w:vAlign w:val="center"/>
            <w:hideMark/>
          </w:tcPr>
          <w:p w14:paraId="2AA2F586" w14:textId="77777777" w:rsidR="00940FF3" w:rsidRPr="0031354B" w:rsidRDefault="00940FF3" w:rsidP="00AF0C92">
            <w:pPr>
              <w:widowControl/>
              <w:spacing w:line="240" w:lineRule="auto"/>
              <w:jc w:val="center"/>
              <w:rPr>
                <w:kern w:val="0"/>
                <w:sz w:val="21"/>
                <w:szCs w:val="21"/>
              </w:rPr>
            </w:pPr>
          </w:p>
        </w:tc>
        <w:tc>
          <w:tcPr>
            <w:tcW w:w="724" w:type="dxa"/>
            <w:shd w:val="clear" w:color="auto" w:fill="auto"/>
            <w:noWrap/>
            <w:vAlign w:val="center"/>
            <w:hideMark/>
          </w:tcPr>
          <w:p w14:paraId="48B1EAB9" w14:textId="77777777" w:rsidR="00940FF3" w:rsidRPr="0031354B" w:rsidRDefault="00940FF3" w:rsidP="00AF0C92">
            <w:pPr>
              <w:widowControl/>
              <w:spacing w:line="240" w:lineRule="auto"/>
              <w:jc w:val="center"/>
              <w:rPr>
                <w:kern w:val="0"/>
                <w:sz w:val="21"/>
                <w:szCs w:val="21"/>
              </w:rPr>
            </w:pPr>
          </w:p>
        </w:tc>
      </w:tr>
      <w:tr w:rsidR="00940FF3" w:rsidRPr="0031354B" w14:paraId="4DF89D2A" w14:textId="77777777" w:rsidTr="00AF0C92">
        <w:trPr>
          <w:trHeight w:val="276"/>
        </w:trPr>
        <w:tc>
          <w:tcPr>
            <w:tcW w:w="697" w:type="dxa"/>
            <w:vMerge/>
            <w:vAlign w:val="center"/>
            <w:hideMark/>
          </w:tcPr>
          <w:p w14:paraId="02FF544D" w14:textId="77777777" w:rsidR="00940FF3" w:rsidRPr="0031354B" w:rsidRDefault="00940FF3" w:rsidP="00AF0C92">
            <w:pPr>
              <w:widowControl/>
              <w:spacing w:line="240" w:lineRule="auto"/>
              <w:jc w:val="left"/>
              <w:rPr>
                <w:color w:val="000000"/>
                <w:kern w:val="0"/>
                <w:sz w:val="21"/>
                <w:szCs w:val="21"/>
              </w:rPr>
            </w:pPr>
          </w:p>
        </w:tc>
        <w:tc>
          <w:tcPr>
            <w:tcW w:w="4595" w:type="dxa"/>
            <w:shd w:val="clear" w:color="auto" w:fill="auto"/>
            <w:noWrap/>
            <w:vAlign w:val="center"/>
            <w:hideMark/>
          </w:tcPr>
          <w:p w14:paraId="1851C44C"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我认为</w:t>
            </w:r>
            <w:r w:rsidRPr="0031354B">
              <w:rPr>
                <w:color w:val="000000"/>
                <w:kern w:val="0"/>
                <w:sz w:val="21"/>
                <w:szCs w:val="21"/>
              </w:rPr>
              <w:t>AI</w:t>
            </w:r>
            <w:r w:rsidRPr="0031354B">
              <w:rPr>
                <w:color w:val="000000"/>
                <w:kern w:val="0"/>
                <w:sz w:val="21"/>
                <w:szCs w:val="21"/>
              </w:rPr>
              <w:t>虚拟主播对于产品很在行</w:t>
            </w:r>
          </w:p>
        </w:tc>
        <w:tc>
          <w:tcPr>
            <w:tcW w:w="724" w:type="dxa"/>
            <w:shd w:val="clear" w:color="auto" w:fill="auto"/>
            <w:noWrap/>
            <w:vAlign w:val="center"/>
            <w:hideMark/>
          </w:tcPr>
          <w:p w14:paraId="13E4658A"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0.92</w:t>
            </w:r>
          </w:p>
        </w:tc>
        <w:tc>
          <w:tcPr>
            <w:tcW w:w="724" w:type="dxa"/>
            <w:shd w:val="clear" w:color="auto" w:fill="auto"/>
            <w:noWrap/>
            <w:vAlign w:val="center"/>
            <w:hideMark/>
          </w:tcPr>
          <w:p w14:paraId="3C182604" w14:textId="77777777" w:rsidR="00940FF3" w:rsidRPr="0031354B" w:rsidRDefault="00940FF3" w:rsidP="00AF0C92">
            <w:pPr>
              <w:widowControl/>
              <w:spacing w:line="240" w:lineRule="auto"/>
              <w:jc w:val="center"/>
              <w:rPr>
                <w:color w:val="000000"/>
                <w:kern w:val="0"/>
                <w:sz w:val="21"/>
                <w:szCs w:val="21"/>
              </w:rPr>
            </w:pPr>
          </w:p>
        </w:tc>
        <w:tc>
          <w:tcPr>
            <w:tcW w:w="724" w:type="dxa"/>
            <w:shd w:val="clear" w:color="auto" w:fill="auto"/>
            <w:noWrap/>
            <w:vAlign w:val="center"/>
            <w:hideMark/>
          </w:tcPr>
          <w:p w14:paraId="05773ADA" w14:textId="77777777" w:rsidR="00940FF3" w:rsidRPr="0031354B" w:rsidRDefault="00940FF3" w:rsidP="00AF0C92">
            <w:pPr>
              <w:widowControl/>
              <w:spacing w:line="240" w:lineRule="auto"/>
              <w:jc w:val="center"/>
              <w:rPr>
                <w:kern w:val="0"/>
                <w:sz w:val="21"/>
                <w:szCs w:val="21"/>
              </w:rPr>
            </w:pPr>
          </w:p>
        </w:tc>
        <w:tc>
          <w:tcPr>
            <w:tcW w:w="724" w:type="dxa"/>
            <w:shd w:val="clear" w:color="auto" w:fill="auto"/>
            <w:noWrap/>
            <w:vAlign w:val="center"/>
            <w:hideMark/>
          </w:tcPr>
          <w:p w14:paraId="4A19770A" w14:textId="77777777" w:rsidR="00940FF3" w:rsidRPr="0031354B" w:rsidRDefault="00940FF3" w:rsidP="00AF0C92">
            <w:pPr>
              <w:widowControl/>
              <w:spacing w:line="240" w:lineRule="auto"/>
              <w:jc w:val="center"/>
              <w:rPr>
                <w:kern w:val="0"/>
                <w:sz w:val="21"/>
                <w:szCs w:val="21"/>
              </w:rPr>
            </w:pPr>
          </w:p>
        </w:tc>
      </w:tr>
      <w:tr w:rsidR="00940FF3" w:rsidRPr="0031354B" w14:paraId="15C5CD28" w14:textId="77777777" w:rsidTr="00AF0C92">
        <w:trPr>
          <w:trHeight w:val="276"/>
        </w:trPr>
        <w:tc>
          <w:tcPr>
            <w:tcW w:w="697" w:type="dxa"/>
            <w:vMerge w:val="restart"/>
            <w:shd w:val="clear" w:color="auto" w:fill="auto"/>
            <w:noWrap/>
            <w:vAlign w:val="center"/>
            <w:hideMark/>
          </w:tcPr>
          <w:p w14:paraId="55B228A0"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感知互动</w:t>
            </w:r>
          </w:p>
        </w:tc>
        <w:tc>
          <w:tcPr>
            <w:tcW w:w="4595" w:type="dxa"/>
            <w:shd w:val="clear" w:color="auto" w:fill="auto"/>
            <w:noWrap/>
            <w:vAlign w:val="center"/>
            <w:hideMark/>
          </w:tcPr>
          <w:p w14:paraId="2ECD7032"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我认为</w:t>
            </w:r>
            <w:r w:rsidRPr="0031354B">
              <w:rPr>
                <w:color w:val="000000"/>
                <w:kern w:val="0"/>
                <w:sz w:val="21"/>
                <w:szCs w:val="21"/>
              </w:rPr>
              <w:t>AI</w:t>
            </w:r>
            <w:r w:rsidRPr="0031354B">
              <w:rPr>
                <w:color w:val="000000"/>
                <w:kern w:val="0"/>
                <w:sz w:val="21"/>
                <w:szCs w:val="21"/>
              </w:rPr>
              <w:t>虚拟主播会乐意与观众交流</w:t>
            </w:r>
          </w:p>
        </w:tc>
        <w:tc>
          <w:tcPr>
            <w:tcW w:w="724" w:type="dxa"/>
            <w:shd w:val="clear" w:color="auto" w:fill="auto"/>
            <w:noWrap/>
            <w:vAlign w:val="center"/>
            <w:hideMark/>
          </w:tcPr>
          <w:p w14:paraId="1A56017D"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0.888</w:t>
            </w:r>
          </w:p>
        </w:tc>
        <w:tc>
          <w:tcPr>
            <w:tcW w:w="724" w:type="dxa"/>
            <w:shd w:val="clear" w:color="auto" w:fill="auto"/>
            <w:noWrap/>
            <w:vAlign w:val="center"/>
            <w:hideMark/>
          </w:tcPr>
          <w:p w14:paraId="7083CB49"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0.829</w:t>
            </w:r>
          </w:p>
        </w:tc>
        <w:tc>
          <w:tcPr>
            <w:tcW w:w="724" w:type="dxa"/>
            <w:shd w:val="clear" w:color="auto" w:fill="auto"/>
            <w:noWrap/>
            <w:vAlign w:val="center"/>
            <w:hideMark/>
          </w:tcPr>
          <w:p w14:paraId="0B1A962D"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0.935</w:t>
            </w:r>
          </w:p>
        </w:tc>
        <w:tc>
          <w:tcPr>
            <w:tcW w:w="724" w:type="dxa"/>
            <w:shd w:val="clear" w:color="auto" w:fill="auto"/>
            <w:noWrap/>
            <w:vAlign w:val="center"/>
            <w:hideMark/>
          </w:tcPr>
          <w:p w14:paraId="15FFEA22"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0.896</w:t>
            </w:r>
          </w:p>
        </w:tc>
      </w:tr>
      <w:tr w:rsidR="00940FF3" w:rsidRPr="0031354B" w14:paraId="6821677D" w14:textId="77777777" w:rsidTr="00AF0C92">
        <w:trPr>
          <w:trHeight w:val="276"/>
        </w:trPr>
        <w:tc>
          <w:tcPr>
            <w:tcW w:w="697" w:type="dxa"/>
            <w:vMerge/>
            <w:vAlign w:val="center"/>
            <w:hideMark/>
          </w:tcPr>
          <w:p w14:paraId="605C30DA" w14:textId="77777777" w:rsidR="00940FF3" w:rsidRPr="0031354B" w:rsidRDefault="00940FF3" w:rsidP="00AF0C92">
            <w:pPr>
              <w:widowControl/>
              <w:spacing w:line="240" w:lineRule="auto"/>
              <w:jc w:val="left"/>
              <w:rPr>
                <w:color w:val="000000"/>
                <w:kern w:val="0"/>
                <w:sz w:val="21"/>
                <w:szCs w:val="21"/>
              </w:rPr>
            </w:pPr>
          </w:p>
        </w:tc>
        <w:tc>
          <w:tcPr>
            <w:tcW w:w="4595" w:type="dxa"/>
            <w:shd w:val="clear" w:color="auto" w:fill="auto"/>
            <w:noWrap/>
            <w:vAlign w:val="center"/>
            <w:hideMark/>
          </w:tcPr>
          <w:p w14:paraId="4BCAF350"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我认为</w:t>
            </w:r>
            <w:r w:rsidRPr="0031354B">
              <w:rPr>
                <w:color w:val="000000"/>
                <w:kern w:val="0"/>
                <w:sz w:val="21"/>
                <w:szCs w:val="21"/>
              </w:rPr>
              <w:t>AI</w:t>
            </w:r>
            <w:r w:rsidRPr="0031354B">
              <w:rPr>
                <w:color w:val="000000"/>
                <w:kern w:val="0"/>
                <w:sz w:val="21"/>
                <w:szCs w:val="21"/>
              </w:rPr>
              <w:t>虚拟主播会积极回应观众提问</w:t>
            </w:r>
          </w:p>
        </w:tc>
        <w:tc>
          <w:tcPr>
            <w:tcW w:w="724" w:type="dxa"/>
            <w:shd w:val="clear" w:color="auto" w:fill="auto"/>
            <w:noWrap/>
            <w:vAlign w:val="center"/>
            <w:hideMark/>
          </w:tcPr>
          <w:p w14:paraId="43E50EEA"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0.935</w:t>
            </w:r>
          </w:p>
        </w:tc>
        <w:tc>
          <w:tcPr>
            <w:tcW w:w="724" w:type="dxa"/>
            <w:shd w:val="clear" w:color="auto" w:fill="auto"/>
            <w:noWrap/>
            <w:vAlign w:val="center"/>
            <w:hideMark/>
          </w:tcPr>
          <w:p w14:paraId="457A1274" w14:textId="77777777" w:rsidR="00940FF3" w:rsidRPr="0031354B" w:rsidRDefault="00940FF3" w:rsidP="00AF0C92">
            <w:pPr>
              <w:widowControl/>
              <w:spacing w:line="240" w:lineRule="auto"/>
              <w:jc w:val="center"/>
              <w:rPr>
                <w:color w:val="000000"/>
                <w:kern w:val="0"/>
                <w:sz w:val="21"/>
                <w:szCs w:val="21"/>
              </w:rPr>
            </w:pPr>
          </w:p>
        </w:tc>
        <w:tc>
          <w:tcPr>
            <w:tcW w:w="724" w:type="dxa"/>
            <w:shd w:val="clear" w:color="auto" w:fill="auto"/>
            <w:noWrap/>
            <w:vAlign w:val="center"/>
            <w:hideMark/>
          </w:tcPr>
          <w:p w14:paraId="7722D81C" w14:textId="77777777" w:rsidR="00940FF3" w:rsidRPr="0031354B" w:rsidRDefault="00940FF3" w:rsidP="00AF0C92">
            <w:pPr>
              <w:widowControl/>
              <w:spacing w:line="240" w:lineRule="auto"/>
              <w:jc w:val="center"/>
              <w:rPr>
                <w:kern w:val="0"/>
                <w:sz w:val="21"/>
                <w:szCs w:val="21"/>
              </w:rPr>
            </w:pPr>
          </w:p>
        </w:tc>
        <w:tc>
          <w:tcPr>
            <w:tcW w:w="724" w:type="dxa"/>
            <w:shd w:val="clear" w:color="auto" w:fill="auto"/>
            <w:noWrap/>
            <w:vAlign w:val="center"/>
            <w:hideMark/>
          </w:tcPr>
          <w:p w14:paraId="0EC9A090" w14:textId="77777777" w:rsidR="00940FF3" w:rsidRPr="0031354B" w:rsidRDefault="00940FF3" w:rsidP="00AF0C92">
            <w:pPr>
              <w:widowControl/>
              <w:spacing w:line="240" w:lineRule="auto"/>
              <w:jc w:val="center"/>
              <w:rPr>
                <w:kern w:val="0"/>
                <w:sz w:val="21"/>
                <w:szCs w:val="21"/>
              </w:rPr>
            </w:pPr>
          </w:p>
        </w:tc>
      </w:tr>
      <w:tr w:rsidR="00940FF3" w:rsidRPr="0031354B" w14:paraId="34BCBD2D" w14:textId="77777777" w:rsidTr="00AF0C92">
        <w:trPr>
          <w:trHeight w:val="276"/>
        </w:trPr>
        <w:tc>
          <w:tcPr>
            <w:tcW w:w="697" w:type="dxa"/>
            <w:vMerge/>
            <w:vAlign w:val="center"/>
            <w:hideMark/>
          </w:tcPr>
          <w:p w14:paraId="648C0292" w14:textId="77777777" w:rsidR="00940FF3" w:rsidRPr="0031354B" w:rsidRDefault="00940FF3" w:rsidP="00AF0C92">
            <w:pPr>
              <w:widowControl/>
              <w:spacing w:line="240" w:lineRule="auto"/>
              <w:jc w:val="left"/>
              <w:rPr>
                <w:color w:val="000000"/>
                <w:kern w:val="0"/>
                <w:sz w:val="21"/>
                <w:szCs w:val="21"/>
              </w:rPr>
            </w:pPr>
          </w:p>
        </w:tc>
        <w:tc>
          <w:tcPr>
            <w:tcW w:w="4595" w:type="dxa"/>
            <w:shd w:val="clear" w:color="auto" w:fill="auto"/>
            <w:noWrap/>
            <w:vAlign w:val="center"/>
            <w:hideMark/>
          </w:tcPr>
          <w:p w14:paraId="6A4B84E9"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我认为</w:t>
            </w:r>
            <w:r w:rsidRPr="0031354B">
              <w:rPr>
                <w:color w:val="000000"/>
                <w:kern w:val="0"/>
                <w:sz w:val="21"/>
                <w:szCs w:val="21"/>
              </w:rPr>
              <w:t>AI</w:t>
            </w:r>
            <w:r w:rsidRPr="0031354B">
              <w:rPr>
                <w:color w:val="000000"/>
                <w:kern w:val="0"/>
                <w:sz w:val="21"/>
                <w:szCs w:val="21"/>
              </w:rPr>
              <w:t>虚拟主播会及时回答观众问题</w:t>
            </w:r>
          </w:p>
        </w:tc>
        <w:tc>
          <w:tcPr>
            <w:tcW w:w="724" w:type="dxa"/>
            <w:shd w:val="clear" w:color="auto" w:fill="auto"/>
            <w:noWrap/>
            <w:vAlign w:val="center"/>
            <w:hideMark/>
          </w:tcPr>
          <w:p w14:paraId="6E36D1BB"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0.907</w:t>
            </w:r>
          </w:p>
        </w:tc>
        <w:tc>
          <w:tcPr>
            <w:tcW w:w="724" w:type="dxa"/>
            <w:shd w:val="clear" w:color="auto" w:fill="auto"/>
            <w:noWrap/>
            <w:vAlign w:val="center"/>
            <w:hideMark/>
          </w:tcPr>
          <w:p w14:paraId="4818F323" w14:textId="77777777" w:rsidR="00940FF3" w:rsidRPr="0031354B" w:rsidRDefault="00940FF3" w:rsidP="00AF0C92">
            <w:pPr>
              <w:widowControl/>
              <w:spacing w:line="240" w:lineRule="auto"/>
              <w:jc w:val="center"/>
              <w:rPr>
                <w:color w:val="000000"/>
                <w:kern w:val="0"/>
                <w:sz w:val="21"/>
                <w:szCs w:val="21"/>
              </w:rPr>
            </w:pPr>
          </w:p>
        </w:tc>
        <w:tc>
          <w:tcPr>
            <w:tcW w:w="724" w:type="dxa"/>
            <w:shd w:val="clear" w:color="auto" w:fill="auto"/>
            <w:noWrap/>
            <w:vAlign w:val="center"/>
            <w:hideMark/>
          </w:tcPr>
          <w:p w14:paraId="00345777" w14:textId="77777777" w:rsidR="00940FF3" w:rsidRPr="0031354B" w:rsidRDefault="00940FF3" w:rsidP="00AF0C92">
            <w:pPr>
              <w:widowControl/>
              <w:spacing w:line="240" w:lineRule="auto"/>
              <w:jc w:val="center"/>
              <w:rPr>
                <w:kern w:val="0"/>
                <w:sz w:val="21"/>
                <w:szCs w:val="21"/>
              </w:rPr>
            </w:pPr>
          </w:p>
        </w:tc>
        <w:tc>
          <w:tcPr>
            <w:tcW w:w="724" w:type="dxa"/>
            <w:shd w:val="clear" w:color="auto" w:fill="auto"/>
            <w:noWrap/>
            <w:vAlign w:val="center"/>
            <w:hideMark/>
          </w:tcPr>
          <w:p w14:paraId="730C2A39" w14:textId="77777777" w:rsidR="00940FF3" w:rsidRPr="0031354B" w:rsidRDefault="00940FF3" w:rsidP="00AF0C92">
            <w:pPr>
              <w:widowControl/>
              <w:spacing w:line="240" w:lineRule="auto"/>
              <w:jc w:val="center"/>
              <w:rPr>
                <w:kern w:val="0"/>
                <w:sz w:val="21"/>
                <w:szCs w:val="21"/>
              </w:rPr>
            </w:pPr>
          </w:p>
        </w:tc>
      </w:tr>
      <w:tr w:rsidR="00940FF3" w:rsidRPr="0031354B" w14:paraId="6DF1E77A" w14:textId="77777777" w:rsidTr="00AF0C92">
        <w:trPr>
          <w:trHeight w:val="276"/>
        </w:trPr>
        <w:tc>
          <w:tcPr>
            <w:tcW w:w="697" w:type="dxa"/>
            <w:vMerge w:val="restart"/>
            <w:shd w:val="clear" w:color="auto" w:fill="auto"/>
            <w:noWrap/>
            <w:vAlign w:val="center"/>
            <w:hideMark/>
          </w:tcPr>
          <w:p w14:paraId="47B241F0"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感知兼容</w:t>
            </w:r>
          </w:p>
        </w:tc>
        <w:tc>
          <w:tcPr>
            <w:tcW w:w="4595" w:type="dxa"/>
            <w:shd w:val="clear" w:color="auto" w:fill="auto"/>
            <w:noWrap/>
            <w:vAlign w:val="center"/>
            <w:hideMark/>
          </w:tcPr>
          <w:p w14:paraId="1C985ED2"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我认为观看</w:t>
            </w:r>
            <w:r w:rsidRPr="0031354B">
              <w:rPr>
                <w:color w:val="000000"/>
                <w:kern w:val="0"/>
                <w:sz w:val="21"/>
                <w:szCs w:val="21"/>
              </w:rPr>
              <w:t>AI</w:t>
            </w:r>
            <w:r w:rsidRPr="0031354B">
              <w:rPr>
                <w:color w:val="000000"/>
                <w:kern w:val="0"/>
                <w:sz w:val="21"/>
                <w:szCs w:val="21"/>
              </w:rPr>
              <w:t>虚拟主播直播符合我的购物需求</w:t>
            </w:r>
          </w:p>
        </w:tc>
        <w:tc>
          <w:tcPr>
            <w:tcW w:w="724" w:type="dxa"/>
            <w:shd w:val="clear" w:color="auto" w:fill="auto"/>
            <w:noWrap/>
            <w:vAlign w:val="center"/>
            <w:hideMark/>
          </w:tcPr>
          <w:p w14:paraId="1C7A4E78"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0.919</w:t>
            </w:r>
          </w:p>
        </w:tc>
        <w:tc>
          <w:tcPr>
            <w:tcW w:w="724" w:type="dxa"/>
            <w:shd w:val="clear" w:color="auto" w:fill="auto"/>
            <w:noWrap/>
            <w:vAlign w:val="center"/>
            <w:hideMark/>
          </w:tcPr>
          <w:p w14:paraId="1B212391"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0.801</w:t>
            </w:r>
          </w:p>
        </w:tc>
        <w:tc>
          <w:tcPr>
            <w:tcW w:w="724" w:type="dxa"/>
            <w:shd w:val="clear" w:color="auto" w:fill="auto"/>
            <w:noWrap/>
            <w:vAlign w:val="center"/>
            <w:hideMark/>
          </w:tcPr>
          <w:p w14:paraId="615E4093"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0.924</w:t>
            </w:r>
          </w:p>
        </w:tc>
        <w:tc>
          <w:tcPr>
            <w:tcW w:w="724" w:type="dxa"/>
            <w:shd w:val="clear" w:color="auto" w:fill="auto"/>
            <w:noWrap/>
            <w:vAlign w:val="center"/>
            <w:hideMark/>
          </w:tcPr>
          <w:p w14:paraId="77E02B81"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0.876</w:t>
            </w:r>
          </w:p>
        </w:tc>
      </w:tr>
      <w:tr w:rsidR="00940FF3" w:rsidRPr="0031354B" w14:paraId="526FB118" w14:textId="77777777" w:rsidTr="00AF0C92">
        <w:trPr>
          <w:trHeight w:val="276"/>
        </w:trPr>
        <w:tc>
          <w:tcPr>
            <w:tcW w:w="697" w:type="dxa"/>
            <w:vMerge/>
            <w:vAlign w:val="center"/>
            <w:hideMark/>
          </w:tcPr>
          <w:p w14:paraId="744A17A5" w14:textId="77777777" w:rsidR="00940FF3" w:rsidRPr="0031354B" w:rsidRDefault="00940FF3" w:rsidP="00AF0C92">
            <w:pPr>
              <w:widowControl/>
              <w:spacing w:line="240" w:lineRule="auto"/>
              <w:jc w:val="left"/>
              <w:rPr>
                <w:color w:val="000000"/>
                <w:kern w:val="0"/>
                <w:sz w:val="21"/>
                <w:szCs w:val="21"/>
              </w:rPr>
            </w:pPr>
          </w:p>
        </w:tc>
        <w:tc>
          <w:tcPr>
            <w:tcW w:w="4595" w:type="dxa"/>
            <w:shd w:val="clear" w:color="auto" w:fill="auto"/>
            <w:noWrap/>
            <w:vAlign w:val="center"/>
            <w:hideMark/>
          </w:tcPr>
          <w:p w14:paraId="597A1D89"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我认为观看</w:t>
            </w:r>
            <w:r w:rsidRPr="0031354B">
              <w:rPr>
                <w:color w:val="000000"/>
                <w:kern w:val="0"/>
                <w:sz w:val="21"/>
                <w:szCs w:val="21"/>
              </w:rPr>
              <w:t>AI</w:t>
            </w:r>
            <w:r w:rsidRPr="0031354B">
              <w:rPr>
                <w:color w:val="000000"/>
                <w:kern w:val="0"/>
                <w:sz w:val="21"/>
                <w:szCs w:val="21"/>
              </w:rPr>
              <w:t>虚拟主播直播符合我的购买习惯</w:t>
            </w:r>
          </w:p>
        </w:tc>
        <w:tc>
          <w:tcPr>
            <w:tcW w:w="724" w:type="dxa"/>
            <w:shd w:val="clear" w:color="auto" w:fill="auto"/>
            <w:noWrap/>
            <w:vAlign w:val="center"/>
            <w:hideMark/>
          </w:tcPr>
          <w:p w14:paraId="3CCBEFB4"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0.897</w:t>
            </w:r>
          </w:p>
        </w:tc>
        <w:tc>
          <w:tcPr>
            <w:tcW w:w="724" w:type="dxa"/>
            <w:shd w:val="clear" w:color="auto" w:fill="auto"/>
            <w:noWrap/>
            <w:vAlign w:val="center"/>
            <w:hideMark/>
          </w:tcPr>
          <w:p w14:paraId="76B7AB8C" w14:textId="77777777" w:rsidR="00940FF3" w:rsidRPr="0031354B" w:rsidRDefault="00940FF3" w:rsidP="00AF0C92">
            <w:pPr>
              <w:widowControl/>
              <w:spacing w:line="240" w:lineRule="auto"/>
              <w:jc w:val="center"/>
              <w:rPr>
                <w:color w:val="000000"/>
                <w:kern w:val="0"/>
                <w:sz w:val="21"/>
                <w:szCs w:val="21"/>
              </w:rPr>
            </w:pPr>
          </w:p>
        </w:tc>
        <w:tc>
          <w:tcPr>
            <w:tcW w:w="724" w:type="dxa"/>
            <w:shd w:val="clear" w:color="auto" w:fill="auto"/>
            <w:noWrap/>
            <w:vAlign w:val="center"/>
            <w:hideMark/>
          </w:tcPr>
          <w:p w14:paraId="7F3D0DEB" w14:textId="77777777" w:rsidR="00940FF3" w:rsidRPr="0031354B" w:rsidRDefault="00940FF3" w:rsidP="00AF0C92">
            <w:pPr>
              <w:widowControl/>
              <w:spacing w:line="240" w:lineRule="auto"/>
              <w:jc w:val="center"/>
              <w:rPr>
                <w:kern w:val="0"/>
                <w:sz w:val="21"/>
                <w:szCs w:val="21"/>
              </w:rPr>
            </w:pPr>
          </w:p>
        </w:tc>
        <w:tc>
          <w:tcPr>
            <w:tcW w:w="724" w:type="dxa"/>
            <w:shd w:val="clear" w:color="auto" w:fill="auto"/>
            <w:noWrap/>
            <w:vAlign w:val="center"/>
            <w:hideMark/>
          </w:tcPr>
          <w:p w14:paraId="644BFE82" w14:textId="77777777" w:rsidR="00940FF3" w:rsidRPr="0031354B" w:rsidRDefault="00940FF3" w:rsidP="00AF0C92">
            <w:pPr>
              <w:widowControl/>
              <w:spacing w:line="240" w:lineRule="auto"/>
              <w:jc w:val="center"/>
              <w:rPr>
                <w:kern w:val="0"/>
                <w:sz w:val="21"/>
                <w:szCs w:val="21"/>
              </w:rPr>
            </w:pPr>
          </w:p>
        </w:tc>
      </w:tr>
      <w:tr w:rsidR="00940FF3" w:rsidRPr="0031354B" w14:paraId="0372BC33" w14:textId="77777777" w:rsidTr="00AF0C92">
        <w:trPr>
          <w:trHeight w:val="276"/>
        </w:trPr>
        <w:tc>
          <w:tcPr>
            <w:tcW w:w="697" w:type="dxa"/>
            <w:vMerge/>
            <w:vAlign w:val="center"/>
            <w:hideMark/>
          </w:tcPr>
          <w:p w14:paraId="21E9C6D4" w14:textId="77777777" w:rsidR="00940FF3" w:rsidRPr="0031354B" w:rsidRDefault="00940FF3" w:rsidP="00AF0C92">
            <w:pPr>
              <w:widowControl/>
              <w:spacing w:line="240" w:lineRule="auto"/>
              <w:jc w:val="left"/>
              <w:rPr>
                <w:color w:val="000000"/>
                <w:kern w:val="0"/>
                <w:sz w:val="21"/>
                <w:szCs w:val="21"/>
              </w:rPr>
            </w:pPr>
          </w:p>
        </w:tc>
        <w:tc>
          <w:tcPr>
            <w:tcW w:w="4595" w:type="dxa"/>
            <w:shd w:val="clear" w:color="auto" w:fill="auto"/>
            <w:noWrap/>
            <w:vAlign w:val="center"/>
            <w:hideMark/>
          </w:tcPr>
          <w:p w14:paraId="207D7614"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我认为观看</w:t>
            </w:r>
            <w:r w:rsidRPr="0031354B">
              <w:rPr>
                <w:color w:val="000000"/>
                <w:kern w:val="0"/>
                <w:sz w:val="21"/>
                <w:szCs w:val="21"/>
              </w:rPr>
              <w:t>AI</w:t>
            </w:r>
            <w:r w:rsidRPr="0031354B">
              <w:rPr>
                <w:color w:val="000000"/>
                <w:kern w:val="0"/>
                <w:sz w:val="21"/>
                <w:szCs w:val="21"/>
              </w:rPr>
              <w:t>虚拟主播可以帮助完成购买任务</w:t>
            </w:r>
          </w:p>
        </w:tc>
        <w:tc>
          <w:tcPr>
            <w:tcW w:w="724" w:type="dxa"/>
            <w:shd w:val="clear" w:color="auto" w:fill="auto"/>
            <w:noWrap/>
            <w:vAlign w:val="center"/>
            <w:hideMark/>
          </w:tcPr>
          <w:p w14:paraId="0827A68D"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0.869</w:t>
            </w:r>
          </w:p>
        </w:tc>
        <w:tc>
          <w:tcPr>
            <w:tcW w:w="724" w:type="dxa"/>
            <w:shd w:val="clear" w:color="auto" w:fill="auto"/>
            <w:noWrap/>
            <w:vAlign w:val="center"/>
            <w:hideMark/>
          </w:tcPr>
          <w:p w14:paraId="742D150F" w14:textId="77777777" w:rsidR="00940FF3" w:rsidRPr="0031354B" w:rsidRDefault="00940FF3" w:rsidP="00AF0C92">
            <w:pPr>
              <w:widowControl/>
              <w:spacing w:line="240" w:lineRule="auto"/>
              <w:jc w:val="center"/>
              <w:rPr>
                <w:color w:val="000000"/>
                <w:kern w:val="0"/>
                <w:sz w:val="21"/>
                <w:szCs w:val="21"/>
              </w:rPr>
            </w:pPr>
          </w:p>
        </w:tc>
        <w:tc>
          <w:tcPr>
            <w:tcW w:w="724" w:type="dxa"/>
            <w:shd w:val="clear" w:color="auto" w:fill="auto"/>
            <w:noWrap/>
            <w:vAlign w:val="center"/>
            <w:hideMark/>
          </w:tcPr>
          <w:p w14:paraId="008DD63E" w14:textId="77777777" w:rsidR="00940FF3" w:rsidRPr="0031354B" w:rsidRDefault="00940FF3" w:rsidP="00AF0C92">
            <w:pPr>
              <w:widowControl/>
              <w:spacing w:line="240" w:lineRule="auto"/>
              <w:jc w:val="center"/>
              <w:rPr>
                <w:kern w:val="0"/>
                <w:sz w:val="21"/>
                <w:szCs w:val="21"/>
              </w:rPr>
            </w:pPr>
          </w:p>
        </w:tc>
        <w:tc>
          <w:tcPr>
            <w:tcW w:w="724" w:type="dxa"/>
            <w:shd w:val="clear" w:color="auto" w:fill="auto"/>
            <w:noWrap/>
            <w:vAlign w:val="center"/>
            <w:hideMark/>
          </w:tcPr>
          <w:p w14:paraId="5C60AA51" w14:textId="77777777" w:rsidR="00940FF3" w:rsidRPr="0031354B" w:rsidRDefault="00940FF3" w:rsidP="00AF0C92">
            <w:pPr>
              <w:widowControl/>
              <w:spacing w:line="240" w:lineRule="auto"/>
              <w:jc w:val="center"/>
              <w:rPr>
                <w:kern w:val="0"/>
                <w:sz w:val="21"/>
                <w:szCs w:val="21"/>
              </w:rPr>
            </w:pPr>
          </w:p>
        </w:tc>
      </w:tr>
      <w:tr w:rsidR="00940FF3" w:rsidRPr="0031354B" w14:paraId="1B49BF96" w14:textId="77777777" w:rsidTr="00AF0C92">
        <w:trPr>
          <w:trHeight w:val="276"/>
        </w:trPr>
        <w:tc>
          <w:tcPr>
            <w:tcW w:w="697" w:type="dxa"/>
            <w:vMerge w:val="restart"/>
            <w:shd w:val="clear" w:color="auto" w:fill="auto"/>
            <w:noWrap/>
            <w:vAlign w:val="center"/>
            <w:hideMark/>
          </w:tcPr>
          <w:p w14:paraId="63AA9624"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信任</w:t>
            </w:r>
          </w:p>
        </w:tc>
        <w:tc>
          <w:tcPr>
            <w:tcW w:w="4595" w:type="dxa"/>
            <w:shd w:val="clear" w:color="auto" w:fill="auto"/>
            <w:noWrap/>
            <w:vAlign w:val="center"/>
            <w:hideMark/>
          </w:tcPr>
          <w:p w14:paraId="224EC3F6"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我觉得</w:t>
            </w:r>
            <w:r w:rsidRPr="0031354B">
              <w:rPr>
                <w:color w:val="000000"/>
                <w:kern w:val="0"/>
                <w:sz w:val="21"/>
                <w:szCs w:val="21"/>
              </w:rPr>
              <w:t>AI</w:t>
            </w:r>
            <w:r w:rsidRPr="0031354B">
              <w:rPr>
                <w:color w:val="000000"/>
                <w:kern w:val="0"/>
                <w:sz w:val="21"/>
                <w:szCs w:val="21"/>
              </w:rPr>
              <w:t>虚拟主播会向我提供真实准确的信息</w:t>
            </w:r>
          </w:p>
        </w:tc>
        <w:tc>
          <w:tcPr>
            <w:tcW w:w="724" w:type="dxa"/>
            <w:shd w:val="clear" w:color="auto" w:fill="auto"/>
            <w:noWrap/>
            <w:vAlign w:val="center"/>
            <w:hideMark/>
          </w:tcPr>
          <w:p w14:paraId="42C088E3"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0.815</w:t>
            </w:r>
          </w:p>
        </w:tc>
        <w:tc>
          <w:tcPr>
            <w:tcW w:w="724" w:type="dxa"/>
            <w:shd w:val="clear" w:color="auto" w:fill="auto"/>
            <w:noWrap/>
            <w:vAlign w:val="center"/>
            <w:hideMark/>
          </w:tcPr>
          <w:p w14:paraId="6F50421B"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0.671</w:t>
            </w:r>
          </w:p>
        </w:tc>
        <w:tc>
          <w:tcPr>
            <w:tcW w:w="724" w:type="dxa"/>
            <w:shd w:val="clear" w:color="auto" w:fill="auto"/>
            <w:noWrap/>
            <w:vAlign w:val="center"/>
            <w:hideMark/>
          </w:tcPr>
          <w:p w14:paraId="7504F73F"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0.859</w:t>
            </w:r>
          </w:p>
        </w:tc>
        <w:tc>
          <w:tcPr>
            <w:tcW w:w="724" w:type="dxa"/>
            <w:shd w:val="clear" w:color="auto" w:fill="auto"/>
            <w:noWrap/>
            <w:vAlign w:val="center"/>
            <w:hideMark/>
          </w:tcPr>
          <w:p w14:paraId="5A8E2C63"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0.758</w:t>
            </w:r>
          </w:p>
        </w:tc>
      </w:tr>
      <w:tr w:rsidR="00940FF3" w:rsidRPr="0031354B" w14:paraId="26CB0260" w14:textId="77777777" w:rsidTr="00AF0C92">
        <w:trPr>
          <w:trHeight w:val="276"/>
        </w:trPr>
        <w:tc>
          <w:tcPr>
            <w:tcW w:w="697" w:type="dxa"/>
            <w:vMerge/>
            <w:vAlign w:val="center"/>
            <w:hideMark/>
          </w:tcPr>
          <w:p w14:paraId="7747AD5D" w14:textId="77777777" w:rsidR="00940FF3" w:rsidRPr="0031354B" w:rsidRDefault="00940FF3" w:rsidP="00AF0C92">
            <w:pPr>
              <w:widowControl/>
              <w:spacing w:line="240" w:lineRule="auto"/>
              <w:jc w:val="left"/>
              <w:rPr>
                <w:color w:val="000000"/>
                <w:kern w:val="0"/>
                <w:sz w:val="21"/>
                <w:szCs w:val="21"/>
              </w:rPr>
            </w:pPr>
          </w:p>
        </w:tc>
        <w:tc>
          <w:tcPr>
            <w:tcW w:w="4595" w:type="dxa"/>
            <w:shd w:val="clear" w:color="auto" w:fill="auto"/>
            <w:noWrap/>
            <w:vAlign w:val="center"/>
            <w:hideMark/>
          </w:tcPr>
          <w:p w14:paraId="13D2BAC1"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我觉得</w:t>
            </w:r>
            <w:r w:rsidRPr="0031354B">
              <w:rPr>
                <w:color w:val="000000"/>
                <w:kern w:val="0"/>
                <w:sz w:val="21"/>
                <w:szCs w:val="21"/>
              </w:rPr>
              <w:t>AI</w:t>
            </w:r>
            <w:r w:rsidRPr="0031354B">
              <w:rPr>
                <w:color w:val="000000"/>
                <w:kern w:val="0"/>
                <w:sz w:val="21"/>
                <w:szCs w:val="21"/>
              </w:rPr>
              <w:t>虚拟主播不会故意损害消费者的利益</w:t>
            </w:r>
          </w:p>
        </w:tc>
        <w:tc>
          <w:tcPr>
            <w:tcW w:w="724" w:type="dxa"/>
            <w:shd w:val="clear" w:color="auto" w:fill="auto"/>
            <w:noWrap/>
            <w:vAlign w:val="center"/>
            <w:hideMark/>
          </w:tcPr>
          <w:p w14:paraId="16533C3B"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0.756</w:t>
            </w:r>
          </w:p>
        </w:tc>
        <w:tc>
          <w:tcPr>
            <w:tcW w:w="724" w:type="dxa"/>
            <w:shd w:val="clear" w:color="auto" w:fill="auto"/>
            <w:noWrap/>
            <w:vAlign w:val="center"/>
            <w:hideMark/>
          </w:tcPr>
          <w:p w14:paraId="123A6D2B" w14:textId="77777777" w:rsidR="00940FF3" w:rsidRPr="0031354B" w:rsidRDefault="00940FF3" w:rsidP="00AF0C92">
            <w:pPr>
              <w:widowControl/>
              <w:spacing w:line="240" w:lineRule="auto"/>
              <w:jc w:val="center"/>
              <w:rPr>
                <w:color w:val="000000"/>
                <w:kern w:val="0"/>
                <w:sz w:val="21"/>
                <w:szCs w:val="21"/>
              </w:rPr>
            </w:pPr>
          </w:p>
        </w:tc>
        <w:tc>
          <w:tcPr>
            <w:tcW w:w="724" w:type="dxa"/>
            <w:shd w:val="clear" w:color="auto" w:fill="auto"/>
            <w:noWrap/>
            <w:vAlign w:val="center"/>
            <w:hideMark/>
          </w:tcPr>
          <w:p w14:paraId="667AB3E8" w14:textId="77777777" w:rsidR="00940FF3" w:rsidRPr="0031354B" w:rsidRDefault="00940FF3" w:rsidP="00AF0C92">
            <w:pPr>
              <w:widowControl/>
              <w:spacing w:line="240" w:lineRule="auto"/>
              <w:jc w:val="center"/>
              <w:rPr>
                <w:kern w:val="0"/>
                <w:sz w:val="21"/>
                <w:szCs w:val="21"/>
              </w:rPr>
            </w:pPr>
          </w:p>
        </w:tc>
        <w:tc>
          <w:tcPr>
            <w:tcW w:w="724" w:type="dxa"/>
            <w:shd w:val="clear" w:color="auto" w:fill="auto"/>
            <w:noWrap/>
            <w:vAlign w:val="center"/>
            <w:hideMark/>
          </w:tcPr>
          <w:p w14:paraId="0C54A858" w14:textId="77777777" w:rsidR="00940FF3" w:rsidRPr="0031354B" w:rsidRDefault="00940FF3" w:rsidP="00AF0C92">
            <w:pPr>
              <w:widowControl/>
              <w:spacing w:line="240" w:lineRule="auto"/>
              <w:jc w:val="center"/>
              <w:rPr>
                <w:kern w:val="0"/>
                <w:sz w:val="21"/>
                <w:szCs w:val="21"/>
              </w:rPr>
            </w:pPr>
          </w:p>
        </w:tc>
      </w:tr>
      <w:tr w:rsidR="00940FF3" w:rsidRPr="0031354B" w14:paraId="4940C81E" w14:textId="77777777" w:rsidTr="00AF0C92">
        <w:trPr>
          <w:trHeight w:val="276"/>
        </w:trPr>
        <w:tc>
          <w:tcPr>
            <w:tcW w:w="697" w:type="dxa"/>
            <w:vMerge/>
            <w:vAlign w:val="center"/>
            <w:hideMark/>
          </w:tcPr>
          <w:p w14:paraId="5526DE83" w14:textId="77777777" w:rsidR="00940FF3" w:rsidRPr="0031354B" w:rsidRDefault="00940FF3" w:rsidP="00AF0C92">
            <w:pPr>
              <w:widowControl/>
              <w:spacing w:line="240" w:lineRule="auto"/>
              <w:jc w:val="left"/>
              <w:rPr>
                <w:color w:val="000000"/>
                <w:kern w:val="0"/>
                <w:sz w:val="21"/>
                <w:szCs w:val="21"/>
              </w:rPr>
            </w:pPr>
          </w:p>
        </w:tc>
        <w:tc>
          <w:tcPr>
            <w:tcW w:w="4595" w:type="dxa"/>
            <w:shd w:val="clear" w:color="auto" w:fill="auto"/>
            <w:noWrap/>
            <w:vAlign w:val="center"/>
            <w:hideMark/>
          </w:tcPr>
          <w:p w14:paraId="4F3325ED"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我觉得</w:t>
            </w:r>
            <w:r w:rsidRPr="0031354B">
              <w:rPr>
                <w:color w:val="000000"/>
                <w:kern w:val="0"/>
                <w:sz w:val="21"/>
                <w:szCs w:val="21"/>
              </w:rPr>
              <w:t>AI</w:t>
            </w:r>
            <w:r w:rsidRPr="0031354B">
              <w:rPr>
                <w:color w:val="000000"/>
                <w:kern w:val="0"/>
                <w:sz w:val="21"/>
                <w:szCs w:val="21"/>
              </w:rPr>
              <w:t>虚拟主播的推荐会增加对产品的信任</w:t>
            </w:r>
          </w:p>
        </w:tc>
        <w:tc>
          <w:tcPr>
            <w:tcW w:w="724" w:type="dxa"/>
            <w:shd w:val="clear" w:color="auto" w:fill="auto"/>
            <w:noWrap/>
            <w:vAlign w:val="center"/>
            <w:hideMark/>
          </w:tcPr>
          <w:p w14:paraId="7842C2DF"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0.881</w:t>
            </w:r>
          </w:p>
        </w:tc>
        <w:tc>
          <w:tcPr>
            <w:tcW w:w="724" w:type="dxa"/>
            <w:shd w:val="clear" w:color="auto" w:fill="auto"/>
            <w:noWrap/>
            <w:vAlign w:val="center"/>
            <w:hideMark/>
          </w:tcPr>
          <w:p w14:paraId="343AD3AF" w14:textId="77777777" w:rsidR="00940FF3" w:rsidRPr="0031354B" w:rsidRDefault="00940FF3" w:rsidP="00AF0C92">
            <w:pPr>
              <w:widowControl/>
              <w:spacing w:line="240" w:lineRule="auto"/>
              <w:jc w:val="center"/>
              <w:rPr>
                <w:color w:val="000000"/>
                <w:kern w:val="0"/>
                <w:sz w:val="21"/>
                <w:szCs w:val="21"/>
              </w:rPr>
            </w:pPr>
          </w:p>
        </w:tc>
        <w:tc>
          <w:tcPr>
            <w:tcW w:w="724" w:type="dxa"/>
            <w:shd w:val="clear" w:color="auto" w:fill="auto"/>
            <w:noWrap/>
            <w:vAlign w:val="center"/>
            <w:hideMark/>
          </w:tcPr>
          <w:p w14:paraId="4FD79EFD" w14:textId="77777777" w:rsidR="00940FF3" w:rsidRPr="0031354B" w:rsidRDefault="00940FF3" w:rsidP="00AF0C92">
            <w:pPr>
              <w:widowControl/>
              <w:spacing w:line="240" w:lineRule="auto"/>
              <w:jc w:val="center"/>
              <w:rPr>
                <w:kern w:val="0"/>
                <w:sz w:val="21"/>
                <w:szCs w:val="21"/>
              </w:rPr>
            </w:pPr>
          </w:p>
        </w:tc>
        <w:tc>
          <w:tcPr>
            <w:tcW w:w="724" w:type="dxa"/>
            <w:shd w:val="clear" w:color="auto" w:fill="auto"/>
            <w:noWrap/>
            <w:vAlign w:val="center"/>
            <w:hideMark/>
          </w:tcPr>
          <w:p w14:paraId="1DFB3584" w14:textId="77777777" w:rsidR="00940FF3" w:rsidRPr="0031354B" w:rsidRDefault="00940FF3" w:rsidP="00AF0C92">
            <w:pPr>
              <w:widowControl/>
              <w:spacing w:line="240" w:lineRule="auto"/>
              <w:jc w:val="center"/>
              <w:rPr>
                <w:kern w:val="0"/>
                <w:sz w:val="21"/>
                <w:szCs w:val="21"/>
              </w:rPr>
            </w:pPr>
          </w:p>
        </w:tc>
      </w:tr>
      <w:tr w:rsidR="00940FF3" w:rsidRPr="0031354B" w14:paraId="68F2F46E" w14:textId="77777777" w:rsidTr="00AF0C92">
        <w:trPr>
          <w:trHeight w:val="276"/>
        </w:trPr>
        <w:tc>
          <w:tcPr>
            <w:tcW w:w="697" w:type="dxa"/>
            <w:vMerge w:val="restart"/>
            <w:shd w:val="clear" w:color="auto" w:fill="auto"/>
            <w:noWrap/>
            <w:vAlign w:val="center"/>
            <w:hideMark/>
          </w:tcPr>
          <w:p w14:paraId="554A0575"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观看意愿</w:t>
            </w:r>
          </w:p>
        </w:tc>
        <w:tc>
          <w:tcPr>
            <w:tcW w:w="4595" w:type="dxa"/>
            <w:shd w:val="clear" w:color="auto" w:fill="auto"/>
            <w:noWrap/>
            <w:vAlign w:val="center"/>
            <w:hideMark/>
          </w:tcPr>
          <w:p w14:paraId="13C03C30"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我愿意持续观看</w:t>
            </w:r>
            <w:r w:rsidRPr="0031354B">
              <w:rPr>
                <w:color w:val="000000"/>
                <w:kern w:val="0"/>
                <w:sz w:val="21"/>
                <w:szCs w:val="21"/>
              </w:rPr>
              <w:t>AI</w:t>
            </w:r>
            <w:r w:rsidRPr="0031354B">
              <w:rPr>
                <w:color w:val="000000"/>
                <w:kern w:val="0"/>
                <w:sz w:val="21"/>
                <w:szCs w:val="21"/>
              </w:rPr>
              <w:t>虚拟主播的直播带货</w:t>
            </w:r>
          </w:p>
        </w:tc>
        <w:tc>
          <w:tcPr>
            <w:tcW w:w="724" w:type="dxa"/>
            <w:shd w:val="clear" w:color="auto" w:fill="auto"/>
            <w:noWrap/>
            <w:vAlign w:val="center"/>
            <w:hideMark/>
          </w:tcPr>
          <w:p w14:paraId="50D1B961"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0.921</w:t>
            </w:r>
          </w:p>
        </w:tc>
        <w:tc>
          <w:tcPr>
            <w:tcW w:w="724" w:type="dxa"/>
            <w:shd w:val="clear" w:color="auto" w:fill="auto"/>
            <w:noWrap/>
            <w:vAlign w:val="center"/>
            <w:hideMark/>
          </w:tcPr>
          <w:p w14:paraId="18C1A412"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0.877</w:t>
            </w:r>
          </w:p>
        </w:tc>
        <w:tc>
          <w:tcPr>
            <w:tcW w:w="724" w:type="dxa"/>
            <w:shd w:val="clear" w:color="auto" w:fill="auto"/>
            <w:noWrap/>
            <w:vAlign w:val="center"/>
            <w:hideMark/>
          </w:tcPr>
          <w:p w14:paraId="57BFF43F"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0.955</w:t>
            </w:r>
          </w:p>
        </w:tc>
        <w:tc>
          <w:tcPr>
            <w:tcW w:w="724" w:type="dxa"/>
            <w:shd w:val="clear" w:color="auto" w:fill="auto"/>
            <w:noWrap/>
            <w:vAlign w:val="center"/>
            <w:hideMark/>
          </w:tcPr>
          <w:p w14:paraId="7A09E714"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0.93</w:t>
            </w:r>
          </w:p>
        </w:tc>
      </w:tr>
      <w:tr w:rsidR="00940FF3" w:rsidRPr="0031354B" w14:paraId="5F5D4805" w14:textId="77777777" w:rsidTr="00AF0C92">
        <w:trPr>
          <w:trHeight w:val="276"/>
        </w:trPr>
        <w:tc>
          <w:tcPr>
            <w:tcW w:w="697" w:type="dxa"/>
            <w:vMerge/>
            <w:vAlign w:val="center"/>
            <w:hideMark/>
          </w:tcPr>
          <w:p w14:paraId="4B981E11" w14:textId="77777777" w:rsidR="00940FF3" w:rsidRPr="0031354B" w:rsidRDefault="00940FF3" w:rsidP="00AF0C92">
            <w:pPr>
              <w:widowControl/>
              <w:spacing w:line="240" w:lineRule="auto"/>
              <w:jc w:val="left"/>
              <w:rPr>
                <w:color w:val="000000"/>
                <w:kern w:val="0"/>
                <w:sz w:val="21"/>
                <w:szCs w:val="21"/>
              </w:rPr>
            </w:pPr>
          </w:p>
        </w:tc>
        <w:tc>
          <w:tcPr>
            <w:tcW w:w="4595" w:type="dxa"/>
            <w:shd w:val="clear" w:color="auto" w:fill="auto"/>
            <w:noWrap/>
            <w:vAlign w:val="center"/>
            <w:hideMark/>
          </w:tcPr>
          <w:p w14:paraId="25C6408D"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我将来可能会时常观看</w:t>
            </w:r>
            <w:r w:rsidRPr="0031354B">
              <w:rPr>
                <w:color w:val="000000"/>
                <w:kern w:val="0"/>
                <w:sz w:val="21"/>
                <w:szCs w:val="21"/>
              </w:rPr>
              <w:t>AI</w:t>
            </w:r>
            <w:r w:rsidRPr="0031354B">
              <w:rPr>
                <w:color w:val="000000"/>
                <w:kern w:val="0"/>
                <w:sz w:val="21"/>
                <w:szCs w:val="21"/>
              </w:rPr>
              <w:t>虚拟主播直播带货</w:t>
            </w:r>
          </w:p>
        </w:tc>
        <w:tc>
          <w:tcPr>
            <w:tcW w:w="724" w:type="dxa"/>
            <w:shd w:val="clear" w:color="auto" w:fill="auto"/>
            <w:noWrap/>
            <w:vAlign w:val="center"/>
            <w:hideMark/>
          </w:tcPr>
          <w:p w14:paraId="41A73AE9"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0.94</w:t>
            </w:r>
          </w:p>
        </w:tc>
        <w:tc>
          <w:tcPr>
            <w:tcW w:w="724" w:type="dxa"/>
            <w:shd w:val="clear" w:color="auto" w:fill="auto"/>
            <w:noWrap/>
            <w:vAlign w:val="center"/>
            <w:hideMark/>
          </w:tcPr>
          <w:p w14:paraId="478BE6BE" w14:textId="77777777" w:rsidR="00940FF3" w:rsidRPr="0031354B" w:rsidRDefault="00940FF3" w:rsidP="00AF0C92">
            <w:pPr>
              <w:widowControl/>
              <w:spacing w:line="240" w:lineRule="auto"/>
              <w:jc w:val="center"/>
              <w:rPr>
                <w:color w:val="000000"/>
                <w:kern w:val="0"/>
                <w:sz w:val="21"/>
                <w:szCs w:val="21"/>
              </w:rPr>
            </w:pPr>
          </w:p>
        </w:tc>
        <w:tc>
          <w:tcPr>
            <w:tcW w:w="724" w:type="dxa"/>
            <w:shd w:val="clear" w:color="auto" w:fill="auto"/>
            <w:noWrap/>
            <w:vAlign w:val="center"/>
            <w:hideMark/>
          </w:tcPr>
          <w:p w14:paraId="5D1FE8A7" w14:textId="77777777" w:rsidR="00940FF3" w:rsidRPr="0031354B" w:rsidRDefault="00940FF3" w:rsidP="00AF0C92">
            <w:pPr>
              <w:widowControl/>
              <w:spacing w:line="240" w:lineRule="auto"/>
              <w:jc w:val="center"/>
              <w:rPr>
                <w:kern w:val="0"/>
                <w:sz w:val="21"/>
                <w:szCs w:val="21"/>
              </w:rPr>
            </w:pPr>
          </w:p>
        </w:tc>
        <w:tc>
          <w:tcPr>
            <w:tcW w:w="724" w:type="dxa"/>
            <w:shd w:val="clear" w:color="auto" w:fill="auto"/>
            <w:noWrap/>
            <w:vAlign w:val="center"/>
            <w:hideMark/>
          </w:tcPr>
          <w:p w14:paraId="2C2D4282" w14:textId="77777777" w:rsidR="00940FF3" w:rsidRPr="0031354B" w:rsidRDefault="00940FF3" w:rsidP="00AF0C92">
            <w:pPr>
              <w:widowControl/>
              <w:spacing w:line="240" w:lineRule="auto"/>
              <w:jc w:val="center"/>
              <w:rPr>
                <w:kern w:val="0"/>
                <w:sz w:val="21"/>
                <w:szCs w:val="21"/>
              </w:rPr>
            </w:pPr>
          </w:p>
        </w:tc>
      </w:tr>
      <w:tr w:rsidR="00940FF3" w:rsidRPr="0031354B" w14:paraId="30550A6F" w14:textId="77777777" w:rsidTr="00AF0C92">
        <w:trPr>
          <w:trHeight w:val="276"/>
        </w:trPr>
        <w:tc>
          <w:tcPr>
            <w:tcW w:w="697" w:type="dxa"/>
            <w:vMerge/>
            <w:vAlign w:val="center"/>
            <w:hideMark/>
          </w:tcPr>
          <w:p w14:paraId="18A0DD02" w14:textId="77777777" w:rsidR="00940FF3" w:rsidRPr="0031354B" w:rsidRDefault="00940FF3" w:rsidP="00AF0C92">
            <w:pPr>
              <w:widowControl/>
              <w:spacing w:line="240" w:lineRule="auto"/>
              <w:jc w:val="left"/>
              <w:rPr>
                <w:color w:val="000000"/>
                <w:kern w:val="0"/>
                <w:sz w:val="21"/>
                <w:szCs w:val="21"/>
              </w:rPr>
            </w:pPr>
          </w:p>
        </w:tc>
        <w:tc>
          <w:tcPr>
            <w:tcW w:w="4595" w:type="dxa"/>
            <w:shd w:val="clear" w:color="auto" w:fill="auto"/>
            <w:noWrap/>
            <w:vAlign w:val="center"/>
            <w:hideMark/>
          </w:tcPr>
          <w:p w14:paraId="6E4B4C7F"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我未来可能会经常观看</w:t>
            </w:r>
            <w:r w:rsidRPr="0031354B">
              <w:rPr>
                <w:color w:val="000000"/>
                <w:kern w:val="0"/>
                <w:sz w:val="21"/>
                <w:szCs w:val="21"/>
              </w:rPr>
              <w:t>AI</w:t>
            </w:r>
            <w:r w:rsidRPr="0031354B">
              <w:rPr>
                <w:color w:val="000000"/>
                <w:kern w:val="0"/>
                <w:sz w:val="21"/>
                <w:szCs w:val="21"/>
              </w:rPr>
              <w:t>虚拟主播直播带货</w:t>
            </w:r>
          </w:p>
        </w:tc>
        <w:tc>
          <w:tcPr>
            <w:tcW w:w="724" w:type="dxa"/>
            <w:shd w:val="clear" w:color="auto" w:fill="auto"/>
            <w:noWrap/>
            <w:vAlign w:val="center"/>
            <w:hideMark/>
          </w:tcPr>
          <w:p w14:paraId="59C29BDF"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0.948</w:t>
            </w:r>
          </w:p>
        </w:tc>
        <w:tc>
          <w:tcPr>
            <w:tcW w:w="724" w:type="dxa"/>
            <w:shd w:val="clear" w:color="auto" w:fill="auto"/>
            <w:noWrap/>
            <w:vAlign w:val="center"/>
            <w:hideMark/>
          </w:tcPr>
          <w:p w14:paraId="19E29E0B" w14:textId="77777777" w:rsidR="00940FF3" w:rsidRPr="0031354B" w:rsidRDefault="00940FF3" w:rsidP="00AF0C92">
            <w:pPr>
              <w:widowControl/>
              <w:spacing w:line="240" w:lineRule="auto"/>
              <w:jc w:val="center"/>
              <w:rPr>
                <w:color w:val="000000"/>
                <w:kern w:val="0"/>
                <w:sz w:val="21"/>
                <w:szCs w:val="21"/>
              </w:rPr>
            </w:pPr>
          </w:p>
        </w:tc>
        <w:tc>
          <w:tcPr>
            <w:tcW w:w="724" w:type="dxa"/>
            <w:shd w:val="clear" w:color="auto" w:fill="auto"/>
            <w:noWrap/>
            <w:vAlign w:val="center"/>
            <w:hideMark/>
          </w:tcPr>
          <w:p w14:paraId="25D5D248" w14:textId="77777777" w:rsidR="00940FF3" w:rsidRPr="0031354B" w:rsidRDefault="00940FF3" w:rsidP="00AF0C92">
            <w:pPr>
              <w:widowControl/>
              <w:spacing w:line="240" w:lineRule="auto"/>
              <w:jc w:val="center"/>
              <w:rPr>
                <w:kern w:val="0"/>
                <w:sz w:val="21"/>
                <w:szCs w:val="21"/>
              </w:rPr>
            </w:pPr>
          </w:p>
        </w:tc>
        <w:tc>
          <w:tcPr>
            <w:tcW w:w="724" w:type="dxa"/>
            <w:shd w:val="clear" w:color="auto" w:fill="auto"/>
            <w:noWrap/>
            <w:vAlign w:val="center"/>
            <w:hideMark/>
          </w:tcPr>
          <w:p w14:paraId="16F0D62C" w14:textId="77777777" w:rsidR="00940FF3" w:rsidRPr="0031354B" w:rsidRDefault="00940FF3" w:rsidP="00AF0C92">
            <w:pPr>
              <w:widowControl/>
              <w:spacing w:line="240" w:lineRule="auto"/>
              <w:jc w:val="center"/>
              <w:rPr>
                <w:kern w:val="0"/>
                <w:sz w:val="21"/>
                <w:szCs w:val="21"/>
              </w:rPr>
            </w:pPr>
          </w:p>
        </w:tc>
      </w:tr>
      <w:tr w:rsidR="00940FF3" w:rsidRPr="0031354B" w14:paraId="7FA12615" w14:textId="77777777" w:rsidTr="00AF0C92">
        <w:trPr>
          <w:trHeight w:val="276"/>
        </w:trPr>
        <w:tc>
          <w:tcPr>
            <w:tcW w:w="697" w:type="dxa"/>
            <w:vMerge w:val="restart"/>
            <w:shd w:val="clear" w:color="auto" w:fill="auto"/>
            <w:noWrap/>
            <w:vAlign w:val="center"/>
            <w:hideMark/>
          </w:tcPr>
          <w:p w14:paraId="497E23DC"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购买意愿</w:t>
            </w:r>
          </w:p>
        </w:tc>
        <w:tc>
          <w:tcPr>
            <w:tcW w:w="4595" w:type="dxa"/>
            <w:shd w:val="clear" w:color="auto" w:fill="auto"/>
            <w:noWrap/>
            <w:vAlign w:val="center"/>
            <w:hideMark/>
          </w:tcPr>
          <w:p w14:paraId="0732791B"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我愿意购买</w:t>
            </w:r>
            <w:r w:rsidRPr="0031354B">
              <w:rPr>
                <w:color w:val="000000"/>
                <w:kern w:val="0"/>
                <w:sz w:val="21"/>
                <w:szCs w:val="21"/>
              </w:rPr>
              <w:t>AI</w:t>
            </w:r>
            <w:r w:rsidRPr="0031354B">
              <w:rPr>
                <w:color w:val="000000"/>
                <w:kern w:val="0"/>
                <w:sz w:val="21"/>
                <w:szCs w:val="21"/>
              </w:rPr>
              <w:t>虚拟主播推荐的产品</w:t>
            </w:r>
          </w:p>
        </w:tc>
        <w:tc>
          <w:tcPr>
            <w:tcW w:w="724" w:type="dxa"/>
            <w:shd w:val="clear" w:color="auto" w:fill="auto"/>
            <w:noWrap/>
            <w:vAlign w:val="center"/>
            <w:hideMark/>
          </w:tcPr>
          <w:p w14:paraId="365CAD8B"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0.909</w:t>
            </w:r>
          </w:p>
        </w:tc>
        <w:tc>
          <w:tcPr>
            <w:tcW w:w="724" w:type="dxa"/>
            <w:shd w:val="clear" w:color="auto" w:fill="auto"/>
            <w:noWrap/>
            <w:vAlign w:val="center"/>
            <w:hideMark/>
          </w:tcPr>
          <w:p w14:paraId="1C7A71D5"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0.853</w:t>
            </w:r>
          </w:p>
        </w:tc>
        <w:tc>
          <w:tcPr>
            <w:tcW w:w="724" w:type="dxa"/>
            <w:shd w:val="clear" w:color="auto" w:fill="auto"/>
            <w:noWrap/>
            <w:vAlign w:val="center"/>
            <w:hideMark/>
          </w:tcPr>
          <w:p w14:paraId="206DC508"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0.946</w:t>
            </w:r>
          </w:p>
        </w:tc>
        <w:tc>
          <w:tcPr>
            <w:tcW w:w="724" w:type="dxa"/>
            <w:shd w:val="clear" w:color="auto" w:fill="auto"/>
            <w:noWrap/>
            <w:vAlign w:val="center"/>
            <w:hideMark/>
          </w:tcPr>
          <w:p w14:paraId="2E2C96C7"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0.914</w:t>
            </w:r>
          </w:p>
        </w:tc>
      </w:tr>
      <w:tr w:rsidR="00940FF3" w:rsidRPr="0031354B" w14:paraId="3BDAA659" w14:textId="77777777" w:rsidTr="00AF0C92">
        <w:trPr>
          <w:trHeight w:val="276"/>
        </w:trPr>
        <w:tc>
          <w:tcPr>
            <w:tcW w:w="697" w:type="dxa"/>
            <w:vMerge/>
            <w:vAlign w:val="center"/>
            <w:hideMark/>
          </w:tcPr>
          <w:p w14:paraId="643EF301" w14:textId="77777777" w:rsidR="00940FF3" w:rsidRPr="0031354B" w:rsidRDefault="00940FF3" w:rsidP="00AF0C92">
            <w:pPr>
              <w:widowControl/>
              <w:spacing w:line="240" w:lineRule="auto"/>
              <w:jc w:val="left"/>
              <w:rPr>
                <w:color w:val="000000"/>
                <w:kern w:val="0"/>
                <w:sz w:val="21"/>
                <w:szCs w:val="21"/>
              </w:rPr>
            </w:pPr>
          </w:p>
        </w:tc>
        <w:tc>
          <w:tcPr>
            <w:tcW w:w="4595" w:type="dxa"/>
            <w:shd w:val="clear" w:color="auto" w:fill="auto"/>
            <w:noWrap/>
            <w:vAlign w:val="center"/>
            <w:hideMark/>
          </w:tcPr>
          <w:p w14:paraId="5DFD6579"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我考虑购买</w:t>
            </w:r>
            <w:r w:rsidRPr="0031354B">
              <w:rPr>
                <w:color w:val="000000"/>
                <w:kern w:val="0"/>
                <w:sz w:val="21"/>
                <w:szCs w:val="21"/>
              </w:rPr>
              <w:t>AI</w:t>
            </w:r>
            <w:r w:rsidRPr="0031354B">
              <w:rPr>
                <w:color w:val="000000"/>
                <w:kern w:val="0"/>
                <w:sz w:val="21"/>
                <w:szCs w:val="21"/>
              </w:rPr>
              <w:t>虚拟主播推荐产品</w:t>
            </w:r>
          </w:p>
        </w:tc>
        <w:tc>
          <w:tcPr>
            <w:tcW w:w="724" w:type="dxa"/>
            <w:shd w:val="clear" w:color="auto" w:fill="auto"/>
            <w:noWrap/>
            <w:vAlign w:val="center"/>
            <w:hideMark/>
          </w:tcPr>
          <w:p w14:paraId="5D2AB350"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0.947</w:t>
            </w:r>
          </w:p>
        </w:tc>
        <w:tc>
          <w:tcPr>
            <w:tcW w:w="724" w:type="dxa"/>
            <w:shd w:val="clear" w:color="auto" w:fill="auto"/>
            <w:noWrap/>
            <w:vAlign w:val="center"/>
            <w:hideMark/>
          </w:tcPr>
          <w:p w14:paraId="4A2DF488" w14:textId="77777777" w:rsidR="00940FF3" w:rsidRPr="0031354B" w:rsidRDefault="00940FF3" w:rsidP="00AF0C92">
            <w:pPr>
              <w:widowControl/>
              <w:spacing w:line="240" w:lineRule="auto"/>
              <w:jc w:val="center"/>
              <w:rPr>
                <w:color w:val="000000"/>
                <w:kern w:val="0"/>
                <w:sz w:val="21"/>
                <w:szCs w:val="21"/>
              </w:rPr>
            </w:pPr>
          </w:p>
        </w:tc>
        <w:tc>
          <w:tcPr>
            <w:tcW w:w="724" w:type="dxa"/>
            <w:shd w:val="clear" w:color="auto" w:fill="auto"/>
            <w:noWrap/>
            <w:vAlign w:val="center"/>
            <w:hideMark/>
          </w:tcPr>
          <w:p w14:paraId="600AD188" w14:textId="77777777" w:rsidR="00940FF3" w:rsidRPr="0031354B" w:rsidRDefault="00940FF3" w:rsidP="00AF0C92">
            <w:pPr>
              <w:widowControl/>
              <w:spacing w:line="240" w:lineRule="auto"/>
              <w:jc w:val="center"/>
              <w:rPr>
                <w:kern w:val="0"/>
                <w:sz w:val="21"/>
                <w:szCs w:val="21"/>
              </w:rPr>
            </w:pPr>
          </w:p>
        </w:tc>
        <w:tc>
          <w:tcPr>
            <w:tcW w:w="724" w:type="dxa"/>
            <w:shd w:val="clear" w:color="auto" w:fill="auto"/>
            <w:noWrap/>
            <w:vAlign w:val="center"/>
            <w:hideMark/>
          </w:tcPr>
          <w:p w14:paraId="1A153D3A" w14:textId="77777777" w:rsidR="00940FF3" w:rsidRPr="0031354B" w:rsidRDefault="00940FF3" w:rsidP="00AF0C92">
            <w:pPr>
              <w:widowControl/>
              <w:spacing w:line="240" w:lineRule="auto"/>
              <w:jc w:val="center"/>
              <w:rPr>
                <w:kern w:val="0"/>
                <w:sz w:val="21"/>
                <w:szCs w:val="21"/>
              </w:rPr>
            </w:pPr>
          </w:p>
        </w:tc>
      </w:tr>
      <w:tr w:rsidR="00940FF3" w:rsidRPr="0031354B" w14:paraId="73D0936F" w14:textId="77777777" w:rsidTr="00AF0C92">
        <w:trPr>
          <w:trHeight w:val="276"/>
        </w:trPr>
        <w:tc>
          <w:tcPr>
            <w:tcW w:w="697" w:type="dxa"/>
            <w:vMerge/>
            <w:vAlign w:val="center"/>
            <w:hideMark/>
          </w:tcPr>
          <w:p w14:paraId="4E2C7AB9" w14:textId="77777777" w:rsidR="00940FF3" w:rsidRPr="0031354B" w:rsidRDefault="00940FF3" w:rsidP="00AF0C92">
            <w:pPr>
              <w:widowControl/>
              <w:spacing w:line="240" w:lineRule="auto"/>
              <w:jc w:val="left"/>
              <w:rPr>
                <w:color w:val="000000"/>
                <w:kern w:val="0"/>
                <w:sz w:val="21"/>
                <w:szCs w:val="21"/>
              </w:rPr>
            </w:pPr>
          </w:p>
        </w:tc>
        <w:tc>
          <w:tcPr>
            <w:tcW w:w="4595" w:type="dxa"/>
            <w:shd w:val="clear" w:color="auto" w:fill="auto"/>
            <w:noWrap/>
            <w:vAlign w:val="center"/>
            <w:hideMark/>
          </w:tcPr>
          <w:p w14:paraId="1B6CF59C"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我可能会购买</w:t>
            </w:r>
            <w:r w:rsidRPr="0031354B">
              <w:rPr>
                <w:color w:val="000000"/>
                <w:kern w:val="0"/>
                <w:sz w:val="21"/>
                <w:szCs w:val="21"/>
              </w:rPr>
              <w:t>AI</w:t>
            </w:r>
            <w:r w:rsidRPr="0031354B">
              <w:rPr>
                <w:color w:val="000000"/>
                <w:kern w:val="0"/>
                <w:sz w:val="21"/>
                <w:szCs w:val="21"/>
              </w:rPr>
              <w:t>虚拟主播推荐的产品</w:t>
            </w:r>
          </w:p>
        </w:tc>
        <w:tc>
          <w:tcPr>
            <w:tcW w:w="724" w:type="dxa"/>
            <w:shd w:val="clear" w:color="auto" w:fill="auto"/>
            <w:noWrap/>
            <w:vAlign w:val="center"/>
            <w:hideMark/>
          </w:tcPr>
          <w:p w14:paraId="3E171273" w14:textId="77777777" w:rsidR="00940FF3" w:rsidRPr="0031354B" w:rsidRDefault="00940FF3" w:rsidP="00AF0C92">
            <w:pPr>
              <w:widowControl/>
              <w:spacing w:line="240" w:lineRule="auto"/>
              <w:jc w:val="center"/>
              <w:rPr>
                <w:color w:val="000000"/>
                <w:kern w:val="0"/>
                <w:sz w:val="21"/>
                <w:szCs w:val="21"/>
              </w:rPr>
            </w:pPr>
            <w:r w:rsidRPr="0031354B">
              <w:rPr>
                <w:color w:val="000000"/>
                <w:kern w:val="0"/>
                <w:sz w:val="21"/>
                <w:szCs w:val="21"/>
              </w:rPr>
              <w:t>0.915</w:t>
            </w:r>
          </w:p>
        </w:tc>
        <w:tc>
          <w:tcPr>
            <w:tcW w:w="724" w:type="dxa"/>
            <w:shd w:val="clear" w:color="auto" w:fill="auto"/>
            <w:noWrap/>
            <w:vAlign w:val="center"/>
            <w:hideMark/>
          </w:tcPr>
          <w:p w14:paraId="162BA923" w14:textId="77777777" w:rsidR="00940FF3" w:rsidRPr="0031354B" w:rsidRDefault="00940FF3" w:rsidP="00AF0C92">
            <w:pPr>
              <w:widowControl/>
              <w:spacing w:line="240" w:lineRule="auto"/>
              <w:jc w:val="center"/>
              <w:rPr>
                <w:color w:val="000000"/>
                <w:kern w:val="0"/>
                <w:sz w:val="21"/>
                <w:szCs w:val="21"/>
              </w:rPr>
            </w:pPr>
          </w:p>
        </w:tc>
        <w:tc>
          <w:tcPr>
            <w:tcW w:w="724" w:type="dxa"/>
            <w:shd w:val="clear" w:color="auto" w:fill="auto"/>
            <w:noWrap/>
            <w:vAlign w:val="center"/>
            <w:hideMark/>
          </w:tcPr>
          <w:p w14:paraId="240451A6" w14:textId="77777777" w:rsidR="00940FF3" w:rsidRPr="0031354B" w:rsidRDefault="00940FF3" w:rsidP="00AF0C92">
            <w:pPr>
              <w:widowControl/>
              <w:spacing w:line="240" w:lineRule="auto"/>
              <w:jc w:val="center"/>
              <w:rPr>
                <w:kern w:val="0"/>
                <w:sz w:val="21"/>
                <w:szCs w:val="21"/>
              </w:rPr>
            </w:pPr>
          </w:p>
        </w:tc>
        <w:tc>
          <w:tcPr>
            <w:tcW w:w="724" w:type="dxa"/>
            <w:shd w:val="clear" w:color="auto" w:fill="auto"/>
            <w:noWrap/>
            <w:vAlign w:val="center"/>
            <w:hideMark/>
          </w:tcPr>
          <w:p w14:paraId="54BD0E0B" w14:textId="77777777" w:rsidR="00940FF3" w:rsidRPr="0031354B" w:rsidRDefault="00940FF3" w:rsidP="00AF0C92">
            <w:pPr>
              <w:widowControl/>
              <w:spacing w:line="240" w:lineRule="auto"/>
              <w:jc w:val="center"/>
              <w:rPr>
                <w:kern w:val="0"/>
                <w:sz w:val="21"/>
                <w:szCs w:val="21"/>
              </w:rPr>
            </w:pPr>
          </w:p>
        </w:tc>
      </w:tr>
    </w:tbl>
    <w:p w14:paraId="23B5088E" w14:textId="77777777" w:rsidR="00940FF3" w:rsidRDefault="00940FF3" w:rsidP="00AF0C92">
      <w:pPr>
        <w:ind w:firstLine="480"/>
      </w:pPr>
    </w:p>
    <w:p w14:paraId="7315F38B" w14:textId="77777777" w:rsidR="00940FF3" w:rsidRPr="00E14000" w:rsidRDefault="00940FF3" w:rsidP="00AF0C92">
      <w:pPr>
        <w:sectPr w:rsidR="00940FF3" w:rsidRPr="00E14000" w:rsidSect="00AF0C92">
          <w:headerReference w:type="default" r:id="rId16"/>
          <w:footerReference w:type="default" r:id="rId17"/>
          <w:pgSz w:w="11906" w:h="16838"/>
          <w:pgMar w:top="1440" w:right="1800" w:bottom="1440" w:left="1800" w:header="851" w:footer="992" w:gutter="0"/>
          <w:pgNumType w:start="1"/>
          <w:cols w:space="425"/>
          <w:docGrid w:type="lines" w:linePitch="312"/>
        </w:sectPr>
      </w:pPr>
    </w:p>
    <w:p w14:paraId="2C2D1209" w14:textId="77777777" w:rsidR="00940FF3" w:rsidRDefault="00940FF3" w:rsidP="00AF0C92"/>
    <w:p w14:paraId="5819A488" w14:textId="77777777" w:rsidR="00940FF3" w:rsidRPr="00E14000" w:rsidRDefault="00940FF3" w:rsidP="00AF0C92">
      <w:r>
        <w:tab/>
      </w:r>
    </w:p>
    <w:p w14:paraId="6AC9D743" w14:textId="77777777" w:rsidR="00940FF3" w:rsidRDefault="00940FF3" w:rsidP="00AF0C92"/>
    <w:p w14:paraId="5C5407B8" w14:textId="77777777" w:rsidR="00940FF3" w:rsidRDefault="00940FF3" w:rsidP="00AF0C92"/>
    <w:p w14:paraId="1EB90AB8" w14:textId="77777777" w:rsidR="00940FF3" w:rsidRDefault="00940FF3" w:rsidP="00AF0C92"/>
    <w:p w14:paraId="3BDCE566" w14:textId="77777777" w:rsidR="00940FF3" w:rsidRDefault="00940FF3" w:rsidP="00AF0C92"/>
    <w:p w14:paraId="24594882" w14:textId="77777777" w:rsidR="00940FF3" w:rsidRDefault="00940FF3" w:rsidP="00AF0C92"/>
    <w:p w14:paraId="103F5D86" w14:textId="77777777" w:rsidR="00940FF3" w:rsidRDefault="00940FF3" w:rsidP="00AF0C92"/>
    <w:p w14:paraId="69F39D4B" w14:textId="77777777" w:rsidR="00940FF3" w:rsidRDefault="00940FF3" w:rsidP="00AF0C92">
      <w:r>
        <w:rPr>
          <w:noProof/>
        </w:rPr>
        <mc:AlternateContent>
          <mc:Choice Requires="wps">
            <w:drawing>
              <wp:anchor distT="0" distB="0" distL="114300" distR="114300" simplePos="0" relativeHeight="251674624" behindDoc="0" locked="0" layoutInCell="1" allowOverlap="1" wp14:anchorId="3E1141A9" wp14:editId="3710BF72">
                <wp:simplePos x="0" y="0"/>
                <wp:positionH relativeFrom="margin">
                  <wp:align>center</wp:align>
                </wp:positionH>
                <wp:positionV relativeFrom="margin">
                  <wp:align>center</wp:align>
                </wp:positionV>
                <wp:extent cx="8479155" cy="3094674"/>
                <wp:effectExtent l="0" t="0" r="4445" b="0"/>
                <wp:wrapNone/>
                <wp:docPr id="4" name="文本框 4"/>
                <wp:cNvGraphicFramePr/>
                <a:graphic xmlns:a="http://schemas.openxmlformats.org/drawingml/2006/main">
                  <a:graphicData uri="http://schemas.microsoft.com/office/word/2010/wordprocessingShape">
                    <wps:wsp>
                      <wps:cNvSpPr txBox="1"/>
                      <wps:spPr>
                        <a:xfrm rot="16200000">
                          <a:off x="0" y="0"/>
                          <a:ext cx="8479155" cy="3094674"/>
                        </a:xfrm>
                        <a:prstGeom prst="rect">
                          <a:avLst/>
                        </a:prstGeom>
                        <a:noFill/>
                        <a:ln w="6350">
                          <a:noFill/>
                        </a:ln>
                      </wps:spPr>
                      <wps:txbx>
                        <w:txbxContent>
                          <w:tbl>
                            <w:tblPr>
                              <w:tblW w:w="13401" w:type="dxa"/>
                              <w:jc w:val="center"/>
                              <w:tblBorders>
                                <w:top w:val="single" w:sz="4" w:space="0" w:color="auto"/>
                                <w:bottom w:val="single" w:sz="4" w:space="0" w:color="auto"/>
                              </w:tblBorders>
                              <w:tblLayout w:type="fixed"/>
                              <w:tblLook w:val="04A0" w:firstRow="1" w:lastRow="0" w:firstColumn="1" w:lastColumn="0" w:noHBand="0" w:noVBand="1"/>
                            </w:tblPr>
                            <w:tblGrid>
                              <w:gridCol w:w="1501"/>
                              <w:gridCol w:w="850"/>
                              <w:gridCol w:w="850"/>
                              <w:gridCol w:w="850"/>
                              <w:gridCol w:w="850"/>
                              <w:gridCol w:w="850"/>
                              <w:gridCol w:w="850"/>
                              <w:gridCol w:w="850"/>
                              <w:gridCol w:w="850"/>
                              <w:gridCol w:w="850"/>
                              <w:gridCol w:w="850"/>
                              <w:gridCol w:w="850"/>
                              <w:gridCol w:w="850"/>
                              <w:gridCol w:w="850"/>
                              <w:gridCol w:w="850"/>
                            </w:tblGrid>
                            <w:tr w:rsidR="00F2578D" w:rsidRPr="00755A42" w14:paraId="5F3CBB9F" w14:textId="77777777" w:rsidTr="00AF0C92">
                              <w:trPr>
                                <w:trHeight w:val="276"/>
                                <w:jc w:val="center"/>
                              </w:trPr>
                              <w:tc>
                                <w:tcPr>
                                  <w:tcW w:w="1501" w:type="dxa"/>
                                  <w:tcBorders>
                                    <w:top w:val="single" w:sz="4" w:space="0" w:color="auto"/>
                                    <w:bottom w:val="single" w:sz="4" w:space="0" w:color="auto"/>
                                  </w:tcBorders>
                                  <w:shd w:val="clear" w:color="auto" w:fill="auto"/>
                                  <w:noWrap/>
                                  <w:vAlign w:val="bottom"/>
                                  <w:hideMark/>
                                </w:tcPr>
                                <w:p w14:paraId="52B6EBF4" w14:textId="77777777" w:rsidR="00F2578D" w:rsidRPr="00755A42" w:rsidRDefault="00F2578D" w:rsidP="00AF0C92">
                                  <w:pPr>
                                    <w:widowControl/>
                                    <w:spacing w:line="240" w:lineRule="auto"/>
                                    <w:jc w:val="center"/>
                                    <w:rPr>
                                      <w:b/>
                                      <w:kern w:val="0"/>
                                      <w:sz w:val="21"/>
                                      <w:szCs w:val="21"/>
                                    </w:rPr>
                                  </w:pPr>
                                  <w:r w:rsidRPr="00755A42">
                                    <w:rPr>
                                      <w:rFonts w:hint="eastAsia"/>
                                      <w:b/>
                                      <w:kern w:val="0"/>
                                      <w:sz w:val="21"/>
                                      <w:szCs w:val="21"/>
                                    </w:rPr>
                                    <w:t>变量</w:t>
                                  </w:r>
                                </w:p>
                              </w:tc>
                              <w:tc>
                                <w:tcPr>
                                  <w:tcW w:w="850" w:type="dxa"/>
                                  <w:tcBorders>
                                    <w:top w:val="single" w:sz="4" w:space="0" w:color="auto"/>
                                    <w:bottom w:val="single" w:sz="4" w:space="0" w:color="auto"/>
                                  </w:tcBorders>
                                  <w:shd w:val="clear" w:color="auto" w:fill="auto"/>
                                  <w:noWrap/>
                                  <w:vAlign w:val="bottom"/>
                                  <w:hideMark/>
                                </w:tcPr>
                                <w:p w14:paraId="4E86D744"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w:t>
                                  </w:r>
                                </w:p>
                              </w:tc>
                              <w:tc>
                                <w:tcPr>
                                  <w:tcW w:w="850" w:type="dxa"/>
                                  <w:tcBorders>
                                    <w:top w:val="single" w:sz="4" w:space="0" w:color="auto"/>
                                    <w:bottom w:val="single" w:sz="4" w:space="0" w:color="auto"/>
                                  </w:tcBorders>
                                  <w:shd w:val="clear" w:color="auto" w:fill="auto"/>
                                  <w:noWrap/>
                                  <w:vAlign w:val="bottom"/>
                                  <w:hideMark/>
                                </w:tcPr>
                                <w:p w14:paraId="25FD2D90"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2</w:t>
                                  </w:r>
                                </w:p>
                              </w:tc>
                              <w:tc>
                                <w:tcPr>
                                  <w:tcW w:w="850" w:type="dxa"/>
                                  <w:tcBorders>
                                    <w:top w:val="single" w:sz="4" w:space="0" w:color="auto"/>
                                    <w:bottom w:val="single" w:sz="4" w:space="0" w:color="auto"/>
                                  </w:tcBorders>
                                  <w:shd w:val="clear" w:color="auto" w:fill="auto"/>
                                  <w:noWrap/>
                                  <w:vAlign w:val="bottom"/>
                                  <w:hideMark/>
                                </w:tcPr>
                                <w:p w14:paraId="7CC9A954"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3</w:t>
                                  </w:r>
                                </w:p>
                              </w:tc>
                              <w:tc>
                                <w:tcPr>
                                  <w:tcW w:w="850" w:type="dxa"/>
                                  <w:tcBorders>
                                    <w:top w:val="single" w:sz="4" w:space="0" w:color="auto"/>
                                    <w:bottom w:val="single" w:sz="4" w:space="0" w:color="auto"/>
                                  </w:tcBorders>
                                  <w:shd w:val="clear" w:color="auto" w:fill="auto"/>
                                  <w:noWrap/>
                                  <w:vAlign w:val="bottom"/>
                                  <w:hideMark/>
                                </w:tcPr>
                                <w:p w14:paraId="5F71E84F"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4</w:t>
                                  </w:r>
                                </w:p>
                              </w:tc>
                              <w:tc>
                                <w:tcPr>
                                  <w:tcW w:w="850" w:type="dxa"/>
                                  <w:tcBorders>
                                    <w:top w:val="single" w:sz="4" w:space="0" w:color="auto"/>
                                    <w:bottom w:val="single" w:sz="4" w:space="0" w:color="auto"/>
                                  </w:tcBorders>
                                  <w:shd w:val="clear" w:color="auto" w:fill="auto"/>
                                  <w:noWrap/>
                                  <w:vAlign w:val="bottom"/>
                                  <w:hideMark/>
                                </w:tcPr>
                                <w:p w14:paraId="2FEA1503"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5</w:t>
                                  </w:r>
                                </w:p>
                              </w:tc>
                              <w:tc>
                                <w:tcPr>
                                  <w:tcW w:w="850" w:type="dxa"/>
                                  <w:tcBorders>
                                    <w:top w:val="single" w:sz="4" w:space="0" w:color="auto"/>
                                    <w:bottom w:val="single" w:sz="4" w:space="0" w:color="auto"/>
                                  </w:tcBorders>
                                  <w:shd w:val="clear" w:color="auto" w:fill="auto"/>
                                  <w:noWrap/>
                                  <w:vAlign w:val="bottom"/>
                                  <w:hideMark/>
                                </w:tcPr>
                                <w:p w14:paraId="4234E6A9"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6</w:t>
                                  </w:r>
                                </w:p>
                              </w:tc>
                              <w:tc>
                                <w:tcPr>
                                  <w:tcW w:w="850" w:type="dxa"/>
                                  <w:tcBorders>
                                    <w:top w:val="single" w:sz="4" w:space="0" w:color="auto"/>
                                    <w:bottom w:val="single" w:sz="4" w:space="0" w:color="auto"/>
                                  </w:tcBorders>
                                  <w:shd w:val="clear" w:color="auto" w:fill="auto"/>
                                  <w:noWrap/>
                                  <w:vAlign w:val="bottom"/>
                                  <w:hideMark/>
                                </w:tcPr>
                                <w:p w14:paraId="0281C1AE"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7</w:t>
                                  </w:r>
                                </w:p>
                              </w:tc>
                              <w:tc>
                                <w:tcPr>
                                  <w:tcW w:w="850" w:type="dxa"/>
                                  <w:tcBorders>
                                    <w:top w:val="single" w:sz="4" w:space="0" w:color="auto"/>
                                    <w:bottom w:val="single" w:sz="4" w:space="0" w:color="auto"/>
                                  </w:tcBorders>
                                  <w:shd w:val="clear" w:color="auto" w:fill="auto"/>
                                  <w:noWrap/>
                                  <w:vAlign w:val="bottom"/>
                                  <w:hideMark/>
                                </w:tcPr>
                                <w:p w14:paraId="46EFF359"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8</w:t>
                                  </w:r>
                                </w:p>
                              </w:tc>
                              <w:tc>
                                <w:tcPr>
                                  <w:tcW w:w="850" w:type="dxa"/>
                                  <w:tcBorders>
                                    <w:top w:val="single" w:sz="4" w:space="0" w:color="auto"/>
                                    <w:bottom w:val="single" w:sz="4" w:space="0" w:color="auto"/>
                                  </w:tcBorders>
                                  <w:shd w:val="clear" w:color="auto" w:fill="auto"/>
                                  <w:noWrap/>
                                  <w:vAlign w:val="bottom"/>
                                  <w:hideMark/>
                                </w:tcPr>
                                <w:p w14:paraId="7E576D94"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9</w:t>
                                  </w:r>
                                </w:p>
                              </w:tc>
                              <w:tc>
                                <w:tcPr>
                                  <w:tcW w:w="850" w:type="dxa"/>
                                  <w:tcBorders>
                                    <w:top w:val="single" w:sz="4" w:space="0" w:color="auto"/>
                                    <w:bottom w:val="single" w:sz="4" w:space="0" w:color="auto"/>
                                  </w:tcBorders>
                                  <w:shd w:val="clear" w:color="auto" w:fill="auto"/>
                                  <w:noWrap/>
                                  <w:vAlign w:val="bottom"/>
                                  <w:hideMark/>
                                </w:tcPr>
                                <w:p w14:paraId="7B13CC36"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10</w:t>
                                  </w:r>
                                </w:p>
                              </w:tc>
                              <w:tc>
                                <w:tcPr>
                                  <w:tcW w:w="850" w:type="dxa"/>
                                  <w:tcBorders>
                                    <w:top w:val="single" w:sz="4" w:space="0" w:color="auto"/>
                                    <w:bottom w:val="single" w:sz="4" w:space="0" w:color="auto"/>
                                  </w:tcBorders>
                                  <w:shd w:val="clear" w:color="auto" w:fill="auto"/>
                                  <w:noWrap/>
                                  <w:vAlign w:val="bottom"/>
                                  <w:hideMark/>
                                </w:tcPr>
                                <w:p w14:paraId="418E20CA"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11</w:t>
                                  </w:r>
                                </w:p>
                              </w:tc>
                              <w:tc>
                                <w:tcPr>
                                  <w:tcW w:w="850" w:type="dxa"/>
                                  <w:tcBorders>
                                    <w:top w:val="single" w:sz="4" w:space="0" w:color="auto"/>
                                    <w:bottom w:val="single" w:sz="4" w:space="0" w:color="auto"/>
                                  </w:tcBorders>
                                  <w:shd w:val="clear" w:color="auto" w:fill="auto"/>
                                  <w:noWrap/>
                                  <w:vAlign w:val="bottom"/>
                                  <w:hideMark/>
                                </w:tcPr>
                                <w:p w14:paraId="048CB1E3"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12</w:t>
                                  </w:r>
                                </w:p>
                              </w:tc>
                              <w:tc>
                                <w:tcPr>
                                  <w:tcW w:w="850" w:type="dxa"/>
                                  <w:tcBorders>
                                    <w:top w:val="single" w:sz="4" w:space="0" w:color="auto"/>
                                    <w:bottom w:val="single" w:sz="4" w:space="0" w:color="auto"/>
                                  </w:tcBorders>
                                  <w:shd w:val="clear" w:color="auto" w:fill="auto"/>
                                  <w:noWrap/>
                                  <w:vAlign w:val="bottom"/>
                                  <w:hideMark/>
                                </w:tcPr>
                                <w:p w14:paraId="24911667"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13</w:t>
                                  </w:r>
                                </w:p>
                              </w:tc>
                              <w:tc>
                                <w:tcPr>
                                  <w:tcW w:w="850" w:type="dxa"/>
                                  <w:tcBorders>
                                    <w:top w:val="single" w:sz="4" w:space="0" w:color="auto"/>
                                    <w:bottom w:val="single" w:sz="4" w:space="0" w:color="auto"/>
                                  </w:tcBorders>
                                  <w:shd w:val="clear" w:color="auto" w:fill="auto"/>
                                  <w:noWrap/>
                                  <w:vAlign w:val="bottom"/>
                                  <w:hideMark/>
                                </w:tcPr>
                                <w:p w14:paraId="6D152516"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14</w:t>
                                  </w:r>
                                </w:p>
                              </w:tc>
                            </w:tr>
                            <w:tr w:rsidR="00F2578D" w:rsidRPr="00755A42" w14:paraId="49E24CE2" w14:textId="77777777" w:rsidTr="00AF0C92">
                              <w:trPr>
                                <w:trHeight w:val="276"/>
                                <w:jc w:val="center"/>
                              </w:trPr>
                              <w:tc>
                                <w:tcPr>
                                  <w:tcW w:w="1501" w:type="dxa"/>
                                  <w:tcBorders>
                                    <w:top w:val="single" w:sz="4" w:space="0" w:color="auto"/>
                                  </w:tcBorders>
                                  <w:shd w:val="clear" w:color="auto" w:fill="auto"/>
                                  <w:noWrap/>
                                  <w:vAlign w:val="bottom"/>
                                  <w:hideMark/>
                                </w:tcPr>
                                <w:p w14:paraId="37F69BB4"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1</w:t>
                                  </w:r>
                                  <w:r w:rsidRPr="00755A42">
                                    <w:rPr>
                                      <w:color w:val="000000"/>
                                      <w:kern w:val="0"/>
                                      <w:sz w:val="21"/>
                                      <w:szCs w:val="21"/>
                                    </w:rPr>
                                    <w:t>.</w:t>
                                  </w:r>
                                  <w:r w:rsidRPr="00755A42">
                                    <w:rPr>
                                      <w:color w:val="000000"/>
                                      <w:kern w:val="0"/>
                                      <w:sz w:val="21"/>
                                      <w:szCs w:val="21"/>
                                    </w:rPr>
                                    <w:t>外表拟人化</w:t>
                                  </w:r>
                                </w:p>
                              </w:tc>
                              <w:tc>
                                <w:tcPr>
                                  <w:tcW w:w="850" w:type="dxa"/>
                                  <w:tcBorders>
                                    <w:top w:val="single" w:sz="4" w:space="0" w:color="auto"/>
                                  </w:tcBorders>
                                  <w:shd w:val="clear" w:color="auto" w:fill="auto"/>
                                  <w:noWrap/>
                                  <w:vAlign w:val="bottom"/>
                                  <w:hideMark/>
                                </w:tcPr>
                                <w:p w14:paraId="0AC0132C" w14:textId="77777777" w:rsidR="00F2578D" w:rsidRPr="009B430F" w:rsidRDefault="00F2578D" w:rsidP="00AF0C92">
                                  <w:pPr>
                                    <w:widowControl/>
                                    <w:spacing w:line="240" w:lineRule="auto"/>
                                    <w:jc w:val="center"/>
                                    <w:rPr>
                                      <w:b/>
                                      <w:color w:val="000000"/>
                                      <w:kern w:val="0"/>
                                      <w:szCs w:val="24"/>
                                    </w:rPr>
                                  </w:pPr>
                                  <w:r w:rsidRPr="009B430F">
                                    <w:rPr>
                                      <w:rFonts w:eastAsia="等线"/>
                                      <w:b/>
                                      <w:color w:val="000000"/>
                                      <w:szCs w:val="24"/>
                                    </w:rPr>
                                    <w:t>0.913</w:t>
                                  </w:r>
                                </w:p>
                              </w:tc>
                              <w:tc>
                                <w:tcPr>
                                  <w:tcW w:w="850" w:type="dxa"/>
                                  <w:tcBorders>
                                    <w:top w:val="single" w:sz="4" w:space="0" w:color="auto"/>
                                  </w:tcBorders>
                                  <w:shd w:val="clear" w:color="auto" w:fill="auto"/>
                                  <w:noWrap/>
                                  <w:vAlign w:val="bottom"/>
                                  <w:hideMark/>
                                </w:tcPr>
                                <w:p w14:paraId="05AC3D1B" w14:textId="77777777" w:rsidR="00F2578D" w:rsidRPr="009B430F" w:rsidRDefault="00F2578D" w:rsidP="00AF0C92">
                                  <w:pPr>
                                    <w:widowControl/>
                                    <w:spacing w:line="240" w:lineRule="auto"/>
                                    <w:jc w:val="center"/>
                                    <w:rPr>
                                      <w:color w:val="000000"/>
                                      <w:kern w:val="0"/>
                                      <w:szCs w:val="24"/>
                                    </w:rPr>
                                  </w:pPr>
                                </w:p>
                              </w:tc>
                              <w:tc>
                                <w:tcPr>
                                  <w:tcW w:w="850" w:type="dxa"/>
                                  <w:tcBorders>
                                    <w:top w:val="single" w:sz="4" w:space="0" w:color="auto"/>
                                  </w:tcBorders>
                                  <w:shd w:val="clear" w:color="auto" w:fill="auto"/>
                                  <w:noWrap/>
                                  <w:vAlign w:val="bottom"/>
                                  <w:hideMark/>
                                </w:tcPr>
                                <w:p w14:paraId="3BB0D82D" w14:textId="77777777" w:rsidR="00F2578D" w:rsidRPr="009B430F" w:rsidRDefault="00F2578D" w:rsidP="00AF0C92">
                                  <w:pPr>
                                    <w:widowControl/>
                                    <w:spacing w:line="240" w:lineRule="auto"/>
                                    <w:jc w:val="center"/>
                                    <w:rPr>
                                      <w:kern w:val="0"/>
                                      <w:szCs w:val="24"/>
                                    </w:rPr>
                                  </w:pPr>
                                </w:p>
                              </w:tc>
                              <w:tc>
                                <w:tcPr>
                                  <w:tcW w:w="850" w:type="dxa"/>
                                  <w:tcBorders>
                                    <w:top w:val="single" w:sz="4" w:space="0" w:color="auto"/>
                                  </w:tcBorders>
                                  <w:shd w:val="clear" w:color="auto" w:fill="auto"/>
                                  <w:noWrap/>
                                  <w:vAlign w:val="bottom"/>
                                  <w:hideMark/>
                                </w:tcPr>
                                <w:p w14:paraId="0A620600" w14:textId="77777777" w:rsidR="00F2578D" w:rsidRPr="009B430F" w:rsidRDefault="00F2578D" w:rsidP="00AF0C92">
                                  <w:pPr>
                                    <w:widowControl/>
                                    <w:spacing w:line="240" w:lineRule="auto"/>
                                    <w:jc w:val="center"/>
                                    <w:rPr>
                                      <w:kern w:val="0"/>
                                      <w:szCs w:val="24"/>
                                    </w:rPr>
                                  </w:pPr>
                                </w:p>
                              </w:tc>
                              <w:tc>
                                <w:tcPr>
                                  <w:tcW w:w="850" w:type="dxa"/>
                                  <w:tcBorders>
                                    <w:top w:val="single" w:sz="4" w:space="0" w:color="auto"/>
                                  </w:tcBorders>
                                  <w:shd w:val="clear" w:color="auto" w:fill="auto"/>
                                  <w:noWrap/>
                                  <w:vAlign w:val="bottom"/>
                                  <w:hideMark/>
                                </w:tcPr>
                                <w:p w14:paraId="6D8CE4B2" w14:textId="77777777" w:rsidR="00F2578D" w:rsidRPr="00755A42"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hideMark/>
                                </w:tcPr>
                                <w:p w14:paraId="512E716E" w14:textId="77777777" w:rsidR="00F2578D" w:rsidRPr="00755A42"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hideMark/>
                                </w:tcPr>
                                <w:p w14:paraId="7DC27108" w14:textId="77777777" w:rsidR="00F2578D" w:rsidRPr="00755A42"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hideMark/>
                                </w:tcPr>
                                <w:p w14:paraId="27774B93" w14:textId="77777777" w:rsidR="00F2578D" w:rsidRPr="00755A42"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hideMark/>
                                </w:tcPr>
                                <w:p w14:paraId="269B100F" w14:textId="77777777" w:rsidR="00F2578D" w:rsidRPr="00755A42"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hideMark/>
                                </w:tcPr>
                                <w:p w14:paraId="25C3D822" w14:textId="77777777" w:rsidR="00F2578D" w:rsidRPr="00755A42"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hideMark/>
                                </w:tcPr>
                                <w:p w14:paraId="65474B2B" w14:textId="77777777" w:rsidR="00F2578D" w:rsidRPr="00755A42"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hideMark/>
                                </w:tcPr>
                                <w:p w14:paraId="7B1BA103" w14:textId="77777777" w:rsidR="00F2578D" w:rsidRPr="00755A42"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hideMark/>
                                </w:tcPr>
                                <w:p w14:paraId="6DFCDB9C" w14:textId="77777777" w:rsidR="00F2578D" w:rsidRPr="00755A42"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hideMark/>
                                </w:tcPr>
                                <w:p w14:paraId="1881E2B1" w14:textId="77777777" w:rsidR="00F2578D" w:rsidRPr="00755A42" w:rsidRDefault="00F2578D" w:rsidP="00AF0C92">
                                  <w:pPr>
                                    <w:widowControl/>
                                    <w:spacing w:line="240" w:lineRule="auto"/>
                                    <w:jc w:val="center"/>
                                    <w:rPr>
                                      <w:kern w:val="0"/>
                                      <w:sz w:val="21"/>
                                      <w:szCs w:val="21"/>
                                    </w:rPr>
                                  </w:pPr>
                                </w:p>
                              </w:tc>
                            </w:tr>
                            <w:tr w:rsidR="00F2578D" w:rsidRPr="00755A42" w14:paraId="590426ED" w14:textId="77777777" w:rsidTr="00AF0C92">
                              <w:trPr>
                                <w:trHeight w:val="276"/>
                                <w:jc w:val="center"/>
                              </w:trPr>
                              <w:tc>
                                <w:tcPr>
                                  <w:tcW w:w="1501" w:type="dxa"/>
                                  <w:shd w:val="clear" w:color="auto" w:fill="auto"/>
                                  <w:noWrap/>
                                  <w:vAlign w:val="bottom"/>
                                  <w:hideMark/>
                                </w:tcPr>
                                <w:p w14:paraId="09AC56DE"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2</w:t>
                                  </w:r>
                                  <w:r w:rsidRPr="00755A42">
                                    <w:rPr>
                                      <w:color w:val="000000"/>
                                      <w:kern w:val="0"/>
                                      <w:sz w:val="21"/>
                                      <w:szCs w:val="21"/>
                                    </w:rPr>
                                    <w:t>.</w:t>
                                  </w:r>
                                  <w:r w:rsidRPr="00755A42">
                                    <w:rPr>
                                      <w:color w:val="000000"/>
                                      <w:kern w:val="0"/>
                                      <w:sz w:val="21"/>
                                      <w:szCs w:val="21"/>
                                    </w:rPr>
                                    <w:t>意识拟人化</w:t>
                                  </w:r>
                                </w:p>
                              </w:tc>
                              <w:tc>
                                <w:tcPr>
                                  <w:tcW w:w="850" w:type="dxa"/>
                                  <w:shd w:val="clear" w:color="auto" w:fill="auto"/>
                                  <w:noWrap/>
                                  <w:vAlign w:val="bottom"/>
                                  <w:hideMark/>
                                </w:tcPr>
                                <w:p w14:paraId="338D312E"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0.234</w:t>
                                  </w:r>
                                </w:p>
                              </w:tc>
                              <w:tc>
                                <w:tcPr>
                                  <w:tcW w:w="850" w:type="dxa"/>
                                  <w:shd w:val="clear" w:color="auto" w:fill="auto"/>
                                  <w:noWrap/>
                                  <w:vAlign w:val="bottom"/>
                                  <w:hideMark/>
                                </w:tcPr>
                                <w:p w14:paraId="4AA483D5" w14:textId="77777777" w:rsidR="00F2578D" w:rsidRPr="009B430F" w:rsidRDefault="00F2578D" w:rsidP="00AF0C92">
                                  <w:pPr>
                                    <w:widowControl/>
                                    <w:spacing w:line="240" w:lineRule="auto"/>
                                    <w:jc w:val="center"/>
                                    <w:rPr>
                                      <w:b/>
                                      <w:color w:val="000000"/>
                                      <w:kern w:val="0"/>
                                      <w:szCs w:val="24"/>
                                    </w:rPr>
                                  </w:pPr>
                                  <w:r w:rsidRPr="009B430F">
                                    <w:rPr>
                                      <w:rFonts w:eastAsia="等线"/>
                                      <w:b/>
                                      <w:color w:val="000000"/>
                                      <w:szCs w:val="24"/>
                                    </w:rPr>
                                    <w:t>0.913</w:t>
                                  </w:r>
                                </w:p>
                              </w:tc>
                              <w:tc>
                                <w:tcPr>
                                  <w:tcW w:w="850" w:type="dxa"/>
                                  <w:shd w:val="clear" w:color="auto" w:fill="auto"/>
                                  <w:noWrap/>
                                  <w:vAlign w:val="bottom"/>
                                  <w:hideMark/>
                                </w:tcPr>
                                <w:p w14:paraId="24625F38" w14:textId="77777777" w:rsidR="00F2578D" w:rsidRPr="009B430F" w:rsidRDefault="00F2578D" w:rsidP="00AF0C92">
                                  <w:pPr>
                                    <w:widowControl/>
                                    <w:spacing w:line="240" w:lineRule="auto"/>
                                    <w:jc w:val="center"/>
                                    <w:rPr>
                                      <w:color w:val="000000"/>
                                      <w:kern w:val="0"/>
                                      <w:szCs w:val="24"/>
                                    </w:rPr>
                                  </w:pPr>
                                </w:p>
                              </w:tc>
                              <w:tc>
                                <w:tcPr>
                                  <w:tcW w:w="850" w:type="dxa"/>
                                  <w:shd w:val="clear" w:color="auto" w:fill="auto"/>
                                  <w:noWrap/>
                                  <w:vAlign w:val="bottom"/>
                                  <w:hideMark/>
                                </w:tcPr>
                                <w:p w14:paraId="6CEB9CD7" w14:textId="77777777" w:rsidR="00F2578D" w:rsidRPr="009B430F" w:rsidRDefault="00F2578D" w:rsidP="00AF0C92">
                                  <w:pPr>
                                    <w:widowControl/>
                                    <w:spacing w:line="240" w:lineRule="auto"/>
                                    <w:jc w:val="center"/>
                                    <w:rPr>
                                      <w:kern w:val="0"/>
                                      <w:szCs w:val="24"/>
                                    </w:rPr>
                                  </w:pPr>
                                </w:p>
                              </w:tc>
                              <w:tc>
                                <w:tcPr>
                                  <w:tcW w:w="850" w:type="dxa"/>
                                  <w:shd w:val="clear" w:color="auto" w:fill="auto"/>
                                  <w:noWrap/>
                                  <w:vAlign w:val="bottom"/>
                                  <w:hideMark/>
                                </w:tcPr>
                                <w:p w14:paraId="25ECD879"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0A3950E2"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53E0A70C"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6C7552FF"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6BFDE018"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058AE272"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3C1DEE48"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634B02D7"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4FB8E545"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034068E1" w14:textId="77777777" w:rsidR="00F2578D" w:rsidRPr="00755A42" w:rsidRDefault="00F2578D" w:rsidP="00AF0C92">
                                  <w:pPr>
                                    <w:widowControl/>
                                    <w:spacing w:line="240" w:lineRule="auto"/>
                                    <w:jc w:val="center"/>
                                    <w:rPr>
                                      <w:kern w:val="0"/>
                                      <w:sz w:val="21"/>
                                      <w:szCs w:val="21"/>
                                    </w:rPr>
                                  </w:pPr>
                                </w:p>
                              </w:tc>
                            </w:tr>
                            <w:tr w:rsidR="00F2578D" w:rsidRPr="00755A42" w14:paraId="1DD3AF6E" w14:textId="77777777" w:rsidTr="00AF0C92">
                              <w:trPr>
                                <w:trHeight w:val="276"/>
                                <w:jc w:val="center"/>
                              </w:trPr>
                              <w:tc>
                                <w:tcPr>
                                  <w:tcW w:w="1501" w:type="dxa"/>
                                  <w:shd w:val="clear" w:color="auto" w:fill="auto"/>
                                  <w:noWrap/>
                                  <w:vAlign w:val="bottom"/>
                                  <w:hideMark/>
                                </w:tcPr>
                                <w:p w14:paraId="0F562BDE"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3</w:t>
                                  </w:r>
                                  <w:r w:rsidRPr="00755A42">
                                    <w:rPr>
                                      <w:color w:val="000000"/>
                                      <w:kern w:val="0"/>
                                      <w:sz w:val="21"/>
                                      <w:szCs w:val="21"/>
                                    </w:rPr>
                                    <w:t>.</w:t>
                                  </w:r>
                                  <w:r w:rsidRPr="00755A42">
                                    <w:rPr>
                                      <w:color w:val="000000"/>
                                      <w:kern w:val="0"/>
                                      <w:sz w:val="21"/>
                                      <w:szCs w:val="21"/>
                                    </w:rPr>
                                    <w:t>感知专业</w:t>
                                  </w:r>
                                </w:p>
                              </w:tc>
                              <w:tc>
                                <w:tcPr>
                                  <w:tcW w:w="850" w:type="dxa"/>
                                  <w:shd w:val="clear" w:color="auto" w:fill="auto"/>
                                  <w:noWrap/>
                                  <w:vAlign w:val="bottom"/>
                                  <w:hideMark/>
                                </w:tcPr>
                                <w:p w14:paraId="77DD9EFD"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0.318</w:t>
                                  </w:r>
                                </w:p>
                              </w:tc>
                              <w:tc>
                                <w:tcPr>
                                  <w:tcW w:w="850" w:type="dxa"/>
                                  <w:shd w:val="clear" w:color="auto" w:fill="auto"/>
                                  <w:noWrap/>
                                  <w:vAlign w:val="bottom"/>
                                  <w:hideMark/>
                                </w:tcPr>
                                <w:p w14:paraId="0C294AB9"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0.165</w:t>
                                  </w:r>
                                </w:p>
                              </w:tc>
                              <w:tc>
                                <w:tcPr>
                                  <w:tcW w:w="850" w:type="dxa"/>
                                  <w:shd w:val="clear" w:color="auto" w:fill="auto"/>
                                  <w:noWrap/>
                                  <w:vAlign w:val="bottom"/>
                                  <w:hideMark/>
                                </w:tcPr>
                                <w:p w14:paraId="27244398" w14:textId="77777777" w:rsidR="00F2578D" w:rsidRPr="009B430F" w:rsidRDefault="00F2578D" w:rsidP="00AF0C92">
                                  <w:pPr>
                                    <w:widowControl/>
                                    <w:spacing w:line="240" w:lineRule="auto"/>
                                    <w:jc w:val="center"/>
                                    <w:rPr>
                                      <w:b/>
                                      <w:color w:val="000000"/>
                                      <w:kern w:val="0"/>
                                      <w:szCs w:val="24"/>
                                    </w:rPr>
                                  </w:pPr>
                                  <w:r w:rsidRPr="009B430F">
                                    <w:rPr>
                                      <w:rFonts w:eastAsia="等线"/>
                                      <w:b/>
                                      <w:color w:val="000000"/>
                                      <w:szCs w:val="24"/>
                                    </w:rPr>
                                    <w:t>0.906</w:t>
                                  </w:r>
                                </w:p>
                              </w:tc>
                              <w:tc>
                                <w:tcPr>
                                  <w:tcW w:w="850" w:type="dxa"/>
                                  <w:shd w:val="clear" w:color="auto" w:fill="auto"/>
                                  <w:noWrap/>
                                  <w:vAlign w:val="bottom"/>
                                  <w:hideMark/>
                                </w:tcPr>
                                <w:p w14:paraId="3541F463" w14:textId="77777777" w:rsidR="00F2578D" w:rsidRPr="009B430F" w:rsidRDefault="00F2578D" w:rsidP="00AF0C92">
                                  <w:pPr>
                                    <w:widowControl/>
                                    <w:spacing w:line="240" w:lineRule="auto"/>
                                    <w:jc w:val="center"/>
                                    <w:rPr>
                                      <w:color w:val="000000"/>
                                      <w:kern w:val="0"/>
                                      <w:szCs w:val="24"/>
                                    </w:rPr>
                                  </w:pPr>
                                </w:p>
                              </w:tc>
                              <w:tc>
                                <w:tcPr>
                                  <w:tcW w:w="850" w:type="dxa"/>
                                  <w:shd w:val="clear" w:color="auto" w:fill="auto"/>
                                  <w:noWrap/>
                                  <w:vAlign w:val="bottom"/>
                                  <w:hideMark/>
                                </w:tcPr>
                                <w:p w14:paraId="3E494F75"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1D7A1F03"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710471F4"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5294A2DD"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2B38D0A1"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3DA869E2"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00F2E231"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00DC122D"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15B1E772"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6508CDFF" w14:textId="77777777" w:rsidR="00F2578D" w:rsidRPr="00755A42" w:rsidRDefault="00F2578D" w:rsidP="00AF0C92">
                                  <w:pPr>
                                    <w:widowControl/>
                                    <w:spacing w:line="240" w:lineRule="auto"/>
                                    <w:jc w:val="center"/>
                                    <w:rPr>
                                      <w:kern w:val="0"/>
                                      <w:sz w:val="21"/>
                                      <w:szCs w:val="21"/>
                                    </w:rPr>
                                  </w:pPr>
                                </w:p>
                              </w:tc>
                            </w:tr>
                            <w:tr w:rsidR="00F2578D" w:rsidRPr="00755A42" w14:paraId="2D715C86" w14:textId="77777777" w:rsidTr="00AF0C92">
                              <w:trPr>
                                <w:trHeight w:val="276"/>
                                <w:jc w:val="center"/>
                              </w:trPr>
                              <w:tc>
                                <w:tcPr>
                                  <w:tcW w:w="1501" w:type="dxa"/>
                                  <w:shd w:val="clear" w:color="auto" w:fill="auto"/>
                                  <w:noWrap/>
                                  <w:vAlign w:val="bottom"/>
                                  <w:hideMark/>
                                </w:tcPr>
                                <w:p w14:paraId="5CFDCD73"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4</w:t>
                                  </w:r>
                                  <w:r w:rsidRPr="00755A42">
                                    <w:rPr>
                                      <w:color w:val="000000"/>
                                      <w:kern w:val="0"/>
                                      <w:sz w:val="21"/>
                                      <w:szCs w:val="21"/>
                                    </w:rPr>
                                    <w:t>.</w:t>
                                  </w:r>
                                  <w:r w:rsidRPr="00755A42">
                                    <w:rPr>
                                      <w:color w:val="000000"/>
                                      <w:kern w:val="0"/>
                                      <w:sz w:val="21"/>
                                      <w:szCs w:val="21"/>
                                    </w:rPr>
                                    <w:t>感知新颖</w:t>
                                  </w:r>
                                </w:p>
                              </w:tc>
                              <w:tc>
                                <w:tcPr>
                                  <w:tcW w:w="850" w:type="dxa"/>
                                  <w:shd w:val="clear" w:color="auto" w:fill="auto"/>
                                  <w:noWrap/>
                                  <w:vAlign w:val="bottom"/>
                                  <w:hideMark/>
                                </w:tcPr>
                                <w:p w14:paraId="0FBFA15A"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0.214</w:t>
                                  </w:r>
                                </w:p>
                              </w:tc>
                              <w:tc>
                                <w:tcPr>
                                  <w:tcW w:w="850" w:type="dxa"/>
                                  <w:shd w:val="clear" w:color="auto" w:fill="auto"/>
                                  <w:noWrap/>
                                  <w:vAlign w:val="bottom"/>
                                  <w:hideMark/>
                                </w:tcPr>
                                <w:p w14:paraId="459DB4BD"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0.191</w:t>
                                  </w:r>
                                </w:p>
                              </w:tc>
                              <w:tc>
                                <w:tcPr>
                                  <w:tcW w:w="850" w:type="dxa"/>
                                  <w:shd w:val="clear" w:color="auto" w:fill="auto"/>
                                  <w:noWrap/>
                                  <w:vAlign w:val="bottom"/>
                                  <w:hideMark/>
                                </w:tcPr>
                                <w:p w14:paraId="4E2B9598"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0.387</w:t>
                                  </w:r>
                                </w:p>
                              </w:tc>
                              <w:tc>
                                <w:tcPr>
                                  <w:tcW w:w="850" w:type="dxa"/>
                                  <w:shd w:val="clear" w:color="auto" w:fill="auto"/>
                                  <w:noWrap/>
                                  <w:vAlign w:val="bottom"/>
                                  <w:hideMark/>
                                </w:tcPr>
                                <w:p w14:paraId="7916C760" w14:textId="77777777" w:rsidR="00F2578D" w:rsidRPr="009B430F" w:rsidRDefault="00F2578D" w:rsidP="00AF0C92">
                                  <w:pPr>
                                    <w:widowControl/>
                                    <w:spacing w:line="240" w:lineRule="auto"/>
                                    <w:jc w:val="center"/>
                                    <w:rPr>
                                      <w:b/>
                                      <w:color w:val="000000"/>
                                      <w:kern w:val="0"/>
                                      <w:szCs w:val="24"/>
                                    </w:rPr>
                                  </w:pPr>
                                  <w:r w:rsidRPr="009B430F">
                                    <w:rPr>
                                      <w:rFonts w:eastAsia="等线"/>
                                      <w:b/>
                                      <w:color w:val="000000"/>
                                      <w:szCs w:val="24"/>
                                    </w:rPr>
                                    <w:t>0.903</w:t>
                                  </w:r>
                                </w:p>
                              </w:tc>
                              <w:tc>
                                <w:tcPr>
                                  <w:tcW w:w="850" w:type="dxa"/>
                                  <w:shd w:val="clear" w:color="auto" w:fill="auto"/>
                                  <w:noWrap/>
                                  <w:vAlign w:val="bottom"/>
                                  <w:hideMark/>
                                </w:tcPr>
                                <w:p w14:paraId="79EBA1F0" w14:textId="77777777" w:rsidR="00F2578D" w:rsidRPr="00755A42" w:rsidRDefault="00F2578D" w:rsidP="00AF0C92">
                                  <w:pPr>
                                    <w:widowControl/>
                                    <w:spacing w:line="240" w:lineRule="auto"/>
                                    <w:jc w:val="center"/>
                                    <w:rPr>
                                      <w:color w:val="000000"/>
                                      <w:kern w:val="0"/>
                                      <w:sz w:val="21"/>
                                      <w:szCs w:val="21"/>
                                    </w:rPr>
                                  </w:pPr>
                                </w:p>
                              </w:tc>
                              <w:tc>
                                <w:tcPr>
                                  <w:tcW w:w="850" w:type="dxa"/>
                                  <w:shd w:val="clear" w:color="auto" w:fill="auto"/>
                                  <w:noWrap/>
                                  <w:vAlign w:val="bottom"/>
                                  <w:hideMark/>
                                </w:tcPr>
                                <w:p w14:paraId="5FB05BF6"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0BC4DC3D"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1A41CAE8"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6911E957"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6F319E3F"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5D90C973"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168D36A4"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427600B4"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4405CC09" w14:textId="77777777" w:rsidR="00F2578D" w:rsidRPr="00755A42" w:rsidRDefault="00F2578D" w:rsidP="00AF0C92">
                                  <w:pPr>
                                    <w:widowControl/>
                                    <w:spacing w:line="240" w:lineRule="auto"/>
                                    <w:jc w:val="center"/>
                                    <w:rPr>
                                      <w:kern w:val="0"/>
                                      <w:sz w:val="21"/>
                                      <w:szCs w:val="21"/>
                                    </w:rPr>
                                  </w:pPr>
                                </w:p>
                              </w:tc>
                            </w:tr>
                            <w:tr w:rsidR="00F2578D" w:rsidRPr="00755A42" w14:paraId="4DEFD400" w14:textId="77777777" w:rsidTr="00AF0C92">
                              <w:trPr>
                                <w:trHeight w:val="276"/>
                                <w:jc w:val="center"/>
                              </w:trPr>
                              <w:tc>
                                <w:tcPr>
                                  <w:tcW w:w="1501" w:type="dxa"/>
                                  <w:shd w:val="clear" w:color="auto" w:fill="auto"/>
                                  <w:noWrap/>
                                  <w:vAlign w:val="bottom"/>
                                  <w:hideMark/>
                                </w:tcPr>
                                <w:p w14:paraId="70F73FB1"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5</w:t>
                                  </w:r>
                                  <w:r w:rsidRPr="00755A42">
                                    <w:rPr>
                                      <w:color w:val="000000"/>
                                      <w:kern w:val="0"/>
                                      <w:sz w:val="21"/>
                                      <w:szCs w:val="21"/>
                                    </w:rPr>
                                    <w:t>.</w:t>
                                  </w:r>
                                  <w:r w:rsidRPr="00755A42">
                                    <w:rPr>
                                      <w:color w:val="000000"/>
                                      <w:kern w:val="0"/>
                                      <w:sz w:val="21"/>
                                      <w:szCs w:val="21"/>
                                    </w:rPr>
                                    <w:t>感知互动</w:t>
                                  </w:r>
                                </w:p>
                              </w:tc>
                              <w:tc>
                                <w:tcPr>
                                  <w:tcW w:w="850" w:type="dxa"/>
                                  <w:shd w:val="clear" w:color="auto" w:fill="auto"/>
                                  <w:noWrap/>
                                  <w:vAlign w:val="bottom"/>
                                  <w:hideMark/>
                                </w:tcPr>
                                <w:p w14:paraId="58536049"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0.137</w:t>
                                  </w:r>
                                </w:p>
                              </w:tc>
                              <w:tc>
                                <w:tcPr>
                                  <w:tcW w:w="850" w:type="dxa"/>
                                  <w:shd w:val="clear" w:color="auto" w:fill="auto"/>
                                  <w:noWrap/>
                                  <w:vAlign w:val="bottom"/>
                                  <w:hideMark/>
                                </w:tcPr>
                                <w:p w14:paraId="11A1BB72"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0.207</w:t>
                                  </w:r>
                                </w:p>
                              </w:tc>
                              <w:tc>
                                <w:tcPr>
                                  <w:tcW w:w="850" w:type="dxa"/>
                                  <w:shd w:val="clear" w:color="auto" w:fill="auto"/>
                                  <w:noWrap/>
                                  <w:vAlign w:val="bottom"/>
                                  <w:hideMark/>
                                </w:tcPr>
                                <w:p w14:paraId="04A0BF9D"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0.465</w:t>
                                  </w:r>
                                </w:p>
                              </w:tc>
                              <w:tc>
                                <w:tcPr>
                                  <w:tcW w:w="850" w:type="dxa"/>
                                  <w:shd w:val="clear" w:color="auto" w:fill="auto"/>
                                  <w:noWrap/>
                                  <w:vAlign w:val="bottom"/>
                                  <w:hideMark/>
                                </w:tcPr>
                                <w:p w14:paraId="25E38A2E"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0.573</w:t>
                                  </w:r>
                                </w:p>
                              </w:tc>
                              <w:tc>
                                <w:tcPr>
                                  <w:tcW w:w="850" w:type="dxa"/>
                                  <w:shd w:val="clear" w:color="auto" w:fill="auto"/>
                                  <w:noWrap/>
                                  <w:vAlign w:val="bottom"/>
                                  <w:hideMark/>
                                </w:tcPr>
                                <w:p w14:paraId="2538DDA1"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0.910</w:t>
                                  </w:r>
                                </w:p>
                              </w:tc>
                              <w:tc>
                                <w:tcPr>
                                  <w:tcW w:w="850" w:type="dxa"/>
                                  <w:shd w:val="clear" w:color="auto" w:fill="auto"/>
                                  <w:noWrap/>
                                  <w:vAlign w:val="bottom"/>
                                  <w:hideMark/>
                                </w:tcPr>
                                <w:p w14:paraId="119B37F1" w14:textId="77777777" w:rsidR="00F2578D" w:rsidRPr="00755A42" w:rsidRDefault="00F2578D" w:rsidP="00AF0C92">
                                  <w:pPr>
                                    <w:widowControl/>
                                    <w:spacing w:line="240" w:lineRule="auto"/>
                                    <w:jc w:val="center"/>
                                    <w:rPr>
                                      <w:color w:val="000000"/>
                                      <w:kern w:val="0"/>
                                      <w:sz w:val="21"/>
                                      <w:szCs w:val="21"/>
                                    </w:rPr>
                                  </w:pPr>
                                </w:p>
                              </w:tc>
                              <w:tc>
                                <w:tcPr>
                                  <w:tcW w:w="850" w:type="dxa"/>
                                  <w:shd w:val="clear" w:color="auto" w:fill="auto"/>
                                  <w:noWrap/>
                                  <w:vAlign w:val="bottom"/>
                                  <w:hideMark/>
                                </w:tcPr>
                                <w:p w14:paraId="0ABDD2D9"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2F4E8E73"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73BB8D6B"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7D2D322F"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49EB4011"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6105A3EA"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306E3CBF"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101D4514" w14:textId="77777777" w:rsidR="00F2578D" w:rsidRPr="00755A42" w:rsidRDefault="00F2578D" w:rsidP="00AF0C92">
                                  <w:pPr>
                                    <w:widowControl/>
                                    <w:spacing w:line="240" w:lineRule="auto"/>
                                    <w:jc w:val="center"/>
                                    <w:rPr>
                                      <w:kern w:val="0"/>
                                      <w:sz w:val="21"/>
                                      <w:szCs w:val="21"/>
                                    </w:rPr>
                                  </w:pPr>
                                </w:p>
                              </w:tc>
                            </w:tr>
                            <w:tr w:rsidR="00F2578D" w:rsidRPr="00755A42" w14:paraId="7481FE96" w14:textId="77777777" w:rsidTr="00AF0C92">
                              <w:trPr>
                                <w:trHeight w:val="276"/>
                                <w:jc w:val="center"/>
                              </w:trPr>
                              <w:tc>
                                <w:tcPr>
                                  <w:tcW w:w="1501" w:type="dxa"/>
                                  <w:shd w:val="clear" w:color="auto" w:fill="auto"/>
                                  <w:noWrap/>
                                  <w:vAlign w:val="bottom"/>
                                  <w:hideMark/>
                                </w:tcPr>
                                <w:p w14:paraId="04A4E5A3"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6</w:t>
                                  </w:r>
                                  <w:r w:rsidRPr="00755A42">
                                    <w:rPr>
                                      <w:color w:val="000000"/>
                                      <w:kern w:val="0"/>
                                      <w:sz w:val="21"/>
                                      <w:szCs w:val="21"/>
                                    </w:rPr>
                                    <w:t>.</w:t>
                                  </w:r>
                                  <w:r w:rsidRPr="00755A42">
                                    <w:rPr>
                                      <w:color w:val="000000"/>
                                      <w:kern w:val="0"/>
                                      <w:sz w:val="21"/>
                                      <w:szCs w:val="21"/>
                                    </w:rPr>
                                    <w:t>感知兼容</w:t>
                                  </w:r>
                                </w:p>
                              </w:tc>
                              <w:tc>
                                <w:tcPr>
                                  <w:tcW w:w="850" w:type="dxa"/>
                                  <w:shd w:val="clear" w:color="auto" w:fill="auto"/>
                                  <w:noWrap/>
                                  <w:vAlign w:val="bottom"/>
                                  <w:hideMark/>
                                </w:tcPr>
                                <w:p w14:paraId="450A4554"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0.414</w:t>
                                  </w:r>
                                </w:p>
                              </w:tc>
                              <w:tc>
                                <w:tcPr>
                                  <w:tcW w:w="850" w:type="dxa"/>
                                  <w:shd w:val="clear" w:color="auto" w:fill="auto"/>
                                  <w:noWrap/>
                                  <w:vAlign w:val="bottom"/>
                                  <w:hideMark/>
                                </w:tcPr>
                                <w:p w14:paraId="36127A50"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0.42</w:t>
                                  </w:r>
                                </w:p>
                              </w:tc>
                              <w:tc>
                                <w:tcPr>
                                  <w:tcW w:w="850" w:type="dxa"/>
                                  <w:shd w:val="clear" w:color="auto" w:fill="auto"/>
                                  <w:noWrap/>
                                  <w:vAlign w:val="bottom"/>
                                  <w:hideMark/>
                                </w:tcPr>
                                <w:p w14:paraId="7DEB1DE2"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0.495</w:t>
                                  </w:r>
                                </w:p>
                              </w:tc>
                              <w:tc>
                                <w:tcPr>
                                  <w:tcW w:w="850" w:type="dxa"/>
                                  <w:shd w:val="clear" w:color="auto" w:fill="auto"/>
                                  <w:noWrap/>
                                  <w:vAlign w:val="bottom"/>
                                  <w:hideMark/>
                                </w:tcPr>
                                <w:p w14:paraId="3FE66A9A"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0.455</w:t>
                                  </w:r>
                                </w:p>
                              </w:tc>
                              <w:tc>
                                <w:tcPr>
                                  <w:tcW w:w="850" w:type="dxa"/>
                                  <w:shd w:val="clear" w:color="auto" w:fill="auto"/>
                                  <w:noWrap/>
                                  <w:vAlign w:val="bottom"/>
                                  <w:hideMark/>
                                </w:tcPr>
                                <w:p w14:paraId="05946765"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0.416</w:t>
                                  </w:r>
                                </w:p>
                              </w:tc>
                              <w:tc>
                                <w:tcPr>
                                  <w:tcW w:w="850" w:type="dxa"/>
                                  <w:shd w:val="clear" w:color="auto" w:fill="auto"/>
                                  <w:noWrap/>
                                  <w:vAlign w:val="bottom"/>
                                  <w:hideMark/>
                                </w:tcPr>
                                <w:p w14:paraId="294F522D"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0.895</w:t>
                                  </w:r>
                                </w:p>
                              </w:tc>
                              <w:tc>
                                <w:tcPr>
                                  <w:tcW w:w="850" w:type="dxa"/>
                                  <w:shd w:val="clear" w:color="auto" w:fill="auto"/>
                                  <w:noWrap/>
                                  <w:vAlign w:val="bottom"/>
                                  <w:hideMark/>
                                </w:tcPr>
                                <w:p w14:paraId="631062EF" w14:textId="77777777" w:rsidR="00F2578D" w:rsidRPr="00755A42" w:rsidRDefault="00F2578D" w:rsidP="00AF0C92">
                                  <w:pPr>
                                    <w:widowControl/>
                                    <w:spacing w:line="240" w:lineRule="auto"/>
                                    <w:jc w:val="center"/>
                                    <w:rPr>
                                      <w:color w:val="000000"/>
                                      <w:kern w:val="0"/>
                                      <w:sz w:val="21"/>
                                      <w:szCs w:val="21"/>
                                    </w:rPr>
                                  </w:pPr>
                                </w:p>
                              </w:tc>
                              <w:tc>
                                <w:tcPr>
                                  <w:tcW w:w="850" w:type="dxa"/>
                                  <w:shd w:val="clear" w:color="auto" w:fill="auto"/>
                                  <w:noWrap/>
                                  <w:vAlign w:val="bottom"/>
                                  <w:hideMark/>
                                </w:tcPr>
                                <w:p w14:paraId="06B05BD2"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36BF3778"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60BFC890"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387E3193"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5C40B881"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39F3207A"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3F31CC93" w14:textId="77777777" w:rsidR="00F2578D" w:rsidRPr="00755A42" w:rsidRDefault="00F2578D" w:rsidP="00AF0C92">
                                  <w:pPr>
                                    <w:widowControl/>
                                    <w:spacing w:line="240" w:lineRule="auto"/>
                                    <w:jc w:val="center"/>
                                    <w:rPr>
                                      <w:kern w:val="0"/>
                                      <w:sz w:val="21"/>
                                      <w:szCs w:val="21"/>
                                    </w:rPr>
                                  </w:pPr>
                                </w:p>
                              </w:tc>
                            </w:tr>
                            <w:tr w:rsidR="00F2578D" w:rsidRPr="00755A42" w14:paraId="2B8ED1D9" w14:textId="77777777" w:rsidTr="00AF0C92">
                              <w:trPr>
                                <w:trHeight w:val="276"/>
                                <w:jc w:val="center"/>
                              </w:trPr>
                              <w:tc>
                                <w:tcPr>
                                  <w:tcW w:w="1501" w:type="dxa"/>
                                  <w:shd w:val="clear" w:color="auto" w:fill="auto"/>
                                  <w:noWrap/>
                                  <w:vAlign w:val="bottom"/>
                                  <w:hideMark/>
                                </w:tcPr>
                                <w:p w14:paraId="3A10C2DE"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7</w:t>
                                  </w:r>
                                  <w:r w:rsidRPr="00755A42">
                                    <w:rPr>
                                      <w:color w:val="000000"/>
                                      <w:kern w:val="0"/>
                                      <w:sz w:val="21"/>
                                      <w:szCs w:val="21"/>
                                    </w:rPr>
                                    <w:t>.</w:t>
                                  </w:r>
                                  <w:r w:rsidRPr="00755A42">
                                    <w:rPr>
                                      <w:color w:val="000000"/>
                                      <w:kern w:val="0"/>
                                      <w:sz w:val="21"/>
                                      <w:szCs w:val="21"/>
                                    </w:rPr>
                                    <w:t>信任</w:t>
                                  </w:r>
                                </w:p>
                              </w:tc>
                              <w:tc>
                                <w:tcPr>
                                  <w:tcW w:w="850" w:type="dxa"/>
                                  <w:shd w:val="clear" w:color="auto" w:fill="auto"/>
                                  <w:noWrap/>
                                  <w:vAlign w:val="bottom"/>
                                  <w:hideMark/>
                                </w:tcPr>
                                <w:p w14:paraId="30109A96"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0.264</w:t>
                                  </w:r>
                                </w:p>
                              </w:tc>
                              <w:tc>
                                <w:tcPr>
                                  <w:tcW w:w="850" w:type="dxa"/>
                                  <w:shd w:val="clear" w:color="auto" w:fill="auto"/>
                                  <w:noWrap/>
                                  <w:vAlign w:val="bottom"/>
                                  <w:hideMark/>
                                </w:tcPr>
                                <w:p w14:paraId="08074177"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0.203</w:t>
                                  </w:r>
                                </w:p>
                              </w:tc>
                              <w:tc>
                                <w:tcPr>
                                  <w:tcW w:w="850" w:type="dxa"/>
                                  <w:shd w:val="clear" w:color="auto" w:fill="auto"/>
                                  <w:noWrap/>
                                  <w:vAlign w:val="bottom"/>
                                  <w:hideMark/>
                                </w:tcPr>
                                <w:p w14:paraId="196724F6"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0.474</w:t>
                                  </w:r>
                                </w:p>
                              </w:tc>
                              <w:tc>
                                <w:tcPr>
                                  <w:tcW w:w="850" w:type="dxa"/>
                                  <w:shd w:val="clear" w:color="auto" w:fill="auto"/>
                                  <w:noWrap/>
                                  <w:vAlign w:val="bottom"/>
                                  <w:hideMark/>
                                </w:tcPr>
                                <w:p w14:paraId="2501A3B9"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0.489</w:t>
                                  </w:r>
                                </w:p>
                              </w:tc>
                              <w:tc>
                                <w:tcPr>
                                  <w:tcW w:w="850" w:type="dxa"/>
                                  <w:shd w:val="clear" w:color="auto" w:fill="auto"/>
                                  <w:noWrap/>
                                  <w:vAlign w:val="bottom"/>
                                  <w:hideMark/>
                                </w:tcPr>
                                <w:p w14:paraId="4AF2A615"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0.526</w:t>
                                  </w:r>
                                </w:p>
                              </w:tc>
                              <w:tc>
                                <w:tcPr>
                                  <w:tcW w:w="850" w:type="dxa"/>
                                  <w:shd w:val="clear" w:color="auto" w:fill="auto"/>
                                  <w:noWrap/>
                                  <w:vAlign w:val="bottom"/>
                                  <w:hideMark/>
                                </w:tcPr>
                                <w:p w14:paraId="59DA3E1B"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0.530</w:t>
                                  </w:r>
                                </w:p>
                              </w:tc>
                              <w:tc>
                                <w:tcPr>
                                  <w:tcW w:w="850" w:type="dxa"/>
                                  <w:shd w:val="clear" w:color="auto" w:fill="auto"/>
                                  <w:noWrap/>
                                  <w:vAlign w:val="bottom"/>
                                  <w:hideMark/>
                                </w:tcPr>
                                <w:p w14:paraId="248D80C8"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0.819</w:t>
                                  </w:r>
                                </w:p>
                              </w:tc>
                              <w:tc>
                                <w:tcPr>
                                  <w:tcW w:w="850" w:type="dxa"/>
                                  <w:shd w:val="clear" w:color="auto" w:fill="auto"/>
                                  <w:noWrap/>
                                  <w:vAlign w:val="bottom"/>
                                  <w:hideMark/>
                                </w:tcPr>
                                <w:p w14:paraId="63922C81" w14:textId="77777777" w:rsidR="00F2578D" w:rsidRPr="00755A42" w:rsidRDefault="00F2578D" w:rsidP="00AF0C92">
                                  <w:pPr>
                                    <w:widowControl/>
                                    <w:spacing w:line="240" w:lineRule="auto"/>
                                    <w:jc w:val="center"/>
                                    <w:rPr>
                                      <w:color w:val="000000"/>
                                      <w:kern w:val="0"/>
                                      <w:sz w:val="21"/>
                                      <w:szCs w:val="21"/>
                                    </w:rPr>
                                  </w:pPr>
                                </w:p>
                              </w:tc>
                              <w:tc>
                                <w:tcPr>
                                  <w:tcW w:w="850" w:type="dxa"/>
                                  <w:shd w:val="clear" w:color="auto" w:fill="auto"/>
                                  <w:noWrap/>
                                  <w:vAlign w:val="bottom"/>
                                  <w:hideMark/>
                                </w:tcPr>
                                <w:p w14:paraId="79C24560"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2CEC5F06"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0306396F"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20D5F90B"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4BBFEACC"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1C9F6FC0" w14:textId="77777777" w:rsidR="00F2578D" w:rsidRPr="00755A42" w:rsidRDefault="00F2578D" w:rsidP="00AF0C92">
                                  <w:pPr>
                                    <w:widowControl/>
                                    <w:spacing w:line="240" w:lineRule="auto"/>
                                    <w:jc w:val="center"/>
                                    <w:rPr>
                                      <w:kern w:val="0"/>
                                      <w:sz w:val="21"/>
                                      <w:szCs w:val="21"/>
                                    </w:rPr>
                                  </w:pPr>
                                </w:p>
                              </w:tc>
                            </w:tr>
                            <w:tr w:rsidR="00F2578D" w:rsidRPr="00755A42" w14:paraId="3AEB3FFC" w14:textId="77777777" w:rsidTr="00AF0C92">
                              <w:trPr>
                                <w:trHeight w:val="276"/>
                                <w:jc w:val="center"/>
                              </w:trPr>
                              <w:tc>
                                <w:tcPr>
                                  <w:tcW w:w="1501" w:type="dxa"/>
                                  <w:shd w:val="clear" w:color="auto" w:fill="auto"/>
                                  <w:noWrap/>
                                  <w:vAlign w:val="bottom"/>
                                  <w:hideMark/>
                                </w:tcPr>
                                <w:p w14:paraId="2115350C"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8</w:t>
                                  </w:r>
                                  <w:r w:rsidRPr="00755A42">
                                    <w:rPr>
                                      <w:color w:val="000000"/>
                                      <w:kern w:val="0"/>
                                      <w:sz w:val="21"/>
                                      <w:szCs w:val="21"/>
                                    </w:rPr>
                                    <w:t>.</w:t>
                                  </w:r>
                                  <w:r w:rsidRPr="00755A42">
                                    <w:rPr>
                                      <w:color w:val="000000"/>
                                      <w:kern w:val="0"/>
                                      <w:sz w:val="21"/>
                                      <w:szCs w:val="21"/>
                                    </w:rPr>
                                    <w:t>观看意愿</w:t>
                                  </w:r>
                                </w:p>
                              </w:tc>
                              <w:tc>
                                <w:tcPr>
                                  <w:tcW w:w="850" w:type="dxa"/>
                                  <w:shd w:val="clear" w:color="auto" w:fill="auto"/>
                                  <w:noWrap/>
                                  <w:vAlign w:val="bottom"/>
                                  <w:hideMark/>
                                </w:tcPr>
                                <w:p w14:paraId="45A0BE36"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0.369</w:t>
                                  </w:r>
                                </w:p>
                              </w:tc>
                              <w:tc>
                                <w:tcPr>
                                  <w:tcW w:w="850" w:type="dxa"/>
                                  <w:shd w:val="clear" w:color="auto" w:fill="auto"/>
                                  <w:noWrap/>
                                  <w:vAlign w:val="bottom"/>
                                  <w:hideMark/>
                                </w:tcPr>
                                <w:p w14:paraId="42AE07F1"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0.379</w:t>
                                  </w:r>
                                </w:p>
                              </w:tc>
                              <w:tc>
                                <w:tcPr>
                                  <w:tcW w:w="850" w:type="dxa"/>
                                  <w:shd w:val="clear" w:color="auto" w:fill="auto"/>
                                  <w:noWrap/>
                                  <w:vAlign w:val="bottom"/>
                                  <w:hideMark/>
                                </w:tcPr>
                                <w:p w14:paraId="297378BA"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0.528</w:t>
                                  </w:r>
                                </w:p>
                              </w:tc>
                              <w:tc>
                                <w:tcPr>
                                  <w:tcW w:w="850" w:type="dxa"/>
                                  <w:shd w:val="clear" w:color="auto" w:fill="auto"/>
                                  <w:noWrap/>
                                  <w:vAlign w:val="bottom"/>
                                  <w:hideMark/>
                                </w:tcPr>
                                <w:p w14:paraId="4DEB38AF"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0.348</w:t>
                                  </w:r>
                                </w:p>
                              </w:tc>
                              <w:tc>
                                <w:tcPr>
                                  <w:tcW w:w="850" w:type="dxa"/>
                                  <w:shd w:val="clear" w:color="auto" w:fill="auto"/>
                                  <w:noWrap/>
                                  <w:vAlign w:val="bottom"/>
                                  <w:hideMark/>
                                </w:tcPr>
                                <w:p w14:paraId="53EA657E"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0.402</w:t>
                                  </w:r>
                                </w:p>
                              </w:tc>
                              <w:tc>
                                <w:tcPr>
                                  <w:tcW w:w="850" w:type="dxa"/>
                                  <w:shd w:val="clear" w:color="auto" w:fill="auto"/>
                                  <w:noWrap/>
                                  <w:vAlign w:val="bottom"/>
                                  <w:hideMark/>
                                </w:tcPr>
                                <w:p w14:paraId="62447D65"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0.664</w:t>
                                  </w:r>
                                </w:p>
                              </w:tc>
                              <w:tc>
                                <w:tcPr>
                                  <w:tcW w:w="850" w:type="dxa"/>
                                  <w:shd w:val="clear" w:color="auto" w:fill="auto"/>
                                  <w:noWrap/>
                                  <w:vAlign w:val="bottom"/>
                                  <w:hideMark/>
                                </w:tcPr>
                                <w:p w14:paraId="788B77BC"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0.526</w:t>
                                  </w:r>
                                </w:p>
                              </w:tc>
                              <w:tc>
                                <w:tcPr>
                                  <w:tcW w:w="850" w:type="dxa"/>
                                  <w:shd w:val="clear" w:color="auto" w:fill="auto"/>
                                  <w:noWrap/>
                                  <w:vAlign w:val="bottom"/>
                                  <w:hideMark/>
                                </w:tcPr>
                                <w:p w14:paraId="197D64A8"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0.936</w:t>
                                  </w:r>
                                </w:p>
                              </w:tc>
                              <w:tc>
                                <w:tcPr>
                                  <w:tcW w:w="850" w:type="dxa"/>
                                  <w:shd w:val="clear" w:color="auto" w:fill="auto"/>
                                  <w:noWrap/>
                                  <w:vAlign w:val="bottom"/>
                                  <w:hideMark/>
                                </w:tcPr>
                                <w:p w14:paraId="7A8B3028" w14:textId="77777777" w:rsidR="00F2578D" w:rsidRPr="00755A42" w:rsidRDefault="00F2578D" w:rsidP="00AF0C92">
                                  <w:pPr>
                                    <w:widowControl/>
                                    <w:spacing w:line="240" w:lineRule="auto"/>
                                    <w:jc w:val="center"/>
                                    <w:rPr>
                                      <w:color w:val="000000"/>
                                      <w:kern w:val="0"/>
                                      <w:sz w:val="21"/>
                                      <w:szCs w:val="21"/>
                                    </w:rPr>
                                  </w:pPr>
                                </w:p>
                              </w:tc>
                              <w:tc>
                                <w:tcPr>
                                  <w:tcW w:w="850" w:type="dxa"/>
                                  <w:shd w:val="clear" w:color="auto" w:fill="auto"/>
                                  <w:noWrap/>
                                  <w:vAlign w:val="bottom"/>
                                  <w:hideMark/>
                                </w:tcPr>
                                <w:p w14:paraId="48C37866"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0DEEC34A"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1BC6A662"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2EE9AF6E"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55FBE0C8" w14:textId="77777777" w:rsidR="00F2578D" w:rsidRPr="00755A42" w:rsidRDefault="00F2578D" w:rsidP="00AF0C92">
                                  <w:pPr>
                                    <w:widowControl/>
                                    <w:spacing w:line="240" w:lineRule="auto"/>
                                    <w:jc w:val="center"/>
                                    <w:rPr>
                                      <w:kern w:val="0"/>
                                      <w:sz w:val="21"/>
                                      <w:szCs w:val="21"/>
                                    </w:rPr>
                                  </w:pPr>
                                </w:p>
                              </w:tc>
                            </w:tr>
                            <w:tr w:rsidR="00F2578D" w:rsidRPr="00755A42" w14:paraId="71C3F7B8" w14:textId="77777777" w:rsidTr="00AF0C92">
                              <w:trPr>
                                <w:trHeight w:val="276"/>
                                <w:jc w:val="center"/>
                              </w:trPr>
                              <w:tc>
                                <w:tcPr>
                                  <w:tcW w:w="1501" w:type="dxa"/>
                                  <w:shd w:val="clear" w:color="auto" w:fill="auto"/>
                                  <w:noWrap/>
                                  <w:vAlign w:val="bottom"/>
                                  <w:hideMark/>
                                </w:tcPr>
                                <w:p w14:paraId="6E026C87"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9</w:t>
                                  </w:r>
                                  <w:r w:rsidRPr="00755A42">
                                    <w:rPr>
                                      <w:color w:val="000000"/>
                                      <w:kern w:val="0"/>
                                      <w:sz w:val="21"/>
                                      <w:szCs w:val="21"/>
                                    </w:rPr>
                                    <w:t>.</w:t>
                                  </w:r>
                                  <w:r w:rsidRPr="00755A42">
                                    <w:rPr>
                                      <w:color w:val="000000"/>
                                      <w:kern w:val="0"/>
                                      <w:sz w:val="21"/>
                                      <w:szCs w:val="21"/>
                                    </w:rPr>
                                    <w:t>购买意愿</w:t>
                                  </w:r>
                                </w:p>
                              </w:tc>
                              <w:tc>
                                <w:tcPr>
                                  <w:tcW w:w="850" w:type="dxa"/>
                                  <w:shd w:val="clear" w:color="auto" w:fill="auto"/>
                                  <w:noWrap/>
                                  <w:vAlign w:val="bottom"/>
                                  <w:hideMark/>
                                </w:tcPr>
                                <w:p w14:paraId="6E0A69E8"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0.346</w:t>
                                  </w:r>
                                </w:p>
                              </w:tc>
                              <w:tc>
                                <w:tcPr>
                                  <w:tcW w:w="850" w:type="dxa"/>
                                  <w:shd w:val="clear" w:color="auto" w:fill="auto"/>
                                  <w:noWrap/>
                                  <w:vAlign w:val="bottom"/>
                                  <w:hideMark/>
                                </w:tcPr>
                                <w:p w14:paraId="208DD4A8"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0.311</w:t>
                                  </w:r>
                                </w:p>
                              </w:tc>
                              <w:tc>
                                <w:tcPr>
                                  <w:tcW w:w="850" w:type="dxa"/>
                                  <w:shd w:val="clear" w:color="auto" w:fill="auto"/>
                                  <w:noWrap/>
                                  <w:vAlign w:val="bottom"/>
                                  <w:hideMark/>
                                </w:tcPr>
                                <w:p w14:paraId="7C23EFBE"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0.584</w:t>
                                  </w:r>
                                </w:p>
                              </w:tc>
                              <w:tc>
                                <w:tcPr>
                                  <w:tcW w:w="850" w:type="dxa"/>
                                  <w:shd w:val="clear" w:color="auto" w:fill="auto"/>
                                  <w:noWrap/>
                                  <w:vAlign w:val="bottom"/>
                                  <w:hideMark/>
                                </w:tcPr>
                                <w:p w14:paraId="09B14D81"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0.436</w:t>
                                  </w:r>
                                </w:p>
                              </w:tc>
                              <w:tc>
                                <w:tcPr>
                                  <w:tcW w:w="850" w:type="dxa"/>
                                  <w:shd w:val="clear" w:color="auto" w:fill="auto"/>
                                  <w:noWrap/>
                                  <w:vAlign w:val="bottom"/>
                                  <w:hideMark/>
                                </w:tcPr>
                                <w:p w14:paraId="71F6FC8A"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0.421</w:t>
                                  </w:r>
                                </w:p>
                              </w:tc>
                              <w:tc>
                                <w:tcPr>
                                  <w:tcW w:w="850" w:type="dxa"/>
                                  <w:shd w:val="clear" w:color="auto" w:fill="auto"/>
                                  <w:noWrap/>
                                  <w:vAlign w:val="bottom"/>
                                  <w:hideMark/>
                                </w:tcPr>
                                <w:p w14:paraId="2B43408E"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0.672</w:t>
                                  </w:r>
                                </w:p>
                              </w:tc>
                              <w:tc>
                                <w:tcPr>
                                  <w:tcW w:w="850" w:type="dxa"/>
                                  <w:shd w:val="clear" w:color="auto" w:fill="auto"/>
                                  <w:noWrap/>
                                  <w:vAlign w:val="bottom"/>
                                  <w:hideMark/>
                                </w:tcPr>
                                <w:p w14:paraId="4E105C54"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0.570</w:t>
                                  </w:r>
                                </w:p>
                              </w:tc>
                              <w:tc>
                                <w:tcPr>
                                  <w:tcW w:w="850" w:type="dxa"/>
                                  <w:shd w:val="clear" w:color="auto" w:fill="auto"/>
                                  <w:noWrap/>
                                  <w:vAlign w:val="bottom"/>
                                  <w:hideMark/>
                                </w:tcPr>
                                <w:p w14:paraId="64B2ED10"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0.778</w:t>
                                  </w:r>
                                </w:p>
                              </w:tc>
                              <w:tc>
                                <w:tcPr>
                                  <w:tcW w:w="850" w:type="dxa"/>
                                  <w:shd w:val="clear" w:color="auto" w:fill="auto"/>
                                  <w:noWrap/>
                                  <w:vAlign w:val="bottom"/>
                                  <w:hideMark/>
                                </w:tcPr>
                                <w:p w14:paraId="3F3D63E4"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0.924</w:t>
                                  </w:r>
                                </w:p>
                              </w:tc>
                              <w:tc>
                                <w:tcPr>
                                  <w:tcW w:w="850" w:type="dxa"/>
                                  <w:shd w:val="clear" w:color="auto" w:fill="auto"/>
                                  <w:noWrap/>
                                  <w:vAlign w:val="bottom"/>
                                  <w:hideMark/>
                                </w:tcPr>
                                <w:p w14:paraId="312DFCF1" w14:textId="77777777" w:rsidR="00F2578D" w:rsidRPr="00755A42" w:rsidRDefault="00F2578D" w:rsidP="00AF0C92">
                                  <w:pPr>
                                    <w:widowControl/>
                                    <w:spacing w:line="240" w:lineRule="auto"/>
                                    <w:jc w:val="center"/>
                                    <w:rPr>
                                      <w:color w:val="000000"/>
                                      <w:kern w:val="0"/>
                                      <w:sz w:val="21"/>
                                      <w:szCs w:val="21"/>
                                    </w:rPr>
                                  </w:pPr>
                                </w:p>
                              </w:tc>
                              <w:tc>
                                <w:tcPr>
                                  <w:tcW w:w="850" w:type="dxa"/>
                                  <w:shd w:val="clear" w:color="auto" w:fill="auto"/>
                                  <w:noWrap/>
                                  <w:vAlign w:val="bottom"/>
                                  <w:hideMark/>
                                </w:tcPr>
                                <w:p w14:paraId="4C4D7E98"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53FE6D47"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62B31163"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0AAEDF94" w14:textId="77777777" w:rsidR="00F2578D" w:rsidRPr="00755A42" w:rsidRDefault="00F2578D" w:rsidP="00AF0C92">
                                  <w:pPr>
                                    <w:widowControl/>
                                    <w:spacing w:line="240" w:lineRule="auto"/>
                                    <w:jc w:val="center"/>
                                    <w:rPr>
                                      <w:kern w:val="0"/>
                                      <w:sz w:val="21"/>
                                      <w:szCs w:val="21"/>
                                    </w:rPr>
                                  </w:pPr>
                                </w:p>
                              </w:tc>
                            </w:tr>
                            <w:tr w:rsidR="00F2578D" w:rsidRPr="00755A42" w14:paraId="40C51A90" w14:textId="77777777" w:rsidTr="00AF0C92">
                              <w:trPr>
                                <w:trHeight w:val="276"/>
                                <w:jc w:val="center"/>
                              </w:trPr>
                              <w:tc>
                                <w:tcPr>
                                  <w:tcW w:w="1501" w:type="dxa"/>
                                  <w:shd w:val="clear" w:color="auto" w:fill="auto"/>
                                  <w:noWrap/>
                                  <w:vAlign w:val="bottom"/>
                                  <w:hideMark/>
                                </w:tcPr>
                                <w:p w14:paraId="06034E93"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1</w:t>
                                  </w:r>
                                  <w:r w:rsidRPr="00755A42">
                                    <w:rPr>
                                      <w:color w:val="000000"/>
                                      <w:kern w:val="0"/>
                                      <w:sz w:val="21"/>
                                      <w:szCs w:val="21"/>
                                    </w:rPr>
                                    <w:t>0.</w:t>
                                  </w:r>
                                  <w:r w:rsidRPr="00755A42">
                                    <w:rPr>
                                      <w:color w:val="000000"/>
                                      <w:kern w:val="0"/>
                                      <w:sz w:val="21"/>
                                      <w:szCs w:val="21"/>
                                    </w:rPr>
                                    <w:t>性别</w:t>
                                  </w:r>
                                </w:p>
                              </w:tc>
                              <w:tc>
                                <w:tcPr>
                                  <w:tcW w:w="850" w:type="dxa"/>
                                  <w:shd w:val="clear" w:color="auto" w:fill="auto"/>
                                  <w:noWrap/>
                                  <w:vAlign w:val="bottom"/>
                                  <w:hideMark/>
                                </w:tcPr>
                                <w:p w14:paraId="47EA1347"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0.032</w:t>
                                  </w:r>
                                </w:p>
                              </w:tc>
                              <w:tc>
                                <w:tcPr>
                                  <w:tcW w:w="850" w:type="dxa"/>
                                  <w:shd w:val="clear" w:color="auto" w:fill="auto"/>
                                  <w:noWrap/>
                                  <w:vAlign w:val="bottom"/>
                                  <w:hideMark/>
                                </w:tcPr>
                                <w:p w14:paraId="79F25545"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0.011</w:t>
                                  </w:r>
                                </w:p>
                              </w:tc>
                              <w:tc>
                                <w:tcPr>
                                  <w:tcW w:w="850" w:type="dxa"/>
                                  <w:shd w:val="clear" w:color="auto" w:fill="auto"/>
                                  <w:noWrap/>
                                  <w:vAlign w:val="bottom"/>
                                  <w:hideMark/>
                                </w:tcPr>
                                <w:p w14:paraId="60BE2709"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-0.02</w:t>
                                  </w:r>
                                </w:p>
                              </w:tc>
                              <w:tc>
                                <w:tcPr>
                                  <w:tcW w:w="850" w:type="dxa"/>
                                  <w:shd w:val="clear" w:color="auto" w:fill="auto"/>
                                  <w:noWrap/>
                                  <w:vAlign w:val="bottom"/>
                                  <w:hideMark/>
                                </w:tcPr>
                                <w:p w14:paraId="79EC5E8E"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-0.029</w:t>
                                  </w:r>
                                </w:p>
                              </w:tc>
                              <w:tc>
                                <w:tcPr>
                                  <w:tcW w:w="850" w:type="dxa"/>
                                  <w:shd w:val="clear" w:color="auto" w:fill="auto"/>
                                  <w:noWrap/>
                                  <w:vAlign w:val="bottom"/>
                                  <w:hideMark/>
                                </w:tcPr>
                                <w:p w14:paraId="7BF46910"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-0.046</w:t>
                                  </w:r>
                                </w:p>
                              </w:tc>
                              <w:tc>
                                <w:tcPr>
                                  <w:tcW w:w="850" w:type="dxa"/>
                                  <w:shd w:val="clear" w:color="auto" w:fill="auto"/>
                                  <w:noWrap/>
                                  <w:vAlign w:val="bottom"/>
                                  <w:hideMark/>
                                </w:tcPr>
                                <w:p w14:paraId="6A6F9833"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0.002</w:t>
                                  </w:r>
                                </w:p>
                              </w:tc>
                              <w:tc>
                                <w:tcPr>
                                  <w:tcW w:w="850" w:type="dxa"/>
                                  <w:shd w:val="clear" w:color="auto" w:fill="auto"/>
                                  <w:noWrap/>
                                  <w:vAlign w:val="bottom"/>
                                  <w:hideMark/>
                                </w:tcPr>
                                <w:p w14:paraId="562ED370"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-0.018</w:t>
                                  </w:r>
                                </w:p>
                              </w:tc>
                              <w:tc>
                                <w:tcPr>
                                  <w:tcW w:w="850" w:type="dxa"/>
                                  <w:shd w:val="clear" w:color="auto" w:fill="auto"/>
                                  <w:noWrap/>
                                  <w:vAlign w:val="bottom"/>
                                  <w:hideMark/>
                                </w:tcPr>
                                <w:p w14:paraId="5D7253A4"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-0.050</w:t>
                                  </w:r>
                                </w:p>
                              </w:tc>
                              <w:tc>
                                <w:tcPr>
                                  <w:tcW w:w="850" w:type="dxa"/>
                                  <w:shd w:val="clear" w:color="auto" w:fill="auto"/>
                                  <w:noWrap/>
                                  <w:vAlign w:val="bottom"/>
                                  <w:hideMark/>
                                </w:tcPr>
                                <w:p w14:paraId="05FFA042"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-0.034</w:t>
                                  </w:r>
                                </w:p>
                              </w:tc>
                              <w:tc>
                                <w:tcPr>
                                  <w:tcW w:w="850" w:type="dxa"/>
                                  <w:shd w:val="clear" w:color="auto" w:fill="auto"/>
                                  <w:noWrap/>
                                  <w:vAlign w:val="bottom"/>
                                  <w:hideMark/>
                                </w:tcPr>
                                <w:p w14:paraId="3AB3CA1C"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w:t>
                                  </w:r>
                                </w:p>
                              </w:tc>
                              <w:tc>
                                <w:tcPr>
                                  <w:tcW w:w="850" w:type="dxa"/>
                                  <w:shd w:val="clear" w:color="auto" w:fill="auto"/>
                                  <w:noWrap/>
                                  <w:vAlign w:val="bottom"/>
                                  <w:hideMark/>
                                </w:tcPr>
                                <w:p w14:paraId="1E5D6E9D" w14:textId="77777777" w:rsidR="00F2578D" w:rsidRPr="00755A42" w:rsidRDefault="00F2578D" w:rsidP="00AF0C92">
                                  <w:pPr>
                                    <w:widowControl/>
                                    <w:spacing w:line="240" w:lineRule="auto"/>
                                    <w:jc w:val="center"/>
                                    <w:rPr>
                                      <w:color w:val="000000"/>
                                      <w:kern w:val="0"/>
                                      <w:sz w:val="21"/>
                                      <w:szCs w:val="21"/>
                                    </w:rPr>
                                  </w:pPr>
                                </w:p>
                              </w:tc>
                              <w:tc>
                                <w:tcPr>
                                  <w:tcW w:w="850" w:type="dxa"/>
                                  <w:shd w:val="clear" w:color="auto" w:fill="auto"/>
                                  <w:noWrap/>
                                  <w:vAlign w:val="bottom"/>
                                  <w:hideMark/>
                                </w:tcPr>
                                <w:p w14:paraId="016939BB"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3CD8735B"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56CE3B48" w14:textId="77777777" w:rsidR="00F2578D" w:rsidRPr="00755A42" w:rsidRDefault="00F2578D" w:rsidP="00AF0C92">
                                  <w:pPr>
                                    <w:widowControl/>
                                    <w:spacing w:line="240" w:lineRule="auto"/>
                                    <w:jc w:val="center"/>
                                    <w:rPr>
                                      <w:kern w:val="0"/>
                                      <w:sz w:val="21"/>
                                      <w:szCs w:val="21"/>
                                    </w:rPr>
                                  </w:pPr>
                                </w:p>
                              </w:tc>
                            </w:tr>
                            <w:tr w:rsidR="00F2578D" w:rsidRPr="00755A42" w14:paraId="6960BAA6" w14:textId="77777777" w:rsidTr="00AF0C92">
                              <w:trPr>
                                <w:trHeight w:val="276"/>
                                <w:jc w:val="center"/>
                              </w:trPr>
                              <w:tc>
                                <w:tcPr>
                                  <w:tcW w:w="1501" w:type="dxa"/>
                                  <w:shd w:val="clear" w:color="auto" w:fill="auto"/>
                                  <w:noWrap/>
                                  <w:vAlign w:val="bottom"/>
                                  <w:hideMark/>
                                </w:tcPr>
                                <w:p w14:paraId="6498E53F"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1</w:t>
                                  </w:r>
                                  <w:r w:rsidRPr="00755A42">
                                    <w:rPr>
                                      <w:color w:val="000000"/>
                                      <w:kern w:val="0"/>
                                      <w:sz w:val="21"/>
                                      <w:szCs w:val="21"/>
                                    </w:rPr>
                                    <w:t>1.</w:t>
                                  </w:r>
                                  <w:r w:rsidRPr="00755A42">
                                    <w:rPr>
                                      <w:color w:val="000000"/>
                                      <w:kern w:val="0"/>
                                      <w:sz w:val="21"/>
                                      <w:szCs w:val="21"/>
                                    </w:rPr>
                                    <w:t>年龄</w:t>
                                  </w:r>
                                </w:p>
                              </w:tc>
                              <w:tc>
                                <w:tcPr>
                                  <w:tcW w:w="850" w:type="dxa"/>
                                  <w:shd w:val="clear" w:color="auto" w:fill="auto"/>
                                  <w:noWrap/>
                                  <w:vAlign w:val="bottom"/>
                                  <w:hideMark/>
                                </w:tcPr>
                                <w:p w14:paraId="589F810B"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0.011</w:t>
                                  </w:r>
                                </w:p>
                              </w:tc>
                              <w:tc>
                                <w:tcPr>
                                  <w:tcW w:w="850" w:type="dxa"/>
                                  <w:shd w:val="clear" w:color="auto" w:fill="auto"/>
                                  <w:noWrap/>
                                  <w:vAlign w:val="bottom"/>
                                  <w:hideMark/>
                                </w:tcPr>
                                <w:p w14:paraId="7A26770F"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0.041</w:t>
                                  </w:r>
                                </w:p>
                              </w:tc>
                              <w:tc>
                                <w:tcPr>
                                  <w:tcW w:w="850" w:type="dxa"/>
                                  <w:shd w:val="clear" w:color="auto" w:fill="auto"/>
                                  <w:noWrap/>
                                  <w:vAlign w:val="bottom"/>
                                  <w:hideMark/>
                                </w:tcPr>
                                <w:p w14:paraId="30B26227"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0.054</w:t>
                                  </w:r>
                                </w:p>
                              </w:tc>
                              <w:tc>
                                <w:tcPr>
                                  <w:tcW w:w="850" w:type="dxa"/>
                                  <w:shd w:val="clear" w:color="auto" w:fill="auto"/>
                                  <w:noWrap/>
                                  <w:vAlign w:val="bottom"/>
                                  <w:hideMark/>
                                </w:tcPr>
                                <w:p w14:paraId="466C34A1"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0.029</w:t>
                                  </w:r>
                                </w:p>
                              </w:tc>
                              <w:tc>
                                <w:tcPr>
                                  <w:tcW w:w="850" w:type="dxa"/>
                                  <w:shd w:val="clear" w:color="auto" w:fill="auto"/>
                                  <w:noWrap/>
                                  <w:vAlign w:val="bottom"/>
                                  <w:hideMark/>
                                </w:tcPr>
                                <w:p w14:paraId="402BE2C0"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0.019</w:t>
                                  </w:r>
                                </w:p>
                              </w:tc>
                              <w:tc>
                                <w:tcPr>
                                  <w:tcW w:w="850" w:type="dxa"/>
                                  <w:shd w:val="clear" w:color="auto" w:fill="auto"/>
                                  <w:noWrap/>
                                  <w:vAlign w:val="bottom"/>
                                  <w:hideMark/>
                                </w:tcPr>
                                <w:p w14:paraId="6EA6A68E"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0.096</w:t>
                                  </w:r>
                                </w:p>
                              </w:tc>
                              <w:tc>
                                <w:tcPr>
                                  <w:tcW w:w="850" w:type="dxa"/>
                                  <w:shd w:val="clear" w:color="auto" w:fill="auto"/>
                                  <w:noWrap/>
                                  <w:vAlign w:val="bottom"/>
                                  <w:hideMark/>
                                </w:tcPr>
                                <w:p w14:paraId="0A508861"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-0.009</w:t>
                                  </w:r>
                                </w:p>
                              </w:tc>
                              <w:tc>
                                <w:tcPr>
                                  <w:tcW w:w="850" w:type="dxa"/>
                                  <w:shd w:val="clear" w:color="auto" w:fill="auto"/>
                                  <w:noWrap/>
                                  <w:vAlign w:val="bottom"/>
                                  <w:hideMark/>
                                </w:tcPr>
                                <w:p w14:paraId="4E8CAF34"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0.051</w:t>
                                  </w:r>
                                </w:p>
                              </w:tc>
                              <w:tc>
                                <w:tcPr>
                                  <w:tcW w:w="850" w:type="dxa"/>
                                  <w:shd w:val="clear" w:color="auto" w:fill="auto"/>
                                  <w:noWrap/>
                                  <w:vAlign w:val="bottom"/>
                                  <w:hideMark/>
                                </w:tcPr>
                                <w:p w14:paraId="062A400D"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0.003</w:t>
                                  </w:r>
                                </w:p>
                              </w:tc>
                              <w:tc>
                                <w:tcPr>
                                  <w:tcW w:w="850" w:type="dxa"/>
                                  <w:shd w:val="clear" w:color="auto" w:fill="auto"/>
                                  <w:noWrap/>
                                  <w:vAlign w:val="bottom"/>
                                  <w:hideMark/>
                                </w:tcPr>
                                <w:p w14:paraId="1DE7E441"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-0.104</w:t>
                                  </w:r>
                                </w:p>
                              </w:tc>
                              <w:tc>
                                <w:tcPr>
                                  <w:tcW w:w="850" w:type="dxa"/>
                                  <w:shd w:val="clear" w:color="auto" w:fill="auto"/>
                                  <w:noWrap/>
                                  <w:vAlign w:val="bottom"/>
                                  <w:hideMark/>
                                </w:tcPr>
                                <w:p w14:paraId="642C478F"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w:t>
                                  </w:r>
                                </w:p>
                              </w:tc>
                              <w:tc>
                                <w:tcPr>
                                  <w:tcW w:w="850" w:type="dxa"/>
                                  <w:shd w:val="clear" w:color="auto" w:fill="auto"/>
                                  <w:noWrap/>
                                  <w:vAlign w:val="bottom"/>
                                  <w:hideMark/>
                                </w:tcPr>
                                <w:p w14:paraId="11C230C3" w14:textId="77777777" w:rsidR="00F2578D" w:rsidRPr="00755A42" w:rsidRDefault="00F2578D" w:rsidP="00AF0C92">
                                  <w:pPr>
                                    <w:widowControl/>
                                    <w:spacing w:line="240" w:lineRule="auto"/>
                                    <w:jc w:val="center"/>
                                    <w:rPr>
                                      <w:color w:val="000000"/>
                                      <w:kern w:val="0"/>
                                      <w:sz w:val="21"/>
                                      <w:szCs w:val="21"/>
                                    </w:rPr>
                                  </w:pPr>
                                </w:p>
                              </w:tc>
                              <w:tc>
                                <w:tcPr>
                                  <w:tcW w:w="850" w:type="dxa"/>
                                  <w:shd w:val="clear" w:color="auto" w:fill="auto"/>
                                  <w:noWrap/>
                                  <w:vAlign w:val="bottom"/>
                                  <w:hideMark/>
                                </w:tcPr>
                                <w:p w14:paraId="61D56D53"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53CFE3BD" w14:textId="77777777" w:rsidR="00F2578D" w:rsidRPr="00755A42" w:rsidRDefault="00F2578D" w:rsidP="00AF0C92">
                                  <w:pPr>
                                    <w:widowControl/>
                                    <w:spacing w:line="240" w:lineRule="auto"/>
                                    <w:jc w:val="center"/>
                                    <w:rPr>
                                      <w:kern w:val="0"/>
                                      <w:sz w:val="21"/>
                                      <w:szCs w:val="21"/>
                                    </w:rPr>
                                  </w:pPr>
                                </w:p>
                              </w:tc>
                            </w:tr>
                            <w:tr w:rsidR="00F2578D" w:rsidRPr="00755A42" w14:paraId="26280340" w14:textId="77777777" w:rsidTr="00AF0C92">
                              <w:trPr>
                                <w:trHeight w:val="276"/>
                                <w:jc w:val="center"/>
                              </w:trPr>
                              <w:tc>
                                <w:tcPr>
                                  <w:tcW w:w="1501" w:type="dxa"/>
                                  <w:shd w:val="clear" w:color="auto" w:fill="auto"/>
                                  <w:noWrap/>
                                  <w:vAlign w:val="bottom"/>
                                  <w:hideMark/>
                                </w:tcPr>
                                <w:p w14:paraId="3EE56F36"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1</w:t>
                                  </w:r>
                                  <w:r w:rsidRPr="00755A42">
                                    <w:rPr>
                                      <w:color w:val="000000"/>
                                      <w:kern w:val="0"/>
                                      <w:sz w:val="21"/>
                                      <w:szCs w:val="21"/>
                                    </w:rPr>
                                    <w:t>2.</w:t>
                                  </w:r>
                                  <w:r w:rsidRPr="00755A42">
                                    <w:rPr>
                                      <w:color w:val="000000"/>
                                      <w:kern w:val="0"/>
                                      <w:sz w:val="21"/>
                                      <w:szCs w:val="21"/>
                                    </w:rPr>
                                    <w:t>职业</w:t>
                                  </w:r>
                                </w:p>
                              </w:tc>
                              <w:tc>
                                <w:tcPr>
                                  <w:tcW w:w="850" w:type="dxa"/>
                                  <w:shd w:val="clear" w:color="auto" w:fill="auto"/>
                                  <w:noWrap/>
                                  <w:vAlign w:val="bottom"/>
                                  <w:hideMark/>
                                </w:tcPr>
                                <w:p w14:paraId="02E83C98"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0.012</w:t>
                                  </w:r>
                                </w:p>
                              </w:tc>
                              <w:tc>
                                <w:tcPr>
                                  <w:tcW w:w="850" w:type="dxa"/>
                                  <w:shd w:val="clear" w:color="auto" w:fill="auto"/>
                                  <w:noWrap/>
                                  <w:vAlign w:val="bottom"/>
                                  <w:hideMark/>
                                </w:tcPr>
                                <w:p w14:paraId="22693BC2"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0.051</w:t>
                                  </w:r>
                                </w:p>
                              </w:tc>
                              <w:tc>
                                <w:tcPr>
                                  <w:tcW w:w="850" w:type="dxa"/>
                                  <w:shd w:val="clear" w:color="auto" w:fill="auto"/>
                                  <w:noWrap/>
                                  <w:vAlign w:val="bottom"/>
                                  <w:hideMark/>
                                </w:tcPr>
                                <w:p w14:paraId="3A263F38"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-0.036</w:t>
                                  </w:r>
                                </w:p>
                              </w:tc>
                              <w:tc>
                                <w:tcPr>
                                  <w:tcW w:w="850" w:type="dxa"/>
                                  <w:shd w:val="clear" w:color="auto" w:fill="auto"/>
                                  <w:noWrap/>
                                  <w:vAlign w:val="bottom"/>
                                  <w:hideMark/>
                                </w:tcPr>
                                <w:p w14:paraId="68542B98"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0.007</w:t>
                                  </w:r>
                                </w:p>
                              </w:tc>
                              <w:tc>
                                <w:tcPr>
                                  <w:tcW w:w="850" w:type="dxa"/>
                                  <w:shd w:val="clear" w:color="auto" w:fill="auto"/>
                                  <w:noWrap/>
                                  <w:vAlign w:val="bottom"/>
                                  <w:hideMark/>
                                </w:tcPr>
                                <w:p w14:paraId="001967C6"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0.024</w:t>
                                  </w:r>
                                </w:p>
                              </w:tc>
                              <w:tc>
                                <w:tcPr>
                                  <w:tcW w:w="850" w:type="dxa"/>
                                  <w:shd w:val="clear" w:color="auto" w:fill="auto"/>
                                  <w:noWrap/>
                                  <w:vAlign w:val="bottom"/>
                                  <w:hideMark/>
                                </w:tcPr>
                                <w:p w14:paraId="69AECC93"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0.075</w:t>
                                  </w:r>
                                </w:p>
                              </w:tc>
                              <w:tc>
                                <w:tcPr>
                                  <w:tcW w:w="850" w:type="dxa"/>
                                  <w:shd w:val="clear" w:color="auto" w:fill="auto"/>
                                  <w:noWrap/>
                                  <w:vAlign w:val="bottom"/>
                                  <w:hideMark/>
                                </w:tcPr>
                                <w:p w14:paraId="71EB25B4"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0.027</w:t>
                                  </w:r>
                                </w:p>
                              </w:tc>
                              <w:tc>
                                <w:tcPr>
                                  <w:tcW w:w="850" w:type="dxa"/>
                                  <w:shd w:val="clear" w:color="auto" w:fill="auto"/>
                                  <w:noWrap/>
                                  <w:vAlign w:val="bottom"/>
                                  <w:hideMark/>
                                </w:tcPr>
                                <w:p w14:paraId="65124CFF"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0.036</w:t>
                                  </w:r>
                                </w:p>
                              </w:tc>
                              <w:tc>
                                <w:tcPr>
                                  <w:tcW w:w="850" w:type="dxa"/>
                                  <w:shd w:val="clear" w:color="auto" w:fill="auto"/>
                                  <w:noWrap/>
                                  <w:vAlign w:val="bottom"/>
                                  <w:hideMark/>
                                </w:tcPr>
                                <w:p w14:paraId="0A20ADFA"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-0.013</w:t>
                                  </w:r>
                                </w:p>
                              </w:tc>
                              <w:tc>
                                <w:tcPr>
                                  <w:tcW w:w="850" w:type="dxa"/>
                                  <w:shd w:val="clear" w:color="auto" w:fill="auto"/>
                                  <w:noWrap/>
                                  <w:vAlign w:val="bottom"/>
                                  <w:hideMark/>
                                </w:tcPr>
                                <w:p w14:paraId="22BF1368"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-0.152</w:t>
                                  </w:r>
                                </w:p>
                              </w:tc>
                              <w:tc>
                                <w:tcPr>
                                  <w:tcW w:w="850" w:type="dxa"/>
                                  <w:shd w:val="clear" w:color="auto" w:fill="auto"/>
                                  <w:noWrap/>
                                  <w:vAlign w:val="bottom"/>
                                  <w:hideMark/>
                                </w:tcPr>
                                <w:p w14:paraId="1758507B"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0.530</w:t>
                                  </w:r>
                                </w:p>
                              </w:tc>
                              <w:tc>
                                <w:tcPr>
                                  <w:tcW w:w="850" w:type="dxa"/>
                                  <w:shd w:val="clear" w:color="auto" w:fill="auto"/>
                                  <w:noWrap/>
                                  <w:vAlign w:val="bottom"/>
                                  <w:hideMark/>
                                </w:tcPr>
                                <w:p w14:paraId="32142E0A"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w:t>
                                  </w:r>
                                </w:p>
                              </w:tc>
                              <w:tc>
                                <w:tcPr>
                                  <w:tcW w:w="850" w:type="dxa"/>
                                  <w:shd w:val="clear" w:color="auto" w:fill="auto"/>
                                  <w:noWrap/>
                                  <w:vAlign w:val="bottom"/>
                                  <w:hideMark/>
                                </w:tcPr>
                                <w:p w14:paraId="4B3707AE" w14:textId="77777777" w:rsidR="00F2578D" w:rsidRPr="00755A42" w:rsidRDefault="00F2578D" w:rsidP="00AF0C92">
                                  <w:pPr>
                                    <w:widowControl/>
                                    <w:spacing w:line="240" w:lineRule="auto"/>
                                    <w:jc w:val="center"/>
                                    <w:rPr>
                                      <w:color w:val="000000"/>
                                      <w:kern w:val="0"/>
                                      <w:sz w:val="21"/>
                                      <w:szCs w:val="21"/>
                                    </w:rPr>
                                  </w:pPr>
                                </w:p>
                              </w:tc>
                              <w:tc>
                                <w:tcPr>
                                  <w:tcW w:w="850" w:type="dxa"/>
                                  <w:shd w:val="clear" w:color="auto" w:fill="auto"/>
                                  <w:noWrap/>
                                  <w:vAlign w:val="bottom"/>
                                  <w:hideMark/>
                                </w:tcPr>
                                <w:p w14:paraId="192E7415" w14:textId="77777777" w:rsidR="00F2578D" w:rsidRPr="00755A42" w:rsidRDefault="00F2578D" w:rsidP="00AF0C92">
                                  <w:pPr>
                                    <w:widowControl/>
                                    <w:spacing w:line="240" w:lineRule="auto"/>
                                    <w:jc w:val="center"/>
                                    <w:rPr>
                                      <w:kern w:val="0"/>
                                      <w:sz w:val="21"/>
                                      <w:szCs w:val="21"/>
                                    </w:rPr>
                                  </w:pPr>
                                </w:p>
                              </w:tc>
                            </w:tr>
                            <w:tr w:rsidR="00F2578D" w:rsidRPr="00755A42" w14:paraId="49530AAC" w14:textId="77777777" w:rsidTr="00AF0C92">
                              <w:trPr>
                                <w:trHeight w:val="276"/>
                                <w:jc w:val="center"/>
                              </w:trPr>
                              <w:tc>
                                <w:tcPr>
                                  <w:tcW w:w="1501" w:type="dxa"/>
                                  <w:shd w:val="clear" w:color="auto" w:fill="auto"/>
                                  <w:noWrap/>
                                  <w:vAlign w:val="bottom"/>
                                  <w:hideMark/>
                                </w:tcPr>
                                <w:p w14:paraId="68117BE0"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1</w:t>
                                  </w:r>
                                  <w:r w:rsidRPr="00755A42">
                                    <w:rPr>
                                      <w:color w:val="000000"/>
                                      <w:kern w:val="0"/>
                                      <w:sz w:val="21"/>
                                      <w:szCs w:val="21"/>
                                    </w:rPr>
                                    <w:t>3.</w:t>
                                  </w:r>
                                  <w:r w:rsidRPr="00755A42">
                                    <w:rPr>
                                      <w:color w:val="000000"/>
                                      <w:kern w:val="0"/>
                                      <w:sz w:val="21"/>
                                      <w:szCs w:val="21"/>
                                    </w:rPr>
                                    <w:t>购买经历</w:t>
                                  </w:r>
                                  <w:r w:rsidRPr="00755A42">
                                    <w:rPr>
                                      <w:color w:val="000000"/>
                                      <w:kern w:val="0"/>
                                      <w:sz w:val="21"/>
                                      <w:szCs w:val="21"/>
                                    </w:rPr>
                                    <w:t>1</w:t>
                                  </w:r>
                                </w:p>
                              </w:tc>
                              <w:tc>
                                <w:tcPr>
                                  <w:tcW w:w="850" w:type="dxa"/>
                                  <w:shd w:val="clear" w:color="auto" w:fill="auto"/>
                                  <w:noWrap/>
                                  <w:vAlign w:val="bottom"/>
                                  <w:hideMark/>
                                </w:tcPr>
                                <w:p w14:paraId="01CA211D"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-0.148</w:t>
                                  </w:r>
                                </w:p>
                              </w:tc>
                              <w:tc>
                                <w:tcPr>
                                  <w:tcW w:w="850" w:type="dxa"/>
                                  <w:shd w:val="clear" w:color="auto" w:fill="auto"/>
                                  <w:noWrap/>
                                  <w:vAlign w:val="bottom"/>
                                  <w:hideMark/>
                                </w:tcPr>
                                <w:p w14:paraId="4264F5C1"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-0.099</w:t>
                                  </w:r>
                                </w:p>
                              </w:tc>
                              <w:tc>
                                <w:tcPr>
                                  <w:tcW w:w="850" w:type="dxa"/>
                                  <w:shd w:val="clear" w:color="auto" w:fill="auto"/>
                                  <w:noWrap/>
                                  <w:vAlign w:val="bottom"/>
                                  <w:hideMark/>
                                </w:tcPr>
                                <w:p w14:paraId="3634CB00"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-0.139</w:t>
                                  </w:r>
                                </w:p>
                              </w:tc>
                              <w:tc>
                                <w:tcPr>
                                  <w:tcW w:w="850" w:type="dxa"/>
                                  <w:shd w:val="clear" w:color="auto" w:fill="auto"/>
                                  <w:noWrap/>
                                  <w:vAlign w:val="bottom"/>
                                  <w:hideMark/>
                                </w:tcPr>
                                <w:p w14:paraId="225CA056"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-0.072</w:t>
                                  </w:r>
                                </w:p>
                              </w:tc>
                              <w:tc>
                                <w:tcPr>
                                  <w:tcW w:w="850" w:type="dxa"/>
                                  <w:shd w:val="clear" w:color="auto" w:fill="auto"/>
                                  <w:noWrap/>
                                  <w:vAlign w:val="bottom"/>
                                  <w:hideMark/>
                                </w:tcPr>
                                <w:p w14:paraId="567FB4D8"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-0.085</w:t>
                                  </w:r>
                                </w:p>
                              </w:tc>
                              <w:tc>
                                <w:tcPr>
                                  <w:tcW w:w="850" w:type="dxa"/>
                                  <w:shd w:val="clear" w:color="auto" w:fill="auto"/>
                                  <w:noWrap/>
                                  <w:vAlign w:val="bottom"/>
                                  <w:hideMark/>
                                </w:tcPr>
                                <w:p w14:paraId="7C49A5BF"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-0.176</w:t>
                                  </w:r>
                                </w:p>
                              </w:tc>
                              <w:tc>
                                <w:tcPr>
                                  <w:tcW w:w="850" w:type="dxa"/>
                                  <w:shd w:val="clear" w:color="auto" w:fill="auto"/>
                                  <w:noWrap/>
                                  <w:vAlign w:val="bottom"/>
                                  <w:hideMark/>
                                </w:tcPr>
                                <w:p w14:paraId="30688414"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-0.091</w:t>
                                  </w:r>
                                </w:p>
                              </w:tc>
                              <w:tc>
                                <w:tcPr>
                                  <w:tcW w:w="850" w:type="dxa"/>
                                  <w:shd w:val="clear" w:color="auto" w:fill="auto"/>
                                  <w:noWrap/>
                                  <w:vAlign w:val="bottom"/>
                                  <w:hideMark/>
                                </w:tcPr>
                                <w:p w14:paraId="349FB820"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-0.190</w:t>
                                  </w:r>
                                </w:p>
                              </w:tc>
                              <w:tc>
                                <w:tcPr>
                                  <w:tcW w:w="850" w:type="dxa"/>
                                  <w:shd w:val="clear" w:color="auto" w:fill="auto"/>
                                  <w:noWrap/>
                                  <w:vAlign w:val="bottom"/>
                                  <w:hideMark/>
                                </w:tcPr>
                                <w:p w14:paraId="6E677AB0"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-0.197</w:t>
                                  </w:r>
                                </w:p>
                              </w:tc>
                              <w:tc>
                                <w:tcPr>
                                  <w:tcW w:w="850" w:type="dxa"/>
                                  <w:shd w:val="clear" w:color="auto" w:fill="auto"/>
                                  <w:noWrap/>
                                  <w:vAlign w:val="bottom"/>
                                  <w:hideMark/>
                                </w:tcPr>
                                <w:p w14:paraId="12DAB4B1"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0.104</w:t>
                                  </w:r>
                                </w:p>
                              </w:tc>
                              <w:tc>
                                <w:tcPr>
                                  <w:tcW w:w="850" w:type="dxa"/>
                                  <w:shd w:val="clear" w:color="auto" w:fill="auto"/>
                                  <w:noWrap/>
                                  <w:vAlign w:val="bottom"/>
                                  <w:hideMark/>
                                </w:tcPr>
                                <w:p w14:paraId="6B529C6D"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-0.090</w:t>
                                  </w:r>
                                </w:p>
                              </w:tc>
                              <w:tc>
                                <w:tcPr>
                                  <w:tcW w:w="850" w:type="dxa"/>
                                  <w:shd w:val="clear" w:color="auto" w:fill="auto"/>
                                  <w:noWrap/>
                                  <w:vAlign w:val="bottom"/>
                                  <w:hideMark/>
                                </w:tcPr>
                                <w:p w14:paraId="5B47EF4B"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-0.009</w:t>
                                  </w:r>
                                </w:p>
                              </w:tc>
                              <w:tc>
                                <w:tcPr>
                                  <w:tcW w:w="850" w:type="dxa"/>
                                  <w:shd w:val="clear" w:color="auto" w:fill="auto"/>
                                  <w:noWrap/>
                                  <w:vAlign w:val="bottom"/>
                                  <w:hideMark/>
                                </w:tcPr>
                                <w:p w14:paraId="71B3E716"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w:t>
                                  </w:r>
                                </w:p>
                              </w:tc>
                              <w:tc>
                                <w:tcPr>
                                  <w:tcW w:w="850" w:type="dxa"/>
                                  <w:shd w:val="clear" w:color="auto" w:fill="auto"/>
                                  <w:noWrap/>
                                  <w:vAlign w:val="bottom"/>
                                  <w:hideMark/>
                                </w:tcPr>
                                <w:p w14:paraId="1DB524D7" w14:textId="77777777" w:rsidR="00F2578D" w:rsidRPr="00755A42" w:rsidRDefault="00F2578D" w:rsidP="00AF0C92">
                                  <w:pPr>
                                    <w:widowControl/>
                                    <w:spacing w:line="240" w:lineRule="auto"/>
                                    <w:jc w:val="center"/>
                                    <w:rPr>
                                      <w:color w:val="000000"/>
                                      <w:kern w:val="0"/>
                                      <w:sz w:val="21"/>
                                      <w:szCs w:val="21"/>
                                    </w:rPr>
                                  </w:pPr>
                                </w:p>
                              </w:tc>
                            </w:tr>
                            <w:tr w:rsidR="00F2578D" w:rsidRPr="00755A42" w14:paraId="16F4350C" w14:textId="77777777" w:rsidTr="00AF0C92">
                              <w:trPr>
                                <w:trHeight w:val="276"/>
                                <w:jc w:val="center"/>
                              </w:trPr>
                              <w:tc>
                                <w:tcPr>
                                  <w:tcW w:w="1501" w:type="dxa"/>
                                  <w:shd w:val="clear" w:color="auto" w:fill="auto"/>
                                  <w:noWrap/>
                                  <w:vAlign w:val="bottom"/>
                                  <w:hideMark/>
                                </w:tcPr>
                                <w:p w14:paraId="11CD35AA"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1</w:t>
                                  </w:r>
                                  <w:r w:rsidRPr="00755A42">
                                    <w:rPr>
                                      <w:color w:val="000000"/>
                                      <w:kern w:val="0"/>
                                      <w:sz w:val="21"/>
                                      <w:szCs w:val="21"/>
                                    </w:rPr>
                                    <w:t>4.</w:t>
                                  </w:r>
                                  <w:r w:rsidRPr="00755A42">
                                    <w:rPr>
                                      <w:color w:val="000000"/>
                                      <w:kern w:val="0"/>
                                      <w:sz w:val="21"/>
                                      <w:szCs w:val="21"/>
                                    </w:rPr>
                                    <w:t>购买经历</w:t>
                                  </w:r>
                                  <w:r w:rsidRPr="00755A42">
                                    <w:rPr>
                                      <w:color w:val="000000"/>
                                      <w:kern w:val="0"/>
                                      <w:sz w:val="21"/>
                                      <w:szCs w:val="21"/>
                                    </w:rPr>
                                    <w:t>2</w:t>
                                  </w:r>
                                </w:p>
                              </w:tc>
                              <w:tc>
                                <w:tcPr>
                                  <w:tcW w:w="850" w:type="dxa"/>
                                  <w:shd w:val="clear" w:color="auto" w:fill="auto"/>
                                  <w:noWrap/>
                                  <w:vAlign w:val="bottom"/>
                                  <w:hideMark/>
                                </w:tcPr>
                                <w:p w14:paraId="089071AF"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-0.119</w:t>
                                  </w:r>
                                </w:p>
                              </w:tc>
                              <w:tc>
                                <w:tcPr>
                                  <w:tcW w:w="850" w:type="dxa"/>
                                  <w:shd w:val="clear" w:color="auto" w:fill="auto"/>
                                  <w:noWrap/>
                                  <w:vAlign w:val="bottom"/>
                                  <w:hideMark/>
                                </w:tcPr>
                                <w:p w14:paraId="2865FF86"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-0.15</w:t>
                                  </w:r>
                                </w:p>
                              </w:tc>
                              <w:tc>
                                <w:tcPr>
                                  <w:tcW w:w="850" w:type="dxa"/>
                                  <w:shd w:val="clear" w:color="auto" w:fill="auto"/>
                                  <w:noWrap/>
                                  <w:vAlign w:val="bottom"/>
                                  <w:hideMark/>
                                </w:tcPr>
                                <w:p w14:paraId="6C086CF4"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-0.119</w:t>
                                  </w:r>
                                </w:p>
                              </w:tc>
                              <w:tc>
                                <w:tcPr>
                                  <w:tcW w:w="850" w:type="dxa"/>
                                  <w:shd w:val="clear" w:color="auto" w:fill="auto"/>
                                  <w:noWrap/>
                                  <w:vAlign w:val="bottom"/>
                                  <w:hideMark/>
                                </w:tcPr>
                                <w:p w14:paraId="1A48AC1A"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-0.143</w:t>
                                  </w:r>
                                </w:p>
                              </w:tc>
                              <w:tc>
                                <w:tcPr>
                                  <w:tcW w:w="850" w:type="dxa"/>
                                  <w:shd w:val="clear" w:color="auto" w:fill="auto"/>
                                  <w:noWrap/>
                                  <w:vAlign w:val="bottom"/>
                                  <w:hideMark/>
                                </w:tcPr>
                                <w:p w14:paraId="70FF24CE"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-0.138</w:t>
                                  </w:r>
                                </w:p>
                              </w:tc>
                              <w:tc>
                                <w:tcPr>
                                  <w:tcW w:w="850" w:type="dxa"/>
                                  <w:shd w:val="clear" w:color="auto" w:fill="auto"/>
                                  <w:noWrap/>
                                  <w:vAlign w:val="bottom"/>
                                  <w:hideMark/>
                                </w:tcPr>
                                <w:p w14:paraId="0733D7FE"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-0.166</w:t>
                                  </w:r>
                                </w:p>
                              </w:tc>
                              <w:tc>
                                <w:tcPr>
                                  <w:tcW w:w="850" w:type="dxa"/>
                                  <w:shd w:val="clear" w:color="auto" w:fill="auto"/>
                                  <w:noWrap/>
                                  <w:vAlign w:val="bottom"/>
                                  <w:hideMark/>
                                </w:tcPr>
                                <w:p w14:paraId="6AF1E724"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-0.162</w:t>
                                  </w:r>
                                </w:p>
                              </w:tc>
                              <w:tc>
                                <w:tcPr>
                                  <w:tcW w:w="850" w:type="dxa"/>
                                  <w:shd w:val="clear" w:color="auto" w:fill="auto"/>
                                  <w:noWrap/>
                                  <w:vAlign w:val="bottom"/>
                                  <w:hideMark/>
                                </w:tcPr>
                                <w:p w14:paraId="5D3D2EF0"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-0.188</w:t>
                                  </w:r>
                                </w:p>
                              </w:tc>
                              <w:tc>
                                <w:tcPr>
                                  <w:tcW w:w="850" w:type="dxa"/>
                                  <w:shd w:val="clear" w:color="auto" w:fill="auto"/>
                                  <w:noWrap/>
                                  <w:vAlign w:val="bottom"/>
                                  <w:hideMark/>
                                </w:tcPr>
                                <w:p w14:paraId="0F3E8588"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-0.158</w:t>
                                  </w:r>
                                </w:p>
                              </w:tc>
                              <w:tc>
                                <w:tcPr>
                                  <w:tcW w:w="850" w:type="dxa"/>
                                  <w:shd w:val="clear" w:color="auto" w:fill="auto"/>
                                  <w:noWrap/>
                                  <w:vAlign w:val="bottom"/>
                                  <w:hideMark/>
                                </w:tcPr>
                                <w:p w14:paraId="6C956BCD"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-0.100</w:t>
                                  </w:r>
                                </w:p>
                              </w:tc>
                              <w:tc>
                                <w:tcPr>
                                  <w:tcW w:w="850" w:type="dxa"/>
                                  <w:shd w:val="clear" w:color="auto" w:fill="auto"/>
                                  <w:noWrap/>
                                  <w:vAlign w:val="bottom"/>
                                  <w:hideMark/>
                                </w:tcPr>
                                <w:p w14:paraId="3B55768F"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-0.049</w:t>
                                  </w:r>
                                </w:p>
                              </w:tc>
                              <w:tc>
                                <w:tcPr>
                                  <w:tcW w:w="850" w:type="dxa"/>
                                  <w:shd w:val="clear" w:color="auto" w:fill="auto"/>
                                  <w:noWrap/>
                                  <w:vAlign w:val="bottom"/>
                                  <w:hideMark/>
                                </w:tcPr>
                                <w:p w14:paraId="58B212C1"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-0.035</w:t>
                                  </w:r>
                                </w:p>
                              </w:tc>
                              <w:tc>
                                <w:tcPr>
                                  <w:tcW w:w="850" w:type="dxa"/>
                                  <w:shd w:val="clear" w:color="auto" w:fill="auto"/>
                                  <w:noWrap/>
                                  <w:vAlign w:val="bottom"/>
                                  <w:hideMark/>
                                </w:tcPr>
                                <w:p w14:paraId="428668E7"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0.163</w:t>
                                  </w:r>
                                </w:p>
                              </w:tc>
                              <w:tc>
                                <w:tcPr>
                                  <w:tcW w:w="850" w:type="dxa"/>
                                  <w:shd w:val="clear" w:color="auto" w:fill="auto"/>
                                  <w:noWrap/>
                                  <w:vAlign w:val="bottom"/>
                                  <w:hideMark/>
                                </w:tcPr>
                                <w:p w14:paraId="39734A3F"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w:t>
                                  </w:r>
                                </w:p>
                              </w:tc>
                            </w:tr>
                          </w:tbl>
                          <w:p w14:paraId="31A3BEE3" w14:textId="77777777" w:rsidR="00F2578D" w:rsidRDefault="00F2578D" w:rsidP="00AF0C9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141A9" id="_x0000_t202" coordsize="21600,21600" o:spt="202" path="m,l,21600r21600,l21600,xe">
                <v:stroke joinstyle="miter"/>
                <v:path gradientshapeok="t" o:connecttype="rect"/>
              </v:shapetype>
              <v:shape id="文本框 4" o:spid="_x0000_s1026" type="#_x0000_t202" style="position:absolute;left:0;text-align:left;margin-left:0;margin-top:0;width:667.65pt;height:243.7pt;rotation:-9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" filled="f" stroked="f" strokeweight=".5pt">
                <v:textbox>
                  <w:txbxContent>
                    <w:tbl>
                      <w:tblPr>
                        <w:tblW w:w="13401" w:type="dxa"/>
                        <w:jc w:val="center"/>
                        <w:tblBorders>
                          <w:top w:val="single" w:sz="4" w:space="0" w:color="auto"/>
                          <w:bottom w:val="single" w:sz="4" w:space="0" w:color="auto"/>
                        </w:tblBorders>
                        <w:tblLayout w:type="fixed"/>
                        <w:tblLook w:val="04A0" w:firstRow="1" w:lastRow="0" w:firstColumn="1" w:lastColumn="0" w:noHBand="0" w:noVBand="1"/>
                      </w:tblPr>
                      <w:tblGrid>
                        <w:gridCol w:w="1501"/>
                        <w:gridCol w:w="850"/>
                        <w:gridCol w:w="850"/>
                        <w:gridCol w:w="850"/>
                        <w:gridCol w:w="850"/>
                        <w:gridCol w:w="850"/>
                        <w:gridCol w:w="850"/>
                        <w:gridCol w:w="850"/>
                        <w:gridCol w:w="850"/>
                        <w:gridCol w:w="850"/>
                        <w:gridCol w:w="850"/>
                        <w:gridCol w:w="850"/>
                        <w:gridCol w:w="850"/>
                        <w:gridCol w:w="850"/>
                        <w:gridCol w:w="850"/>
                      </w:tblGrid>
                      <w:tr w:rsidR="00F2578D" w:rsidRPr="00755A42" w14:paraId="5F3CBB9F" w14:textId="77777777" w:rsidTr="00AF0C92">
                        <w:trPr>
                          <w:trHeight w:val="276"/>
                          <w:jc w:val="center"/>
                        </w:trPr>
                        <w:tc>
                          <w:tcPr>
                            <w:tcW w:w="1501" w:type="dxa"/>
                            <w:tcBorders>
                              <w:top w:val="single" w:sz="4" w:space="0" w:color="auto"/>
                              <w:bottom w:val="single" w:sz="4" w:space="0" w:color="auto"/>
                            </w:tcBorders>
                            <w:shd w:val="clear" w:color="auto" w:fill="auto"/>
                            <w:noWrap/>
                            <w:vAlign w:val="bottom"/>
                            <w:hideMark/>
                          </w:tcPr>
                          <w:p w14:paraId="52B6EBF4" w14:textId="77777777" w:rsidR="00F2578D" w:rsidRPr="00755A42" w:rsidRDefault="00F2578D" w:rsidP="00AF0C92">
                            <w:pPr>
                              <w:widowControl/>
                              <w:spacing w:line="240" w:lineRule="auto"/>
                              <w:jc w:val="center"/>
                              <w:rPr>
                                <w:b/>
                                <w:kern w:val="0"/>
                                <w:sz w:val="21"/>
                                <w:szCs w:val="21"/>
                              </w:rPr>
                            </w:pPr>
                            <w:r w:rsidRPr="00755A42">
                              <w:rPr>
                                <w:rFonts w:hint="eastAsia"/>
                                <w:b/>
                                <w:kern w:val="0"/>
                                <w:sz w:val="21"/>
                                <w:szCs w:val="21"/>
                              </w:rPr>
                              <w:t>变量</w:t>
                            </w:r>
                          </w:p>
                        </w:tc>
                        <w:tc>
                          <w:tcPr>
                            <w:tcW w:w="850" w:type="dxa"/>
                            <w:tcBorders>
                              <w:top w:val="single" w:sz="4" w:space="0" w:color="auto"/>
                              <w:bottom w:val="single" w:sz="4" w:space="0" w:color="auto"/>
                            </w:tcBorders>
                            <w:shd w:val="clear" w:color="auto" w:fill="auto"/>
                            <w:noWrap/>
                            <w:vAlign w:val="bottom"/>
                            <w:hideMark/>
                          </w:tcPr>
                          <w:p w14:paraId="4E86D744"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w:t>
                            </w:r>
                          </w:p>
                        </w:tc>
                        <w:tc>
                          <w:tcPr>
                            <w:tcW w:w="850" w:type="dxa"/>
                            <w:tcBorders>
                              <w:top w:val="single" w:sz="4" w:space="0" w:color="auto"/>
                              <w:bottom w:val="single" w:sz="4" w:space="0" w:color="auto"/>
                            </w:tcBorders>
                            <w:shd w:val="clear" w:color="auto" w:fill="auto"/>
                            <w:noWrap/>
                            <w:vAlign w:val="bottom"/>
                            <w:hideMark/>
                          </w:tcPr>
                          <w:p w14:paraId="25FD2D90"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2</w:t>
                            </w:r>
                          </w:p>
                        </w:tc>
                        <w:tc>
                          <w:tcPr>
                            <w:tcW w:w="850" w:type="dxa"/>
                            <w:tcBorders>
                              <w:top w:val="single" w:sz="4" w:space="0" w:color="auto"/>
                              <w:bottom w:val="single" w:sz="4" w:space="0" w:color="auto"/>
                            </w:tcBorders>
                            <w:shd w:val="clear" w:color="auto" w:fill="auto"/>
                            <w:noWrap/>
                            <w:vAlign w:val="bottom"/>
                            <w:hideMark/>
                          </w:tcPr>
                          <w:p w14:paraId="7CC9A954"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3</w:t>
                            </w:r>
                          </w:p>
                        </w:tc>
                        <w:tc>
                          <w:tcPr>
                            <w:tcW w:w="850" w:type="dxa"/>
                            <w:tcBorders>
                              <w:top w:val="single" w:sz="4" w:space="0" w:color="auto"/>
                              <w:bottom w:val="single" w:sz="4" w:space="0" w:color="auto"/>
                            </w:tcBorders>
                            <w:shd w:val="clear" w:color="auto" w:fill="auto"/>
                            <w:noWrap/>
                            <w:vAlign w:val="bottom"/>
                            <w:hideMark/>
                          </w:tcPr>
                          <w:p w14:paraId="5F71E84F"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4</w:t>
                            </w:r>
                          </w:p>
                        </w:tc>
                        <w:tc>
                          <w:tcPr>
                            <w:tcW w:w="850" w:type="dxa"/>
                            <w:tcBorders>
                              <w:top w:val="single" w:sz="4" w:space="0" w:color="auto"/>
                              <w:bottom w:val="single" w:sz="4" w:space="0" w:color="auto"/>
                            </w:tcBorders>
                            <w:shd w:val="clear" w:color="auto" w:fill="auto"/>
                            <w:noWrap/>
                            <w:vAlign w:val="bottom"/>
                            <w:hideMark/>
                          </w:tcPr>
                          <w:p w14:paraId="2FEA1503"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5</w:t>
                            </w:r>
                          </w:p>
                        </w:tc>
                        <w:tc>
                          <w:tcPr>
                            <w:tcW w:w="850" w:type="dxa"/>
                            <w:tcBorders>
                              <w:top w:val="single" w:sz="4" w:space="0" w:color="auto"/>
                              <w:bottom w:val="single" w:sz="4" w:space="0" w:color="auto"/>
                            </w:tcBorders>
                            <w:shd w:val="clear" w:color="auto" w:fill="auto"/>
                            <w:noWrap/>
                            <w:vAlign w:val="bottom"/>
                            <w:hideMark/>
                          </w:tcPr>
                          <w:p w14:paraId="4234E6A9"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6</w:t>
                            </w:r>
                          </w:p>
                        </w:tc>
                        <w:tc>
                          <w:tcPr>
                            <w:tcW w:w="850" w:type="dxa"/>
                            <w:tcBorders>
                              <w:top w:val="single" w:sz="4" w:space="0" w:color="auto"/>
                              <w:bottom w:val="single" w:sz="4" w:space="0" w:color="auto"/>
                            </w:tcBorders>
                            <w:shd w:val="clear" w:color="auto" w:fill="auto"/>
                            <w:noWrap/>
                            <w:vAlign w:val="bottom"/>
                            <w:hideMark/>
                          </w:tcPr>
                          <w:p w14:paraId="0281C1AE"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7</w:t>
                            </w:r>
                          </w:p>
                        </w:tc>
                        <w:tc>
                          <w:tcPr>
                            <w:tcW w:w="850" w:type="dxa"/>
                            <w:tcBorders>
                              <w:top w:val="single" w:sz="4" w:space="0" w:color="auto"/>
                              <w:bottom w:val="single" w:sz="4" w:space="0" w:color="auto"/>
                            </w:tcBorders>
                            <w:shd w:val="clear" w:color="auto" w:fill="auto"/>
                            <w:noWrap/>
                            <w:vAlign w:val="bottom"/>
                            <w:hideMark/>
                          </w:tcPr>
                          <w:p w14:paraId="46EFF359"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8</w:t>
                            </w:r>
                          </w:p>
                        </w:tc>
                        <w:tc>
                          <w:tcPr>
                            <w:tcW w:w="850" w:type="dxa"/>
                            <w:tcBorders>
                              <w:top w:val="single" w:sz="4" w:space="0" w:color="auto"/>
                              <w:bottom w:val="single" w:sz="4" w:space="0" w:color="auto"/>
                            </w:tcBorders>
                            <w:shd w:val="clear" w:color="auto" w:fill="auto"/>
                            <w:noWrap/>
                            <w:vAlign w:val="bottom"/>
                            <w:hideMark/>
                          </w:tcPr>
                          <w:p w14:paraId="7E576D94"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9</w:t>
                            </w:r>
                          </w:p>
                        </w:tc>
                        <w:tc>
                          <w:tcPr>
                            <w:tcW w:w="850" w:type="dxa"/>
                            <w:tcBorders>
                              <w:top w:val="single" w:sz="4" w:space="0" w:color="auto"/>
                              <w:bottom w:val="single" w:sz="4" w:space="0" w:color="auto"/>
                            </w:tcBorders>
                            <w:shd w:val="clear" w:color="auto" w:fill="auto"/>
                            <w:noWrap/>
                            <w:vAlign w:val="bottom"/>
                            <w:hideMark/>
                          </w:tcPr>
                          <w:p w14:paraId="7B13CC36"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10</w:t>
                            </w:r>
                          </w:p>
                        </w:tc>
                        <w:tc>
                          <w:tcPr>
                            <w:tcW w:w="850" w:type="dxa"/>
                            <w:tcBorders>
                              <w:top w:val="single" w:sz="4" w:space="0" w:color="auto"/>
                              <w:bottom w:val="single" w:sz="4" w:space="0" w:color="auto"/>
                            </w:tcBorders>
                            <w:shd w:val="clear" w:color="auto" w:fill="auto"/>
                            <w:noWrap/>
                            <w:vAlign w:val="bottom"/>
                            <w:hideMark/>
                          </w:tcPr>
                          <w:p w14:paraId="418E20CA"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11</w:t>
                            </w:r>
                          </w:p>
                        </w:tc>
                        <w:tc>
                          <w:tcPr>
                            <w:tcW w:w="850" w:type="dxa"/>
                            <w:tcBorders>
                              <w:top w:val="single" w:sz="4" w:space="0" w:color="auto"/>
                              <w:bottom w:val="single" w:sz="4" w:space="0" w:color="auto"/>
                            </w:tcBorders>
                            <w:shd w:val="clear" w:color="auto" w:fill="auto"/>
                            <w:noWrap/>
                            <w:vAlign w:val="bottom"/>
                            <w:hideMark/>
                          </w:tcPr>
                          <w:p w14:paraId="048CB1E3"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12</w:t>
                            </w:r>
                          </w:p>
                        </w:tc>
                        <w:tc>
                          <w:tcPr>
                            <w:tcW w:w="850" w:type="dxa"/>
                            <w:tcBorders>
                              <w:top w:val="single" w:sz="4" w:space="0" w:color="auto"/>
                              <w:bottom w:val="single" w:sz="4" w:space="0" w:color="auto"/>
                            </w:tcBorders>
                            <w:shd w:val="clear" w:color="auto" w:fill="auto"/>
                            <w:noWrap/>
                            <w:vAlign w:val="bottom"/>
                            <w:hideMark/>
                          </w:tcPr>
                          <w:p w14:paraId="24911667"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13</w:t>
                            </w:r>
                          </w:p>
                        </w:tc>
                        <w:tc>
                          <w:tcPr>
                            <w:tcW w:w="850" w:type="dxa"/>
                            <w:tcBorders>
                              <w:top w:val="single" w:sz="4" w:space="0" w:color="auto"/>
                              <w:bottom w:val="single" w:sz="4" w:space="0" w:color="auto"/>
                            </w:tcBorders>
                            <w:shd w:val="clear" w:color="auto" w:fill="auto"/>
                            <w:noWrap/>
                            <w:vAlign w:val="bottom"/>
                            <w:hideMark/>
                          </w:tcPr>
                          <w:p w14:paraId="6D152516"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14</w:t>
                            </w:r>
                          </w:p>
                        </w:tc>
                      </w:tr>
                      <w:tr w:rsidR="00F2578D" w:rsidRPr="00755A42" w14:paraId="49E24CE2" w14:textId="77777777" w:rsidTr="00AF0C92">
                        <w:trPr>
                          <w:trHeight w:val="276"/>
                          <w:jc w:val="center"/>
                        </w:trPr>
                        <w:tc>
                          <w:tcPr>
                            <w:tcW w:w="1501" w:type="dxa"/>
                            <w:tcBorders>
                              <w:top w:val="single" w:sz="4" w:space="0" w:color="auto"/>
                            </w:tcBorders>
                            <w:shd w:val="clear" w:color="auto" w:fill="auto"/>
                            <w:noWrap/>
                            <w:vAlign w:val="bottom"/>
                            <w:hideMark/>
                          </w:tcPr>
                          <w:p w14:paraId="37F69BB4"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1</w:t>
                            </w:r>
                            <w:r w:rsidRPr="00755A42">
                              <w:rPr>
                                <w:color w:val="000000"/>
                                <w:kern w:val="0"/>
                                <w:sz w:val="21"/>
                                <w:szCs w:val="21"/>
                              </w:rPr>
                              <w:t>.</w:t>
                            </w:r>
                            <w:r w:rsidRPr="00755A42">
                              <w:rPr>
                                <w:color w:val="000000"/>
                                <w:kern w:val="0"/>
                                <w:sz w:val="21"/>
                                <w:szCs w:val="21"/>
                              </w:rPr>
                              <w:t>外表拟人化</w:t>
                            </w:r>
                          </w:p>
                        </w:tc>
                        <w:tc>
                          <w:tcPr>
                            <w:tcW w:w="850" w:type="dxa"/>
                            <w:tcBorders>
                              <w:top w:val="single" w:sz="4" w:space="0" w:color="auto"/>
                            </w:tcBorders>
                            <w:shd w:val="clear" w:color="auto" w:fill="auto"/>
                            <w:noWrap/>
                            <w:vAlign w:val="bottom"/>
                            <w:hideMark/>
                          </w:tcPr>
                          <w:p w14:paraId="0AC0132C" w14:textId="77777777" w:rsidR="00F2578D" w:rsidRPr="009B430F" w:rsidRDefault="00F2578D" w:rsidP="00AF0C92">
                            <w:pPr>
                              <w:widowControl/>
                              <w:spacing w:line="240" w:lineRule="auto"/>
                              <w:jc w:val="center"/>
                              <w:rPr>
                                <w:b/>
                                <w:color w:val="000000"/>
                                <w:kern w:val="0"/>
                                <w:szCs w:val="24"/>
                              </w:rPr>
                            </w:pPr>
                            <w:r w:rsidRPr="009B430F">
                              <w:rPr>
                                <w:rFonts w:eastAsia="等线"/>
                                <w:b/>
                                <w:color w:val="000000"/>
                                <w:szCs w:val="24"/>
                              </w:rPr>
                              <w:t>0.913</w:t>
                            </w:r>
                          </w:p>
                        </w:tc>
                        <w:tc>
                          <w:tcPr>
                            <w:tcW w:w="850" w:type="dxa"/>
                            <w:tcBorders>
                              <w:top w:val="single" w:sz="4" w:space="0" w:color="auto"/>
                            </w:tcBorders>
                            <w:shd w:val="clear" w:color="auto" w:fill="auto"/>
                            <w:noWrap/>
                            <w:vAlign w:val="bottom"/>
                            <w:hideMark/>
                          </w:tcPr>
                          <w:p w14:paraId="05AC3D1B" w14:textId="77777777" w:rsidR="00F2578D" w:rsidRPr="009B430F" w:rsidRDefault="00F2578D" w:rsidP="00AF0C92">
                            <w:pPr>
                              <w:widowControl/>
                              <w:spacing w:line="240" w:lineRule="auto"/>
                              <w:jc w:val="center"/>
                              <w:rPr>
                                <w:color w:val="000000"/>
                                <w:kern w:val="0"/>
                                <w:szCs w:val="24"/>
                              </w:rPr>
                            </w:pPr>
                          </w:p>
                        </w:tc>
                        <w:tc>
                          <w:tcPr>
                            <w:tcW w:w="850" w:type="dxa"/>
                            <w:tcBorders>
                              <w:top w:val="single" w:sz="4" w:space="0" w:color="auto"/>
                            </w:tcBorders>
                            <w:shd w:val="clear" w:color="auto" w:fill="auto"/>
                            <w:noWrap/>
                            <w:vAlign w:val="bottom"/>
                            <w:hideMark/>
                          </w:tcPr>
                          <w:p w14:paraId="3BB0D82D" w14:textId="77777777" w:rsidR="00F2578D" w:rsidRPr="009B430F" w:rsidRDefault="00F2578D" w:rsidP="00AF0C92">
                            <w:pPr>
                              <w:widowControl/>
                              <w:spacing w:line="240" w:lineRule="auto"/>
                              <w:jc w:val="center"/>
                              <w:rPr>
                                <w:kern w:val="0"/>
                                <w:szCs w:val="24"/>
                              </w:rPr>
                            </w:pPr>
                          </w:p>
                        </w:tc>
                        <w:tc>
                          <w:tcPr>
                            <w:tcW w:w="850" w:type="dxa"/>
                            <w:tcBorders>
                              <w:top w:val="single" w:sz="4" w:space="0" w:color="auto"/>
                            </w:tcBorders>
                            <w:shd w:val="clear" w:color="auto" w:fill="auto"/>
                            <w:noWrap/>
                            <w:vAlign w:val="bottom"/>
                            <w:hideMark/>
                          </w:tcPr>
                          <w:p w14:paraId="0A620600" w14:textId="77777777" w:rsidR="00F2578D" w:rsidRPr="009B430F" w:rsidRDefault="00F2578D" w:rsidP="00AF0C92">
                            <w:pPr>
                              <w:widowControl/>
                              <w:spacing w:line="240" w:lineRule="auto"/>
                              <w:jc w:val="center"/>
                              <w:rPr>
                                <w:kern w:val="0"/>
                                <w:szCs w:val="24"/>
                              </w:rPr>
                            </w:pPr>
                          </w:p>
                        </w:tc>
                        <w:tc>
                          <w:tcPr>
                            <w:tcW w:w="850" w:type="dxa"/>
                            <w:tcBorders>
                              <w:top w:val="single" w:sz="4" w:space="0" w:color="auto"/>
                            </w:tcBorders>
                            <w:shd w:val="clear" w:color="auto" w:fill="auto"/>
                            <w:noWrap/>
                            <w:vAlign w:val="bottom"/>
                            <w:hideMark/>
                          </w:tcPr>
                          <w:p w14:paraId="6D8CE4B2" w14:textId="77777777" w:rsidR="00F2578D" w:rsidRPr="00755A42"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hideMark/>
                          </w:tcPr>
                          <w:p w14:paraId="512E716E" w14:textId="77777777" w:rsidR="00F2578D" w:rsidRPr="00755A42"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hideMark/>
                          </w:tcPr>
                          <w:p w14:paraId="7DC27108" w14:textId="77777777" w:rsidR="00F2578D" w:rsidRPr="00755A42"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hideMark/>
                          </w:tcPr>
                          <w:p w14:paraId="27774B93" w14:textId="77777777" w:rsidR="00F2578D" w:rsidRPr="00755A42"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hideMark/>
                          </w:tcPr>
                          <w:p w14:paraId="269B100F" w14:textId="77777777" w:rsidR="00F2578D" w:rsidRPr="00755A42"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hideMark/>
                          </w:tcPr>
                          <w:p w14:paraId="25C3D822" w14:textId="77777777" w:rsidR="00F2578D" w:rsidRPr="00755A42"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hideMark/>
                          </w:tcPr>
                          <w:p w14:paraId="65474B2B" w14:textId="77777777" w:rsidR="00F2578D" w:rsidRPr="00755A42"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hideMark/>
                          </w:tcPr>
                          <w:p w14:paraId="7B1BA103" w14:textId="77777777" w:rsidR="00F2578D" w:rsidRPr="00755A42"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hideMark/>
                          </w:tcPr>
                          <w:p w14:paraId="6DFCDB9C" w14:textId="77777777" w:rsidR="00F2578D" w:rsidRPr="00755A42"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hideMark/>
                          </w:tcPr>
                          <w:p w14:paraId="1881E2B1" w14:textId="77777777" w:rsidR="00F2578D" w:rsidRPr="00755A42" w:rsidRDefault="00F2578D" w:rsidP="00AF0C92">
                            <w:pPr>
                              <w:widowControl/>
                              <w:spacing w:line="240" w:lineRule="auto"/>
                              <w:jc w:val="center"/>
                              <w:rPr>
                                <w:kern w:val="0"/>
                                <w:sz w:val="21"/>
                                <w:szCs w:val="21"/>
                              </w:rPr>
                            </w:pPr>
                          </w:p>
                        </w:tc>
                      </w:tr>
                      <w:tr w:rsidR="00F2578D" w:rsidRPr="00755A42" w14:paraId="590426ED" w14:textId="77777777" w:rsidTr="00AF0C92">
                        <w:trPr>
                          <w:trHeight w:val="276"/>
                          <w:jc w:val="center"/>
                        </w:trPr>
                        <w:tc>
                          <w:tcPr>
                            <w:tcW w:w="1501" w:type="dxa"/>
                            <w:shd w:val="clear" w:color="auto" w:fill="auto"/>
                            <w:noWrap/>
                            <w:vAlign w:val="bottom"/>
                            <w:hideMark/>
                          </w:tcPr>
                          <w:p w14:paraId="09AC56DE"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2</w:t>
                            </w:r>
                            <w:r w:rsidRPr="00755A42">
                              <w:rPr>
                                <w:color w:val="000000"/>
                                <w:kern w:val="0"/>
                                <w:sz w:val="21"/>
                                <w:szCs w:val="21"/>
                              </w:rPr>
                              <w:t>.</w:t>
                            </w:r>
                            <w:r w:rsidRPr="00755A42">
                              <w:rPr>
                                <w:color w:val="000000"/>
                                <w:kern w:val="0"/>
                                <w:sz w:val="21"/>
                                <w:szCs w:val="21"/>
                              </w:rPr>
                              <w:t>意识拟人化</w:t>
                            </w:r>
                          </w:p>
                        </w:tc>
                        <w:tc>
                          <w:tcPr>
                            <w:tcW w:w="850" w:type="dxa"/>
                            <w:shd w:val="clear" w:color="auto" w:fill="auto"/>
                            <w:noWrap/>
                            <w:vAlign w:val="bottom"/>
                            <w:hideMark/>
                          </w:tcPr>
                          <w:p w14:paraId="338D312E"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0.234</w:t>
                            </w:r>
                          </w:p>
                        </w:tc>
                        <w:tc>
                          <w:tcPr>
                            <w:tcW w:w="850" w:type="dxa"/>
                            <w:shd w:val="clear" w:color="auto" w:fill="auto"/>
                            <w:noWrap/>
                            <w:vAlign w:val="bottom"/>
                            <w:hideMark/>
                          </w:tcPr>
                          <w:p w14:paraId="4AA483D5" w14:textId="77777777" w:rsidR="00F2578D" w:rsidRPr="009B430F" w:rsidRDefault="00F2578D" w:rsidP="00AF0C92">
                            <w:pPr>
                              <w:widowControl/>
                              <w:spacing w:line="240" w:lineRule="auto"/>
                              <w:jc w:val="center"/>
                              <w:rPr>
                                <w:b/>
                                <w:color w:val="000000"/>
                                <w:kern w:val="0"/>
                                <w:szCs w:val="24"/>
                              </w:rPr>
                            </w:pPr>
                            <w:r w:rsidRPr="009B430F">
                              <w:rPr>
                                <w:rFonts w:eastAsia="等线"/>
                                <w:b/>
                                <w:color w:val="000000"/>
                                <w:szCs w:val="24"/>
                              </w:rPr>
                              <w:t>0.913</w:t>
                            </w:r>
                          </w:p>
                        </w:tc>
                        <w:tc>
                          <w:tcPr>
                            <w:tcW w:w="850" w:type="dxa"/>
                            <w:shd w:val="clear" w:color="auto" w:fill="auto"/>
                            <w:noWrap/>
                            <w:vAlign w:val="bottom"/>
                            <w:hideMark/>
                          </w:tcPr>
                          <w:p w14:paraId="24625F38" w14:textId="77777777" w:rsidR="00F2578D" w:rsidRPr="009B430F" w:rsidRDefault="00F2578D" w:rsidP="00AF0C92">
                            <w:pPr>
                              <w:widowControl/>
                              <w:spacing w:line="240" w:lineRule="auto"/>
                              <w:jc w:val="center"/>
                              <w:rPr>
                                <w:color w:val="000000"/>
                                <w:kern w:val="0"/>
                                <w:szCs w:val="24"/>
                              </w:rPr>
                            </w:pPr>
                          </w:p>
                        </w:tc>
                        <w:tc>
                          <w:tcPr>
                            <w:tcW w:w="850" w:type="dxa"/>
                            <w:shd w:val="clear" w:color="auto" w:fill="auto"/>
                            <w:noWrap/>
                            <w:vAlign w:val="bottom"/>
                            <w:hideMark/>
                          </w:tcPr>
                          <w:p w14:paraId="6CEB9CD7" w14:textId="77777777" w:rsidR="00F2578D" w:rsidRPr="009B430F" w:rsidRDefault="00F2578D" w:rsidP="00AF0C92">
                            <w:pPr>
                              <w:widowControl/>
                              <w:spacing w:line="240" w:lineRule="auto"/>
                              <w:jc w:val="center"/>
                              <w:rPr>
                                <w:kern w:val="0"/>
                                <w:szCs w:val="24"/>
                              </w:rPr>
                            </w:pPr>
                          </w:p>
                        </w:tc>
                        <w:tc>
                          <w:tcPr>
                            <w:tcW w:w="850" w:type="dxa"/>
                            <w:shd w:val="clear" w:color="auto" w:fill="auto"/>
                            <w:noWrap/>
                            <w:vAlign w:val="bottom"/>
                            <w:hideMark/>
                          </w:tcPr>
                          <w:p w14:paraId="25ECD879"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0A3950E2"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53E0A70C"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6C7552FF"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6BFDE018"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058AE272"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3C1DEE48"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634B02D7"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4FB8E545"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034068E1" w14:textId="77777777" w:rsidR="00F2578D" w:rsidRPr="00755A42" w:rsidRDefault="00F2578D" w:rsidP="00AF0C92">
                            <w:pPr>
                              <w:widowControl/>
                              <w:spacing w:line="240" w:lineRule="auto"/>
                              <w:jc w:val="center"/>
                              <w:rPr>
                                <w:kern w:val="0"/>
                                <w:sz w:val="21"/>
                                <w:szCs w:val="21"/>
                              </w:rPr>
                            </w:pPr>
                          </w:p>
                        </w:tc>
                      </w:tr>
                      <w:tr w:rsidR="00F2578D" w:rsidRPr="00755A42" w14:paraId="1DD3AF6E" w14:textId="77777777" w:rsidTr="00AF0C92">
                        <w:trPr>
                          <w:trHeight w:val="276"/>
                          <w:jc w:val="center"/>
                        </w:trPr>
                        <w:tc>
                          <w:tcPr>
                            <w:tcW w:w="1501" w:type="dxa"/>
                            <w:shd w:val="clear" w:color="auto" w:fill="auto"/>
                            <w:noWrap/>
                            <w:vAlign w:val="bottom"/>
                            <w:hideMark/>
                          </w:tcPr>
                          <w:p w14:paraId="0F562BDE"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3</w:t>
                            </w:r>
                            <w:r w:rsidRPr="00755A42">
                              <w:rPr>
                                <w:color w:val="000000"/>
                                <w:kern w:val="0"/>
                                <w:sz w:val="21"/>
                                <w:szCs w:val="21"/>
                              </w:rPr>
                              <w:t>.</w:t>
                            </w:r>
                            <w:r w:rsidRPr="00755A42">
                              <w:rPr>
                                <w:color w:val="000000"/>
                                <w:kern w:val="0"/>
                                <w:sz w:val="21"/>
                                <w:szCs w:val="21"/>
                              </w:rPr>
                              <w:t>感知专业</w:t>
                            </w:r>
                          </w:p>
                        </w:tc>
                        <w:tc>
                          <w:tcPr>
                            <w:tcW w:w="850" w:type="dxa"/>
                            <w:shd w:val="clear" w:color="auto" w:fill="auto"/>
                            <w:noWrap/>
                            <w:vAlign w:val="bottom"/>
                            <w:hideMark/>
                          </w:tcPr>
                          <w:p w14:paraId="77DD9EFD"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0.318</w:t>
                            </w:r>
                          </w:p>
                        </w:tc>
                        <w:tc>
                          <w:tcPr>
                            <w:tcW w:w="850" w:type="dxa"/>
                            <w:shd w:val="clear" w:color="auto" w:fill="auto"/>
                            <w:noWrap/>
                            <w:vAlign w:val="bottom"/>
                            <w:hideMark/>
                          </w:tcPr>
                          <w:p w14:paraId="0C294AB9"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0.165</w:t>
                            </w:r>
                          </w:p>
                        </w:tc>
                        <w:tc>
                          <w:tcPr>
                            <w:tcW w:w="850" w:type="dxa"/>
                            <w:shd w:val="clear" w:color="auto" w:fill="auto"/>
                            <w:noWrap/>
                            <w:vAlign w:val="bottom"/>
                            <w:hideMark/>
                          </w:tcPr>
                          <w:p w14:paraId="27244398" w14:textId="77777777" w:rsidR="00F2578D" w:rsidRPr="009B430F" w:rsidRDefault="00F2578D" w:rsidP="00AF0C92">
                            <w:pPr>
                              <w:widowControl/>
                              <w:spacing w:line="240" w:lineRule="auto"/>
                              <w:jc w:val="center"/>
                              <w:rPr>
                                <w:b/>
                                <w:color w:val="000000"/>
                                <w:kern w:val="0"/>
                                <w:szCs w:val="24"/>
                              </w:rPr>
                            </w:pPr>
                            <w:r w:rsidRPr="009B430F">
                              <w:rPr>
                                <w:rFonts w:eastAsia="等线"/>
                                <w:b/>
                                <w:color w:val="000000"/>
                                <w:szCs w:val="24"/>
                              </w:rPr>
                              <w:t>0.906</w:t>
                            </w:r>
                          </w:p>
                        </w:tc>
                        <w:tc>
                          <w:tcPr>
                            <w:tcW w:w="850" w:type="dxa"/>
                            <w:shd w:val="clear" w:color="auto" w:fill="auto"/>
                            <w:noWrap/>
                            <w:vAlign w:val="bottom"/>
                            <w:hideMark/>
                          </w:tcPr>
                          <w:p w14:paraId="3541F463" w14:textId="77777777" w:rsidR="00F2578D" w:rsidRPr="009B430F" w:rsidRDefault="00F2578D" w:rsidP="00AF0C92">
                            <w:pPr>
                              <w:widowControl/>
                              <w:spacing w:line="240" w:lineRule="auto"/>
                              <w:jc w:val="center"/>
                              <w:rPr>
                                <w:color w:val="000000"/>
                                <w:kern w:val="0"/>
                                <w:szCs w:val="24"/>
                              </w:rPr>
                            </w:pPr>
                          </w:p>
                        </w:tc>
                        <w:tc>
                          <w:tcPr>
                            <w:tcW w:w="850" w:type="dxa"/>
                            <w:shd w:val="clear" w:color="auto" w:fill="auto"/>
                            <w:noWrap/>
                            <w:vAlign w:val="bottom"/>
                            <w:hideMark/>
                          </w:tcPr>
                          <w:p w14:paraId="3E494F75"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1D7A1F03"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710471F4"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5294A2DD"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2B38D0A1"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3DA869E2"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00F2E231"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00DC122D"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15B1E772"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6508CDFF" w14:textId="77777777" w:rsidR="00F2578D" w:rsidRPr="00755A42" w:rsidRDefault="00F2578D" w:rsidP="00AF0C92">
                            <w:pPr>
                              <w:widowControl/>
                              <w:spacing w:line="240" w:lineRule="auto"/>
                              <w:jc w:val="center"/>
                              <w:rPr>
                                <w:kern w:val="0"/>
                                <w:sz w:val="21"/>
                                <w:szCs w:val="21"/>
                              </w:rPr>
                            </w:pPr>
                          </w:p>
                        </w:tc>
                      </w:tr>
                      <w:tr w:rsidR="00F2578D" w:rsidRPr="00755A42" w14:paraId="2D715C86" w14:textId="77777777" w:rsidTr="00AF0C92">
                        <w:trPr>
                          <w:trHeight w:val="276"/>
                          <w:jc w:val="center"/>
                        </w:trPr>
                        <w:tc>
                          <w:tcPr>
                            <w:tcW w:w="1501" w:type="dxa"/>
                            <w:shd w:val="clear" w:color="auto" w:fill="auto"/>
                            <w:noWrap/>
                            <w:vAlign w:val="bottom"/>
                            <w:hideMark/>
                          </w:tcPr>
                          <w:p w14:paraId="5CFDCD73"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4</w:t>
                            </w:r>
                            <w:r w:rsidRPr="00755A42">
                              <w:rPr>
                                <w:color w:val="000000"/>
                                <w:kern w:val="0"/>
                                <w:sz w:val="21"/>
                                <w:szCs w:val="21"/>
                              </w:rPr>
                              <w:t>.</w:t>
                            </w:r>
                            <w:r w:rsidRPr="00755A42">
                              <w:rPr>
                                <w:color w:val="000000"/>
                                <w:kern w:val="0"/>
                                <w:sz w:val="21"/>
                                <w:szCs w:val="21"/>
                              </w:rPr>
                              <w:t>感知新颖</w:t>
                            </w:r>
                          </w:p>
                        </w:tc>
                        <w:tc>
                          <w:tcPr>
                            <w:tcW w:w="850" w:type="dxa"/>
                            <w:shd w:val="clear" w:color="auto" w:fill="auto"/>
                            <w:noWrap/>
                            <w:vAlign w:val="bottom"/>
                            <w:hideMark/>
                          </w:tcPr>
                          <w:p w14:paraId="0FBFA15A"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0.214</w:t>
                            </w:r>
                          </w:p>
                        </w:tc>
                        <w:tc>
                          <w:tcPr>
                            <w:tcW w:w="850" w:type="dxa"/>
                            <w:shd w:val="clear" w:color="auto" w:fill="auto"/>
                            <w:noWrap/>
                            <w:vAlign w:val="bottom"/>
                            <w:hideMark/>
                          </w:tcPr>
                          <w:p w14:paraId="459DB4BD"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0.191</w:t>
                            </w:r>
                          </w:p>
                        </w:tc>
                        <w:tc>
                          <w:tcPr>
                            <w:tcW w:w="850" w:type="dxa"/>
                            <w:shd w:val="clear" w:color="auto" w:fill="auto"/>
                            <w:noWrap/>
                            <w:vAlign w:val="bottom"/>
                            <w:hideMark/>
                          </w:tcPr>
                          <w:p w14:paraId="4E2B9598"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0.387</w:t>
                            </w:r>
                          </w:p>
                        </w:tc>
                        <w:tc>
                          <w:tcPr>
                            <w:tcW w:w="850" w:type="dxa"/>
                            <w:shd w:val="clear" w:color="auto" w:fill="auto"/>
                            <w:noWrap/>
                            <w:vAlign w:val="bottom"/>
                            <w:hideMark/>
                          </w:tcPr>
                          <w:p w14:paraId="7916C760" w14:textId="77777777" w:rsidR="00F2578D" w:rsidRPr="009B430F" w:rsidRDefault="00F2578D" w:rsidP="00AF0C92">
                            <w:pPr>
                              <w:widowControl/>
                              <w:spacing w:line="240" w:lineRule="auto"/>
                              <w:jc w:val="center"/>
                              <w:rPr>
                                <w:b/>
                                <w:color w:val="000000"/>
                                <w:kern w:val="0"/>
                                <w:szCs w:val="24"/>
                              </w:rPr>
                            </w:pPr>
                            <w:r w:rsidRPr="009B430F">
                              <w:rPr>
                                <w:rFonts w:eastAsia="等线"/>
                                <w:b/>
                                <w:color w:val="000000"/>
                                <w:szCs w:val="24"/>
                              </w:rPr>
                              <w:t>0.903</w:t>
                            </w:r>
                          </w:p>
                        </w:tc>
                        <w:tc>
                          <w:tcPr>
                            <w:tcW w:w="850" w:type="dxa"/>
                            <w:shd w:val="clear" w:color="auto" w:fill="auto"/>
                            <w:noWrap/>
                            <w:vAlign w:val="bottom"/>
                            <w:hideMark/>
                          </w:tcPr>
                          <w:p w14:paraId="79EBA1F0" w14:textId="77777777" w:rsidR="00F2578D" w:rsidRPr="00755A42" w:rsidRDefault="00F2578D" w:rsidP="00AF0C92">
                            <w:pPr>
                              <w:widowControl/>
                              <w:spacing w:line="240" w:lineRule="auto"/>
                              <w:jc w:val="center"/>
                              <w:rPr>
                                <w:color w:val="000000"/>
                                <w:kern w:val="0"/>
                                <w:sz w:val="21"/>
                                <w:szCs w:val="21"/>
                              </w:rPr>
                            </w:pPr>
                          </w:p>
                        </w:tc>
                        <w:tc>
                          <w:tcPr>
                            <w:tcW w:w="850" w:type="dxa"/>
                            <w:shd w:val="clear" w:color="auto" w:fill="auto"/>
                            <w:noWrap/>
                            <w:vAlign w:val="bottom"/>
                            <w:hideMark/>
                          </w:tcPr>
                          <w:p w14:paraId="5FB05BF6"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0BC4DC3D"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1A41CAE8"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6911E957"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6F319E3F"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5D90C973"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168D36A4"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427600B4"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4405CC09" w14:textId="77777777" w:rsidR="00F2578D" w:rsidRPr="00755A42" w:rsidRDefault="00F2578D" w:rsidP="00AF0C92">
                            <w:pPr>
                              <w:widowControl/>
                              <w:spacing w:line="240" w:lineRule="auto"/>
                              <w:jc w:val="center"/>
                              <w:rPr>
                                <w:kern w:val="0"/>
                                <w:sz w:val="21"/>
                                <w:szCs w:val="21"/>
                              </w:rPr>
                            </w:pPr>
                          </w:p>
                        </w:tc>
                      </w:tr>
                      <w:tr w:rsidR="00F2578D" w:rsidRPr="00755A42" w14:paraId="4DEFD400" w14:textId="77777777" w:rsidTr="00AF0C92">
                        <w:trPr>
                          <w:trHeight w:val="276"/>
                          <w:jc w:val="center"/>
                        </w:trPr>
                        <w:tc>
                          <w:tcPr>
                            <w:tcW w:w="1501" w:type="dxa"/>
                            <w:shd w:val="clear" w:color="auto" w:fill="auto"/>
                            <w:noWrap/>
                            <w:vAlign w:val="bottom"/>
                            <w:hideMark/>
                          </w:tcPr>
                          <w:p w14:paraId="70F73FB1"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5</w:t>
                            </w:r>
                            <w:r w:rsidRPr="00755A42">
                              <w:rPr>
                                <w:color w:val="000000"/>
                                <w:kern w:val="0"/>
                                <w:sz w:val="21"/>
                                <w:szCs w:val="21"/>
                              </w:rPr>
                              <w:t>.</w:t>
                            </w:r>
                            <w:r w:rsidRPr="00755A42">
                              <w:rPr>
                                <w:color w:val="000000"/>
                                <w:kern w:val="0"/>
                                <w:sz w:val="21"/>
                                <w:szCs w:val="21"/>
                              </w:rPr>
                              <w:t>感知互动</w:t>
                            </w:r>
                          </w:p>
                        </w:tc>
                        <w:tc>
                          <w:tcPr>
                            <w:tcW w:w="850" w:type="dxa"/>
                            <w:shd w:val="clear" w:color="auto" w:fill="auto"/>
                            <w:noWrap/>
                            <w:vAlign w:val="bottom"/>
                            <w:hideMark/>
                          </w:tcPr>
                          <w:p w14:paraId="58536049"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0.137</w:t>
                            </w:r>
                          </w:p>
                        </w:tc>
                        <w:tc>
                          <w:tcPr>
                            <w:tcW w:w="850" w:type="dxa"/>
                            <w:shd w:val="clear" w:color="auto" w:fill="auto"/>
                            <w:noWrap/>
                            <w:vAlign w:val="bottom"/>
                            <w:hideMark/>
                          </w:tcPr>
                          <w:p w14:paraId="11A1BB72"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0.207</w:t>
                            </w:r>
                          </w:p>
                        </w:tc>
                        <w:tc>
                          <w:tcPr>
                            <w:tcW w:w="850" w:type="dxa"/>
                            <w:shd w:val="clear" w:color="auto" w:fill="auto"/>
                            <w:noWrap/>
                            <w:vAlign w:val="bottom"/>
                            <w:hideMark/>
                          </w:tcPr>
                          <w:p w14:paraId="04A0BF9D"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0.465</w:t>
                            </w:r>
                          </w:p>
                        </w:tc>
                        <w:tc>
                          <w:tcPr>
                            <w:tcW w:w="850" w:type="dxa"/>
                            <w:shd w:val="clear" w:color="auto" w:fill="auto"/>
                            <w:noWrap/>
                            <w:vAlign w:val="bottom"/>
                            <w:hideMark/>
                          </w:tcPr>
                          <w:p w14:paraId="25E38A2E"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0.573</w:t>
                            </w:r>
                          </w:p>
                        </w:tc>
                        <w:tc>
                          <w:tcPr>
                            <w:tcW w:w="850" w:type="dxa"/>
                            <w:shd w:val="clear" w:color="auto" w:fill="auto"/>
                            <w:noWrap/>
                            <w:vAlign w:val="bottom"/>
                            <w:hideMark/>
                          </w:tcPr>
                          <w:p w14:paraId="2538DDA1"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0.910</w:t>
                            </w:r>
                          </w:p>
                        </w:tc>
                        <w:tc>
                          <w:tcPr>
                            <w:tcW w:w="850" w:type="dxa"/>
                            <w:shd w:val="clear" w:color="auto" w:fill="auto"/>
                            <w:noWrap/>
                            <w:vAlign w:val="bottom"/>
                            <w:hideMark/>
                          </w:tcPr>
                          <w:p w14:paraId="119B37F1" w14:textId="77777777" w:rsidR="00F2578D" w:rsidRPr="00755A42" w:rsidRDefault="00F2578D" w:rsidP="00AF0C92">
                            <w:pPr>
                              <w:widowControl/>
                              <w:spacing w:line="240" w:lineRule="auto"/>
                              <w:jc w:val="center"/>
                              <w:rPr>
                                <w:color w:val="000000"/>
                                <w:kern w:val="0"/>
                                <w:sz w:val="21"/>
                                <w:szCs w:val="21"/>
                              </w:rPr>
                            </w:pPr>
                          </w:p>
                        </w:tc>
                        <w:tc>
                          <w:tcPr>
                            <w:tcW w:w="850" w:type="dxa"/>
                            <w:shd w:val="clear" w:color="auto" w:fill="auto"/>
                            <w:noWrap/>
                            <w:vAlign w:val="bottom"/>
                            <w:hideMark/>
                          </w:tcPr>
                          <w:p w14:paraId="0ABDD2D9"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2F4E8E73"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73BB8D6B"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7D2D322F"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49EB4011"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6105A3EA"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306E3CBF"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101D4514" w14:textId="77777777" w:rsidR="00F2578D" w:rsidRPr="00755A42" w:rsidRDefault="00F2578D" w:rsidP="00AF0C92">
                            <w:pPr>
                              <w:widowControl/>
                              <w:spacing w:line="240" w:lineRule="auto"/>
                              <w:jc w:val="center"/>
                              <w:rPr>
                                <w:kern w:val="0"/>
                                <w:sz w:val="21"/>
                                <w:szCs w:val="21"/>
                              </w:rPr>
                            </w:pPr>
                          </w:p>
                        </w:tc>
                      </w:tr>
                      <w:tr w:rsidR="00F2578D" w:rsidRPr="00755A42" w14:paraId="7481FE96" w14:textId="77777777" w:rsidTr="00AF0C92">
                        <w:trPr>
                          <w:trHeight w:val="276"/>
                          <w:jc w:val="center"/>
                        </w:trPr>
                        <w:tc>
                          <w:tcPr>
                            <w:tcW w:w="1501" w:type="dxa"/>
                            <w:shd w:val="clear" w:color="auto" w:fill="auto"/>
                            <w:noWrap/>
                            <w:vAlign w:val="bottom"/>
                            <w:hideMark/>
                          </w:tcPr>
                          <w:p w14:paraId="04A4E5A3"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6</w:t>
                            </w:r>
                            <w:r w:rsidRPr="00755A42">
                              <w:rPr>
                                <w:color w:val="000000"/>
                                <w:kern w:val="0"/>
                                <w:sz w:val="21"/>
                                <w:szCs w:val="21"/>
                              </w:rPr>
                              <w:t>.</w:t>
                            </w:r>
                            <w:r w:rsidRPr="00755A42">
                              <w:rPr>
                                <w:color w:val="000000"/>
                                <w:kern w:val="0"/>
                                <w:sz w:val="21"/>
                                <w:szCs w:val="21"/>
                              </w:rPr>
                              <w:t>感知兼容</w:t>
                            </w:r>
                          </w:p>
                        </w:tc>
                        <w:tc>
                          <w:tcPr>
                            <w:tcW w:w="850" w:type="dxa"/>
                            <w:shd w:val="clear" w:color="auto" w:fill="auto"/>
                            <w:noWrap/>
                            <w:vAlign w:val="bottom"/>
                            <w:hideMark/>
                          </w:tcPr>
                          <w:p w14:paraId="450A4554"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0.414</w:t>
                            </w:r>
                          </w:p>
                        </w:tc>
                        <w:tc>
                          <w:tcPr>
                            <w:tcW w:w="850" w:type="dxa"/>
                            <w:shd w:val="clear" w:color="auto" w:fill="auto"/>
                            <w:noWrap/>
                            <w:vAlign w:val="bottom"/>
                            <w:hideMark/>
                          </w:tcPr>
                          <w:p w14:paraId="36127A50"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0.42</w:t>
                            </w:r>
                          </w:p>
                        </w:tc>
                        <w:tc>
                          <w:tcPr>
                            <w:tcW w:w="850" w:type="dxa"/>
                            <w:shd w:val="clear" w:color="auto" w:fill="auto"/>
                            <w:noWrap/>
                            <w:vAlign w:val="bottom"/>
                            <w:hideMark/>
                          </w:tcPr>
                          <w:p w14:paraId="7DEB1DE2"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0.495</w:t>
                            </w:r>
                          </w:p>
                        </w:tc>
                        <w:tc>
                          <w:tcPr>
                            <w:tcW w:w="850" w:type="dxa"/>
                            <w:shd w:val="clear" w:color="auto" w:fill="auto"/>
                            <w:noWrap/>
                            <w:vAlign w:val="bottom"/>
                            <w:hideMark/>
                          </w:tcPr>
                          <w:p w14:paraId="3FE66A9A"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0.455</w:t>
                            </w:r>
                          </w:p>
                        </w:tc>
                        <w:tc>
                          <w:tcPr>
                            <w:tcW w:w="850" w:type="dxa"/>
                            <w:shd w:val="clear" w:color="auto" w:fill="auto"/>
                            <w:noWrap/>
                            <w:vAlign w:val="bottom"/>
                            <w:hideMark/>
                          </w:tcPr>
                          <w:p w14:paraId="05946765"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0.416</w:t>
                            </w:r>
                          </w:p>
                        </w:tc>
                        <w:tc>
                          <w:tcPr>
                            <w:tcW w:w="850" w:type="dxa"/>
                            <w:shd w:val="clear" w:color="auto" w:fill="auto"/>
                            <w:noWrap/>
                            <w:vAlign w:val="bottom"/>
                            <w:hideMark/>
                          </w:tcPr>
                          <w:p w14:paraId="294F522D"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0.895</w:t>
                            </w:r>
                          </w:p>
                        </w:tc>
                        <w:tc>
                          <w:tcPr>
                            <w:tcW w:w="850" w:type="dxa"/>
                            <w:shd w:val="clear" w:color="auto" w:fill="auto"/>
                            <w:noWrap/>
                            <w:vAlign w:val="bottom"/>
                            <w:hideMark/>
                          </w:tcPr>
                          <w:p w14:paraId="631062EF" w14:textId="77777777" w:rsidR="00F2578D" w:rsidRPr="00755A42" w:rsidRDefault="00F2578D" w:rsidP="00AF0C92">
                            <w:pPr>
                              <w:widowControl/>
                              <w:spacing w:line="240" w:lineRule="auto"/>
                              <w:jc w:val="center"/>
                              <w:rPr>
                                <w:color w:val="000000"/>
                                <w:kern w:val="0"/>
                                <w:sz w:val="21"/>
                                <w:szCs w:val="21"/>
                              </w:rPr>
                            </w:pPr>
                          </w:p>
                        </w:tc>
                        <w:tc>
                          <w:tcPr>
                            <w:tcW w:w="850" w:type="dxa"/>
                            <w:shd w:val="clear" w:color="auto" w:fill="auto"/>
                            <w:noWrap/>
                            <w:vAlign w:val="bottom"/>
                            <w:hideMark/>
                          </w:tcPr>
                          <w:p w14:paraId="06B05BD2"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36BF3778"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60BFC890"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387E3193"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5C40B881"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39F3207A"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3F31CC93" w14:textId="77777777" w:rsidR="00F2578D" w:rsidRPr="00755A42" w:rsidRDefault="00F2578D" w:rsidP="00AF0C92">
                            <w:pPr>
                              <w:widowControl/>
                              <w:spacing w:line="240" w:lineRule="auto"/>
                              <w:jc w:val="center"/>
                              <w:rPr>
                                <w:kern w:val="0"/>
                                <w:sz w:val="21"/>
                                <w:szCs w:val="21"/>
                              </w:rPr>
                            </w:pPr>
                          </w:p>
                        </w:tc>
                      </w:tr>
                      <w:tr w:rsidR="00F2578D" w:rsidRPr="00755A42" w14:paraId="2B8ED1D9" w14:textId="77777777" w:rsidTr="00AF0C92">
                        <w:trPr>
                          <w:trHeight w:val="276"/>
                          <w:jc w:val="center"/>
                        </w:trPr>
                        <w:tc>
                          <w:tcPr>
                            <w:tcW w:w="1501" w:type="dxa"/>
                            <w:shd w:val="clear" w:color="auto" w:fill="auto"/>
                            <w:noWrap/>
                            <w:vAlign w:val="bottom"/>
                            <w:hideMark/>
                          </w:tcPr>
                          <w:p w14:paraId="3A10C2DE"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7</w:t>
                            </w:r>
                            <w:r w:rsidRPr="00755A42">
                              <w:rPr>
                                <w:color w:val="000000"/>
                                <w:kern w:val="0"/>
                                <w:sz w:val="21"/>
                                <w:szCs w:val="21"/>
                              </w:rPr>
                              <w:t>.</w:t>
                            </w:r>
                            <w:r w:rsidRPr="00755A42">
                              <w:rPr>
                                <w:color w:val="000000"/>
                                <w:kern w:val="0"/>
                                <w:sz w:val="21"/>
                                <w:szCs w:val="21"/>
                              </w:rPr>
                              <w:t>信任</w:t>
                            </w:r>
                          </w:p>
                        </w:tc>
                        <w:tc>
                          <w:tcPr>
                            <w:tcW w:w="850" w:type="dxa"/>
                            <w:shd w:val="clear" w:color="auto" w:fill="auto"/>
                            <w:noWrap/>
                            <w:vAlign w:val="bottom"/>
                            <w:hideMark/>
                          </w:tcPr>
                          <w:p w14:paraId="30109A96"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0.264</w:t>
                            </w:r>
                          </w:p>
                        </w:tc>
                        <w:tc>
                          <w:tcPr>
                            <w:tcW w:w="850" w:type="dxa"/>
                            <w:shd w:val="clear" w:color="auto" w:fill="auto"/>
                            <w:noWrap/>
                            <w:vAlign w:val="bottom"/>
                            <w:hideMark/>
                          </w:tcPr>
                          <w:p w14:paraId="08074177"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0.203</w:t>
                            </w:r>
                          </w:p>
                        </w:tc>
                        <w:tc>
                          <w:tcPr>
                            <w:tcW w:w="850" w:type="dxa"/>
                            <w:shd w:val="clear" w:color="auto" w:fill="auto"/>
                            <w:noWrap/>
                            <w:vAlign w:val="bottom"/>
                            <w:hideMark/>
                          </w:tcPr>
                          <w:p w14:paraId="196724F6"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0.474</w:t>
                            </w:r>
                          </w:p>
                        </w:tc>
                        <w:tc>
                          <w:tcPr>
                            <w:tcW w:w="850" w:type="dxa"/>
                            <w:shd w:val="clear" w:color="auto" w:fill="auto"/>
                            <w:noWrap/>
                            <w:vAlign w:val="bottom"/>
                            <w:hideMark/>
                          </w:tcPr>
                          <w:p w14:paraId="2501A3B9"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0.489</w:t>
                            </w:r>
                          </w:p>
                        </w:tc>
                        <w:tc>
                          <w:tcPr>
                            <w:tcW w:w="850" w:type="dxa"/>
                            <w:shd w:val="clear" w:color="auto" w:fill="auto"/>
                            <w:noWrap/>
                            <w:vAlign w:val="bottom"/>
                            <w:hideMark/>
                          </w:tcPr>
                          <w:p w14:paraId="4AF2A615"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0.526</w:t>
                            </w:r>
                          </w:p>
                        </w:tc>
                        <w:tc>
                          <w:tcPr>
                            <w:tcW w:w="850" w:type="dxa"/>
                            <w:shd w:val="clear" w:color="auto" w:fill="auto"/>
                            <w:noWrap/>
                            <w:vAlign w:val="bottom"/>
                            <w:hideMark/>
                          </w:tcPr>
                          <w:p w14:paraId="59DA3E1B"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0.530</w:t>
                            </w:r>
                          </w:p>
                        </w:tc>
                        <w:tc>
                          <w:tcPr>
                            <w:tcW w:w="850" w:type="dxa"/>
                            <w:shd w:val="clear" w:color="auto" w:fill="auto"/>
                            <w:noWrap/>
                            <w:vAlign w:val="bottom"/>
                            <w:hideMark/>
                          </w:tcPr>
                          <w:p w14:paraId="248D80C8"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0.819</w:t>
                            </w:r>
                          </w:p>
                        </w:tc>
                        <w:tc>
                          <w:tcPr>
                            <w:tcW w:w="850" w:type="dxa"/>
                            <w:shd w:val="clear" w:color="auto" w:fill="auto"/>
                            <w:noWrap/>
                            <w:vAlign w:val="bottom"/>
                            <w:hideMark/>
                          </w:tcPr>
                          <w:p w14:paraId="63922C81" w14:textId="77777777" w:rsidR="00F2578D" w:rsidRPr="00755A42" w:rsidRDefault="00F2578D" w:rsidP="00AF0C92">
                            <w:pPr>
                              <w:widowControl/>
                              <w:spacing w:line="240" w:lineRule="auto"/>
                              <w:jc w:val="center"/>
                              <w:rPr>
                                <w:color w:val="000000"/>
                                <w:kern w:val="0"/>
                                <w:sz w:val="21"/>
                                <w:szCs w:val="21"/>
                              </w:rPr>
                            </w:pPr>
                          </w:p>
                        </w:tc>
                        <w:tc>
                          <w:tcPr>
                            <w:tcW w:w="850" w:type="dxa"/>
                            <w:shd w:val="clear" w:color="auto" w:fill="auto"/>
                            <w:noWrap/>
                            <w:vAlign w:val="bottom"/>
                            <w:hideMark/>
                          </w:tcPr>
                          <w:p w14:paraId="79C24560"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2CEC5F06"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0306396F"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20D5F90B"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4BBFEACC"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1C9F6FC0" w14:textId="77777777" w:rsidR="00F2578D" w:rsidRPr="00755A42" w:rsidRDefault="00F2578D" w:rsidP="00AF0C92">
                            <w:pPr>
                              <w:widowControl/>
                              <w:spacing w:line="240" w:lineRule="auto"/>
                              <w:jc w:val="center"/>
                              <w:rPr>
                                <w:kern w:val="0"/>
                                <w:sz w:val="21"/>
                                <w:szCs w:val="21"/>
                              </w:rPr>
                            </w:pPr>
                          </w:p>
                        </w:tc>
                      </w:tr>
                      <w:tr w:rsidR="00F2578D" w:rsidRPr="00755A42" w14:paraId="3AEB3FFC" w14:textId="77777777" w:rsidTr="00AF0C92">
                        <w:trPr>
                          <w:trHeight w:val="276"/>
                          <w:jc w:val="center"/>
                        </w:trPr>
                        <w:tc>
                          <w:tcPr>
                            <w:tcW w:w="1501" w:type="dxa"/>
                            <w:shd w:val="clear" w:color="auto" w:fill="auto"/>
                            <w:noWrap/>
                            <w:vAlign w:val="bottom"/>
                            <w:hideMark/>
                          </w:tcPr>
                          <w:p w14:paraId="2115350C"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8</w:t>
                            </w:r>
                            <w:r w:rsidRPr="00755A42">
                              <w:rPr>
                                <w:color w:val="000000"/>
                                <w:kern w:val="0"/>
                                <w:sz w:val="21"/>
                                <w:szCs w:val="21"/>
                              </w:rPr>
                              <w:t>.</w:t>
                            </w:r>
                            <w:r w:rsidRPr="00755A42">
                              <w:rPr>
                                <w:color w:val="000000"/>
                                <w:kern w:val="0"/>
                                <w:sz w:val="21"/>
                                <w:szCs w:val="21"/>
                              </w:rPr>
                              <w:t>观看意愿</w:t>
                            </w:r>
                          </w:p>
                        </w:tc>
                        <w:tc>
                          <w:tcPr>
                            <w:tcW w:w="850" w:type="dxa"/>
                            <w:shd w:val="clear" w:color="auto" w:fill="auto"/>
                            <w:noWrap/>
                            <w:vAlign w:val="bottom"/>
                            <w:hideMark/>
                          </w:tcPr>
                          <w:p w14:paraId="45A0BE36"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0.369</w:t>
                            </w:r>
                          </w:p>
                        </w:tc>
                        <w:tc>
                          <w:tcPr>
                            <w:tcW w:w="850" w:type="dxa"/>
                            <w:shd w:val="clear" w:color="auto" w:fill="auto"/>
                            <w:noWrap/>
                            <w:vAlign w:val="bottom"/>
                            <w:hideMark/>
                          </w:tcPr>
                          <w:p w14:paraId="42AE07F1"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0.379</w:t>
                            </w:r>
                          </w:p>
                        </w:tc>
                        <w:tc>
                          <w:tcPr>
                            <w:tcW w:w="850" w:type="dxa"/>
                            <w:shd w:val="clear" w:color="auto" w:fill="auto"/>
                            <w:noWrap/>
                            <w:vAlign w:val="bottom"/>
                            <w:hideMark/>
                          </w:tcPr>
                          <w:p w14:paraId="297378BA"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0.528</w:t>
                            </w:r>
                          </w:p>
                        </w:tc>
                        <w:tc>
                          <w:tcPr>
                            <w:tcW w:w="850" w:type="dxa"/>
                            <w:shd w:val="clear" w:color="auto" w:fill="auto"/>
                            <w:noWrap/>
                            <w:vAlign w:val="bottom"/>
                            <w:hideMark/>
                          </w:tcPr>
                          <w:p w14:paraId="4DEB38AF"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0.348</w:t>
                            </w:r>
                          </w:p>
                        </w:tc>
                        <w:tc>
                          <w:tcPr>
                            <w:tcW w:w="850" w:type="dxa"/>
                            <w:shd w:val="clear" w:color="auto" w:fill="auto"/>
                            <w:noWrap/>
                            <w:vAlign w:val="bottom"/>
                            <w:hideMark/>
                          </w:tcPr>
                          <w:p w14:paraId="53EA657E"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0.402</w:t>
                            </w:r>
                          </w:p>
                        </w:tc>
                        <w:tc>
                          <w:tcPr>
                            <w:tcW w:w="850" w:type="dxa"/>
                            <w:shd w:val="clear" w:color="auto" w:fill="auto"/>
                            <w:noWrap/>
                            <w:vAlign w:val="bottom"/>
                            <w:hideMark/>
                          </w:tcPr>
                          <w:p w14:paraId="62447D65"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0.664</w:t>
                            </w:r>
                          </w:p>
                        </w:tc>
                        <w:tc>
                          <w:tcPr>
                            <w:tcW w:w="850" w:type="dxa"/>
                            <w:shd w:val="clear" w:color="auto" w:fill="auto"/>
                            <w:noWrap/>
                            <w:vAlign w:val="bottom"/>
                            <w:hideMark/>
                          </w:tcPr>
                          <w:p w14:paraId="788B77BC"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0.526</w:t>
                            </w:r>
                          </w:p>
                        </w:tc>
                        <w:tc>
                          <w:tcPr>
                            <w:tcW w:w="850" w:type="dxa"/>
                            <w:shd w:val="clear" w:color="auto" w:fill="auto"/>
                            <w:noWrap/>
                            <w:vAlign w:val="bottom"/>
                            <w:hideMark/>
                          </w:tcPr>
                          <w:p w14:paraId="197D64A8"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0.936</w:t>
                            </w:r>
                          </w:p>
                        </w:tc>
                        <w:tc>
                          <w:tcPr>
                            <w:tcW w:w="850" w:type="dxa"/>
                            <w:shd w:val="clear" w:color="auto" w:fill="auto"/>
                            <w:noWrap/>
                            <w:vAlign w:val="bottom"/>
                            <w:hideMark/>
                          </w:tcPr>
                          <w:p w14:paraId="7A8B3028" w14:textId="77777777" w:rsidR="00F2578D" w:rsidRPr="00755A42" w:rsidRDefault="00F2578D" w:rsidP="00AF0C92">
                            <w:pPr>
                              <w:widowControl/>
                              <w:spacing w:line="240" w:lineRule="auto"/>
                              <w:jc w:val="center"/>
                              <w:rPr>
                                <w:color w:val="000000"/>
                                <w:kern w:val="0"/>
                                <w:sz w:val="21"/>
                                <w:szCs w:val="21"/>
                              </w:rPr>
                            </w:pPr>
                          </w:p>
                        </w:tc>
                        <w:tc>
                          <w:tcPr>
                            <w:tcW w:w="850" w:type="dxa"/>
                            <w:shd w:val="clear" w:color="auto" w:fill="auto"/>
                            <w:noWrap/>
                            <w:vAlign w:val="bottom"/>
                            <w:hideMark/>
                          </w:tcPr>
                          <w:p w14:paraId="48C37866"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0DEEC34A"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1BC6A662"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2EE9AF6E"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55FBE0C8" w14:textId="77777777" w:rsidR="00F2578D" w:rsidRPr="00755A42" w:rsidRDefault="00F2578D" w:rsidP="00AF0C92">
                            <w:pPr>
                              <w:widowControl/>
                              <w:spacing w:line="240" w:lineRule="auto"/>
                              <w:jc w:val="center"/>
                              <w:rPr>
                                <w:kern w:val="0"/>
                                <w:sz w:val="21"/>
                                <w:szCs w:val="21"/>
                              </w:rPr>
                            </w:pPr>
                          </w:p>
                        </w:tc>
                      </w:tr>
                      <w:tr w:rsidR="00F2578D" w:rsidRPr="00755A42" w14:paraId="71C3F7B8" w14:textId="77777777" w:rsidTr="00AF0C92">
                        <w:trPr>
                          <w:trHeight w:val="276"/>
                          <w:jc w:val="center"/>
                        </w:trPr>
                        <w:tc>
                          <w:tcPr>
                            <w:tcW w:w="1501" w:type="dxa"/>
                            <w:shd w:val="clear" w:color="auto" w:fill="auto"/>
                            <w:noWrap/>
                            <w:vAlign w:val="bottom"/>
                            <w:hideMark/>
                          </w:tcPr>
                          <w:p w14:paraId="6E026C87"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9</w:t>
                            </w:r>
                            <w:r w:rsidRPr="00755A42">
                              <w:rPr>
                                <w:color w:val="000000"/>
                                <w:kern w:val="0"/>
                                <w:sz w:val="21"/>
                                <w:szCs w:val="21"/>
                              </w:rPr>
                              <w:t>.</w:t>
                            </w:r>
                            <w:r w:rsidRPr="00755A42">
                              <w:rPr>
                                <w:color w:val="000000"/>
                                <w:kern w:val="0"/>
                                <w:sz w:val="21"/>
                                <w:szCs w:val="21"/>
                              </w:rPr>
                              <w:t>购买意愿</w:t>
                            </w:r>
                          </w:p>
                        </w:tc>
                        <w:tc>
                          <w:tcPr>
                            <w:tcW w:w="850" w:type="dxa"/>
                            <w:shd w:val="clear" w:color="auto" w:fill="auto"/>
                            <w:noWrap/>
                            <w:vAlign w:val="bottom"/>
                            <w:hideMark/>
                          </w:tcPr>
                          <w:p w14:paraId="6E0A69E8"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0.346</w:t>
                            </w:r>
                          </w:p>
                        </w:tc>
                        <w:tc>
                          <w:tcPr>
                            <w:tcW w:w="850" w:type="dxa"/>
                            <w:shd w:val="clear" w:color="auto" w:fill="auto"/>
                            <w:noWrap/>
                            <w:vAlign w:val="bottom"/>
                            <w:hideMark/>
                          </w:tcPr>
                          <w:p w14:paraId="208DD4A8"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0.311</w:t>
                            </w:r>
                          </w:p>
                        </w:tc>
                        <w:tc>
                          <w:tcPr>
                            <w:tcW w:w="850" w:type="dxa"/>
                            <w:shd w:val="clear" w:color="auto" w:fill="auto"/>
                            <w:noWrap/>
                            <w:vAlign w:val="bottom"/>
                            <w:hideMark/>
                          </w:tcPr>
                          <w:p w14:paraId="7C23EFBE"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0.584</w:t>
                            </w:r>
                          </w:p>
                        </w:tc>
                        <w:tc>
                          <w:tcPr>
                            <w:tcW w:w="850" w:type="dxa"/>
                            <w:shd w:val="clear" w:color="auto" w:fill="auto"/>
                            <w:noWrap/>
                            <w:vAlign w:val="bottom"/>
                            <w:hideMark/>
                          </w:tcPr>
                          <w:p w14:paraId="09B14D81"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0.436</w:t>
                            </w:r>
                          </w:p>
                        </w:tc>
                        <w:tc>
                          <w:tcPr>
                            <w:tcW w:w="850" w:type="dxa"/>
                            <w:shd w:val="clear" w:color="auto" w:fill="auto"/>
                            <w:noWrap/>
                            <w:vAlign w:val="bottom"/>
                            <w:hideMark/>
                          </w:tcPr>
                          <w:p w14:paraId="71F6FC8A"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0.421</w:t>
                            </w:r>
                          </w:p>
                        </w:tc>
                        <w:tc>
                          <w:tcPr>
                            <w:tcW w:w="850" w:type="dxa"/>
                            <w:shd w:val="clear" w:color="auto" w:fill="auto"/>
                            <w:noWrap/>
                            <w:vAlign w:val="bottom"/>
                            <w:hideMark/>
                          </w:tcPr>
                          <w:p w14:paraId="2B43408E"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0.672</w:t>
                            </w:r>
                          </w:p>
                        </w:tc>
                        <w:tc>
                          <w:tcPr>
                            <w:tcW w:w="850" w:type="dxa"/>
                            <w:shd w:val="clear" w:color="auto" w:fill="auto"/>
                            <w:noWrap/>
                            <w:vAlign w:val="bottom"/>
                            <w:hideMark/>
                          </w:tcPr>
                          <w:p w14:paraId="4E105C54"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0.570</w:t>
                            </w:r>
                          </w:p>
                        </w:tc>
                        <w:tc>
                          <w:tcPr>
                            <w:tcW w:w="850" w:type="dxa"/>
                            <w:shd w:val="clear" w:color="auto" w:fill="auto"/>
                            <w:noWrap/>
                            <w:vAlign w:val="bottom"/>
                            <w:hideMark/>
                          </w:tcPr>
                          <w:p w14:paraId="64B2ED10"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0.778</w:t>
                            </w:r>
                          </w:p>
                        </w:tc>
                        <w:tc>
                          <w:tcPr>
                            <w:tcW w:w="850" w:type="dxa"/>
                            <w:shd w:val="clear" w:color="auto" w:fill="auto"/>
                            <w:noWrap/>
                            <w:vAlign w:val="bottom"/>
                            <w:hideMark/>
                          </w:tcPr>
                          <w:p w14:paraId="3F3D63E4"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0.924</w:t>
                            </w:r>
                          </w:p>
                        </w:tc>
                        <w:tc>
                          <w:tcPr>
                            <w:tcW w:w="850" w:type="dxa"/>
                            <w:shd w:val="clear" w:color="auto" w:fill="auto"/>
                            <w:noWrap/>
                            <w:vAlign w:val="bottom"/>
                            <w:hideMark/>
                          </w:tcPr>
                          <w:p w14:paraId="312DFCF1" w14:textId="77777777" w:rsidR="00F2578D" w:rsidRPr="00755A42" w:rsidRDefault="00F2578D" w:rsidP="00AF0C92">
                            <w:pPr>
                              <w:widowControl/>
                              <w:spacing w:line="240" w:lineRule="auto"/>
                              <w:jc w:val="center"/>
                              <w:rPr>
                                <w:color w:val="000000"/>
                                <w:kern w:val="0"/>
                                <w:sz w:val="21"/>
                                <w:szCs w:val="21"/>
                              </w:rPr>
                            </w:pPr>
                          </w:p>
                        </w:tc>
                        <w:tc>
                          <w:tcPr>
                            <w:tcW w:w="850" w:type="dxa"/>
                            <w:shd w:val="clear" w:color="auto" w:fill="auto"/>
                            <w:noWrap/>
                            <w:vAlign w:val="bottom"/>
                            <w:hideMark/>
                          </w:tcPr>
                          <w:p w14:paraId="4C4D7E98"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53FE6D47"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62B31163"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0AAEDF94" w14:textId="77777777" w:rsidR="00F2578D" w:rsidRPr="00755A42" w:rsidRDefault="00F2578D" w:rsidP="00AF0C92">
                            <w:pPr>
                              <w:widowControl/>
                              <w:spacing w:line="240" w:lineRule="auto"/>
                              <w:jc w:val="center"/>
                              <w:rPr>
                                <w:kern w:val="0"/>
                                <w:sz w:val="21"/>
                                <w:szCs w:val="21"/>
                              </w:rPr>
                            </w:pPr>
                          </w:p>
                        </w:tc>
                      </w:tr>
                      <w:tr w:rsidR="00F2578D" w:rsidRPr="00755A42" w14:paraId="40C51A90" w14:textId="77777777" w:rsidTr="00AF0C92">
                        <w:trPr>
                          <w:trHeight w:val="276"/>
                          <w:jc w:val="center"/>
                        </w:trPr>
                        <w:tc>
                          <w:tcPr>
                            <w:tcW w:w="1501" w:type="dxa"/>
                            <w:shd w:val="clear" w:color="auto" w:fill="auto"/>
                            <w:noWrap/>
                            <w:vAlign w:val="bottom"/>
                            <w:hideMark/>
                          </w:tcPr>
                          <w:p w14:paraId="06034E93"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1</w:t>
                            </w:r>
                            <w:r w:rsidRPr="00755A42">
                              <w:rPr>
                                <w:color w:val="000000"/>
                                <w:kern w:val="0"/>
                                <w:sz w:val="21"/>
                                <w:szCs w:val="21"/>
                              </w:rPr>
                              <w:t>0.</w:t>
                            </w:r>
                            <w:r w:rsidRPr="00755A42">
                              <w:rPr>
                                <w:color w:val="000000"/>
                                <w:kern w:val="0"/>
                                <w:sz w:val="21"/>
                                <w:szCs w:val="21"/>
                              </w:rPr>
                              <w:t>性别</w:t>
                            </w:r>
                          </w:p>
                        </w:tc>
                        <w:tc>
                          <w:tcPr>
                            <w:tcW w:w="850" w:type="dxa"/>
                            <w:shd w:val="clear" w:color="auto" w:fill="auto"/>
                            <w:noWrap/>
                            <w:vAlign w:val="bottom"/>
                            <w:hideMark/>
                          </w:tcPr>
                          <w:p w14:paraId="47EA1347"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0.032</w:t>
                            </w:r>
                          </w:p>
                        </w:tc>
                        <w:tc>
                          <w:tcPr>
                            <w:tcW w:w="850" w:type="dxa"/>
                            <w:shd w:val="clear" w:color="auto" w:fill="auto"/>
                            <w:noWrap/>
                            <w:vAlign w:val="bottom"/>
                            <w:hideMark/>
                          </w:tcPr>
                          <w:p w14:paraId="79F25545"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0.011</w:t>
                            </w:r>
                          </w:p>
                        </w:tc>
                        <w:tc>
                          <w:tcPr>
                            <w:tcW w:w="850" w:type="dxa"/>
                            <w:shd w:val="clear" w:color="auto" w:fill="auto"/>
                            <w:noWrap/>
                            <w:vAlign w:val="bottom"/>
                            <w:hideMark/>
                          </w:tcPr>
                          <w:p w14:paraId="60BE2709"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-0.02</w:t>
                            </w:r>
                          </w:p>
                        </w:tc>
                        <w:tc>
                          <w:tcPr>
                            <w:tcW w:w="850" w:type="dxa"/>
                            <w:shd w:val="clear" w:color="auto" w:fill="auto"/>
                            <w:noWrap/>
                            <w:vAlign w:val="bottom"/>
                            <w:hideMark/>
                          </w:tcPr>
                          <w:p w14:paraId="79EC5E8E"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-0.029</w:t>
                            </w:r>
                          </w:p>
                        </w:tc>
                        <w:tc>
                          <w:tcPr>
                            <w:tcW w:w="850" w:type="dxa"/>
                            <w:shd w:val="clear" w:color="auto" w:fill="auto"/>
                            <w:noWrap/>
                            <w:vAlign w:val="bottom"/>
                            <w:hideMark/>
                          </w:tcPr>
                          <w:p w14:paraId="7BF46910"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-0.046</w:t>
                            </w:r>
                          </w:p>
                        </w:tc>
                        <w:tc>
                          <w:tcPr>
                            <w:tcW w:w="850" w:type="dxa"/>
                            <w:shd w:val="clear" w:color="auto" w:fill="auto"/>
                            <w:noWrap/>
                            <w:vAlign w:val="bottom"/>
                            <w:hideMark/>
                          </w:tcPr>
                          <w:p w14:paraId="6A6F9833"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0.002</w:t>
                            </w:r>
                          </w:p>
                        </w:tc>
                        <w:tc>
                          <w:tcPr>
                            <w:tcW w:w="850" w:type="dxa"/>
                            <w:shd w:val="clear" w:color="auto" w:fill="auto"/>
                            <w:noWrap/>
                            <w:vAlign w:val="bottom"/>
                            <w:hideMark/>
                          </w:tcPr>
                          <w:p w14:paraId="562ED370"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-0.018</w:t>
                            </w:r>
                          </w:p>
                        </w:tc>
                        <w:tc>
                          <w:tcPr>
                            <w:tcW w:w="850" w:type="dxa"/>
                            <w:shd w:val="clear" w:color="auto" w:fill="auto"/>
                            <w:noWrap/>
                            <w:vAlign w:val="bottom"/>
                            <w:hideMark/>
                          </w:tcPr>
                          <w:p w14:paraId="5D7253A4"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-0.050</w:t>
                            </w:r>
                          </w:p>
                        </w:tc>
                        <w:tc>
                          <w:tcPr>
                            <w:tcW w:w="850" w:type="dxa"/>
                            <w:shd w:val="clear" w:color="auto" w:fill="auto"/>
                            <w:noWrap/>
                            <w:vAlign w:val="bottom"/>
                            <w:hideMark/>
                          </w:tcPr>
                          <w:p w14:paraId="05FFA042"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-0.034</w:t>
                            </w:r>
                          </w:p>
                        </w:tc>
                        <w:tc>
                          <w:tcPr>
                            <w:tcW w:w="850" w:type="dxa"/>
                            <w:shd w:val="clear" w:color="auto" w:fill="auto"/>
                            <w:noWrap/>
                            <w:vAlign w:val="bottom"/>
                            <w:hideMark/>
                          </w:tcPr>
                          <w:p w14:paraId="3AB3CA1C"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w:t>
                            </w:r>
                          </w:p>
                        </w:tc>
                        <w:tc>
                          <w:tcPr>
                            <w:tcW w:w="850" w:type="dxa"/>
                            <w:shd w:val="clear" w:color="auto" w:fill="auto"/>
                            <w:noWrap/>
                            <w:vAlign w:val="bottom"/>
                            <w:hideMark/>
                          </w:tcPr>
                          <w:p w14:paraId="1E5D6E9D" w14:textId="77777777" w:rsidR="00F2578D" w:rsidRPr="00755A42" w:rsidRDefault="00F2578D" w:rsidP="00AF0C92">
                            <w:pPr>
                              <w:widowControl/>
                              <w:spacing w:line="240" w:lineRule="auto"/>
                              <w:jc w:val="center"/>
                              <w:rPr>
                                <w:color w:val="000000"/>
                                <w:kern w:val="0"/>
                                <w:sz w:val="21"/>
                                <w:szCs w:val="21"/>
                              </w:rPr>
                            </w:pPr>
                          </w:p>
                        </w:tc>
                        <w:tc>
                          <w:tcPr>
                            <w:tcW w:w="850" w:type="dxa"/>
                            <w:shd w:val="clear" w:color="auto" w:fill="auto"/>
                            <w:noWrap/>
                            <w:vAlign w:val="bottom"/>
                            <w:hideMark/>
                          </w:tcPr>
                          <w:p w14:paraId="016939BB"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3CD8735B"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56CE3B48" w14:textId="77777777" w:rsidR="00F2578D" w:rsidRPr="00755A42" w:rsidRDefault="00F2578D" w:rsidP="00AF0C92">
                            <w:pPr>
                              <w:widowControl/>
                              <w:spacing w:line="240" w:lineRule="auto"/>
                              <w:jc w:val="center"/>
                              <w:rPr>
                                <w:kern w:val="0"/>
                                <w:sz w:val="21"/>
                                <w:szCs w:val="21"/>
                              </w:rPr>
                            </w:pPr>
                          </w:p>
                        </w:tc>
                      </w:tr>
                      <w:tr w:rsidR="00F2578D" w:rsidRPr="00755A42" w14:paraId="6960BAA6" w14:textId="77777777" w:rsidTr="00AF0C92">
                        <w:trPr>
                          <w:trHeight w:val="276"/>
                          <w:jc w:val="center"/>
                        </w:trPr>
                        <w:tc>
                          <w:tcPr>
                            <w:tcW w:w="1501" w:type="dxa"/>
                            <w:shd w:val="clear" w:color="auto" w:fill="auto"/>
                            <w:noWrap/>
                            <w:vAlign w:val="bottom"/>
                            <w:hideMark/>
                          </w:tcPr>
                          <w:p w14:paraId="6498E53F"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1</w:t>
                            </w:r>
                            <w:r w:rsidRPr="00755A42">
                              <w:rPr>
                                <w:color w:val="000000"/>
                                <w:kern w:val="0"/>
                                <w:sz w:val="21"/>
                                <w:szCs w:val="21"/>
                              </w:rPr>
                              <w:t>1.</w:t>
                            </w:r>
                            <w:r w:rsidRPr="00755A42">
                              <w:rPr>
                                <w:color w:val="000000"/>
                                <w:kern w:val="0"/>
                                <w:sz w:val="21"/>
                                <w:szCs w:val="21"/>
                              </w:rPr>
                              <w:t>年龄</w:t>
                            </w:r>
                          </w:p>
                        </w:tc>
                        <w:tc>
                          <w:tcPr>
                            <w:tcW w:w="850" w:type="dxa"/>
                            <w:shd w:val="clear" w:color="auto" w:fill="auto"/>
                            <w:noWrap/>
                            <w:vAlign w:val="bottom"/>
                            <w:hideMark/>
                          </w:tcPr>
                          <w:p w14:paraId="589F810B"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0.011</w:t>
                            </w:r>
                          </w:p>
                        </w:tc>
                        <w:tc>
                          <w:tcPr>
                            <w:tcW w:w="850" w:type="dxa"/>
                            <w:shd w:val="clear" w:color="auto" w:fill="auto"/>
                            <w:noWrap/>
                            <w:vAlign w:val="bottom"/>
                            <w:hideMark/>
                          </w:tcPr>
                          <w:p w14:paraId="7A26770F"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0.041</w:t>
                            </w:r>
                          </w:p>
                        </w:tc>
                        <w:tc>
                          <w:tcPr>
                            <w:tcW w:w="850" w:type="dxa"/>
                            <w:shd w:val="clear" w:color="auto" w:fill="auto"/>
                            <w:noWrap/>
                            <w:vAlign w:val="bottom"/>
                            <w:hideMark/>
                          </w:tcPr>
                          <w:p w14:paraId="30B26227"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0.054</w:t>
                            </w:r>
                          </w:p>
                        </w:tc>
                        <w:tc>
                          <w:tcPr>
                            <w:tcW w:w="850" w:type="dxa"/>
                            <w:shd w:val="clear" w:color="auto" w:fill="auto"/>
                            <w:noWrap/>
                            <w:vAlign w:val="bottom"/>
                            <w:hideMark/>
                          </w:tcPr>
                          <w:p w14:paraId="466C34A1"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0.029</w:t>
                            </w:r>
                          </w:p>
                        </w:tc>
                        <w:tc>
                          <w:tcPr>
                            <w:tcW w:w="850" w:type="dxa"/>
                            <w:shd w:val="clear" w:color="auto" w:fill="auto"/>
                            <w:noWrap/>
                            <w:vAlign w:val="bottom"/>
                            <w:hideMark/>
                          </w:tcPr>
                          <w:p w14:paraId="402BE2C0"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0.019</w:t>
                            </w:r>
                          </w:p>
                        </w:tc>
                        <w:tc>
                          <w:tcPr>
                            <w:tcW w:w="850" w:type="dxa"/>
                            <w:shd w:val="clear" w:color="auto" w:fill="auto"/>
                            <w:noWrap/>
                            <w:vAlign w:val="bottom"/>
                            <w:hideMark/>
                          </w:tcPr>
                          <w:p w14:paraId="6EA6A68E"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0.096</w:t>
                            </w:r>
                          </w:p>
                        </w:tc>
                        <w:tc>
                          <w:tcPr>
                            <w:tcW w:w="850" w:type="dxa"/>
                            <w:shd w:val="clear" w:color="auto" w:fill="auto"/>
                            <w:noWrap/>
                            <w:vAlign w:val="bottom"/>
                            <w:hideMark/>
                          </w:tcPr>
                          <w:p w14:paraId="0A508861"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-0.009</w:t>
                            </w:r>
                          </w:p>
                        </w:tc>
                        <w:tc>
                          <w:tcPr>
                            <w:tcW w:w="850" w:type="dxa"/>
                            <w:shd w:val="clear" w:color="auto" w:fill="auto"/>
                            <w:noWrap/>
                            <w:vAlign w:val="bottom"/>
                            <w:hideMark/>
                          </w:tcPr>
                          <w:p w14:paraId="4E8CAF34"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0.051</w:t>
                            </w:r>
                          </w:p>
                        </w:tc>
                        <w:tc>
                          <w:tcPr>
                            <w:tcW w:w="850" w:type="dxa"/>
                            <w:shd w:val="clear" w:color="auto" w:fill="auto"/>
                            <w:noWrap/>
                            <w:vAlign w:val="bottom"/>
                            <w:hideMark/>
                          </w:tcPr>
                          <w:p w14:paraId="062A400D"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0.003</w:t>
                            </w:r>
                          </w:p>
                        </w:tc>
                        <w:tc>
                          <w:tcPr>
                            <w:tcW w:w="850" w:type="dxa"/>
                            <w:shd w:val="clear" w:color="auto" w:fill="auto"/>
                            <w:noWrap/>
                            <w:vAlign w:val="bottom"/>
                            <w:hideMark/>
                          </w:tcPr>
                          <w:p w14:paraId="1DE7E441"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-0.104</w:t>
                            </w:r>
                          </w:p>
                        </w:tc>
                        <w:tc>
                          <w:tcPr>
                            <w:tcW w:w="850" w:type="dxa"/>
                            <w:shd w:val="clear" w:color="auto" w:fill="auto"/>
                            <w:noWrap/>
                            <w:vAlign w:val="bottom"/>
                            <w:hideMark/>
                          </w:tcPr>
                          <w:p w14:paraId="642C478F"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w:t>
                            </w:r>
                          </w:p>
                        </w:tc>
                        <w:tc>
                          <w:tcPr>
                            <w:tcW w:w="850" w:type="dxa"/>
                            <w:shd w:val="clear" w:color="auto" w:fill="auto"/>
                            <w:noWrap/>
                            <w:vAlign w:val="bottom"/>
                            <w:hideMark/>
                          </w:tcPr>
                          <w:p w14:paraId="11C230C3" w14:textId="77777777" w:rsidR="00F2578D" w:rsidRPr="00755A42" w:rsidRDefault="00F2578D" w:rsidP="00AF0C92">
                            <w:pPr>
                              <w:widowControl/>
                              <w:spacing w:line="240" w:lineRule="auto"/>
                              <w:jc w:val="center"/>
                              <w:rPr>
                                <w:color w:val="000000"/>
                                <w:kern w:val="0"/>
                                <w:sz w:val="21"/>
                                <w:szCs w:val="21"/>
                              </w:rPr>
                            </w:pPr>
                          </w:p>
                        </w:tc>
                        <w:tc>
                          <w:tcPr>
                            <w:tcW w:w="850" w:type="dxa"/>
                            <w:shd w:val="clear" w:color="auto" w:fill="auto"/>
                            <w:noWrap/>
                            <w:vAlign w:val="bottom"/>
                            <w:hideMark/>
                          </w:tcPr>
                          <w:p w14:paraId="61D56D53" w14:textId="77777777" w:rsidR="00F2578D" w:rsidRPr="00755A42" w:rsidRDefault="00F2578D" w:rsidP="00AF0C92">
                            <w:pPr>
                              <w:widowControl/>
                              <w:spacing w:line="240" w:lineRule="auto"/>
                              <w:jc w:val="center"/>
                              <w:rPr>
                                <w:kern w:val="0"/>
                                <w:sz w:val="21"/>
                                <w:szCs w:val="21"/>
                              </w:rPr>
                            </w:pPr>
                          </w:p>
                        </w:tc>
                        <w:tc>
                          <w:tcPr>
                            <w:tcW w:w="850" w:type="dxa"/>
                            <w:shd w:val="clear" w:color="auto" w:fill="auto"/>
                            <w:noWrap/>
                            <w:vAlign w:val="bottom"/>
                            <w:hideMark/>
                          </w:tcPr>
                          <w:p w14:paraId="53CFE3BD" w14:textId="77777777" w:rsidR="00F2578D" w:rsidRPr="00755A42" w:rsidRDefault="00F2578D" w:rsidP="00AF0C92">
                            <w:pPr>
                              <w:widowControl/>
                              <w:spacing w:line="240" w:lineRule="auto"/>
                              <w:jc w:val="center"/>
                              <w:rPr>
                                <w:kern w:val="0"/>
                                <w:sz w:val="21"/>
                                <w:szCs w:val="21"/>
                              </w:rPr>
                            </w:pPr>
                          </w:p>
                        </w:tc>
                      </w:tr>
                      <w:tr w:rsidR="00F2578D" w:rsidRPr="00755A42" w14:paraId="26280340" w14:textId="77777777" w:rsidTr="00AF0C92">
                        <w:trPr>
                          <w:trHeight w:val="276"/>
                          <w:jc w:val="center"/>
                        </w:trPr>
                        <w:tc>
                          <w:tcPr>
                            <w:tcW w:w="1501" w:type="dxa"/>
                            <w:shd w:val="clear" w:color="auto" w:fill="auto"/>
                            <w:noWrap/>
                            <w:vAlign w:val="bottom"/>
                            <w:hideMark/>
                          </w:tcPr>
                          <w:p w14:paraId="3EE56F36"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1</w:t>
                            </w:r>
                            <w:r w:rsidRPr="00755A42">
                              <w:rPr>
                                <w:color w:val="000000"/>
                                <w:kern w:val="0"/>
                                <w:sz w:val="21"/>
                                <w:szCs w:val="21"/>
                              </w:rPr>
                              <w:t>2.</w:t>
                            </w:r>
                            <w:r w:rsidRPr="00755A42">
                              <w:rPr>
                                <w:color w:val="000000"/>
                                <w:kern w:val="0"/>
                                <w:sz w:val="21"/>
                                <w:szCs w:val="21"/>
                              </w:rPr>
                              <w:t>职业</w:t>
                            </w:r>
                          </w:p>
                        </w:tc>
                        <w:tc>
                          <w:tcPr>
                            <w:tcW w:w="850" w:type="dxa"/>
                            <w:shd w:val="clear" w:color="auto" w:fill="auto"/>
                            <w:noWrap/>
                            <w:vAlign w:val="bottom"/>
                            <w:hideMark/>
                          </w:tcPr>
                          <w:p w14:paraId="02E83C98"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0.012</w:t>
                            </w:r>
                          </w:p>
                        </w:tc>
                        <w:tc>
                          <w:tcPr>
                            <w:tcW w:w="850" w:type="dxa"/>
                            <w:shd w:val="clear" w:color="auto" w:fill="auto"/>
                            <w:noWrap/>
                            <w:vAlign w:val="bottom"/>
                            <w:hideMark/>
                          </w:tcPr>
                          <w:p w14:paraId="22693BC2"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0.051</w:t>
                            </w:r>
                          </w:p>
                        </w:tc>
                        <w:tc>
                          <w:tcPr>
                            <w:tcW w:w="850" w:type="dxa"/>
                            <w:shd w:val="clear" w:color="auto" w:fill="auto"/>
                            <w:noWrap/>
                            <w:vAlign w:val="bottom"/>
                            <w:hideMark/>
                          </w:tcPr>
                          <w:p w14:paraId="3A263F38"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-0.036</w:t>
                            </w:r>
                          </w:p>
                        </w:tc>
                        <w:tc>
                          <w:tcPr>
                            <w:tcW w:w="850" w:type="dxa"/>
                            <w:shd w:val="clear" w:color="auto" w:fill="auto"/>
                            <w:noWrap/>
                            <w:vAlign w:val="bottom"/>
                            <w:hideMark/>
                          </w:tcPr>
                          <w:p w14:paraId="68542B98"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0.007</w:t>
                            </w:r>
                          </w:p>
                        </w:tc>
                        <w:tc>
                          <w:tcPr>
                            <w:tcW w:w="850" w:type="dxa"/>
                            <w:shd w:val="clear" w:color="auto" w:fill="auto"/>
                            <w:noWrap/>
                            <w:vAlign w:val="bottom"/>
                            <w:hideMark/>
                          </w:tcPr>
                          <w:p w14:paraId="001967C6"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0.024</w:t>
                            </w:r>
                          </w:p>
                        </w:tc>
                        <w:tc>
                          <w:tcPr>
                            <w:tcW w:w="850" w:type="dxa"/>
                            <w:shd w:val="clear" w:color="auto" w:fill="auto"/>
                            <w:noWrap/>
                            <w:vAlign w:val="bottom"/>
                            <w:hideMark/>
                          </w:tcPr>
                          <w:p w14:paraId="69AECC93"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0.075</w:t>
                            </w:r>
                          </w:p>
                        </w:tc>
                        <w:tc>
                          <w:tcPr>
                            <w:tcW w:w="850" w:type="dxa"/>
                            <w:shd w:val="clear" w:color="auto" w:fill="auto"/>
                            <w:noWrap/>
                            <w:vAlign w:val="bottom"/>
                            <w:hideMark/>
                          </w:tcPr>
                          <w:p w14:paraId="71EB25B4"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0.027</w:t>
                            </w:r>
                          </w:p>
                        </w:tc>
                        <w:tc>
                          <w:tcPr>
                            <w:tcW w:w="850" w:type="dxa"/>
                            <w:shd w:val="clear" w:color="auto" w:fill="auto"/>
                            <w:noWrap/>
                            <w:vAlign w:val="bottom"/>
                            <w:hideMark/>
                          </w:tcPr>
                          <w:p w14:paraId="65124CFF"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0.036</w:t>
                            </w:r>
                          </w:p>
                        </w:tc>
                        <w:tc>
                          <w:tcPr>
                            <w:tcW w:w="850" w:type="dxa"/>
                            <w:shd w:val="clear" w:color="auto" w:fill="auto"/>
                            <w:noWrap/>
                            <w:vAlign w:val="bottom"/>
                            <w:hideMark/>
                          </w:tcPr>
                          <w:p w14:paraId="0A20ADFA"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-0.013</w:t>
                            </w:r>
                          </w:p>
                        </w:tc>
                        <w:tc>
                          <w:tcPr>
                            <w:tcW w:w="850" w:type="dxa"/>
                            <w:shd w:val="clear" w:color="auto" w:fill="auto"/>
                            <w:noWrap/>
                            <w:vAlign w:val="bottom"/>
                            <w:hideMark/>
                          </w:tcPr>
                          <w:p w14:paraId="22BF1368"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-0.152</w:t>
                            </w:r>
                          </w:p>
                        </w:tc>
                        <w:tc>
                          <w:tcPr>
                            <w:tcW w:w="850" w:type="dxa"/>
                            <w:shd w:val="clear" w:color="auto" w:fill="auto"/>
                            <w:noWrap/>
                            <w:vAlign w:val="bottom"/>
                            <w:hideMark/>
                          </w:tcPr>
                          <w:p w14:paraId="1758507B"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0.530</w:t>
                            </w:r>
                          </w:p>
                        </w:tc>
                        <w:tc>
                          <w:tcPr>
                            <w:tcW w:w="850" w:type="dxa"/>
                            <w:shd w:val="clear" w:color="auto" w:fill="auto"/>
                            <w:noWrap/>
                            <w:vAlign w:val="bottom"/>
                            <w:hideMark/>
                          </w:tcPr>
                          <w:p w14:paraId="32142E0A"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w:t>
                            </w:r>
                          </w:p>
                        </w:tc>
                        <w:tc>
                          <w:tcPr>
                            <w:tcW w:w="850" w:type="dxa"/>
                            <w:shd w:val="clear" w:color="auto" w:fill="auto"/>
                            <w:noWrap/>
                            <w:vAlign w:val="bottom"/>
                            <w:hideMark/>
                          </w:tcPr>
                          <w:p w14:paraId="4B3707AE" w14:textId="77777777" w:rsidR="00F2578D" w:rsidRPr="00755A42" w:rsidRDefault="00F2578D" w:rsidP="00AF0C92">
                            <w:pPr>
                              <w:widowControl/>
                              <w:spacing w:line="240" w:lineRule="auto"/>
                              <w:jc w:val="center"/>
                              <w:rPr>
                                <w:color w:val="000000"/>
                                <w:kern w:val="0"/>
                                <w:sz w:val="21"/>
                                <w:szCs w:val="21"/>
                              </w:rPr>
                            </w:pPr>
                          </w:p>
                        </w:tc>
                        <w:tc>
                          <w:tcPr>
                            <w:tcW w:w="850" w:type="dxa"/>
                            <w:shd w:val="clear" w:color="auto" w:fill="auto"/>
                            <w:noWrap/>
                            <w:vAlign w:val="bottom"/>
                            <w:hideMark/>
                          </w:tcPr>
                          <w:p w14:paraId="192E7415" w14:textId="77777777" w:rsidR="00F2578D" w:rsidRPr="00755A42" w:rsidRDefault="00F2578D" w:rsidP="00AF0C92">
                            <w:pPr>
                              <w:widowControl/>
                              <w:spacing w:line="240" w:lineRule="auto"/>
                              <w:jc w:val="center"/>
                              <w:rPr>
                                <w:kern w:val="0"/>
                                <w:sz w:val="21"/>
                                <w:szCs w:val="21"/>
                              </w:rPr>
                            </w:pPr>
                          </w:p>
                        </w:tc>
                      </w:tr>
                      <w:tr w:rsidR="00F2578D" w:rsidRPr="00755A42" w14:paraId="49530AAC" w14:textId="77777777" w:rsidTr="00AF0C92">
                        <w:trPr>
                          <w:trHeight w:val="276"/>
                          <w:jc w:val="center"/>
                        </w:trPr>
                        <w:tc>
                          <w:tcPr>
                            <w:tcW w:w="1501" w:type="dxa"/>
                            <w:shd w:val="clear" w:color="auto" w:fill="auto"/>
                            <w:noWrap/>
                            <w:vAlign w:val="bottom"/>
                            <w:hideMark/>
                          </w:tcPr>
                          <w:p w14:paraId="68117BE0"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1</w:t>
                            </w:r>
                            <w:r w:rsidRPr="00755A42">
                              <w:rPr>
                                <w:color w:val="000000"/>
                                <w:kern w:val="0"/>
                                <w:sz w:val="21"/>
                                <w:szCs w:val="21"/>
                              </w:rPr>
                              <w:t>3.</w:t>
                            </w:r>
                            <w:r w:rsidRPr="00755A42">
                              <w:rPr>
                                <w:color w:val="000000"/>
                                <w:kern w:val="0"/>
                                <w:sz w:val="21"/>
                                <w:szCs w:val="21"/>
                              </w:rPr>
                              <w:t>购买经历</w:t>
                            </w:r>
                            <w:r w:rsidRPr="00755A42">
                              <w:rPr>
                                <w:color w:val="000000"/>
                                <w:kern w:val="0"/>
                                <w:sz w:val="21"/>
                                <w:szCs w:val="21"/>
                              </w:rPr>
                              <w:t>1</w:t>
                            </w:r>
                          </w:p>
                        </w:tc>
                        <w:tc>
                          <w:tcPr>
                            <w:tcW w:w="850" w:type="dxa"/>
                            <w:shd w:val="clear" w:color="auto" w:fill="auto"/>
                            <w:noWrap/>
                            <w:vAlign w:val="bottom"/>
                            <w:hideMark/>
                          </w:tcPr>
                          <w:p w14:paraId="01CA211D"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-0.148</w:t>
                            </w:r>
                          </w:p>
                        </w:tc>
                        <w:tc>
                          <w:tcPr>
                            <w:tcW w:w="850" w:type="dxa"/>
                            <w:shd w:val="clear" w:color="auto" w:fill="auto"/>
                            <w:noWrap/>
                            <w:vAlign w:val="bottom"/>
                            <w:hideMark/>
                          </w:tcPr>
                          <w:p w14:paraId="4264F5C1"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-0.099</w:t>
                            </w:r>
                          </w:p>
                        </w:tc>
                        <w:tc>
                          <w:tcPr>
                            <w:tcW w:w="850" w:type="dxa"/>
                            <w:shd w:val="clear" w:color="auto" w:fill="auto"/>
                            <w:noWrap/>
                            <w:vAlign w:val="bottom"/>
                            <w:hideMark/>
                          </w:tcPr>
                          <w:p w14:paraId="3634CB00"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-0.139</w:t>
                            </w:r>
                          </w:p>
                        </w:tc>
                        <w:tc>
                          <w:tcPr>
                            <w:tcW w:w="850" w:type="dxa"/>
                            <w:shd w:val="clear" w:color="auto" w:fill="auto"/>
                            <w:noWrap/>
                            <w:vAlign w:val="bottom"/>
                            <w:hideMark/>
                          </w:tcPr>
                          <w:p w14:paraId="225CA056"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-0.072</w:t>
                            </w:r>
                          </w:p>
                        </w:tc>
                        <w:tc>
                          <w:tcPr>
                            <w:tcW w:w="850" w:type="dxa"/>
                            <w:shd w:val="clear" w:color="auto" w:fill="auto"/>
                            <w:noWrap/>
                            <w:vAlign w:val="bottom"/>
                            <w:hideMark/>
                          </w:tcPr>
                          <w:p w14:paraId="567FB4D8"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-0.085</w:t>
                            </w:r>
                          </w:p>
                        </w:tc>
                        <w:tc>
                          <w:tcPr>
                            <w:tcW w:w="850" w:type="dxa"/>
                            <w:shd w:val="clear" w:color="auto" w:fill="auto"/>
                            <w:noWrap/>
                            <w:vAlign w:val="bottom"/>
                            <w:hideMark/>
                          </w:tcPr>
                          <w:p w14:paraId="7C49A5BF"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-0.176</w:t>
                            </w:r>
                          </w:p>
                        </w:tc>
                        <w:tc>
                          <w:tcPr>
                            <w:tcW w:w="850" w:type="dxa"/>
                            <w:shd w:val="clear" w:color="auto" w:fill="auto"/>
                            <w:noWrap/>
                            <w:vAlign w:val="bottom"/>
                            <w:hideMark/>
                          </w:tcPr>
                          <w:p w14:paraId="30688414"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-0.091</w:t>
                            </w:r>
                          </w:p>
                        </w:tc>
                        <w:tc>
                          <w:tcPr>
                            <w:tcW w:w="850" w:type="dxa"/>
                            <w:shd w:val="clear" w:color="auto" w:fill="auto"/>
                            <w:noWrap/>
                            <w:vAlign w:val="bottom"/>
                            <w:hideMark/>
                          </w:tcPr>
                          <w:p w14:paraId="349FB820"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-0.190</w:t>
                            </w:r>
                          </w:p>
                        </w:tc>
                        <w:tc>
                          <w:tcPr>
                            <w:tcW w:w="850" w:type="dxa"/>
                            <w:shd w:val="clear" w:color="auto" w:fill="auto"/>
                            <w:noWrap/>
                            <w:vAlign w:val="bottom"/>
                            <w:hideMark/>
                          </w:tcPr>
                          <w:p w14:paraId="6E677AB0"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-0.197</w:t>
                            </w:r>
                          </w:p>
                        </w:tc>
                        <w:tc>
                          <w:tcPr>
                            <w:tcW w:w="850" w:type="dxa"/>
                            <w:shd w:val="clear" w:color="auto" w:fill="auto"/>
                            <w:noWrap/>
                            <w:vAlign w:val="bottom"/>
                            <w:hideMark/>
                          </w:tcPr>
                          <w:p w14:paraId="12DAB4B1"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0.104</w:t>
                            </w:r>
                          </w:p>
                        </w:tc>
                        <w:tc>
                          <w:tcPr>
                            <w:tcW w:w="850" w:type="dxa"/>
                            <w:shd w:val="clear" w:color="auto" w:fill="auto"/>
                            <w:noWrap/>
                            <w:vAlign w:val="bottom"/>
                            <w:hideMark/>
                          </w:tcPr>
                          <w:p w14:paraId="6B529C6D"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-0.090</w:t>
                            </w:r>
                          </w:p>
                        </w:tc>
                        <w:tc>
                          <w:tcPr>
                            <w:tcW w:w="850" w:type="dxa"/>
                            <w:shd w:val="clear" w:color="auto" w:fill="auto"/>
                            <w:noWrap/>
                            <w:vAlign w:val="bottom"/>
                            <w:hideMark/>
                          </w:tcPr>
                          <w:p w14:paraId="5B47EF4B"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-0.009</w:t>
                            </w:r>
                          </w:p>
                        </w:tc>
                        <w:tc>
                          <w:tcPr>
                            <w:tcW w:w="850" w:type="dxa"/>
                            <w:shd w:val="clear" w:color="auto" w:fill="auto"/>
                            <w:noWrap/>
                            <w:vAlign w:val="bottom"/>
                            <w:hideMark/>
                          </w:tcPr>
                          <w:p w14:paraId="71B3E716"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w:t>
                            </w:r>
                          </w:p>
                        </w:tc>
                        <w:tc>
                          <w:tcPr>
                            <w:tcW w:w="850" w:type="dxa"/>
                            <w:shd w:val="clear" w:color="auto" w:fill="auto"/>
                            <w:noWrap/>
                            <w:vAlign w:val="bottom"/>
                            <w:hideMark/>
                          </w:tcPr>
                          <w:p w14:paraId="1DB524D7" w14:textId="77777777" w:rsidR="00F2578D" w:rsidRPr="00755A42" w:rsidRDefault="00F2578D" w:rsidP="00AF0C92">
                            <w:pPr>
                              <w:widowControl/>
                              <w:spacing w:line="240" w:lineRule="auto"/>
                              <w:jc w:val="center"/>
                              <w:rPr>
                                <w:color w:val="000000"/>
                                <w:kern w:val="0"/>
                                <w:sz w:val="21"/>
                                <w:szCs w:val="21"/>
                              </w:rPr>
                            </w:pPr>
                          </w:p>
                        </w:tc>
                      </w:tr>
                      <w:tr w:rsidR="00F2578D" w:rsidRPr="00755A42" w14:paraId="16F4350C" w14:textId="77777777" w:rsidTr="00AF0C92">
                        <w:trPr>
                          <w:trHeight w:val="276"/>
                          <w:jc w:val="center"/>
                        </w:trPr>
                        <w:tc>
                          <w:tcPr>
                            <w:tcW w:w="1501" w:type="dxa"/>
                            <w:shd w:val="clear" w:color="auto" w:fill="auto"/>
                            <w:noWrap/>
                            <w:vAlign w:val="bottom"/>
                            <w:hideMark/>
                          </w:tcPr>
                          <w:p w14:paraId="11CD35AA" w14:textId="77777777" w:rsidR="00F2578D" w:rsidRPr="00755A42" w:rsidRDefault="00F2578D" w:rsidP="00AF0C92">
                            <w:pPr>
                              <w:widowControl/>
                              <w:spacing w:line="240" w:lineRule="auto"/>
                              <w:jc w:val="center"/>
                              <w:rPr>
                                <w:color w:val="000000"/>
                                <w:kern w:val="0"/>
                                <w:sz w:val="21"/>
                                <w:szCs w:val="21"/>
                              </w:rPr>
                            </w:pPr>
                            <w:r w:rsidRPr="00755A42">
                              <w:rPr>
                                <w:rFonts w:hint="eastAsia"/>
                                <w:color w:val="000000"/>
                                <w:kern w:val="0"/>
                                <w:sz w:val="21"/>
                                <w:szCs w:val="21"/>
                              </w:rPr>
                              <w:t>1</w:t>
                            </w:r>
                            <w:r w:rsidRPr="00755A42">
                              <w:rPr>
                                <w:color w:val="000000"/>
                                <w:kern w:val="0"/>
                                <w:sz w:val="21"/>
                                <w:szCs w:val="21"/>
                              </w:rPr>
                              <w:t>4.</w:t>
                            </w:r>
                            <w:r w:rsidRPr="00755A42">
                              <w:rPr>
                                <w:color w:val="000000"/>
                                <w:kern w:val="0"/>
                                <w:sz w:val="21"/>
                                <w:szCs w:val="21"/>
                              </w:rPr>
                              <w:t>购买经历</w:t>
                            </w:r>
                            <w:r w:rsidRPr="00755A42">
                              <w:rPr>
                                <w:color w:val="000000"/>
                                <w:kern w:val="0"/>
                                <w:sz w:val="21"/>
                                <w:szCs w:val="21"/>
                              </w:rPr>
                              <w:t>2</w:t>
                            </w:r>
                          </w:p>
                        </w:tc>
                        <w:tc>
                          <w:tcPr>
                            <w:tcW w:w="850" w:type="dxa"/>
                            <w:shd w:val="clear" w:color="auto" w:fill="auto"/>
                            <w:noWrap/>
                            <w:vAlign w:val="bottom"/>
                            <w:hideMark/>
                          </w:tcPr>
                          <w:p w14:paraId="089071AF"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-0.119</w:t>
                            </w:r>
                          </w:p>
                        </w:tc>
                        <w:tc>
                          <w:tcPr>
                            <w:tcW w:w="850" w:type="dxa"/>
                            <w:shd w:val="clear" w:color="auto" w:fill="auto"/>
                            <w:noWrap/>
                            <w:vAlign w:val="bottom"/>
                            <w:hideMark/>
                          </w:tcPr>
                          <w:p w14:paraId="2865FF86"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-0.15</w:t>
                            </w:r>
                          </w:p>
                        </w:tc>
                        <w:tc>
                          <w:tcPr>
                            <w:tcW w:w="850" w:type="dxa"/>
                            <w:shd w:val="clear" w:color="auto" w:fill="auto"/>
                            <w:noWrap/>
                            <w:vAlign w:val="bottom"/>
                            <w:hideMark/>
                          </w:tcPr>
                          <w:p w14:paraId="6C086CF4"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-0.119</w:t>
                            </w:r>
                          </w:p>
                        </w:tc>
                        <w:tc>
                          <w:tcPr>
                            <w:tcW w:w="850" w:type="dxa"/>
                            <w:shd w:val="clear" w:color="auto" w:fill="auto"/>
                            <w:noWrap/>
                            <w:vAlign w:val="bottom"/>
                            <w:hideMark/>
                          </w:tcPr>
                          <w:p w14:paraId="1A48AC1A" w14:textId="77777777" w:rsidR="00F2578D" w:rsidRPr="009B430F" w:rsidRDefault="00F2578D" w:rsidP="00AF0C92">
                            <w:pPr>
                              <w:widowControl/>
                              <w:spacing w:line="240" w:lineRule="auto"/>
                              <w:jc w:val="center"/>
                              <w:rPr>
                                <w:color w:val="000000"/>
                                <w:kern w:val="0"/>
                                <w:szCs w:val="24"/>
                              </w:rPr>
                            </w:pPr>
                            <w:r w:rsidRPr="009B430F">
                              <w:rPr>
                                <w:rFonts w:eastAsia="等线"/>
                                <w:color w:val="000000"/>
                                <w:szCs w:val="24"/>
                              </w:rPr>
                              <w:t>-0.143</w:t>
                            </w:r>
                          </w:p>
                        </w:tc>
                        <w:tc>
                          <w:tcPr>
                            <w:tcW w:w="850" w:type="dxa"/>
                            <w:shd w:val="clear" w:color="auto" w:fill="auto"/>
                            <w:noWrap/>
                            <w:vAlign w:val="bottom"/>
                            <w:hideMark/>
                          </w:tcPr>
                          <w:p w14:paraId="70FF24CE"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-0.138</w:t>
                            </w:r>
                          </w:p>
                        </w:tc>
                        <w:tc>
                          <w:tcPr>
                            <w:tcW w:w="850" w:type="dxa"/>
                            <w:shd w:val="clear" w:color="auto" w:fill="auto"/>
                            <w:noWrap/>
                            <w:vAlign w:val="bottom"/>
                            <w:hideMark/>
                          </w:tcPr>
                          <w:p w14:paraId="0733D7FE"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-0.166</w:t>
                            </w:r>
                          </w:p>
                        </w:tc>
                        <w:tc>
                          <w:tcPr>
                            <w:tcW w:w="850" w:type="dxa"/>
                            <w:shd w:val="clear" w:color="auto" w:fill="auto"/>
                            <w:noWrap/>
                            <w:vAlign w:val="bottom"/>
                            <w:hideMark/>
                          </w:tcPr>
                          <w:p w14:paraId="6AF1E724"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-0.162</w:t>
                            </w:r>
                          </w:p>
                        </w:tc>
                        <w:tc>
                          <w:tcPr>
                            <w:tcW w:w="850" w:type="dxa"/>
                            <w:shd w:val="clear" w:color="auto" w:fill="auto"/>
                            <w:noWrap/>
                            <w:vAlign w:val="bottom"/>
                            <w:hideMark/>
                          </w:tcPr>
                          <w:p w14:paraId="5D3D2EF0"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-0.188</w:t>
                            </w:r>
                          </w:p>
                        </w:tc>
                        <w:tc>
                          <w:tcPr>
                            <w:tcW w:w="850" w:type="dxa"/>
                            <w:shd w:val="clear" w:color="auto" w:fill="auto"/>
                            <w:noWrap/>
                            <w:vAlign w:val="bottom"/>
                            <w:hideMark/>
                          </w:tcPr>
                          <w:p w14:paraId="0F3E8588"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-0.158</w:t>
                            </w:r>
                          </w:p>
                        </w:tc>
                        <w:tc>
                          <w:tcPr>
                            <w:tcW w:w="850" w:type="dxa"/>
                            <w:shd w:val="clear" w:color="auto" w:fill="auto"/>
                            <w:noWrap/>
                            <w:vAlign w:val="bottom"/>
                            <w:hideMark/>
                          </w:tcPr>
                          <w:p w14:paraId="6C956BCD"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-0.100</w:t>
                            </w:r>
                          </w:p>
                        </w:tc>
                        <w:tc>
                          <w:tcPr>
                            <w:tcW w:w="850" w:type="dxa"/>
                            <w:shd w:val="clear" w:color="auto" w:fill="auto"/>
                            <w:noWrap/>
                            <w:vAlign w:val="bottom"/>
                            <w:hideMark/>
                          </w:tcPr>
                          <w:p w14:paraId="3B55768F"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-0.049</w:t>
                            </w:r>
                          </w:p>
                        </w:tc>
                        <w:tc>
                          <w:tcPr>
                            <w:tcW w:w="850" w:type="dxa"/>
                            <w:shd w:val="clear" w:color="auto" w:fill="auto"/>
                            <w:noWrap/>
                            <w:vAlign w:val="bottom"/>
                            <w:hideMark/>
                          </w:tcPr>
                          <w:p w14:paraId="58B212C1"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-0.035</w:t>
                            </w:r>
                          </w:p>
                        </w:tc>
                        <w:tc>
                          <w:tcPr>
                            <w:tcW w:w="850" w:type="dxa"/>
                            <w:shd w:val="clear" w:color="auto" w:fill="auto"/>
                            <w:noWrap/>
                            <w:vAlign w:val="bottom"/>
                            <w:hideMark/>
                          </w:tcPr>
                          <w:p w14:paraId="428668E7" w14:textId="77777777" w:rsidR="00F2578D" w:rsidRPr="00755A42" w:rsidRDefault="00F2578D" w:rsidP="00AF0C92">
                            <w:pPr>
                              <w:widowControl/>
                              <w:spacing w:line="240" w:lineRule="auto"/>
                              <w:jc w:val="center"/>
                              <w:rPr>
                                <w:color w:val="000000"/>
                                <w:kern w:val="0"/>
                                <w:sz w:val="21"/>
                                <w:szCs w:val="21"/>
                              </w:rPr>
                            </w:pPr>
                            <w:r w:rsidRPr="00755A42">
                              <w:rPr>
                                <w:color w:val="000000"/>
                                <w:kern w:val="0"/>
                                <w:sz w:val="21"/>
                                <w:szCs w:val="21"/>
                              </w:rPr>
                              <w:t>0.163</w:t>
                            </w:r>
                          </w:p>
                        </w:tc>
                        <w:tc>
                          <w:tcPr>
                            <w:tcW w:w="850" w:type="dxa"/>
                            <w:shd w:val="clear" w:color="auto" w:fill="auto"/>
                            <w:noWrap/>
                            <w:vAlign w:val="bottom"/>
                            <w:hideMark/>
                          </w:tcPr>
                          <w:p w14:paraId="39734A3F" w14:textId="77777777" w:rsidR="00F2578D" w:rsidRPr="00755A42" w:rsidRDefault="00F2578D" w:rsidP="00AF0C92">
                            <w:pPr>
                              <w:widowControl/>
                              <w:spacing w:line="240" w:lineRule="auto"/>
                              <w:jc w:val="center"/>
                              <w:rPr>
                                <w:b/>
                                <w:color w:val="000000"/>
                                <w:kern w:val="0"/>
                                <w:sz w:val="21"/>
                                <w:szCs w:val="21"/>
                              </w:rPr>
                            </w:pPr>
                            <w:r w:rsidRPr="00755A42">
                              <w:rPr>
                                <w:b/>
                                <w:color w:val="000000"/>
                                <w:kern w:val="0"/>
                                <w:sz w:val="21"/>
                                <w:szCs w:val="21"/>
                              </w:rPr>
                              <w:t>1</w:t>
                            </w:r>
                          </w:p>
                        </w:tc>
                      </w:tr>
                    </w:tbl>
                    <w:p w14:paraId="31A3BEE3" w14:textId="77777777" w:rsidR="00F2578D" w:rsidRDefault="00F2578D" w:rsidP="00AF0C92">
                      <w:pPr>
                        <w:jc w:val="center"/>
                      </w:pPr>
                    </w:p>
                  </w:txbxContent>
                </v:textbox>
                <w10:wrap anchorx="margin" anchory="margin"/>
              </v:shape>
            </w:pict>
          </mc:Fallback>
        </mc:AlternateContent>
      </w:r>
    </w:p>
    <w:p w14:paraId="41E62841" w14:textId="77777777" w:rsidR="00940FF3" w:rsidRDefault="00940FF3" w:rsidP="00AF0C92"/>
    <w:p w14:paraId="35A30F92" w14:textId="77777777" w:rsidR="00940FF3" w:rsidRDefault="00940FF3" w:rsidP="00AF0C92">
      <w:r>
        <w:rPr>
          <w:noProof/>
        </w:rPr>
        <mc:AlternateContent>
          <mc:Choice Requires="wps">
            <w:drawing>
              <wp:anchor distT="0" distB="0" distL="114300" distR="114300" simplePos="0" relativeHeight="251677696" behindDoc="0" locked="0" layoutInCell="1" allowOverlap="1" wp14:anchorId="188D4418" wp14:editId="7E7A11B9">
                <wp:simplePos x="0" y="0"/>
                <wp:positionH relativeFrom="column">
                  <wp:posOffset>450368</wp:posOffset>
                </wp:positionH>
                <wp:positionV relativeFrom="margin">
                  <wp:posOffset>3073082</wp:posOffset>
                </wp:positionV>
                <wp:extent cx="914400" cy="417195"/>
                <wp:effectExtent l="1270" t="0" r="635" b="0"/>
                <wp:wrapNone/>
                <wp:docPr id="6" name="文本框 6"/>
                <wp:cNvGraphicFramePr/>
                <a:graphic xmlns:a="http://schemas.openxmlformats.org/drawingml/2006/main">
                  <a:graphicData uri="http://schemas.microsoft.com/office/word/2010/wordprocessingShape">
                    <wps:wsp>
                      <wps:cNvSpPr txBox="1"/>
                      <wps:spPr>
                        <a:xfrm rot="16200000">
                          <a:off x="0" y="0"/>
                          <a:ext cx="914400" cy="417195"/>
                        </a:xfrm>
                        <a:prstGeom prst="rect">
                          <a:avLst/>
                        </a:prstGeom>
                        <a:noFill/>
                        <a:ln w="6350">
                          <a:noFill/>
                        </a:ln>
                      </wps:spPr>
                      <wps:txbx>
                        <w:txbxContent>
                          <w:p w14:paraId="0F4831BE" w14:textId="1F323420" w:rsidR="00F2578D" w:rsidRPr="009C57E3" w:rsidRDefault="00F2578D" w:rsidP="00AF0C92">
                            <w:pPr>
                              <w:rPr>
                                <w:rFonts w:eastAsia="黑体"/>
                              </w:rPr>
                            </w:pPr>
                            <w:r w:rsidRPr="009C57E3">
                              <w:rPr>
                                <w:rFonts w:eastAsia="黑体"/>
                              </w:rPr>
                              <w:t>表</w:t>
                            </w:r>
                            <w:r>
                              <w:rPr>
                                <w:rFonts w:eastAsia="黑体"/>
                              </w:rPr>
                              <w:t>4</w:t>
                            </w:r>
                            <w:r w:rsidRPr="009C57E3">
                              <w:rPr>
                                <w:rFonts w:eastAsia="黑体"/>
                              </w:rPr>
                              <w:t xml:space="preserve">-2 </w:t>
                            </w:r>
                            <w:r w:rsidRPr="009C57E3">
                              <w:rPr>
                                <w:rFonts w:eastAsia="黑体"/>
                              </w:rPr>
                              <w:t>变量间的相关系数与</w:t>
                            </w:r>
                            <w:r w:rsidRPr="009C57E3">
                              <w:rPr>
                                <w:rFonts w:eastAsia="黑体"/>
                              </w:rPr>
                              <w:t xml:space="preserve">AVE </w:t>
                            </w:r>
                            <w:r w:rsidRPr="009C57E3">
                              <w:rPr>
                                <w:rFonts w:eastAsia="黑体"/>
                              </w:rPr>
                              <w:t>的平方根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D4418" id="文本框 6" o:spid="_x0000_s1027" type="#_x0000_t202" style="position:absolute;left:0;text-align:left;margin-left:35.45pt;margin-top:241.95pt;width:1in;height:32.85pt;rotation:-90;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" filled="f" stroked="f" strokeweight=".5pt">
                <v:textbox>
                  <w:txbxContent>
                    <w:p w14:paraId="0F4831BE" w14:textId="1F323420" w:rsidR="00F2578D" w:rsidRPr="009C57E3" w:rsidRDefault="00F2578D" w:rsidP="00AF0C92">
                      <w:pPr>
                        <w:rPr>
                          <w:rFonts w:eastAsia="黑体"/>
                        </w:rPr>
                      </w:pPr>
                      <w:r w:rsidRPr="009C57E3">
                        <w:rPr>
                          <w:rFonts w:eastAsia="黑体"/>
                        </w:rPr>
                        <w:t>表</w:t>
                      </w:r>
                      <w:r>
                        <w:rPr>
                          <w:rFonts w:eastAsia="黑体"/>
                        </w:rPr>
                        <w:t>4</w:t>
                      </w:r>
                      <w:r w:rsidRPr="009C57E3">
                        <w:rPr>
                          <w:rFonts w:eastAsia="黑体"/>
                        </w:rPr>
                        <w:t xml:space="preserve">-2 </w:t>
                      </w:r>
                      <w:r w:rsidRPr="009C57E3">
                        <w:rPr>
                          <w:rFonts w:eastAsia="黑体"/>
                        </w:rPr>
                        <w:t>变量间的相关系数与</w:t>
                      </w:r>
                      <w:r w:rsidRPr="009C57E3">
                        <w:rPr>
                          <w:rFonts w:eastAsia="黑体"/>
                        </w:rPr>
                        <w:t xml:space="preserve">AVE </w:t>
                      </w:r>
                      <w:r w:rsidRPr="009C57E3">
                        <w:rPr>
                          <w:rFonts w:eastAsia="黑体"/>
                        </w:rPr>
                        <w:t>的平方根</w:t>
                      </w:r>
                    </w:p>
                  </w:txbxContent>
                </v:textbox>
                <w10:wrap anchory="margin"/>
              </v:shape>
            </w:pict>
          </mc:Fallback>
        </mc:AlternateContent>
      </w:r>
    </w:p>
    <w:p w14:paraId="4B99123B" w14:textId="77777777" w:rsidR="00940FF3" w:rsidRDefault="00940FF3" w:rsidP="00AF0C92"/>
    <w:p w14:paraId="4A5D3222" w14:textId="77777777" w:rsidR="00940FF3" w:rsidRDefault="00940FF3" w:rsidP="00AF0C92"/>
    <w:p w14:paraId="74590DE0" w14:textId="77777777" w:rsidR="00940FF3" w:rsidRDefault="00940FF3" w:rsidP="00AF0C92"/>
    <w:p w14:paraId="17764E2D" w14:textId="77777777" w:rsidR="00940FF3" w:rsidRDefault="00940FF3" w:rsidP="00AF0C92"/>
    <w:p w14:paraId="30A1DB4E" w14:textId="77777777" w:rsidR="00940FF3" w:rsidRDefault="00940FF3" w:rsidP="00AF0C92"/>
    <w:p w14:paraId="4C6719B3" w14:textId="77777777" w:rsidR="00940FF3" w:rsidRDefault="00940FF3" w:rsidP="00AF0C92"/>
    <w:p w14:paraId="2A51C41E" w14:textId="77777777" w:rsidR="00940FF3" w:rsidRDefault="00940FF3" w:rsidP="00AF0C92"/>
    <w:p w14:paraId="1DDD6F71" w14:textId="77777777" w:rsidR="00940FF3" w:rsidRDefault="00940FF3" w:rsidP="00AF0C92"/>
    <w:p w14:paraId="530912E6" w14:textId="77777777" w:rsidR="00940FF3" w:rsidRDefault="00940FF3" w:rsidP="00AF0C92"/>
    <w:p w14:paraId="1E26DB05" w14:textId="77777777" w:rsidR="00940FF3" w:rsidRDefault="00940FF3" w:rsidP="00AF0C92"/>
    <w:p w14:paraId="53AD2402" w14:textId="77777777" w:rsidR="00940FF3" w:rsidRDefault="00940FF3" w:rsidP="00AF0C92"/>
    <w:p w14:paraId="344B4EB9" w14:textId="77777777" w:rsidR="00940FF3" w:rsidRDefault="00940FF3" w:rsidP="00AF0C92"/>
    <w:p w14:paraId="4817DB8F" w14:textId="77777777" w:rsidR="00940FF3" w:rsidRDefault="00940FF3" w:rsidP="00AF0C92"/>
    <w:p w14:paraId="564EDA4F" w14:textId="77777777" w:rsidR="00940FF3" w:rsidRDefault="00940FF3" w:rsidP="00AF0C92"/>
    <w:p w14:paraId="2A19EEFA" w14:textId="77777777" w:rsidR="00940FF3" w:rsidRDefault="00940FF3" w:rsidP="00AF0C92"/>
    <w:p w14:paraId="3FF1C456" w14:textId="77777777" w:rsidR="00940FF3" w:rsidRDefault="00940FF3" w:rsidP="00AF0C92"/>
    <w:p w14:paraId="3905F714" w14:textId="77777777" w:rsidR="00940FF3" w:rsidRDefault="00940FF3">
      <w:pPr>
        <w:widowControl/>
        <w:spacing w:line="240" w:lineRule="auto"/>
        <w:jc w:val="left"/>
      </w:pPr>
      <w:r>
        <w:br w:type="page"/>
      </w:r>
    </w:p>
    <w:p w14:paraId="34E479F5" w14:textId="77777777" w:rsidR="00940FF3" w:rsidRDefault="00940FF3" w:rsidP="00AF0C92"/>
    <w:p w14:paraId="3C276E9E" w14:textId="77777777" w:rsidR="00940FF3" w:rsidRDefault="00940FF3" w:rsidP="00AF0C92"/>
    <w:p w14:paraId="4FCB693B" w14:textId="77777777" w:rsidR="00940FF3" w:rsidRPr="00E14000" w:rsidRDefault="00940FF3" w:rsidP="00AF0C92">
      <w:r>
        <w:tab/>
      </w:r>
    </w:p>
    <w:p w14:paraId="4990E15D" w14:textId="77777777" w:rsidR="00940FF3" w:rsidRDefault="00940FF3" w:rsidP="00AF0C92"/>
    <w:p w14:paraId="562279F6" w14:textId="77777777" w:rsidR="00940FF3" w:rsidRDefault="00940FF3" w:rsidP="00AF0C92"/>
    <w:p w14:paraId="03ADAFA8" w14:textId="77777777" w:rsidR="00940FF3" w:rsidRDefault="00940FF3" w:rsidP="00AF0C92"/>
    <w:p w14:paraId="393878FA" w14:textId="77777777" w:rsidR="00940FF3" w:rsidRDefault="00940FF3" w:rsidP="00AF0C92"/>
    <w:p w14:paraId="4685EA75" w14:textId="77777777" w:rsidR="00940FF3" w:rsidRDefault="00940FF3" w:rsidP="00AF0C92"/>
    <w:p w14:paraId="1A8069F7" w14:textId="77777777" w:rsidR="00940FF3" w:rsidRDefault="00940FF3" w:rsidP="00AF0C92">
      <w:r>
        <w:rPr>
          <w:noProof/>
        </w:rPr>
        <mc:AlternateContent>
          <mc:Choice Requires="wps">
            <w:drawing>
              <wp:anchor distT="0" distB="0" distL="114300" distR="114300" simplePos="0" relativeHeight="251663360" behindDoc="0" locked="0" layoutInCell="1" allowOverlap="1" wp14:anchorId="2C06F193" wp14:editId="216E688D">
                <wp:simplePos x="0" y="0"/>
                <wp:positionH relativeFrom="margin">
                  <wp:align>center</wp:align>
                </wp:positionH>
                <wp:positionV relativeFrom="margin">
                  <wp:align>center</wp:align>
                </wp:positionV>
                <wp:extent cx="8479155" cy="3107347"/>
                <wp:effectExtent l="0" t="0" r="0" b="0"/>
                <wp:wrapNone/>
                <wp:docPr id="2" name="文本框 2"/>
                <wp:cNvGraphicFramePr/>
                <a:graphic xmlns:a="http://schemas.openxmlformats.org/drawingml/2006/main">
                  <a:graphicData uri="http://schemas.microsoft.com/office/word/2010/wordprocessingShape">
                    <wps:wsp>
                      <wps:cNvSpPr txBox="1"/>
                      <wps:spPr>
                        <a:xfrm rot="16200000">
                          <a:off x="0" y="0"/>
                          <a:ext cx="8479155" cy="3107347"/>
                        </a:xfrm>
                        <a:prstGeom prst="rect">
                          <a:avLst/>
                        </a:prstGeom>
                        <a:noFill/>
                        <a:ln w="6350">
                          <a:noFill/>
                        </a:ln>
                      </wps:spPr>
                      <wps:txbx>
                        <w:txbxContent>
                          <w:tbl>
                            <w:tblPr>
                              <w:tblW w:w="13401" w:type="dxa"/>
                              <w:jc w:val="center"/>
                              <w:tblBorders>
                                <w:top w:val="single" w:sz="4" w:space="0" w:color="auto"/>
                                <w:bottom w:val="single" w:sz="4" w:space="0" w:color="auto"/>
                              </w:tblBorders>
                              <w:tblLayout w:type="fixed"/>
                              <w:tblLook w:val="04A0" w:firstRow="1" w:lastRow="0" w:firstColumn="1" w:lastColumn="0" w:noHBand="0" w:noVBand="1"/>
                            </w:tblPr>
                            <w:tblGrid>
                              <w:gridCol w:w="1501"/>
                              <w:gridCol w:w="850"/>
                              <w:gridCol w:w="850"/>
                              <w:gridCol w:w="850"/>
                              <w:gridCol w:w="850"/>
                              <w:gridCol w:w="850"/>
                              <w:gridCol w:w="850"/>
                              <w:gridCol w:w="850"/>
                              <w:gridCol w:w="850"/>
                              <w:gridCol w:w="850"/>
                              <w:gridCol w:w="850"/>
                              <w:gridCol w:w="850"/>
                              <w:gridCol w:w="850"/>
                              <w:gridCol w:w="850"/>
                              <w:gridCol w:w="850"/>
                            </w:tblGrid>
                            <w:tr w:rsidR="00F2578D" w:rsidRPr="00880467" w14:paraId="4E5F376F" w14:textId="77777777" w:rsidTr="00AF0C92">
                              <w:trPr>
                                <w:trHeight w:val="276"/>
                                <w:jc w:val="center"/>
                              </w:trPr>
                              <w:tc>
                                <w:tcPr>
                                  <w:tcW w:w="1501" w:type="dxa"/>
                                  <w:tcBorders>
                                    <w:top w:val="single" w:sz="4" w:space="0" w:color="auto"/>
                                    <w:bottom w:val="single" w:sz="4" w:space="0" w:color="auto"/>
                                  </w:tcBorders>
                                  <w:shd w:val="clear" w:color="auto" w:fill="auto"/>
                                  <w:noWrap/>
                                  <w:vAlign w:val="bottom"/>
                                  <w:hideMark/>
                                </w:tcPr>
                                <w:p w14:paraId="7307D7AF" w14:textId="77777777" w:rsidR="00F2578D" w:rsidRPr="00880467" w:rsidRDefault="00F2578D" w:rsidP="00AF0C92">
                                  <w:pPr>
                                    <w:widowControl/>
                                    <w:spacing w:line="240" w:lineRule="auto"/>
                                    <w:jc w:val="center"/>
                                    <w:rPr>
                                      <w:b/>
                                      <w:kern w:val="0"/>
                                      <w:sz w:val="21"/>
                                      <w:szCs w:val="21"/>
                                    </w:rPr>
                                  </w:pPr>
                                  <w:r w:rsidRPr="00880467">
                                    <w:rPr>
                                      <w:b/>
                                      <w:kern w:val="0"/>
                                      <w:sz w:val="21"/>
                                      <w:szCs w:val="21"/>
                                    </w:rPr>
                                    <w:t>变量</w:t>
                                  </w:r>
                                </w:p>
                              </w:tc>
                              <w:tc>
                                <w:tcPr>
                                  <w:tcW w:w="850" w:type="dxa"/>
                                  <w:tcBorders>
                                    <w:top w:val="single" w:sz="4" w:space="0" w:color="auto"/>
                                    <w:bottom w:val="single" w:sz="4" w:space="0" w:color="auto"/>
                                  </w:tcBorders>
                                  <w:shd w:val="clear" w:color="auto" w:fill="auto"/>
                                  <w:noWrap/>
                                  <w:vAlign w:val="bottom"/>
                                  <w:hideMark/>
                                </w:tcPr>
                                <w:p w14:paraId="0EEA4173"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1</w:t>
                                  </w:r>
                                </w:p>
                              </w:tc>
                              <w:tc>
                                <w:tcPr>
                                  <w:tcW w:w="850" w:type="dxa"/>
                                  <w:tcBorders>
                                    <w:top w:val="single" w:sz="4" w:space="0" w:color="auto"/>
                                    <w:bottom w:val="single" w:sz="4" w:space="0" w:color="auto"/>
                                  </w:tcBorders>
                                  <w:shd w:val="clear" w:color="auto" w:fill="auto"/>
                                  <w:noWrap/>
                                  <w:vAlign w:val="bottom"/>
                                  <w:hideMark/>
                                </w:tcPr>
                                <w:p w14:paraId="4BDD8968"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2</w:t>
                                  </w:r>
                                </w:p>
                              </w:tc>
                              <w:tc>
                                <w:tcPr>
                                  <w:tcW w:w="850" w:type="dxa"/>
                                  <w:tcBorders>
                                    <w:top w:val="single" w:sz="4" w:space="0" w:color="auto"/>
                                    <w:bottom w:val="single" w:sz="4" w:space="0" w:color="auto"/>
                                  </w:tcBorders>
                                  <w:shd w:val="clear" w:color="auto" w:fill="auto"/>
                                  <w:noWrap/>
                                  <w:vAlign w:val="bottom"/>
                                  <w:hideMark/>
                                </w:tcPr>
                                <w:p w14:paraId="0CED3034"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3</w:t>
                                  </w:r>
                                </w:p>
                              </w:tc>
                              <w:tc>
                                <w:tcPr>
                                  <w:tcW w:w="850" w:type="dxa"/>
                                  <w:tcBorders>
                                    <w:top w:val="single" w:sz="4" w:space="0" w:color="auto"/>
                                    <w:bottom w:val="single" w:sz="4" w:space="0" w:color="auto"/>
                                  </w:tcBorders>
                                  <w:shd w:val="clear" w:color="auto" w:fill="auto"/>
                                  <w:noWrap/>
                                  <w:vAlign w:val="bottom"/>
                                  <w:hideMark/>
                                </w:tcPr>
                                <w:p w14:paraId="025EF111"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4</w:t>
                                  </w:r>
                                </w:p>
                              </w:tc>
                              <w:tc>
                                <w:tcPr>
                                  <w:tcW w:w="850" w:type="dxa"/>
                                  <w:tcBorders>
                                    <w:top w:val="single" w:sz="4" w:space="0" w:color="auto"/>
                                    <w:bottom w:val="single" w:sz="4" w:space="0" w:color="auto"/>
                                  </w:tcBorders>
                                  <w:shd w:val="clear" w:color="auto" w:fill="auto"/>
                                  <w:noWrap/>
                                  <w:vAlign w:val="bottom"/>
                                  <w:hideMark/>
                                </w:tcPr>
                                <w:p w14:paraId="0F52D92B"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5</w:t>
                                  </w:r>
                                </w:p>
                              </w:tc>
                              <w:tc>
                                <w:tcPr>
                                  <w:tcW w:w="850" w:type="dxa"/>
                                  <w:tcBorders>
                                    <w:top w:val="single" w:sz="4" w:space="0" w:color="auto"/>
                                    <w:bottom w:val="single" w:sz="4" w:space="0" w:color="auto"/>
                                  </w:tcBorders>
                                  <w:shd w:val="clear" w:color="auto" w:fill="auto"/>
                                  <w:noWrap/>
                                  <w:vAlign w:val="bottom"/>
                                  <w:hideMark/>
                                </w:tcPr>
                                <w:p w14:paraId="7861FEBE"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6</w:t>
                                  </w:r>
                                </w:p>
                              </w:tc>
                              <w:tc>
                                <w:tcPr>
                                  <w:tcW w:w="850" w:type="dxa"/>
                                  <w:tcBorders>
                                    <w:top w:val="single" w:sz="4" w:space="0" w:color="auto"/>
                                    <w:bottom w:val="single" w:sz="4" w:space="0" w:color="auto"/>
                                  </w:tcBorders>
                                  <w:shd w:val="clear" w:color="auto" w:fill="auto"/>
                                  <w:noWrap/>
                                  <w:vAlign w:val="bottom"/>
                                  <w:hideMark/>
                                </w:tcPr>
                                <w:p w14:paraId="6276B1BD"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7</w:t>
                                  </w:r>
                                </w:p>
                              </w:tc>
                              <w:tc>
                                <w:tcPr>
                                  <w:tcW w:w="850" w:type="dxa"/>
                                  <w:tcBorders>
                                    <w:top w:val="single" w:sz="4" w:space="0" w:color="auto"/>
                                    <w:bottom w:val="single" w:sz="4" w:space="0" w:color="auto"/>
                                  </w:tcBorders>
                                  <w:shd w:val="clear" w:color="auto" w:fill="auto"/>
                                  <w:noWrap/>
                                  <w:vAlign w:val="bottom"/>
                                  <w:hideMark/>
                                </w:tcPr>
                                <w:p w14:paraId="7E8D7D18"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8</w:t>
                                  </w:r>
                                </w:p>
                              </w:tc>
                              <w:tc>
                                <w:tcPr>
                                  <w:tcW w:w="850" w:type="dxa"/>
                                  <w:tcBorders>
                                    <w:top w:val="single" w:sz="4" w:space="0" w:color="auto"/>
                                    <w:bottom w:val="single" w:sz="4" w:space="0" w:color="auto"/>
                                  </w:tcBorders>
                                  <w:shd w:val="clear" w:color="auto" w:fill="auto"/>
                                  <w:noWrap/>
                                  <w:vAlign w:val="bottom"/>
                                  <w:hideMark/>
                                </w:tcPr>
                                <w:p w14:paraId="1504EEF8"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9</w:t>
                                  </w:r>
                                </w:p>
                              </w:tc>
                              <w:tc>
                                <w:tcPr>
                                  <w:tcW w:w="850" w:type="dxa"/>
                                  <w:tcBorders>
                                    <w:top w:val="single" w:sz="4" w:space="0" w:color="auto"/>
                                    <w:bottom w:val="single" w:sz="4" w:space="0" w:color="auto"/>
                                  </w:tcBorders>
                                  <w:shd w:val="clear" w:color="auto" w:fill="auto"/>
                                  <w:noWrap/>
                                  <w:vAlign w:val="bottom"/>
                                  <w:hideMark/>
                                </w:tcPr>
                                <w:p w14:paraId="79504D46"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10</w:t>
                                  </w:r>
                                </w:p>
                              </w:tc>
                              <w:tc>
                                <w:tcPr>
                                  <w:tcW w:w="850" w:type="dxa"/>
                                  <w:tcBorders>
                                    <w:top w:val="single" w:sz="4" w:space="0" w:color="auto"/>
                                    <w:bottom w:val="single" w:sz="4" w:space="0" w:color="auto"/>
                                  </w:tcBorders>
                                  <w:shd w:val="clear" w:color="auto" w:fill="auto"/>
                                  <w:noWrap/>
                                  <w:vAlign w:val="bottom"/>
                                  <w:hideMark/>
                                </w:tcPr>
                                <w:p w14:paraId="18B16494"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11</w:t>
                                  </w:r>
                                </w:p>
                              </w:tc>
                              <w:tc>
                                <w:tcPr>
                                  <w:tcW w:w="850" w:type="dxa"/>
                                  <w:tcBorders>
                                    <w:top w:val="single" w:sz="4" w:space="0" w:color="auto"/>
                                    <w:bottom w:val="single" w:sz="4" w:space="0" w:color="auto"/>
                                  </w:tcBorders>
                                  <w:shd w:val="clear" w:color="auto" w:fill="auto"/>
                                  <w:noWrap/>
                                  <w:vAlign w:val="bottom"/>
                                  <w:hideMark/>
                                </w:tcPr>
                                <w:p w14:paraId="686C35D7"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12</w:t>
                                  </w:r>
                                </w:p>
                              </w:tc>
                              <w:tc>
                                <w:tcPr>
                                  <w:tcW w:w="850" w:type="dxa"/>
                                  <w:tcBorders>
                                    <w:top w:val="single" w:sz="4" w:space="0" w:color="auto"/>
                                    <w:bottom w:val="single" w:sz="4" w:space="0" w:color="auto"/>
                                  </w:tcBorders>
                                  <w:shd w:val="clear" w:color="auto" w:fill="auto"/>
                                  <w:noWrap/>
                                  <w:vAlign w:val="bottom"/>
                                  <w:hideMark/>
                                </w:tcPr>
                                <w:p w14:paraId="1A5A5C2A"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13</w:t>
                                  </w:r>
                                </w:p>
                              </w:tc>
                              <w:tc>
                                <w:tcPr>
                                  <w:tcW w:w="850" w:type="dxa"/>
                                  <w:tcBorders>
                                    <w:top w:val="single" w:sz="4" w:space="0" w:color="auto"/>
                                    <w:bottom w:val="single" w:sz="4" w:space="0" w:color="auto"/>
                                  </w:tcBorders>
                                  <w:shd w:val="clear" w:color="auto" w:fill="auto"/>
                                  <w:noWrap/>
                                  <w:vAlign w:val="bottom"/>
                                  <w:hideMark/>
                                </w:tcPr>
                                <w:p w14:paraId="178E6FAE"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14</w:t>
                                  </w:r>
                                </w:p>
                              </w:tc>
                            </w:tr>
                            <w:tr w:rsidR="00F2578D" w:rsidRPr="00880467" w14:paraId="54C3EDB9" w14:textId="77777777" w:rsidTr="00AF0C92">
                              <w:trPr>
                                <w:trHeight w:val="276"/>
                                <w:jc w:val="center"/>
                              </w:trPr>
                              <w:tc>
                                <w:tcPr>
                                  <w:tcW w:w="1501" w:type="dxa"/>
                                  <w:tcBorders>
                                    <w:top w:val="single" w:sz="4" w:space="0" w:color="auto"/>
                                  </w:tcBorders>
                                  <w:shd w:val="clear" w:color="auto" w:fill="auto"/>
                                  <w:noWrap/>
                                  <w:vAlign w:val="bottom"/>
                                  <w:hideMark/>
                                </w:tcPr>
                                <w:p w14:paraId="35DE7345"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1.</w:t>
                                  </w:r>
                                  <w:r w:rsidRPr="00880467">
                                    <w:rPr>
                                      <w:color w:val="000000"/>
                                      <w:kern w:val="0"/>
                                      <w:sz w:val="21"/>
                                      <w:szCs w:val="21"/>
                                    </w:rPr>
                                    <w:t>外表拟人化</w:t>
                                  </w:r>
                                </w:p>
                              </w:tc>
                              <w:tc>
                                <w:tcPr>
                                  <w:tcW w:w="850" w:type="dxa"/>
                                  <w:tcBorders>
                                    <w:top w:val="single" w:sz="4" w:space="0" w:color="auto"/>
                                  </w:tcBorders>
                                  <w:shd w:val="clear" w:color="auto" w:fill="auto"/>
                                  <w:noWrap/>
                                  <w:vAlign w:val="bottom"/>
                                </w:tcPr>
                                <w:p w14:paraId="31F8DEA8" w14:textId="77777777" w:rsidR="00F2578D" w:rsidRPr="00D20E80" w:rsidRDefault="00F2578D" w:rsidP="00AF0C92">
                                  <w:pPr>
                                    <w:widowControl/>
                                    <w:spacing w:line="240" w:lineRule="auto"/>
                                    <w:jc w:val="center"/>
                                    <w:rPr>
                                      <w:b/>
                                      <w:color w:val="000000"/>
                                      <w:kern w:val="0"/>
                                      <w:szCs w:val="24"/>
                                    </w:rPr>
                                  </w:pPr>
                                </w:p>
                              </w:tc>
                              <w:tc>
                                <w:tcPr>
                                  <w:tcW w:w="850" w:type="dxa"/>
                                  <w:tcBorders>
                                    <w:top w:val="single" w:sz="4" w:space="0" w:color="auto"/>
                                  </w:tcBorders>
                                  <w:shd w:val="clear" w:color="auto" w:fill="auto"/>
                                  <w:noWrap/>
                                  <w:vAlign w:val="bottom"/>
                                </w:tcPr>
                                <w:p w14:paraId="33829C89" w14:textId="77777777" w:rsidR="00F2578D" w:rsidRPr="00D20E80" w:rsidRDefault="00F2578D" w:rsidP="00AF0C92">
                                  <w:pPr>
                                    <w:widowControl/>
                                    <w:spacing w:line="240" w:lineRule="auto"/>
                                    <w:jc w:val="center"/>
                                    <w:rPr>
                                      <w:color w:val="000000"/>
                                      <w:kern w:val="0"/>
                                      <w:szCs w:val="24"/>
                                    </w:rPr>
                                  </w:pPr>
                                </w:p>
                              </w:tc>
                              <w:tc>
                                <w:tcPr>
                                  <w:tcW w:w="850" w:type="dxa"/>
                                  <w:tcBorders>
                                    <w:top w:val="single" w:sz="4" w:space="0" w:color="auto"/>
                                  </w:tcBorders>
                                  <w:shd w:val="clear" w:color="auto" w:fill="auto"/>
                                  <w:noWrap/>
                                  <w:vAlign w:val="bottom"/>
                                </w:tcPr>
                                <w:p w14:paraId="34BC14E1" w14:textId="77777777" w:rsidR="00F2578D" w:rsidRPr="00D20E80" w:rsidRDefault="00F2578D" w:rsidP="00AF0C92">
                                  <w:pPr>
                                    <w:widowControl/>
                                    <w:spacing w:line="240" w:lineRule="auto"/>
                                    <w:jc w:val="center"/>
                                    <w:rPr>
                                      <w:kern w:val="0"/>
                                      <w:szCs w:val="24"/>
                                    </w:rPr>
                                  </w:pPr>
                                </w:p>
                              </w:tc>
                              <w:tc>
                                <w:tcPr>
                                  <w:tcW w:w="850" w:type="dxa"/>
                                  <w:tcBorders>
                                    <w:top w:val="single" w:sz="4" w:space="0" w:color="auto"/>
                                  </w:tcBorders>
                                  <w:shd w:val="clear" w:color="auto" w:fill="auto"/>
                                  <w:noWrap/>
                                  <w:vAlign w:val="bottom"/>
                                </w:tcPr>
                                <w:p w14:paraId="2E79BECD" w14:textId="77777777" w:rsidR="00F2578D" w:rsidRPr="00D20E80" w:rsidRDefault="00F2578D" w:rsidP="00AF0C92">
                                  <w:pPr>
                                    <w:widowControl/>
                                    <w:spacing w:line="240" w:lineRule="auto"/>
                                    <w:jc w:val="center"/>
                                    <w:rPr>
                                      <w:kern w:val="0"/>
                                      <w:szCs w:val="24"/>
                                    </w:rPr>
                                  </w:pPr>
                                </w:p>
                              </w:tc>
                              <w:tc>
                                <w:tcPr>
                                  <w:tcW w:w="850" w:type="dxa"/>
                                  <w:tcBorders>
                                    <w:top w:val="single" w:sz="4" w:space="0" w:color="auto"/>
                                  </w:tcBorders>
                                  <w:shd w:val="clear" w:color="auto" w:fill="auto"/>
                                  <w:noWrap/>
                                  <w:vAlign w:val="bottom"/>
                                </w:tcPr>
                                <w:p w14:paraId="0F9987C1" w14:textId="77777777" w:rsidR="00F2578D" w:rsidRPr="00880467"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tcPr>
                                <w:p w14:paraId="0FF9C352" w14:textId="77777777" w:rsidR="00F2578D" w:rsidRPr="00880467"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tcPr>
                                <w:p w14:paraId="7BC6C9D9" w14:textId="77777777" w:rsidR="00F2578D" w:rsidRPr="00880467"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tcPr>
                                <w:p w14:paraId="143A785B" w14:textId="77777777" w:rsidR="00F2578D" w:rsidRPr="00880467"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tcPr>
                                <w:p w14:paraId="2227EB8A" w14:textId="77777777" w:rsidR="00F2578D" w:rsidRPr="00880467"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tcPr>
                                <w:p w14:paraId="7083D49D" w14:textId="77777777" w:rsidR="00F2578D" w:rsidRPr="00880467"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tcPr>
                                <w:p w14:paraId="0C806FD1" w14:textId="77777777" w:rsidR="00F2578D" w:rsidRPr="00880467"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tcPr>
                                <w:p w14:paraId="364E643E" w14:textId="77777777" w:rsidR="00F2578D" w:rsidRPr="00880467"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tcPr>
                                <w:p w14:paraId="786864A7" w14:textId="77777777" w:rsidR="00F2578D" w:rsidRPr="00880467"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tcPr>
                                <w:p w14:paraId="57EA5B78" w14:textId="77777777" w:rsidR="00F2578D" w:rsidRPr="00880467" w:rsidRDefault="00F2578D" w:rsidP="00AF0C92">
                                  <w:pPr>
                                    <w:widowControl/>
                                    <w:spacing w:line="240" w:lineRule="auto"/>
                                    <w:jc w:val="center"/>
                                    <w:rPr>
                                      <w:kern w:val="0"/>
                                      <w:sz w:val="21"/>
                                      <w:szCs w:val="21"/>
                                    </w:rPr>
                                  </w:pPr>
                                </w:p>
                              </w:tc>
                            </w:tr>
                            <w:tr w:rsidR="00F2578D" w:rsidRPr="00880467" w14:paraId="60A86B20" w14:textId="77777777" w:rsidTr="00AF0C92">
                              <w:trPr>
                                <w:trHeight w:val="276"/>
                                <w:jc w:val="center"/>
                              </w:trPr>
                              <w:tc>
                                <w:tcPr>
                                  <w:tcW w:w="1501" w:type="dxa"/>
                                  <w:shd w:val="clear" w:color="auto" w:fill="auto"/>
                                  <w:noWrap/>
                                  <w:vAlign w:val="bottom"/>
                                  <w:hideMark/>
                                </w:tcPr>
                                <w:p w14:paraId="7B83B7F5"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2.</w:t>
                                  </w:r>
                                  <w:r w:rsidRPr="00880467">
                                    <w:rPr>
                                      <w:color w:val="000000"/>
                                      <w:kern w:val="0"/>
                                      <w:sz w:val="21"/>
                                      <w:szCs w:val="21"/>
                                    </w:rPr>
                                    <w:t>意识拟人化</w:t>
                                  </w:r>
                                </w:p>
                              </w:tc>
                              <w:tc>
                                <w:tcPr>
                                  <w:tcW w:w="850" w:type="dxa"/>
                                  <w:shd w:val="clear" w:color="auto" w:fill="auto"/>
                                  <w:noWrap/>
                                  <w:vAlign w:val="bottom"/>
                                </w:tcPr>
                                <w:p w14:paraId="07352579"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0.256</w:t>
                                  </w:r>
                                </w:p>
                              </w:tc>
                              <w:tc>
                                <w:tcPr>
                                  <w:tcW w:w="850" w:type="dxa"/>
                                  <w:shd w:val="clear" w:color="auto" w:fill="auto"/>
                                  <w:noWrap/>
                                  <w:vAlign w:val="bottom"/>
                                </w:tcPr>
                                <w:p w14:paraId="1CEB42FD" w14:textId="77777777" w:rsidR="00F2578D" w:rsidRPr="00D20E80" w:rsidRDefault="00F2578D" w:rsidP="00AF0C92">
                                  <w:pPr>
                                    <w:widowControl/>
                                    <w:spacing w:line="240" w:lineRule="auto"/>
                                    <w:jc w:val="center"/>
                                    <w:rPr>
                                      <w:b/>
                                      <w:color w:val="000000"/>
                                      <w:kern w:val="0"/>
                                      <w:szCs w:val="24"/>
                                    </w:rPr>
                                  </w:pPr>
                                </w:p>
                              </w:tc>
                              <w:tc>
                                <w:tcPr>
                                  <w:tcW w:w="850" w:type="dxa"/>
                                  <w:shd w:val="clear" w:color="auto" w:fill="auto"/>
                                  <w:noWrap/>
                                  <w:vAlign w:val="bottom"/>
                                </w:tcPr>
                                <w:p w14:paraId="0875A7F3" w14:textId="77777777" w:rsidR="00F2578D" w:rsidRPr="00D20E80" w:rsidRDefault="00F2578D" w:rsidP="00AF0C92">
                                  <w:pPr>
                                    <w:widowControl/>
                                    <w:spacing w:line="240" w:lineRule="auto"/>
                                    <w:jc w:val="center"/>
                                    <w:rPr>
                                      <w:color w:val="000000"/>
                                      <w:kern w:val="0"/>
                                      <w:szCs w:val="24"/>
                                    </w:rPr>
                                  </w:pPr>
                                </w:p>
                              </w:tc>
                              <w:tc>
                                <w:tcPr>
                                  <w:tcW w:w="850" w:type="dxa"/>
                                  <w:shd w:val="clear" w:color="auto" w:fill="auto"/>
                                  <w:noWrap/>
                                  <w:vAlign w:val="bottom"/>
                                </w:tcPr>
                                <w:p w14:paraId="24B8C60F" w14:textId="77777777" w:rsidR="00F2578D" w:rsidRPr="00D20E80" w:rsidRDefault="00F2578D" w:rsidP="00AF0C92">
                                  <w:pPr>
                                    <w:widowControl/>
                                    <w:spacing w:line="240" w:lineRule="auto"/>
                                    <w:jc w:val="center"/>
                                    <w:rPr>
                                      <w:kern w:val="0"/>
                                      <w:szCs w:val="24"/>
                                    </w:rPr>
                                  </w:pPr>
                                </w:p>
                              </w:tc>
                              <w:tc>
                                <w:tcPr>
                                  <w:tcW w:w="850" w:type="dxa"/>
                                  <w:shd w:val="clear" w:color="auto" w:fill="auto"/>
                                  <w:noWrap/>
                                  <w:vAlign w:val="bottom"/>
                                </w:tcPr>
                                <w:p w14:paraId="5F92EA70"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2238C559"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76F7A811"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15F791FC"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5A8231F"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2E584D68"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0C9E4CE6"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2FF8DD49"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794E092A"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41C293AF" w14:textId="77777777" w:rsidR="00F2578D" w:rsidRPr="00880467" w:rsidRDefault="00F2578D" w:rsidP="00AF0C92">
                                  <w:pPr>
                                    <w:widowControl/>
                                    <w:spacing w:line="240" w:lineRule="auto"/>
                                    <w:jc w:val="center"/>
                                    <w:rPr>
                                      <w:kern w:val="0"/>
                                      <w:sz w:val="21"/>
                                      <w:szCs w:val="21"/>
                                    </w:rPr>
                                  </w:pPr>
                                </w:p>
                              </w:tc>
                            </w:tr>
                            <w:tr w:rsidR="00F2578D" w:rsidRPr="00880467" w14:paraId="4B78C626" w14:textId="77777777" w:rsidTr="00AF0C92">
                              <w:trPr>
                                <w:trHeight w:val="276"/>
                                <w:jc w:val="center"/>
                              </w:trPr>
                              <w:tc>
                                <w:tcPr>
                                  <w:tcW w:w="1501" w:type="dxa"/>
                                  <w:shd w:val="clear" w:color="auto" w:fill="auto"/>
                                  <w:noWrap/>
                                  <w:vAlign w:val="bottom"/>
                                  <w:hideMark/>
                                </w:tcPr>
                                <w:p w14:paraId="3822A090"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3.</w:t>
                                  </w:r>
                                  <w:r w:rsidRPr="00880467">
                                    <w:rPr>
                                      <w:color w:val="000000"/>
                                      <w:kern w:val="0"/>
                                      <w:sz w:val="21"/>
                                      <w:szCs w:val="21"/>
                                    </w:rPr>
                                    <w:t>感知专业</w:t>
                                  </w:r>
                                </w:p>
                              </w:tc>
                              <w:tc>
                                <w:tcPr>
                                  <w:tcW w:w="850" w:type="dxa"/>
                                  <w:shd w:val="clear" w:color="auto" w:fill="auto"/>
                                  <w:noWrap/>
                                  <w:vAlign w:val="bottom"/>
                                </w:tcPr>
                                <w:p w14:paraId="23768A68"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0.354</w:t>
                                  </w:r>
                                </w:p>
                              </w:tc>
                              <w:tc>
                                <w:tcPr>
                                  <w:tcW w:w="850" w:type="dxa"/>
                                  <w:shd w:val="clear" w:color="auto" w:fill="auto"/>
                                  <w:noWrap/>
                                  <w:vAlign w:val="bottom"/>
                                </w:tcPr>
                                <w:p w14:paraId="15A8864F"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0.182</w:t>
                                  </w:r>
                                </w:p>
                              </w:tc>
                              <w:tc>
                                <w:tcPr>
                                  <w:tcW w:w="850" w:type="dxa"/>
                                  <w:shd w:val="clear" w:color="auto" w:fill="auto"/>
                                  <w:noWrap/>
                                  <w:vAlign w:val="bottom"/>
                                </w:tcPr>
                                <w:p w14:paraId="7D3545F5" w14:textId="77777777" w:rsidR="00F2578D" w:rsidRPr="00D20E80" w:rsidRDefault="00F2578D" w:rsidP="00AF0C92">
                                  <w:pPr>
                                    <w:widowControl/>
                                    <w:spacing w:line="240" w:lineRule="auto"/>
                                    <w:jc w:val="center"/>
                                    <w:rPr>
                                      <w:b/>
                                      <w:color w:val="000000"/>
                                      <w:kern w:val="0"/>
                                      <w:szCs w:val="24"/>
                                    </w:rPr>
                                  </w:pPr>
                                </w:p>
                              </w:tc>
                              <w:tc>
                                <w:tcPr>
                                  <w:tcW w:w="850" w:type="dxa"/>
                                  <w:shd w:val="clear" w:color="auto" w:fill="auto"/>
                                  <w:noWrap/>
                                  <w:vAlign w:val="bottom"/>
                                </w:tcPr>
                                <w:p w14:paraId="7FC9D038" w14:textId="77777777" w:rsidR="00F2578D" w:rsidRPr="00D20E80" w:rsidRDefault="00F2578D" w:rsidP="00AF0C92">
                                  <w:pPr>
                                    <w:widowControl/>
                                    <w:spacing w:line="240" w:lineRule="auto"/>
                                    <w:jc w:val="center"/>
                                    <w:rPr>
                                      <w:color w:val="000000"/>
                                      <w:kern w:val="0"/>
                                      <w:szCs w:val="24"/>
                                    </w:rPr>
                                  </w:pPr>
                                </w:p>
                              </w:tc>
                              <w:tc>
                                <w:tcPr>
                                  <w:tcW w:w="850" w:type="dxa"/>
                                  <w:shd w:val="clear" w:color="auto" w:fill="auto"/>
                                  <w:noWrap/>
                                  <w:vAlign w:val="bottom"/>
                                </w:tcPr>
                                <w:p w14:paraId="7C45FD3C"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2410E19B"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36ABC60F"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76DA039D"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24C999E5"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6521A368"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686B5FB"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090038ED"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68948E4C"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2623EE46" w14:textId="77777777" w:rsidR="00F2578D" w:rsidRPr="00880467" w:rsidRDefault="00F2578D" w:rsidP="00AF0C92">
                                  <w:pPr>
                                    <w:widowControl/>
                                    <w:spacing w:line="240" w:lineRule="auto"/>
                                    <w:jc w:val="center"/>
                                    <w:rPr>
                                      <w:kern w:val="0"/>
                                      <w:sz w:val="21"/>
                                      <w:szCs w:val="21"/>
                                    </w:rPr>
                                  </w:pPr>
                                </w:p>
                              </w:tc>
                            </w:tr>
                            <w:tr w:rsidR="00F2578D" w:rsidRPr="00880467" w14:paraId="1AE4C611" w14:textId="77777777" w:rsidTr="00AF0C92">
                              <w:trPr>
                                <w:trHeight w:val="276"/>
                                <w:jc w:val="center"/>
                              </w:trPr>
                              <w:tc>
                                <w:tcPr>
                                  <w:tcW w:w="1501" w:type="dxa"/>
                                  <w:shd w:val="clear" w:color="auto" w:fill="auto"/>
                                  <w:noWrap/>
                                  <w:vAlign w:val="bottom"/>
                                  <w:hideMark/>
                                </w:tcPr>
                                <w:p w14:paraId="73568E05"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4.</w:t>
                                  </w:r>
                                  <w:r w:rsidRPr="00880467">
                                    <w:rPr>
                                      <w:color w:val="000000"/>
                                      <w:kern w:val="0"/>
                                      <w:sz w:val="21"/>
                                      <w:szCs w:val="21"/>
                                    </w:rPr>
                                    <w:t>感知新颖</w:t>
                                  </w:r>
                                </w:p>
                              </w:tc>
                              <w:tc>
                                <w:tcPr>
                                  <w:tcW w:w="850" w:type="dxa"/>
                                  <w:shd w:val="clear" w:color="auto" w:fill="auto"/>
                                  <w:noWrap/>
                                  <w:vAlign w:val="bottom"/>
                                </w:tcPr>
                                <w:p w14:paraId="5A935D6F"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0.238</w:t>
                                  </w:r>
                                </w:p>
                              </w:tc>
                              <w:tc>
                                <w:tcPr>
                                  <w:tcW w:w="850" w:type="dxa"/>
                                  <w:shd w:val="clear" w:color="auto" w:fill="auto"/>
                                  <w:noWrap/>
                                  <w:vAlign w:val="bottom"/>
                                </w:tcPr>
                                <w:p w14:paraId="627462D5"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0.21</w:t>
                                  </w:r>
                                </w:p>
                              </w:tc>
                              <w:tc>
                                <w:tcPr>
                                  <w:tcW w:w="850" w:type="dxa"/>
                                  <w:shd w:val="clear" w:color="auto" w:fill="auto"/>
                                  <w:noWrap/>
                                  <w:vAlign w:val="bottom"/>
                                </w:tcPr>
                                <w:p w14:paraId="26007AB8"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0.434</w:t>
                                  </w:r>
                                </w:p>
                              </w:tc>
                              <w:tc>
                                <w:tcPr>
                                  <w:tcW w:w="850" w:type="dxa"/>
                                  <w:shd w:val="clear" w:color="auto" w:fill="auto"/>
                                  <w:noWrap/>
                                  <w:vAlign w:val="bottom"/>
                                </w:tcPr>
                                <w:p w14:paraId="7B70A98D" w14:textId="77777777" w:rsidR="00F2578D" w:rsidRPr="00D20E80" w:rsidRDefault="00F2578D" w:rsidP="00AF0C92">
                                  <w:pPr>
                                    <w:widowControl/>
                                    <w:spacing w:line="240" w:lineRule="auto"/>
                                    <w:jc w:val="center"/>
                                    <w:rPr>
                                      <w:b/>
                                      <w:color w:val="000000"/>
                                      <w:kern w:val="0"/>
                                      <w:szCs w:val="24"/>
                                    </w:rPr>
                                  </w:pPr>
                                </w:p>
                              </w:tc>
                              <w:tc>
                                <w:tcPr>
                                  <w:tcW w:w="850" w:type="dxa"/>
                                  <w:shd w:val="clear" w:color="auto" w:fill="auto"/>
                                  <w:noWrap/>
                                  <w:vAlign w:val="bottom"/>
                                </w:tcPr>
                                <w:p w14:paraId="2C2575B8" w14:textId="77777777" w:rsidR="00F2578D" w:rsidRPr="00880467" w:rsidRDefault="00F2578D" w:rsidP="00AF0C92">
                                  <w:pPr>
                                    <w:widowControl/>
                                    <w:spacing w:line="240" w:lineRule="auto"/>
                                    <w:jc w:val="center"/>
                                    <w:rPr>
                                      <w:color w:val="000000"/>
                                      <w:kern w:val="0"/>
                                      <w:sz w:val="21"/>
                                      <w:szCs w:val="21"/>
                                    </w:rPr>
                                  </w:pPr>
                                </w:p>
                              </w:tc>
                              <w:tc>
                                <w:tcPr>
                                  <w:tcW w:w="850" w:type="dxa"/>
                                  <w:shd w:val="clear" w:color="auto" w:fill="auto"/>
                                  <w:noWrap/>
                                  <w:vAlign w:val="bottom"/>
                                </w:tcPr>
                                <w:p w14:paraId="3421D21C"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108653D7"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0C4B2684"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3A114D67"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44D32BC7"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74435671"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658357F"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11091A23"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253C71C1" w14:textId="77777777" w:rsidR="00F2578D" w:rsidRPr="00880467" w:rsidRDefault="00F2578D" w:rsidP="00AF0C92">
                                  <w:pPr>
                                    <w:widowControl/>
                                    <w:spacing w:line="240" w:lineRule="auto"/>
                                    <w:jc w:val="center"/>
                                    <w:rPr>
                                      <w:kern w:val="0"/>
                                      <w:sz w:val="21"/>
                                      <w:szCs w:val="21"/>
                                    </w:rPr>
                                  </w:pPr>
                                </w:p>
                              </w:tc>
                            </w:tr>
                            <w:tr w:rsidR="00F2578D" w:rsidRPr="00880467" w14:paraId="6351D448" w14:textId="77777777" w:rsidTr="00AF0C92">
                              <w:trPr>
                                <w:trHeight w:val="276"/>
                                <w:jc w:val="center"/>
                              </w:trPr>
                              <w:tc>
                                <w:tcPr>
                                  <w:tcW w:w="1501" w:type="dxa"/>
                                  <w:shd w:val="clear" w:color="auto" w:fill="auto"/>
                                  <w:noWrap/>
                                  <w:vAlign w:val="bottom"/>
                                  <w:hideMark/>
                                </w:tcPr>
                                <w:p w14:paraId="558F428E"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5.</w:t>
                                  </w:r>
                                  <w:r w:rsidRPr="00880467">
                                    <w:rPr>
                                      <w:color w:val="000000"/>
                                      <w:kern w:val="0"/>
                                      <w:sz w:val="21"/>
                                      <w:szCs w:val="21"/>
                                    </w:rPr>
                                    <w:t>感知互动</w:t>
                                  </w:r>
                                </w:p>
                              </w:tc>
                              <w:tc>
                                <w:tcPr>
                                  <w:tcW w:w="850" w:type="dxa"/>
                                  <w:shd w:val="clear" w:color="auto" w:fill="auto"/>
                                  <w:noWrap/>
                                  <w:vAlign w:val="bottom"/>
                                </w:tcPr>
                                <w:p w14:paraId="73F92D41"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0.148</w:t>
                                  </w:r>
                                </w:p>
                              </w:tc>
                              <w:tc>
                                <w:tcPr>
                                  <w:tcW w:w="850" w:type="dxa"/>
                                  <w:shd w:val="clear" w:color="auto" w:fill="auto"/>
                                  <w:noWrap/>
                                  <w:vAlign w:val="bottom"/>
                                </w:tcPr>
                                <w:p w14:paraId="394A177E"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0.227</w:t>
                                  </w:r>
                                </w:p>
                              </w:tc>
                              <w:tc>
                                <w:tcPr>
                                  <w:tcW w:w="850" w:type="dxa"/>
                                  <w:shd w:val="clear" w:color="auto" w:fill="auto"/>
                                  <w:noWrap/>
                                  <w:vAlign w:val="bottom"/>
                                </w:tcPr>
                                <w:p w14:paraId="6A74006E"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0.521</w:t>
                                  </w:r>
                                </w:p>
                              </w:tc>
                              <w:tc>
                                <w:tcPr>
                                  <w:tcW w:w="850" w:type="dxa"/>
                                  <w:shd w:val="clear" w:color="auto" w:fill="auto"/>
                                  <w:noWrap/>
                                  <w:vAlign w:val="bottom"/>
                                </w:tcPr>
                                <w:p w14:paraId="7F417CFC"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0.643</w:t>
                                  </w:r>
                                </w:p>
                              </w:tc>
                              <w:tc>
                                <w:tcPr>
                                  <w:tcW w:w="850" w:type="dxa"/>
                                  <w:shd w:val="clear" w:color="auto" w:fill="auto"/>
                                  <w:noWrap/>
                                  <w:vAlign w:val="bottom"/>
                                </w:tcPr>
                                <w:p w14:paraId="0E64C783" w14:textId="77777777" w:rsidR="00F2578D" w:rsidRPr="00880467" w:rsidRDefault="00F2578D" w:rsidP="00AF0C92">
                                  <w:pPr>
                                    <w:widowControl/>
                                    <w:spacing w:line="240" w:lineRule="auto"/>
                                    <w:jc w:val="center"/>
                                    <w:rPr>
                                      <w:b/>
                                      <w:color w:val="000000"/>
                                      <w:kern w:val="0"/>
                                      <w:sz w:val="21"/>
                                      <w:szCs w:val="21"/>
                                    </w:rPr>
                                  </w:pPr>
                                </w:p>
                              </w:tc>
                              <w:tc>
                                <w:tcPr>
                                  <w:tcW w:w="850" w:type="dxa"/>
                                  <w:shd w:val="clear" w:color="auto" w:fill="auto"/>
                                  <w:noWrap/>
                                  <w:vAlign w:val="bottom"/>
                                </w:tcPr>
                                <w:p w14:paraId="4B4698B9" w14:textId="77777777" w:rsidR="00F2578D" w:rsidRPr="00880467" w:rsidRDefault="00F2578D" w:rsidP="00AF0C92">
                                  <w:pPr>
                                    <w:widowControl/>
                                    <w:spacing w:line="240" w:lineRule="auto"/>
                                    <w:jc w:val="center"/>
                                    <w:rPr>
                                      <w:color w:val="000000"/>
                                      <w:kern w:val="0"/>
                                      <w:sz w:val="21"/>
                                      <w:szCs w:val="21"/>
                                    </w:rPr>
                                  </w:pPr>
                                </w:p>
                              </w:tc>
                              <w:tc>
                                <w:tcPr>
                                  <w:tcW w:w="850" w:type="dxa"/>
                                  <w:shd w:val="clear" w:color="auto" w:fill="auto"/>
                                  <w:noWrap/>
                                  <w:vAlign w:val="bottom"/>
                                </w:tcPr>
                                <w:p w14:paraId="6E5DCA85"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1F2F3DF0"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7267F022"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1874414A"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3EF96DF4"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01FBFAB8"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3ACE067D"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0CDBB23F" w14:textId="77777777" w:rsidR="00F2578D" w:rsidRPr="00880467" w:rsidRDefault="00F2578D" w:rsidP="00AF0C92">
                                  <w:pPr>
                                    <w:widowControl/>
                                    <w:spacing w:line="240" w:lineRule="auto"/>
                                    <w:jc w:val="center"/>
                                    <w:rPr>
                                      <w:kern w:val="0"/>
                                      <w:sz w:val="21"/>
                                      <w:szCs w:val="21"/>
                                    </w:rPr>
                                  </w:pPr>
                                </w:p>
                              </w:tc>
                            </w:tr>
                            <w:tr w:rsidR="00F2578D" w:rsidRPr="00880467" w14:paraId="70515674" w14:textId="77777777" w:rsidTr="00AF0C92">
                              <w:trPr>
                                <w:trHeight w:val="276"/>
                                <w:jc w:val="center"/>
                              </w:trPr>
                              <w:tc>
                                <w:tcPr>
                                  <w:tcW w:w="1501" w:type="dxa"/>
                                  <w:shd w:val="clear" w:color="auto" w:fill="auto"/>
                                  <w:noWrap/>
                                  <w:vAlign w:val="bottom"/>
                                  <w:hideMark/>
                                </w:tcPr>
                                <w:p w14:paraId="5549AD3D"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6.</w:t>
                                  </w:r>
                                  <w:r w:rsidRPr="00880467">
                                    <w:rPr>
                                      <w:color w:val="000000"/>
                                      <w:kern w:val="0"/>
                                      <w:sz w:val="21"/>
                                      <w:szCs w:val="21"/>
                                    </w:rPr>
                                    <w:t>感知兼容</w:t>
                                  </w:r>
                                </w:p>
                              </w:tc>
                              <w:tc>
                                <w:tcPr>
                                  <w:tcW w:w="850" w:type="dxa"/>
                                  <w:shd w:val="clear" w:color="auto" w:fill="auto"/>
                                  <w:noWrap/>
                                  <w:vAlign w:val="bottom"/>
                                </w:tcPr>
                                <w:p w14:paraId="0687EA42"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0.466</w:t>
                                  </w:r>
                                </w:p>
                              </w:tc>
                              <w:tc>
                                <w:tcPr>
                                  <w:tcW w:w="850" w:type="dxa"/>
                                  <w:shd w:val="clear" w:color="auto" w:fill="auto"/>
                                  <w:noWrap/>
                                  <w:vAlign w:val="bottom"/>
                                </w:tcPr>
                                <w:p w14:paraId="2732AB70"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0.467</w:t>
                                  </w:r>
                                </w:p>
                              </w:tc>
                              <w:tc>
                                <w:tcPr>
                                  <w:tcW w:w="850" w:type="dxa"/>
                                  <w:shd w:val="clear" w:color="auto" w:fill="auto"/>
                                  <w:noWrap/>
                                  <w:vAlign w:val="bottom"/>
                                </w:tcPr>
                                <w:p w14:paraId="5DE7A9C6"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0.557</w:t>
                                  </w:r>
                                </w:p>
                              </w:tc>
                              <w:tc>
                                <w:tcPr>
                                  <w:tcW w:w="850" w:type="dxa"/>
                                  <w:shd w:val="clear" w:color="auto" w:fill="auto"/>
                                  <w:noWrap/>
                                  <w:vAlign w:val="bottom"/>
                                </w:tcPr>
                                <w:p w14:paraId="1B68F2B7"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0.514</w:t>
                                  </w:r>
                                </w:p>
                              </w:tc>
                              <w:tc>
                                <w:tcPr>
                                  <w:tcW w:w="850" w:type="dxa"/>
                                  <w:shd w:val="clear" w:color="auto" w:fill="auto"/>
                                  <w:noWrap/>
                                  <w:vAlign w:val="bottom"/>
                                </w:tcPr>
                                <w:p w14:paraId="24340B88"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0.467</w:t>
                                  </w:r>
                                </w:p>
                              </w:tc>
                              <w:tc>
                                <w:tcPr>
                                  <w:tcW w:w="850" w:type="dxa"/>
                                  <w:shd w:val="clear" w:color="auto" w:fill="auto"/>
                                  <w:noWrap/>
                                  <w:vAlign w:val="bottom"/>
                                </w:tcPr>
                                <w:p w14:paraId="7BAB2AF5" w14:textId="77777777" w:rsidR="00F2578D" w:rsidRPr="00880467" w:rsidRDefault="00F2578D" w:rsidP="00AF0C92">
                                  <w:pPr>
                                    <w:widowControl/>
                                    <w:spacing w:line="240" w:lineRule="auto"/>
                                    <w:jc w:val="center"/>
                                    <w:rPr>
                                      <w:b/>
                                      <w:color w:val="000000"/>
                                      <w:kern w:val="0"/>
                                      <w:sz w:val="21"/>
                                      <w:szCs w:val="21"/>
                                    </w:rPr>
                                  </w:pPr>
                                </w:p>
                              </w:tc>
                              <w:tc>
                                <w:tcPr>
                                  <w:tcW w:w="850" w:type="dxa"/>
                                  <w:shd w:val="clear" w:color="auto" w:fill="auto"/>
                                  <w:noWrap/>
                                  <w:vAlign w:val="bottom"/>
                                </w:tcPr>
                                <w:p w14:paraId="709BEEF0" w14:textId="77777777" w:rsidR="00F2578D" w:rsidRPr="00880467" w:rsidRDefault="00F2578D" w:rsidP="00AF0C92">
                                  <w:pPr>
                                    <w:widowControl/>
                                    <w:spacing w:line="240" w:lineRule="auto"/>
                                    <w:jc w:val="center"/>
                                    <w:rPr>
                                      <w:color w:val="000000"/>
                                      <w:kern w:val="0"/>
                                      <w:sz w:val="21"/>
                                      <w:szCs w:val="21"/>
                                    </w:rPr>
                                  </w:pPr>
                                </w:p>
                              </w:tc>
                              <w:tc>
                                <w:tcPr>
                                  <w:tcW w:w="850" w:type="dxa"/>
                                  <w:shd w:val="clear" w:color="auto" w:fill="auto"/>
                                  <w:noWrap/>
                                  <w:vAlign w:val="bottom"/>
                                </w:tcPr>
                                <w:p w14:paraId="292A69CC"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B296D48"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F524982"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72DADEB5"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19EC7D4"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364F671"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634F3280" w14:textId="77777777" w:rsidR="00F2578D" w:rsidRPr="00880467" w:rsidRDefault="00F2578D" w:rsidP="00AF0C92">
                                  <w:pPr>
                                    <w:widowControl/>
                                    <w:spacing w:line="240" w:lineRule="auto"/>
                                    <w:jc w:val="center"/>
                                    <w:rPr>
                                      <w:kern w:val="0"/>
                                      <w:sz w:val="21"/>
                                      <w:szCs w:val="21"/>
                                    </w:rPr>
                                  </w:pPr>
                                </w:p>
                              </w:tc>
                            </w:tr>
                            <w:tr w:rsidR="00F2578D" w:rsidRPr="00880467" w14:paraId="449D67E3" w14:textId="77777777" w:rsidTr="00AF0C92">
                              <w:trPr>
                                <w:trHeight w:val="276"/>
                                <w:jc w:val="center"/>
                              </w:trPr>
                              <w:tc>
                                <w:tcPr>
                                  <w:tcW w:w="1501" w:type="dxa"/>
                                  <w:shd w:val="clear" w:color="auto" w:fill="auto"/>
                                  <w:noWrap/>
                                  <w:vAlign w:val="bottom"/>
                                  <w:hideMark/>
                                </w:tcPr>
                                <w:p w14:paraId="7B6E86F0"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7.</w:t>
                                  </w:r>
                                  <w:r w:rsidRPr="00880467">
                                    <w:rPr>
                                      <w:color w:val="000000"/>
                                      <w:kern w:val="0"/>
                                      <w:sz w:val="21"/>
                                      <w:szCs w:val="21"/>
                                    </w:rPr>
                                    <w:t>信任</w:t>
                                  </w:r>
                                </w:p>
                              </w:tc>
                              <w:tc>
                                <w:tcPr>
                                  <w:tcW w:w="850" w:type="dxa"/>
                                  <w:shd w:val="clear" w:color="auto" w:fill="auto"/>
                                  <w:noWrap/>
                                  <w:vAlign w:val="bottom"/>
                                </w:tcPr>
                                <w:p w14:paraId="5A3BAD7B"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0.308</w:t>
                                  </w:r>
                                </w:p>
                              </w:tc>
                              <w:tc>
                                <w:tcPr>
                                  <w:tcW w:w="850" w:type="dxa"/>
                                  <w:shd w:val="clear" w:color="auto" w:fill="auto"/>
                                  <w:noWrap/>
                                  <w:vAlign w:val="bottom"/>
                                </w:tcPr>
                                <w:p w14:paraId="3E7B311C"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0.223</w:t>
                                  </w:r>
                                </w:p>
                              </w:tc>
                              <w:tc>
                                <w:tcPr>
                                  <w:tcW w:w="850" w:type="dxa"/>
                                  <w:shd w:val="clear" w:color="auto" w:fill="auto"/>
                                  <w:noWrap/>
                                  <w:vAlign w:val="bottom"/>
                                </w:tcPr>
                                <w:p w14:paraId="1717C874"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0.569</w:t>
                                  </w:r>
                                </w:p>
                              </w:tc>
                              <w:tc>
                                <w:tcPr>
                                  <w:tcW w:w="850" w:type="dxa"/>
                                  <w:shd w:val="clear" w:color="auto" w:fill="auto"/>
                                  <w:noWrap/>
                                  <w:vAlign w:val="bottom"/>
                                </w:tcPr>
                                <w:p w14:paraId="0671D659"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0.585</w:t>
                                  </w:r>
                                </w:p>
                              </w:tc>
                              <w:tc>
                                <w:tcPr>
                                  <w:tcW w:w="850" w:type="dxa"/>
                                  <w:shd w:val="clear" w:color="auto" w:fill="auto"/>
                                  <w:noWrap/>
                                  <w:vAlign w:val="bottom"/>
                                </w:tcPr>
                                <w:p w14:paraId="5838BD64"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0.623</w:t>
                                  </w:r>
                                </w:p>
                              </w:tc>
                              <w:tc>
                                <w:tcPr>
                                  <w:tcW w:w="850" w:type="dxa"/>
                                  <w:shd w:val="clear" w:color="auto" w:fill="auto"/>
                                  <w:noWrap/>
                                  <w:vAlign w:val="bottom"/>
                                </w:tcPr>
                                <w:p w14:paraId="13C693DA"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0.622</w:t>
                                  </w:r>
                                </w:p>
                              </w:tc>
                              <w:tc>
                                <w:tcPr>
                                  <w:tcW w:w="850" w:type="dxa"/>
                                  <w:shd w:val="clear" w:color="auto" w:fill="auto"/>
                                  <w:noWrap/>
                                  <w:vAlign w:val="bottom"/>
                                </w:tcPr>
                                <w:p w14:paraId="4422C299" w14:textId="77777777" w:rsidR="00F2578D" w:rsidRPr="00880467" w:rsidRDefault="00F2578D" w:rsidP="00AF0C92">
                                  <w:pPr>
                                    <w:widowControl/>
                                    <w:spacing w:line="240" w:lineRule="auto"/>
                                    <w:jc w:val="center"/>
                                    <w:rPr>
                                      <w:b/>
                                      <w:color w:val="000000"/>
                                      <w:kern w:val="0"/>
                                      <w:sz w:val="21"/>
                                      <w:szCs w:val="21"/>
                                    </w:rPr>
                                  </w:pPr>
                                </w:p>
                              </w:tc>
                              <w:tc>
                                <w:tcPr>
                                  <w:tcW w:w="850" w:type="dxa"/>
                                  <w:shd w:val="clear" w:color="auto" w:fill="auto"/>
                                  <w:noWrap/>
                                  <w:vAlign w:val="bottom"/>
                                </w:tcPr>
                                <w:p w14:paraId="04904E76" w14:textId="77777777" w:rsidR="00F2578D" w:rsidRPr="00880467" w:rsidRDefault="00F2578D" w:rsidP="00AF0C92">
                                  <w:pPr>
                                    <w:widowControl/>
                                    <w:spacing w:line="240" w:lineRule="auto"/>
                                    <w:jc w:val="center"/>
                                    <w:rPr>
                                      <w:color w:val="000000"/>
                                      <w:kern w:val="0"/>
                                      <w:sz w:val="21"/>
                                      <w:szCs w:val="21"/>
                                    </w:rPr>
                                  </w:pPr>
                                </w:p>
                              </w:tc>
                              <w:tc>
                                <w:tcPr>
                                  <w:tcW w:w="850" w:type="dxa"/>
                                  <w:shd w:val="clear" w:color="auto" w:fill="auto"/>
                                  <w:noWrap/>
                                  <w:vAlign w:val="bottom"/>
                                </w:tcPr>
                                <w:p w14:paraId="2F1EC768"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4AD49FA5"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9FD65FD"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693E8E13"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1FDD4FB6"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0847C6AC" w14:textId="77777777" w:rsidR="00F2578D" w:rsidRPr="00880467" w:rsidRDefault="00F2578D" w:rsidP="00AF0C92">
                                  <w:pPr>
                                    <w:widowControl/>
                                    <w:spacing w:line="240" w:lineRule="auto"/>
                                    <w:jc w:val="center"/>
                                    <w:rPr>
                                      <w:kern w:val="0"/>
                                      <w:sz w:val="21"/>
                                      <w:szCs w:val="21"/>
                                    </w:rPr>
                                  </w:pPr>
                                </w:p>
                              </w:tc>
                            </w:tr>
                            <w:tr w:rsidR="00F2578D" w:rsidRPr="00880467" w14:paraId="7093FBB9" w14:textId="77777777" w:rsidTr="00AF0C92">
                              <w:trPr>
                                <w:trHeight w:val="276"/>
                                <w:jc w:val="center"/>
                              </w:trPr>
                              <w:tc>
                                <w:tcPr>
                                  <w:tcW w:w="1501" w:type="dxa"/>
                                  <w:shd w:val="clear" w:color="auto" w:fill="auto"/>
                                  <w:noWrap/>
                                  <w:vAlign w:val="bottom"/>
                                  <w:hideMark/>
                                </w:tcPr>
                                <w:p w14:paraId="65A73A2B"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8.</w:t>
                                  </w:r>
                                  <w:r w:rsidRPr="00880467">
                                    <w:rPr>
                                      <w:color w:val="000000"/>
                                      <w:kern w:val="0"/>
                                      <w:sz w:val="21"/>
                                      <w:szCs w:val="21"/>
                                    </w:rPr>
                                    <w:t>观看意愿</w:t>
                                  </w:r>
                                </w:p>
                              </w:tc>
                              <w:tc>
                                <w:tcPr>
                                  <w:tcW w:w="850" w:type="dxa"/>
                                  <w:shd w:val="clear" w:color="auto" w:fill="auto"/>
                                  <w:noWrap/>
                                  <w:vAlign w:val="bottom"/>
                                </w:tcPr>
                                <w:p w14:paraId="5B6F6121"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0.403</w:t>
                                  </w:r>
                                </w:p>
                              </w:tc>
                              <w:tc>
                                <w:tcPr>
                                  <w:tcW w:w="850" w:type="dxa"/>
                                  <w:shd w:val="clear" w:color="auto" w:fill="auto"/>
                                  <w:noWrap/>
                                  <w:vAlign w:val="bottom"/>
                                </w:tcPr>
                                <w:p w14:paraId="5AEE2333"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0.409</w:t>
                                  </w:r>
                                </w:p>
                              </w:tc>
                              <w:tc>
                                <w:tcPr>
                                  <w:tcW w:w="850" w:type="dxa"/>
                                  <w:shd w:val="clear" w:color="auto" w:fill="auto"/>
                                  <w:noWrap/>
                                  <w:vAlign w:val="bottom"/>
                                </w:tcPr>
                                <w:p w14:paraId="7CC95129"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0.576</w:t>
                                  </w:r>
                                </w:p>
                              </w:tc>
                              <w:tc>
                                <w:tcPr>
                                  <w:tcW w:w="850" w:type="dxa"/>
                                  <w:shd w:val="clear" w:color="auto" w:fill="auto"/>
                                  <w:noWrap/>
                                  <w:vAlign w:val="bottom"/>
                                </w:tcPr>
                                <w:p w14:paraId="523B98D7"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0.381</w:t>
                                  </w:r>
                                </w:p>
                              </w:tc>
                              <w:tc>
                                <w:tcPr>
                                  <w:tcW w:w="850" w:type="dxa"/>
                                  <w:shd w:val="clear" w:color="auto" w:fill="auto"/>
                                  <w:noWrap/>
                                  <w:vAlign w:val="bottom"/>
                                </w:tcPr>
                                <w:p w14:paraId="53634F30"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0.436</w:t>
                                  </w:r>
                                </w:p>
                              </w:tc>
                              <w:tc>
                                <w:tcPr>
                                  <w:tcW w:w="850" w:type="dxa"/>
                                  <w:shd w:val="clear" w:color="auto" w:fill="auto"/>
                                  <w:noWrap/>
                                  <w:vAlign w:val="bottom"/>
                                </w:tcPr>
                                <w:p w14:paraId="23E1D189"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0.735</w:t>
                                  </w:r>
                                </w:p>
                              </w:tc>
                              <w:tc>
                                <w:tcPr>
                                  <w:tcW w:w="850" w:type="dxa"/>
                                  <w:shd w:val="clear" w:color="auto" w:fill="auto"/>
                                  <w:noWrap/>
                                  <w:vAlign w:val="bottom"/>
                                </w:tcPr>
                                <w:p w14:paraId="29303A3B"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0.6</w:t>
                                  </w:r>
                                  <w:r>
                                    <w:rPr>
                                      <w:rFonts w:eastAsia="等线"/>
                                      <w:color w:val="000000"/>
                                      <w:sz w:val="21"/>
                                      <w:szCs w:val="21"/>
                                    </w:rPr>
                                    <w:t>00</w:t>
                                  </w:r>
                                </w:p>
                              </w:tc>
                              <w:tc>
                                <w:tcPr>
                                  <w:tcW w:w="850" w:type="dxa"/>
                                  <w:shd w:val="clear" w:color="auto" w:fill="auto"/>
                                  <w:noWrap/>
                                  <w:vAlign w:val="bottom"/>
                                </w:tcPr>
                                <w:p w14:paraId="3A36AB85" w14:textId="77777777" w:rsidR="00F2578D" w:rsidRPr="00880467" w:rsidRDefault="00F2578D" w:rsidP="00AF0C92">
                                  <w:pPr>
                                    <w:widowControl/>
                                    <w:spacing w:line="240" w:lineRule="auto"/>
                                    <w:jc w:val="center"/>
                                    <w:rPr>
                                      <w:b/>
                                      <w:color w:val="000000"/>
                                      <w:kern w:val="0"/>
                                      <w:sz w:val="21"/>
                                      <w:szCs w:val="21"/>
                                    </w:rPr>
                                  </w:pPr>
                                </w:p>
                              </w:tc>
                              <w:tc>
                                <w:tcPr>
                                  <w:tcW w:w="850" w:type="dxa"/>
                                  <w:shd w:val="clear" w:color="auto" w:fill="auto"/>
                                  <w:noWrap/>
                                  <w:vAlign w:val="bottom"/>
                                </w:tcPr>
                                <w:p w14:paraId="5E5EEF19" w14:textId="77777777" w:rsidR="00F2578D" w:rsidRPr="00880467" w:rsidRDefault="00F2578D" w:rsidP="00AF0C92">
                                  <w:pPr>
                                    <w:widowControl/>
                                    <w:spacing w:line="240" w:lineRule="auto"/>
                                    <w:jc w:val="center"/>
                                    <w:rPr>
                                      <w:color w:val="000000"/>
                                      <w:kern w:val="0"/>
                                      <w:sz w:val="21"/>
                                      <w:szCs w:val="21"/>
                                    </w:rPr>
                                  </w:pPr>
                                </w:p>
                              </w:tc>
                              <w:tc>
                                <w:tcPr>
                                  <w:tcW w:w="850" w:type="dxa"/>
                                  <w:shd w:val="clear" w:color="auto" w:fill="auto"/>
                                  <w:noWrap/>
                                  <w:vAlign w:val="bottom"/>
                                </w:tcPr>
                                <w:p w14:paraId="7B076D7E"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67006BB0"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163034F4"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26C2B56"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1AC77303" w14:textId="77777777" w:rsidR="00F2578D" w:rsidRPr="00880467" w:rsidRDefault="00F2578D" w:rsidP="00AF0C92">
                                  <w:pPr>
                                    <w:widowControl/>
                                    <w:spacing w:line="240" w:lineRule="auto"/>
                                    <w:jc w:val="center"/>
                                    <w:rPr>
                                      <w:kern w:val="0"/>
                                      <w:sz w:val="21"/>
                                      <w:szCs w:val="21"/>
                                    </w:rPr>
                                  </w:pPr>
                                </w:p>
                              </w:tc>
                            </w:tr>
                            <w:tr w:rsidR="00F2578D" w:rsidRPr="00880467" w14:paraId="275564DC" w14:textId="77777777" w:rsidTr="00AF0C92">
                              <w:trPr>
                                <w:trHeight w:val="276"/>
                                <w:jc w:val="center"/>
                              </w:trPr>
                              <w:tc>
                                <w:tcPr>
                                  <w:tcW w:w="1501" w:type="dxa"/>
                                  <w:shd w:val="clear" w:color="auto" w:fill="auto"/>
                                  <w:noWrap/>
                                  <w:vAlign w:val="bottom"/>
                                  <w:hideMark/>
                                </w:tcPr>
                                <w:p w14:paraId="782CECE7"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9.</w:t>
                                  </w:r>
                                  <w:r w:rsidRPr="00880467">
                                    <w:rPr>
                                      <w:color w:val="000000"/>
                                      <w:kern w:val="0"/>
                                      <w:sz w:val="21"/>
                                      <w:szCs w:val="21"/>
                                    </w:rPr>
                                    <w:t>购买意愿</w:t>
                                  </w:r>
                                </w:p>
                              </w:tc>
                              <w:tc>
                                <w:tcPr>
                                  <w:tcW w:w="850" w:type="dxa"/>
                                  <w:shd w:val="clear" w:color="auto" w:fill="auto"/>
                                  <w:noWrap/>
                                  <w:vAlign w:val="bottom"/>
                                </w:tcPr>
                                <w:p w14:paraId="6E894E21"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0.379</w:t>
                                  </w:r>
                                </w:p>
                              </w:tc>
                              <w:tc>
                                <w:tcPr>
                                  <w:tcW w:w="850" w:type="dxa"/>
                                  <w:shd w:val="clear" w:color="auto" w:fill="auto"/>
                                  <w:noWrap/>
                                  <w:vAlign w:val="bottom"/>
                                </w:tcPr>
                                <w:p w14:paraId="24873DB4"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0.338</w:t>
                                  </w:r>
                                </w:p>
                              </w:tc>
                              <w:tc>
                                <w:tcPr>
                                  <w:tcW w:w="850" w:type="dxa"/>
                                  <w:shd w:val="clear" w:color="auto" w:fill="auto"/>
                                  <w:noWrap/>
                                  <w:vAlign w:val="bottom"/>
                                </w:tcPr>
                                <w:p w14:paraId="7356E3A6"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0.647</w:t>
                                  </w:r>
                                </w:p>
                              </w:tc>
                              <w:tc>
                                <w:tcPr>
                                  <w:tcW w:w="850" w:type="dxa"/>
                                  <w:shd w:val="clear" w:color="auto" w:fill="auto"/>
                                  <w:noWrap/>
                                  <w:vAlign w:val="bottom"/>
                                </w:tcPr>
                                <w:p w14:paraId="67685F86"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0.482</w:t>
                                  </w:r>
                                </w:p>
                              </w:tc>
                              <w:tc>
                                <w:tcPr>
                                  <w:tcW w:w="850" w:type="dxa"/>
                                  <w:shd w:val="clear" w:color="auto" w:fill="auto"/>
                                  <w:noWrap/>
                                  <w:vAlign w:val="bottom"/>
                                </w:tcPr>
                                <w:p w14:paraId="2A257A36"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0.463</w:t>
                                  </w:r>
                                </w:p>
                              </w:tc>
                              <w:tc>
                                <w:tcPr>
                                  <w:tcW w:w="850" w:type="dxa"/>
                                  <w:shd w:val="clear" w:color="auto" w:fill="auto"/>
                                  <w:noWrap/>
                                  <w:vAlign w:val="bottom"/>
                                </w:tcPr>
                                <w:p w14:paraId="7ACE3DFC"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0.747</w:t>
                                  </w:r>
                                </w:p>
                              </w:tc>
                              <w:tc>
                                <w:tcPr>
                                  <w:tcW w:w="850" w:type="dxa"/>
                                  <w:shd w:val="clear" w:color="auto" w:fill="auto"/>
                                  <w:noWrap/>
                                  <w:vAlign w:val="bottom"/>
                                </w:tcPr>
                                <w:p w14:paraId="552CDA9E"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0.663</w:t>
                                  </w:r>
                                </w:p>
                              </w:tc>
                              <w:tc>
                                <w:tcPr>
                                  <w:tcW w:w="850" w:type="dxa"/>
                                  <w:shd w:val="clear" w:color="auto" w:fill="auto"/>
                                  <w:noWrap/>
                                  <w:vAlign w:val="bottom"/>
                                </w:tcPr>
                                <w:p w14:paraId="34CBB2CB"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0.381</w:t>
                                  </w:r>
                                </w:p>
                              </w:tc>
                              <w:tc>
                                <w:tcPr>
                                  <w:tcW w:w="850" w:type="dxa"/>
                                  <w:shd w:val="clear" w:color="auto" w:fill="auto"/>
                                  <w:noWrap/>
                                  <w:vAlign w:val="bottom"/>
                                </w:tcPr>
                                <w:p w14:paraId="0596F5F5" w14:textId="77777777" w:rsidR="00F2578D" w:rsidRPr="00880467" w:rsidRDefault="00F2578D" w:rsidP="00AF0C92">
                                  <w:pPr>
                                    <w:widowControl/>
                                    <w:spacing w:line="240" w:lineRule="auto"/>
                                    <w:jc w:val="center"/>
                                    <w:rPr>
                                      <w:b/>
                                      <w:color w:val="000000"/>
                                      <w:kern w:val="0"/>
                                      <w:sz w:val="21"/>
                                      <w:szCs w:val="21"/>
                                    </w:rPr>
                                  </w:pPr>
                                </w:p>
                              </w:tc>
                              <w:tc>
                                <w:tcPr>
                                  <w:tcW w:w="850" w:type="dxa"/>
                                  <w:shd w:val="clear" w:color="auto" w:fill="auto"/>
                                  <w:noWrap/>
                                  <w:vAlign w:val="bottom"/>
                                </w:tcPr>
                                <w:p w14:paraId="0B66742D" w14:textId="77777777" w:rsidR="00F2578D" w:rsidRPr="00880467" w:rsidRDefault="00F2578D" w:rsidP="00AF0C92">
                                  <w:pPr>
                                    <w:widowControl/>
                                    <w:spacing w:line="240" w:lineRule="auto"/>
                                    <w:jc w:val="center"/>
                                    <w:rPr>
                                      <w:color w:val="000000"/>
                                      <w:kern w:val="0"/>
                                      <w:sz w:val="21"/>
                                      <w:szCs w:val="21"/>
                                    </w:rPr>
                                  </w:pPr>
                                </w:p>
                              </w:tc>
                              <w:tc>
                                <w:tcPr>
                                  <w:tcW w:w="850" w:type="dxa"/>
                                  <w:shd w:val="clear" w:color="auto" w:fill="auto"/>
                                  <w:noWrap/>
                                  <w:vAlign w:val="bottom"/>
                                </w:tcPr>
                                <w:p w14:paraId="7483905A"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7645BAC3"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6C1AC499"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9F501DD" w14:textId="77777777" w:rsidR="00F2578D" w:rsidRPr="00880467" w:rsidRDefault="00F2578D" w:rsidP="00AF0C92">
                                  <w:pPr>
                                    <w:widowControl/>
                                    <w:spacing w:line="240" w:lineRule="auto"/>
                                    <w:jc w:val="center"/>
                                    <w:rPr>
                                      <w:kern w:val="0"/>
                                      <w:sz w:val="21"/>
                                      <w:szCs w:val="21"/>
                                    </w:rPr>
                                  </w:pPr>
                                </w:p>
                              </w:tc>
                            </w:tr>
                            <w:tr w:rsidR="00F2578D" w:rsidRPr="00880467" w14:paraId="360D08D3" w14:textId="77777777" w:rsidTr="00AF0C92">
                              <w:trPr>
                                <w:trHeight w:val="276"/>
                                <w:jc w:val="center"/>
                              </w:trPr>
                              <w:tc>
                                <w:tcPr>
                                  <w:tcW w:w="1501" w:type="dxa"/>
                                  <w:shd w:val="clear" w:color="auto" w:fill="auto"/>
                                  <w:noWrap/>
                                  <w:vAlign w:val="bottom"/>
                                  <w:hideMark/>
                                </w:tcPr>
                                <w:p w14:paraId="120B2324"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10.</w:t>
                                  </w:r>
                                  <w:r w:rsidRPr="00880467">
                                    <w:rPr>
                                      <w:color w:val="000000"/>
                                      <w:kern w:val="0"/>
                                      <w:sz w:val="21"/>
                                      <w:szCs w:val="21"/>
                                    </w:rPr>
                                    <w:t>性别</w:t>
                                  </w:r>
                                </w:p>
                              </w:tc>
                              <w:tc>
                                <w:tcPr>
                                  <w:tcW w:w="850" w:type="dxa"/>
                                  <w:shd w:val="clear" w:color="auto" w:fill="auto"/>
                                  <w:noWrap/>
                                  <w:vAlign w:val="bottom"/>
                                </w:tcPr>
                                <w:p w14:paraId="504FE00A"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0.033</w:t>
                                  </w:r>
                                </w:p>
                              </w:tc>
                              <w:tc>
                                <w:tcPr>
                                  <w:tcW w:w="850" w:type="dxa"/>
                                  <w:shd w:val="clear" w:color="auto" w:fill="auto"/>
                                  <w:noWrap/>
                                  <w:vAlign w:val="bottom"/>
                                </w:tcPr>
                                <w:p w14:paraId="2352AFCF"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0.014</w:t>
                                  </w:r>
                                </w:p>
                              </w:tc>
                              <w:tc>
                                <w:tcPr>
                                  <w:tcW w:w="850" w:type="dxa"/>
                                  <w:shd w:val="clear" w:color="auto" w:fill="auto"/>
                                  <w:noWrap/>
                                  <w:vAlign w:val="bottom"/>
                                </w:tcPr>
                                <w:p w14:paraId="362F5950"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0.031</w:t>
                                  </w:r>
                                </w:p>
                              </w:tc>
                              <w:tc>
                                <w:tcPr>
                                  <w:tcW w:w="850" w:type="dxa"/>
                                  <w:shd w:val="clear" w:color="auto" w:fill="auto"/>
                                  <w:noWrap/>
                                  <w:vAlign w:val="bottom"/>
                                </w:tcPr>
                                <w:p w14:paraId="518225FB"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0.03</w:t>
                                  </w:r>
                                </w:p>
                              </w:tc>
                              <w:tc>
                                <w:tcPr>
                                  <w:tcW w:w="850" w:type="dxa"/>
                                  <w:shd w:val="clear" w:color="auto" w:fill="auto"/>
                                  <w:noWrap/>
                                  <w:vAlign w:val="bottom"/>
                                </w:tcPr>
                                <w:p w14:paraId="08F7F8CF"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0.047</w:t>
                                  </w:r>
                                </w:p>
                              </w:tc>
                              <w:tc>
                                <w:tcPr>
                                  <w:tcW w:w="850" w:type="dxa"/>
                                  <w:shd w:val="clear" w:color="auto" w:fill="auto"/>
                                  <w:noWrap/>
                                  <w:vAlign w:val="bottom"/>
                                </w:tcPr>
                                <w:p w14:paraId="2C10E2E2"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0.013</w:t>
                                  </w:r>
                                </w:p>
                              </w:tc>
                              <w:tc>
                                <w:tcPr>
                                  <w:tcW w:w="850" w:type="dxa"/>
                                  <w:shd w:val="clear" w:color="auto" w:fill="auto"/>
                                  <w:noWrap/>
                                  <w:vAlign w:val="bottom"/>
                                </w:tcPr>
                                <w:p w14:paraId="1EDCCF18"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0.037</w:t>
                                  </w:r>
                                </w:p>
                              </w:tc>
                              <w:tc>
                                <w:tcPr>
                                  <w:tcW w:w="850" w:type="dxa"/>
                                  <w:shd w:val="clear" w:color="auto" w:fill="auto"/>
                                  <w:noWrap/>
                                  <w:vAlign w:val="bottom"/>
                                </w:tcPr>
                                <w:p w14:paraId="1801A124"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0.052</w:t>
                                  </w:r>
                                </w:p>
                              </w:tc>
                              <w:tc>
                                <w:tcPr>
                                  <w:tcW w:w="850" w:type="dxa"/>
                                  <w:shd w:val="clear" w:color="auto" w:fill="auto"/>
                                  <w:noWrap/>
                                  <w:vAlign w:val="bottom"/>
                                </w:tcPr>
                                <w:p w14:paraId="118F9841"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0.036</w:t>
                                  </w:r>
                                </w:p>
                              </w:tc>
                              <w:tc>
                                <w:tcPr>
                                  <w:tcW w:w="850" w:type="dxa"/>
                                  <w:shd w:val="clear" w:color="auto" w:fill="auto"/>
                                  <w:noWrap/>
                                  <w:vAlign w:val="bottom"/>
                                </w:tcPr>
                                <w:p w14:paraId="4CD0B59A" w14:textId="77777777" w:rsidR="00F2578D" w:rsidRPr="00880467" w:rsidRDefault="00F2578D" w:rsidP="00AF0C92">
                                  <w:pPr>
                                    <w:widowControl/>
                                    <w:spacing w:line="240" w:lineRule="auto"/>
                                    <w:jc w:val="center"/>
                                    <w:rPr>
                                      <w:b/>
                                      <w:color w:val="000000"/>
                                      <w:kern w:val="0"/>
                                      <w:sz w:val="21"/>
                                      <w:szCs w:val="21"/>
                                    </w:rPr>
                                  </w:pPr>
                                </w:p>
                              </w:tc>
                              <w:tc>
                                <w:tcPr>
                                  <w:tcW w:w="850" w:type="dxa"/>
                                  <w:shd w:val="clear" w:color="auto" w:fill="auto"/>
                                  <w:noWrap/>
                                  <w:vAlign w:val="bottom"/>
                                </w:tcPr>
                                <w:p w14:paraId="7DD3B36D" w14:textId="77777777" w:rsidR="00F2578D" w:rsidRPr="00880467" w:rsidRDefault="00F2578D" w:rsidP="00AF0C92">
                                  <w:pPr>
                                    <w:widowControl/>
                                    <w:spacing w:line="240" w:lineRule="auto"/>
                                    <w:jc w:val="center"/>
                                    <w:rPr>
                                      <w:color w:val="000000"/>
                                      <w:kern w:val="0"/>
                                      <w:sz w:val="21"/>
                                      <w:szCs w:val="21"/>
                                    </w:rPr>
                                  </w:pPr>
                                </w:p>
                              </w:tc>
                              <w:tc>
                                <w:tcPr>
                                  <w:tcW w:w="850" w:type="dxa"/>
                                  <w:shd w:val="clear" w:color="auto" w:fill="auto"/>
                                  <w:noWrap/>
                                  <w:vAlign w:val="bottom"/>
                                </w:tcPr>
                                <w:p w14:paraId="3D975EAC"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7317D2E9"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74031A18" w14:textId="77777777" w:rsidR="00F2578D" w:rsidRPr="00880467" w:rsidRDefault="00F2578D" w:rsidP="00AF0C92">
                                  <w:pPr>
                                    <w:widowControl/>
                                    <w:spacing w:line="240" w:lineRule="auto"/>
                                    <w:jc w:val="center"/>
                                    <w:rPr>
                                      <w:kern w:val="0"/>
                                      <w:sz w:val="21"/>
                                      <w:szCs w:val="21"/>
                                    </w:rPr>
                                  </w:pPr>
                                </w:p>
                              </w:tc>
                            </w:tr>
                            <w:tr w:rsidR="00F2578D" w:rsidRPr="00880467" w14:paraId="442C806B" w14:textId="77777777" w:rsidTr="00AF0C92">
                              <w:trPr>
                                <w:trHeight w:val="276"/>
                                <w:jc w:val="center"/>
                              </w:trPr>
                              <w:tc>
                                <w:tcPr>
                                  <w:tcW w:w="1501" w:type="dxa"/>
                                  <w:shd w:val="clear" w:color="auto" w:fill="auto"/>
                                  <w:noWrap/>
                                  <w:vAlign w:val="bottom"/>
                                  <w:hideMark/>
                                </w:tcPr>
                                <w:p w14:paraId="2D18551B"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11.</w:t>
                                  </w:r>
                                  <w:r w:rsidRPr="00880467">
                                    <w:rPr>
                                      <w:color w:val="000000"/>
                                      <w:kern w:val="0"/>
                                      <w:sz w:val="21"/>
                                      <w:szCs w:val="21"/>
                                    </w:rPr>
                                    <w:t>年龄</w:t>
                                  </w:r>
                                </w:p>
                              </w:tc>
                              <w:tc>
                                <w:tcPr>
                                  <w:tcW w:w="850" w:type="dxa"/>
                                  <w:shd w:val="clear" w:color="auto" w:fill="auto"/>
                                  <w:noWrap/>
                                  <w:vAlign w:val="bottom"/>
                                </w:tcPr>
                                <w:p w14:paraId="1985A71B"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0.025</w:t>
                                  </w:r>
                                </w:p>
                              </w:tc>
                              <w:tc>
                                <w:tcPr>
                                  <w:tcW w:w="850" w:type="dxa"/>
                                  <w:shd w:val="clear" w:color="auto" w:fill="auto"/>
                                  <w:noWrap/>
                                  <w:vAlign w:val="bottom"/>
                                </w:tcPr>
                                <w:p w14:paraId="3768766C"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0.043</w:t>
                                  </w:r>
                                </w:p>
                              </w:tc>
                              <w:tc>
                                <w:tcPr>
                                  <w:tcW w:w="850" w:type="dxa"/>
                                  <w:shd w:val="clear" w:color="auto" w:fill="auto"/>
                                  <w:noWrap/>
                                  <w:vAlign w:val="bottom"/>
                                </w:tcPr>
                                <w:p w14:paraId="3D93EF3E"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0.057</w:t>
                                  </w:r>
                                </w:p>
                              </w:tc>
                              <w:tc>
                                <w:tcPr>
                                  <w:tcW w:w="850" w:type="dxa"/>
                                  <w:shd w:val="clear" w:color="auto" w:fill="auto"/>
                                  <w:noWrap/>
                                  <w:vAlign w:val="bottom"/>
                                </w:tcPr>
                                <w:p w14:paraId="6F4DE77A"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0.031</w:t>
                                  </w:r>
                                </w:p>
                              </w:tc>
                              <w:tc>
                                <w:tcPr>
                                  <w:tcW w:w="850" w:type="dxa"/>
                                  <w:shd w:val="clear" w:color="auto" w:fill="auto"/>
                                  <w:noWrap/>
                                  <w:vAlign w:val="bottom"/>
                                </w:tcPr>
                                <w:p w14:paraId="1AB617E0"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0.02</w:t>
                                  </w:r>
                                  <w:r>
                                    <w:rPr>
                                      <w:rFonts w:eastAsia="等线"/>
                                      <w:color w:val="000000"/>
                                      <w:sz w:val="21"/>
                                      <w:szCs w:val="21"/>
                                    </w:rPr>
                                    <w:t>0</w:t>
                                  </w:r>
                                </w:p>
                              </w:tc>
                              <w:tc>
                                <w:tcPr>
                                  <w:tcW w:w="850" w:type="dxa"/>
                                  <w:shd w:val="clear" w:color="auto" w:fill="auto"/>
                                  <w:noWrap/>
                                  <w:vAlign w:val="bottom"/>
                                </w:tcPr>
                                <w:p w14:paraId="56BEBD39"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0.103</w:t>
                                  </w:r>
                                </w:p>
                              </w:tc>
                              <w:tc>
                                <w:tcPr>
                                  <w:tcW w:w="850" w:type="dxa"/>
                                  <w:shd w:val="clear" w:color="auto" w:fill="auto"/>
                                  <w:noWrap/>
                                  <w:vAlign w:val="bottom"/>
                                </w:tcPr>
                                <w:p w14:paraId="6E6E0D2B"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0.032</w:t>
                                  </w:r>
                                </w:p>
                              </w:tc>
                              <w:tc>
                                <w:tcPr>
                                  <w:tcW w:w="850" w:type="dxa"/>
                                  <w:shd w:val="clear" w:color="auto" w:fill="auto"/>
                                  <w:noWrap/>
                                  <w:vAlign w:val="bottom"/>
                                </w:tcPr>
                                <w:p w14:paraId="0EFC262E"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0.054</w:t>
                                  </w:r>
                                </w:p>
                              </w:tc>
                              <w:tc>
                                <w:tcPr>
                                  <w:tcW w:w="850" w:type="dxa"/>
                                  <w:shd w:val="clear" w:color="auto" w:fill="auto"/>
                                  <w:noWrap/>
                                  <w:vAlign w:val="bottom"/>
                                </w:tcPr>
                                <w:p w14:paraId="7A517A6A"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0.018</w:t>
                                  </w:r>
                                </w:p>
                              </w:tc>
                              <w:tc>
                                <w:tcPr>
                                  <w:tcW w:w="850" w:type="dxa"/>
                                  <w:shd w:val="clear" w:color="auto" w:fill="auto"/>
                                  <w:noWrap/>
                                  <w:vAlign w:val="bottom"/>
                                </w:tcPr>
                                <w:p w14:paraId="22D22E32"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0.104</w:t>
                                  </w:r>
                                </w:p>
                              </w:tc>
                              <w:tc>
                                <w:tcPr>
                                  <w:tcW w:w="850" w:type="dxa"/>
                                  <w:shd w:val="clear" w:color="auto" w:fill="auto"/>
                                  <w:noWrap/>
                                  <w:vAlign w:val="bottom"/>
                                </w:tcPr>
                                <w:p w14:paraId="7442E70A" w14:textId="77777777" w:rsidR="00F2578D" w:rsidRPr="00880467" w:rsidRDefault="00F2578D" w:rsidP="00AF0C92">
                                  <w:pPr>
                                    <w:widowControl/>
                                    <w:spacing w:line="240" w:lineRule="auto"/>
                                    <w:jc w:val="center"/>
                                    <w:rPr>
                                      <w:b/>
                                      <w:color w:val="000000"/>
                                      <w:kern w:val="0"/>
                                      <w:sz w:val="21"/>
                                      <w:szCs w:val="21"/>
                                    </w:rPr>
                                  </w:pPr>
                                </w:p>
                              </w:tc>
                              <w:tc>
                                <w:tcPr>
                                  <w:tcW w:w="850" w:type="dxa"/>
                                  <w:shd w:val="clear" w:color="auto" w:fill="auto"/>
                                  <w:noWrap/>
                                  <w:vAlign w:val="bottom"/>
                                </w:tcPr>
                                <w:p w14:paraId="45A65149" w14:textId="77777777" w:rsidR="00F2578D" w:rsidRPr="00880467" w:rsidRDefault="00F2578D" w:rsidP="00AF0C92">
                                  <w:pPr>
                                    <w:widowControl/>
                                    <w:spacing w:line="240" w:lineRule="auto"/>
                                    <w:jc w:val="center"/>
                                    <w:rPr>
                                      <w:color w:val="000000"/>
                                      <w:kern w:val="0"/>
                                      <w:sz w:val="21"/>
                                      <w:szCs w:val="21"/>
                                    </w:rPr>
                                  </w:pPr>
                                </w:p>
                              </w:tc>
                              <w:tc>
                                <w:tcPr>
                                  <w:tcW w:w="850" w:type="dxa"/>
                                  <w:shd w:val="clear" w:color="auto" w:fill="auto"/>
                                  <w:noWrap/>
                                  <w:vAlign w:val="bottom"/>
                                </w:tcPr>
                                <w:p w14:paraId="188931AB"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62431FEC" w14:textId="77777777" w:rsidR="00F2578D" w:rsidRPr="00880467" w:rsidRDefault="00F2578D" w:rsidP="00AF0C92">
                                  <w:pPr>
                                    <w:widowControl/>
                                    <w:spacing w:line="240" w:lineRule="auto"/>
                                    <w:jc w:val="center"/>
                                    <w:rPr>
                                      <w:kern w:val="0"/>
                                      <w:sz w:val="21"/>
                                      <w:szCs w:val="21"/>
                                    </w:rPr>
                                  </w:pPr>
                                </w:p>
                              </w:tc>
                            </w:tr>
                            <w:tr w:rsidR="00F2578D" w:rsidRPr="00880467" w14:paraId="42D3C69E" w14:textId="77777777" w:rsidTr="00AF0C92">
                              <w:trPr>
                                <w:trHeight w:val="276"/>
                                <w:jc w:val="center"/>
                              </w:trPr>
                              <w:tc>
                                <w:tcPr>
                                  <w:tcW w:w="1501" w:type="dxa"/>
                                  <w:shd w:val="clear" w:color="auto" w:fill="auto"/>
                                  <w:noWrap/>
                                  <w:vAlign w:val="bottom"/>
                                  <w:hideMark/>
                                </w:tcPr>
                                <w:p w14:paraId="7A4760FC"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12.</w:t>
                                  </w:r>
                                  <w:r w:rsidRPr="00880467">
                                    <w:rPr>
                                      <w:color w:val="000000"/>
                                      <w:kern w:val="0"/>
                                      <w:sz w:val="21"/>
                                      <w:szCs w:val="21"/>
                                    </w:rPr>
                                    <w:t>职业</w:t>
                                  </w:r>
                                </w:p>
                              </w:tc>
                              <w:tc>
                                <w:tcPr>
                                  <w:tcW w:w="850" w:type="dxa"/>
                                  <w:shd w:val="clear" w:color="auto" w:fill="auto"/>
                                  <w:noWrap/>
                                  <w:vAlign w:val="bottom"/>
                                </w:tcPr>
                                <w:p w14:paraId="1F6094C4"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0.013</w:t>
                                  </w:r>
                                </w:p>
                              </w:tc>
                              <w:tc>
                                <w:tcPr>
                                  <w:tcW w:w="850" w:type="dxa"/>
                                  <w:shd w:val="clear" w:color="auto" w:fill="auto"/>
                                  <w:noWrap/>
                                  <w:vAlign w:val="bottom"/>
                                </w:tcPr>
                                <w:p w14:paraId="5737E85C"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0.053</w:t>
                                  </w:r>
                                </w:p>
                              </w:tc>
                              <w:tc>
                                <w:tcPr>
                                  <w:tcW w:w="850" w:type="dxa"/>
                                  <w:shd w:val="clear" w:color="auto" w:fill="auto"/>
                                  <w:noWrap/>
                                  <w:vAlign w:val="bottom"/>
                                </w:tcPr>
                                <w:p w14:paraId="16DA045D"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0.038</w:t>
                                  </w:r>
                                </w:p>
                              </w:tc>
                              <w:tc>
                                <w:tcPr>
                                  <w:tcW w:w="850" w:type="dxa"/>
                                  <w:shd w:val="clear" w:color="auto" w:fill="auto"/>
                                  <w:noWrap/>
                                  <w:vAlign w:val="bottom"/>
                                </w:tcPr>
                                <w:p w14:paraId="44E62FB0"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0.033</w:t>
                                  </w:r>
                                </w:p>
                              </w:tc>
                              <w:tc>
                                <w:tcPr>
                                  <w:tcW w:w="850" w:type="dxa"/>
                                  <w:shd w:val="clear" w:color="auto" w:fill="auto"/>
                                  <w:noWrap/>
                                  <w:vAlign w:val="bottom"/>
                                </w:tcPr>
                                <w:p w14:paraId="4DC04CDA"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0.027</w:t>
                                  </w:r>
                                </w:p>
                              </w:tc>
                              <w:tc>
                                <w:tcPr>
                                  <w:tcW w:w="850" w:type="dxa"/>
                                  <w:shd w:val="clear" w:color="auto" w:fill="auto"/>
                                  <w:noWrap/>
                                  <w:vAlign w:val="bottom"/>
                                </w:tcPr>
                                <w:p w14:paraId="65511FD5"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0.08</w:t>
                                  </w:r>
                                  <w:r>
                                    <w:rPr>
                                      <w:rFonts w:eastAsia="等线"/>
                                      <w:color w:val="000000"/>
                                      <w:sz w:val="21"/>
                                      <w:szCs w:val="21"/>
                                    </w:rPr>
                                    <w:t>0</w:t>
                                  </w:r>
                                </w:p>
                              </w:tc>
                              <w:tc>
                                <w:tcPr>
                                  <w:tcW w:w="850" w:type="dxa"/>
                                  <w:shd w:val="clear" w:color="auto" w:fill="auto"/>
                                  <w:noWrap/>
                                  <w:vAlign w:val="bottom"/>
                                </w:tcPr>
                                <w:p w14:paraId="743F2A02"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0.032</w:t>
                                  </w:r>
                                </w:p>
                              </w:tc>
                              <w:tc>
                                <w:tcPr>
                                  <w:tcW w:w="850" w:type="dxa"/>
                                  <w:shd w:val="clear" w:color="auto" w:fill="auto"/>
                                  <w:noWrap/>
                                  <w:vAlign w:val="bottom"/>
                                </w:tcPr>
                                <w:p w14:paraId="363B83B1"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0.038</w:t>
                                  </w:r>
                                </w:p>
                              </w:tc>
                              <w:tc>
                                <w:tcPr>
                                  <w:tcW w:w="850" w:type="dxa"/>
                                  <w:shd w:val="clear" w:color="auto" w:fill="auto"/>
                                  <w:noWrap/>
                                  <w:vAlign w:val="bottom"/>
                                </w:tcPr>
                                <w:p w14:paraId="2437E59C"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0.014</w:t>
                                  </w:r>
                                </w:p>
                              </w:tc>
                              <w:tc>
                                <w:tcPr>
                                  <w:tcW w:w="850" w:type="dxa"/>
                                  <w:shd w:val="clear" w:color="auto" w:fill="auto"/>
                                  <w:noWrap/>
                                  <w:vAlign w:val="bottom"/>
                                </w:tcPr>
                                <w:p w14:paraId="0F705004"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0.152</w:t>
                                  </w:r>
                                </w:p>
                              </w:tc>
                              <w:tc>
                                <w:tcPr>
                                  <w:tcW w:w="850" w:type="dxa"/>
                                  <w:shd w:val="clear" w:color="auto" w:fill="auto"/>
                                  <w:noWrap/>
                                  <w:vAlign w:val="bottom"/>
                                </w:tcPr>
                                <w:p w14:paraId="62BA61B9"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0.53</w:t>
                                  </w:r>
                                  <w:r>
                                    <w:rPr>
                                      <w:rFonts w:eastAsia="等线"/>
                                      <w:color w:val="000000"/>
                                      <w:sz w:val="21"/>
                                      <w:szCs w:val="21"/>
                                    </w:rPr>
                                    <w:t>0</w:t>
                                  </w:r>
                                </w:p>
                              </w:tc>
                              <w:tc>
                                <w:tcPr>
                                  <w:tcW w:w="850" w:type="dxa"/>
                                  <w:shd w:val="clear" w:color="auto" w:fill="auto"/>
                                  <w:noWrap/>
                                  <w:vAlign w:val="bottom"/>
                                </w:tcPr>
                                <w:p w14:paraId="2343DFDC" w14:textId="77777777" w:rsidR="00F2578D" w:rsidRPr="00880467" w:rsidRDefault="00F2578D" w:rsidP="00AF0C92">
                                  <w:pPr>
                                    <w:widowControl/>
                                    <w:spacing w:line="240" w:lineRule="auto"/>
                                    <w:jc w:val="center"/>
                                    <w:rPr>
                                      <w:b/>
                                      <w:color w:val="000000"/>
                                      <w:kern w:val="0"/>
                                      <w:sz w:val="21"/>
                                      <w:szCs w:val="21"/>
                                    </w:rPr>
                                  </w:pPr>
                                </w:p>
                              </w:tc>
                              <w:tc>
                                <w:tcPr>
                                  <w:tcW w:w="850" w:type="dxa"/>
                                  <w:shd w:val="clear" w:color="auto" w:fill="auto"/>
                                  <w:noWrap/>
                                  <w:vAlign w:val="bottom"/>
                                </w:tcPr>
                                <w:p w14:paraId="7DEFB2BD" w14:textId="77777777" w:rsidR="00F2578D" w:rsidRPr="00880467" w:rsidRDefault="00F2578D" w:rsidP="00AF0C92">
                                  <w:pPr>
                                    <w:widowControl/>
                                    <w:spacing w:line="240" w:lineRule="auto"/>
                                    <w:jc w:val="center"/>
                                    <w:rPr>
                                      <w:color w:val="000000"/>
                                      <w:kern w:val="0"/>
                                      <w:sz w:val="21"/>
                                      <w:szCs w:val="21"/>
                                    </w:rPr>
                                  </w:pPr>
                                </w:p>
                              </w:tc>
                              <w:tc>
                                <w:tcPr>
                                  <w:tcW w:w="850" w:type="dxa"/>
                                  <w:shd w:val="clear" w:color="auto" w:fill="auto"/>
                                  <w:noWrap/>
                                  <w:vAlign w:val="bottom"/>
                                </w:tcPr>
                                <w:p w14:paraId="6FA90939" w14:textId="77777777" w:rsidR="00F2578D" w:rsidRPr="00880467" w:rsidRDefault="00F2578D" w:rsidP="00AF0C92">
                                  <w:pPr>
                                    <w:widowControl/>
                                    <w:spacing w:line="240" w:lineRule="auto"/>
                                    <w:jc w:val="center"/>
                                    <w:rPr>
                                      <w:kern w:val="0"/>
                                      <w:sz w:val="21"/>
                                      <w:szCs w:val="21"/>
                                    </w:rPr>
                                  </w:pPr>
                                </w:p>
                              </w:tc>
                            </w:tr>
                            <w:tr w:rsidR="00F2578D" w:rsidRPr="00880467" w14:paraId="69D39D5C" w14:textId="77777777" w:rsidTr="00AF0C92">
                              <w:trPr>
                                <w:trHeight w:val="276"/>
                                <w:jc w:val="center"/>
                              </w:trPr>
                              <w:tc>
                                <w:tcPr>
                                  <w:tcW w:w="1501" w:type="dxa"/>
                                  <w:shd w:val="clear" w:color="auto" w:fill="auto"/>
                                  <w:noWrap/>
                                  <w:vAlign w:val="bottom"/>
                                  <w:hideMark/>
                                </w:tcPr>
                                <w:p w14:paraId="51777F6D"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13.</w:t>
                                  </w:r>
                                  <w:r w:rsidRPr="00880467">
                                    <w:rPr>
                                      <w:color w:val="000000"/>
                                      <w:kern w:val="0"/>
                                      <w:sz w:val="21"/>
                                      <w:szCs w:val="21"/>
                                    </w:rPr>
                                    <w:t>购买经历</w:t>
                                  </w:r>
                                  <w:r w:rsidRPr="00880467">
                                    <w:rPr>
                                      <w:color w:val="000000"/>
                                      <w:kern w:val="0"/>
                                      <w:sz w:val="21"/>
                                      <w:szCs w:val="21"/>
                                    </w:rPr>
                                    <w:t>1</w:t>
                                  </w:r>
                                </w:p>
                              </w:tc>
                              <w:tc>
                                <w:tcPr>
                                  <w:tcW w:w="850" w:type="dxa"/>
                                  <w:shd w:val="clear" w:color="auto" w:fill="auto"/>
                                  <w:noWrap/>
                                  <w:vAlign w:val="bottom"/>
                                </w:tcPr>
                                <w:p w14:paraId="7060653E"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0.156</w:t>
                                  </w:r>
                                </w:p>
                              </w:tc>
                              <w:tc>
                                <w:tcPr>
                                  <w:tcW w:w="850" w:type="dxa"/>
                                  <w:shd w:val="clear" w:color="auto" w:fill="auto"/>
                                  <w:noWrap/>
                                  <w:vAlign w:val="bottom"/>
                                </w:tcPr>
                                <w:p w14:paraId="3D18E3E6"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0.101</w:t>
                                  </w:r>
                                </w:p>
                              </w:tc>
                              <w:tc>
                                <w:tcPr>
                                  <w:tcW w:w="850" w:type="dxa"/>
                                  <w:shd w:val="clear" w:color="auto" w:fill="auto"/>
                                  <w:noWrap/>
                                  <w:vAlign w:val="bottom"/>
                                </w:tcPr>
                                <w:p w14:paraId="7EEBC970"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0.145</w:t>
                                  </w:r>
                                </w:p>
                              </w:tc>
                              <w:tc>
                                <w:tcPr>
                                  <w:tcW w:w="850" w:type="dxa"/>
                                  <w:shd w:val="clear" w:color="auto" w:fill="auto"/>
                                  <w:noWrap/>
                                  <w:vAlign w:val="bottom"/>
                                </w:tcPr>
                                <w:p w14:paraId="369BDA8E"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0.076</w:t>
                                  </w:r>
                                </w:p>
                              </w:tc>
                              <w:tc>
                                <w:tcPr>
                                  <w:tcW w:w="850" w:type="dxa"/>
                                  <w:shd w:val="clear" w:color="auto" w:fill="auto"/>
                                  <w:noWrap/>
                                  <w:vAlign w:val="bottom"/>
                                </w:tcPr>
                                <w:p w14:paraId="141C3FA6"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0.088</w:t>
                                  </w:r>
                                </w:p>
                              </w:tc>
                              <w:tc>
                                <w:tcPr>
                                  <w:tcW w:w="850" w:type="dxa"/>
                                  <w:shd w:val="clear" w:color="auto" w:fill="auto"/>
                                  <w:noWrap/>
                                  <w:vAlign w:val="bottom"/>
                                </w:tcPr>
                                <w:p w14:paraId="1AC2706A"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0.189</w:t>
                                  </w:r>
                                </w:p>
                              </w:tc>
                              <w:tc>
                                <w:tcPr>
                                  <w:tcW w:w="850" w:type="dxa"/>
                                  <w:shd w:val="clear" w:color="auto" w:fill="auto"/>
                                  <w:noWrap/>
                                  <w:vAlign w:val="bottom"/>
                                </w:tcPr>
                                <w:p w14:paraId="305F5352"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0.106</w:t>
                                  </w:r>
                                </w:p>
                              </w:tc>
                              <w:tc>
                                <w:tcPr>
                                  <w:tcW w:w="850" w:type="dxa"/>
                                  <w:shd w:val="clear" w:color="auto" w:fill="auto"/>
                                  <w:noWrap/>
                                  <w:vAlign w:val="bottom"/>
                                </w:tcPr>
                                <w:p w14:paraId="540C4F33"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0.195</w:t>
                                  </w:r>
                                </w:p>
                              </w:tc>
                              <w:tc>
                                <w:tcPr>
                                  <w:tcW w:w="850" w:type="dxa"/>
                                  <w:shd w:val="clear" w:color="auto" w:fill="auto"/>
                                  <w:noWrap/>
                                  <w:vAlign w:val="bottom"/>
                                </w:tcPr>
                                <w:p w14:paraId="77472C45"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0.207</w:t>
                                  </w:r>
                                </w:p>
                              </w:tc>
                              <w:tc>
                                <w:tcPr>
                                  <w:tcW w:w="850" w:type="dxa"/>
                                  <w:shd w:val="clear" w:color="auto" w:fill="auto"/>
                                  <w:noWrap/>
                                  <w:vAlign w:val="bottom"/>
                                </w:tcPr>
                                <w:p w14:paraId="007A3D9E"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0.104</w:t>
                                  </w:r>
                                </w:p>
                              </w:tc>
                              <w:tc>
                                <w:tcPr>
                                  <w:tcW w:w="850" w:type="dxa"/>
                                  <w:shd w:val="clear" w:color="auto" w:fill="auto"/>
                                  <w:noWrap/>
                                  <w:vAlign w:val="bottom"/>
                                </w:tcPr>
                                <w:p w14:paraId="6C9A9543"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0.09</w:t>
                                  </w:r>
                                  <w:r>
                                    <w:rPr>
                                      <w:rFonts w:eastAsia="等线"/>
                                      <w:color w:val="000000"/>
                                      <w:sz w:val="21"/>
                                      <w:szCs w:val="21"/>
                                    </w:rPr>
                                    <w:t>0</w:t>
                                  </w:r>
                                </w:p>
                              </w:tc>
                              <w:tc>
                                <w:tcPr>
                                  <w:tcW w:w="850" w:type="dxa"/>
                                  <w:shd w:val="clear" w:color="auto" w:fill="auto"/>
                                  <w:noWrap/>
                                  <w:vAlign w:val="bottom"/>
                                </w:tcPr>
                                <w:p w14:paraId="015D1465"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0.009</w:t>
                                  </w:r>
                                </w:p>
                              </w:tc>
                              <w:tc>
                                <w:tcPr>
                                  <w:tcW w:w="850" w:type="dxa"/>
                                  <w:shd w:val="clear" w:color="auto" w:fill="auto"/>
                                  <w:noWrap/>
                                  <w:vAlign w:val="bottom"/>
                                </w:tcPr>
                                <w:p w14:paraId="6AE418AB" w14:textId="77777777" w:rsidR="00F2578D" w:rsidRPr="00880467" w:rsidRDefault="00F2578D" w:rsidP="00AF0C92">
                                  <w:pPr>
                                    <w:widowControl/>
                                    <w:spacing w:line="240" w:lineRule="auto"/>
                                    <w:jc w:val="center"/>
                                    <w:rPr>
                                      <w:b/>
                                      <w:color w:val="000000"/>
                                      <w:kern w:val="0"/>
                                      <w:sz w:val="21"/>
                                      <w:szCs w:val="21"/>
                                    </w:rPr>
                                  </w:pPr>
                                </w:p>
                              </w:tc>
                              <w:tc>
                                <w:tcPr>
                                  <w:tcW w:w="850" w:type="dxa"/>
                                  <w:shd w:val="clear" w:color="auto" w:fill="auto"/>
                                  <w:noWrap/>
                                  <w:vAlign w:val="bottom"/>
                                </w:tcPr>
                                <w:p w14:paraId="4B9337E1" w14:textId="77777777" w:rsidR="00F2578D" w:rsidRPr="00880467" w:rsidRDefault="00F2578D" w:rsidP="00AF0C92">
                                  <w:pPr>
                                    <w:widowControl/>
                                    <w:spacing w:line="240" w:lineRule="auto"/>
                                    <w:jc w:val="center"/>
                                    <w:rPr>
                                      <w:color w:val="000000"/>
                                      <w:kern w:val="0"/>
                                      <w:sz w:val="21"/>
                                      <w:szCs w:val="21"/>
                                    </w:rPr>
                                  </w:pPr>
                                </w:p>
                              </w:tc>
                            </w:tr>
                            <w:tr w:rsidR="00F2578D" w:rsidRPr="00880467" w14:paraId="0169BCE7" w14:textId="77777777" w:rsidTr="00AF0C92">
                              <w:trPr>
                                <w:trHeight w:val="276"/>
                                <w:jc w:val="center"/>
                              </w:trPr>
                              <w:tc>
                                <w:tcPr>
                                  <w:tcW w:w="1501" w:type="dxa"/>
                                  <w:shd w:val="clear" w:color="auto" w:fill="auto"/>
                                  <w:noWrap/>
                                  <w:vAlign w:val="bottom"/>
                                  <w:hideMark/>
                                </w:tcPr>
                                <w:p w14:paraId="7648BE77"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14.</w:t>
                                  </w:r>
                                  <w:r w:rsidRPr="00880467">
                                    <w:rPr>
                                      <w:color w:val="000000"/>
                                      <w:kern w:val="0"/>
                                      <w:sz w:val="21"/>
                                      <w:szCs w:val="21"/>
                                    </w:rPr>
                                    <w:t>购买经历</w:t>
                                  </w:r>
                                  <w:r w:rsidRPr="00880467">
                                    <w:rPr>
                                      <w:color w:val="000000"/>
                                      <w:kern w:val="0"/>
                                      <w:sz w:val="21"/>
                                      <w:szCs w:val="21"/>
                                    </w:rPr>
                                    <w:t>2</w:t>
                                  </w:r>
                                </w:p>
                              </w:tc>
                              <w:tc>
                                <w:tcPr>
                                  <w:tcW w:w="850" w:type="dxa"/>
                                  <w:shd w:val="clear" w:color="auto" w:fill="auto"/>
                                  <w:noWrap/>
                                  <w:vAlign w:val="bottom"/>
                                </w:tcPr>
                                <w:p w14:paraId="5FBFD895"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0.126</w:t>
                                  </w:r>
                                </w:p>
                              </w:tc>
                              <w:tc>
                                <w:tcPr>
                                  <w:tcW w:w="850" w:type="dxa"/>
                                  <w:shd w:val="clear" w:color="auto" w:fill="auto"/>
                                  <w:noWrap/>
                                  <w:vAlign w:val="bottom"/>
                                </w:tcPr>
                                <w:p w14:paraId="5DE4C7FC"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0.157</w:t>
                                  </w:r>
                                </w:p>
                              </w:tc>
                              <w:tc>
                                <w:tcPr>
                                  <w:tcW w:w="850" w:type="dxa"/>
                                  <w:shd w:val="clear" w:color="auto" w:fill="auto"/>
                                  <w:noWrap/>
                                  <w:vAlign w:val="bottom"/>
                                </w:tcPr>
                                <w:p w14:paraId="2CD8F20E"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0.127</w:t>
                                  </w:r>
                                </w:p>
                              </w:tc>
                              <w:tc>
                                <w:tcPr>
                                  <w:tcW w:w="850" w:type="dxa"/>
                                  <w:shd w:val="clear" w:color="auto" w:fill="auto"/>
                                  <w:noWrap/>
                                  <w:vAlign w:val="bottom"/>
                                </w:tcPr>
                                <w:p w14:paraId="19CABEF5"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0.153</w:t>
                                  </w:r>
                                </w:p>
                              </w:tc>
                              <w:tc>
                                <w:tcPr>
                                  <w:tcW w:w="850" w:type="dxa"/>
                                  <w:shd w:val="clear" w:color="auto" w:fill="auto"/>
                                  <w:noWrap/>
                                  <w:vAlign w:val="bottom"/>
                                </w:tcPr>
                                <w:p w14:paraId="120C7581"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0.146</w:t>
                                  </w:r>
                                </w:p>
                              </w:tc>
                              <w:tc>
                                <w:tcPr>
                                  <w:tcW w:w="850" w:type="dxa"/>
                                  <w:shd w:val="clear" w:color="auto" w:fill="auto"/>
                                  <w:noWrap/>
                                  <w:vAlign w:val="bottom"/>
                                </w:tcPr>
                                <w:p w14:paraId="030487B2"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0.178</w:t>
                                  </w:r>
                                </w:p>
                              </w:tc>
                              <w:tc>
                                <w:tcPr>
                                  <w:tcW w:w="850" w:type="dxa"/>
                                  <w:shd w:val="clear" w:color="auto" w:fill="auto"/>
                                  <w:noWrap/>
                                  <w:vAlign w:val="bottom"/>
                                </w:tcPr>
                                <w:p w14:paraId="5FD6631F"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0.185</w:t>
                                  </w:r>
                                </w:p>
                              </w:tc>
                              <w:tc>
                                <w:tcPr>
                                  <w:tcW w:w="850" w:type="dxa"/>
                                  <w:shd w:val="clear" w:color="auto" w:fill="auto"/>
                                  <w:noWrap/>
                                  <w:vAlign w:val="bottom"/>
                                </w:tcPr>
                                <w:p w14:paraId="3EA58397"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0.195</w:t>
                                  </w:r>
                                </w:p>
                              </w:tc>
                              <w:tc>
                                <w:tcPr>
                                  <w:tcW w:w="850" w:type="dxa"/>
                                  <w:shd w:val="clear" w:color="auto" w:fill="auto"/>
                                  <w:noWrap/>
                                  <w:vAlign w:val="bottom"/>
                                </w:tcPr>
                                <w:p w14:paraId="6EB614D7"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0.165</w:t>
                                  </w:r>
                                </w:p>
                              </w:tc>
                              <w:tc>
                                <w:tcPr>
                                  <w:tcW w:w="850" w:type="dxa"/>
                                  <w:shd w:val="clear" w:color="auto" w:fill="auto"/>
                                  <w:noWrap/>
                                  <w:vAlign w:val="bottom"/>
                                </w:tcPr>
                                <w:p w14:paraId="5A4A65E7"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w:t>
                                  </w:r>
                                  <w:r>
                                    <w:rPr>
                                      <w:rFonts w:eastAsia="等线"/>
                                      <w:color w:val="000000"/>
                                      <w:sz w:val="21"/>
                                      <w:szCs w:val="21"/>
                                    </w:rPr>
                                    <w:t>00</w:t>
                                  </w:r>
                                </w:p>
                              </w:tc>
                              <w:tc>
                                <w:tcPr>
                                  <w:tcW w:w="850" w:type="dxa"/>
                                  <w:shd w:val="clear" w:color="auto" w:fill="auto"/>
                                  <w:noWrap/>
                                  <w:vAlign w:val="bottom"/>
                                </w:tcPr>
                                <w:p w14:paraId="73343B09"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0.049</w:t>
                                  </w:r>
                                </w:p>
                              </w:tc>
                              <w:tc>
                                <w:tcPr>
                                  <w:tcW w:w="850" w:type="dxa"/>
                                  <w:shd w:val="clear" w:color="auto" w:fill="auto"/>
                                  <w:noWrap/>
                                  <w:vAlign w:val="bottom"/>
                                </w:tcPr>
                                <w:p w14:paraId="35C9CC98"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0.009</w:t>
                                  </w:r>
                                </w:p>
                              </w:tc>
                              <w:tc>
                                <w:tcPr>
                                  <w:tcW w:w="850" w:type="dxa"/>
                                  <w:shd w:val="clear" w:color="auto" w:fill="auto"/>
                                  <w:noWrap/>
                                  <w:vAlign w:val="bottom"/>
                                </w:tcPr>
                                <w:p w14:paraId="19BAB4AB"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0.163</w:t>
                                  </w:r>
                                </w:p>
                              </w:tc>
                              <w:tc>
                                <w:tcPr>
                                  <w:tcW w:w="850" w:type="dxa"/>
                                  <w:shd w:val="clear" w:color="auto" w:fill="auto"/>
                                  <w:noWrap/>
                                  <w:vAlign w:val="bottom"/>
                                </w:tcPr>
                                <w:p w14:paraId="2AB1C89B" w14:textId="77777777" w:rsidR="00F2578D" w:rsidRPr="00880467" w:rsidRDefault="00F2578D" w:rsidP="00AF0C92">
                                  <w:pPr>
                                    <w:widowControl/>
                                    <w:spacing w:line="240" w:lineRule="auto"/>
                                    <w:jc w:val="center"/>
                                    <w:rPr>
                                      <w:b/>
                                      <w:color w:val="000000"/>
                                      <w:kern w:val="0"/>
                                      <w:sz w:val="21"/>
                                      <w:szCs w:val="21"/>
                                    </w:rPr>
                                  </w:pPr>
                                </w:p>
                              </w:tc>
                            </w:tr>
                          </w:tbl>
                          <w:p w14:paraId="50808E2F" w14:textId="77777777" w:rsidR="00F2578D" w:rsidRDefault="00F2578D" w:rsidP="00AF0C9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6F193" id="文本框 2" o:spid="_x0000_s1028" type="#_x0000_t202" style="position:absolute;left:0;text-align:left;margin-left:0;margin-top:0;width:667.65pt;height:244.65pt;rotation:-9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" filled="f" stroked="f" strokeweight=".5pt">
                <v:textbox>
                  <w:txbxContent>
                    <w:tbl>
                      <w:tblPr>
                        <w:tblW w:w="13401" w:type="dxa"/>
                        <w:jc w:val="center"/>
                        <w:tblBorders>
                          <w:top w:val="single" w:sz="4" w:space="0" w:color="auto"/>
                          <w:bottom w:val="single" w:sz="4" w:space="0" w:color="auto"/>
                        </w:tblBorders>
                        <w:tblLayout w:type="fixed"/>
                        <w:tblLook w:val="04A0" w:firstRow="1" w:lastRow="0" w:firstColumn="1" w:lastColumn="0" w:noHBand="0" w:noVBand="1"/>
                      </w:tblPr>
                      <w:tblGrid>
                        <w:gridCol w:w="1501"/>
                        <w:gridCol w:w="850"/>
                        <w:gridCol w:w="850"/>
                        <w:gridCol w:w="850"/>
                        <w:gridCol w:w="850"/>
                        <w:gridCol w:w="850"/>
                        <w:gridCol w:w="850"/>
                        <w:gridCol w:w="850"/>
                        <w:gridCol w:w="850"/>
                        <w:gridCol w:w="850"/>
                        <w:gridCol w:w="850"/>
                        <w:gridCol w:w="850"/>
                        <w:gridCol w:w="850"/>
                        <w:gridCol w:w="850"/>
                        <w:gridCol w:w="850"/>
                      </w:tblGrid>
                      <w:tr w:rsidR="00F2578D" w:rsidRPr="00880467" w14:paraId="4E5F376F" w14:textId="77777777" w:rsidTr="00AF0C92">
                        <w:trPr>
                          <w:trHeight w:val="276"/>
                          <w:jc w:val="center"/>
                        </w:trPr>
                        <w:tc>
                          <w:tcPr>
                            <w:tcW w:w="1501" w:type="dxa"/>
                            <w:tcBorders>
                              <w:top w:val="single" w:sz="4" w:space="0" w:color="auto"/>
                              <w:bottom w:val="single" w:sz="4" w:space="0" w:color="auto"/>
                            </w:tcBorders>
                            <w:shd w:val="clear" w:color="auto" w:fill="auto"/>
                            <w:noWrap/>
                            <w:vAlign w:val="bottom"/>
                            <w:hideMark/>
                          </w:tcPr>
                          <w:p w14:paraId="7307D7AF" w14:textId="77777777" w:rsidR="00F2578D" w:rsidRPr="00880467" w:rsidRDefault="00F2578D" w:rsidP="00AF0C92">
                            <w:pPr>
                              <w:widowControl/>
                              <w:spacing w:line="240" w:lineRule="auto"/>
                              <w:jc w:val="center"/>
                              <w:rPr>
                                <w:b/>
                                <w:kern w:val="0"/>
                                <w:sz w:val="21"/>
                                <w:szCs w:val="21"/>
                              </w:rPr>
                            </w:pPr>
                            <w:r w:rsidRPr="00880467">
                              <w:rPr>
                                <w:b/>
                                <w:kern w:val="0"/>
                                <w:sz w:val="21"/>
                                <w:szCs w:val="21"/>
                              </w:rPr>
                              <w:t>变量</w:t>
                            </w:r>
                          </w:p>
                        </w:tc>
                        <w:tc>
                          <w:tcPr>
                            <w:tcW w:w="850" w:type="dxa"/>
                            <w:tcBorders>
                              <w:top w:val="single" w:sz="4" w:space="0" w:color="auto"/>
                              <w:bottom w:val="single" w:sz="4" w:space="0" w:color="auto"/>
                            </w:tcBorders>
                            <w:shd w:val="clear" w:color="auto" w:fill="auto"/>
                            <w:noWrap/>
                            <w:vAlign w:val="bottom"/>
                            <w:hideMark/>
                          </w:tcPr>
                          <w:p w14:paraId="0EEA4173"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1</w:t>
                            </w:r>
                          </w:p>
                        </w:tc>
                        <w:tc>
                          <w:tcPr>
                            <w:tcW w:w="850" w:type="dxa"/>
                            <w:tcBorders>
                              <w:top w:val="single" w:sz="4" w:space="0" w:color="auto"/>
                              <w:bottom w:val="single" w:sz="4" w:space="0" w:color="auto"/>
                            </w:tcBorders>
                            <w:shd w:val="clear" w:color="auto" w:fill="auto"/>
                            <w:noWrap/>
                            <w:vAlign w:val="bottom"/>
                            <w:hideMark/>
                          </w:tcPr>
                          <w:p w14:paraId="4BDD8968"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2</w:t>
                            </w:r>
                          </w:p>
                        </w:tc>
                        <w:tc>
                          <w:tcPr>
                            <w:tcW w:w="850" w:type="dxa"/>
                            <w:tcBorders>
                              <w:top w:val="single" w:sz="4" w:space="0" w:color="auto"/>
                              <w:bottom w:val="single" w:sz="4" w:space="0" w:color="auto"/>
                            </w:tcBorders>
                            <w:shd w:val="clear" w:color="auto" w:fill="auto"/>
                            <w:noWrap/>
                            <w:vAlign w:val="bottom"/>
                            <w:hideMark/>
                          </w:tcPr>
                          <w:p w14:paraId="0CED3034"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3</w:t>
                            </w:r>
                          </w:p>
                        </w:tc>
                        <w:tc>
                          <w:tcPr>
                            <w:tcW w:w="850" w:type="dxa"/>
                            <w:tcBorders>
                              <w:top w:val="single" w:sz="4" w:space="0" w:color="auto"/>
                              <w:bottom w:val="single" w:sz="4" w:space="0" w:color="auto"/>
                            </w:tcBorders>
                            <w:shd w:val="clear" w:color="auto" w:fill="auto"/>
                            <w:noWrap/>
                            <w:vAlign w:val="bottom"/>
                            <w:hideMark/>
                          </w:tcPr>
                          <w:p w14:paraId="025EF111"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4</w:t>
                            </w:r>
                          </w:p>
                        </w:tc>
                        <w:tc>
                          <w:tcPr>
                            <w:tcW w:w="850" w:type="dxa"/>
                            <w:tcBorders>
                              <w:top w:val="single" w:sz="4" w:space="0" w:color="auto"/>
                              <w:bottom w:val="single" w:sz="4" w:space="0" w:color="auto"/>
                            </w:tcBorders>
                            <w:shd w:val="clear" w:color="auto" w:fill="auto"/>
                            <w:noWrap/>
                            <w:vAlign w:val="bottom"/>
                            <w:hideMark/>
                          </w:tcPr>
                          <w:p w14:paraId="0F52D92B"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5</w:t>
                            </w:r>
                          </w:p>
                        </w:tc>
                        <w:tc>
                          <w:tcPr>
                            <w:tcW w:w="850" w:type="dxa"/>
                            <w:tcBorders>
                              <w:top w:val="single" w:sz="4" w:space="0" w:color="auto"/>
                              <w:bottom w:val="single" w:sz="4" w:space="0" w:color="auto"/>
                            </w:tcBorders>
                            <w:shd w:val="clear" w:color="auto" w:fill="auto"/>
                            <w:noWrap/>
                            <w:vAlign w:val="bottom"/>
                            <w:hideMark/>
                          </w:tcPr>
                          <w:p w14:paraId="7861FEBE"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6</w:t>
                            </w:r>
                          </w:p>
                        </w:tc>
                        <w:tc>
                          <w:tcPr>
                            <w:tcW w:w="850" w:type="dxa"/>
                            <w:tcBorders>
                              <w:top w:val="single" w:sz="4" w:space="0" w:color="auto"/>
                              <w:bottom w:val="single" w:sz="4" w:space="0" w:color="auto"/>
                            </w:tcBorders>
                            <w:shd w:val="clear" w:color="auto" w:fill="auto"/>
                            <w:noWrap/>
                            <w:vAlign w:val="bottom"/>
                            <w:hideMark/>
                          </w:tcPr>
                          <w:p w14:paraId="6276B1BD"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7</w:t>
                            </w:r>
                          </w:p>
                        </w:tc>
                        <w:tc>
                          <w:tcPr>
                            <w:tcW w:w="850" w:type="dxa"/>
                            <w:tcBorders>
                              <w:top w:val="single" w:sz="4" w:space="0" w:color="auto"/>
                              <w:bottom w:val="single" w:sz="4" w:space="0" w:color="auto"/>
                            </w:tcBorders>
                            <w:shd w:val="clear" w:color="auto" w:fill="auto"/>
                            <w:noWrap/>
                            <w:vAlign w:val="bottom"/>
                            <w:hideMark/>
                          </w:tcPr>
                          <w:p w14:paraId="7E8D7D18"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8</w:t>
                            </w:r>
                          </w:p>
                        </w:tc>
                        <w:tc>
                          <w:tcPr>
                            <w:tcW w:w="850" w:type="dxa"/>
                            <w:tcBorders>
                              <w:top w:val="single" w:sz="4" w:space="0" w:color="auto"/>
                              <w:bottom w:val="single" w:sz="4" w:space="0" w:color="auto"/>
                            </w:tcBorders>
                            <w:shd w:val="clear" w:color="auto" w:fill="auto"/>
                            <w:noWrap/>
                            <w:vAlign w:val="bottom"/>
                            <w:hideMark/>
                          </w:tcPr>
                          <w:p w14:paraId="1504EEF8"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9</w:t>
                            </w:r>
                          </w:p>
                        </w:tc>
                        <w:tc>
                          <w:tcPr>
                            <w:tcW w:w="850" w:type="dxa"/>
                            <w:tcBorders>
                              <w:top w:val="single" w:sz="4" w:space="0" w:color="auto"/>
                              <w:bottom w:val="single" w:sz="4" w:space="0" w:color="auto"/>
                            </w:tcBorders>
                            <w:shd w:val="clear" w:color="auto" w:fill="auto"/>
                            <w:noWrap/>
                            <w:vAlign w:val="bottom"/>
                            <w:hideMark/>
                          </w:tcPr>
                          <w:p w14:paraId="79504D46"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10</w:t>
                            </w:r>
                          </w:p>
                        </w:tc>
                        <w:tc>
                          <w:tcPr>
                            <w:tcW w:w="850" w:type="dxa"/>
                            <w:tcBorders>
                              <w:top w:val="single" w:sz="4" w:space="0" w:color="auto"/>
                              <w:bottom w:val="single" w:sz="4" w:space="0" w:color="auto"/>
                            </w:tcBorders>
                            <w:shd w:val="clear" w:color="auto" w:fill="auto"/>
                            <w:noWrap/>
                            <w:vAlign w:val="bottom"/>
                            <w:hideMark/>
                          </w:tcPr>
                          <w:p w14:paraId="18B16494"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11</w:t>
                            </w:r>
                          </w:p>
                        </w:tc>
                        <w:tc>
                          <w:tcPr>
                            <w:tcW w:w="850" w:type="dxa"/>
                            <w:tcBorders>
                              <w:top w:val="single" w:sz="4" w:space="0" w:color="auto"/>
                              <w:bottom w:val="single" w:sz="4" w:space="0" w:color="auto"/>
                            </w:tcBorders>
                            <w:shd w:val="clear" w:color="auto" w:fill="auto"/>
                            <w:noWrap/>
                            <w:vAlign w:val="bottom"/>
                            <w:hideMark/>
                          </w:tcPr>
                          <w:p w14:paraId="686C35D7"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12</w:t>
                            </w:r>
                          </w:p>
                        </w:tc>
                        <w:tc>
                          <w:tcPr>
                            <w:tcW w:w="850" w:type="dxa"/>
                            <w:tcBorders>
                              <w:top w:val="single" w:sz="4" w:space="0" w:color="auto"/>
                              <w:bottom w:val="single" w:sz="4" w:space="0" w:color="auto"/>
                            </w:tcBorders>
                            <w:shd w:val="clear" w:color="auto" w:fill="auto"/>
                            <w:noWrap/>
                            <w:vAlign w:val="bottom"/>
                            <w:hideMark/>
                          </w:tcPr>
                          <w:p w14:paraId="1A5A5C2A"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13</w:t>
                            </w:r>
                          </w:p>
                        </w:tc>
                        <w:tc>
                          <w:tcPr>
                            <w:tcW w:w="850" w:type="dxa"/>
                            <w:tcBorders>
                              <w:top w:val="single" w:sz="4" w:space="0" w:color="auto"/>
                              <w:bottom w:val="single" w:sz="4" w:space="0" w:color="auto"/>
                            </w:tcBorders>
                            <w:shd w:val="clear" w:color="auto" w:fill="auto"/>
                            <w:noWrap/>
                            <w:vAlign w:val="bottom"/>
                            <w:hideMark/>
                          </w:tcPr>
                          <w:p w14:paraId="178E6FAE" w14:textId="77777777" w:rsidR="00F2578D" w:rsidRPr="00880467" w:rsidRDefault="00F2578D" w:rsidP="00AF0C92">
                            <w:pPr>
                              <w:widowControl/>
                              <w:spacing w:line="240" w:lineRule="auto"/>
                              <w:jc w:val="center"/>
                              <w:rPr>
                                <w:b/>
                                <w:color w:val="000000"/>
                                <w:kern w:val="0"/>
                                <w:sz w:val="21"/>
                                <w:szCs w:val="21"/>
                              </w:rPr>
                            </w:pPr>
                            <w:r w:rsidRPr="00880467">
                              <w:rPr>
                                <w:b/>
                                <w:color w:val="000000"/>
                                <w:kern w:val="0"/>
                                <w:sz w:val="21"/>
                                <w:szCs w:val="21"/>
                              </w:rPr>
                              <w:t>14</w:t>
                            </w:r>
                          </w:p>
                        </w:tc>
                      </w:tr>
                      <w:tr w:rsidR="00F2578D" w:rsidRPr="00880467" w14:paraId="54C3EDB9" w14:textId="77777777" w:rsidTr="00AF0C92">
                        <w:trPr>
                          <w:trHeight w:val="276"/>
                          <w:jc w:val="center"/>
                        </w:trPr>
                        <w:tc>
                          <w:tcPr>
                            <w:tcW w:w="1501" w:type="dxa"/>
                            <w:tcBorders>
                              <w:top w:val="single" w:sz="4" w:space="0" w:color="auto"/>
                            </w:tcBorders>
                            <w:shd w:val="clear" w:color="auto" w:fill="auto"/>
                            <w:noWrap/>
                            <w:vAlign w:val="bottom"/>
                            <w:hideMark/>
                          </w:tcPr>
                          <w:p w14:paraId="35DE7345"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1.</w:t>
                            </w:r>
                            <w:r w:rsidRPr="00880467">
                              <w:rPr>
                                <w:color w:val="000000"/>
                                <w:kern w:val="0"/>
                                <w:sz w:val="21"/>
                                <w:szCs w:val="21"/>
                              </w:rPr>
                              <w:t>外表拟人化</w:t>
                            </w:r>
                          </w:p>
                        </w:tc>
                        <w:tc>
                          <w:tcPr>
                            <w:tcW w:w="850" w:type="dxa"/>
                            <w:tcBorders>
                              <w:top w:val="single" w:sz="4" w:space="0" w:color="auto"/>
                            </w:tcBorders>
                            <w:shd w:val="clear" w:color="auto" w:fill="auto"/>
                            <w:noWrap/>
                            <w:vAlign w:val="bottom"/>
                          </w:tcPr>
                          <w:p w14:paraId="31F8DEA8" w14:textId="77777777" w:rsidR="00F2578D" w:rsidRPr="00D20E80" w:rsidRDefault="00F2578D" w:rsidP="00AF0C92">
                            <w:pPr>
                              <w:widowControl/>
                              <w:spacing w:line="240" w:lineRule="auto"/>
                              <w:jc w:val="center"/>
                              <w:rPr>
                                <w:b/>
                                <w:color w:val="000000"/>
                                <w:kern w:val="0"/>
                                <w:szCs w:val="24"/>
                              </w:rPr>
                            </w:pPr>
                          </w:p>
                        </w:tc>
                        <w:tc>
                          <w:tcPr>
                            <w:tcW w:w="850" w:type="dxa"/>
                            <w:tcBorders>
                              <w:top w:val="single" w:sz="4" w:space="0" w:color="auto"/>
                            </w:tcBorders>
                            <w:shd w:val="clear" w:color="auto" w:fill="auto"/>
                            <w:noWrap/>
                            <w:vAlign w:val="bottom"/>
                          </w:tcPr>
                          <w:p w14:paraId="33829C89" w14:textId="77777777" w:rsidR="00F2578D" w:rsidRPr="00D20E80" w:rsidRDefault="00F2578D" w:rsidP="00AF0C92">
                            <w:pPr>
                              <w:widowControl/>
                              <w:spacing w:line="240" w:lineRule="auto"/>
                              <w:jc w:val="center"/>
                              <w:rPr>
                                <w:color w:val="000000"/>
                                <w:kern w:val="0"/>
                                <w:szCs w:val="24"/>
                              </w:rPr>
                            </w:pPr>
                          </w:p>
                        </w:tc>
                        <w:tc>
                          <w:tcPr>
                            <w:tcW w:w="850" w:type="dxa"/>
                            <w:tcBorders>
                              <w:top w:val="single" w:sz="4" w:space="0" w:color="auto"/>
                            </w:tcBorders>
                            <w:shd w:val="clear" w:color="auto" w:fill="auto"/>
                            <w:noWrap/>
                            <w:vAlign w:val="bottom"/>
                          </w:tcPr>
                          <w:p w14:paraId="34BC14E1" w14:textId="77777777" w:rsidR="00F2578D" w:rsidRPr="00D20E80" w:rsidRDefault="00F2578D" w:rsidP="00AF0C92">
                            <w:pPr>
                              <w:widowControl/>
                              <w:spacing w:line="240" w:lineRule="auto"/>
                              <w:jc w:val="center"/>
                              <w:rPr>
                                <w:kern w:val="0"/>
                                <w:szCs w:val="24"/>
                              </w:rPr>
                            </w:pPr>
                          </w:p>
                        </w:tc>
                        <w:tc>
                          <w:tcPr>
                            <w:tcW w:w="850" w:type="dxa"/>
                            <w:tcBorders>
                              <w:top w:val="single" w:sz="4" w:space="0" w:color="auto"/>
                            </w:tcBorders>
                            <w:shd w:val="clear" w:color="auto" w:fill="auto"/>
                            <w:noWrap/>
                            <w:vAlign w:val="bottom"/>
                          </w:tcPr>
                          <w:p w14:paraId="2E79BECD" w14:textId="77777777" w:rsidR="00F2578D" w:rsidRPr="00D20E80" w:rsidRDefault="00F2578D" w:rsidP="00AF0C92">
                            <w:pPr>
                              <w:widowControl/>
                              <w:spacing w:line="240" w:lineRule="auto"/>
                              <w:jc w:val="center"/>
                              <w:rPr>
                                <w:kern w:val="0"/>
                                <w:szCs w:val="24"/>
                              </w:rPr>
                            </w:pPr>
                          </w:p>
                        </w:tc>
                        <w:tc>
                          <w:tcPr>
                            <w:tcW w:w="850" w:type="dxa"/>
                            <w:tcBorders>
                              <w:top w:val="single" w:sz="4" w:space="0" w:color="auto"/>
                            </w:tcBorders>
                            <w:shd w:val="clear" w:color="auto" w:fill="auto"/>
                            <w:noWrap/>
                            <w:vAlign w:val="bottom"/>
                          </w:tcPr>
                          <w:p w14:paraId="0F9987C1" w14:textId="77777777" w:rsidR="00F2578D" w:rsidRPr="00880467"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tcPr>
                          <w:p w14:paraId="0FF9C352" w14:textId="77777777" w:rsidR="00F2578D" w:rsidRPr="00880467"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tcPr>
                          <w:p w14:paraId="7BC6C9D9" w14:textId="77777777" w:rsidR="00F2578D" w:rsidRPr="00880467"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tcPr>
                          <w:p w14:paraId="143A785B" w14:textId="77777777" w:rsidR="00F2578D" w:rsidRPr="00880467"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tcPr>
                          <w:p w14:paraId="2227EB8A" w14:textId="77777777" w:rsidR="00F2578D" w:rsidRPr="00880467"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tcPr>
                          <w:p w14:paraId="7083D49D" w14:textId="77777777" w:rsidR="00F2578D" w:rsidRPr="00880467"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tcPr>
                          <w:p w14:paraId="0C806FD1" w14:textId="77777777" w:rsidR="00F2578D" w:rsidRPr="00880467"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tcPr>
                          <w:p w14:paraId="364E643E" w14:textId="77777777" w:rsidR="00F2578D" w:rsidRPr="00880467"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tcPr>
                          <w:p w14:paraId="786864A7" w14:textId="77777777" w:rsidR="00F2578D" w:rsidRPr="00880467" w:rsidRDefault="00F2578D" w:rsidP="00AF0C92">
                            <w:pPr>
                              <w:widowControl/>
                              <w:spacing w:line="240" w:lineRule="auto"/>
                              <w:jc w:val="center"/>
                              <w:rPr>
                                <w:kern w:val="0"/>
                                <w:sz w:val="21"/>
                                <w:szCs w:val="21"/>
                              </w:rPr>
                            </w:pPr>
                          </w:p>
                        </w:tc>
                        <w:tc>
                          <w:tcPr>
                            <w:tcW w:w="850" w:type="dxa"/>
                            <w:tcBorders>
                              <w:top w:val="single" w:sz="4" w:space="0" w:color="auto"/>
                            </w:tcBorders>
                            <w:shd w:val="clear" w:color="auto" w:fill="auto"/>
                            <w:noWrap/>
                            <w:vAlign w:val="bottom"/>
                          </w:tcPr>
                          <w:p w14:paraId="57EA5B78" w14:textId="77777777" w:rsidR="00F2578D" w:rsidRPr="00880467" w:rsidRDefault="00F2578D" w:rsidP="00AF0C92">
                            <w:pPr>
                              <w:widowControl/>
                              <w:spacing w:line="240" w:lineRule="auto"/>
                              <w:jc w:val="center"/>
                              <w:rPr>
                                <w:kern w:val="0"/>
                                <w:sz w:val="21"/>
                                <w:szCs w:val="21"/>
                              </w:rPr>
                            </w:pPr>
                          </w:p>
                        </w:tc>
                      </w:tr>
                      <w:tr w:rsidR="00F2578D" w:rsidRPr="00880467" w14:paraId="60A86B20" w14:textId="77777777" w:rsidTr="00AF0C92">
                        <w:trPr>
                          <w:trHeight w:val="276"/>
                          <w:jc w:val="center"/>
                        </w:trPr>
                        <w:tc>
                          <w:tcPr>
                            <w:tcW w:w="1501" w:type="dxa"/>
                            <w:shd w:val="clear" w:color="auto" w:fill="auto"/>
                            <w:noWrap/>
                            <w:vAlign w:val="bottom"/>
                            <w:hideMark/>
                          </w:tcPr>
                          <w:p w14:paraId="7B83B7F5"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2.</w:t>
                            </w:r>
                            <w:r w:rsidRPr="00880467">
                              <w:rPr>
                                <w:color w:val="000000"/>
                                <w:kern w:val="0"/>
                                <w:sz w:val="21"/>
                                <w:szCs w:val="21"/>
                              </w:rPr>
                              <w:t>意识拟人化</w:t>
                            </w:r>
                          </w:p>
                        </w:tc>
                        <w:tc>
                          <w:tcPr>
                            <w:tcW w:w="850" w:type="dxa"/>
                            <w:shd w:val="clear" w:color="auto" w:fill="auto"/>
                            <w:noWrap/>
                            <w:vAlign w:val="bottom"/>
                          </w:tcPr>
                          <w:p w14:paraId="07352579"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0.256</w:t>
                            </w:r>
                          </w:p>
                        </w:tc>
                        <w:tc>
                          <w:tcPr>
                            <w:tcW w:w="850" w:type="dxa"/>
                            <w:shd w:val="clear" w:color="auto" w:fill="auto"/>
                            <w:noWrap/>
                            <w:vAlign w:val="bottom"/>
                          </w:tcPr>
                          <w:p w14:paraId="1CEB42FD" w14:textId="77777777" w:rsidR="00F2578D" w:rsidRPr="00D20E80" w:rsidRDefault="00F2578D" w:rsidP="00AF0C92">
                            <w:pPr>
                              <w:widowControl/>
                              <w:spacing w:line="240" w:lineRule="auto"/>
                              <w:jc w:val="center"/>
                              <w:rPr>
                                <w:b/>
                                <w:color w:val="000000"/>
                                <w:kern w:val="0"/>
                                <w:szCs w:val="24"/>
                              </w:rPr>
                            </w:pPr>
                          </w:p>
                        </w:tc>
                        <w:tc>
                          <w:tcPr>
                            <w:tcW w:w="850" w:type="dxa"/>
                            <w:shd w:val="clear" w:color="auto" w:fill="auto"/>
                            <w:noWrap/>
                            <w:vAlign w:val="bottom"/>
                          </w:tcPr>
                          <w:p w14:paraId="0875A7F3" w14:textId="77777777" w:rsidR="00F2578D" w:rsidRPr="00D20E80" w:rsidRDefault="00F2578D" w:rsidP="00AF0C92">
                            <w:pPr>
                              <w:widowControl/>
                              <w:spacing w:line="240" w:lineRule="auto"/>
                              <w:jc w:val="center"/>
                              <w:rPr>
                                <w:color w:val="000000"/>
                                <w:kern w:val="0"/>
                                <w:szCs w:val="24"/>
                              </w:rPr>
                            </w:pPr>
                          </w:p>
                        </w:tc>
                        <w:tc>
                          <w:tcPr>
                            <w:tcW w:w="850" w:type="dxa"/>
                            <w:shd w:val="clear" w:color="auto" w:fill="auto"/>
                            <w:noWrap/>
                            <w:vAlign w:val="bottom"/>
                          </w:tcPr>
                          <w:p w14:paraId="24B8C60F" w14:textId="77777777" w:rsidR="00F2578D" w:rsidRPr="00D20E80" w:rsidRDefault="00F2578D" w:rsidP="00AF0C92">
                            <w:pPr>
                              <w:widowControl/>
                              <w:spacing w:line="240" w:lineRule="auto"/>
                              <w:jc w:val="center"/>
                              <w:rPr>
                                <w:kern w:val="0"/>
                                <w:szCs w:val="24"/>
                              </w:rPr>
                            </w:pPr>
                          </w:p>
                        </w:tc>
                        <w:tc>
                          <w:tcPr>
                            <w:tcW w:w="850" w:type="dxa"/>
                            <w:shd w:val="clear" w:color="auto" w:fill="auto"/>
                            <w:noWrap/>
                            <w:vAlign w:val="bottom"/>
                          </w:tcPr>
                          <w:p w14:paraId="5F92EA70"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2238C559"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76F7A811"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15F791FC"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5A8231F"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2E584D68"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0C9E4CE6"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2FF8DD49"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794E092A"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41C293AF" w14:textId="77777777" w:rsidR="00F2578D" w:rsidRPr="00880467" w:rsidRDefault="00F2578D" w:rsidP="00AF0C92">
                            <w:pPr>
                              <w:widowControl/>
                              <w:spacing w:line="240" w:lineRule="auto"/>
                              <w:jc w:val="center"/>
                              <w:rPr>
                                <w:kern w:val="0"/>
                                <w:sz w:val="21"/>
                                <w:szCs w:val="21"/>
                              </w:rPr>
                            </w:pPr>
                          </w:p>
                        </w:tc>
                      </w:tr>
                      <w:tr w:rsidR="00F2578D" w:rsidRPr="00880467" w14:paraId="4B78C626" w14:textId="77777777" w:rsidTr="00AF0C92">
                        <w:trPr>
                          <w:trHeight w:val="276"/>
                          <w:jc w:val="center"/>
                        </w:trPr>
                        <w:tc>
                          <w:tcPr>
                            <w:tcW w:w="1501" w:type="dxa"/>
                            <w:shd w:val="clear" w:color="auto" w:fill="auto"/>
                            <w:noWrap/>
                            <w:vAlign w:val="bottom"/>
                            <w:hideMark/>
                          </w:tcPr>
                          <w:p w14:paraId="3822A090"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3.</w:t>
                            </w:r>
                            <w:r w:rsidRPr="00880467">
                              <w:rPr>
                                <w:color w:val="000000"/>
                                <w:kern w:val="0"/>
                                <w:sz w:val="21"/>
                                <w:szCs w:val="21"/>
                              </w:rPr>
                              <w:t>感知专业</w:t>
                            </w:r>
                          </w:p>
                        </w:tc>
                        <w:tc>
                          <w:tcPr>
                            <w:tcW w:w="850" w:type="dxa"/>
                            <w:shd w:val="clear" w:color="auto" w:fill="auto"/>
                            <w:noWrap/>
                            <w:vAlign w:val="bottom"/>
                          </w:tcPr>
                          <w:p w14:paraId="23768A68"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0.354</w:t>
                            </w:r>
                          </w:p>
                        </w:tc>
                        <w:tc>
                          <w:tcPr>
                            <w:tcW w:w="850" w:type="dxa"/>
                            <w:shd w:val="clear" w:color="auto" w:fill="auto"/>
                            <w:noWrap/>
                            <w:vAlign w:val="bottom"/>
                          </w:tcPr>
                          <w:p w14:paraId="15A8864F"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0.182</w:t>
                            </w:r>
                          </w:p>
                        </w:tc>
                        <w:tc>
                          <w:tcPr>
                            <w:tcW w:w="850" w:type="dxa"/>
                            <w:shd w:val="clear" w:color="auto" w:fill="auto"/>
                            <w:noWrap/>
                            <w:vAlign w:val="bottom"/>
                          </w:tcPr>
                          <w:p w14:paraId="7D3545F5" w14:textId="77777777" w:rsidR="00F2578D" w:rsidRPr="00D20E80" w:rsidRDefault="00F2578D" w:rsidP="00AF0C92">
                            <w:pPr>
                              <w:widowControl/>
                              <w:spacing w:line="240" w:lineRule="auto"/>
                              <w:jc w:val="center"/>
                              <w:rPr>
                                <w:b/>
                                <w:color w:val="000000"/>
                                <w:kern w:val="0"/>
                                <w:szCs w:val="24"/>
                              </w:rPr>
                            </w:pPr>
                          </w:p>
                        </w:tc>
                        <w:tc>
                          <w:tcPr>
                            <w:tcW w:w="850" w:type="dxa"/>
                            <w:shd w:val="clear" w:color="auto" w:fill="auto"/>
                            <w:noWrap/>
                            <w:vAlign w:val="bottom"/>
                          </w:tcPr>
                          <w:p w14:paraId="7FC9D038" w14:textId="77777777" w:rsidR="00F2578D" w:rsidRPr="00D20E80" w:rsidRDefault="00F2578D" w:rsidP="00AF0C92">
                            <w:pPr>
                              <w:widowControl/>
                              <w:spacing w:line="240" w:lineRule="auto"/>
                              <w:jc w:val="center"/>
                              <w:rPr>
                                <w:color w:val="000000"/>
                                <w:kern w:val="0"/>
                                <w:szCs w:val="24"/>
                              </w:rPr>
                            </w:pPr>
                          </w:p>
                        </w:tc>
                        <w:tc>
                          <w:tcPr>
                            <w:tcW w:w="850" w:type="dxa"/>
                            <w:shd w:val="clear" w:color="auto" w:fill="auto"/>
                            <w:noWrap/>
                            <w:vAlign w:val="bottom"/>
                          </w:tcPr>
                          <w:p w14:paraId="7C45FD3C"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2410E19B"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36ABC60F"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76DA039D"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24C999E5"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6521A368"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686B5FB"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090038ED"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68948E4C"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2623EE46" w14:textId="77777777" w:rsidR="00F2578D" w:rsidRPr="00880467" w:rsidRDefault="00F2578D" w:rsidP="00AF0C92">
                            <w:pPr>
                              <w:widowControl/>
                              <w:spacing w:line="240" w:lineRule="auto"/>
                              <w:jc w:val="center"/>
                              <w:rPr>
                                <w:kern w:val="0"/>
                                <w:sz w:val="21"/>
                                <w:szCs w:val="21"/>
                              </w:rPr>
                            </w:pPr>
                          </w:p>
                        </w:tc>
                      </w:tr>
                      <w:tr w:rsidR="00F2578D" w:rsidRPr="00880467" w14:paraId="1AE4C611" w14:textId="77777777" w:rsidTr="00AF0C92">
                        <w:trPr>
                          <w:trHeight w:val="276"/>
                          <w:jc w:val="center"/>
                        </w:trPr>
                        <w:tc>
                          <w:tcPr>
                            <w:tcW w:w="1501" w:type="dxa"/>
                            <w:shd w:val="clear" w:color="auto" w:fill="auto"/>
                            <w:noWrap/>
                            <w:vAlign w:val="bottom"/>
                            <w:hideMark/>
                          </w:tcPr>
                          <w:p w14:paraId="73568E05"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4.</w:t>
                            </w:r>
                            <w:r w:rsidRPr="00880467">
                              <w:rPr>
                                <w:color w:val="000000"/>
                                <w:kern w:val="0"/>
                                <w:sz w:val="21"/>
                                <w:szCs w:val="21"/>
                              </w:rPr>
                              <w:t>感知新颖</w:t>
                            </w:r>
                          </w:p>
                        </w:tc>
                        <w:tc>
                          <w:tcPr>
                            <w:tcW w:w="850" w:type="dxa"/>
                            <w:shd w:val="clear" w:color="auto" w:fill="auto"/>
                            <w:noWrap/>
                            <w:vAlign w:val="bottom"/>
                          </w:tcPr>
                          <w:p w14:paraId="5A935D6F"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0.238</w:t>
                            </w:r>
                          </w:p>
                        </w:tc>
                        <w:tc>
                          <w:tcPr>
                            <w:tcW w:w="850" w:type="dxa"/>
                            <w:shd w:val="clear" w:color="auto" w:fill="auto"/>
                            <w:noWrap/>
                            <w:vAlign w:val="bottom"/>
                          </w:tcPr>
                          <w:p w14:paraId="627462D5"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0.21</w:t>
                            </w:r>
                          </w:p>
                        </w:tc>
                        <w:tc>
                          <w:tcPr>
                            <w:tcW w:w="850" w:type="dxa"/>
                            <w:shd w:val="clear" w:color="auto" w:fill="auto"/>
                            <w:noWrap/>
                            <w:vAlign w:val="bottom"/>
                          </w:tcPr>
                          <w:p w14:paraId="26007AB8"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0.434</w:t>
                            </w:r>
                          </w:p>
                        </w:tc>
                        <w:tc>
                          <w:tcPr>
                            <w:tcW w:w="850" w:type="dxa"/>
                            <w:shd w:val="clear" w:color="auto" w:fill="auto"/>
                            <w:noWrap/>
                            <w:vAlign w:val="bottom"/>
                          </w:tcPr>
                          <w:p w14:paraId="7B70A98D" w14:textId="77777777" w:rsidR="00F2578D" w:rsidRPr="00D20E80" w:rsidRDefault="00F2578D" w:rsidP="00AF0C92">
                            <w:pPr>
                              <w:widowControl/>
                              <w:spacing w:line="240" w:lineRule="auto"/>
                              <w:jc w:val="center"/>
                              <w:rPr>
                                <w:b/>
                                <w:color w:val="000000"/>
                                <w:kern w:val="0"/>
                                <w:szCs w:val="24"/>
                              </w:rPr>
                            </w:pPr>
                          </w:p>
                        </w:tc>
                        <w:tc>
                          <w:tcPr>
                            <w:tcW w:w="850" w:type="dxa"/>
                            <w:shd w:val="clear" w:color="auto" w:fill="auto"/>
                            <w:noWrap/>
                            <w:vAlign w:val="bottom"/>
                          </w:tcPr>
                          <w:p w14:paraId="2C2575B8" w14:textId="77777777" w:rsidR="00F2578D" w:rsidRPr="00880467" w:rsidRDefault="00F2578D" w:rsidP="00AF0C92">
                            <w:pPr>
                              <w:widowControl/>
                              <w:spacing w:line="240" w:lineRule="auto"/>
                              <w:jc w:val="center"/>
                              <w:rPr>
                                <w:color w:val="000000"/>
                                <w:kern w:val="0"/>
                                <w:sz w:val="21"/>
                                <w:szCs w:val="21"/>
                              </w:rPr>
                            </w:pPr>
                          </w:p>
                        </w:tc>
                        <w:tc>
                          <w:tcPr>
                            <w:tcW w:w="850" w:type="dxa"/>
                            <w:shd w:val="clear" w:color="auto" w:fill="auto"/>
                            <w:noWrap/>
                            <w:vAlign w:val="bottom"/>
                          </w:tcPr>
                          <w:p w14:paraId="3421D21C"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108653D7"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0C4B2684"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3A114D67"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44D32BC7"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74435671"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658357F"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11091A23"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253C71C1" w14:textId="77777777" w:rsidR="00F2578D" w:rsidRPr="00880467" w:rsidRDefault="00F2578D" w:rsidP="00AF0C92">
                            <w:pPr>
                              <w:widowControl/>
                              <w:spacing w:line="240" w:lineRule="auto"/>
                              <w:jc w:val="center"/>
                              <w:rPr>
                                <w:kern w:val="0"/>
                                <w:sz w:val="21"/>
                                <w:szCs w:val="21"/>
                              </w:rPr>
                            </w:pPr>
                          </w:p>
                        </w:tc>
                      </w:tr>
                      <w:tr w:rsidR="00F2578D" w:rsidRPr="00880467" w14:paraId="6351D448" w14:textId="77777777" w:rsidTr="00AF0C92">
                        <w:trPr>
                          <w:trHeight w:val="276"/>
                          <w:jc w:val="center"/>
                        </w:trPr>
                        <w:tc>
                          <w:tcPr>
                            <w:tcW w:w="1501" w:type="dxa"/>
                            <w:shd w:val="clear" w:color="auto" w:fill="auto"/>
                            <w:noWrap/>
                            <w:vAlign w:val="bottom"/>
                            <w:hideMark/>
                          </w:tcPr>
                          <w:p w14:paraId="558F428E"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5.</w:t>
                            </w:r>
                            <w:r w:rsidRPr="00880467">
                              <w:rPr>
                                <w:color w:val="000000"/>
                                <w:kern w:val="0"/>
                                <w:sz w:val="21"/>
                                <w:szCs w:val="21"/>
                              </w:rPr>
                              <w:t>感知互动</w:t>
                            </w:r>
                          </w:p>
                        </w:tc>
                        <w:tc>
                          <w:tcPr>
                            <w:tcW w:w="850" w:type="dxa"/>
                            <w:shd w:val="clear" w:color="auto" w:fill="auto"/>
                            <w:noWrap/>
                            <w:vAlign w:val="bottom"/>
                          </w:tcPr>
                          <w:p w14:paraId="73F92D41"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0.148</w:t>
                            </w:r>
                          </w:p>
                        </w:tc>
                        <w:tc>
                          <w:tcPr>
                            <w:tcW w:w="850" w:type="dxa"/>
                            <w:shd w:val="clear" w:color="auto" w:fill="auto"/>
                            <w:noWrap/>
                            <w:vAlign w:val="bottom"/>
                          </w:tcPr>
                          <w:p w14:paraId="394A177E"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0.227</w:t>
                            </w:r>
                          </w:p>
                        </w:tc>
                        <w:tc>
                          <w:tcPr>
                            <w:tcW w:w="850" w:type="dxa"/>
                            <w:shd w:val="clear" w:color="auto" w:fill="auto"/>
                            <w:noWrap/>
                            <w:vAlign w:val="bottom"/>
                          </w:tcPr>
                          <w:p w14:paraId="6A74006E"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0.521</w:t>
                            </w:r>
                          </w:p>
                        </w:tc>
                        <w:tc>
                          <w:tcPr>
                            <w:tcW w:w="850" w:type="dxa"/>
                            <w:shd w:val="clear" w:color="auto" w:fill="auto"/>
                            <w:noWrap/>
                            <w:vAlign w:val="bottom"/>
                          </w:tcPr>
                          <w:p w14:paraId="7F417CFC"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0.643</w:t>
                            </w:r>
                          </w:p>
                        </w:tc>
                        <w:tc>
                          <w:tcPr>
                            <w:tcW w:w="850" w:type="dxa"/>
                            <w:shd w:val="clear" w:color="auto" w:fill="auto"/>
                            <w:noWrap/>
                            <w:vAlign w:val="bottom"/>
                          </w:tcPr>
                          <w:p w14:paraId="0E64C783" w14:textId="77777777" w:rsidR="00F2578D" w:rsidRPr="00880467" w:rsidRDefault="00F2578D" w:rsidP="00AF0C92">
                            <w:pPr>
                              <w:widowControl/>
                              <w:spacing w:line="240" w:lineRule="auto"/>
                              <w:jc w:val="center"/>
                              <w:rPr>
                                <w:b/>
                                <w:color w:val="000000"/>
                                <w:kern w:val="0"/>
                                <w:sz w:val="21"/>
                                <w:szCs w:val="21"/>
                              </w:rPr>
                            </w:pPr>
                          </w:p>
                        </w:tc>
                        <w:tc>
                          <w:tcPr>
                            <w:tcW w:w="850" w:type="dxa"/>
                            <w:shd w:val="clear" w:color="auto" w:fill="auto"/>
                            <w:noWrap/>
                            <w:vAlign w:val="bottom"/>
                          </w:tcPr>
                          <w:p w14:paraId="4B4698B9" w14:textId="77777777" w:rsidR="00F2578D" w:rsidRPr="00880467" w:rsidRDefault="00F2578D" w:rsidP="00AF0C92">
                            <w:pPr>
                              <w:widowControl/>
                              <w:spacing w:line="240" w:lineRule="auto"/>
                              <w:jc w:val="center"/>
                              <w:rPr>
                                <w:color w:val="000000"/>
                                <w:kern w:val="0"/>
                                <w:sz w:val="21"/>
                                <w:szCs w:val="21"/>
                              </w:rPr>
                            </w:pPr>
                          </w:p>
                        </w:tc>
                        <w:tc>
                          <w:tcPr>
                            <w:tcW w:w="850" w:type="dxa"/>
                            <w:shd w:val="clear" w:color="auto" w:fill="auto"/>
                            <w:noWrap/>
                            <w:vAlign w:val="bottom"/>
                          </w:tcPr>
                          <w:p w14:paraId="6E5DCA85"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1F2F3DF0"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7267F022"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1874414A"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3EF96DF4"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01FBFAB8"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3ACE067D"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0CDBB23F" w14:textId="77777777" w:rsidR="00F2578D" w:rsidRPr="00880467" w:rsidRDefault="00F2578D" w:rsidP="00AF0C92">
                            <w:pPr>
                              <w:widowControl/>
                              <w:spacing w:line="240" w:lineRule="auto"/>
                              <w:jc w:val="center"/>
                              <w:rPr>
                                <w:kern w:val="0"/>
                                <w:sz w:val="21"/>
                                <w:szCs w:val="21"/>
                              </w:rPr>
                            </w:pPr>
                          </w:p>
                        </w:tc>
                      </w:tr>
                      <w:tr w:rsidR="00F2578D" w:rsidRPr="00880467" w14:paraId="70515674" w14:textId="77777777" w:rsidTr="00AF0C92">
                        <w:trPr>
                          <w:trHeight w:val="276"/>
                          <w:jc w:val="center"/>
                        </w:trPr>
                        <w:tc>
                          <w:tcPr>
                            <w:tcW w:w="1501" w:type="dxa"/>
                            <w:shd w:val="clear" w:color="auto" w:fill="auto"/>
                            <w:noWrap/>
                            <w:vAlign w:val="bottom"/>
                            <w:hideMark/>
                          </w:tcPr>
                          <w:p w14:paraId="5549AD3D"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6.</w:t>
                            </w:r>
                            <w:r w:rsidRPr="00880467">
                              <w:rPr>
                                <w:color w:val="000000"/>
                                <w:kern w:val="0"/>
                                <w:sz w:val="21"/>
                                <w:szCs w:val="21"/>
                              </w:rPr>
                              <w:t>感知兼容</w:t>
                            </w:r>
                          </w:p>
                        </w:tc>
                        <w:tc>
                          <w:tcPr>
                            <w:tcW w:w="850" w:type="dxa"/>
                            <w:shd w:val="clear" w:color="auto" w:fill="auto"/>
                            <w:noWrap/>
                            <w:vAlign w:val="bottom"/>
                          </w:tcPr>
                          <w:p w14:paraId="0687EA42"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0.466</w:t>
                            </w:r>
                          </w:p>
                        </w:tc>
                        <w:tc>
                          <w:tcPr>
                            <w:tcW w:w="850" w:type="dxa"/>
                            <w:shd w:val="clear" w:color="auto" w:fill="auto"/>
                            <w:noWrap/>
                            <w:vAlign w:val="bottom"/>
                          </w:tcPr>
                          <w:p w14:paraId="2732AB70"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0.467</w:t>
                            </w:r>
                          </w:p>
                        </w:tc>
                        <w:tc>
                          <w:tcPr>
                            <w:tcW w:w="850" w:type="dxa"/>
                            <w:shd w:val="clear" w:color="auto" w:fill="auto"/>
                            <w:noWrap/>
                            <w:vAlign w:val="bottom"/>
                          </w:tcPr>
                          <w:p w14:paraId="5DE7A9C6"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0.557</w:t>
                            </w:r>
                          </w:p>
                        </w:tc>
                        <w:tc>
                          <w:tcPr>
                            <w:tcW w:w="850" w:type="dxa"/>
                            <w:shd w:val="clear" w:color="auto" w:fill="auto"/>
                            <w:noWrap/>
                            <w:vAlign w:val="bottom"/>
                          </w:tcPr>
                          <w:p w14:paraId="1B68F2B7"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0.514</w:t>
                            </w:r>
                          </w:p>
                        </w:tc>
                        <w:tc>
                          <w:tcPr>
                            <w:tcW w:w="850" w:type="dxa"/>
                            <w:shd w:val="clear" w:color="auto" w:fill="auto"/>
                            <w:noWrap/>
                            <w:vAlign w:val="bottom"/>
                          </w:tcPr>
                          <w:p w14:paraId="24340B88"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0.467</w:t>
                            </w:r>
                          </w:p>
                        </w:tc>
                        <w:tc>
                          <w:tcPr>
                            <w:tcW w:w="850" w:type="dxa"/>
                            <w:shd w:val="clear" w:color="auto" w:fill="auto"/>
                            <w:noWrap/>
                            <w:vAlign w:val="bottom"/>
                          </w:tcPr>
                          <w:p w14:paraId="7BAB2AF5" w14:textId="77777777" w:rsidR="00F2578D" w:rsidRPr="00880467" w:rsidRDefault="00F2578D" w:rsidP="00AF0C92">
                            <w:pPr>
                              <w:widowControl/>
                              <w:spacing w:line="240" w:lineRule="auto"/>
                              <w:jc w:val="center"/>
                              <w:rPr>
                                <w:b/>
                                <w:color w:val="000000"/>
                                <w:kern w:val="0"/>
                                <w:sz w:val="21"/>
                                <w:szCs w:val="21"/>
                              </w:rPr>
                            </w:pPr>
                          </w:p>
                        </w:tc>
                        <w:tc>
                          <w:tcPr>
                            <w:tcW w:w="850" w:type="dxa"/>
                            <w:shd w:val="clear" w:color="auto" w:fill="auto"/>
                            <w:noWrap/>
                            <w:vAlign w:val="bottom"/>
                          </w:tcPr>
                          <w:p w14:paraId="709BEEF0" w14:textId="77777777" w:rsidR="00F2578D" w:rsidRPr="00880467" w:rsidRDefault="00F2578D" w:rsidP="00AF0C92">
                            <w:pPr>
                              <w:widowControl/>
                              <w:spacing w:line="240" w:lineRule="auto"/>
                              <w:jc w:val="center"/>
                              <w:rPr>
                                <w:color w:val="000000"/>
                                <w:kern w:val="0"/>
                                <w:sz w:val="21"/>
                                <w:szCs w:val="21"/>
                              </w:rPr>
                            </w:pPr>
                          </w:p>
                        </w:tc>
                        <w:tc>
                          <w:tcPr>
                            <w:tcW w:w="850" w:type="dxa"/>
                            <w:shd w:val="clear" w:color="auto" w:fill="auto"/>
                            <w:noWrap/>
                            <w:vAlign w:val="bottom"/>
                          </w:tcPr>
                          <w:p w14:paraId="292A69CC"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B296D48"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F524982"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72DADEB5"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19EC7D4"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364F671"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634F3280" w14:textId="77777777" w:rsidR="00F2578D" w:rsidRPr="00880467" w:rsidRDefault="00F2578D" w:rsidP="00AF0C92">
                            <w:pPr>
                              <w:widowControl/>
                              <w:spacing w:line="240" w:lineRule="auto"/>
                              <w:jc w:val="center"/>
                              <w:rPr>
                                <w:kern w:val="0"/>
                                <w:sz w:val="21"/>
                                <w:szCs w:val="21"/>
                              </w:rPr>
                            </w:pPr>
                          </w:p>
                        </w:tc>
                      </w:tr>
                      <w:tr w:rsidR="00F2578D" w:rsidRPr="00880467" w14:paraId="449D67E3" w14:textId="77777777" w:rsidTr="00AF0C92">
                        <w:trPr>
                          <w:trHeight w:val="276"/>
                          <w:jc w:val="center"/>
                        </w:trPr>
                        <w:tc>
                          <w:tcPr>
                            <w:tcW w:w="1501" w:type="dxa"/>
                            <w:shd w:val="clear" w:color="auto" w:fill="auto"/>
                            <w:noWrap/>
                            <w:vAlign w:val="bottom"/>
                            <w:hideMark/>
                          </w:tcPr>
                          <w:p w14:paraId="7B6E86F0"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7.</w:t>
                            </w:r>
                            <w:r w:rsidRPr="00880467">
                              <w:rPr>
                                <w:color w:val="000000"/>
                                <w:kern w:val="0"/>
                                <w:sz w:val="21"/>
                                <w:szCs w:val="21"/>
                              </w:rPr>
                              <w:t>信任</w:t>
                            </w:r>
                          </w:p>
                        </w:tc>
                        <w:tc>
                          <w:tcPr>
                            <w:tcW w:w="850" w:type="dxa"/>
                            <w:shd w:val="clear" w:color="auto" w:fill="auto"/>
                            <w:noWrap/>
                            <w:vAlign w:val="bottom"/>
                          </w:tcPr>
                          <w:p w14:paraId="5A3BAD7B"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0.308</w:t>
                            </w:r>
                          </w:p>
                        </w:tc>
                        <w:tc>
                          <w:tcPr>
                            <w:tcW w:w="850" w:type="dxa"/>
                            <w:shd w:val="clear" w:color="auto" w:fill="auto"/>
                            <w:noWrap/>
                            <w:vAlign w:val="bottom"/>
                          </w:tcPr>
                          <w:p w14:paraId="3E7B311C"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0.223</w:t>
                            </w:r>
                          </w:p>
                        </w:tc>
                        <w:tc>
                          <w:tcPr>
                            <w:tcW w:w="850" w:type="dxa"/>
                            <w:shd w:val="clear" w:color="auto" w:fill="auto"/>
                            <w:noWrap/>
                            <w:vAlign w:val="bottom"/>
                          </w:tcPr>
                          <w:p w14:paraId="1717C874"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0.569</w:t>
                            </w:r>
                          </w:p>
                        </w:tc>
                        <w:tc>
                          <w:tcPr>
                            <w:tcW w:w="850" w:type="dxa"/>
                            <w:shd w:val="clear" w:color="auto" w:fill="auto"/>
                            <w:noWrap/>
                            <w:vAlign w:val="bottom"/>
                          </w:tcPr>
                          <w:p w14:paraId="0671D659"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0.585</w:t>
                            </w:r>
                          </w:p>
                        </w:tc>
                        <w:tc>
                          <w:tcPr>
                            <w:tcW w:w="850" w:type="dxa"/>
                            <w:shd w:val="clear" w:color="auto" w:fill="auto"/>
                            <w:noWrap/>
                            <w:vAlign w:val="bottom"/>
                          </w:tcPr>
                          <w:p w14:paraId="5838BD64"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0.623</w:t>
                            </w:r>
                          </w:p>
                        </w:tc>
                        <w:tc>
                          <w:tcPr>
                            <w:tcW w:w="850" w:type="dxa"/>
                            <w:shd w:val="clear" w:color="auto" w:fill="auto"/>
                            <w:noWrap/>
                            <w:vAlign w:val="bottom"/>
                          </w:tcPr>
                          <w:p w14:paraId="13C693DA"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0.622</w:t>
                            </w:r>
                          </w:p>
                        </w:tc>
                        <w:tc>
                          <w:tcPr>
                            <w:tcW w:w="850" w:type="dxa"/>
                            <w:shd w:val="clear" w:color="auto" w:fill="auto"/>
                            <w:noWrap/>
                            <w:vAlign w:val="bottom"/>
                          </w:tcPr>
                          <w:p w14:paraId="4422C299" w14:textId="77777777" w:rsidR="00F2578D" w:rsidRPr="00880467" w:rsidRDefault="00F2578D" w:rsidP="00AF0C92">
                            <w:pPr>
                              <w:widowControl/>
                              <w:spacing w:line="240" w:lineRule="auto"/>
                              <w:jc w:val="center"/>
                              <w:rPr>
                                <w:b/>
                                <w:color w:val="000000"/>
                                <w:kern w:val="0"/>
                                <w:sz w:val="21"/>
                                <w:szCs w:val="21"/>
                              </w:rPr>
                            </w:pPr>
                          </w:p>
                        </w:tc>
                        <w:tc>
                          <w:tcPr>
                            <w:tcW w:w="850" w:type="dxa"/>
                            <w:shd w:val="clear" w:color="auto" w:fill="auto"/>
                            <w:noWrap/>
                            <w:vAlign w:val="bottom"/>
                          </w:tcPr>
                          <w:p w14:paraId="04904E76" w14:textId="77777777" w:rsidR="00F2578D" w:rsidRPr="00880467" w:rsidRDefault="00F2578D" w:rsidP="00AF0C92">
                            <w:pPr>
                              <w:widowControl/>
                              <w:spacing w:line="240" w:lineRule="auto"/>
                              <w:jc w:val="center"/>
                              <w:rPr>
                                <w:color w:val="000000"/>
                                <w:kern w:val="0"/>
                                <w:sz w:val="21"/>
                                <w:szCs w:val="21"/>
                              </w:rPr>
                            </w:pPr>
                          </w:p>
                        </w:tc>
                        <w:tc>
                          <w:tcPr>
                            <w:tcW w:w="850" w:type="dxa"/>
                            <w:shd w:val="clear" w:color="auto" w:fill="auto"/>
                            <w:noWrap/>
                            <w:vAlign w:val="bottom"/>
                          </w:tcPr>
                          <w:p w14:paraId="2F1EC768"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4AD49FA5"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9FD65FD"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693E8E13"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1FDD4FB6"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0847C6AC" w14:textId="77777777" w:rsidR="00F2578D" w:rsidRPr="00880467" w:rsidRDefault="00F2578D" w:rsidP="00AF0C92">
                            <w:pPr>
                              <w:widowControl/>
                              <w:spacing w:line="240" w:lineRule="auto"/>
                              <w:jc w:val="center"/>
                              <w:rPr>
                                <w:kern w:val="0"/>
                                <w:sz w:val="21"/>
                                <w:szCs w:val="21"/>
                              </w:rPr>
                            </w:pPr>
                          </w:p>
                        </w:tc>
                      </w:tr>
                      <w:tr w:rsidR="00F2578D" w:rsidRPr="00880467" w14:paraId="7093FBB9" w14:textId="77777777" w:rsidTr="00AF0C92">
                        <w:trPr>
                          <w:trHeight w:val="276"/>
                          <w:jc w:val="center"/>
                        </w:trPr>
                        <w:tc>
                          <w:tcPr>
                            <w:tcW w:w="1501" w:type="dxa"/>
                            <w:shd w:val="clear" w:color="auto" w:fill="auto"/>
                            <w:noWrap/>
                            <w:vAlign w:val="bottom"/>
                            <w:hideMark/>
                          </w:tcPr>
                          <w:p w14:paraId="65A73A2B"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8.</w:t>
                            </w:r>
                            <w:r w:rsidRPr="00880467">
                              <w:rPr>
                                <w:color w:val="000000"/>
                                <w:kern w:val="0"/>
                                <w:sz w:val="21"/>
                                <w:szCs w:val="21"/>
                              </w:rPr>
                              <w:t>观看意愿</w:t>
                            </w:r>
                          </w:p>
                        </w:tc>
                        <w:tc>
                          <w:tcPr>
                            <w:tcW w:w="850" w:type="dxa"/>
                            <w:shd w:val="clear" w:color="auto" w:fill="auto"/>
                            <w:noWrap/>
                            <w:vAlign w:val="bottom"/>
                          </w:tcPr>
                          <w:p w14:paraId="5B6F6121"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0.403</w:t>
                            </w:r>
                          </w:p>
                        </w:tc>
                        <w:tc>
                          <w:tcPr>
                            <w:tcW w:w="850" w:type="dxa"/>
                            <w:shd w:val="clear" w:color="auto" w:fill="auto"/>
                            <w:noWrap/>
                            <w:vAlign w:val="bottom"/>
                          </w:tcPr>
                          <w:p w14:paraId="5AEE2333"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0.409</w:t>
                            </w:r>
                          </w:p>
                        </w:tc>
                        <w:tc>
                          <w:tcPr>
                            <w:tcW w:w="850" w:type="dxa"/>
                            <w:shd w:val="clear" w:color="auto" w:fill="auto"/>
                            <w:noWrap/>
                            <w:vAlign w:val="bottom"/>
                          </w:tcPr>
                          <w:p w14:paraId="7CC95129"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0.576</w:t>
                            </w:r>
                          </w:p>
                        </w:tc>
                        <w:tc>
                          <w:tcPr>
                            <w:tcW w:w="850" w:type="dxa"/>
                            <w:shd w:val="clear" w:color="auto" w:fill="auto"/>
                            <w:noWrap/>
                            <w:vAlign w:val="bottom"/>
                          </w:tcPr>
                          <w:p w14:paraId="523B98D7"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0.381</w:t>
                            </w:r>
                          </w:p>
                        </w:tc>
                        <w:tc>
                          <w:tcPr>
                            <w:tcW w:w="850" w:type="dxa"/>
                            <w:shd w:val="clear" w:color="auto" w:fill="auto"/>
                            <w:noWrap/>
                            <w:vAlign w:val="bottom"/>
                          </w:tcPr>
                          <w:p w14:paraId="53634F30"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0.436</w:t>
                            </w:r>
                          </w:p>
                        </w:tc>
                        <w:tc>
                          <w:tcPr>
                            <w:tcW w:w="850" w:type="dxa"/>
                            <w:shd w:val="clear" w:color="auto" w:fill="auto"/>
                            <w:noWrap/>
                            <w:vAlign w:val="bottom"/>
                          </w:tcPr>
                          <w:p w14:paraId="23E1D189"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0.735</w:t>
                            </w:r>
                          </w:p>
                        </w:tc>
                        <w:tc>
                          <w:tcPr>
                            <w:tcW w:w="850" w:type="dxa"/>
                            <w:shd w:val="clear" w:color="auto" w:fill="auto"/>
                            <w:noWrap/>
                            <w:vAlign w:val="bottom"/>
                          </w:tcPr>
                          <w:p w14:paraId="29303A3B"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0.6</w:t>
                            </w:r>
                            <w:r>
                              <w:rPr>
                                <w:rFonts w:eastAsia="等线"/>
                                <w:color w:val="000000"/>
                                <w:sz w:val="21"/>
                                <w:szCs w:val="21"/>
                              </w:rPr>
                              <w:t>00</w:t>
                            </w:r>
                          </w:p>
                        </w:tc>
                        <w:tc>
                          <w:tcPr>
                            <w:tcW w:w="850" w:type="dxa"/>
                            <w:shd w:val="clear" w:color="auto" w:fill="auto"/>
                            <w:noWrap/>
                            <w:vAlign w:val="bottom"/>
                          </w:tcPr>
                          <w:p w14:paraId="3A36AB85" w14:textId="77777777" w:rsidR="00F2578D" w:rsidRPr="00880467" w:rsidRDefault="00F2578D" w:rsidP="00AF0C92">
                            <w:pPr>
                              <w:widowControl/>
                              <w:spacing w:line="240" w:lineRule="auto"/>
                              <w:jc w:val="center"/>
                              <w:rPr>
                                <w:b/>
                                <w:color w:val="000000"/>
                                <w:kern w:val="0"/>
                                <w:sz w:val="21"/>
                                <w:szCs w:val="21"/>
                              </w:rPr>
                            </w:pPr>
                          </w:p>
                        </w:tc>
                        <w:tc>
                          <w:tcPr>
                            <w:tcW w:w="850" w:type="dxa"/>
                            <w:shd w:val="clear" w:color="auto" w:fill="auto"/>
                            <w:noWrap/>
                            <w:vAlign w:val="bottom"/>
                          </w:tcPr>
                          <w:p w14:paraId="5E5EEF19" w14:textId="77777777" w:rsidR="00F2578D" w:rsidRPr="00880467" w:rsidRDefault="00F2578D" w:rsidP="00AF0C92">
                            <w:pPr>
                              <w:widowControl/>
                              <w:spacing w:line="240" w:lineRule="auto"/>
                              <w:jc w:val="center"/>
                              <w:rPr>
                                <w:color w:val="000000"/>
                                <w:kern w:val="0"/>
                                <w:sz w:val="21"/>
                                <w:szCs w:val="21"/>
                              </w:rPr>
                            </w:pPr>
                          </w:p>
                        </w:tc>
                        <w:tc>
                          <w:tcPr>
                            <w:tcW w:w="850" w:type="dxa"/>
                            <w:shd w:val="clear" w:color="auto" w:fill="auto"/>
                            <w:noWrap/>
                            <w:vAlign w:val="bottom"/>
                          </w:tcPr>
                          <w:p w14:paraId="7B076D7E"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67006BB0"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163034F4"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26C2B56"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1AC77303" w14:textId="77777777" w:rsidR="00F2578D" w:rsidRPr="00880467" w:rsidRDefault="00F2578D" w:rsidP="00AF0C92">
                            <w:pPr>
                              <w:widowControl/>
                              <w:spacing w:line="240" w:lineRule="auto"/>
                              <w:jc w:val="center"/>
                              <w:rPr>
                                <w:kern w:val="0"/>
                                <w:sz w:val="21"/>
                                <w:szCs w:val="21"/>
                              </w:rPr>
                            </w:pPr>
                          </w:p>
                        </w:tc>
                      </w:tr>
                      <w:tr w:rsidR="00F2578D" w:rsidRPr="00880467" w14:paraId="275564DC" w14:textId="77777777" w:rsidTr="00AF0C92">
                        <w:trPr>
                          <w:trHeight w:val="276"/>
                          <w:jc w:val="center"/>
                        </w:trPr>
                        <w:tc>
                          <w:tcPr>
                            <w:tcW w:w="1501" w:type="dxa"/>
                            <w:shd w:val="clear" w:color="auto" w:fill="auto"/>
                            <w:noWrap/>
                            <w:vAlign w:val="bottom"/>
                            <w:hideMark/>
                          </w:tcPr>
                          <w:p w14:paraId="782CECE7"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9.</w:t>
                            </w:r>
                            <w:r w:rsidRPr="00880467">
                              <w:rPr>
                                <w:color w:val="000000"/>
                                <w:kern w:val="0"/>
                                <w:sz w:val="21"/>
                                <w:szCs w:val="21"/>
                              </w:rPr>
                              <w:t>购买意愿</w:t>
                            </w:r>
                          </w:p>
                        </w:tc>
                        <w:tc>
                          <w:tcPr>
                            <w:tcW w:w="850" w:type="dxa"/>
                            <w:shd w:val="clear" w:color="auto" w:fill="auto"/>
                            <w:noWrap/>
                            <w:vAlign w:val="bottom"/>
                          </w:tcPr>
                          <w:p w14:paraId="6E894E21"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0.379</w:t>
                            </w:r>
                          </w:p>
                        </w:tc>
                        <w:tc>
                          <w:tcPr>
                            <w:tcW w:w="850" w:type="dxa"/>
                            <w:shd w:val="clear" w:color="auto" w:fill="auto"/>
                            <w:noWrap/>
                            <w:vAlign w:val="bottom"/>
                          </w:tcPr>
                          <w:p w14:paraId="24873DB4"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0.338</w:t>
                            </w:r>
                          </w:p>
                        </w:tc>
                        <w:tc>
                          <w:tcPr>
                            <w:tcW w:w="850" w:type="dxa"/>
                            <w:shd w:val="clear" w:color="auto" w:fill="auto"/>
                            <w:noWrap/>
                            <w:vAlign w:val="bottom"/>
                          </w:tcPr>
                          <w:p w14:paraId="7356E3A6"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0.647</w:t>
                            </w:r>
                          </w:p>
                        </w:tc>
                        <w:tc>
                          <w:tcPr>
                            <w:tcW w:w="850" w:type="dxa"/>
                            <w:shd w:val="clear" w:color="auto" w:fill="auto"/>
                            <w:noWrap/>
                            <w:vAlign w:val="bottom"/>
                          </w:tcPr>
                          <w:p w14:paraId="67685F86"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0.482</w:t>
                            </w:r>
                          </w:p>
                        </w:tc>
                        <w:tc>
                          <w:tcPr>
                            <w:tcW w:w="850" w:type="dxa"/>
                            <w:shd w:val="clear" w:color="auto" w:fill="auto"/>
                            <w:noWrap/>
                            <w:vAlign w:val="bottom"/>
                          </w:tcPr>
                          <w:p w14:paraId="2A257A36"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0.463</w:t>
                            </w:r>
                          </w:p>
                        </w:tc>
                        <w:tc>
                          <w:tcPr>
                            <w:tcW w:w="850" w:type="dxa"/>
                            <w:shd w:val="clear" w:color="auto" w:fill="auto"/>
                            <w:noWrap/>
                            <w:vAlign w:val="bottom"/>
                          </w:tcPr>
                          <w:p w14:paraId="7ACE3DFC"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0.747</w:t>
                            </w:r>
                          </w:p>
                        </w:tc>
                        <w:tc>
                          <w:tcPr>
                            <w:tcW w:w="850" w:type="dxa"/>
                            <w:shd w:val="clear" w:color="auto" w:fill="auto"/>
                            <w:noWrap/>
                            <w:vAlign w:val="bottom"/>
                          </w:tcPr>
                          <w:p w14:paraId="552CDA9E"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0.663</w:t>
                            </w:r>
                          </w:p>
                        </w:tc>
                        <w:tc>
                          <w:tcPr>
                            <w:tcW w:w="850" w:type="dxa"/>
                            <w:shd w:val="clear" w:color="auto" w:fill="auto"/>
                            <w:noWrap/>
                            <w:vAlign w:val="bottom"/>
                          </w:tcPr>
                          <w:p w14:paraId="34CBB2CB"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0.381</w:t>
                            </w:r>
                          </w:p>
                        </w:tc>
                        <w:tc>
                          <w:tcPr>
                            <w:tcW w:w="850" w:type="dxa"/>
                            <w:shd w:val="clear" w:color="auto" w:fill="auto"/>
                            <w:noWrap/>
                            <w:vAlign w:val="bottom"/>
                          </w:tcPr>
                          <w:p w14:paraId="0596F5F5" w14:textId="77777777" w:rsidR="00F2578D" w:rsidRPr="00880467" w:rsidRDefault="00F2578D" w:rsidP="00AF0C92">
                            <w:pPr>
                              <w:widowControl/>
                              <w:spacing w:line="240" w:lineRule="auto"/>
                              <w:jc w:val="center"/>
                              <w:rPr>
                                <w:b/>
                                <w:color w:val="000000"/>
                                <w:kern w:val="0"/>
                                <w:sz w:val="21"/>
                                <w:szCs w:val="21"/>
                              </w:rPr>
                            </w:pPr>
                          </w:p>
                        </w:tc>
                        <w:tc>
                          <w:tcPr>
                            <w:tcW w:w="850" w:type="dxa"/>
                            <w:shd w:val="clear" w:color="auto" w:fill="auto"/>
                            <w:noWrap/>
                            <w:vAlign w:val="bottom"/>
                          </w:tcPr>
                          <w:p w14:paraId="0B66742D" w14:textId="77777777" w:rsidR="00F2578D" w:rsidRPr="00880467" w:rsidRDefault="00F2578D" w:rsidP="00AF0C92">
                            <w:pPr>
                              <w:widowControl/>
                              <w:spacing w:line="240" w:lineRule="auto"/>
                              <w:jc w:val="center"/>
                              <w:rPr>
                                <w:color w:val="000000"/>
                                <w:kern w:val="0"/>
                                <w:sz w:val="21"/>
                                <w:szCs w:val="21"/>
                              </w:rPr>
                            </w:pPr>
                          </w:p>
                        </w:tc>
                        <w:tc>
                          <w:tcPr>
                            <w:tcW w:w="850" w:type="dxa"/>
                            <w:shd w:val="clear" w:color="auto" w:fill="auto"/>
                            <w:noWrap/>
                            <w:vAlign w:val="bottom"/>
                          </w:tcPr>
                          <w:p w14:paraId="7483905A"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7645BAC3"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6C1AC499"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59F501DD" w14:textId="77777777" w:rsidR="00F2578D" w:rsidRPr="00880467" w:rsidRDefault="00F2578D" w:rsidP="00AF0C92">
                            <w:pPr>
                              <w:widowControl/>
                              <w:spacing w:line="240" w:lineRule="auto"/>
                              <w:jc w:val="center"/>
                              <w:rPr>
                                <w:kern w:val="0"/>
                                <w:sz w:val="21"/>
                                <w:szCs w:val="21"/>
                              </w:rPr>
                            </w:pPr>
                          </w:p>
                        </w:tc>
                      </w:tr>
                      <w:tr w:rsidR="00F2578D" w:rsidRPr="00880467" w14:paraId="360D08D3" w14:textId="77777777" w:rsidTr="00AF0C92">
                        <w:trPr>
                          <w:trHeight w:val="276"/>
                          <w:jc w:val="center"/>
                        </w:trPr>
                        <w:tc>
                          <w:tcPr>
                            <w:tcW w:w="1501" w:type="dxa"/>
                            <w:shd w:val="clear" w:color="auto" w:fill="auto"/>
                            <w:noWrap/>
                            <w:vAlign w:val="bottom"/>
                            <w:hideMark/>
                          </w:tcPr>
                          <w:p w14:paraId="120B2324"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10.</w:t>
                            </w:r>
                            <w:r w:rsidRPr="00880467">
                              <w:rPr>
                                <w:color w:val="000000"/>
                                <w:kern w:val="0"/>
                                <w:sz w:val="21"/>
                                <w:szCs w:val="21"/>
                              </w:rPr>
                              <w:t>性别</w:t>
                            </w:r>
                          </w:p>
                        </w:tc>
                        <w:tc>
                          <w:tcPr>
                            <w:tcW w:w="850" w:type="dxa"/>
                            <w:shd w:val="clear" w:color="auto" w:fill="auto"/>
                            <w:noWrap/>
                            <w:vAlign w:val="bottom"/>
                          </w:tcPr>
                          <w:p w14:paraId="504FE00A"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0.033</w:t>
                            </w:r>
                          </w:p>
                        </w:tc>
                        <w:tc>
                          <w:tcPr>
                            <w:tcW w:w="850" w:type="dxa"/>
                            <w:shd w:val="clear" w:color="auto" w:fill="auto"/>
                            <w:noWrap/>
                            <w:vAlign w:val="bottom"/>
                          </w:tcPr>
                          <w:p w14:paraId="2352AFCF"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0.014</w:t>
                            </w:r>
                          </w:p>
                        </w:tc>
                        <w:tc>
                          <w:tcPr>
                            <w:tcW w:w="850" w:type="dxa"/>
                            <w:shd w:val="clear" w:color="auto" w:fill="auto"/>
                            <w:noWrap/>
                            <w:vAlign w:val="bottom"/>
                          </w:tcPr>
                          <w:p w14:paraId="362F5950"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0.031</w:t>
                            </w:r>
                          </w:p>
                        </w:tc>
                        <w:tc>
                          <w:tcPr>
                            <w:tcW w:w="850" w:type="dxa"/>
                            <w:shd w:val="clear" w:color="auto" w:fill="auto"/>
                            <w:noWrap/>
                            <w:vAlign w:val="bottom"/>
                          </w:tcPr>
                          <w:p w14:paraId="518225FB"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0.03</w:t>
                            </w:r>
                          </w:p>
                        </w:tc>
                        <w:tc>
                          <w:tcPr>
                            <w:tcW w:w="850" w:type="dxa"/>
                            <w:shd w:val="clear" w:color="auto" w:fill="auto"/>
                            <w:noWrap/>
                            <w:vAlign w:val="bottom"/>
                          </w:tcPr>
                          <w:p w14:paraId="08F7F8CF"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0.047</w:t>
                            </w:r>
                          </w:p>
                        </w:tc>
                        <w:tc>
                          <w:tcPr>
                            <w:tcW w:w="850" w:type="dxa"/>
                            <w:shd w:val="clear" w:color="auto" w:fill="auto"/>
                            <w:noWrap/>
                            <w:vAlign w:val="bottom"/>
                          </w:tcPr>
                          <w:p w14:paraId="2C10E2E2"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0.013</w:t>
                            </w:r>
                          </w:p>
                        </w:tc>
                        <w:tc>
                          <w:tcPr>
                            <w:tcW w:w="850" w:type="dxa"/>
                            <w:shd w:val="clear" w:color="auto" w:fill="auto"/>
                            <w:noWrap/>
                            <w:vAlign w:val="bottom"/>
                          </w:tcPr>
                          <w:p w14:paraId="1EDCCF18"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0.037</w:t>
                            </w:r>
                          </w:p>
                        </w:tc>
                        <w:tc>
                          <w:tcPr>
                            <w:tcW w:w="850" w:type="dxa"/>
                            <w:shd w:val="clear" w:color="auto" w:fill="auto"/>
                            <w:noWrap/>
                            <w:vAlign w:val="bottom"/>
                          </w:tcPr>
                          <w:p w14:paraId="1801A124"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0.052</w:t>
                            </w:r>
                          </w:p>
                        </w:tc>
                        <w:tc>
                          <w:tcPr>
                            <w:tcW w:w="850" w:type="dxa"/>
                            <w:shd w:val="clear" w:color="auto" w:fill="auto"/>
                            <w:noWrap/>
                            <w:vAlign w:val="bottom"/>
                          </w:tcPr>
                          <w:p w14:paraId="118F9841"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0.036</w:t>
                            </w:r>
                          </w:p>
                        </w:tc>
                        <w:tc>
                          <w:tcPr>
                            <w:tcW w:w="850" w:type="dxa"/>
                            <w:shd w:val="clear" w:color="auto" w:fill="auto"/>
                            <w:noWrap/>
                            <w:vAlign w:val="bottom"/>
                          </w:tcPr>
                          <w:p w14:paraId="4CD0B59A" w14:textId="77777777" w:rsidR="00F2578D" w:rsidRPr="00880467" w:rsidRDefault="00F2578D" w:rsidP="00AF0C92">
                            <w:pPr>
                              <w:widowControl/>
                              <w:spacing w:line="240" w:lineRule="auto"/>
                              <w:jc w:val="center"/>
                              <w:rPr>
                                <w:b/>
                                <w:color w:val="000000"/>
                                <w:kern w:val="0"/>
                                <w:sz w:val="21"/>
                                <w:szCs w:val="21"/>
                              </w:rPr>
                            </w:pPr>
                          </w:p>
                        </w:tc>
                        <w:tc>
                          <w:tcPr>
                            <w:tcW w:w="850" w:type="dxa"/>
                            <w:shd w:val="clear" w:color="auto" w:fill="auto"/>
                            <w:noWrap/>
                            <w:vAlign w:val="bottom"/>
                          </w:tcPr>
                          <w:p w14:paraId="7DD3B36D" w14:textId="77777777" w:rsidR="00F2578D" w:rsidRPr="00880467" w:rsidRDefault="00F2578D" w:rsidP="00AF0C92">
                            <w:pPr>
                              <w:widowControl/>
                              <w:spacing w:line="240" w:lineRule="auto"/>
                              <w:jc w:val="center"/>
                              <w:rPr>
                                <w:color w:val="000000"/>
                                <w:kern w:val="0"/>
                                <w:sz w:val="21"/>
                                <w:szCs w:val="21"/>
                              </w:rPr>
                            </w:pPr>
                          </w:p>
                        </w:tc>
                        <w:tc>
                          <w:tcPr>
                            <w:tcW w:w="850" w:type="dxa"/>
                            <w:shd w:val="clear" w:color="auto" w:fill="auto"/>
                            <w:noWrap/>
                            <w:vAlign w:val="bottom"/>
                          </w:tcPr>
                          <w:p w14:paraId="3D975EAC"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7317D2E9"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74031A18" w14:textId="77777777" w:rsidR="00F2578D" w:rsidRPr="00880467" w:rsidRDefault="00F2578D" w:rsidP="00AF0C92">
                            <w:pPr>
                              <w:widowControl/>
                              <w:spacing w:line="240" w:lineRule="auto"/>
                              <w:jc w:val="center"/>
                              <w:rPr>
                                <w:kern w:val="0"/>
                                <w:sz w:val="21"/>
                                <w:szCs w:val="21"/>
                              </w:rPr>
                            </w:pPr>
                          </w:p>
                        </w:tc>
                      </w:tr>
                      <w:tr w:rsidR="00F2578D" w:rsidRPr="00880467" w14:paraId="442C806B" w14:textId="77777777" w:rsidTr="00AF0C92">
                        <w:trPr>
                          <w:trHeight w:val="276"/>
                          <w:jc w:val="center"/>
                        </w:trPr>
                        <w:tc>
                          <w:tcPr>
                            <w:tcW w:w="1501" w:type="dxa"/>
                            <w:shd w:val="clear" w:color="auto" w:fill="auto"/>
                            <w:noWrap/>
                            <w:vAlign w:val="bottom"/>
                            <w:hideMark/>
                          </w:tcPr>
                          <w:p w14:paraId="2D18551B"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11.</w:t>
                            </w:r>
                            <w:r w:rsidRPr="00880467">
                              <w:rPr>
                                <w:color w:val="000000"/>
                                <w:kern w:val="0"/>
                                <w:sz w:val="21"/>
                                <w:szCs w:val="21"/>
                              </w:rPr>
                              <w:t>年龄</w:t>
                            </w:r>
                          </w:p>
                        </w:tc>
                        <w:tc>
                          <w:tcPr>
                            <w:tcW w:w="850" w:type="dxa"/>
                            <w:shd w:val="clear" w:color="auto" w:fill="auto"/>
                            <w:noWrap/>
                            <w:vAlign w:val="bottom"/>
                          </w:tcPr>
                          <w:p w14:paraId="1985A71B"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0.025</w:t>
                            </w:r>
                          </w:p>
                        </w:tc>
                        <w:tc>
                          <w:tcPr>
                            <w:tcW w:w="850" w:type="dxa"/>
                            <w:shd w:val="clear" w:color="auto" w:fill="auto"/>
                            <w:noWrap/>
                            <w:vAlign w:val="bottom"/>
                          </w:tcPr>
                          <w:p w14:paraId="3768766C"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0.043</w:t>
                            </w:r>
                          </w:p>
                        </w:tc>
                        <w:tc>
                          <w:tcPr>
                            <w:tcW w:w="850" w:type="dxa"/>
                            <w:shd w:val="clear" w:color="auto" w:fill="auto"/>
                            <w:noWrap/>
                            <w:vAlign w:val="bottom"/>
                          </w:tcPr>
                          <w:p w14:paraId="3D93EF3E"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0.057</w:t>
                            </w:r>
                          </w:p>
                        </w:tc>
                        <w:tc>
                          <w:tcPr>
                            <w:tcW w:w="850" w:type="dxa"/>
                            <w:shd w:val="clear" w:color="auto" w:fill="auto"/>
                            <w:noWrap/>
                            <w:vAlign w:val="bottom"/>
                          </w:tcPr>
                          <w:p w14:paraId="6F4DE77A"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0.031</w:t>
                            </w:r>
                          </w:p>
                        </w:tc>
                        <w:tc>
                          <w:tcPr>
                            <w:tcW w:w="850" w:type="dxa"/>
                            <w:shd w:val="clear" w:color="auto" w:fill="auto"/>
                            <w:noWrap/>
                            <w:vAlign w:val="bottom"/>
                          </w:tcPr>
                          <w:p w14:paraId="1AB617E0"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0.02</w:t>
                            </w:r>
                            <w:r>
                              <w:rPr>
                                <w:rFonts w:eastAsia="等线"/>
                                <w:color w:val="000000"/>
                                <w:sz w:val="21"/>
                                <w:szCs w:val="21"/>
                              </w:rPr>
                              <w:t>0</w:t>
                            </w:r>
                          </w:p>
                        </w:tc>
                        <w:tc>
                          <w:tcPr>
                            <w:tcW w:w="850" w:type="dxa"/>
                            <w:shd w:val="clear" w:color="auto" w:fill="auto"/>
                            <w:noWrap/>
                            <w:vAlign w:val="bottom"/>
                          </w:tcPr>
                          <w:p w14:paraId="56BEBD39"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0.103</w:t>
                            </w:r>
                          </w:p>
                        </w:tc>
                        <w:tc>
                          <w:tcPr>
                            <w:tcW w:w="850" w:type="dxa"/>
                            <w:shd w:val="clear" w:color="auto" w:fill="auto"/>
                            <w:noWrap/>
                            <w:vAlign w:val="bottom"/>
                          </w:tcPr>
                          <w:p w14:paraId="6E6E0D2B"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0.032</w:t>
                            </w:r>
                          </w:p>
                        </w:tc>
                        <w:tc>
                          <w:tcPr>
                            <w:tcW w:w="850" w:type="dxa"/>
                            <w:shd w:val="clear" w:color="auto" w:fill="auto"/>
                            <w:noWrap/>
                            <w:vAlign w:val="bottom"/>
                          </w:tcPr>
                          <w:p w14:paraId="0EFC262E"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0.054</w:t>
                            </w:r>
                          </w:p>
                        </w:tc>
                        <w:tc>
                          <w:tcPr>
                            <w:tcW w:w="850" w:type="dxa"/>
                            <w:shd w:val="clear" w:color="auto" w:fill="auto"/>
                            <w:noWrap/>
                            <w:vAlign w:val="bottom"/>
                          </w:tcPr>
                          <w:p w14:paraId="7A517A6A"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0.018</w:t>
                            </w:r>
                          </w:p>
                        </w:tc>
                        <w:tc>
                          <w:tcPr>
                            <w:tcW w:w="850" w:type="dxa"/>
                            <w:shd w:val="clear" w:color="auto" w:fill="auto"/>
                            <w:noWrap/>
                            <w:vAlign w:val="bottom"/>
                          </w:tcPr>
                          <w:p w14:paraId="22D22E32"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0.104</w:t>
                            </w:r>
                          </w:p>
                        </w:tc>
                        <w:tc>
                          <w:tcPr>
                            <w:tcW w:w="850" w:type="dxa"/>
                            <w:shd w:val="clear" w:color="auto" w:fill="auto"/>
                            <w:noWrap/>
                            <w:vAlign w:val="bottom"/>
                          </w:tcPr>
                          <w:p w14:paraId="7442E70A" w14:textId="77777777" w:rsidR="00F2578D" w:rsidRPr="00880467" w:rsidRDefault="00F2578D" w:rsidP="00AF0C92">
                            <w:pPr>
                              <w:widowControl/>
                              <w:spacing w:line="240" w:lineRule="auto"/>
                              <w:jc w:val="center"/>
                              <w:rPr>
                                <w:b/>
                                <w:color w:val="000000"/>
                                <w:kern w:val="0"/>
                                <w:sz w:val="21"/>
                                <w:szCs w:val="21"/>
                              </w:rPr>
                            </w:pPr>
                          </w:p>
                        </w:tc>
                        <w:tc>
                          <w:tcPr>
                            <w:tcW w:w="850" w:type="dxa"/>
                            <w:shd w:val="clear" w:color="auto" w:fill="auto"/>
                            <w:noWrap/>
                            <w:vAlign w:val="bottom"/>
                          </w:tcPr>
                          <w:p w14:paraId="45A65149" w14:textId="77777777" w:rsidR="00F2578D" w:rsidRPr="00880467" w:rsidRDefault="00F2578D" w:rsidP="00AF0C92">
                            <w:pPr>
                              <w:widowControl/>
                              <w:spacing w:line="240" w:lineRule="auto"/>
                              <w:jc w:val="center"/>
                              <w:rPr>
                                <w:color w:val="000000"/>
                                <w:kern w:val="0"/>
                                <w:sz w:val="21"/>
                                <w:szCs w:val="21"/>
                              </w:rPr>
                            </w:pPr>
                          </w:p>
                        </w:tc>
                        <w:tc>
                          <w:tcPr>
                            <w:tcW w:w="850" w:type="dxa"/>
                            <w:shd w:val="clear" w:color="auto" w:fill="auto"/>
                            <w:noWrap/>
                            <w:vAlign w:val="bottom"/>
                          </w:tcPr>
                          <w:p w14:paraId="188931AB" w14:textId="77777777" w:rsidR="00F2578D" w:rsidRPr="00880467" w:rsidRDefault="00F2578D" w:rsidP="00AF0C92">
                            <w:pPr>
                              <w:widowControl/>
                              <w:spacing w:line="240" w:lineRule="auto"/>
                              <w:jc w:val="center"/>
                              <w:rPr>
                                <w:kern w:val="0"/>
                                <w:sz w:val="21"/>
                                <w:szCs w:val="21"/>
                              </w:rPr>
                            </w:pPr>
                          </w:p>
                        </w:tc>
                        <w:tc>
                          <w:tcPr>
                            <w:tcW w:w="850" w:type="dxa"/>
                            <w:shd w:val="clear" w:color="auto" w:fill="auto"/>
                            <w:noWrap/>
                            <w:vAlign w:val="bottom"/>
                          </w:tcPr>
                          <w:p w14:paraId="62431FEC" w14:textId="77777777" w:rsidR="00F2578D" w:rsidRPr="00880467" w:rsidRDefault="00F2578D" w:rsidP="00AF0C92">
                            <w:pPr>
                              <w:widowControl/>
                              <w:spacing w:line="240" w:lineRule="auto"/>
                              <w:jc w:val="center"/>
                              <w:rPr>
                                <w:kern w:val="0"/>
                                <w:sz w:val="21"/>
                                <w:szCs w:val="21"/>
                              </w:rPr>
                            </w:pPr>
                          </w:p>
                        </w:tc>
                      </w:tr>
                      <w:tr w:rsidR="00F2578D" w:rsidRPr="00880467" w14:paraId="42D3C69E" w14:textId="77777777" w:rsidTr="00AF0C92">
                        <w:trPr>
                          <w:trHeight w:val="276"/>
                          <w:jc w:val="center"/>
                        </w:trPr>
                        <w:tc>
                          <w:tcPr>
                            <w:tcW w:w="1501" w:type="dxa"/>
                            <w:shd w:val="clear" w:color="auto" w:fill="auto"/>
                            <w:noWrap/>
                            <w:vAlign w:val="bottom"/>
                            <w:hideMark/>
                          </w:tcPr>
                          <w:p w14:paraId="7A4760FC"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12.</w:t>
                            </w:r>
                            <w:r w:rsidRPr="00880467">
                              <w:rPr>
                                <w:color w:val="000000"/>
                                <w:kern w:val="0"/>
                                <w:sz w:val="21"/>
                                <w:szCs w:val="21"/>
                              </w:rPr>
                              <w:t>职业</w:t>
                            </w:r>
                          </w:p>
                        </w:tc>
                        <w:tc>
                          <w:tcPr>
                            <w:tcW w:w="850" w:type="dxa"/>
                            <w:shd w:val="clear" w:color="auto" w:fill="auto"/>
                            <w:noWrap/>
                            <w:vAlign w:val="bottom"/>
                          </w:tcPr>
                          <w:p w14:paraId="1F6094C4"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0.013</w:t>
                            </w:r>
                          </w:p>
                        </w:tc>
                        <w:tc>
                          <w:tcPr>
                            <w:tcW w:w="850" w:type="dxa"/>
                            <w:shd w:val="clear" w:color="auto" w:fill="auto"/>
                            <w:noWrap/>
                            <w:vAlign w:val="bottom"/>
                          </w:tcPr>
                          <w:p w14:paraId="5737E85C"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0.053</w:t>
                            </w:r>
                          </w:p>
                        </w:tc>
                        <w:tc>
                          <w:tcPr>
                            <w:tcW w:w="850" w:type="dxa"/>
                            <w:shd w:val="clear" w:color="auto" w:fill="auto"/>
                            <w:noWrap/>
                            <w:vAlign w:val="bottom"/>
                          </w:tcPr>
                          <w:p w14:paraId="16DA045D"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0.038</w:t>
                            </w:r>
                          </w:p>
                        </w:tc>
                        <w:tc>
                          <w:tcPr>
                            <w:tcW w:w="850" w:type="dxa"/>
                            <w:shd w:val="clear" w:color="auto" w:fill="auto"/>
                            <w:noWrap/>
                            <w:vAlign w:val="bottom"/>
                          </w:tcPr>
                          <w:p w14:paraId="44E62FB0"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0.033</w:t>
                            </w:r>
                          </w:p>
                        </w:tc>
                        <w:tc>
                          <w:tcPr>
                            <w:tcW w:w="850" w:type="dxa"/>
                            <w:shd w:val="clear" w:color="auto" w:fill="auto"/>
                            <w:noWrap/>
                            <w:vAlign w:val="bottom"/>
                          </w:tcPr>
                          <w:p w14:paraId="4DC04CDA"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0.027</w:t>
                            </w:r>
                          </w:p>
                        </w:tc>
                        <w:tc>
                          <w:tcPr>
                            <w:tcW w:w="850" w:type="dxa"/>
                            <w:shd w:val="clear" w:color="auto" w:fill="auto"/>
                            <w:noWrap/>
                            <w:vAlign w:val="bottom"/>
                          </w:tcPr>
                          <w:p w14:paraId="65511FD5"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0.08</w:t>
                            </w:r>
                            <w:r>
                              <w:rPr>
                                <w:rFonts w:eastAsia="等线"/>
                                <w:color w:val="000000"/>
                                <w:sz w:val="21"/>
                                <w:szCs w:val="21"/>
                              </w:rPr>
                              <w:t>0</w:t>
                            </w:r>
                          </w:p>
                        </w:tc>
                        <w:tc>
                          <w:tcPr>
                            <w:tcW w:w="850" w:type="dxa"/>
                            <w:shd w:val="clear" w:color="auto" w:fill="auto"/>
                            <w:noWrap/>
                            <w:vAlign w:val="bottom"/>
                          </w:tcPr>
                          <w:p w14:paraId="743F2A02"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0.032</w:t>
                            </w:r>
                          </w:p>
                        </w:tc>
                        <w:tc>
                          <w:tcPr>
                            <w:tcW w:w="850" w:type="dxa"/>
                            <w:shd w:val="clear" w:color="auto" w:fill="auto"/>
                            <w:noWrap/>
                            <w:vAlign w:val="bottom"/>
                          </w:tcPr>
                          <w:p w14:paraId="363B83B1"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0.038</w:t>
                            </w:r>
                          </w:p>
                        </w:tc>
                        <w:tc>
                          <w:tcPr>
                            <w:tcW w:w="850" w:type="dxa"/>
                            <w:shd w:val="clear" w:color="auto" w:fill="auto"/>
                            <w:noWrap/>
                            <w:vAlign w:val="bottom"/>
                          </w:tcPr>
                          <w:p w14:paraId="2437E59C"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0.014</w:t>
                            </w:r>
                          </w:p>
                        </w:tc>
                        <w:tc>
                          <w:tcPr>
                            <w:tcW w:w="850" w:type="dxa"/>
                            <w:shd w:val="clear" w:color="auto" w:fill="auto"/>
                            <w:noWrap/>
                            <w:vAlign w:val="bottom"/>
                          </w:tcPr>
                          <w:p w14:paraId="0F705004"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0.152</w:t>
                            </w:r>
                          </w:p>
                        </w:tc>
                        <w:tc>
                          <w:tcPr>
                            <w:tcW w:w="850" w:type="dxa"/>
                            <w:shd w:val="clear" w:color="auto" w:fill="auto"/>
                            <w:noWrap/>
                            <w:vAlign w:val="bottom"/>
                          </w:tcPr>
                          <w:p w14:paraId="62BA61B9"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0.53</w:t>
                            </w:r>
                            <w:r>
                              <w:rPr>
                                <w:rFonts w:eastAsia="等线"/>
                                <w:color w:val="000000"/>
                                <w:sz w:val="21"/>
                                <w:szCs w:val="21"/>
                              </w:rPr>
                              <w:t>0</w:t>
                            </w:r>
                          </w:p>
                        </w:tc>
                        <w:tc>
                          <w:tcPr>
                            <w:tcW w:w="850" w:type="dxa"/>
                            <w:shd w:val="clear" w:color="auto" w:fill="auto"/>
                            <w:noWrap/>
                            <w:vAlign w:val="bottom"/>
                          </w:tcPr>
                          <w:p w14:paraId="2343DFDC" w14:textId="77777777" w:rsidR="00F2578D" w:rsidRPr="00880467" w:rsidRDefault="00F2578D" w:rsidP="00AF0C92">
                            <w:pPr>
                              <w:widowControl/>
                              <w:spacing w:line="240" w:lineRule="auto"/>
                              <w:jc w:val="center"/>
                              <w:rPr>
                                <w:b/>
                                <w:color w:val="000000"/>
                                <w:kern w:val="0"/>
                                <w:sz w:val="21"/>
                                <w:szCs w:val="21"/>
                              </w:rPr>
                            </w:pPr>
                          </w:p>
                        </w:tc>
                        <w:tc>
                          <w:tcPr>
                            <w:tcW w:w="850" w:type="dxa"/>
                            <w:shd w:val="clear" w:color="auto" w:fill="auto"/>
                            <w:noWrap/>
                            <w:vAlign w:val="bottom"/>
                          </w:tcPr>
                          <w:p w14:paraId="7DEFB2BD" w14:textId="77777777" w:rsidR="00F2578D" w:rsidRPr="00880467" w:rsidRDefault="00F2578D" w:rsidP="00AF0C92">
                            <w:pPr>
                              <w:widowControl/>
                              <w:spacing w:line="240" w:lineRule="auto"/>
                              <w:jc w:val="center"/>
                              <w:rPr>
                                <w:color w:val="000000"/>
                                <w:kern w:val="0"/>
                                <w:sz w:val="21"/>
                                <w:szCs w:val="21"/>
                              </w:rPr>
                            </w:pPr>
                          </w:p>
                        </w:tc>
                        <w:tc>
                          <w:tcPr>
                            <w:tcW w:w="850" w:type="dxa"/>
                            <w:shd w:val="clear" w:color="auto" w:fill="auto"/>
                            <w:noWrap/>
                            <w:vAlign w:val="bottom"/>
                          </w:tcPr>
                          <w:p w14:paraId="6FA90939" w14:textId="77777777" w:rsidR="00F2578D" w:rsidRPr="00880467" w:rsidRDefault="00F2578D" w:rsidP="00AF0C92">
                            <w:pPr>
                              <w:widowControl/>
                              <w:spacing w:line="240" w:lineRule="auto"/>
                              <w:jc w:val="center"/>
                              <w:rPr>
                                <w:kern w:val="0"/>
                                <w:sz w:val="21"/>
                                <w:szCs w:val="21"/>
                              </w:rPr>
                            </w:pPr>
                          </w:p>
                        </w:tc>
                      </w:tr>
                      <w:tr w:rsidR="00F2578D" w:rsidRPr="00880467" w14:paraId="69D39D5C" w14:textId="77777777" w:rsidTr="00AF0C92">
                        <w:trPr>
                          <w:trHeight w:val="276"/>
                          <w:jc w:val="center"/>
                        </w:trPr>
                        <w:tc>
                          <w:tcPr>
                            <w:tcW w:w="1501" w:type="dxa"/>
                            <w:shd w:val="clear" w:color="auto" w:fill="auto"/>
                            <w:noWrap/>
                            <w:vAlign w:val="bottom"/>
                            <w:hideMark/>
                          </w:tcPr>
                          <w:p w14:paraId="51777F6D"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13.</w:t>
                            </w:r>
                            <w:r w:rsidRPr="00880467">
                              <w:rPr>
                                <w:color w:val="000000"/>
                                <w:kern w:val="0"/>
                                <w:sz w:val="21"/>
                                <w:szCs w:val="21"/>
                              </w:rPr>
                              <w:t>购买经历</w:t>
                            </w:r>
                            <w:r w:rsidRPr="00880467">
                              <w:rPr>
                                <w:color w:val="000000"/>
                                <w:kern w:val="0"/>
                                <w:sz w:val="21"/>
                                <w:szCs w:val="21"/>
                              </w:rPr>
                              <w:t>1</w:t>
                            </w:r>
                          </w:p>
                        </w:tc>
                        <w:tc>
                          <w:tcPr>
                            <w:tcW w:w="850" w:type="dxa"/>
                            <w:shd w:val="clear" w:color="auto" w:fill="auto"/>
                            <w:noWrap/>
                            <w:vAlign w:val="bottom"/>
                          </w:tcPr>
                          <w:p w14:paraId="7060653E"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0.156</w:t>
                            </w:r>
                          </w:p>
                        </w:tc>
                        <w:tc>
                          <w:tcPr>
                            <w:tcW w:w="850" w:type="dxa"/>
                            <w:shd w:val="clear" w:color="auto" w:fill="auto"/>
                            <w:noWrap/>
                            <w:vAlign w:val="bottom"/>
                          </w:tcPr>
                          <w:p w14:paraId="3D18E3E6"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0.101</w:t>
                            </w:r>
                          </w:p>
                        </w:tc>
                        <w:tc>
                          <w:tcPr>
                            <w:tcW w:w="850" w:type="dxa"/>
                            <w:shd w:val="clear" w:color="auto" w:fill="auto"/>
                            <w:noWrap/>
                            <w:vAlign w:val="bottom"/>
                          </w:tcPr>
                          <w:p w14:paraId="7EEBC970"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0.145</w:t>
                            </w:r>
                          </w:p>
                        </w:tc>
                        <w:tc>
                          <w:tcPr>
                            <w:tcW w:w="850" w:type="dxa"/>
                            <w:shd w:val="clear" w:color="auto" w:fill="auto"/>
                            <w:noWrap/>
                            <w:vAlign w:val="bottom"/>
                          </w:tcPr>
                          <w:p w14:paraId="369BDA8E"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0.076</w:t>
                            </w:r>
                          </w:p>
                        </w:tc>
                        <w:tc>
                          <w:tcPr>
                            <w:tcW w:w="850" w:type="dxa"/>
                            <w:shd w:val="clear" w:color="auto" w:fill="auto"/>
                            <w:noWrap/>
                            <w:vAlign w:val="bottom"/>
                          </w:tcPr>
                          <w:p w14:paraId="141C3FA6"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0.088</w:t>
                            </w:r>
                          </w:p>
                        </w:tc>
                        <w:tc>
                          <w:tcPr>
                            <w:tcW w:w="850" w:type="dxa"/>
                            <w:shd w:val="clear" w:color="auto" w:fill="auto"/>
                            <w:noWrap/>
                            <w:vAlign w:val="bottom"/>
                          </w:tcPr>
                          <w:p w14:paraId="1AC2706A"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0.189</w:t>
                            </w:r>
                          </w:p>
                        </w:tc>
                        <w:tc>
                          <w:tcPr>
                            <w:tcW w:w="850" w:type="dxa"/>
                            <w:shd w:val="clear" w:color="auto" w:fill="auto"/>
                            <w:noWrap/>
                            <w:vAlign w:val="bottom"/>
                          </w:tcPr>
                          <w:p w14:paraId="305F5352"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0.106</w:t>
                            </w:r>
                          </w:p>
                        </w:tc>
                        <w:tc>
                          <w:tcPr>
                            <w:tcW w:w="850" w:type="dxa"/>
                            <w:shd w:val="clear" w:color="auto" w:fill="auto"/>
                            <w:noWrap/>
                            <w:vAlign w:val="bottom"/>
                          </w:tcPr>
                          <w:p w14:paraId="540C4F33"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0.195</w:t>
                            </w:r>
                          </w:p>
                        </w:tc>
                        <w:tc>
                          <w:tcPr>
                            <w:tcW w:w="850" w:type="dxa"/>
                            <w:shd w:val="clear" w:color="auto" w:fill="auto"/>
                            <w:noWrap/>
                            <w:vAlign w:val="bottom"/>
                          </w:tcPr>
                          <w:p w14:paraId="77472C45"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0.207</w:t>
                            </w:r>
                          </w:p>
                        </w:tc>
                        <w:tc>
                          <w:tcPr>
                            <w:tcW w:w="850" w:type="dxa"/>
                            <w:shd w:val="clear" w:color="auto" w:fill="auto"/>
                            <w:noWrap/>
                            <w:vAlign w:val="bottom"/>
                          </w:tcPr>
                          <w:p w14:paraId="007A3D9E"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0.104</w:t>
                            </w:r>
                          </w:p>
                        </w:tc>
                        <w:tc>
                          <w:tcPr>
                            <w:tcW w:w="850" w:type="dxa"/>
                            <w:shd w:val="clear" w:color="auto" w:fill="auto"/>
                            <w:noWrap/>
                            <w:vAlign w:val="bottom"/>
                          </w:tcPr>
                          <w:p w14:paraId="6C9A9543"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0.09</w:t>
                            </w:r>
                            <w:r>
                              <w:rPr>
                                <w:rFonts w:eastAsia="等线"/>
                                <w:color w:val="000000"/>
                                <w:sz w:val="21"/>
                                <w:szCs w:val="21"/>
                              </w:rPr>
                              <w:t>0</w:t>
                            </w:r>
                          </w:p>
                        </w:tc>
                        <w:tc>
                          <w:tcPr>
                            <w:tcW w:w="850" w:type="dxa"/>
                            <w:shd w:val="clear" w:color="auto" w:fill="auto"/>
                            <w:noWrap/>
                            <w:vAlign w:val="bottom"/>
                          </w:tcPr>
                          <w:p w14:paraId="015D1465"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0.009</w:t>
                            </w:r>
                          </w:p>
                        </w:tc>
                        <w:tc>
                          <w:tcPr>
                            <w:tcW w:w="850" w:type="dxa"/>
                            <w:shd w:val="clear" w:color="auto" w:fill="auto"/>
                            <w:noWrap/>
                            <w:vAlign w:val="bottom"/>
                          </w:tcPr>
                          <w:p w14:paraId="6AE418AB" w14:textId="77777777" w:rsidR="00F2578D" w:rsidRPr="00880467" w:rsidRDefault="00F2578D" w:rsidP="00AF0C92">
                            <w:pPr>
                              <w:widowControl/>
                              <w:spacing w:line="240" w:lineRule="auto"/>
                              <w:jc w:val="center"/>
                              <w:rPr>
                                <w:b/>
                                <w:color w:val="000000"/>
                                <w:kern w:val="0"/>
                                <w:sz w:val="21"/>
                                <w:szCs w:val="21"/>
                              </w:rPr>
                            </w:pPr>
                          </w:p>
                        </w:tc>
                        <w:tc>
                          <w:tcPr>
                            <w:tcW w:w="850" w:type="dxa"/>
                            <w:shd w:val="clear" w:color="auto" w:fill="auto"/>
                            <w:noWrap/>
                            <w:vAlign w:val="bottom"/>
                          </w:tcPr>
                          <w:p w14:paraId="4B9337E1" w14:textId="77777777" w:rsidR="00F2578D" w:rsidRPr="00880467" w:rsidRDefault="00F2578D" w:rsidP="00AF0C92">
                            <w:pPr>
                              <w:widowControl/>
                              <w:spacing w:line="240" w:lineRule="auto"/>
                              <w:jc w:val="center"/>
                              <w:rPr>
                                <w:color w:val="000000"/>
                                <w:kern w:val="0"/>
                                <w:sz w:val="21"/>
                                <w:szCs w:val="21"/>
                              </w:rPr>
                            </w:pPr>
                          </w:p>
                        </w:tc>
                      </w:tr>
                      <w:tr w:rsidR="00F2578D" w:rsidRPr="00880467" w14:paraId="0169BCE7" w14:textId="77777777" w:rsidTr="00AF0C92">
                        <w:trPr>
                          <w:trHeight w:val="276"/>
                          <w:jc w:val="center"/>
                        </w:trPr>
                        <w:tc>
                          <w:tcPr>
                            <w:tcW w:w="1501" w:type="dxa"/>
                            <w:shd w:val="clear" w:color="auto" w:fill="auto"/>
                            <w:noWrap/>
                            <w:vAlign w:val="bottom"/>
                            <w:hideMark/>
                          </w:tcPr>
                          <w:p w14:paraId="7648BE77" w14:textId="77777777" w:rsidR="00F2578D" w:rsidRPr="00880467" w:rsidRDefault="00F2578D" w:rsidP="00AF0C92">
                            <w:pPr>
                              <w:widowControl/>
                              <w:spacing w:line="240" w:lineRule="auto"/>
                              <w:jc w:val="center"/>
                              <w:rPr>
                                <w:color w:val="000000"/>
                                <w:kern w:val="0"/>
                                <w:sz w:val="21"/>
                                <w:szCs w:val="21"/>
                              </w:rPr>
                            </w:pPr>
                            <w:r w:rsidRPr="00880467">
                              <w:rPr>
                                <w:color w:val="000000"/>
                                <w:kern w:val="0"/>
                                <w:sz w:val="21"/>
                                <w:szCs w:val="21"/>
                              </w:rPr>
                              <w:t>14.</w:t>
                            </w:r>
                            <w:r w:rsidRPr="00880467">
                              <w:rPr>
                                <w:color w:val="000000"/>
                                <w:kern w:val="0"/>
                                <w:sz w:val="21"/>
                                <w:szCs w:val="21"/>
                              </w:rPr>
                              <w:t>购买经历</w:t>
                            </w:r>
                            <w:r w:rsidRPr="00880467">
                              <w:rPr>
                                <w:color w:val="000000"/>
                                <w:kern w:val="0"/>
                                <w:sz w:val="21"/>
                                <w:szCs w:val="21"/>
                              </w:rPr>
                              <w:t>2</w:t>
                            </w:r>
                          </w:p>
                        </w:tc>
                        <w:tc>
                          <w:tcPr>
                            <w:tcW w:w="850" w:type="dxa"/>
                            <w:shd w:val="clear" w:color="auto" w:fill="auto"/>
                            <w:noWrap/>
                            <w:vAlign w:val="bottom"/>
                          </w:tcPr>
                          <w:p w14:paraId="5FBFD895"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0.126</w:t>
                            </w:r>
                          </w:p>
                        </w:tc>
                        <w:tc>
                          <w:tcPr>
                            <w:tcW w:w="850" w:type="dxa"/>
                            <w:shd w:val="clear" w:color="auto" w:fill="auto"/>
                            <w:noWrap/>
                            <w:vAlign w:val="bottom"/>
                          </w:tcPr>
                          <w:p w14:paraId="5DE4C7FC"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0.157</w:t>
                            </w:r>
                          </w:p>
                        </w:tc>
                        <w:tc>
                          <w:tcPr>
                            <w:tcW w:w="850" w:type="dxa"/>
                            <w:shd w:val="clear" w:color="auto" w:fill="auto"/>
                            <w:noWrap/>
                            <w:vAlign w:val="bottom"/>
                          </w:tcPr>
                          <w:p w14:paraId="2CD8F20E"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0.127</w:t>
                            </w:r>
                          </w:p>
                        </w:tc>
                        <w:tc>
                          <w:tcPr>
                            <w:tcW w:w="850" w:type="dxa"/>
                            <w:shd w:val="clear" w:color="auto" w:fill="auto"/>
                            <w:noWrap/>
                            <w:vAlign w:val="bottom"/>
                          </w:tcPr>
                          <w:p w14:paraId="19CABEF5" w14:textId="77777777" w:rsidR="00F2578D" w:rsidRPr="00D20E80" w:rsidRDefault="00F2578D" w:rsidP="00AF0C92">
                            <w:pPr>
                              <w:widowControl/>
                              <w:spacing w:line="240" w:lineRule="auto"/>
                              <w:jc w:val="center"/>
                              <w:rPr>
                                <w:color w:val="000000"/>
                                <w:kern w:val="0"/>
                                <w:szCs w:val="24"/>
                              </w:rPr>
                            </w:pPr>
                            <w:r w:rsidRPr="00D20E80">
                              <w:rPr>
                                <w:rFonts w:eastAsia="等线"/>
                                <w:color w:val="000000"/>
                                <w:szCs w:val="24"/>
                              </w:rPr>
                              <w:t>0.153</w:t>
                            </w:r>
                          </w:p>
                        </w:tc>
                        <w:tc>
                          <w:tcPr>
                            <w:tcW w:w="850" w:type="dxa"/>
                            <w:shd w:val="clear" w:color="auto" w:fill="auto"/>
                            <w:noWrap/>
                            <w:vAlign w:val="bottom"/>
                          </w:tcPr>
                          <w:p w14:paraId="120C7581"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0.146</w:t>
                            </w:r>
                          </w:p>
                        </w:tc>
                        <w:tc>
                          <w:tcPr>
                            <w:tcW w:w="850" w:type="dxa"/>
                            <w:shd w:val="clear" w:color="auto" w:fill="auto"/>
                            <w:noWrap/>
                            <w:vAlign w:val="bottom"/>
                          </w:tcPr>
                          <w:p w14:paraId="030487B2"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0.178</w:t>
                            </w:r>
                          </w:p>
                        </w:tc>
                        <w:tc>
                          <w:tcPr>
                            <w:tcW w:w="850" w:type="dxa"/>
                            <w:shd w:val="clear" w:color="auto" w:fill="auto"/>
                            <w:noWrap/>
                            <w:vAlign w:val="bottom"/>
                          </w:tcPr>
                          <w:p w14:paraId="5FD6631F"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0.185</w:t>
                            </w:r>
                          </w:p>
                        </w:tc>
                        <w:tc>
                          <w:tcPr>
                            <w:tcW w:w="850" w:type="dxa"/>
                            <w:shd w:val="clear" w:color="auto" w:fill="auto"/>
                            <w:noWrap/>
                            <w:vAlign w:val="bottom"/>
                          </w:tcPr>
                          <w:p w14:paraId="3EA58397"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0.195</w:t>
                            </w:r>
                          </w:p>
                        </w:tc>
                        <w:tc>
                          <w:tcPr>
                            <w:tcW w:w="850" w:type="dxa"/>
                            <w:shd w:val="clear" w:color="auto" w:fill="auto"/>
                            <w:noWrap/>
                            <w:vAlign w:val="bottom"/>
                          </w:tcPr>
                          <w:p w14:paraId="6EB614D7"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0.165</w:t>
                            </w:r>
                          </w:p>
                        </w:tc>
                        <w:tc>
                          <w:tcPr>
                            <w:tcW w:w="850" w:type="dxa"/>
                            <w:shd w:val="clear" w:color="auto" w:fill="auto"/>
                            <w:noWrap/>
                            <w:vAlign w:val="bottom"/>
                          </w:tcPr>
                          <w:p w14:paraId="5A4A65E7"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w:t>
                            </w:r>
                            <w:r>
                              <w:rPr>
                                <w:rFonts w:eastAsia="等线"/>
                                <w:color w:val="000000"/>
                                <w:sz w:val="21"/>
                                <w:szCs w:val="21"/>
                              </w:rPr>
                              <w:t>00</w:t>
                            </w:r>
                          </w:p>
                        </w:tc>
                        <w:tc>
                          <w:tcPr>
                            <w:tcW w:w="850" w:type="dxa"/>
                            <w:shd w:val="clear" w:color="auto" w:fill="auto"/>
                            <w:noWrap/>
                            <w:vAlign w:val="bottom"/>
                          </w:tcPr>
                          <w:p w14:paraId="73343B09"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0.049</w:t>
                            </w:r>
                          </w:p>
                        </w:tc>
                        <w:tc>
                          <w:tcPr>
                            <w:tcW w:w="850" w:type="dxa"/>
                            <w:shd w:val="clear" w:color="auto" w:fill="auto"/>
                            <w:noWrap/>
                            <w:vAlign w:val="bottom"/>
                          </w:tcPr>
                          <w:p w14:paraId="35C9CC98"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0.009</w:t>
                            </w:r>
                          </w:p>
                        </w:tc>
                        <w:tc>
                          <w:tcPr>
                            <w:tcW w:w="850" w:type="dxa"/>
                            <w:shd w:val="clear" w:color="auto" w:fill="auto"/>
                            <w:noWrap/>
                            <w:vAlign w:val="bottom"/>
                          </w:tcPr>
                          <w:p w14:paraId="19BAB4AB" w14:textId="77777777" w:rsidR="00F2578D" w:rsidRPr="00880467" w:rsidRDefault="00F2578D" w:rsidP="00AF0C92">
                            <w:pPr>
                              <w:widowControl/>
                              <w:spacing w:line="240" w:lineRule="auto"/>
                              <w:jc w:val="center"/>
                              <w:rPr>
                                <w:color w:val="000000"/>
                                <w:kern w:val="0"/>
                                <w:sz w:val="21"/>
                                <w:szCs w:val="21"/>
                              </w:rPr>
                            </w:pPr>
                            <w:r w:rsidRPr="00880467">
                              <w:rPr>
                                <w:rFonts w:eastAsia="等线"/>
                                <w:color w:val="000000"/>
                                <w:sz w:val="21"/>
                                <w:szCs w:val="21"/>
                              </w:rPr>
                              <w:t>0.163</w:t>
                            </w:r>
                          </w:p>
                        </w:tc>
                        <w:tc>
                          <w:tcPr>
                            <w:tcW w:w="850" w:type="dxa"/>
                            <w:shd w:val="clear" w:color="auto" w:fill="auto"/>
                            <w:noWrap/>
                            <w:vAlign w:val="bottom"/>
                          </w:tcPr>
                          <w:p w14:paraId="2AB1C89B" w14:textId="77777777" w:rsidR="00F2578D" w:rsidRPr="00880467" w:rsidRDefault="00F2578D" w:rsidP="00AF0C92">
                            <w:pPr>
                              <w:widowControl/>
                              <w:spacing w:line="240" w:lineRule="auto"/>
                              <w:jc w:val="center"/>
                              <w:rPr>
                                <w:b/>
                                <w:color w:val="000000"/>
                                <w:kern w:val="0"/>
                                <w:sz w:val="21"/>
                                <w:szCs w:val="21"/>
                              </w:rPr>
                            </w:pPr>
                          </w:p>
                        </w:tc>
                      </w:tr>
                    </w:tbl>
                    <w:p w14:paraId="50808E2F" w14:textId="77777777" w:rsidR="00F2578D" w:rsidRDefault="00F2578D" w:rsidP="00AF0C92">
                      <w:pPr>
                        <w:jc w:val="center"/>
                      </w:pPr>
                    </w:p>
                  </w:txbxContent>
                </v:textbox>
                <w10:wrap anchorx="margin" anchory="margin"/>
              </v:shape>
            </w:pict>
          </mc:Fallback>
        </mc:AlternateContent>
      </w:r>
    </w:p>
    <w:p w14:paraId="4B6DEBF1" w14:textId="77777777" w:rsidR="00940FF3" w:rsidRDefault="00940FF3" w:rsidP="00AF0C92"/>
    <w:p w14:paraId="530153C4" w14:textId="77777777" w:rsidR="00940FF3" w:rsidRDefault="00940FF3" w:rsidP="00AF0C92"/>
    <w:p w14:paraId="74F77086" w14:textId="77777777" w:rsidR="00940FF3" w:rsidRDefault="00940FF3" w:rsidP="00AF0C92"/>
    <w:p w14:paraId="53A4BB37" w14:textId="77777777" w:rsidR="00940FF3" w:rsidRDefault="00940FF3" w:rsidP="00AF0C92">
      <w:r>
        <w:rPr>
          <w:noProof/>
        </w:rPr>
        <mc:AlternateContent>
          <mc:Choice Requires="wps">
            <w:drawing>
              <wp:anchor distT="0" distB="0" distL="114300" distR="114300" simplePos="0" relativeHeight="251661312" behindDoc="0" locked="0" layoutInCell="1" allowOverlap="1" wp14:anchorId="23AD9C07" wp14:editId="564771DD">
                <wp:simplePos x="0" y="0"/>
                <wp:positionH relativeFrom="column">
                  <wp:posOffset>451969</wp:posOffset>
                </wp:positionH>
                <wp:positionV relativeFrom="margin">
                  <wp:posOffset>3727131</wp:posOffset>
                </wp:positionV>
                <wp:extent cx="914400" cy="417195"/>
                <wp:effectExtent l="1270" t="0" r="635" b="0"/>
                <wp:wrapNone/>
                <wp:docPr id="3" name="文本框 3"/>
                <wp:cNvGraphicFramePr/>
                <a:graphic xmlns:a="http://schemas.openxmlformats.org/drawingml/2006/main">
                  <a:graphicData uri="http://schemas.microsoft.com/office/word/2010/wordprocessingShape">
                    <wps:wsp>
                      <wps:cNvSpPr txBox="1"/>
                      <wps:spPr>
                        <a:xfrm rot="16200000">
                          <a:off x="0" y="0"/>
                          <a:ext cx="914400" cy="417195"/>
                        </a:xfrm>
                        <a:prstGeom prst="rect">
                          <a:avLst/>
                        </a:prstGeom>
                        <a:noFill/>
                        <a:ln w="6350">
                          <a:noFill/>
                        </a:ln>
                      </wps:spPr>
                      <wps:txbx>
                        <w:txbxContent>
                          <w:p w14:paraId="7488C5D5" w14:textId="668D11AA" w:rsidR="00F2578D" w:rsidRPr="009C57E3" w:rsidRDefault="00F2578D" w:rsidP="00AF0C92">
                            <w:pPr>
                              <w:rPr>
                                <w:rFonts w:eastAsia="黑体"/>
                              </w:rPr>
                            </w:pPr>
                            <w:r w:rsidRPr="009C57E3">
                              <w:rPr>
                                <w:rFonts w:eastAsia="黑体"/>
                              </w:rPr>
                              <w:t>表</w:t>
                            </w:r>
                            <w:r>
                              <w:rPr>
                                <w:rFonts w:eastAsia="黑体"/>
                              </w:rPr>
                              <w:t>4</w:t>
                            </w:r>
                            <w:r w:rsidRPr="009C57E3">
                              <w:rPr>
                                <w:rFonts w:eastAsia="黑体"/>
                              </w:rPr>
                              <w:t xml:space="preserve">-3 </w:t>
                            </w:r>
                            <w:r w:rsidRPr="009C57E3">
                              <w:rPr>
                                <w:rFonts w:eastAsia="黑体"/>
                              </w:rPr>
                              <w:t>变量间的</w:t>
                            </w:r>
                            <w:r w:rsidRPr="009C57E3">
                              <w:rPr>
                                <w:rFonts w:eastAsia="黑体"/>
                              </w:rPr>
                              <w:t>HTMT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D9C07" id="文本框 3" o:spid="_x0000_s1029" type="#_x0000_t202" style="position:absolute;left:0;text-align:left;margin-left:35.6pt;margin-top:293.45pt;width:1in;height:32.85pt;rotation:-90;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" filled="f" stroked="f" strokeweight=".5pt">
                <v:textbox>
                  <w:txbxContent>
                    <w:p w14:paraId="7488C5D5" w14:textId="668D11AA" w:rsidR="00F2578D" w:rsidRPr="009C57E3" w:rsidRDefault="00F2578D" w:rsidP="00AF0C92">
                      <w:pPr>
                        <w:rPr>
                          <w:rFonts w:eastAsia="黑体"/>
                        </w:rPr>
                      </w:pPr>
                      <w:r w:rsidRPr="009C57E3">
                        <w:rPr>
                          <w:rFonts w:eastAsia="黑体"/>
                        </w:rPr>
                        <w:t>表</w:t>
                      </w:r>
                      <w:r>
                        <w:rPr>
                          <w:rFonts w:eastAsia="黑体"/>
                        </w:rPr>
                        <w:t>4</w:t>
                      </w:r>
                      <w:r w:rsidRPr="009C57E3">
                        <w:rPr>
                          <w:rFonts w:eastAsia="黑体"/>
                        </w:rPr>
                        <w:t xml:space="preserve">-3 </w:t>
                      </w:r>
                      <w:r w:rsidRPr="009C57E3">
                        <w:rPr>
                          <w:rFonts w:eastAsia="黑体"/>
                        </w:rPr>
                        <w:t>变量间的</w:t>
                      </w:r>
                      <w:r w:rsidRPr="009C57E3">
                        <w:rPr>
                          <w:rFonts w:eastAsia="黑体"/>
                        </w:rPr>
                        <w:t>HTMT</w:t>
                      </w:r>
                    </w:p>
                  </w:txbxContent>
                </v:textbox>
                <w10:wrap anchory="margin"/>
              </v:shape>
            </w:pict>
          </mc:Fallback>
        </mc:AlternateContent>
      </w:r>
    </w:p>
    <w:p w14:paraId="71AF149B" w14:textId="77777777" w:rsidR="00940FF3" w:rsidRDefault="00940FF3" w:rsidP="00AF0C92"/>
    <w:p w14:paraId="64B6602A" w14:textId="77777777" w:rsidR="00940FF3" w:rsidRDefault="00940FF3" w:rsidP="00AF0C92"/>
    <w:p w14:paraId="43940DCA" w14:textId="77777777" w:rsidR="00940FF3" w:rsidRDefault="00940FF3" w:rsidP="00AF0C92"/>
    <w:p w14:paraId="21E1D2C1" w14:textId="77777777" w:rsidR="00940FF3" w:rsidRDefault="00940FF3" w:rsidP="00AF0C92"/>
    <w:p w14:paraId="6F5EFDD1" w14:textId="77777777" w:rsidR="00940FF3" w:rsidRDefault="00940FF3" w:rsidP="00AF0C92"/>
    <w:p w14:paraId="2A3C349C" w14:textId="77777777" w:rsidR="00940FF3" w:rsidRDefault="00940FF3" w:rsidP="00AF0C92"/>
    <w:p w14:paraId="62BB1DE9" w14:textId="77777777" w:rsidR="00940FF3" w:rsidRDefault="00940FF3" w:rsidP="00AF0C92"/>
    <w:p w14:paraId="3F775A4C" w14:textId="77777777" w:rsidR="00940FF3" w:rsidRDefault="00940FF3" w:rsidP="00AF0C92"/>
    <w:p w14:paraId="60CFE99A" w14:textId="77777777" w:rsidR="00940FF3" w:rsidRDefault="00940FF3" w:rsidP="00AF0C92"/>
    <w:p w14:paraId="2341AA8A" w14:textId="77777777" w:rsidR="00940FF3" w:rsidRDefault="00940FF3" w:rsidP="00AF0C92"/>
    <w:p w14:paraId="293831B2" w14:textId="77777777" w:rsidR="00940FF3" w:rsidRDefault="00940FF3" w:rsidP="00AF0C92"/>
    <w:p w14:paraId="6BD75107" w14:textId="77777777" w:rsidR="00940FF3" w:rsidRDefault="00940FF3" w:rsidP="00AF0C92">
      <w:pPr>
        <w:jc w:val="center"/>
      </w:pPr>
    </w:p>
    <w:p w14:paraId="3E4C71CE" w14:textId="77777777" w:rsidR="00940FF3" w:rsidRDefault="00940FF3" w:rsidP="00AF0C92"/>
    <w:p w14:paraId="15B6B3D8" w14:textId="77777777" w:rsidR="00940FF3" w:rsidRDefault="00940FF3" w:rsidP="00AF0C92"/>
    <w:p w14:paraId="1D1E2E4D" w14:textId="77777777" w:rsidR="00940FF3" w:rsidRDefault="00940FF3">
      <w:pPr>
        <w:widowControl/>
        <w:spacing w:line="240" w:lineRule="auto"/>
        <w:jc w:val="left"/>
      </w:pPr>
      <w:r>
        <w:br w:type="page"/>
      </w:r>
    </w:p>
    <w:p w14:paraId="29E308BB" w14:textId="03BC67B8" w:rsidR="00940FF3" w:rsidRDefault="00253F9A" w:rsidP="00AF0C92">
      <w:pPr>
        <w:pStyle w:val="3"/>
      </w:pPr>
      <w:r>
        <w:lastRenderedPageBreak/>
        <w:t>4</w:t>
      </w:r>
      <w:r w:rsidR="00940FF3">
        <w:t xml:space="preserve">.1.2 </w:t>
      </w:r>
      <w:r w:rsidR="00940FF3">
        <w:rPr>
          <w:rFonts w:hint="eastAsia"/>
        </w:rPr>
        <w:t>结构模型检验</w:t>
      </w:r>
    </w:p>
    <w:p w14:paraId="05D2AFB9" w14:textId="403C0AF9" w:rsidR="00940FF3" w:rsidRDefault="00940FF3" w:rsidP="00AF0C92">
      <w:pPr>
        <w:ind w:firstLineChars="200" w:firstLine="480"/>
      </w:pPr>
      <w:r>
        <w:rPr>
          <w:rFonts w:hint="eastAsia"/>
        </w:rPr>
        <w:t>基于上文已验证研究模型的测量模型是合格的，因此可以进行结构模型的分析。</w:t>
      </w:r>
      <w:proofErr w:type="spellStart"/>
      <w:r w:rsidR="002C4E8C">
        <w:rPr>
          <w:rFonts w:hint="eastAsia"/>
        </w:rPr>
        <w:t>S</w:t>
      </w:r>
      <w:r w:rsidR="002C4E8C">
        <w:t>arstedt</w:t>
      </w:r>
      <w:proofErr w:type="spellEnd"/>
      <w:r w:rsidR="002C4E8C">
        <w:rPr>
          <w:rFonts w:hint="eastAsia"/>
        </w:rPr>
        <w:t>等</w:t>
      </w:r>
      <w:r>
        <w:rPr>
          <w:rFonts w:hint="eastAsia"/>
        </w:rPr>
        <w:t>认为</w:t>
      </w:r>
      <w:r w:rsidRPr="000E5A30">
        <w:rPr>
          <w:rFonts w:hint="eastAsia"/>
        </w:rPr>
        <w:t>测评结构模型</w:t>
      </w:r>
      <w:r>
        <w:rPr>
          <w:rFonts w:hint="eastAsia"/>
        </w:rPr>
        <w:t>应该考虑内部模型</w:t>
      </w:r>
      <w:r w:rsidRPr="00351743">
        <w:rPr>
          <w:rFonts w:hint="eastAsia"/>
        </w:rPr>
        <w:t>共线性</w:t>
      </w:r>
      <w:r>
        <w:rPr>
          <w:rFonts w:hint="eastAsia"/>
        </w:rPr>
        <w:t>、</w:t>
      </w:r>
      <w:r w:rsidRPr="00351743">
        <w:rPr>
          <w:rFonts w:hint="eastAsia"/>
        </w:rPr>
        <w:t>路径系数</w:t>
      </w:r>
      <w:r>
        <w:rPr>
          <w:rFonts w:hint="eastAsia"/>
        </w:rPr>
        <w:t>、解释能力、预测能力、模型拟合度</w:t>
      </w:r>
      <w:r w:rsidR="002C4E8C" w:rsidRPr="002F6CD6">
        <w:rPr>
          <w:noProof/>
          <w:vertAlign w:val="superscript"/>
        </w:rPr>
        <w:t>[68]</w:t>
      </w:r>
      <w:r>
        <w:rPr>
          <w:rFonts w:hint="eastAsia"/>
        </w:rPr>
        <w:t>。</w:t>
      </w:r>
    </w:p>
    <w:p w14:paraId="7EAC121D" w14:textId="6DE3C21A" w:rsidR="00940FF3" w:rsidRDefault="00940FF3" w:rsidP="00AF0C92">
      <w:pPr>
        <w:ind w:firstLineChars="200" w:firstLine="480"/>
      </w:pPr>
      <w:r>
        <w:rPr>
          <w:rFonts w:hint="eastAsia"/>
        </w:rPr>
        <w:t>1</w:t>
      </w:r>
      <w:r>
        <w:rPr>
          <w:rFonts w:hint="eastAsia"/>
        </w:rPr>
        <w:t>）共线性</w:t>
      </w:r>
    </w:p>
    <w:p w14:paraId="2A3FCE6F" w14:textId="72D81A20" w:rsidR="00940FF3" w:rsidRDefault="00940FF3" w:rsidP="00AF0C92">
      <w:pPr>
        <w:ind w:firstLineChars="200" w:firstLine="480"/>
      </w:pPr>
      <w:r w:rsidRPr="001E0E16">
        <w:rPr>
          <w:rFonts w:hint="eastAsia"/>
        </w:rPr>
        <w:t>使用方差膨胀因子</w:t>
      </w:r>
      <w:r>
        <w:rPr>
          <w:rFonts w:hint="eastAsia"/>
        </w:rPr>
        <w:t>（</w:t>
      </w:r>
      <w:r>
        <w:t>V</w:t>
      </w:r>
      <w:r w:rsidRPr="00F467C4">
        <w:t xml:space="preserve">ariance </w:t>
      </w:r>
      <w:r>
        <w:t>I</w:t>
      </w:r>
      <w:r w:rsidRPr="00F467C4">
        <w:t xml:space="preserve">nflation </w:t>
      </w:r>
      <w:r>
        <w:t>F</w:t>
      </w:r>
      <w:r w:rsidRPr="00F467C4">
        <w:t>actor</w:t>
      </w:r>
      <w:r>
        <w:rPr>
          <w:rFonts w:hint="eastAsia"/>
        </w:rPr>
        <w:t>,</w:t>
      </w:r>
      <w:r>
        <w:t xml:space="preserve"> </w:t>
      </w:r>
      <w:r w:rsidRPr="001E0E16">
        <w:rPr>
          <w:rFonts w:hint="eastAsia"/>
        </w:rPr>
        <w:t>VIF</w:t>
      </w:r>
      <w:r>
        <w:rPr>
          <w:rFonts w:hint="eastAsia"/>
        </w:rPr>
        <w:t>）</w:t>
      </w:r>
      <w:r w:rsidRPr="001E0E16">
        <w:rPr>
          <w:rFonts w:hint="eastAsia"/>
        </w:rPr>
        <w:t>对结构模型中所有预测结构集进行共线性评估</w:t>
      </w:r>
      <w:r>
        <w:rPr>
          <w:rFonts w:hint="eastAsia"/>
        </w:rPr>
        <w:t>。</w:t>
      </w:r>
      <w:r>
        <w:rPr>
          <w:rFonts w:hint="eastAsia"/>
        </w:rPr>
        <w:t>VIF</w:t>
      </w:r>
      <w:r>
        <w:rPr>
          <w:rFonts w:hint="eastAsia"/>
        </w:rPr>
        <w:t>≤</w:t>
      </w:r>
      <w:r>
        <w:rPr>
          <w:rFonts w:hint="eastAsia"/>
        </w:rPr>
        <w:t>3</w:t>
      </w:r>
      <w:r>
        <w:rPr>
          <w:rFonts w:hint="eastAsia"/>
        </w:rPr>
        <w:t>表示无共线性问题，</w:t>
      </w:r>
      <w:r>
        <w:rPr>
          <w:rFonts w:hint="eastAsia"/>
        </w:rPr>
        <w:t>VIF</w:t>
      </w:r>
      <w:r>
        <w:rPr>
          <w:rFonts w:hint="eastAsia"/>
        </w:rPr>
        <w:t>在</w:t>
      </w:r>
      <w:r w:rsidR="002C4E8C">
        <w:t>3</w:t>
      </w:r>
      <w:r w:rsidR="002C4E8C">
        <w:rPr>
          <w:rFonts w:hint="eastAsia"/>
        </w:rPr>
        <w:t>到</w:t>
      </w:r>
      <w:r w:rsidR="002C4E8C">
        <w:rPr>
          <w:rFonts w:hint="eastAsia"/>
        </w:rPr>
        <w:t>5</w:t>
      </w:r>
      <w:r w:rsidR="002C4E8C">
        <w:rPr>
          <w:rFonts w:hint="eastAsia"/>
        </w:rPr>
        <w:t>之间</w:t>
      </w:r>
      <w:r>
        <w:rPr>
          <w:rFonts w:hint="eastAsia"/>
        </w:rPr>
        <w:t>表示可能有共线性问题，</w:t>
      </w:r>
      <w:r>
        <w:rPr>
          <w:rFonts w:hint="eastAsia"/>
        </w:rPr>
        <w:t>VIF</w:t>
      </w:r>
      <w:r>
        <w:rPr>
          <w:rFonts w:hint="eastAsia"/>
        </w:rPr>
        <w:t>≥</w:t>
      </w:r>
      <w:r>
        <w:rPr>
          <w:rFonts w:hint="eastAsia"/>
        </w:rPr>
        <w:t>5</w:t>
      </w:r>
      <w:r>
        <w:rPr>
          <w:rFonts w:hint="eastAsia"/>
        </w:rPr>
        <w:t>表示严重共线性问题。本研究的结构模型</w:t>
      </w:r>
      <w:r>
        <w:rPr>
          <w:rFonts w:hint="eastAsia"/>
        </w:rPr>
        <w:t>V</w:t>
      </w:r>
      <w:r>
        <w:t>IF</w:t>
      </w:r>
      <w:r>
        <w:rPr>
          <w:rFonts w:hint="eastAsia"/>
        </w:rPr>
        <w:t>见表</w:t>
      </w:r>
      <w:r w:rsidR="002C4E8C">
        <w:t>4-</w:t>
      </w:r>
      <w:r>
        <w:t>4</w:t>
      </w:r>
      <w:r>
        <w:rPr>
          <w:rFonts w:hint="eastAsia"/>
        </w:rPr>
        <w:t>和表</w:t>
      </w:r>
      <w:r w:rsidR="002C4E8C">
        <w:t>4-</w:t>
      </w:r>
      <w:r>
        <w:t>5</w:t>
      </w:r>
      <w:r>
        <w:rPr>
          <w:rFonts w:hint="eastAsia"/>
        </w:rPr>
        <w:t>，所有结构模型的</w:t>
      </w:r>
      <w:r>
        <w:rPr>
          <w:rFonts w:hint="eastAsia"/>
        </w:rPr>
        <w:t>V</w:t>
      </w:r>
      <w:r>
        <w:t>IF</w:t>
      </w:r>
      <w:r>
        <w:rPr>
          <w:rFonts w:hint="eastAsia"/>
        </w:rPr>
        <w:t>均</w:t>
      </w:r>
      <w:r>
        <w:t>&lt;3</w:t>
      </w:r>
      <w:r>
        <w:rPr>
          <w:rFonts w:hint="eastAsia"/>
        </w:rPr>
        <w:t>。因此，本研究的结构模型无共线性问题。</w:t>
      </w:r>
    </w:p>
    <w:p w14:paraId="6CDF4160" w14:textId="77777777" w:rsidR="00940FF3" w:rsidRDefault="00940FF3" w:rsidP="00AF0C92">
      <w:pPr>
        <w:widowControl/>
        <w:spacing w:line="240" w:lineRule="auto"/>
        <w:jc w:val="left"/>
      </w:pPr>
      <w:r>
        <w:br w:type="page"/>
      </w:r>
    </w:p>
    <w:p w14:paraId="4BDC03E6" w14:textId="77777777" w:rsidR="00940FF3" w:rsidRDefault="00940FF3" w:rsidP="00AF0C92"/>
    <w:p w14:paraId="528E6A7E" w14:textId="77777777" w:rsidR="00940FF3" w:rsidRPr="00E14000" w:rsidRDefault="00940FF3" w:rsidP="00AF0C92">
      <w:r>
        <w:tab/>
      </w:r>
    </w:p>
    <w:p w14:paraId="3C9838BE" w14:textId="77777777" w:rsidR="00940FF3" w:rsidRDefault="00940FF3" w:rsidP="00AF0C92">
      <w:pPr>
        <w:tabs>
          <w:tab w:val="left" w:pos="1202"/>
        </w:tabs>
      </w:pPr>
      <w:r>
        <w:tab/>
      </w:r>
    </w:p>
    <w:p w14:paraId="36C5AA1D" w14:textId="77777777" w:rsidR="00940FF3" w:rsidRDefault="00940FF3" w:rsidP="00AF0C92">
      <w:pPr>
        <w:tabs>
          <w:tab w:val="left" w:pos="1316"/>
        </w:tabs>
      </w:pPr>
      <w:r>
        <w:tab/>
      </w:r>
    </w:p>
    <w:p w14:paraId="581BF340" w14:textId="77777777" w:rsidR="00940FF3" w:rsidRDefault="00940FF3" w:rsidP="00AF0C92">
      <w:pPr>
        <w:tabs>
          <w:tab w:val="left" w:pos="4848"/>
        </w:tabs>
      </w:pPr>
      <w:r>
        <w:tab/>
      </w:r>
    </w:p>
    <w:p w14:paraId="434FBA7D" w14:textId="77777777" w:rsidR="00940FF3" w:rsidRDefault="00940FF3" w:rsidP="00AF0C92"/>
    <w:p w14:paraId="64B217E3" w14:textId="77777777" w:rsidR="00940FF3" w:rsidRDefault="00940FF3" w:rsidP="00AF0C92"/>
    <w:p w14:paraId="1F4B4E70" w14:textId="77777777" w:rsidR="00940FF3" w:rsidRDefault="00940FF3" w:rsidP="00AF0C92">
      <w:r>
        <w:rPr>
          <w:noProof/>
        </w:rPr>
        <mc:AlternateContent>
          <mc:Choice Requires="wps">
            <w:drawing>
              <wp:anchor distT="0" distB="0" distL="114300" distR="114300" simplePos="0" relativeHeight="251665408" behindDoc="0" locked="0" layoutInCell="1" allowOverlap="1" wp14:anchorId="0DE80367" wp14:editId="18D75146">
                <wp:simplePos x="0" y="0"/>
                <wp:positionH relativeFrom="margin">
                  <wp:posOffset>-1115695</wp:posOffset>
                </wp:positionH>
                <wp:positionV relativeFrom="margin">
                  <wp:posOffset>2398449</wp:posOffset>
                </wp:positionV>
                <wp:extent cx="7571105" cy="3903677"/>
                <wp:effectExtent l="5080" t="0" r="0" b="0"/>
                <wp:wrapNone/>
                <wp:docPr id="12" name="文本框 12"/>
                <wp:cNvGraphicFramePr/>
                <a:graphic xmlns:a="http://schemas.openxmlformats.org/drawingml/2006/main">
                  <a:graphicData uri="http://schemas.microsoft.com/office/word/2010/wordprocessingShape">
                    <wps:wsp>
                      <wps:cNvSpPr txBox="1"/>
                      <wps:spPr>
                        <a:xfrm rot="16200000">
                          <a:off x="0" y="0"/>
                          <a:ext cx="7571105" cy="3903677"/>
                        </a:xfrm>
                        <a:prstGeom prst="rect">
                          <a:avLst/>
                        </a:prstGeom>
                        <a:noFill/>
                        <a:ln w="6350">
                          <a:noFill/>
                        </a:ln>
                      </wps:spPr>
                      <wps:txbx>
                        <w:txbxContent>
                          <w:tbl>
                            <w:tblPr>
                              <w:tblW w:w="12312" w:type="dxa"/>
                              <w:jc w:val="center"/>
                              <w:tblBorders>
                                <w:top w:val="single" w:sz="4" w:space="0" w:color="auto"/>
                                <w:bottom w:val="single" w:sz="4" w:space="0" w:color="auto"/>
                              </w:tblBorders>
                              <w:tblLook w:val="04A0" w:firstRow="1" w:lastRow="0" w:firstColumn="1" w:lastColumn="0" w:noHBand="0" w:noVBand="1"/>
                            </w:tblPr>
                            <w:tblGrid>
                              <w:gridCol w:w="3240"/>
                              <w:gridCol w:w="1134"/>
                              <w:gridCol w:w="1134"/>
                              <w:gridCol w:w="1134"/>
                              <w:gridCol w:w="1134"/>
                              <w:gridCol w:w="1134"/>
                              <w:gridCol w:w="1134"/>
                              <w:gridCol w:w="1134"/>
                              <w:gridCol w:w="1134"/>
                            </w:tblGrid>
                            <w:tr w:rsidR="00F2578D" w:rsidRPr="00815899" w14:paraId="46928255" w14:textId="77777777" w:rsidTr="00AF0C92">
                              <w:trPr>
                                <w:trHeight w:val="276"/>
                                <w:jc w:val="center"/>
                              </w:trPr>
                              <w:tc>
                                <w:tcPr>
                                  <w:tcW w:w="3240" w:type="dxa"/>
                                  <w:tcBorders>
                                    <w:top w:val="single" w:sz="4" w:space="0" w:color="auto"/>
                                    <w:bottom w:val="nil"/>
                                  </w:tcBorders>
                                  <w:shd w:val="clear" w:color="auto" w:fill="auto"/>
                                  <w:noWrap/>
                                  <w:vAlign w:val="center"/>
                                  <w:hideMark/>
                                </w:tcPr>
                                <w:p w14:paraId="1655D278" w14:textId="77777777" w:rsidR="00F2578D" w:rsidRPr="00815899" w:rsidRDefault="00F2578D" w:rsidP="00AF0C92">
                                  <w:pPr>
                                    <w:widowControl/>
                                    <w:spacing w:line="240" w:lineRule="auto"/>
                                    <w:jc w:val="center"/>
                                    <w:rPr>
                                      <w:color w:val="000000"/>
                                      <w:kern w:val="0"/>
                                      <w:sz w:val="21"/>
                                      <w:szCs w:val="21"/>
                                    </w:rPr>
                                  </w:pPr>
                                </w:p>
                              </w:tc>
                              <w:tc>
                                <w:tcPr>
                                  <w:tcW w:w="1134" w:type="dxa"/>
                                  <w:tcBorders>
                                    <w:top w:val="single" w:sz="4" w:space="0" w:color="auto"/>
                                    <w:bottom w:val="nil"/>
                                  </w:tcBorders>
                                  <w:shd w:val="clear" w:color="auto" w:fill="auto"/>
                                  <w:noWrap/>
                                  <w:vAlign w:val="center"/>
                                  <w:hideMark/>
                                </w:tcPr>
                                <w:p w14:paraId="75780248" w14:textId="77777777" w:rsidR="00F2578D" w:rsidRPr="00815899" w:rsidRDefault="00F2578D" w:rsidP="00AF0C92">
                                  <w:pPr>
                                    <w:widowControl/>
                                    <w:spacing w:line="240" w:lineRule="auto"/>
                                    <w:jc w:val="center"/>
                                    <w:rPr>
                                      <w:color w:val="000000"/>
                                      <w:kern w:val="0"/>
                                      <w:sz w:val="21"/>
                                      <w:szCs w:val="21"/>
                                    </w:rPr>
                                  </w:pPr>
                                </w:p>
                              </w:tc>
                              <w:tc>
                                <w:tcPr>
                                  <w:tcW w:w="1134" w:type="dxa"/>
                                  <w:tcBorders>
                                    <w:top w:val="single" w:sz="4" w:space="0" w:color="auto"/>
                                    <w:bottom w:val="nil"/>
                                  </w:tcBorders>
                                  <w:shd w:val="clear" w:color="auto" w:fill="auto"/>
                                  <w:noWrap/>
                                  <w:vAlign w:val="center"/>
                                  <w:hideMark/>
                                </w:tcPr>
                                <w:p w14:paraId="17FC894E" w14:textId="77777777" w:rsidR="00F2578D" w:rsidRPr="00815899" w:rsidRDefault="00F2578D" w:rsidP="00AF0C92">
                                  <w:pPr>
                                    <w:widowControl/>
                                    <w:spacing w:line="240" w:lineRule="auto"/>
                                    <w:jc w:val="center"/>
                                    <w:rPr>
                                      <w:color w:val="000000"/>
                                      <w:kern w:val="0"/>
                                      <w:sz w:val="21"/>
                                      <w:szCs w:val="21"/>
                                    </w:rPr>
                                  </w:pPr>
                                </w:p>
                              </w:tc>
                              <w:tc>
                                <w:tcPr>
                                  <w:tcW w:w="1134" w:type="dxa"/>
                                  <w:tcBorders>
                                    <w:top w:val="single" w:sz="4" w:space="0" w:color="auto"/>
                                    <w:bottom w:val="nil"/>
                                  </w:tcBorders>
                                  <w:shd w:val="clear" w:color="auto" w:fill="auto"/>
                                  <w:noWrap/>
                                  <w:vAlign w:val="center"/>
                                  <w:hideMark/>
                                </w:tcPr>
                                <w:p w14:paraId="4E2C46A2" w14:textId="77777777" w:rsidR="00F2578D" w:rsidRPr="00815899" w:rsidRDefault="00F2578D" w:rsidP="00AF0C92">
                                  <w:pPr>
                                    <w:widowControl/>
                                    <w:spacing w:line="240" w:lineRule="auto"/>
                                    <w:jc w:val="center"/>
                                    <w:rPr>
                                      <w:color w:val="000000"/>
                                      <w:kern w:val="0"/>
                                      <w:sz w:val="21"/>
                                      <w:szCs w:val="21"/>
                                    </w:rPr>
                                  </w:pPr>
                                </w:p>
                              </w:tc>
                              <w:tc>
                                <w:tcPr>
                                  <w:tcW w:w="2268" w:type="dxa"/>
                                  <w:gridSpan w:val="2"/>
                                  <w:tcBorders>
                                    <w:top w:val="single" w:sz="4" w:space="0" w:color="auto"/>
                                    <w:bottom w:val="nil"/>
                                  </w:tcBorders>
                                  <w:shd w:val="clear" w:color="auto" w:fill="auto"/>
                                  <w:noWrap/>
                                  <w:vAlign w:val="center"/>
                                  <w:hideMark/>
                                </w:tcPr>
                                <w:p w14:paraId="139E91C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95%</w:t>
                                  </w:r>
                                  <w:r w:rsidRPr="00815899">
                                    <w:rPr>
                                      <w:color w:val="000000"/>
                                      <w:kern w:val="0"/>
                                      <w:sz w:val="21"/>
                                      <w:szCs w:val="21"/>
                                    </w:rPr>
                                    <w:t>修正后置信区间</w:t>
                                  </w:r>
                                </w:p>
                              </w:tc>
                              <w:tc>
                                <w:tcPr>
                                  <w:tcW w:w="1134" w:type="dxa"/>
                                  <w:tcBorders>
                                    <w:top w:val="single" w:sz="4" w:space="0" w:color="auto"/>
                                    <w:bottom w:val="nil"/>
                                  </w:tcBorders>
                                  <w:shd w:val="clear" w:color="auto" w:fill="auto"/>
                                  <w:noWrap/>
                                  <w:vAlign w:val="center"/>
                                  <w:hideMark/>
                                </w:tcPr>
                                <w:p w14:paraId="454AC8AC" w14:textId="77777777" w:rsidR="00F2578D" w:rsidRPr="00815899" w:rsidRDefault="00F2578D" w:rsidP="00AF0C92">
                                  <w:pPr>
                                    <w:widowControl/>
                                    <w:spacing w:line="240" w:lineRule="auto"/>
                                    <w:jc w:val="center"/>
                                    <w:rPr>
                                      <w:color w:val="000000"/>
                                      <w:kern w:val="0"/>
                                      <w:sz w:val="21"/>
                                      <w:szCs w:val="21"/>
                                    </w:rPr>
                                  </w:pPr>
                                </w:p>
                              </w:tc>
                              <w:tc>
                                <w:tcPr>
                                  <w:tcW w:w="1134" w:type="dxa"/>
                                  <w:tcBorders>
                                    <w:top w:val="single" w:sz="4" w:space="0" w:color="auto"/>
                                    <w:bottom w:val="nil"/>
                                  </w:tcBorders>
                                  <w:shd w:val="clear" w:color="auto" w:fill="auto"/>
                                  <w:noWrap/>
                                  <w:vAlign w:val="center"/>
                                  <w:hideMark/>
                                </w:tcPr>
                                <w:p w14:paraId="6101385D" w14:textId="77777777" w:rsidR="00F2578D" w:rsidRPr="00815899" w:rsidRDefault="00F2578D" w:rsidP="00AF0C92">
                                  <w:pPr>
                                    <w:widowControl/>
                                    <w:spacing w:line="240" w:lineRule="auto"/>
                                    <w:jc w:val="center"/>
                                    <w:rPr>
                                      <w:color w:val="000000"/>
                                      <w:kern w:val="0"/>
                                      <w:sz w:val="21"/>
                                      <w:szCs w:val="21"/>
                                    </w:rPr>
                                  </w:pPr>
                                </w:p>
                              </w:tc>
                              <w:tc>
                                <w:tcPr>
                                  <w:tcW w:w="1134" w:type="dxa"/>
                                  <w:tcBorders>
                                    <w:top w:val="single" w:sz="4" w:space="0" w:color="auto"/>
                                    <w:bottom w:val="nil"/>
                                  </w:tcBorders>
                                  <w:shd w:val="clear" w:color="auto" w:fill="auto"/>
                                  <w:noWrap/>
                                  <w:vAlign w:val="center"/>
                                  <w:hideMark/>
                                </w:tcPr>
                                <w:p w14:paraId="06DC2560" w14:textId="77777777" w:rsidR="00F2578D" w:rsidRPr="00815899" w:rsidRDefault="00F2578D" w:rsidP="00AF0C92">
                                  <w:pPr>
                                    <w:widowControl/>
                                    <w:spacing w:line="240" w:lineRule="auto"/>
                                    <w:jc w:val="center"/>
                                    <w:rPr>
                                      <w:color w:val="000000"/>
                                      <w:kern w:val="0"/>
                                      <w:sz w:val="21"/>
                                      <w:szCs w:val="21"/>
                                    </w:rPr>
                                  </w:pPr>
                                </w:p>
                              </w:tc>
                            </w:tr>
                            <w:tr w:rsidR="00F2578D" w:rsidRPr="00815899" w14:paraId="72F7228D" w14:textId="77777777" w:rsidTr="00AF0C92">
                              <w:trPr>
                                <w:trHeight w:val="324"/>
                                <w:jc w:val="center"/>
                              </w:trPr>
                              <w:tc>
                                <w:tcPr>
                                  <w:tcW w:w="3240" w:type="dxa"/>
                                  <w:tcBorders>
                                    <w:top w:val="nil"/>
                                    <w:bottom w:val="single" w:sz="4" w:space="0" w:color="auto"/>
                                  </w:tcBorders>
                                  <w:shd w:val="clear" w:color="auto" w:fill="auto"/>
                                  <w:noWrap/>
                                  <w:vAlign w:val="center"/>
                                  <w:hideMark/>
                                </w:tcPr>
                                <w:p w14:paraId="7D9EC207" w14:textId="77777777" w:rsidR="00F2578D" w:rsidRPr="00815899" w:rsidRDefault="00F2578D" w:rsidP="00AF0C92">
                                  <w:pPr>
                                    <w:widowControl/>
                                    <w:spacing w:line="240" w:lineRule="auto"/>
                                    <w:jc w:val="center"/>
                                    <w:rPr>
                                      <w:color w:val="000000"/>
                                      <w:kern w:val="0"/>
                                      <w:sz w:val="21"/>
                                      <w:szCs w:val="21"/>
                                    </w:rPr>
                                  </w:pPr>
                                </w:p>
                              </w:tc>
                              <w:tc>
                                <w:tcPr>
                                  <w:tcW w:w="1134" w:type="dxa"/>
                                  <w:tcBorders>
                                    <w:top w:val="nil"/>
                                    <w:bottom w:val="single" w:sz="4" w:space="0" w:color="auto"/>
                                  </w:tcBorders>
                                  <w:shd w:val="clear" w:color="auto" w:fill="auto"/>
                                  <w:noWrap/>
                                  <w:vAlign w:val="center"/>
                                  <w:hideMark/>
                                </w:tcPr>
                                <w:p w14:paraId="4E868DDD"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Std beta</w:t>
                                  </w:r>
                                </w:p>
                              </w:tc>
                              <w:tc>
                                <w:tcPr>
                                  <w:tcW w:w="1134" w:type="dxa"/>
                                  <w:tcBorders>
                                    <w:top w:val="nil"/>
                                    <w:bottom w:val="single" w:sz="4" w:space="0" w:color="auto"/>
                                  </w:tcBorders>
                                  <w:shd w:val="clear" w:color="auto" w:fill="auto"/>
                                  <w:noWrap/>
                                  <w:vAlign w:val="center"/>
                                  <w:hideMark/>
                                </w:tcPr>
                                <w:p w14:paraId="1AFD32ED"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T-value</w:t>
                                  </w:r>
                                </w:p>
                              </w:tc>
                              <w:tc>
                                <w:tcPr>
                                  <w:tcW w:w="1134" w:type="dxa"/>
                                  <w:tcBorders>
                                    <w:top w:val="nil"/>
                                    <w:bottom w:val="single" w:sz="4" w:space="0" w:color="auto"/>
                                  </w:tcBorders>
                                  <w:shd w:val="clear" w:color="auto" w:fill="auto"/>
                                  <w:noWrap/>
                                  <w:vAlign w:val="center"/>
                                  <w:hideMark/>
                                </w:tcPr>
                                <w:p w14:paraId="7E976731"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p-value</w:t>
                                  </w:r>
                                </w:p>
                              </w:tc>
                              <w:tc>
                                <w:tcPr>
                                  <w:tcW w:w="1134" w:type="dxa"/>
                                  <w:tcBorders>
                                    <w:top w:val="nil"/>
                                    <w:bottom w:val="single" w:sz="4" w:space="0" w:color="auto"/>
                                  </w:tcBorders>
                                  <w:shd w:val="clear" w:color="auto" w:fill="auto"/>
                                  <w:noWrap/>
                                  <w:vAlign w:val="center"/>
                                  <w:hideMark/>
                                </w:tcPr>
                                <w:p w14:paraId="115EAC61"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LB</w:t>
                                  </w:r>
                                </w:p>
                              </w:tc>
                              <w:tc>
                                <w:tcPr>
                                  <w:tcW w:w="1134" w:type="dxa"/>
                                  <w:tcBorders>
                                    <w:top w:val="nil"/>
                                    <w:bottom w:val="single" w:sz="4" w:space="0" w:color="auto"/>
                                  </w:tcBorders>
                                  <w:shd w:val="clear" w:color="auto" w:fill="auto"/>
                                  <w:noWrap/>
                                  <w:vAlign w:val="center"/>
                                  <w:hideMark/>
                                </w:tcPr>
                                <w:p w14:paraId="7807B62A"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UB</w:t>
                                  </w:r>
                                </w:p>
                              </w:tc>
                              <w:tc>
                                <w:tcPr>
                                  <w:tcW w:w="1134" w:type="dxa"/>
                                  <w:tcBorders>
                                    <w:top w:val="nil"/>
                                    <w:bottom w:val="single" w:sz="4" w:space="0" w:color="auto"/>
                                  </w:tcBorders>
                                  <w:shd w:val="clear" w:color="auto" w:fill="auto"/>
                                  <w:noWrap/>
                                  <w:vAlign w:val="center"/>
                                  <w:hideMark/>
                                </w:tcPr>
                                <w:p w14:paraId="5AE45A8C"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VIF</w:t>
                                  </w:r>
                                </w:p>
                              </w:tc>
                              <w:tc>
                                <w:tcPr>
                                  <w:tcW w:w="1134" w:type="dxa"/>
                                  <w:tcBorders>
                                    <w:top w:val="nil"/>
                                    <w:bottom w:val="single" w:sz="4" w:space="0" w:color="auto"/>
                                  </w:tcBorders>
                                  <w:shd w:val="clear" w:color="auto" w:fill="auto"/>
                                  <w:noWrap/>
                                  <w:vAlign w:val="center"/>
                                  <w:hideMark/>
                                </w:tcPr>
                                <w:p w14:paraId="05729F47"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R</w:t>
                                  </w:r>
                                  <w:r w:rsidRPr="00815899">
                                    <w:rPr>
                                      <w:color w:val="000000"/>
                                      <w:kern w:val="0"/>
                                      <w:sz w:val="21"/>
                                      <w:szCs w:val="21"/>
                                      <w:vertAlign w:val="superscript"/>
                                    </w:rPr>
                                    <w:t>2</w:t>
                                  </w:r>
                                </w:p>
                              </w:tc>
                              <w:tc>
                                <w:tcPr>
                                  <w:tcW w:w="1134" w:type="dxa"/>
                                  <w:tcBorders>
                                    <w:top w:val="nil"/>
                                    <w:bottom w:val="single" w:sz="4" w:space="0" w:color="auto"/>
                                  </w:tcBorders>
                                  <w:shd w:val="clear" w:color="auto" w:fill="auto"/>
                                  <w:noWrap/>
                                  <w:vAlign w:val="center"/>
                                  <w:hideMark/>
                                </w:tcPr>
                                <w:p w14:paraId="19552848"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Q</w:t>
                                  </w:r>
                                  <w:r w:rsidRPr="00815899">
                                    <w:rPr>
                                      <w:color w:val="000000"/>
                                      <w:kern w:val="0"/>
                                      <w:sz w:val="21"/>
                                      <w:szCs w:val="21"/>
                                      <w:vertAlign w:val="superscript"/>
                                    </w:rPr>
                                    <w:t>2</w:t>
                                  </w:r>
                                </w:p>
                              </w:tc>
                            </w:tr>
                            <w:tr w:rsidR="00F2578D" w:rsidRPr="00815899" w14:paraId="3FEC7499" w14:textId="77777777" w:rsidTr="00AF0C92">
                              <w:trPr>
                                <w:trHeight w:val="324"/>
                                <w:jc w:val="center"/>
                              </w:trPr>
                              <w:tc>
                                <w:tcPr>
                                  <w:tcW w:w="3240" w:type="dxa"/>
                                  <w:tcBorders>
                                    <w:top w:val="single" w:sz="4" w:space="0" w:color="auto"/>
                                  </w:tcBorders>
                                  <w:shd w:val="clear" w:color="auto" w:fill="auto"/>
                                  <w:noWrap/>
                                  <w:vAlign w:val="center"/>
                                  <w:hideMark/>
                                </w:tcPr>
                                <w:p w14:paraId="0DF5779B"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H1a</w:t>
                                  </w:r>
                                  <w:r w:rsidRPr="00815899">
                                    <w:rPr>
                                      <w:color w:val="000000"/>
                                      <w:kern w:val="0"/>
                                      <w:sz w:val="21"/>
                                      <w:szCs w:val="21"/>
                                    </w:rPr>
                                    <w:t>外表拟人化</w:t>
                                  </w:r>
                                  <w:r w:rsidRPr="00815899">
                                    <w:rPr>
                                      <w:color w:val="000000"/>
                                      <w:kern w:val="0"/>
                                      <w:sz w:val="21"/>
                                      <w:szCs w:val="21"/>
                                    </w:rPr>
                                    <w:t>→</w:t>
                                  </w:r>
                                  <w:r w:rsidRPr="00815899">
                                    <w:rPr>
                                      <w:color w:val="000000"/>
                                      <w:kern w:val="0"/>
                                      <w:sz w:val="21"/>
                                      <w:szCs w:val="21"/>
                                    </w:rPr>
                                    <w:t>感知兼容</w:t>
                                  </w:r>
                                </w:p>
                              </w:tc>
                              <w:tc>
                                <w:tcPr>
                                  <w:tcW w:w="1134" w:type="dxa"/>
                                  <w:tcBorders>
                                    <w:top w:val="single" w:sz="4" w:space="0" w:color="auto"/>
                                  </w:tcBorders>
                                  <w:shd w:val="clear" w:color="auto" w:fill="auto"/>
                                  <w:noWrap/>
                                  <w:vAlign w:val="center"/>
                                  <w:hideMark/>
                                </w:tcPr>
                                <w:p w14:paraId="1CFA3CDE"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0.212</w:t>
                                  </w:r>
                                  <w:r w:rsidRPr="00815899">
                                    <w:rPr>
                                      <w:color w:val="000000"/>
                                      <w:kern w:val="0"/>
                                      <w:sz w:val="21"/>
                                      <w:szCs w:val="21"/>
                                      <w:vertAlign w:val="superscript"/>
                                    </w:rPr>
                                    <w:t>***</w:t>
                                  </w:r>
                                </w:p>
                              </w:tc>
                              <w:tc>
                                <w:tcPr>
                                  <w:tcW w:w="1134" w:type="dxa"/>
                                  <w:tcBorders>
                                    <w:top w:val="single" w:sz="4" w:space="0" w:color="auto"/>
                                  </w:tcBorders>
                                  <w:shd w:val="clear" w:color="auto" w:fill="auto"/>
                                  <w:noWrap/>
                                  <w:vAlign w:val="center"/>
                                  <w:hideMark/>
                                </w:tcPr>
                                <w:p w14:paraId="46FDD608"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5.365</w:t>
                                  </w:r>
                                </w:p>
                              </w:tc>
                              <w:tc>
                                <w:tcPr>
                                  <w:tcW w:w="1134" w:type="dxa"/>
                                  <w:tcBorders>
                                    <w:top w:val="single" w:sz="4" w:space="0" w:color="auto"/>
                                  </w:tcBorders>
                                  <w:shd w:val="clear" w:color="auto" w:fill="auto"/>
                                  <w:noWrap/>
                                  <w:vAlign w:val="center"/>
                                  <w:hideMark/>
                                </w:tcPr>
                                <w:p w14:paraId="1308D26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tcBorders>
                                    <w:top w:val="single" w:sz="4" w:space="0" w:color="auto"/>
                                  </w:tcBorders>
                                  <w:shd w:val="clear" w:color="auto" w:fill="auto"/>
                                  <w:noWrap/>
                                  <w:vAlign w:val="center"/>
                                  <w:hideMark/>
                                </w:tcPr>
                                <w:p w14:paraId="547C05DE"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0.134</w:t>
                                  </w:r>
                                </w:p>
                              </w:tc>
                              <w:tc>
                                <w:tcPr>
                                  <w:tcW w:w="1134" w:type="dxa"/>
                                  <w:tcBorders>
                                    <w:top w:val="single" w:sz="4" w:space="0" w:color="auto"/>
                                  </w:tcBorders>
                                  <w:shd w:val="clear" w:color="auto" w:fill="auto"/>
                                  <w:noWrap/>
                                  <w:vAlign w:val="center"/>
                                  <w:hideMark/>
                                </w:tcPr>
                                <w:p w14:paraId="34F9F0B0"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0.288</w:t>
                                  </w:r>
                                </w:p>
                              </w:tc>
                              <w:tc>
                                <w:tcPr>
                                  <w:tcW w:w="1134" w:type="dxa"/>
                                  <w:tcBorders>
                                    <w:top w:val="single" w:sz="4" w:space="0" w:color="auto"/>
                                  </w:tcBorders>
                                  <w:shd w:val="clear" w:color="auto" w:fill="auto"/>
                                  <w:noWrap/>
                                  <w:vAlign w:val="center"/>
                                  <w:hideMark/>
                                </w:tcPr>
                                <w:p w14:paraId="73935E0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1.173</w:t>
                                  </w:r>
                                </w:p>
                              </w:tc>
                              <w:tc>
                                <w:tcPr>
                                  <w:tcW w:w="1134" w:type="dxa"/>
                                  <w:tcBorders>
                                    <w:top w:val="single" w:sz="4" w:space="0" w:color="auto"/>
                                  </w:tcBorders>
                                  <w:shd w:val="clear" w:color="auto" w:fill="auto"/>
                                  <w:noWrap/>
                                  <w:vAlign w:val="center"/>
                                  <w:hideMark/>
                                </w:tcPr>
                                <w:p w14:paraId="778A7D4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0.461</w:t>
                                  </w:r>
                                </w:p>
                              </w:tc>
                              <w:tc>
                                <w:tcPr>
                                  <w:tcW w:w="1134" w:type="dxa"/>
                                  <w:tcBorders>
                                    <w:top w:val="single" w:sz="4" w:space="0" w:color="auto"/>
                                  </w:tcBorders>
                                  <w:shd w:val="clear" w:color="auto" w:fill="auto"/>
                                  <w:noWrap/>
                                  <w:vAlign w:val="center"/>
                                  <w:hideMark/>
                                </w:tcPr>
                                <w:p w14:paraId="16F4945D"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0.36</w:t>
                                  </w:r>
                                  <w:r>
                                    <w:rPr>
                                      <w:color w:val="000000"/>
                                      <w:kern w:val="0"/>
                                      <w:sz w:val="21"/>
                                      <w:szCs w:val="21"/>
                                    </w:rPr>
                                    <w:t>0</w:t>
                                  </w:r>
                                </w:p>
                              </w:tc>
                            </w:tr>
                            <w:tr w:rsidR="00F2578D" w:rsidRPr="00815899" w14:paraId="3C29CE55" w14:textId="77777777" w:rsidTr="00AF0C92">
                              <w:trPr>
                                <w:trHeight w:val="324"/>
                                <w:jc w:val="center"/>
                              </w:trPr>
                              <w:tc>
                                <w:tcPr>
                                  <w:tcW w:w="3240" w:type="dxa"/>
                                  <w:shd w:val="clear" w:color="auto" w:fill="auto"/>
                                  <w:noWrap/>
                                  <w:vAlign w:val="center"/>
                                  <w:hideMark/>
                                </w:tcPr>
                                <w:p w14:paraId="6D41EFFD"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H2a</w:t>
                                  </w:r>
                                  <w:r w:rsidRPr="00815899">
                                    <w:rPr>
                                      <w:color w:val="000000"/>
                                      <w:kern w:val="0"/>
                                      <w:sz w:val="21"/>
                                      <w:szCs w:val="21"/>
                                    </w:rPr>
                                    <w:t>意识拟人化</w:t>
                                  </w:r>
                                  <w:r w:rsidRPr="00815899">
                                    <w:rPr>
                                      <w:color w:val="000000"/>
                                      <w:kern w:val="0"/>
                                      <w:sz w:val="21"/>
                                      <w:szCs w:val="21"/>
                                    </w:rPr>
                                    <w:t>→</w:t>
                                  </w:r>
                                  <w:r w:rsidRPr="00815899">
                                    <w:rPr>
                                      <w:color w:val="000000"/>
                                      <w:kern w:val="0"/>
                                      <w:sz w:val="21"/>
                                      <w:szCs w:val="21"/>
                                    </w:rPr>
                                    <w:t>感知兼容</w:t>
                                  </w:r>
                                </w:p>
                              </w:tc>
                              <w:tc>
                                <w:tcPr>
                                  <w:tcW w:w="1134" w:type="dxa"/>
                                  <w:shd w:val="clear" w:color="auto" w:fill="auto"/>
                                  <w:noWrap/>
                                  <w:vAlign w:val="center"/>
                                  <w:hideMark/>
                                </w:tcPr>
                                <w:p w14:paraId="15A0B80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0.269</w:t>
                                  </w:r>
                                  <w:r w:rsidRPr="00815899">
                                    <w:rPr>
                                      <w:color w:val="000000"/>
                                      <w:kern w:val="0"/>
                                      <w:sz w:val="21"/>
                                      <w:szCs w:val="21"/>
                                      <w:vertAlign w:val="superscript"/>
                                    </w:rPr>
                                    <w:t>***</w:t>
                                  </w:r>
                                </w:p>
                              </w:tc>
                              <w:tc>
                                <w:tcPr>
                                  <w:tcW w:w="1134" w:type="dxa"/>
                                  <w:shd w:val="clear" w:color="auto" w:fill="auto"/>
                                  <w:noWrap/>
                                  <w:vAlign w:val="center"/>
                                  <w:hideMark/>
                                </w:tcPr>
                                <w:p w14:paraId="51C05C1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7.623</w:t>
                                  </w:r>
                                </w:p>
                              </w:tc>
                              <w:tc>
                                <w:tcPr>
                                  <w:tcW w:w="1134" w:type="dxa"/>
                                  <w:shd w:val="clear" w:color="auto" w:fill="auto"/>
                                  <w:noWrap/>
                                  <w:vAlign w:val="center"/>
                                  <w:hideMark/>
                                </w:tcPr>
                                <w:p w14:paraId="5B9930F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hideMark/>
                                </w:tcPr>
                                <w:p w14:paraId="1EF7B14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0.199</w:t>
                                  </w:r>
                                </w:p>
                              </w:tc>
                              <w:tc>
                                <w:tcPr>
                                  <w:tcW w:w="1134" w:type="dxa"/>
                                  <w:shd w:val="clear" w:color="auto" w:fill="auto"/>
                                  <w:noWrap/>
                                  <w:vAlign w:val="center"/>
                                  <w:hideMark/>
                                </w:tcPr>
                                <w:p w14:paraId="1F58797D"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0.337</w:t>
                                  </w:r>
                                </w:p>
                              </w:tc>
                              <w:tc>
                                <w:tcPr>
                                  <w:tcW w:w="1134" w:type="dxa"/>
                                  <w:shd w:val="clear" w:color="auto" w:fill="auto"/>
                                  <w:noWrap/>
                                  <w:vAlign w:val="center"/>
                                  <w:hideMark/>
                                </w:tcPr>
                                <w:p w14:paraId="20396696"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1.098</w:t>
                                  </w:r>
                                </w:p>
                              </w:tc>
                              <w:tc>
                                <w:tcPr>
                                  <w:tcW w:w="1134" w:type="dxa"/>
                                  <w:shd w:val="clear" w:color="auto" w:fill="auto"/>
                                  <w:noWrap/>
                                  <w:vAlign w:val="center"/>
                                  <w:hideMark/>
                                </w:tcPr>
                                <w:p w14:paraId="5521487B"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hideMark/>
                                </w:tcPr>
                                <w:p w14:paraId="78E6752A" w14:textId="77777777" w:rsidR="00F2578D" w:rsidRPr="00815899" w:rsidRDefault="00F2578D" w:rsidP="00AF0C92">
                                  <w:pPr>
                                    <w:widowControl/>
                                    <w:spacing w:line="240" w:lineRule="auto"/>
                                    <w:jc w:val="center"/>
                                    <w:rPr>
                                      <w:color w:val="000000"/>
                                      <w:kern w:val="0"/>
                                      <w:sz w:val="21"/>
                                      <w:szCs w:val="21"/>
                                    </w:rPr>
                                  </w:pPr>
                                </w:p>
                              </w:tc>
                            </w:tr>
                            <w:tr w:rsidR="00F2578D" w:rsidRPr="00815899" w14:paraId="4AEFDA63" w14:textId="77777777" w:rsidTr="00AF0C92">
                              <w:trPr>
                                <w:trHeight w:val="324"/>
                                <w:jc w:val="center"/>
                              </w:trPr>
                              <w:tc>
                                <w:tcPr>
                                  <w:tcW w:w="3240" w:type="dxa"/>
                                  <w:shd w:val="clear" w:color="auto" w:fill="auto"/>
                                  <w:noWrap/>
                                  <w:vAlign w:val="center"/>
                                </w:tcPr>
                                <w:p w14:paraId="2ADD794F"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w:t>
                                  </w:r>
                                  <w:r>
                                    <w:rPr>
                                      <w:color w:val="000000"/>
                                      <w:kern w:val="0"/>
                                      <w:sz w:val="21"/>
                                      <w:szCs w:val="21"/>
                                    </w:rPr>
                                    <w:t>3</w:t>
                                  </w:r>
                                  <w:r w:rsidRPr="00815899">
                                    <w:rPr>
                                      <w:color w:val="000000"/>
                                      <w:kern w:val="0"/>
                                      <w:sz w:val="21"/>
                                      <w:szCs w:val="21"/>
                                    </w:rPr>
                                    <w:t>a</w:t>
                                  </w:r>
                                  <w:r w:rsidRPr="00815899">
                                    <w:rPr>
                                      <w:color w:val="000000"/>
                                      <w:kern w:val="0"/>
                                      <w:sz w:val="21"/>
                                      <w:szCs w:val="21"/>
                                    </w:rPr>
                                    <w:t>感知新颖</w:t>
                                  </w:r>
                                  <w:r w:rsidRPr="00815899">
                                    <w:rPr>
                                      <w:color w:val="000000"/>
                                      <w:kern w:val="0"/>
                                      <w:sz w:val="21"/>
                                      <w:szCs w:val="21"/>
                                    </w:rPr>
                                    <w:t>→</w:t>
                                  </w:r>
                                  <w:r w:rsidRPr="00815899">
                                    <w:rPr>
                                      <w:color w:val="000000"/>
                                      <w:kern w:val="0"/>
                                      <w:sz w:val="21"/>
                                      <w:szCs w:val="21"/>
                                    </w:rPr>
                                    <w:t>感知兼容</w:t>
                                  </w:r>
                                </w:p>
                              </w:tc>
                              <w:tc>
                                <w:tcPr>
                                  <w:tcW w:w="1134" w:type="dxa"/>
                                  <w:shd w:val="clear" w:color="auto" w:fill="auto"/>
                                  <w:noWrap/>
                                  <w:vAlign w:val="center"/>
                                </w:tcPr>
                                <w:p w14:paraId="0D838ACB"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0.261</w:t>
                                  </w:r>
                                  <w:r w:rsidRPr="00815899">
                                    <w:rPr>
                                      <w:color w:val="000000"/>
                                      <w:kern w:val="0"/>
                                      <w:sz w:val="21"/>
                                      <w:szCs w:val="21"/>
                                      <w:vertAlign w:val="superscript"/>
                                    </w:rPr>
                                    <w:t>***</w:t>
                                  </w:r>
                                </w:p>
                              </w:tc>
                              <w:tc>
                                <w:tcPr>
                                  <w:tcW w:w="1134" w:type="dxa"/>
                                  <w:shd w:val="clear" w:color="auto" w:fill="auto"/>
                                  <w:noWrap/>
                                  <w:vAlign w:val="center"/>
                                </w:tcPr>
                                <w:p w14:paraId="0A703EFA"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6.112</w:t>
                                  </w:r>
                                </w:p>
                              </w:tc>
                              <w:tc>
                                <w:tcPr>
                                  <w:tcW w:w="1134" w:type="dxa"/>
                                  <w:shd w:val="clear" w:color="auto" w:fill="auto"/>
                                  <w:noWrap/>
                                  <w:vAlign w:val="center"/>
                                </w:tcPr>
                                <w:p w14:paraId="0F2CBD4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tcPr>
                                <w:p w14:paraId="42656EE8"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0.176</w:t>
                                  </w:r>
                                </w:p>
                              </w:tc>
                              <w:tc>
                                <w:tcPr>
                                  <w:tcW w:w="1134" w:type="dxa"/>
                                  <w:shd w:val="clear" w:color="auto" w:fill="auto"/>
                                  <w:noWrap/>
                                  <w:vAlign w:val="center"/>
                                </w:tcPr>
                                <w:p w14:paraId="485CA3A1"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0.343</w:t>
                                  </w:r>
                                </w:p>
                              </w:tc>
                              <w:tc>
                                <w:tcPr>
                                  <w:tcW w:w="1134" w:type="dxa"/>
                                  <w:shd w:val="clear" w:color="auto" w:fill="auto"/>
                                  <w:noWrap/>
                                  <w:vAlign w:val="center"/>
                                </w:tcPr>
                                <w:p w14:paraId="24FE402A"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1.416</w:t>
                                  </w:r>
                                </w:p>
                              </w:tc>
                              <w:tc>
                                <w:tcPr>
                                  <w:tcW w:w="1134" w:type="dxa"/>
                                  <w:shd w:val="clear" w:color="auto" w:fill="auto"/>
                                  <w:noWrap/>
                                  <w:vAlign w:val="center"/>
                                </w:tcPr>
                                <w:p w14:paraId="48F05B95"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tcPr>
                                <w:p w14:paraId="47F6322E" w14:textId="77777777" w:rsidR="00F2578D" w:rsidRPr="00815899" w:rsidRDefault="00F2578D" w:rsidP="00AF0C92">
                                  <w:pPr>
                                    <w:widowControl/>
                                    <w:spacing w:line="240" w:lineRule="auto"/>
                                    <w:jc w:val="center"/>
                                    <w:rPr>
                                      <w:color w:val="000000"/>
                                      <w:kern w:val="0"/>
                                      <w:sz w:val="21"/>
                                      <w:szCs w:val="21"/>
                                    </w:rPr>
                                  </w:pPr>
                                </w:p>
                              </w:tc>
                            </w:tr>
                            <w:tr w:rsidR="00F2578D" w:rsidRPr="00815899" w14:paraId="39D8B442" w14:textId="77777777" w:rsidTr="00AF0C92">
                              <w:trPr>
                                <w:trHeight w:val="324"/>
                                <w:jc w:val="center"/>
                              </w:trPr>
                              <w:tc>
                                <w:tcPr>
                                  <w:tcW w:w="3240" w:type="dxa"/>
                                  <w:shd w:val="clear" w:color="auto" w:fill="auto"/>
                                  <w:noWrap/>
                                  <w:vAlign w:val="center"/>
                                  <w:hideMark/>
                                </w:tcPr>
                                <w:p w14:paraId="6E99F356"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w:t>
                                  </w:r>
                                  <w:r>
                                    <w:rPr>
                                      <w:color w:val="000000"/>
                                      <w:kern w:val="0"/>
                                      <w:sz w:val="21"/>
                                      <w:szCs w:val="21"/>
                                    </w:rPr>
                                    <w:t>4</w:t>
                                  </w:r>
                                  <w:r w:rsidRPr="00815899">
                                    <w:rPr>
                                      <w:color w:val="000000"/>
                                      <w:kern w:val="0"/>
                                      <w:sz w:val="21"/>
                                      <w:szCs w:val="21"/>
                                    </w:rPr>
                                    <w:t>a</w:t>
                                  </w:r>
                                  <w:r w:rsidRPr="00815899">
                                    <w:rPr>
                                      <w:color w:val="000000"/>
                                      <w:kern w:val="0"/>
                                      <w:sz w:val="21"/>
                                      <w:szCs w:val="21"/>
                                    </w:rPr>
                                    <w:t>感知专业</w:t>
                                  </w:r>
                                  <w:r w:rsidRPr="00815899">
                                    <w:rPr>
                                      <w:color w:val="000000"/>
                                      <w:kern w:val="0"/>
                                      <w:sz w:val="21"/>
                                      <w:szCs w:val="21"/>
                                    </w:rPr>
                                    <w:t>→</w:t>
                                  </w:r>
                                  <w:r w:rsidRPr="00815899">
                                    <w:rPr>
                                      <w:color w:val="000000"/>
                                      <w:kern w:val="0"/>
                                      <w:sz w:val="21"/>
                                      <w:szCs w:val="21"/>
                                    </w:rPr>
                                    <w:t>感知兼容</w:t>
                                  </w:r>
                                </w:p>
                              </w:tc>
                              <w:tc>
                                <w:tcPr>
                                  <w:tcW w:w="1134" w:type="dxa"/>
                                  <w:shd w:val="clear" w:color="auto" w:fill="auto"/>
                                  <w:noWrap/>
                                  <w:vAlign w:val="center"/>
                                  <w:hideMark/>
                                </w:tcPr>
                                <w:p w14:paraId="23190F3F"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0.203</w:t>
                                  </w:r>
                                  <w:r w:rsidRPr="00815899">
                                    <w:rPr>
                                      <w:color w:val="000000"/>
                                      <w:kern w:val="0"/>
                                      <w:sz w:val="21"/>
                                      <w:szCs w:val="21"/>
                                      <w:vertAlign w:val="superscript"/>
                                    </w:rPr>
                                    <w:t>***</w:t>
                                  </w:r>
                                </w:p>
                              </w:tc>
                              <w:tc>
                                <w:tcPr>
                                  <w:tcW w:w="1134" w:type="dxa"/>
                                  <w:shd w:val="clear" w:color="auto" w:fill="auto"/>
                                  <w:noWrap/>
                                  <w:vAlign w:val="center"/>
                                  <w:hideMark/>
                                </w:tcPr>
                                <w:p w14:paraId="136AB809"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4.103</w:t>
                                  </w:r>
                                </w:p>
                              </w:tc>
                              <w:tc>
                                <w:tcPr>
                                  <w:tcW w:w="1134" w:type="dxa"/>
                                  <w:shd w:val="clear" w:color="auto" w:fill="auto"/>
                                  <w:noWrap/>
                                  <w:vAlign w:val="center"/>
                                  <w:hideMark/>
                                </w:tcPr>
                                <w:p w14:paraId="0022E41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hideMark/>
                                </w:tcPr>
                                <w:p w14:paraId="55946639"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0.106</w:t>
                                  </w:r>
                                </w:p>
                              </w:tc>
                              <w:tc>
                                <w:tcPr>
                                  <w:tcW w:w="1134" w:type="dxa"/>
                                  <w:shd w:val="clear" w:color="auto" w:fill="auto"/>
                                  <w:noWrap/>
                                  <w:vAlign w:val="center"/>
                                  <w:hideMark/>
                                </w:tcPr>
                                <w:p w14:paraId="392270D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0.3</w:t>
                                  </w:r>
                                  <w:r>
                                    <w:rPr>
                                      <w:color w:val="000000"/>
                                      <w:kern w:val="0"/>
                                      <w:sz w:val="21"/>
                                      <w:szCs w:val="21"/>
                                    </w:rPr>
                                    <w:t>00</w:t>
                                  </w:r>
                                </w:p>
                              </w:tc>
                              <w:tc>
                                <w:tcPr>
                                  <w:tcW w:w="1134" w:type="dxa"/>
                                  <w:shd w:val="clear" w:color="auto" w:fill="auto"/>
                                  <w:noWrap/>
                                  <w:vAlign w:val="center"/>
                                  <w:hideMark/>
                                </w:tcPr>
                                <w:p w14:paraId="794F27E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1.561</w:t>
                                  </w:r>
                                </w:p>
                              </w:tc>
                              <w:tc>
                                <w:tcPr>
                                  <w:tcW w:w="1134" w:type="dxa"/>
                                  <w:shd w:val="clear" w:color="auto" w:fill="auto"/>
                                  <w:noWrap/>
                                  <w:vAlign w:val="center"/>
                                  <w:hideMark/>
                                </w:tcPr>
                                <w:p w14:paraId="6CBA3C7A"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hideMark/>
                                </w:tcPr>
                                <w:p w14:paraId="3FAF0ED4" w14:textId="77777777" w:rsidR="00F2578D" w:rsidRPr="00815899" w:rsidRDefault="00F2578D" w:rsidP="00AF0C92">
                                  <w:pPr>
                                    <w:widowControl/>
                                    <w:spacing w:line="240" w:lineRule="auto"/>
                                    <w:jc w:val="center"/>
                                    <w:rPr>
                                      <w:color w:val="000000"/>
                                      <w:kern w:val="0"/>
                                      <w:sz w:val="21"/>
                                      <w:szCs w:val="21"/>
                                    </w:rPr>
                                  </w:pPr>
                                </w:p>
                              </w:tc>
                            </w:tr>
                            <w:tr w:rsidR="00F2578D" w:rsidRPr="00815899" w14:paraId="5240CDE3" w14:textId="77777777" w:rsidTr="00AF0C92">
                              <w:trPr>
                                <w:trHeight w:val="276"/>
                                <w:jc w:val="center"/>
                              </w:trPr>
                              <w:tc>
                                <w:tcPr>
                                  <w:tcW w:w="3240" w:type="dxa"/>
                                  <w:shd w:val="clear" w:color="auto" w:fill="auto"/>
                                  <w:noWrap/>
                                  <w:vAlign w:val="center"/>
                                  <w:hideMark/>
                                </w:tcPr>
                                <w:p w14:paraId="4988084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H5a</w:t>
                                  </w:r>
                                  <w:r w:rsidRPr="00815899">
                                    <w:rPr>
                                      <w:color w:val="000000"/>
                                      <w:kern w:val="0"/>
                                      <w:sz w:val="21"/>
                                      <w:szCs w:val="21"/>
                                    </w:rPr>
                                    <w:t>感知互动</w:t>
                                  </w:r>
                                  <w:r w:rsidRPr="00815899">
                                    <w:rPr>
                                      <w:color w:val="000000"/>
                                      <w:kern w:val="0"/>
                                      <w:sz w:val="21"/>
                                      <w:szCs w:val="21"/>
                                    </w:rPr>
                                    <w:t>→</w:t>
                                  </w:r>
                                  <w:r w:rsidRPr="00815899">
                                    <w:rPr>
                                      <w:color w:val="000000"/>
                                      <w:kern w:val="0"/>
                                      <w:sz w:val="21"/>
                                      <w:szCs w:val="21"/>
                                    </w:rPr>
                                    <w:t>感知兼容</w:t>
                                  </w:r>
                                </w:p>
                              </w:tc>
                              <w:tc>
                                <w:tcPr>
                                  <w:tcW w:w="1134" w:type="dxa"/>
                                  <w:shd w:val="clear" w:color="auto" w:fill="auto"/>
                                  <w:noWrap/>
                                  <w:vAlign w:val="center"/>
                                  <w:hideMark/>
                                </w:tcPr>
                                <w:p w14:paraId="02B1ECB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0.094</w:t>
                                  </w:r>
                                </w:p>
                              </w:tc>
                              <w:tc>
                                <w:tcPr>
                                  <w:tcW w:w="1134" w:type="dxa"/>
                                  <w:shd w:val="clear" w:color="auto" w:fill="auto"/>
                                  <w:noWrap/>
                                  <w:vAlign w:val="center"/>
                                  <w:hideMark/>
                                </w:tcPr>
                                <w:p w14:paraId="7ED25A40"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1.842</w:t>
                                  </w:r>
                                </w:p>
                              </w:tc>
                              <w:tc>
                                <w:tcPr>
                                  <w:tcW w:w="1134" w:type="dxa"/>
                                  <w:shd w:val="clear" w:color="auto" w:fill="auto"/>
                                  <w:noWrap/>
                                  <w:vAlign w:val="center"/>
                                  <w:hideMark/>
                                </w:tcPr>
                                <w:p w14:paraId="66DD578A"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0.066</w:t>
                                  </w:r>
                                </w:p>
                              </w:tc>
                              <w:tc>
                                <w:tcPr>
                                  <w:tcW w:w="1134" w:type="dxa"/>
                                  <w:shd w:val="clear" w:color="auto" w:fill="auto"/>
                                  <w:noWrap/>
                                  <w:vAlign w:val="center"/>
                                  <w:hideMark/>
                                </w:tcPr>
                                <w:p w14:paraId="54743780"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-0.006</w:t>
                                  </w:r>
                                </w:p>
                              </w:tc>
                              <w:tc>
                                <w:tcPr>
                                  <w:tcW w:w="1134" w:type="dxa"/>
                                  <w:shd w:val="clear" w:color="auto" w:fill="auto"/>
                                  <w:noWrap/>
                                  <w:vAlign w:val="center"/>
                                  <w:hideMark/>
                                </w:tcPr>
                                <w:p w14:paraId="098218B2"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0.194</w:t>
                                  </w:r>
                                </w:p>
                              </w:tc>
                              <w:tc>
                                <w:tcPr>
                                  <w:tcW w:w="1134" w:type="dxa"/>
                                  <w:shd w:val="clear" w:color="auto" w:fill="auto"/>
                                  <w:noWrap/>
                                  <w:vAlign w:val="center"/>
                                  <w:hideMark/>
                                </w:tcPr>
                                <w:p w14:paraId="5EFA2D6B"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1.691</w:t>
                                  </w:r>
                                </w:p>
                              </w:tc>
                              <w:tc>
                                <w:tcPr>
                                  <w:tcW w:w="1134" w:type="dxa"/>
                                  <w:shd w:val="clear" w:color="auto" w:fill="auto"/>
                                  <w:noWrap/>
                                  <w:vAlign w:val="center"/>
                                  <w:hideMark/>
                                </w:tcPr>
                                <w:p w14:paraId="3EAD4A06"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hideMark/>
                                </w:tcPr>
                                <w:p w14:paraId="18FD8E17" w14:textId="77777777" w:rsidR="00F2578D" w:rsidRPr="00815899" w:rsidRDefault="00F2578D" w:rsidP="00AF0C92">
                                  <w:pPr>
                                    <w:widowControl/>
                                    <w:spacing w:line="240" w:lineRule="auto"/>
                                    <w:jc w:val="center"/>
                                    <w:rPr>
                                      <w:color w:val="000000"/>
                                      <w:kern w:val="0"/>
                                      <w:sz w:val="21"/>
                                      <w:szCs w:val="21"/>
                                    </w:rPr>
                                  </w:pPr>
                                </w:p>
                              </w:tc>
                            </w:tr>
                            <w:tr w:rsidR="00F2578D" w:rsidRPr="00815899" w14:paraId="347DE025" w14:textId="77777777" w:rsidTr="00AF0C92">
                              <w:trPr>
                                <w:trHeight w:val="276"/>
                                <w:jc w:val="center"/>
                              </w:trPr>
                              <w:tc>
                                <w:tcPr>
                                  <w:tcW w:w="3240" w:type="dxa"/>
                                  <w:shd w:val="clear" w:color="auto" w:fill="auto"/>
                                  <w:noWrap/>
                                  <w:vAlign w:val="center"/>
                                  <w:hideMark/>
                                </w:tcPr>
                                <w:p w14:paraId="1B276CE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H1b</w:t>
                                  </w:r>
                                  <w:r w:rsidRPr="00815899">
                                    <w:rPr>
                                      <w:color w:val="000000"/>
                                      <w:kern w:val="0"/>
                                      <w:sz w:val="21"/>
                                      <w:szCs w:val="21"/>
                                    </w:rPr>
                                    <w:t>外表拟人化</w:t>
                                  </w:r>
                                  <w:r w:rsidRPr="00815899">
                                    <w:rPr>
                                      <w:color w:val="000000"/>
                                      <w:kern w:val="0"/>
                                      <w:sz w:val="21"/>
                                      <w:szCs w:val="21"/>
                                    </w:rPr>
                                    <w:t>→</w:t>
                                  </w:r>
                                  <w:r w:rsidRPr="00815899">
                                    <w:rPr>
                                      <w:color w:val="000000"/>
                                      <w:kern w:val="0"/>
                                      <w:sz w:val="21"/>
                                      <w:szCs w:val="21"/>
                                    </w:rPr>
                                    <w:t>信任</w:t>
                                  </w:r>
                                </w:p>
                              </w:tc>
                              <w:tc>
                                <w:tcPr>
                                  <w:tcW w:w="1134" w:type="dxa"/>
                                  <w:shd w:val="clear" w:color="auto" w:fill="auto"/>
                                  <w:noWrap/>
                                  <w:vAlign w:val="center"/>
                                  <w:hideMark/>
                                </w:tcPr>
                                <w:p w14:paraId="5288F7C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0.041</w:t>
                                  </w:r>
                                </w:p>
                              </w:tc>
                              <w:tc>
                                <w:tcPr>
                                  <w:tcW w:w="1134" w:type="dxa"/>
                                  <w:shd w:val="clear" w:color="auto" w:fill="auto"/>
                                  <w:noWrap/>
                                  <w:vAlign w:val="center"/>
                                  <w:hideMark/>
                                </w:tcPr>
                                <w:p w14:paraId="6B95CFA0"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0.806</w:t>
                                  </w:r>
                                </w:p>
                              </w:tc>
                              <w:tc>
                                <w:tcPr>
                                  <w:tcW w:w="1134" w:type="dxa"/>
                                  <w:shd w:val="clear" w:color="auto" w:fill="auto"/>
                                  <w:noWrap/>
                                  <w:vAlign w:val="center"/>
                                  <w:hideMark/>
                                </w:tcPr>
                                <w:p w14:paraId="6D4B1A8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0.42</w:t>
                                  </w:r>
                                  <w:r>
                                    <w:rPr>
                                      <w:color w:val="000000"/>
                                      <w:kern w:val="0"/>
                                      <w:sz w:val="21"/>
                                      <w:szCs w:val="21"/>
                                    </w:rPr>
                                    <w:t>0</w:t>
                                  </w:r>
                                </w:p>
                              </w:tc>
                              <w:tc>
                                <w:tcPr>
                                  <w:tcW w:w="1134" w:type="dxa"/>
                                  <w:shd w:val="clear" w:color="auto" w:fill="auto"/>
                                  <w:noWrap/>
                                  <w:vAlign w:val="center"/>
                                  <w:hideMark/>
                                </w:tcPr>
                                <w:p w14:paraId="754541A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-0.058</w:t>
                                  </w:r>
                                </w:p>
                              </w:tc>
                              <w:tc>
                                <w:tcPr>
                                  <w:tcW w:w="1134" w:type="dxa"/>
                                  <w:shd w:val="clear" w:color="auto" w:fill="auto"/>
                                  <w:noWrap/>
                                  <w:vAlign w:val="center"/>
                                  <w:hideMark/>
                                </w:tcPr>
                                <w:p w14:paraId="7CF45558"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0.143</w:t>
                                  </w:r>
                                </w:p>
                              </w:tc>
                              <w:tc>
                                <w:tcPr>
                                  <w:tcW w:w="1134" w:type="dxa"/>
                                  <w:shd w:val="clear" w:color="auto" w:fill="auto"/>
                                  <w:noWrap/>
                                  <w:vAlign w:val="center"/>
                                  <w:hideMark/>
                                </w:tcPr>
                                <w:p w14:paraId="447AFB4B"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1.256</w:t>
                                  </w:r>
                                </w:p>
                              </w:tc>
                              <w:tc>
                                <w:tcPr>
                                  <w:tcW w:w="1134" w:type="dxa"/>
                                  <w:shd w:val="clear" w:color="auto" w:fill="auto"/>
                                  <w:noWrap/>
                                  <w:vAlign w:val="center"/>
                                  <w:hideMark/>
                                </w:tcPr>
                                <w:p w14:paraId="3D073C7F"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0.431</w:t>
                                  </w:r>
                                </w:p>
                              </w:tc>
                              <w:tc>
                                <w:tcPr>
                                  <w:tcW w:w="1134" w:type="dxa"/>
                                  <w:shd w:val="clear" w:color="auto" w:fill="auto"/>
                                  <w:noWrap/>
                                  <w:vAlign w:val="center"/>
                                  <w:hideMark/>
                                </w:tcPr>
                                <w:p w14:paraId="59A89C37"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0.27</w:t>
                                  </w:r>
                                  <w:r>
                                    <w:rPr>
                                      <w:color w:val="000000"/>
                                      <w:kern w:val="0"/>
                                      <w:sz w:val="21"/>
                                      <w:szCs w:val="21"/>
                                    </w:rPr>
                                    <w:t>0</w:t>
                                  </w:r>
                                </w:p>
                              </w:tc>
                            </w:tr>
                            <w:tr w:rsidR="00F2578D" w:rsidRPr="00815899" w14:paraId="0D058D57" w14:textId="77777777" w:rsidTr="00AF0C92">
                              <w:trPr>
                                <w:trHeight w:val="276"/>
                                <w:jc w:val="center"/>
                              </w:trPr>
                              <w:tc>
                                <w:tcPr>
                                  <w:tcW w:w="3240" w:type="dxa"/>
                                  <w:shd w:val="clear" w:color="auto" w:fill="auto"/>
                                  <w:noWrap/>
                                  <w:vAlign w:val="center"/>
                                  <w:hideMark/>
                                </w:tcPr>
                                <w:p w14:paraId="5C0CB01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H2b</w:t>
                                  </w:r>
                                  <w:r w:rsidRPr="00815899">
                                    <w:rPr>
                                      <w:color w:val="000000"/>
                                      <w:kern w:val="0"/>
                                      <w:sz w:val="21"/>
                                      <w:szCs w:val="21"/>
                                    </w:rPr>
                                    <w:t>意识拟人化</w:t>
                                  </w:r>
                                  <w:r w:rsidRPr="00815899">
                                    <w:rPr>
                                      <w:color w:val="000000"/>
                                      <w:kern w:val="0"/>
                                      <w:sz w:val="21"/>
                                      <w:szCs w:val="21"/>
                                    </w:rPr>
                                    <w:t>→</w:t>
                                  </w:r>
                                  <w:r w:rsidRPr="00815899">
                                    <w:rPr>
                                      <w:color w:val="000000"/>
                                      <w:kern w:val="0"/>
                                      <w:sz w:val="21"/>
                                      <w:szCs w:val="21"/>
                                    </w:rPr>
                                    <w:t>信任</w:t>
                                  </w:r>
                                </w:p>
                              </w:tc>
                              <w:tc>
                                <w:tcPr>
                                  <w:tcW w:w="1134" w:type="dxa"/>
                                  <w:shd w:val="clear" w:color="auto" w:fill="auto"/>
                                  <w:noWrap/>
                                  <w:vAlign w:val="center"/>
                                  <w:hideMark/>
                                </w:tcPr>
                                <w:p w14:paraId="6DCBB16D"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-0.029</w:t>
                                  </w:r>
                                </w:p>
                              </w:tc>
                              <w:tc>
                                <w:tcPr>
                                  <w:tcW w:w="1134" w:type="dxa"/>
                                  <w:shd w:val="clear" w:color="auto" w:fill="auto"/>
                                  <w:noWrap/>
                                  <w:vAlign w:val="center"/>
                                  <w:hideMark/>
                                </w:tcPr>
                                <w:p w14:paraId="3A628B59"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0.738</w:t>
                                  </w:r>
                                </w:p>
                              </w:tc>
                              <w:tc>
                                <w:tcPr>
                                  <w:tcW w:w="1134" w:type="dxa"/>
                                  <w:shd w:val="clear" w:color="auto" w:fill="auto"/>
                                  <w:noWrap/>
                                  <w:vAlign w:val="center"/>
                                  <w:hideMark/>
                                </w:tcPr>
                                <w:p w14:paraId="7188ACC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0.461</w:t>
                                  </w:r>
                                </w:p>
                              </w:tc>
                              <w:tc>
                                <w:tcPr>
                                  <w:tcW w:w="1134" w:type="dxa"/>
                                  <w:shd w:val="clear" w:color="auto" w:fill="auto"/>
                                  <w:noWrap/>
                                  <w:vAlign w:val="center"/>
                                  <w:hideMark/>
                                </w:tcPr>
                                <w:p w14:paraId="235900CC"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-0.107</w:t>
                                  </w:r>
                                </w:p>
                              </w:tc>
                              <w:tc>
                                <w:tcPr>
                                  <w:tcW w:w="1134" w:type="dxa"/>
                                  <w:shd w:val="clear" w:color="auto" w:fill="auto"/>
                                  <w:noWrap/>
                                  <w:vAlign w:val="center"/>
                                  <w:hideMark/>
                                </w:tcPr>
                                <w:p w14:paraId="28805612"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0.045</w:t>
                                  </w:r>
                                </w:p>
                              </w:tc>
                              <w:tc>
                                <w:tcPr>
                                  <w:tcW w:w="1134" w:type="dxa"/>
                                  <w:shd w:val="clear" w:color="auto" w:fill="auto"/>
                                  <w:noWrap/>
                                  <w:vAlign w:val="center"/>
                                  <w:hideMark/>
                                </w:tcPr>
                                <w:p w14:paraId="5E72C0B6"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1.232</w:t>
                                  </w:r>
                                </w:p>
                              </w:tc>
                              <w:tc>
                                <w:tcPr>
                                  <w:tcW w:w="1134" w:type="dxa"/>
                                  <w:shd w:val="clear" w:color="auto" w:fill="auto"/>
                                  <w:noWrap/>
                                  <w:vAlign w:val="center"/>
                                  <w:hideMark/>
                                </w:tcPr>
                                <w:p w14:paraId="7357ED97"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hideMark/>
                                </w:tcPr>
                                <w:p w14:paraId="0F42B424" w14:textId="77777777" w:rsidR="00F2578D" w:rsidRPr="00815899" w:rsidRDefault="00F2578D" w:rsidP="00AF0C92">
                                  <w:pPr>
                                    <w:widowControl/>
                                    <w:spacing w:line="240" w:lineRule="auto"/>
                                    <w:jc w:val="center"/>
                                    <w:rPr>
                                      <w:color w:val="000000"/>
                                      <w:kern w:val="0"/>
                                      <w:sz w:val="21"/>
                                      <w:szCs w:val="21"/>
                                    </w:rPr>
                                  </w:pPr>
                                </w:p>
                              </w:tc>
                            </w:tr>
                            <w:tr w:rsidR="00F2578D" w:rsidRPr="00815899" w14:paraId="66552184" w14:textId="77777777" w:rsidTr="00AF0C92">
                              <w:trPr>
                                <w:trHeight w:val="276"/>
                                <w:jc w:val="center"/>
                              </w:trPr>
                              <w:tc>
                                <w:tcPr>
                                  <w:tcW w:w="3240" w:type="dxa"/>
                                  <w:shd w:val="clear" w:color="auto" w:fill="auto"/>
                                  <w:noWrap/>
                                  <w:vAlign w:val="center"/>
                                </w:tcPr>
                                <w:p w14:paraId="290C084A"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w:t>
                                  </w:r>
                                  <w:r>
                                    <w:rPr>
                                      <w:color w:val="000000"/>
                                      <w:kern w:val="0"/>
                                      <w:sz w:val="21"/>
                                      <w:szCs w:val="21"/>
                                    </w:rPr>
                                    <w:t>3</w:t>
                                  </w:r>
                                  <w:r w:rsidRPr="00815899">
                                    <w:rPr>
                                      <w:color w:val="000000"/>
                                      <w:kern w:val="0"/>
                                      <w:sz w:val="21"/>
                                      <w:szCs w:val="21"/>
                                    </w:rPr>
                                    <w:t>b</w:t>
                                  </w:r>
                                  <w:r w:rsidRPr="00815899">
                                    <w:rPr>
                                      <w:color w:val="000000"/>
                                      <w:kern w:val="0"/>
                                      <w:sz w:val="21"/>
                                      <w:szCs w:val="21"/>
                                    </w:rPr>
                                    <w:t>感知新颖</w:t>
                                  </w:r>
                                  <w:r w:rsidRPr="00815899">
                                    <w:rPr>
                                      <w:color w:val="000000"/>
                                      <w:kern w:val="0"/>
                                      <w:sz w:val="21"/>
                                      <w:szCs w:val="21"/>
                                    </w:rPr>
                                    <w:t>→</w:t>
                                  </w:r>
                                  <w:r w:rsidRPr="00815899">
                                    <w:rPr>
                                      <w:color w:val="000000"/>
                                      <w:kern w:val="0"/>
                                      <w:sz w:val="21"/>
                                      <w:szCs w:val="21"/>
                                    </w:rPr>
                                    <w:t>信任</w:t>
                                  </w:r>
                                </w:p>
                              </w:tc>
                              <w:tc>
                                <w:tcPr>
                                  <w:tcW w:w="1134" w:type="dxa"/>
                                  <w:shd w:val="clear" w:color="auto" w:fill="auto"/>
                                  <w:noWrap/>
                                  <w:vAlign w:val="center"/>
                                </w:tcPr>
                                <w:p w14:paraId="4DA6D5E0"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0.153</w:t>
                                  </w:r>
                                  <w:r w:rsidRPr="00815899">
                                    <w:rPr>
                                      <w:color w:val="000000"/>
                                      <w:kern w:val="0"/>
                                      <w:sz w:val="21"/>
                                      <w:szCs w:val="21"/>
                                      <w:vertAlign w:val="superscript"/>
                                    </w:rPr>
                                    <w:t>***</w:t>
                                  </w:r>
                                </w:p>
                              </w:tc>
                              <w:tc>
                                <w:tcPr>
                                  <w:tcW w:w="1134" w:type="dxa"/>
                                  <w:shd w:val="clear" w:color="auto" w:fill="auto"/>
                                  <w:noWrap/>
                                  <w:vAlign w:val="center"/>
                                </w:tcPr>
                                <w:p w14:paraId="1467C7CC"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3.356</w:t>
                                  </w:r>
                                </w:p>
                              </w:tc>
                              <w:tc>
                                <w:tcPr>
                                  <w:tcW w:w="1134" w:type="dxa"/>
                                  <w:shd w:val="clear" w:color="auto" w:fill="auto"/>
                                  <w:noWrap/>
                                  <w:vAlign w:val="center"/>
                                </w:tcPr>
                                <w:p w14:paraId="6C689348"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0.001</w:t>
                                  </w:r>
                                </w:p>
                              </w:tc>
                              <w:tc>
                                <w:tcPr>
                                  <w:tcW w:w="1134" w:type="dxa"/>
                                  <w:shd w:val="clear" w:color="auto" w:fill="auto"/>
                                  <w:noWrap/>
                                  <w:vAlign w:val="center"/>
                                </w:tcPr>
                                <w:p w14:paraId="02E7178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0.063</w:t>
                                  </w:r>
                                </w:p>
                              </w:tc>
                              <w:tc>
                                <w:tcPr>
                                  <w:tcW w:w="1134" w:type="dxa"/>
                                  <w:shd w:val="clear" w:color="auto" w:fill="auto"/>
                                  <w:noWrap/>
                                  <w:vAlign w:val="center"/>
                                </w:tcPr>
                                <w:p w14:paraId="767DB4DC"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0.243</w:t>
                                  </w:r>
                                </w:p>
                              </w:tc>
                              <w:tc>
                                <w:tcPr>
                                  <w:tcW w:w="1134" w:type="dxa"/>
                                  <w:shd w:val="clear" w:color="auto" w:fill="auto"/>
                                  <w:noWrap/>
                                  <w:vAlign w:val="center"/>
                                </w:tcPr>
                                <w:p w14:paraId="4F90459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1.542</w:t>
                                  </w:r>
                                </w:p>
                              </w:tc>
                              <w:tc>
                                <w:tcPr>
                                  <w:tcW w:w="1134" w:type="dxa"/>
                                  <w:shd w:val="clear" w:color="auto" w:fill="auto"/>
                                  <w:noWrap/>
                                  <w:vAlign w:val="center"/>
                                </w:tcPr>
                                <w:p w14:paraId="6CC9E74D"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tcPr>
                                <w:p w14:paraId="18BB5914" w14:textId="77777777" w:rsidR="00F2578D" w:rsidRPr="00815899" w:rsidRDefault="00F2578D" w:rsidP="00AF0C92">
                                  <w:pPr>
                                    <w:widowControl/>
                                    <w:spacing w:line="240" w:lineRule="auto"/>
                                    <w:jc w:val="center"/>
                                    <w:rPr>
                                      <w:color w:val="000000"/>
                                      <w:kern w:val="0"/>
                                      <w:sz w:val="21"/>
                                      <w:szCs w:val="21"/>
                                    </w:rPr>
                                  </w:pPr>
                                </w:p>
                              </w:tc>
                            </w:tr>
                            <w:tr w:rsidR="00F2578D" w:rsidRPr="00815899" w14:paraId="755CF02B" w14:textId="77777777" w:rsidTr="00AF0C92">
                              <w:trPr>
                                <w:trHeight w:val="324"/>
                                <w:jc w:val="center"/>
                              </w:trPr>
                              <w:tc>
                                <w:tcPr>
                                  <w:tcW w:w="3240" w:type="dxa"/>
                                  <w:shd w:val="clear" w:color="auto" w:fill="auto"/>
                                  <w:noWrap/>
                                  <w:vAlign w:val="center"/>
                                  <w:hideMark/>
                                </w:tcPr>
                                <w:p w14:paraId="6AF3A93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w:t>
                                  </w:r>
                                  <w:r>
                                    <w:rPr>
                                      <w:color w:val="000000"/>
                                      <w:kern w:val="0"/>
                                      <w:sz w:val="21"/>
                                      <w:szCs w:val="21"/>
                                    </w:rPr>
                                    <w:t>4</w:t>
                                  </w:r>
                                  <w:r w:rsidRPr="00815899">
                                    <w:rPr>
                                      <w:color w:val="000000"/>
                                      <w:kern w:val="0"/>
                                      <w:sz w:val="21"/>
                                      <w:szCs w:val="21"/>
                                    </w:rPr>
                                    <w:t>b</w:t>
                                  </w:r>
                                  <w:r w:rsidRPr="00815899">
                                    <w:rPr>
                                      <w:color w:val="000000"/>
                                      <w:kern w:val="0"/>
                                      <w:sz w:val="21"/>
                                      <w:szCs w:val="21"/>
                                    </w:rPr>
                                    <w:t>感知专业</w:t>
                                  </w:r>
                                  <w:r w:rsidRPr="00815899">
                                    <w:rPr>
                                      <w:color w:val="000000"/>
                                      <w:kern w:val="0"/>
                                      <w:sz w:val="21"/>
                                      <w:szCs w:val="21"/>
                                    </w:rPr>
                                    <w:t>→</w:t>
                                  </w:r>
                                  <w:r w:rsidRPr="00815899">
                                    <w:rPr>
                                      <w:color w:val="000000"/>
                                      <w:kern w:val="0"/>
                                      <w:sz w:val="21"/>
                                      <w:szCs w:val="21"/>
                                    </w:rPr>
                                    <w:t>信任</w:t>
                                  </w:r>
                                </w:p>
                              </w:tc>
                              <w:tc>
                                <w:tcPr>
                                  <w:tcW w:w="1134" w:type="dxa"/>
                                  <w:shd w:val="clear" w:color="auto" w:fill="auto"/>
                                  <w:noWrap/>
                                  <w:vAlign w:val="center"/>
                                  <w:hideMark/>
                                </w:tcPr>
                                <w:p w14:paraId="20AF3172"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0.159</w:t>
                                  </w:r>
                                  <w:r w:rsidRPr="00815899">
                                    <w:rPr>
                                      <w:color w:val="000000"/>
                                      <w:kern w:val="0"/>
                                      <w:sz w:val="21"/>
                                      <w:szCs w:val="21"/>
                                      <w:vertAlign w:val="superscript"/>
                                    </w:rPr>
                                    <w:t>*</w:t>
                                  </w:r>
                                </w:p>
                              </w:tc>
                              <w:tc>
                                <w:tcPr>
                                  <w:tcW w:w="1134" w:type="dxa"/>
                                  <w:shd w:val="clear" w:color="auto" w:fill="auto"/>
                                  <w:noWrap/>
                                  <w:vAlign w:val="center"/>
                                  <w:hideMark/>
                                </w:tcPr>
                                <w:p w14:paraId="7C089822"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3.158</w:t>
                                  </w:r>
                                </w:p>
                              </w:tc>
                              <w:tc>
                                <w:tcPr>
                                  <w:tcW w:w="1134" w:type="dxa"/>
                                  <w:shd w:val="clear" w:color="auto" w:fill="auto"/>
                                  <w:noWrap/>
                                  <w:vAlign w:val="center"/>
                                  <w:hideMark/>
                                </w:tcPr>
                                <w:p w14:paraId="70C1599E"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0.002</w:t>
                                  </w:r>
                                </w:p>
                              </w:tc>
                              <w:tc>
                                <w:tcPr>
                                  <w:tcW w:w="1134" w:type="dxa"/>
                                  <w:shd w:val="clear" w:color="auto" w:fill="auto"/>
                                  <w:noWrap/>
                                  <w:vAlign w:val="center"/>
                                  <w:hideMark/>
                                </w:tcPr>
                                <w:p w14:paraId="4497F99C"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0.058</w:t>
                                  </w:r>
                                </w:p>
                              </w:tc>
                              <w:tc>
                                <w:tcPr>
                                  <w:tcW w:w="1134" w:type="dxa"/>
                                  <w:shd w:val="clear" w:color="auto" w:fill="auto"/>
                                  <w:noWrap/>
                                  <w:vAlign w:val="center"/>
                                  <w:hideMark/>
                                </w:tcPr>
                                <w:p w14:paraId="154FAF37"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0.255</w:t>
                                  </w:r>
                                </w:p>
                              </w:tc>
                              <w:tc>
                                <w:tcPr>
                                  <w:tcW w:w="1134" w:type="dxa"/>
                                  <w:shd w:val="clear" w:color="auto" w:fill="auto"/>
                                  <w:noWrap/>
                                  <w:vAlign w:val="center"/>
                                  <w:hideMark/>
                                </w:tcPr>
                                <w:p w14:paraId="2D0186C8"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1.638</w:t>
                                  </w:r>
                                </w:p>
                              </w:tc>
                              <w:tc>
                                <w:tcPr>
                                  <w:tcW w:w="1134" w:type="dxa"/>
                                  <w:shd w:val="clear" w:color="auto" w:fill="auto"/>
                                  <w:noWrap/>
                                  <w:vAlign w:val="center"/>
                                  <w:hideMark/>
                                </w:tcPr>
                                <w:p w14:paraId="2E9C6A2B"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hideMark/>
                                </w:tcPr>
                                <w:p w14:paraId="41A1C059" w14:textId="77777777" w:rsidR="00F2578D" w:rsidRPr="00815899" w:rsidRDefault="00F2578D" w:rsidP="00AF0C92">
                                  <w:pPr>
                                    <w:widowControl/>
                                    <w:spacing w:line="240" w:lineRule="auto"/>
                                    <w:jc w:val="center"/>
                                    <w:rPr>
                                      <w:color w:val="000000"/>
                                      <w:kern w:val="0"/>
                                      <w:sz w:val="21"/>
                                      <w:szCs w:val="21"/>
                                    </w:rPr>
                                  </w:pPr>
                                </w:p>
                              </w:tc>
                            </w:tr>
                            <w:tr w:rsidR="00F2578D" w:rsidRPr="00815899" w14:paraId="76955C7A" w14:textId="77777777" w:rsidTr="00AF0C92">
                              <w:trPr>
                                <w:trHeight w:val="324"/>
                                <w:jc w:val="center"/>
                              </w:trPr>
                              <w:tc>
                                <w:tcPr>
                                  <w:tcW w:w="3240" w:type="dxa"/>
                                  <w:shd w:val="clear" w:color="auto" w:fill="auto"/>
                                  <w:noWrap/>
                                  <w:vAlign w:val="center"/>
                                  <w:hideMark/>
                                </w:tcPr>
                                <w:p w14:paraId="097699A9"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H5b</w:t>
                                  </w:r>
                                  <w:r w:rsidRPr="00815899">
                                    <w:rPr>
                                      <w:color w:val="000000"/>
                                      <w:kern w:val="0"/>
                                      <w:sz w:val="21"/>
                                      <w:szCs w:val="21"/>
                                    </w:rPr>
                                    <w:t>感知互动</w:t>
                                  </w:r>
                                  <w:r w:rsidRPr="00815899">
                                    <w:rPr>
                                      <w:color w:val="000000"/>
                                      <w:kern w:val="0"/>
                                      <w:sz w:val="21"/>
                                      <w:szCs w:val="21"/>
                                    </w:rPr>
                                    <w:t>→</w:t>
                                  </w:r>
                                  <w:r w:rsidRPr="00815899">
                                    <w:rPr>
                                      <w:color w:val="000000"/>
                                      <w:kern w:val="0"/>
                                      <w:sz w:val="21"/>
                                      <w:szCs w:val="21"/>
                                    </w:rPr>
                                    <w:t>信任</w:t>
                                  </w:r>
                                </w:p>
                              </w:tc>
                              <w:tc>
                                <w:tcPr>
                                  <w:tcW w:w="1134" w:type="dxa"/>
                                  <w:shd w:val="clear" w:color="auto" w:fill="auto"/>
                                  <w:noWrap/>
                                  <w:vAlign w:val="center"/>
                                  <w:hideMark/>
                                </w:tcPr>
                                <w:p w14:paraId="25F19B9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0.25</w:t>
                                  </w:r>
                                  <w:r>
                                    <w:rPr>
                                      <w:color w:val="000000"/>
                                      <w:kern w:val="0"/>
                                      <w:sz w:val="21"/>
                                      <w:szCs w:val="21"/>
                                    </w:rPr>
                                    <w:t>0</w:t>
                                  </w:r>
                                  <w:r w:rsidRPr="00815899">
                                    <w:rPr>
                                      <w:color w:val="000000"/>
                                      <w:kern w:val="0"/>
                                      <w:sz w:val="21"/>
                                      <w:szCs w:val="21"/>
                                      <w:vertAlign w:val="superscript"/>
                                    </w:rPr>
                                    <w:t>***</w:t>
                                  </w:r>
                                </w:p>
                              </w:tc>
                              <w:tc>
                                <w:tcPr>
                                  <w:tcW w:w="1134" w:type="dxa"/>
                                  <w:shd w:val="clear" w:color="auto" w:fill="auto"/>
                                  <w:noWrap/>
                                  <w:vAlign w:val="center"/>
                                  <w:hideMark/>
                                </w:tcPr>
                                <w:p w14:paraId="40EA0C3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4.901</w:t>
                                  </w:r>
                                </w:p>
                              </w:tc>
                              <w:tc>
                                <w:tcPr>
                                  <w:tcW w:w="1134" w:type="dxa"/>
                                  <w:shd w:val="clear" w:color="auto" w:fill="auto"/>
                                  <w:noWrap/>
                                  <w:vAlign w:val="center"/>
                                  <w:hideMark/>
                                </w:tcPr>
                                <w:p w14:paraId="6DE2EA66"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hideMark/>
                                </w:tcPr>
                                <w:p w14:paraId="35473E2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0.152</w:t>
                                  </w:r>
                                </w:p>
                              </w:tc>
                              <w:tc>
                                <w:tcPr>
                                  <w:tcW w:w="1134" w:type="dxa"/>
                                  <w:shd w:val="clear" w:color="auto" w:fill="auto"/>
                                  <w:noWrap/>
                                  <w:vAlign w:val="center"/>
                                  <w:hideMark/>
                                </w:tcPr>
                                <w:p w14:paraId="0927EB49"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0.349</w:t>
                                  </w:r>
                                </w:p>
                              </w:tc>
                              <w:tc>
                                <w:tcPr>
                                  <w:tcW w:w="1134" w:type="dxa"/>
                                  <w:shd w:val="clear" w:color="auto" w:fill="auto"/>
                                  <w:noWrap/>
                                  <w:vAlign w:val="center"/>
                                  <w:hideMark/>
                                </w:tcPr>
                                <w:p w14:paraId="5B79FAD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1.707</w:t>
                                  </w:r>
                                </w:p>
                              </w:tc>
                              <w:tc>
                                <w:tcPr>
                                  <w:tcW w:w="1134" w:type="dxa"/>
                                  <w:shd w:val="clear" w:color="auto" w:fill="auto"/>
                                  <w:noWrap/>
                                  <w:vAlign w:val="center"/>
                                  <w:hideMark/>
                                </w:tcPr>
                                <w:p w14:paraId="71987067"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hideMark/>
                                </w:tcPr>
                                <w:p w14:paraId="001D1403" w14:textId="77777777" w:rsidR="00F2578D" w:rsidRPr="00815899" w:rsidRDefault="00F2578D" w:rsidP="00AF0C92">
                                  <w:pPr>
                                    <w:widowControl/>
                                    <w:spacing w:line="240" w:lineRule="auto"/>
                                    <w:jc w:val="center"/>
                                    <w:rPr>
                                      <w:color w:val="000000"/>
                                      <w:kern w:val="0"/>
                                      <w:sz w:val="21"/>
                                      <w:szCs w:val="21"/>
                                    </w:rPr>
                                  </w:pPr>
                                </w:p>
                              </w:tc>
                            </w:tr>
                            <w:tr w:rsidR="00F2578D" w:rsidRPr="00815899" w14:paraId="406EEF8A" w14:textId="77777777" w:rsidTr="00AF0C92">
                              <w:trPr>
                                <w:trHeight w:val="324"/>
                                <w:jc w:val="center"/>
                              </w:trPr>
                              <w:tc>
                                <w:tcPr>
                                  <w:tcW w:w="3240" w:type="dxa"/>
                                  <w:shd w:val="clear" w:color="auto" w:fill="auto"/>
                                  <w:noWrap/>
                                  <w:vAlign w:val="center"/>
                                  <w:hideMark/>
                                </w:tcPr>
                                <w:p w14:paraId="5B09A6A9"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H6</w:t>
                                  </w:r>
                                  <w:r w:rsidRPr="00815899">
                                    <w:rPr>
                                      <w:color w:val="000000"/>
                                      <w:kern w:val="0"/>
                                      <w:sz w:val="21"/>
                                      <w:szCs w:val="21"/>
                                    </w:rPr>
                                    <w:t>感知兼容</w:t>
                                  </w:r>
                                  <w:r w:rsidRPr="00815899">
                                    <w:rPr>
                                      <w:color w:val="000000"/>
                                      <w:kern w:val="0"/>
                                      <w:sz w:val="21"/>
                                      <w:szCs w:val="21"/>
                                    </w:rPr>
                                    <w:t>→</w:t>
                                  </w:r>
                                  <w:r w:rsidRPr="00815899">
                                    <w:rPr>
                                      <w:color w:val="000000"/>
                                      <w:kern w:val="0"/>
                                      <w:sz w:val="21"/>
                                      <w:szCs w:val="21"/>
                                    </w:rPr>
                                    <w:t>信任</w:t>
                                  </w:r>
                                </w:p>
                              </w:tc>
                              <w:tc>
                                <w:tcPr>
                                  <w:tcW w:w="1134" w:type="dxa"/>
                                  <w:shd w:val="clear" w:color="auto" w:fill="auto"/>
                                  <w:noWrap/>
                                  <w:vAlign w:val="center"/>
                                  <w:hideMark/>
                                </w:tcPr>
                                <w:p w14:paraId="1C4B90AA"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0.272</w:t>
                                  </w:r>
                                  <w:r w:rsidRPr="00815899">
                                    <w:rPr>
                                      <w:color w:val="000000"/>
                                      <w:kern w:val="0"/>
                                      <w:sz w:val="21"/>
                                      <w:szCs w:val="21"/>
                                      <w:vertAlign w:val="superscript"/>
                                    </w:rPr>
                                    <w:t>***</w:t>
                                  </w:r>
                                </w:p>
                              </w:tc>
                              <w:tc>
                                <w:tcPr>
                                  <w:tcW w:w="1134" w:type="dxa"/>
                                  <w:shd w:val="clear" w:color="auto" w:fill="auto"/>
                                  <w:noWrap/>
                                  <w:vAlign w:val="center"/>
                                  <w:hideMark/>
                                </w:tcPr>
                                <w:p w14:paraId="19F9997C"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4.699</w:t>
                                  </w:r>
                                </w:p>
                              </w:tc>
                              <w:tc>
                                <w:tcPr>
                                  <w:tcW w:w="1134" w:type="dxa"/>
                                  <w:shd w:val="clear" w:color="auto" w:fill="auto"/>
                                  <w:noWrap/>
                                  <w:vAlign w:val="center"/>
                                  <w:hideMark/>
                                </w:tcPr>
                                <w:p w14:paraId="1781E7B7"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hideMark/>
                                </w:tcPr>
                                <w:p w14:paraId="6DA31DC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0.154</w:t>
                                  </w:r>
                                </w:p>
                              </w:tc>
                              <w:tc>
                                <w:tcPr>
                                  <w:tcW w:w="1134" w:type="dxa"/>
                                  <w:shd w:val="clear" w:color="auto" w:fill="auto"/>
                                  <w:noWrap/>
                                  <w:vAlign w:val="center"/>
                                  <w:hideMark/>
                                </w:tcPr>
                                <w:p w14:paraId="25B9AA38"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0.382</w:t>
                                  </w:r>
                                </w:p>
                              </w:tc>
                              <w:tc>
                                <w:tcPr>
                                  <w:tcW w:w="1134" w:type="dxa"/>
                                  <w:shd w:val="clear" w:color="auto" w:fill="auto"/>
                                  <w:noWrap/>
                                  <w:vAlign w:val="center"/>
                                  <w:hideMark/>
                                </w:tcPr>
                                <w:p w14:paraId="5EC3DADE"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1.856</w:t>
                                  </w:r>
                                </w:p>
                              </w:tc>
                              <w:tc>
                                <w:tcPr>
                                  <w:tcW w:w="1134" w:type="dxa"/>
                                  <w:shd w:val="clear" w:color="auto" w:fill="auto"/>
                                  <w:noWrap/>
                                  <w:vAlign w:val="center"/>
                                  <w:hideMark/>
                                </w:tcPr>
                                <w:p w14:paraId="1AB05D27"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hideMark/>
                                </w:tcPr>
                                <w:p w14:paraId="7AF26739" w14:textId="77777777" w:rsidR="00F2578D" w:rsidRPr="00815899" w:rsidRDefault="00F2578D" w:rsidP="00AF0C92">
                                  <w:pPr>
                                    <w:widowControl/>
                                    <w:spacing w:line="240" w:lineRule="auto"/>
                                    <w:jc w:val="center"/>
                                    <w:rPr>
                                      <w:color w:val="000000"/>
                                      <w:kern w:val="0"/>
                                      <w:sz w:val="21"/>
                                      <w:szCs w:val="21"/>
                                    </w:rPr>
                                  </w:pPr>
                                </w:p>
                              </w:tc>
                            </w:tr>
                            <w:tr w:rsidR="00F2578D" w:rsidRPr="00815899" w14:paraId="08B4B7AE" w14:textId="77777777" w:rsidTr="00AF0C92">
                              <w:trPr>
                                <w:trHeight w:val="324"/>
                                <w:jc w:val="center"/>
                              </w:trPr>
                              <w:tc>
                                <w:tcPr>
                                  <w:tcW w:w="3240" w:type="dxa"/>
                                  <w:shd w:val="clear" w:color="auto" w:fill="auto"/>
                                  <w:noWrap/>
                                  <w:vAlign w:val="center"/>
                                  <w:hideMark/>
                                </w:tcPr>
                                <w:p w14:paraId="7AE8687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H7a</w:t>
                                  </w:r>
                                  <w:r w:rsidRPr="00815899">
                                    <w:rPr>
                                      <w:color w:val="000000"/>
                                      <w:kern w:val="0"/>
                                      <w:sz w:val="21"/>
                                      <w:szCs w:val="21"/>
                                    </w:rPr>
                                    <w:t>感知兼容</w:t>
                                  </w:r>
                                  <w:r w:rsidRPr="00815899">
                                    <w:rPr>
                                      <w:color w:val="000000"/>
                                      <w:kern w:val="0"/>
                                      <w:sz w:val="21"/>
                                      <w:szCs w:val="21"/>
                                    </w:rPr>
                                    <w:t>→</w:t>
                                  </w:r>
                                  <w:r w:rsidRPr="00815899">
                                    <w:rPr>
                                      <w:color w:val="000000"/>
                                      <w:kern w:val="0"/>
                                      <w:sz w:val="21"/>
                                      <w:szCs w:val="21"/>
                                    </w:rPr>
                                    <w:t>观看意愿</w:t>
                                  </w:r>
                                </w:p>
                              </w:tc>
                              <w:tc>
                                <w:tcPr>
                                  <w:tcW w:w="1134" w:type="dxa"/>
                                  <w:shd w:val="clear" w:color="auto" w:fill="auto"/>
                                  <w:noWrap/>
                                  <w:vAlign w:val="center"/>
                                  <w:hideMark/>
                                </w:tcPr>
                                <w:p w14:paraId="40FC3CDA"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0.521</w:t>
                                  </w:r>
                                  <w:r w:rsidRPr="00815899">
                                    <w:rPr>
                                      <w:color w:val="000000"/>
                                      <w:kern w:val="0"/>
                                      <w:sz w:val="21"/>
                                      <w:szCs w:val="21"/>
                                      <w:vertAlign w:val="superscript"/>
                                    </w:rPr>
                                    <w:t>***</w:t>
                                  </w:r>
                                </w:p>
                              </w:tc>
                              <w:tc>
                                <w:tcPr>
                                  <w:tcW w:w="1134" w:type="dxa"/>
                                  <w:shd w:val="clear" w:color="auto" w:fill="auto"/>
                                  <w:noWrap/>
                                  <w:vAlign w:val="center"/>
                                  <w:hideMark/>
                                </w:tcPr>
                                <w:p w14:paraId="27B743D9"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11.569</w:t>
                                  </w:r>
                                </w:p>
                              </w:tc>
                              <w:tc>
                                <w:tcPr>
                                  <w:tcW w:w="1134" w:type="dxa"/>
                                  <w:shd w:val="clear" w:color="auto" w:fill="auto"/>
                                  <w:noWrap/>
                                  <w:vAlign w:val="center"/>
                                  <w:hideMark/>
                                </w:tcPr>
                                <w:p w14:paraId="3CB2AEB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hideMark/>
                                </w:tcPr>
                                <w:p w14:paraId="2DE5052F"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0.432</w:t>
                                  </w:r>
                                </w:p>
                              </w:tc>
                              <w:tc>
                                <w:tcPr>
                                  <w:tcW w:w="1134" w:type="dxa"/>
                                  <w:shd w:val="clear" w:color="auto" w:fill="auto"/>
                                  <w:noWrap/>
                                  <w:vAlign w:val="center"/>
                                  <w:hideMark/>
                                </w:tcPr>
                                <w:p w14:paraId="4604B517"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0.61</w:t>
                                  </w:r>
                                  <w:r>
                                    <w:rPr>
                                      <w:color w:val="000000"/>
                                      <w:kern w:val="0"/>
                                      <w:sz w:val="21"/>
                                      <w:szCs w:val="21"/>
                                    </w:rPr>
                                    <w:t>0</w:t>
                                  </w:r>
                                </w:p>
                              </w:tc>
                              <w:tc>
                                <w:tcPr>
                                  <w:tcW w:w="1134" w:type="dxa"/>
                                  <w:shd w:val="clear" w:color="auto" w:fill="auto"/>
                                  <w:noWrap/>
                                  <w:vAlign w:val="center"/>
                                  <w:hideMark/>
                                </w:tcPr>
                                <w:p w14:paraId="3DA4051A"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1.448</w:t>
                                  </w:r>
                                </w:p>
                              </w:tc>
                              <w:tc>
                                <w:tcPr>
                                  <w:tcW w:w="1134" w:type="dxa"/>
                                  <w:shd w:val="clear" w:color="auto" w:fill="auto"/>
                                  <w:noWrap/>
                                  <w:vAlign w:val="center"/>
                                  <w:hideMark/>
                                </w:tcPr>
                                <w:p w14:paraId="586496CD"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0.494</w:t>
                                  </w:r>
                                </w:p>
                              </w:tc>
                              <w:tc>
                                <w:tcPr>
                                  <w:tcW w:w="1134" w:type="dxa"/>
                                  <w:shd w:val="clear" w:color="auto" w:fill="auto"/>
                                  <w:noWrap/>
                                  <w:vAlign w:val="center"/>
                                  <w:hideMark/>
                                </w:tcPr>
                                <w:p w14:paraId="25FA26F1"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0.426</w:t>
                                  </w:r>
                                </w:p>
                              </w:tc>
                            </w:tr>
                            <w:tr w:rsidR="00F2578D" w:rsidRPr="00815899" w14:paraId="39BEB44D" w14:textId="77777777" w:rsidTr="00AF0C92">
                              <w:trPr>
                                <w:trHeight w:val="324"/>
                                <w:jc w:val="center"/>
                              </w:trPr>
                              <w:tc>
                                <w:tcPr>
                                  <w:tcW w:w="3240" w:type="dxa"/>
                                  <w:shd w:val="clear" w:color="auto" w:fill="auto"/>
                                  <w:noWrap/>
                                  <w:vAlign w:val="center"/>
                                  <w:hideMark/>
                                </w:tcPr>
                                <w:p w14:paraId="17F756AB"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H8a</w:t>
                                  </w:r>
                                  <w:r w:rsidRPr="00815899">
                                    <w:rPr>
                                      <w:color w:val="000000"/>
                                      <w:kern w:val="0"/>
                                      <w:sz w:val="21"/>
                                      <w:szCs w:val="21"/>
                                    </w:rPr>
                                    <w:t>信任</w:t>
                                  </w:r>
                                  <w:r w:rsidRPr="00815899">
                                    <w:rPr>
                                      <w:color w:val="000000"/>
                                      <w:kern w:val="0"/>
                                      <w:sz w:val="21"/>
                                      <w:szCs w:val="21"/>
                                    </w:rPr>
                                    <w:t>→</w:t>
                                  </w:r>
                                  <w:r w:rsidRPr="00815899">
                                    <w:rPr>
                                      <w:color w:val="000000"/>
                                      <w:kern w:val="0"/>
                                      <w:sz w:val="21"/>
                                      <w:szCs w:val="21"/>
                                    </w:rPr>
                                    <w:t>观看意愿</w:t>
                                  </w:r>
                                </w:p>
                              </w:tc>
                              <w:tc>
                                <w:tcPr>
                                  <w:tcW w:w="1134" w:type="dxa"/>
                                  <w:shd w:val="clear" w:color="auto" w:fill="auto"/>
                                  <w:noWrap/>
                                  <w:vAlign w:val="center"/>
                                  <w:hideMark/>
                                </w:tcPr>
                                <w:p w14:paraId="06C4AA67"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0.234</w:t>
                                  </w:r>
                                  <w:r w:rsidRPr="00815899">
                                    <w:rPr>
                                      <w:color w:val="000000"/>
                                      <w:kern w:val="0"/>
                                      <w:sz w:val="21"/>
                                      <w:szCs w:val="21"/>
                                      <w:vertAlign w:val="superscript"/>
                                    </w:rPr>
                                    <w:t>***</w:t>
                                  </w:r>
                                </w:p>
                              </w:tc>
                              <w:tc>
                                <w:tcPr>
                                  <w:tcW w:w="1134" w:type="dxa"/>
                                  <w:shd w:val="clear" w:color="auto" w:fill="auto"/>
                                  <w:noWrap/>
                                  <w:vAlign w:val="center"/>
                                  <w:hideMark/>
                                </w:tcPr>
                                <w:p w14:paraId="41C9E172"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5.009</w:t>
                                  </w:r>
                                </w:p>
                              </w:tc>
                              <w:tc>
                                <w:tcPr>
                                  <w:tcW w:w="1134" w:type="dxa"/>
                                  <w:shd w:val="clear" w:color="auto" w:fill="auto"/>
                                  <w:noWrap/>
                                  <w:vAlign w:val="center"/>
                                  <w:hideMark/>
                                </w:tcPr>
                                <w:p w14:paraId="78DABCCF"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hideMark/>
                                </w:tcPr>
                                <w:p w14:paraId="7A8A4EB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0.145</w:t>
                                  </w:r>
                                </w:p>
                              </w:tc>
                              <w:tc>
                                <w:tcPr>
                                  <w:tcW w:w="1134" w:type="dxa"/>
                                  <w:shd w:val="clear" w:color="auto" w:fill="auto"/>
                                  <w:noWrap/>
                                  <w:vAlign w:val="center"/>
                                  <w:hideMark/>
                                </w:tcPr>
                                <w:p w14:paraId="26FA32D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0.327</w:t>
                                  </w:r>
                                </w:p>
                              </w:tc>
                              <w:tc>
                                <w:tcPr>
                                  <w:tcW w:w="1134" w:type="dxa"/>
                                  <w:shd w:val="clear" w:color="auto" w:fill="auto"/>
                                  <w:noWrap/>
                                  <w:vAlign w:val="center"/>
                                  <w:hideMark/>
                                </w:tcPr>
                                <w:p w14:paraId="677C7DA0"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1.412</w:t>
                                  </w:r>
                                </w:p>
                              </w:tc>
                              <w:tc>
                                <w:tcPr>
                                  <w:tcW w:w="1134" w:type="dxa"/>
                                  <w:shd w:val="clear" w:color="auto" w:fill="auto"/>
                                  <w:noWrap/>
                                  <w:vAlign w:val="center"/>
                                  <w:hideMark/>
                                </w:tcPr>
                                <w:p w14:paraId="2DEC4D13"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hideMark/>
                                </w:tcPr>
                                <w:p w14:paraId="5D55A599" w14:textId="77777777" w:rsidR="00F2578D" w:rsidRPr="00815899" w:rsidRDefault="00F2578D" w:rsidP="00AF0C92">
                                  <w:pPr>
                                    <w:widowControl/>
                                    <w:spacing w:line="240" w:lineRule="auto"/>
                                    <w:jc w:val="center"/>
                                    <w:rPr>
                                      <w:color w:val="000000"/>
                                      <w:kern w:val="0"/>
                                      <w:sz w:val="21"/>
                                      <w:szCs w:val="21"/>
                                    </w:rPr>
                                  </w:pPr>
                                </w:p>
                              </w:tc>
                            </w:tr>
                            <w:tr w:rsidR="00F2578D" w:rsidRPr="00815899" w14:paraId="581813F3" w14:textId="77777777" w:rsidTr="00AF0C92">
                              <w:trPr>
                                <w:trHeight w:val="324"/>
                                <w:jc w:val="center"/>
                              </w:trPr>
                              <w:tc>
                                <w:tcPr>
                                  <w:tcW w:w="3240" w:type="dxa"/>
                                  <w:shd w:val="clear" w:color="auto" w:fill="auto"/>
                                  <w:noWrap/>
                                  <w:vAlign w:val="center"/>
                                  <w:hideMark/>
                                </w:tcPr>
                                <w:p w14:paraId="6417C00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H7b</w:t>
                                  </w:r>
                                  <w:r w:rsidRPr="00815899">
                                    <w:rPr>
                                      <w:color w:val="000000"/>
                                      <w:kern w:val="0"/>
                                      <w:sz w:val="21"/>
                                      <w:szCs w:val="21"/>
                                    </w:rPr>
                                    <w:t>感知兼容</w:t>
                                  </w:r>
                                  <w:r w:rsidRPr="00815899">
                                    <w:rPr>
                                      <w:color w:val="000000"/>
                                      <w:kern w:val="0"/>
                                      <w:sz w:val="21"/>
                                      <w:szCs w:val="21"/>
                                    </w:rPr>
                                    <w:t>→</w:t>
                                  </w:r>
                                  <w:r w:rsidRPr="00815899">
                                    <w:rPr>
                                      <w:color w:val="000000"/>
                                      <w:kern w:val="0"/>
                                      <w:sz w:val="21"/>
                                      <w:szCs w:val="21"/>
                                    </w:rPr>
                                    <w:t>购买意愿</w:t>
                                  </w:r>
                                </w:p>
                              </w:tc>
                              <w:tc>
                                <w:tcPr>
                                  <w:tcW w:w="1134" w:type="dxa"/>
                                  <w:shd w:val="clear" w:color="auto" w:fill="auto"/>
                                  <w:noWrap/>
                                  <w:vAlign w:val="center"/>
                                  <w:hideMark/>
                                </w:tcPr>
                                <w:p w14:paraId="7E2E55AE"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0.227</w:t>
                                  </w:r>
                                  <w:r w:rsidRPr="00815899">
                                    <w:rPr>
                                      <w:color w:val="000000"/>
                                      <w:kern w:val="0"/>
                                      <w:sz w:val="21"/>
                                      <w:szCs w:val="21"/>
                                      <w:vertAlign w:val="superscript"/>
                                    </w:rPr>
                                    <w:t>***</w:t>
                                  </w:r>
                                </w:p>
                              </w:tc>
                              <w:tc>
                                <w:tcPr>
                                  <w:tcW w:w="1134" w:type="dxa"/>
                                  <w:shd w:val="clear" w:color="auto" w:fill="auto"/>
                                  <w:noWrap/>
                                  <w:vAlign w:val="center"/>
                                  <w:hideMark/>
                                </w:tcPr>
                                <w:p w14:paraId="5299FA8E"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5.203</w:t>
                                  </w:r>
                                </w:p>
                              </w:tc>
                              <w:tc>
                                <w:tcPr>
                                  <w:tcW w:w="1134" w:type="dxa"/>
                                  <w:shd w:val="clear" w:color="auto" w:fill="auto"/>
                                  <w:noWrap/>
                                  <w:vAlign w:val="center"/>
                                  <w:hideMark/>
                                </w:tcPr>
                                <w:p w14:paraId="782E0DA6"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hideMark/>
                                </w:tcPr>
                                <w:p w14:paraId="19CE8102"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0.143</w:t>
                                  </w:r>
                                </w:p>
                              </w:tc>
                              <w:tc>
                                <w:tcPr>
                                  <w:tcW w:w="1134" w:type="dxa"/>
                                  <w:shd w:val="clear" w:color="auto" w:fill="auto"/>
                                  <w:noWrap/>
                                  <w:vAlign w:val="center"/>
                                  <w:hideMark/>
                                </w:tcPr>
                                <w:p w14:paraId="2237EC31"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0.313</w:t>
                                  </w:r>
                                </w:p>
                              </w:tc>
                              <w:tc>
                                <w:tcPr>
                                  <w:tcW w:w="1134" w:type="dxa"/>
                                  <w:shd w:val="clear" w:color="auto" w:fill="auto"/>
                                  <w:noWrap/>
                                  <w:vAlign w:val="center"/>
                                  <w:hideMark/>
                                </w:tcPr>
                                <w:p w14:paraId="566CCBB2"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1.985</w:t>
                                  </w:r>
                                </w:p>
                              </w:tc>
                              <w:tc>
                                <w:tcPr>
                                  <w:tcW w:w="1134" w:type="dxa"/>
                                  <w:shd w:val="clear" w:color="auto" w:fill="auto"/>
                                  <w:noWrap/>
                                  <w:vAlign w:val="center"/>
                                  <w:hideMark/>
                                </w:tcPr>
                                <w:p w14:paraId="26CF58D6"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0.672</w:t>
                                  </w:r>
                                </w:p>
                              </w:tc>
                              <w:tc>
                                <w:tcPr>
                                  <w:tcW w:w="1134" w:type="dxa"/>
                                  <w:shd w:val="clear" w:color="auto" w:fill="auto"/>
                                  <w:noWrap/>
                                  <w:vAlign w:val="center"/>
                                  <w:hideMark/>
                                </w:tcPr>
                                <w:p w14:paraId="7B8FD62A"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0.56</w:t>
                                  </w:r>
                                  <w:r>
                                    <w:rPr>
                                      <w:color w:val="000000"/>
                                      <w:kern w:val="0"/>
                                      <w:sz w:val="21"/>
                                      <w:szCs w:val="21"/>
                                    </w:rPr>
                                    <w:t>0</w:t>
                                  </w:r>
                                </w:p>
                              </w:tc>
                            </w:tr>
                            <w:tr w:rsidR="00F2578D" w:rsidRPr="00815899" w14:paraId="568F67B9" w14:textId="77777777" w:rsidTr="00AF0C92">
                              <w:trPr>
                                <w:trHeight w:val="324"/>
                                <w:jc w:val="center"/>
                              </w:trPr>
                              <w:tc>
                                <w:tcPr>
                                  <w:tcW w:w="3240" w:type="dxa"/>
                                  <w:shd w:val="clear" w:color="auto" w:fill="auto"/>
                                  <w:noWrap/>
                                  <w:vAlign w:val="center"/>
                                  <w:hideMark/>
                                </w:tcPr>
                                <w:p w14:paraId="2EC23382"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H8b</w:t>
                                  </w:r>
                                  <w:r w:rsidRPr="00815899">
                                    <w:rPr>
                                      <w:color w:val="000000"/>
                                      <w:kern w:val="0"/>
                                      <w:sz w:val="21"/>
                                      <w:szCs w:val="21"/>
                                    </w:rPr>
                                    <w:t>信任</w:t>
                                  </w:r>
                                  <w:r w:rsidRPr="00815899">
                                    <w:rPr>
                                      <w:color w:val="000000"/>
                                      <w:kern w:val="0"/>
                                      <w:sz w:val="21"/>
                                      <w:szCs w:val="21"/>
                                    </w:rPr>
                                    <w:t>→</w:t>
                                  </w:r>
                                  <w:r w:rsidRPr="00815899">
                                    <w:rPr>
                                      <w:color w:val="000000"/>
                                      <w:kern w:val="0"/>
                                      <w:sz w:val="21"/>
                                      <w:szCs w:val="21"/>
                                    </w:rPr>
                                    <w:t>购买意愿</w:t>
                                  </w:r>
                                </w:p>
                              </w:tc>
                              <w:tc>
                                <w:tcPr>
                                  <w:tcW w:w="1134" w:type="dxa"/>
                                  <w:shd w:val="clear" w:color="auto" w:fill="auto"/>
                                  <w:noWrap/>
                                  <w:vAlign w:val="center"/>
                                  <w:hideMark/>
                                </w:tcPr>
                                <w:p w14:paraId="6B3EE11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0.166</w:t>
                                  </w:r>
                                  <w:r w:rsidRPr="00815899">
                                    <w:rPr>
                                      <w:color w:val="000000"/>
                                      <w:kern w:val="0"/>
                                      <w:sz w:val="21"/>
                                      <w:szCs w:val="21"/>
                                      <w:vertAlign w:val="superscript"/>
                                    </w:rPr>
                                    <w:t>***</w:t>
                                  </w:r>
                                </w:p>
                              </w:tc>
                              <w:tc>
                                <w:tcPr>
                                  <w:tcW w:w="1134" w:type="dxa"/>
                                  <w:shd w:val="clear" w:color="auto" w:fill="auto"/>
                                  <w:noWrap/>
                                  <w:vAlign w:val="center"/>
                                  <w:hideMark/>
                                </w:tcPr>
                                <w:p w14:paraId="664DE12E"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4.277</w:t>
                                  </w:r>
                                </w:p>
                              </w:tc>
                              <w:tc>
                                <w:tcPr>
                                  <w:tcW w:w="1134" w:type="dxa"/>
                                  <w:shd w:val="clear" w:color="auto" w:fill="auto"/>
                                  <w:noWrap/>
                                  <w:vAlign w:val="center"/>
                                  <w:hideMark/>
                                </w:tcPr>
                                <w:p w14:paraId="54C499F8"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hideMark/>
                                </w:tcPr>
                                <w:p w14:paraId="1553AD6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0.09</w:t>
                                  </w:r>
                                  <w:r>
                                    <w:rPr>
                                      <w:color w:val="000000"/>
                                      <w:kern w:val="0"/>
                                      <w:sz w:val="21"/>
                                      <w:szCs w:val="21"/>
                                    </w:rPr>
                                    <w:t>0</w:t>
                                  </w:r>
                                </w:p>
                              </w:tc>
                              <w:tc>
                                <w:tcPr>
                                  <w:tcW w:w="1134" w:type="dxa"/>
                                  <w:shd w:val="clear" w:color="auto" w:fill="auto"/>
                                  <w:noWrap/>
                                  <w:vAlign w:val="center"/>
                                  <w:hideMark/>
                                </w:tcPr>
                                <w:p w14:paraId="462F9731"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0.242</w:t>
                                  </w:r>
                                </w:p>
                              </w:tc>
                              <w:tc>
                                <w:tcPr>
                                  <w:tcW w:w="1134" w:type="dxa"/>
                                  <w:shd w:val="clear" w:color="auto" w:fill="auto"/>
                                  <w:noWrap/>
                                  <w:vAlign w:val="center"/>
                                  <w:hideMark/>
                                </w:tcPr>
                                <w:p w14:paraId="2AC7FFAE"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1.52</w:t>
                                  </w:r>
                                  <w:r>
                                    <w:rPr>
                                      <w:color w:val="000000"/>
                                      <w:kern w:val="0"/>
                                      <w:sz w:val="21"/>
                                      <w:szCs w:val="21"/>
                                    </w:rPr>
                                    <w:t>0</w:t>
                                  </w:r>
                                </w:p>
                              </w:tc>
                              <w:tc>
                                <w:tcPr>
                                  <w:tcW w:w="1134" w:type="dxa"/>
                                  <w:shd w:val="clear" w:color="auto" w:fill="auto"/>
                                  <w:noWrap/>
                                  <w:vAlign w:val="center"/>
                                  <w:hideMark/>
                                </w:tcPr>
                                <w:p w14:paraId="55A8779F" w14:textId="77777777" w:rsidR="00F2578D" w:rsidRPr="00815899" w:rsidRDefault="00F2578D" w:rsidP="00AF0C92">
                                  <w:pPr>
                                    <w:widowControl/>
                                    <w:spacing w:line="240" w:lineRule="auto"/>
                                    <w:jc w:val="left"/>
                                    <w:rPr>
                                      <w:color w:val="000000"/>
                                      <w:kern w:val="0"/>
                                      <w:sz w:val="21"/>
                                      <w:szCs w:val="21"/>
                                    </w:rPr>
                                  </w:pPr>
                                </w:p>
                              </w:tc>
                              <w:tc>
                                <w:tcPr>
                                  <w:tcW w:w="1134" w:type="dxa"/>
                                  <w:shd w:val="clear" w:color="auto" w:fill="auto"/>
                                  <w:noWrap/>
                                  <w:vAlign w:val="center"/>
                                  <w:hideMark/>
                                </w:tcPr>
                                <w:p w14:paraId="3B01FE8E" w14:textId="77777777" w:rsidR="00F2578D" w:rsidRPr="00815899" w:rsidRDefault="00F2578D" w:rsidP="00AF0C92">
                                  <w:pPr>
                                    <w:widowControl/>
                                    <w:spacing w:line="240" w:lineRule="auto"/>
                                    <w:jc w:val="left"/>
                                    <w:rPr>
                                      <w:color w:val="000000"/>
                                      <w:kern w:val="0"/>
                                      <w:sz w:val="21"/>
                                      <w:szCs w:val="21"/>
                                    </w:rPr>
                                  </w:pPr>
                                </w:p>
                              </w:tc>
                            </w:tr>
                            <w:tr w:rsidR="00F2578D" w:rsidRPr="00815899" w14:paraId="3C308BB7" w14:textId="77777777" w:rsidTr="00AF0C92">
                              <w:trPr>
                                <w:trHeight w:val="324"/>
                                <w:jc w:val="center"/>
                              </w:trPr>
                              <w:tc>
                                <w:tcPr>
                                  <w:tcW w:w="3240" w:type="dxa"/>
                                  <w:shd w:val="clear" w:color="auto" w:fill="auto"/>
                                  <w:noWrap/>
                                  <w:vAlign w:val="center"/>
                                  <w:hideMark/>
                                </w:tcPr>
                                <w:p w14:paraId="568B11C0"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H9</w:t>
                                  </w:r>
                                  <w:r w:rsidRPr="00815899">
                                    <w:rPr>
                                      <w:color w:val="000000"/>
                                      <w:kern w:val="0"/>
                                      <w:sz w:val="21"/>
                                      <w:szCs w:val="21"/>
                                    </w:rPr>
                                    <w:t>观看意愿</w:t>
                                  </w:r>
                                  <w:r w:rsidRPr="00815899">
                                    <w:rPr>
                                      <w:color w:val="000000"/>
                                      <w:kern w:val="0"/>
                                      <w:sz w:val="21"/>
                                      <w:szCs w:val="21"/>
                                    </w:rPr>
                                    <w:t>→</w:t>
                                  </w:r>
                                  <w:r w:rsidRPr="00815899">
                                    <w:rPr>
                                      <w:color w:val="000000"/>
                                      <w:kern w:val="0"/>
                                      <w:sz w:val="21"/>
                                      <w:szCs w:val="21"/>
                                    </w:rPr>
                                    <w:t>购买意愿</w:t>
                                  </w:r>
                                </w:p>
                              </w:tc>
                              <w:tc>
                                <w:tcPr>
                                  <w:tcW w:w="1134" w:type="dxa"/>
                                  <w:shd w:val="clear" w:color="auto" w:fill="auto"/>
                                  <w:noWrap/>
                                  <w:vAlign w:val="center"/>
                                  <w:hideMark/>
                                </w:tcPr>
                                <w:p w14:paraId="3034E20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0.536</w:t>
                                  </w:r>
                                  <w:r w:rsidRPr="00815899">
                                    <w:rPr>
                                      <w:color w:val="000000"/>
                                      <w:kern w:val="0"/>
                                      <w:sz w:val="21"/>
                                      <w:szCs w:val="21"/>
                                      <w:vertAlign w:val="superscript"/>
                                    </w:rPr>
                                    <w:t>***</w:t>
                                  </w:r>
                                </w:p>
                              </w:tc>
                              <w:tc>
                                <w:tcPr>
                                  <w:tcW w:w="1134" w:type="dxa"/>
                                  <w:shd w:val="clear" w:color="auto" w:fill="auto"/>
                                  <w:noWrap/>
                                  <w:vAlign w:val="center"/>
                                  <w:hideMark/>
                                </w:tcPr>
                                <w:p w14:paraId="77CFA989"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14.099</w:t>
                                  </w:r>
                                </w:p>
                              </w:tc>
                              <w:tc>
                                <w:tcPr>
                                  <w:tcW w:w="1134" w:type="dxa"/>
                                  <w:shd w:val="clear" w:color="auto" w:fill="auto"/>
                                  <w:noWrap/>
                                  <w:vAlign w:val="center"/>
                                  <w:hideMark/>
                                </w:tcPr>
                                <w:p w14:paraId="74A7F729"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hideMark/>
                                </w:tcPr>
                                <w:p w14:paraId="6AC1CC9D"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0.462</w:t>
                                  </w:r>
                                </w:p>
                              </w:tc>
                              <w:tc>
                                <w:tcPr>
                                  <w:tcW w:w="1134" w:type="dxa"/>
                                  <w:shd w:val="clear" w:color="auto" w:fill="auto"/>
                                  <w:noWrap/>
                                  <w:vAlign w:val="center"/>
                                  <w:hideMark/>
                                </w:tcPr>
                                <w:p w14:paraId="27D3927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0.608</w:t>
                                  </w:r>
                                </w:p>
                              </w:tc>
                              <w:tc>
                                <w:tcPr>
                                  <w:tcW w:w="1134" w:type="dxa"/>
                                  <w:shd w:val="clear" w:color="auto" w:fill="auto"/>
                                  <w:noWrap/>
                                  <w:vAlign w:val="center"/>
                                  <w:hideMark/>
                                </w:tcPr>
                                <w:p w14:paraId="7AA649CC"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1.977</w:t>
                                  </w:r>
                                </w:p>
                              </w:tc>
                              <w:tc>
                                <w:tcPr>
                                  <w:tcW w:w="1134" w:type="dxa"/>
                                  <w:shd w:val="clear" w:color="auto" w:fill="auto"/>
                                  <w:noWrap/>
                                  <w:vAlign w:val="center"/>
                                  <w:hideMark/>
                                </w:tcPr>
                                <w:p w14:paraId="586A1942" w14:textId="77777777" w:rsidR="00F2578D" w:rsidRPr="00815899" w:rsidRDefault="00F2578D" w:rsidP="00AF0C92">
                                  <w:pPr>
                                    <w:widowControl/>
                                    <w:spacing w:line="240" w:lineRule="auto"/>
                                    <w:jc w:val="left"/>
                                    <w:rPr>
                                      <w:color w:val="000000"/>
                                      <w:kern w:val="0"/>
                                      <w:sz w:val="21"/>
                                      <w:szCs w:val="21"/>
                                    </w:rPr>
                                  </w:pPr>
                                </w:p>
                              </w:tc>
                              <w:tc>
                                <w:tcPr>
                                  <w:tcW w:w="1134" w:type="dxa"/>
                                  <w:shd w:val="clear" w:color="auto" w:fill="auto"/>
                                  <w:noWrap/>
                                  <w:vAlign w:val="center"/>
                                  <w:hideMark/>
                                </w:tcPr>
                                <w:p w14:paraId="7957E672" w14:textId="77777777" w:rsidR="00F2578D" w:rsidRPr="00815899" w:rsidRDefault="00F2578D" w:rsidP="00AF0C92">
                                  <w:pPr>
                                    <w:widowControl/>
                                    <w:spacing w:line="240" w:lineRule="auto"/>
                                    <w:jc w:val="left"/>
                                    <w:rPr>
                                      <w:color w:val="000000"/>
                                      <w:kern w:val="0"/>
                                      <w:sz w:val="21"/>
                                      <w:szCs w:val="21"/>
                                    </w:rPr>
                                  </w:pPr>
                                </w:p>
                              </w:tc>
                            </w:tr>
                          </w:tbl>
                          <w:p w14:paraId="2D6CBF54" w14:textId="77777777" w:rsidR="00F2578D" w:rsidRPr="00463D85" w:rsidRDefault="00F2578D" w:rsidP="00AF0C92">
                            <w:pPr>
                              <w:jc w:val="cente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80367" id="文本框 12" o:spid="_x0000_s1030" type="#_x0000_t202" style="position:absolute;left:0;text-align:left;margin-left:-87.85pt;margin-top:188.85pt;width:596.15pt;height:307.4pt;rotation:-9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" filled="f" stroked="f" strokeweight=".5pt">
                <v:textbox>
                  <w:txbxContent>
                    <w:tbl>
                      <w:tblPr>
                        <w:tblW w:w="12312" w:type="dxa"/>
                        <w:jc w:val="center"/>
                        <w:tblBorders>
                          <w:top w:val="single" w:sz="4" w:space="0" w:color="auto"/>
                          <w:bottom w:val="single" w:sz="4" w:space="0" w:color="auto"/>
                        </w:tblBorders>
                        <w:tblLook w:val="04A0" w:firstRow="1" w:lastRow="0" w:firstColumn="1" w:lastColumn="0" w:noHBand="0" w:noVBand="1"/>
                      </w:tblPr>
                      <w:tblGrid>
                        <w:gridCol w:w="3240"/>
                        <w:gridCol w:w="1134"/>
                        <w:gridCol w:w="1134"/>
                        <w:gridCol w:w="1134"/>
                        <w:gridCol w:w="1134"/>
                        <w:gridCol w:w="1134"/>
                        <w:gridCol w:w="1134"/>
                        <w:gridCol w:w="1134"/>
                        <w:gridCol w:w="1134"/>
                      </w:tblGrid>
                      <w:tr w:rsidR="00F2578D" w:rsidRPr="00815899" w14:paraId="46928255" w14:textId="77777777" w:rsidTr="00AF0C92">
                        <w:trPr>
                          <w:trHeight w:val="276"/>
                          <w:jc w:val="center"/>
                        </w:trPr>
                        <w:tc>
                          <w:tcPr>
                            <w:tcW w:w="3240" w:type="dxa"/>
                            <w:tcBorders>
                              <w:top w:val="single" w:sz="4" w:space="0" w:color="auto"/>
                              <w:bottom w:val="nil"/>
                            </w:tcBorders>
                            <w:shd w:val="clear" w:color="auto" w:fill="auto"/>
                            <w:noWrap/>
                            <w:vAlign w:val="center"/>
                            <w:hideMark/>
                          </w:tcPr>
                          <w:p w14:paraId="1655D278" w14:textId="77777777" w:rsidR="00F2578D" w:rsidRPr="00815899" w:rsidRDefault="00F2578D" w:rsidP="00AF0C92">
                            <w:pPr>
                              <w:widowControl/>
                              <w:spacing w:line="240" w:lineRule="auto"/>
                              <w:jc w:val="center"/>
                              <w:rPr>
                                <w:color w:val="000000"/>
                                <w:kern w:val="0"/>
                                <w:sz w:val="21"/>
                                <w:szCs w:val="21"/>
                              </w:rPr>
                            </w:pPr>
                          </w:p>
                        </w:tc>
                        <w:tc>
                          <w:tcPr>
                            <w:tcW w:w="1134" w:type="dxa"/>
                            <w:tcBorders>
                              <w:top w:val="single" w:sz="4" w:space="0" w:color="auto"/>
                              <w:bottom w:val="nil"/>
                            </w:tcBorders>
                            <w:shd w:val="clear" w:color="auto" w:fill="auto"/>
                            <w:noWrap/>
                            <w:vAlign w:val="center"/>
                            <w:hideMark/>
                          </w:tcPr>
                          <w:p w14:paraId="75780248" w14:textId="77777777" w:rsidR="00F2578D" w:rsidRPr="00815899" w:rsidRDefault="00F2578D" w:rsidP="00AF0C92">
                            <w:pPr>
                              <w:widowControl/>
                              <w:spacing w:line="240" w:lineRule="auto"/>
                              <w:jc w:val="center"/>
                              <w:rPr>
                                <w:color w:val="000000"/>
                                <w:kern w:val="0"/>
                                <w:sz w:val="21"/>
                                <w:szCs w:val="21"/>
                              </w:rPr>
                            </w:pPr>
                          </w:p>
                        </w:tc>
                        <w:tc>
                          <w:tcPr>
                            <w:tcW w:w="1134" w:type="dxa"/>
                            <w:tcBorders>
                              <w:top w:val="single" w:sz="4" w:space="0" w:color="auto"/>
                              <w:bottom w:val="nil"/>
                            </w:tcBorders>
                            <w:shd w:val="clear" w:color="auto" w:fill="auto"/>
                            <w:noWrap/>
                            <w:vAlign w:val="center"/>
                            <w:hideMark/>
                          </w:tcPr>
                          <w:p w14:paraId="17FC894E" w14:textId="77777777" w:rsidR="00F2578D" w:rsidRPr="00815899" w:rsidRDefault="00F2578D" w:rsidP="00AF0C92">
                            <w:pPr>
                              <w:widowControl/>
                              <w:spacing w:line="240" w:lineRule="auto"/>
                              <w:jc w:val="center"/>
                              <w:rPr>
                                <w:color w:val="000000"/>
                                <w:kern w:val="0"/>
                                <w:sz w:val="21"/>
                                <w:szCs w:val="21"/>
                              </w:rPr>
                            </w:pPr>
                          </w:p>
                        </w:tc>
                        <w:tc>
                          <w:tcPr>
                            <w:tcW w:w="1134" w:type="dxa"/>
                            <w:tcBorders>
                              <w:top w:val="single" w:sz="4" w:space="0" w:color="auto"/>
                              <w:bottom w:val="nil"/>
                            </w:tcBorders>
                            <w:shd w:val="clear" w:color="auto" w:fill="auto"/>
                            <w:noWrap/>
                            <w:vAlign w:val="center"/>
                            <w:hideMark/>
                          </w:tcPr>
                          <w:p w14:paraId="4E2C46A2" w14:textId="77777777" w:rsidR="00F2578D" w:rsidRPr="00815899" w:rsidRDefault="00F2578D" w:rsidP="00AF0C92">
                            <w:pPr>
                              <w:widowControl/>
                              <w:spacing w:line="240" w:lineRule="auto"/>
                              <w:jc w:val="center"/>
                              <w:rPr>
                                <w:color w:val="000000"/>
                                <w:kern w:val="0"/>
                                <w:sz w:val="21"/>
                                <w:szCs w:val="21"/>
                              </w:rPr>
                            </w:pPr>
                          </w:p>
                        </w:tc>
                        <w:tc>
                          <w:tcPr>
                            <w:tcW w:w="2268" w:type="dxa"/>
                            <w:gridSpan w:val="2"/>
                            <w:tcBorders>
                              <w:top w:val="single" w:sz="4" w:space="0" w:color="auto"/>
                              <w:bottom w:val="nil"/>
                            </w:tcBorders>
                            <w:shd w:val="clear" w:color="auto" w:fill="auto"/>
                            <w:noWrap/>
                            <w:vAlign w:val="center"/>
                            <w:hideMark/>
                          </w:tcPr>
                          <w:p w14:paraId="139E91C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95%</w:t>
                            </w:r>
                            <w:r w:rsidRPr="00815899">
                              <w:rPr>
                                <w:color w:val="000000"/>
                                <w:kern w:val="0"/>
                                <w:sz w:val="21"/>
                                <w:szCs w:val="21"/>
                              </w:rPr>
                              <w:t>修正后置信区间</w:t>
                            </w:r>
                          </w:p>
                        </w:tc>
                        <w:tc>
                          <w:tcPr>
                            <w:tcW w:w="1134" w:type="dxa"/>
                            <w:tcBorders>
                              <w:top w:val="single" w:sz="4" w:space="0" w:color="auto"/>
                              <w:bottom w:val="nil"/>
                            </w:tcBorders>
                            <w:shd w:val="clear" w:color="auto" w:fill="auto"/>
                            <w:noWrap/>
                            <w:vAlign w:val="center"/>
                            <w:hideMark/>
                          </w:tcPr>
                          <w:p w14:paraId="454AC8AC" w14:textId="77777777" w:rsidR="00F2578D" w:rsidRPr="00815899" w:rsidRDefault="00F2578D" w:rsidP="00AF0C92">
                            <w:pPr>
                              <w:widowControl/>
                              <w:spacing w:line="240" w:lineRule="auto"/>
                              <w:jc w:val="center"/>
                              <w:rPr>
                                <w:color w:val="000000"/>
                                <w:kern w:val="0"/>
                                <w:sz w:val="21"/>
                                <w:szCs w:val="21"/>
                              </w:rPr>
                            </w:pPr>
                          </w:p>
                        </w:tc>
                        <w:tc>
                          <w:tcPr>
                            <w:tcW w:w="1134" w:type="dxa"/>
                            <w:tcBorders>
                              <w:top w:val="single" w:sz="4" w:space="0" w:color="auto"/>
                              <w:bottom w:val="nil"/>
                            </w:tcBorders>
                            <w:shd w:val="clear" w:color="auto" w:fill="auto"/>
                            <w:noWrap/>
                            <w:vAlign w:val="center"/>
                            <w:hideMark/>
                          </w:tcPr>
                          <w:p w14:paraId="6101385D" w14:textId="77777777" w:rsidR="00F2578D" w:rsidRPr="00815899" w:rsidRDefault="00F2578D" w:rsidP="00AF0C92">
                            <w:pPr>
                              <w:widowControl/>
                              <w:spacing w:line="240" w:lineRule="auto"/>
                              <w:jc w:val="center"/>
                              <w:rPr>
                                <w:color w:val="000000"/>
                                <w:kern w:val="0"/>
                                <w:sz w:val="21"/>
                                <w:szCs w:val="21"/>
                              </w:rPr>
                            </w:pPr>
                          </w:p>
                        </w:tc>
                        <w:tc>
                          <w:tcPr>
                            <w:tcW w:w="1134" w:type="dxa"/>
                            <w:tcBorders>
                              <w:top w:val="single" w:sz="4" w:space="0" w:color="auto"/>
                              <w:bottom w:val="nil"/>
                            </w:tcBorders>
                            <w:shd w:val="clear" w:color="auto" w:fill="auto"/>
                            <w:noWrap/>
                            <w:vAlign w:val="center"/>
                            <w:hideMark/>
                          </w:tcPr>
                          <w:p w14:paraId="06DC2560" w14:textId="77777777" w:rsidR="00F2578D" w:rsidRPr="00815899" w:rsidRDefault="00F2578D" w:rsidP="00AF0C92">
                            <w:pPr>
                              <w:widowControl/>
                              <w:spacing w:line="240" w:lineRule="auto"/>
                              <w:jc w:val="center"/>
                              <w:rPr>
                                <w:color w:val="000000"/>
                                <w:kern w:val="0"/>
                                <w:sz w:val="21"/>
                                <w:szCs w:val="21"/>
                              </w:rPr>
                            </w:pPr>
                          </w:p>
                        </w:tc>
                      </w:tr>
                      <w:tr w:rsidR="00F2578D" w:rsidRPr="00815899" w14:paraId="72F7228D" w14:textId="77777777" w:rsidTr="00AF0C92">
                        <w:trPr>
                          <w:trHeight w:val="324"/>
                          <w:jc w:val="center"/>
                        </w:trPr>
                        <w:tc>
                          <w:tcPr>
                            <w:tcW w:w="3240" w:type="dxa"/>
                            <w:tcBorders>
                              <w:top w:val="nil"/>
                              <w:bottom w:val="single" w:sz="4" w:space="0" w:color="auto"/>
                            </w:tcBorders>
                            <w:shd w:val="clear" w:color="auto" w:fill="auto"/>
                            <w:noWrap/>
                            <w:vAlign w:val="center"/>
                            <w:hideMark/>
                          </w:tcPr>
                          <w:p w14:paraId="7D9EC207" w14:textId="77777777" w:rsidR="00F2578D" w:rsidRPr="00815899" w:rsidRDefault="00F2578D" w:rsidP="00AF0C92">
                            <w:pPr>
                              <w:widowControl/>
                              <w:spacing w:line="240" w:lineRule="auto"/>
                              <w:jc w:val="center"/>
                              <w:rPr>
                                <w:color w:val="000000"/>
                                <w:kern w:val="0"/>
                                <w:sz w:val="21"/>
                                <w:szCs w:val="21"/>
                              </w:rPr>
                            </w:pPr>
                          </w:p>
                        </w:tc>
                        <w:tc>
                          <w:tcPr>
                            <w:tcW w:w="1134" w:type="dxa"/>
                            <w:tcBorders>
                              <w:top w:val="nil"/>
                              <w:bottom w:val="single" w:sz="4" w:space="0" w:color="auto"/>
                            </w:tcBorders>
                            <w:shd w:val="clear" w:color="auto" w:fill="auto"/>
                            <w:noWrap/>
                            <w:vAlign w:val="center"/>
                            <w:hideMark/>
                          </w:tcPr>
                          <w:p w14:paraId="4E868DDD"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Std beta</w:t>
                            </w:r>
                          </w:p>
                        </w:tc>
                        <w:tc>
                          <w:tcPr>
                            <w:tcW w:w="1134" w:type="dxa"/>
                            <w:tcBorders>
                              <w:top w:val="nil"/>
                              <w:bottom w:val="single" w:sz="4" w:space="0" w:color="auto"/>
                            </w:tcBorders>
                            <w:shd w:val="clear" w:color="auto" w:fill="auto"/>
                            <w:noWrap/>
                            <w:vAlign w:val="center"/>
                            <w:hideMark/>
                          </w:tcPr>
                          <w:p w14:paraId="1AFD32ED"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T-value</w:t>
                            </w:r>
                          </w:p>
                        </w:tc>
                        <w:tc>
                          <w:tcPr>
                            <w:tcW w:w="1134" w:type="dxa"/>
                            <w:tcBorders>
                              <w:top w:val="nil"/>
                              <w:bottom w:val="single" w:sz="4" w:space="0" w:color="auto"/>
                            </w:tcBorders>
                            <w:shd w:val="clear" w:color="auto" w:fill="auto"/>
                            <w:noWrap/>
                            <w:vAlign w:val="center"/>
                            <w:hideMark/>
                          </w:tcPr>
                          <w:p w14:paraId="7E976731"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p-value</w:t>
                            </w:r>
                          </w:p>
                        </w:tc>
                        <w:tc>
                          <w:tcPr>
                            <w:tcW w:w="1134" w:type="dxa"/>
                            <w:tcBorders>
                              <w:top w:val="nil"/>
                              <w:bottom w:val="single" w:sz="4" w:space="0" w:color="auto"/>
                            </w:tcBorders>
                            <w:shd w:val="clear" w:color="auto" w:fill="auto"/>
                            <w:noWrap/>
                            <w:vAlign w:val="center"/>
                            <w:hideMark/>
                          </w:tcPr>
                          <w:p w14:paraId="115EAC61"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LB</w:t>
                            </w:r>
                          </w:p>
                        </w:tc>
                        <w:tc>
                          <w:tcPr>
                            <w:tcW w:w="1134" w:type="dxa"/>
                            <w:tcBorders>
                              <w:top w:val="nil"/>
                              <w:bottom w:val="single" w:sz="4" w:space="0" w:color="auto"/>
                            </w:tcBorders>
                            <w:shd w:val="clear" w:color="auto" w:fill="auto"/>
                            <w:noWrap/>
                            <w:vAlign w:val="center"/>
                            <w:hideMark/>
                          </w:tcPr>
                          <w:p w14:paraId="7807B62A"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UB</w:t>
                            </w:r>
                          </w:p>
                        </w:tc>
                        <w:tc>
                          <w:tcPr>
                            <w:tcW w:w="1134" w:type="dxa"/>
                            <w:tcBorders>
                              <w:top w:val="nil"/>
                              <w:bottom w:val="single" w:sz="4" w:space="0" w:color="auto"/>
                            </w:tcBorders>
                            <w:shd w:val="clear" w:color="auto" w:fill="auto"/>
                            <w:noWrap/>
                            <w:vAlign w:val="center"/>
                            <w:hideMark/>
                          </w:tcPr>
                          <w:p w14:paraId="5AE45A8C"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VIF</w:t>
                            </w:r>
                          </w:p>
                        </w:tc>
                        <w:tc>
                          <w:tcPr>
                            <w:tcW w:w="1134" w:type="dxa"/>
                            <w:tcBorders>
                              <w:top w:val="nil"/>
                              <w:bottom w:val="single" w:sz="4" w:space="0" w:color="auto"/>
                            </w:tcBorders>
                            <w:shd w:val="clear" w:color="auto" w:fill="auto"/>
                            <w:noWrap/>
                            <w:vAlign w:val="center"/>
                            <w:hideMark/>
                          </w:tcPr>
                          <w:p w14:paraId="05729F47"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R</w:t>
                            </w:r>
                            <w:r w:rsidRPr="00815899">
                              <w:rPr>
                                <w:color w:val="000000"/>
                                <w:kern w:val="0"/>
                                <w:sz w:val="21"/>
                                <w:szCs w:val="21"/>
                                <w:vertAlign w:val="superscript"/>
                              </w:rPr>
                              <w:t>2</w:t>
                            </w:r>
                          </w:p>
                        </w:tc>
                        <w:tc>
                          <w:tcPr>
                            <w:tcW w:w="1134" w:type="dxa"/>
                            <w:tcBorders>
                              <w:top w:val="nil"/>
                              <w:bottom w:val="single" w:sz="4" w:space="0" w:color="auto"/>
                            </w:tcBorders>
                            <w:shd w:val="clear" w:color="auto" w:fill="auto"/>
                            <w:noWrap/>
                            <w:vAlign w:val="center"/>
                            <w:hideMark/>
                          </w:tcPr>
                          <w:p w14:paraId="19552848"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Q</w:t>
                            </w:r>
                            <w:r w:rsidRPr="00815899">
                              <w:rPr>
                                <w:color w:val="000000"/>
                                <w:kern w:val="0"/>
                                <w:sz w:val="21"/>
                                <w:szCs w:val="21"/>
                                <w:vertAlign w:val="superscript"/>
                              </w:rPr>
                              <w:t>2</w:t>
                            </w:r>
                          </w:p>
                        </w:tc>
                      </w:tr>
                      <w:tr w:rsidR="00F2578D" w:rsidRPr="00815899" w14:paraId="3FEC7499" w14:textId="77777777" w:rsidTr="00AF0C92">
                        <w:trPr>
                          <w:trHeight w:val="324"/>
                          <w:jc w:val="center"/>
                        </w:trPr>
                        <w:tc>
                          <w:tcPr>
                            <w:tcW w:w="3240" w:type="dxa"/>
                            <w:tcBorders>
                              <w:top w:val="single" w:sz="4" w:space="0" w:color="auto"/>
                            </w:tcBorders>
                            <w:shd w:val="clear" w:color="auto" w:fill="auto"/>
                            <w:noWrap/>
                            <w:vAlign w:val="center"/>
                            <w:hideMark/>
                          </w:tcPr>
                          <w:p w14:paraId="0DF5779B"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H1a</w:t>
                            </w:r>
                            <w:r w:rsidRPr="00815899">
                              <w:rPr>
                                <w:color w:val="000000"/>
                                <w:kern w:val="0"/>
                                <w:sz w:val="21"/>
                                <w:szCs w:val="21"/>
                              </w:rPr>
                              <w:t>外表拟人化</w:t>
                            </w:r>
                            <w:r w:rsidRPr="00815899">
                              <w:rPr>
                                <w:color w:val="000000"/>
                                <w:kern w:val="0"/>
                                <w:sz w:val="21"/>
                                <w:szCs w:val="21"/>
                              </w:rPr>
                              <w:t>→</w:t>
                            </w:r>
                            <w:r w:rsidRPr="00815899">
                              <w:rPr>
                                <w:color w:val="000000"/>
                                <w:kern w:val="0"/>
                                <w:sz w:val="21"/>
                                <w:szCs w:val="21"/>
                              </w:rPr>
                              <w:t>感知兼容</w:t>
                            </w:r>
                          </w:p>
                        </w:tc>
                        <w:tc>
                          <w:tcPr>
                            <w:tcW w:w="1134" w:type="dxa"/>
                            <w:tcBorders>
                              <w:top w:val="single" w:sz="4" w:space="0" w:color="auto"/>
                            </w:tcBorders>
                            <w:shd w:val="clear" w:color="auto" w:fill="auto"/>
                            <w:noWrap/>
                            <w:vAlign w:val="center"/>
                            <w:hideMark/>
                          </w:tcPr>
                          <w:p w14:paraId="1CFA3CDE"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0.212</w:t>
                            </w:r>
                            <w:r w:rsidRPr="00815899">
                              <w:rPr>
                                <w:color w:val="000000"/>
                                <w:kern w:val="0"/>
                                <w:sz w:val="21"/>
                                <w:szCs w:val="21"/>
                                <w:vertAlign w:val="superscript"/>
                              </w:rPr>
                              <w:t>***</w:t>
                            </w:r>
                          </w:p>
                        </w:tc>
                        <w:tc>
                          <w:tcPr>
                            <w:tcW w:w="1134" w:type="dxa"/>
                            <w:tcBorders>
                              <w:top w:val="single" w:sz="4" w:space="0" w:color="auto"/>
                            </w:tcBorders>
                            <w:shd w:val="clear" w:color="auto" w:fill="auto"/>
                            <w:noWrap/>
                            <w:vAlign w:val="center"/>
                            <w:hideMark/>
                          </w:tcPr>
                          <w:p w14:paraId="46FDD608"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5.365</w:t>
                            </w:r>
                          </w:p>
                        </w:tc>
                        <w:tc>
                          <w:tcPr>
                            <w:tcW w:w="1134" w:type="dxa"/>
                            <w:tcBorders>
                              <w:top w:val="single" w:sz="4" w:space="0" w:color="auto"/>
                            </w:tcBorders>
                            <w:shd w:val="clear" w:color="auto" w:fill="auto"/>
                            <w:noWrap/>
                            <w:vAlign w:val="center"/>
                            <w:hideMark/>
                          </w:tcPr>
                          <w:p w14:paraId="1308D26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tcBorders>
                              <w:top w:val="single" w:sz="4" w:space="0" w:color="auto"/>
                            </w:tcBorders>
                            <w:shd w:val="clear" w:color="auto" w:fill="auto"/>
                            <w:noWrap/>
                            <w:vAlign w:val="center"/>
                            <w:hideMark/>
                          </w:tcPr>
                          <w:p w14:paraId="547C05DE"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0.134</w:t>
                            </w:r>
                          </w:p>
                        </w:tc>
                        <w:tc>
                          <w:tcPr>
                            <w:tcW w:w="1134" w:type="dxa"/>
                            <w:tcBorders>
                              <w:top w:val="single" w:sz="4" w:space="0" w:color="auto"/>
                            </w:tcBorders>
                            <w:shd w:val="clear" w:color="auto" w:fill="auto"/>
                            <w:noWrap/>
                            <w:vAlign w:val="center"/>
                            <w:hideMark/>
                          </w:tcPr>
                          <w:p w14:paraId="34F9F0B0"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0.288</w:t>
                            </w:r>
                          </w:p>
                        </w:tc>
                        <w:tc>
                          <w:tcPr>
                            <w:tcW w:w="1134" w:type="dxa"/>
                            <w:tcBorders>
                              <w:top w:val="single" w:sz="4" w:space="0" w:color="auto"/>
                            </w:tcBorders>
                            <w:shd w:val="clear" w:color="auto" w:fill="auto"/>
                            <w:noWrap/>
                            <w:vAlign w:val="center"/>
                            <w:hideMark/>
                          </w:tcPr>
                          <w:p w14:paraId="73935E0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1.173</w:t>
                            </w:r>
                          </w:p>
                        </w:tc>
                        <w:tc>
                          <w:tcPr>
                            <w:tcW w:w="1134" w:type="dxa"/>
                            <w:tcBorders>
                              <w:top w:val="single" w:sz="4" w:space="0" w:color="auto"/>
                            </w:tcBorders>
                            <w:shd w:val="clear" w:color="auto" w:fill="auto"/>
                            <w:noWrap/>
                            <w:vAlign w:val="center"/>
                            <w:hideMark/>
                          </w:tcPr>
                          <w:p w14:paraId="778A7D4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0.461</w:t>
                            </w:r>
                          </w:p>
                        </w:tc>
                        <w:tc>
                          <w:tcPr>
                            <w:tcW w:w="1134" w:type="dxa"/>
                            <w:tcBorders>
                              <w:top w:val="single" w:sz="4" w:space="0" w:color="auto"/>
                            </w:tcBorders>
                            <w:shd w:val="clear" w:color="auto" w:fill="auto"/>
                            <w:noWrap/>
                            <w:vAlign w:val="center"/>
                            <w:hideMark/>
                          </w:tcPr>
                          <w:p w14:paraId="16F4945D"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0.36</w:t>
                            </w:r>
                            <w:r>
                              <w:rPr>
                                <w:color w:val="000000"/>
                                <w:kern w:val="0"/>
                                <w:sz w:val="21"/>
                                <w:szCs w:val="21"/>
                              </w:rPr>
                              <w:t>0</w:t>
                            </w:r>
                          </w:p>
                        </w:tc>
                      </w:tr>
                      <w:tr w:rsidR="00F2578D" w:rsidRPr="00815899" w14:paraId="3C29CE55" w14:textId="77777777" w:rsidTr="00AF0C92">
                        <w:trPr>
                          <w:trHeight w:val="324"/>
                          <w:jc w:val="center"/>
                        </w:trPr>
                        <w:tc>
                          <w:tcPr>
                            <w:tcW w:w="3240" w:type="dxa"/>
                            <w:shd w:val="clear" w:color="auto" w:fill="auto"/>
                            <w:noWrap/>
                            <w:vAlign w:val="center"/>
                            <w:hideMark/>
                          </w:tcPr>
                          <w:p w14:paraId="6D41EFFD"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H2a</w:t>
                            </w:r>
                            <w:r w:rsidRPr="00815899">
                              <w:rPr>
                                <w:color w:val="000000"/>
                                <w:kern w:val="0"/>
                                <w:sz w:val="21"/>
                                <w:szCs w:val="21"/>
                              </w:rPr>
                              <w:t>意识拟人化</w:t>
                            </w:r>
                            <w:r w:rsidRPr="00815899">
                              <w:rPr>
                                <w:color w:val="000000"/>
                                <w:kern w:val="0"/>
                                <w:sz w:val="21"/>
                                <w:szCs w:val="21"/>
                              </w:rPr>
                              <w:t>→</w:t>
                            </w:r>
                            <w:r w:rsidRPr="00815899">
                              <w:rPr>
                                <w:color w:val="000000"/>
                                <w:kern w:val="0"/>
                                <w:sz w:val="21"/>
                                <w:szCs w:val="21"/>
                              </w:rPr>
                              <w:t>感知兼容</w:t>
                            </w:r>
                          </w:p>
                        </w:tc>
                        <w:tc>
                          <w:tcPr>
                            <w:tcW w:w="1134" w:type="dxa"/>
                            <w:shd w:val="clear" w:color="auto" w:fill="auto"/>
                            <w:noWrap/>
                            <w:vAlign w:val="center"/>
                            <w:hideMark/>
                          </w:tcPr>
                          <w:p w14:paraId="15A0B80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0.269</w:t>
                            </w:r>
                            <w:r w:rsidRPr="00815899">
                              <w:rPr>
                                <w:color w:val="000000"/>
                                <w:kern w:val="0"/>
                                <w:sz w:val="21"/>
                                <w:szCs w:val="21"/>
                                <w:vertAlign w:val="superscript"/>
                              </w:rPr>
                              <w:t>***</w:t>
                            </w:r>
                          </w:p>
                        </w:tc>
                        <w:tc>
                          <w:tcPr>
                            <w:tcW w:w="1134" w:type="dxa"/>
                            <w:shd w:val="clear" w:color="auto" w:fill="auto"/>
                            <w:noWrap/>
                            <w:vAlign w:val="center"/>
                            <w:hideMark/>
                          </w:tcPr>
                          <w:p w14:paraId="51C05C1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7.623</w:t>
                            </w:r>
                          </w:p>
                        </w:tc>
                        <w:tc>
                          <w:tcPr>
                            <w:tcW w:w="1134" w:type="dxa"/>
                            <w:shd w:val="clear" w:color="auto" w:fill="auto"/>
                            <w:noWrap/>
                            <w:vAlign w:val="center"/>
                            <w:hideMark/>
                          </w:tcPr>
                          <w:p w14:paraId="5B9930F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hideMark/>
                          </w:tcPr>
                          <w:p w14:paraId="1EF7B14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0.199</w:t>
                            </w:r>
                          </w:p>
                        </w:tc>
                        <w:tc>
                          <w:tcPr>
                            <w:tcW w:w="1134" w:type="dxa"/>
                            <w:shd w:val="clear" w:color="auto" w:fill="auto"/>
                            <w:noWrap/>
                            <w:vAlign w:val="center"/>
                            <w:hideMark/>
                          </w:tcPr>
                          <w:p w14:paraId="1F58797D"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0.337</w:t>
                            </w:r>
                          </w:p>
                        </w:tc>
                        <w:tc>
                          <w:tcPr>
                            <w:tcW w:w="1134" w:type="dxa"/>
                            <w:shd w:val="clear" w:color="auto" w:fill="auto"/>
                            <w:noWrap/>
                            <w:vAlign w:val="center"/>
                            <w:hideMark/>
                          </w:tcPr>
                          <w:p w14:paraId="20396696"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1.098</w:t>
                            </w:r>
                          </w:p>
                        </w:tc>
                        <w:tc>
                          <w:tcPr>
                            <w:tcW w:w="1134" w:type="dxa"/>
                            <w:shd w:val="clear" w:color="auto" w:fill="auto"/>
                            <w:noWrap/>
                            <w:vAlign w:val="center"/>
                            <w:hideMark/>
                          </w:tcPr>
                          <w:p w14:paraId="5521487B"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hideMark/>
                          </w:tcPr>
                          <w:p w14:paraId="78E6752A" w14:textId="77777777" w:rsidR="00F2578D" w:rsidRPr="00815899" w:rsidRDefault="00F2578D" w:rsidP="00AF0C92">
                            <w:pPr>
                              <w:widowControl/>
                              <w:spacing w:line="240" w:lineRule="auto"/>
                              <w:jc w:val="center"/>
                              <w:rPr>
                                <w:color w:val="000000"/>
                                <w:kern w:val="0"/>
                                <w:sz w:val="21"/>
                                <w:szCs w:val="21"/>
                              </w:rPr>
                            </w:pPr>
                          </w:p>
                        </w:tc>
                      </w:tr>
                      <w:tr w:rsidR="00F2578D" w:rsidRPr="00815899" w14:paraId="4AEFDA63" w14:textId="77777777" w:rsidTr="00AF0C92">
                        <w:trPr>
                          <w:trHeight w:val="324"/>
                          <w:jc w:val="center"/>
                        </w:trPr>
                        <w:tc>
                          <w:tcPr>
                            <w:tcW w:w="3240" w:type="dxa"/>
                            <w:shd w:val="clear" w:color="auto" w:fill="auto"/>
                            <w:noWrap/>
                            <w:vAlign w:val="center"/>
                          </w:tcPr>
                          <w:p w14:paraId="2ADD794F"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w:t>
                            </w:r>
                            <w:r>
                              <w:rPr>
                                <w:color w:val="000000"/>
                                <w:kern w:val="0"/>
                                <w:sz w:val="21"/>
                                <w:szCs w:val="21"/>
                              </w:rPr>
                              <w:t>3</w:t>
                            </w:r>
                            <w:r w:rsidRPr="00815899">
                              <w:rPr>
                                <w:color w:val="000000"/>
                                <w:kern w:val="0"/>
                                <w:sz w:val="21"/>
                                <w:szCs w:val="21"/>
                              </w:rPr>
                              <w:t>a</w:t>
                            </w:r>
                            <w:r w:rsidRPr="00815899">
                              <w:rPr>
                                <w:color w:val="000000"/>
                                <w:kern w:val="0"/>
                                <w:sz w:val="21"/>
                                <w:szCs w:val="21"/>
                              </w:rPr>
                              <w:t>感知新颖</w:t>
                            </w:r>
                            <w:r w:rsidRPr="00815899">
                              <w:rPr>
                                <w:color w:val="000000"/>
                                <w:kern w:val="0"/>
                                <w:sz w:val="21"/>
                                <w:szCs w:val="21"/>
                              </w:rPr>
                              <w:t>→</w:t>
                            </w:r>
                            <w:r w:rsidRPr="00815899">
                              <w:rPr>
                                <w:color w:val="000000"/>
                                <w:kern w:val="0"/>
                                <w:sz w:val="21"/>
                                <w:szCs w:val="21"/>
                              </w:rPr>
                              <w:t>感知兼容</w:t>
                            </w:r>
                          </w:p>
                        </w:tc>
                        <w:tc>
                          <w:tcPr>
                            <w:tcW w:w="1134" w:type="dxa"/>
                            <w:shd w:val="clear" w:color="auto" w:fill="auto"/>
                            <w:noWrap/>
                            <w:vAlign w:val="center"/>
                          </w:tcPr>
                          <w:p w14:paraId="0D838ACB"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0.261</w:t>
                            </w:r>
                            <w:r w:rsidRPr="00815899">
                              <w:rPr>
                                <w:color w:val="000000"/>
                                <w:kern w:val="0"/>
                                <w:sz w:val="21"/>
                                <w:szCs w:val="21"/>
                                <w:vertAlign w:val="superscript"/>
                              </w:rPr>
                              <w:t>***</w:t>
                            </w:r>
                          </w:p>
                        </w:tc>
                        <w:tc>
                          <w:tcPr>
                            <w:tcW w:w="1134" w:type="dxa"/>
                            <w:shd w:val="clear" w:color="auto" w:fill="auto"/>
                            <w:noWrap/>
                            <w:vAlign w:val="center"/>
                          </w:tcPr>
                          <w:p w14:paraId="0A703EFA"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6.112</w:t>
                            </w:r>
                          </w:p>
                        </w:tc>
                        <w:tc>
                          <w:tcPr>
                            <w:tcW w:w="1134" w:type="dxa"/>
                            <w:shd w:val="clear" w:color="auto" w:fill="auto"/>
                            <w:noWrap/>
                            <w:vAlign w:val="center"/>
                          </w:tcPr>
                          <w:p w14:paraId="0F2CBD4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tcPr>
                          <w:p w14:paraId="42656EE8"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0.176</w:t>
                            </w:r>
                          </w:p>
                        </w:tc>
                        <w:tc>
                          <w:tcPr>
                            <w:tcW w:w="1134" w:type="dxa"/>
                            <w:shd w:val="clear" w:color="auto" w:fill="auto"/>
                            <w:noWrap/>
                            <w:vAlign w:val="center"/>
                          </w:tcPr>
                          <w:p w14:paraId="485CA3A1"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0.343</w:t>
                            </w:r>
                          </w:p>
                        </w:tc>
                        <w:tc>
                          <w:tcPr>
                            <w:tcW w:w="1134" w:type="dxa"/>
                            <w:shd w:val="clear" w:color="auto" w:fill="auto"/>
                            <w:noWrap/>
                            <w:vAlign w:val="center"/>
                          </w:tcPr>
                          <w:p w14:paraId="24FE402A"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1.416</w:t>
                            </w:r>
                          </w:p>
                        </w:tc>
                        <w:tc>
                          <w:tcPr>
                            <w:tcW w:w="1134" w:type="dxa"/>
                            <w:shd w:val="clear" w:color="auto" w:fill="auto"/>
                            <w:noWrap/>
                            <w:vAlign w:val="center"/>
                          </w:tcPr>
                          <w:p w14:paraId="48F05B95"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tcPr>
                          <w:p w14:paraId="47F6322E" w14:textId="77777777" w:rsidR="00F2578D" w:rsidRPr="00815899" w:rsidRDefault="00F2578D" w:rsidP="00AF0C92">
                            <w:pPr>
                              <w:widowControl/>
                              <w:spacing w:line="240" w:lineRule="auto"/>
                              <w:jc w:val="center"/>
                              <w:rPr>
                                <w:color w:val="000000"/>
                                <w:kern w:val="0"/>
                                <w:sz w:val="21"/>
                                <w:szCs w:val="21"/>
                              </w:rPr>
                            </w:pPr>
                          </w:p>
                        </w:tc>
                      </w:tr>
                      <w:tr w:rsidR="00F2578D" w:rsidRPr="00815899" w14:paraId="39D8B442" w14:textId="77777777" w:rsidTr="00AF0C92">
                        <w:trPr>
                          <w:trHeight w:val="324"/>
                          <w:jc w:val="center"/>
                        </w:trPr>
                        <w:tc>
                          <w:tcPr>
                            <w:tcW w:w="3240" w:type="dxa"/>
                            <w:shd w:val="clear" w:color="auto" w:fill="auto"/>
                            <w:noWrap/>
                            <w:vAlign w:val="center"/>
                            <w:hideMark/>
                          </w:tcPr>
                          <w:p w14:paraId="6E99F356"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w:t>
                            </w:r>
                            <w:r>
                              <w:rPr>
                                <w:color w:val="000000"/>
                                <w:kern w:val="0"/>
                                <w:sz w:val="21"/>
                                <w:szCs w:val="21"/>
                              </w:rPr>
                              <w:t>4</w:t>
                            </w:r>
                            <w:r w:rsidRPr="00815899">
                              <w:rPr>
                                <w:color w:val="000000"/>
                                <w:kern w:val="0"/>
                                <w:sz w:val="21"/>
                                <w:szCs w:val="21"/>
                              </w:rPr>
                              <w:t>a</w:t>
                            </w:r>
                            <w:r w:rsidRPr="00815899">
                              <w:rPr>
                                <w:color w:val="000000"/>
                                <w:kern w:val="0"/>
                                <w:sz w:val="21"/>
                                <w:szCs w:val="21"/>
                              </w:rPr>
                              <w:t>感知专业</w:t>
                            </w:r>
                            <w:r w:rsidRPr="00815899">
                              <w:rPr>
                                <w:color w:val="000000"/>
                                <w:kern w:val="0"/>
                                <w:sz w:val="21"/>
                                <w:szCs w:val="21"/>
                              </w:rPr>
                              <w:t>→</w:t>
                            </w:r>
                            <w:r w:rsidRPr="00815899">
                              <w:rPr>
                                <w:color w:val="000000"/>
                                <w:kern w:val="0"/>
                                <w:sz w:val="21"/>
                                <w:szCs w:val="21"/>
                              </w:rPr>
                              <w:t>感知兼容</w:t>
                            </w:r>
                          </w:p>
                        </w:tc>
                        <w:tc>
                          <w:tcPr>
                            <w:tcW w:w="1134" w:type="dxa"/>
                            <w:shd w:val="clear" w:color="auto" w:fill="auto"/>
                            <w:noWrap/>
                            <w:vAlign w:val="center"/>
                            <w:hideMark/>
                          </w:tcPr>
                          <w:p w14:paraId="23190F3F"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0.203</w:t>
                            </w:r>
                            <w:r w:rsidRPr="00815899">
                              <w:rPr>
                                <w:color w:val="000000"/>
                                <w:kern w:val="0"/>
                                <w:sz w:val="21"/>
                                <w:szCs w:val="21"/>
                                <w:vertAlign w:val="superscript"/>
                              </w:rPr>
                              <w:t>***</w:t>
                            </w:r>
                          </w:p>
                        </w:tc>
                        <w:tc>
                          <w:tcPr>
                            <w:tcW w:w="1134" w:type="dxa"/>
                            <w:shd w:val="clear" w:color="auto" w:fill="auto"/>
                            <w:noWrap/>
                            <w:vAlign w:val="center"/>
                            <w:hideMark/>
                          </w:tcPr>
                          <w:p w14:paraId="136AB809"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4.103</w:t>
                            </w:r>
                          </w:p>
                        </w:tc>
                        <w:tc>
                          <w:tcPr>
                            <w:tcW w:w="1134" w:type="dxa"/>
                            <w:shd w:val="clear" w:color="auto" w:fill="auto"/>
                            <w:noWrap/>
                            <w:vAlign w:val="center"/>
                            <w:hideMark/>
                          </w:tcPr>
                          <w:p w14:paraId="0022E41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hideMark/>
                          </w:tcPr>
                          <w:p w14:paraId="55946639"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0.106</w:t>
                            </w:r>
                          </w:p>
                        </w:tc>
                        <w:tc>
                          <w:tcPr>
                            <w:tcW w:w="1134" w:type="dxa"/>
                            <w:shd w:val="clear" w:color="auto" w:fill="auto"/>
                            <w:noWrap/>
                            <w:vAlign w:val="center"/>
                            <w:hideMark/>
                          </w:tcPr>
                          <w:p w14:paraId="392270D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0.3</w:t>
                            </w:r>
                            <w:r>
                              <w:rPr>
                                <w:color w:val="000000"/>
                                <w:kern w:val="0"/>
                                <w:sz w:val="21"/>
                                <w:szCs w:val="21"/>
                              </w:rPr>
                              <w:t>00</w:t>
                            </w:r>
                          </w:p>
                        </w:tc>
                        <w:tc>
                          <w:tcPr>
                            <w:tcW w:w="1134" w:type="dxa"/>
                            <w:shd w:val="clear" w:color="auto" w:fill="auto"/>
                            <w:noWrap/>
                            <w:vAlign w:val="center"/>
                            <w:hideMark/>
                          </w:tcPr>
                          <w:p w14:paraId="794F27E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1.561</w:t>
                            </w:r>
                          </w:p>
                        </w:tc>
                        <w:tc>
                          <w:tcPr>
                            <w:tcW w:w="1134" w:type="dxa"/>
                            <w:shd w:val="clear" w:color="auto" w:fill="auto"/>
                            <w:noWrap/>
                            <w:vAlign w:val="center"/>
                            <w:hideMark/>
                          </w:tcPr>
                          <w:p w14:paraId="6CBA3C7A"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hideMark/>
                          </w:tcPr>
                          <w:p w14:paraId="3FAF0ED4" w14:textId="77777777" w:rsidR="00F2578D" w:rsidRPr="00815899" w:rsidRDefault="00F2578D" w:rsidP="00AF0C92">
                            <w:pPr>
                              <w:widowControl/>
                              <w:spacing w:line="240" w:lineRule="auto"/>
                              <w:jc w:val="center"/>
                              <w:rPr>
                                <w:color w:val="000000"/>
                                <w:kern w:val="0"/>
                                <w:sz w:val="21"/>
                                <w:szCs w:val="21"/>
                              </w:rPr>
                            </w:pPr>
                          </w:p>
                        </w:tc>
                      </w:tr>
                      <w:tr w:rsidR="00F2578D" w:rsidRPr="00815899" w14:paraId="5240CDE3" w14:textId="77777777" w:rsidTr="00AF0C92">
                        <w:trPr>
                          <w:trHeight w:val="276"/>
                          <w:jc w:val="center"/>
                        </w:trPr>
                        <w:tc>
                          <w:tcPr>
                            <w:tcW w:w="3240" w:type="dxa"/>
                            <w:shd w:val="clear" w:color="auto" w:fill="auto"/>
                            <w:noWrap/>
                            <w:vAlign w:val="center"/>
                            <w:hideMark/>
                          </w:tcPr>
                          <w:p w14:paraId="4988084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H5a</w:t>
                            </w:r>
                            <w:r w:rsidRPr="00815899">
                              <w:rPr>
                                <w:color w:val="000000"/>
                                <w:kern w:val="0"/>
                                <w:sz w:val="21"/>
                                <w:szCs w:val="21"/>
                              </w:rPr>
                              <w:t>感知互动</w:t>
                            </w:r>
                            <w:r w:rsidRPr="00815899">
                              <w:rPr>
                                <w:color w:val="000000"/>
                                <w:kern w:val="0"/>
                                <w:sz w:val="21"/>
                                <w:szCs w:val="21"/>
                              </w:rPr>
                              <w:t>→</w:t>
                            </w:r>
                            <w:r w:rsidRPr="00815899">
                              <w:rPr>
                                <w:color w:val="000000"/>
                                <w:kern w:val="0"/>
                                <w:sz w:val="21"/>
                                <w:szCs w:val="21"/>
                              </w:rPr>
                              <w:t>感知兼容</w:t>
                            </w:r>
                          </w:p>
                        </w:tc>
                        <w:tc>
                          <w:tcPr>
                            <w:tcW w:w="1134" w:type="dxa"/>
                            <w:shd w:val="clear" w:color="auto" w:fill="auto"/>
                            <w:noWrap/>
                            <w:vAlign w:val="center"/>
                            <w:hideMark/>
                          </w:tcPr>
                          <w:p w14:paraId="02B1ECB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0.094</w:t>
                            </w:r>
                          </w:p>
                        </w:tc>
                        <w:tc>
                          <w:tcPr>
                            <w:tcW w:w="1134" w:type="dxa"/>
                            <w:shd w:val="clear" w:color="auto" w:fill="auto"/>
                            <w:noWrap/>
                            <w:vAlign w:val="center"/>
                            <w:hideMark/>
                          </w:tcPr>
                          <w:p w14:paraId="7ED25A40"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1.842</w:t>
                            </w:r>
                          </w:p>
                        </w:tc>
                        <w:tc>
                          <w:tcPr>
                            <w:tcW w:w="1134" w:type="dxa"/>
                            <w:shd w:val="clear" w:color="auto" w:fill="auto"/>
                            <w:noWrap/>
                            <w:vAlign w:val="center"/>
                            <w:hideMark/>
                          </w:tcPr>
                          <w:p w14:paraId="66DD578A"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0.066</w:t>
                            </w:r>
                          </w:p>
                        </w:tc>
                        <w:tc>
                          <w:tcPr>
                            <w:tcW w:w="1134" w:type="dxa"/>
                            <w:shd w:val="clear" w:color="auto" w:fill="auto"/>
                            <w:noWrap/>
                            <w:vAlign w:val="center"/>
                            <w:hideMark/>
                          </w:tcPr>
                          <w:p w14:paraId="54743780"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-0.006</w:t>
                            </w:r>
                          </w:p>
                        </w:tc>
                        <w:tc>
                          <w:tcPr>
                            <w:tcW w:w="1134" w:type="dxa"/>
                            <w:shd w:val="clear" w:color="auto" w:fill="auto"/>
                            <w:noWrap/>
                            <w:vAlign w:val="center"/>
                            <w:hideMark/>
                          </w:tcPr>
                          <w:p w14:paraId="098218B2"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0.194</w:t>
                            </w:r>
                          </w:p>
                        </w:tc>
                        <w:tc>
                          <w:tcPr>
                            <w:tcW w:w="1134" w:type="dxa"/>
                            <w:shd w:val="clear" w:color="auto" w:fill="auto"/>
                            <w:noWrap/>
                            <w:vAlign w:val="center"/>
                            <w:hideMark/>
                          </w:tcPr>
                          <w:p w14:paraId="5EFA2D6B"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1.691</w:t>
                            </w:r>
                          </w:p>
                        </w:tc>
                        <w:tc>
                          <w:tcPr>
                            <w:tcW w:w="1134" w:type="dxa"/>
                            <w:shd w:val="clear" w:color="auto" w:fill="auto"/>
                            <w:noWrap/>
                            <w:vAlign w:val="center"/>
                            <w:hideMark/>
                          </w:tcPr>
                          <w:p w14:paraId="3EAD4A06"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hideMark/>
                          </w:tcPr>
                          <w:p w14:paraId="18FD8E17" w14:textId="77777777" w:rsidR="00F2578D" w:rsidRPr="00815899" w:rsidRDefault="00F2578D" w:rsidP="00AF0C92">
                            <w:pPr>
                              <w:widowControl/>
                              <w:spacing w:line="240" w:lineRule="auto"/>
                              <w:jc w:val="center"/>
                              <w:rPr>
                                <w:color w:val="000000"/>
                                <w:kern w:val="0"/>
                                <w:sz w:val="21"/>
                                <w:szCs w:val="21"/>
                              </w:rPr>
                            </w:pPr>
                          </w:p>
                        </w:tc>
                      </w:tr>
                      <w:tr w:rsidR="00F2578D" w:rsidRPr="00815899" w14:paraId="347DE025" w14:textId="77777777" w:rsidTr="00AF0C92">
                        <w:trPr>
                          <w:trHeight w:val="276"/>
                          <w:jc w:val="center"/>
                        </w:trPr>
                        <w:tc>
                          <w:tcPr>
                            <w:tcW w:w="3240" w:type="dxa"/>
                            <w:shd w:val="clear" w:color="auto" w:fill="auto"/>
                            <w:noWrap/>
                            <w:vAlign w:val="center"/>
                            <w:hideMark/>
                          </w:tcPr>
                          <w:p w14:paraId="1B276CE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H1b</w:t>
                            </w:r>
                            <w:r w:rsidRPr="00815899">
                              <w:rPr>
                                <w:color w:val="000000"/>
                                <w:kern w:val="0"/>
                                <w:sz w:val="21"/>
                                <w:szCs w:val="21"/>
                              </w:rPr>
                              <w:t>外表拟人化</w:t>
                            </w:r>
                            <w:r w:rsidRPr="00815899">
                              <w:rPr>
                                <w:color w:val="000000"/>
                                <w:kern w:val="0"/>
                                <w:sz w:val="21"/>
                                <w:szCs w:val="21"/>
                              </w:rPr>
                              <w:t>→</w:t>
                            </w:r>
                            <w:r w:rsidRPr="00815899">
                              <w:rPr>
                                <w:color w:val="000000"/>
                                <w:kern w:val="0"/>
                                <w:sz w:val="21"/>
                                <w:szCs w:val="21"/>
                              </w:rPr>
                              <w:t>信任</w:t>
                            </w:r>
                          </w:p>
                        </w:tc>
                        <w:tc>
                          <w:tcPr>
                            <w:tcW w:w="1134" w:type="dxa"/>
                            <w:shd w:val="clear" w:color="auto" w:fill="auto"/>
                            <w:noWrap/>
                            <w:vAlign w:val="center"/>
                            <w:hideMark/>
                          </w:tcPr>
                          <w:p w14:paraId="5288F7C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0.041</w:t>
                            </w:r>
                          </w:p>
                        </w:tc>
                        <w:tc>
                          <w:tcPr>
                            <w:tcW w:w="1134" w:type="dxa"/>
                            <w:shd w:val="clear" w:color="auto" w:fill="auto"/>
                            <w:noWrap/>
                            <w:vAlign w:val="center"/>
                            <w:hideMark/>
                          </w:tcPr>
                          <w:p w14:paraId="6B95CFA0"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0.806</w:t>
                            </w:r>
                          </w:p>
                        </w:tc>
                        <w:tc>
                          <w:tcPr>
                            <w:tcW w:w="1134" w:type="dxa"/>
                            <w:shd w:val="clear" w:color="auto" w:fill="auto"/>
                            <w:noWrap/>
                            <w:vAlign w:val="center"/>
                            <w:hideMark/>
                          </w:tcPr>
                          <w:p w14:paraId="6D4B1A8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0.42</w:t>
                            </w:r>
                            <w:r>
                              <w:rPr>
                                <w:color w:val="000000"/>
                                <w:kern w:val="0"/>
                                <w:sz w:val="21"/>
                                <w:szCs w:val="21"/>
                              </w:rPr>
                              <w:t>0</w:t>
                            </w:r>
                          </w:p>
                        </w:tc>
                        <w:tc>
                          <w:tcPr>
                            <w:tcW w:w="1134" w:type="dxa"/>
                            <w:shd w:val="clear" w:color="auto" w:fill="auto"/>
                            <w:noWrap/>
                            <w:vAlign w:val="center"/>
                            <w:hideMark/>
                          </w:tcPr>
                          <w:p w14:paraId="754541A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-0.058</w:t>
                            </w:r>
                          </w:p>
                        </w:tc>
                        <w:tc>
                          <w:tcPr>
                            <w:tcW w:w="1134" w:type="dxa"/>
                            <w:shd w:val="clear" w:color="auto" w:fill="auto"/>
                            <w:noWrap/>
                            <w:vAlign w:val="center"/>
                            <w:hideMark/>
                          </w:tcPr>
                          <w:p w14:paraId="7CF45558"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0.143</w:t>
                            </w:r>
                          </w:p>
                        </w:tc>
                        <w:tc>
                          <w:tcPr>
                            <w:tcW w:w="1134" w:type="dxa"/>
                            <w:shd w:val="clear" w:color="auto" w:fill="auto"/>
                            <w:noWrap/>
                            <w:vAlign w:val="center"/>
                            <w:hideMark/>
                          </w:tcPr>
                          <w:p w14:paraId="447AFB4B"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1.256</w:t>
                            </w:r>
                          </w:p>
                        </w:tc>
                        <w:tc>
                          <w:tcPr>
                            <w:tcW w:w="1134" w:type="dxa"/>
                            <w:shd w:val="clear" w:color="auto" w:fill="auto"/>
                            <w:noWrap/>
                            <w:vAlign w:val="center"/>
                            <w:hideMark/>
                          </w:tcPr>
                          <w:p w14:paraId="3D073C7F"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0.431</w:t>
                            </w:r>
                          </w:p>
                        </w:tc>
                        <w:tc>
                          <w:tcPr>
                            <w:tcW w:w="1134" w:type="dxa"/>
                            <w:shd w:val="clear" w:color="auto" w:fill="auto"/>
                            <w:noWrap/>
                            <w:vAlign w:val="center"/>
                            <w:hideMark/>
                          </w:tcPr>
                          <w:p w14:paraId="59A89C37"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0.27</w:t>
                            </w:r>
                            <w:r>
                              <w:rPr>
                                <w:color w:val="000000"/>
                                <w:kern w:val="0"/>
                                <w:sz w:val="21"/>
                                <w:szCs w:val="21"/>
                              </w:rPr>
                              <w:t>0</w:t>
                            </w:r>
                          </w:p>
                        </w:tc>
                      </w:tr>
                      <w:tr w:rsidR="00F2578D" w:rsidRPr="00815899" w14:paraId="0D058D57" w14:textId="77777777" w:rsidTr="00AF0C92">
                        <w:trPr>
                          <w:trHeight w:val="276"/>
                          <w:jc w:val="center"/>
                        </w:trPr>
                        <w:tc>
                          <w:tcPr>
                            <w:tcW w:w="3240" w:type="dxa"/>
                            <w:shd w:val="clear" w:color="auto" w:fill="auto"/>
                            <w:noWrap/>
                            <w:vAlign w:val="center"/>
                            <w:hideMark/>
                          </w:tcPr>
                          <w:p w14:paraId="5C0CB01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H2b</w:t>
                            </w:r>
                            <w:r w:rsidRPr="00815899">
                              <w:rPr>
                                <w:color w:val="000000"/>
                                <w:kern w:val="0"/>
                                <w:sz w:val="21"/>
                                <w:szCs w:val="21"/>
                              </w:rPr>
                              <w:t>意识拟人化</w:t>
                            </w:r>
                            <w:r w:rsidRPr="00815899">
                              <w:rPr>
                                <w:color w:val="000000"/>
                                <w:kern w:val="0"/>
                                <w:sz w:val="21"/>
                                <w:szCs w:val="21"/>
                              </w:rPr>
                              <w:t>→</w:t>
                            </w:r>
                            <w:r w:rsidRPr="00815899">
                              <w:rPr>
                                <w:color w:val="000000"/>
                                <w:kern w:val="0"/>
                                <w:sz w:val="21"/>
                                <w:szCs w:val="21"/>
                              </w:rPr>
                              <w:t>信任</w:t>
                            </w:r>
                          </w:p>
                        </w:tc>
                        <w:tc>
                          <w:tcPr>
                            <w:tcW w:w="1134" w:type="dxa"/>
                            <w:shd w:val="clear" w:color="auto" w:fill="auto"/>
                            <w:noWrap/>
                            <w:vAlign w:val="center"/>
                            <w:hideMark/>
                          </w:tcPr>
                          <w:p w14:paraId="6DCBB16D"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-0.029</w:t>
                            </w:r>
                          </w:p>
                        </w:tc>
                        <w:tc>
                          <w:tcPr>
                            <w:tcW w:w="1134" w:type="dxa"/>
                            <w:shd w:val="clear" w:color="auto" w:fill="auto"/>
                            <w:noWrap/>
                            <w:vAlign w:val="center"/>
                            <w:hideMark/>
                          </w:tcPr>
                          <w:p w14:paraId="3A628B59"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0.738</w:t>
                            </w:r>
                          </w:p>
                        </w:tc>
                        <w:tc>
                          <w:tcPr>
                            <w:tcW w:w="1134" w:type="dxa"/>
                            <w:shd w:val="clear" w:color="auto" w:fill="auto"/>
                            <w:noWrap/>
                            <w:vAlign w:val="center"/>
                            <w:hideMark/>
                          </w:tcPr>
                          <w:p w14:paraId="7188ACC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0.461</w:t>
                            </w:r>
                          </w:p>
                        </w:tc>
                        <w:tc>
                          <w:tcPr>
                            <w:tcW w:w="1134" w:type="dxa"/>
                            <w:shd w:val="clear" w:color="auto" w:fill="auto"/>
                            <w:noWrap/>
                            <w:vAlign w:val="center"/>
                            <w:hideMark/>
                          </w:tcPr>
                          <w:p w14:paraId="235900CC"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-0.107</w:t>
                            </w:r>
                          </w:p>
                        </w:tc>
                        <w:tc>
                          <w:tcPr>
                            <w:tcW w:w="1134" w:type="dxa"/>
                            <w:shd w:val="clear" w:color="auto" w:fill="auto"/>
                            <w:noWrap/>
                            <w:vAlign w:val="center"/>
                            <w:hideMark/>
                          </w:tcPr>
                          <w:p w14:paraId="28805612"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0.045</w:t>
                            </w:r>
                          </w:p>
                        </w:tc>
                        <w:tc>
                          <w:tcPr>
                            <w:tcW w:w="1134" w:type="dxa"/>
                            <w:shd w:val="clear" w:color="auto" w:fill="auto"/>
                            <w:noWrap/>
                            <w:vAlign w:val="center"/>
                            <w:hideMark/>
                          </w:tcPr>
                          <w:p w14:paraId="5E72C0B6"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1.232</w:t>
                            </w:r>
                          </w:p>
                        </w:tc>
                        <w:tc>
                          <w:tcPr>
                            <w:tcW w:w="1134" w:type="dxa"/>
                            <w:shd w:val="clear" w:color="auto" w:fill="auto"/>
                            <w:noWrap/>
                            <w:vAlign w:val="center"/>
                            <w:hideMark/>
                          </w:tcPr>
                          <w:p w14:paraId="7357ED97"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hideMark/>
                          </w:tcPr>
                          <w:p w14:paraId="0F42B424" w14:textId="77777777" w:rsidR="00F2578D" w:rsidRPr="00815899" w:rsidRDefault="00F2578D" w:rsidP="00AF0C92">
                            <w:pPr>
                              <w:widowControl/>
                              <w:spacing w:line="240" w:lineRule="auto"/>
                              <w:jc w:val="center"/>
                              <w:rPr>
                                <w:color w:val="000000"/>
                                <w:kern w:val="0"/>
                                <w:sz w:val="21"/>
                                <w:szCs w:val="21"/>
                              </w:rPr>
                            </w:pPr>
                          </w:p>
                        </w:tc>
                      </w:tr>
                      <w:tr w:rsidR="00F2578D" w:rsidRPr="00815899" w14:paraId="66552184" w14:textId="77777777" w:rsidTr="00AF0C92">
                        <w:trPr>
                          <w:trHeight w:val="276"/>
                          <w:jc w:val="center"/>
                        </w:trPr>
                        <w:tc>
                          <w:tcPr>
                            <w:tcW w:w="3240" w:type="dxa"/>
                            <w:shd w:val="clear" w:color="auto" w:fill="auto"/>
                            <w:noWrap/>
                            <w:vAlign w:val="center"/>
                          </w:tcPr>
                          <w:p w14:paraId="290C084A"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w:t>
                            </w:r>
                            <w:r>
                              <w:rPr>
                                <w:color w:val="000000"/>
                                <w:kern w:val="0"/>
                                <w:sz w:val="21"/>
                                <w:szCs w:val="21"/>
                              </w:rPr>
                              <w:t>3</w:t>
                            </w:r>
                            <w:r w:rsidRPr="00815899">
                              <w:rPr>
                                <w:color w:val="000000"/>
                                <w:kern w:val="0"/>
                                <w:sz w:val="21"/>
                                <w:szCs w:val="21"/>
                              </w:rPr>
                              <w:t>b</w:t>
                            </w:r>
                            <w:r w:rsidRPr="00815899">
                              <w:rPr>
                                <w:color w:val="000000"/>
                                <w:kern w:val="0"/>
                                <w:sz w:val="21"/>
                                <w:szCs w:val="21"/>
                              </w:rPr>
                              <w:t>感知新颖</w:t>
                            </w:r>
                            <w:r w:rsidRPr="00815899">
                              <w:rPr>
                                <w:color w:val="000000"/>
                                <w:kern w:val="0"/>
                                <w:sz w:val="21"/>
                                <w:szCs w:val="21"/>
                              </w:rPr>
                              <w:t>→</w:t>
                            </w:r>
                            <w:r w:rsidRPr="00815899">
                              <w:rPr>
                                <w:color w:val="000000"/>
                                <w:kern w:val="0"/>
                                <w:sz w:val="21"/>
                                <w:szCs w:val="21"/>
                              </w:rPr>
                              <w:t>信任</w:t>
                            </w:r>
                          </w:p>
                        </w:tc>
                        <w:tc>
                          <w:tcPr>
                            <w:tcW w:w="1134" w:type="dxa"/>
                            <w:shd w:val="clear" w:color="auto" w:fill="auto"/>
                            <w:noWrap/>
                            <w:vAlign w:val="center"/>
                          </w:tcPr>
                          <w:p w14:paraId="4DA6D5E0"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0.153</w:t>
                            </w:r>
                            <w:r w:rsidRPr="00815899">
                              <w:rPr>
                                <w:color w:val="000000"/>
                                <w:kern w:val="0"/>
                                <w:sz w:val="21"/>
                                <w:szCs w:val="21"/>
                                <w:vertAlign w:val="superscript"/>
                              </w:rPr>
                              <w:t>***</w:t>
                            </w:r>
                          </w:p>
                        </w:tc>
                        <w:tc>
                          <w:tcPr>
                            <w:tcW w:w="1134" w:type="dxa"/>
                            <w:shd w:val="clear" w:color="auto" w:fill="auto"/>
                            <w:noWrap/>
                            <w:vAlign w:val="center"/>
                          </w:tcPr>
                          <w:p w14:paraId="1467C7CC"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3.356</w:t>
                            </w:r>
                          </w:p>
                        </w:tc>
                        <w:tc>
                          <w:tcPr>
                            <w:tcW w:w="1134" w:type="dxa"/>
                            <w:shd w:val="clear" w:color="auto" w:fill="auto"/>
                            <w:noWrap/>
                            <w:vAlign w:val="center"/>
                          </w:tcPr>
                          <w:p w14:paraId="6C689348"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0.001</w:t>
                            </w:r>
                          </w:p>
                        </w:tc>
                        <w:tc>
                          <w:tcPr>
                            <w:tcW w:w="1134" w:type="dxa"/>
                            <w:shd w:val="clear" w:color="auto" w:fill="auto"/>
                            <w:noWrap/>
                            <w:vAlign w:val="center"/>
                          </w:tcPr>
                          <w:p w14:paraId="02E7178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0.063</w:t>
                            </w:r>
                          </w:p>
                        </w:tc>
                        <w:tc>
                          <w:tcPr>
                            <w:tcW w:w="1134" w:type="dxa"/>
                            <w:shd w:val="clear" w:color="auto" w:fill="auto"/>
                            <w:noWrap/>
                            <w:vAlign w:val="center"/>
                          </w:tcPr>
                          <w:p w14:paraId="767DB4DC"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0.243</w:t>
                            </w:r>
                          </w:p>
                        </w:tc>
                        <w:tc>
                          <w:tcPr>
                            <w:tcW w:w="1134" w:type="dxa"/>
                            <w:shd w:val="clear" w:color="auto" w:fill="auto"/>
                            <w:noWrap/>
                            <w:vAlign w:val="center"/>
                          </w:tcPr>
                          <w:p w14:paraId="4F90459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1.542</w:t>
                            </w:r>
                          </w:p>
                        </w:tc>
                        <w:tc>
                          <w:tcPr>
                            <w:tcW w:w="1134" w:type="dxa"/>
                            <w:shd w:val="clear" w:color="auto" w:fill="auto"/>
                            <w:noWrap/>
                            <w:vAlign w:val="center"/>
                          </w:tcPr>
                          <w:p w14:paraId="6CC9E74D"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tcPr>
                          <w:p w14:paraId="18BB5914" w14:textId="77777777" w:rsidR="00F2578D" w:rsidRPr="00815899" w:rsidRDefault="00F2578D" w:rsidP="00AF0C92">
                            <w:pPr>
                              <w:widowControl/>
                              <w:spacing w:line="240" w:lineRule="auto"/>
                              <w:jc w:val="center"/>
                              <w:rPr>
                                <w:color w:val="000000"/>
                                <w:kern w:val="0"/>
                                <w:sz w:val="21"/>
                                <w:szCs w:val="21"/>
                              </w:rPr>
                            </w:pPr>
                          </w:p>
                        </w:tc>
                      </w:tr>
                      <w:tr w:rsidR="00F2578D" w:rsidRPr="00815899" w14:paraId="755CF02B" w14:textId="77777777" w:rsidTr="00AF0C92">
                        <w:trPr>
                          <w:trHeight w:val="324"/>
                          <w:jc w:val="center"/>
                        </w:trPr>
                        <w:tc>
                          <w:tcPr>
                            <w:tcW w:w="3240" w:type="dxa"/>
                            <w:shd w:val="clear" w:color="auto" w:fill="auto"/>
                            <w:noWrap/>
                            <w:vAlign w:val="center"/>
                            <w:hideMark/>
                          </w:tcPr>
                          <w:p w14:paraId="6AF3A93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w:t>
                            </w:r>
                            <w:r>
                              <w:rPr>
                                <w:color w:val="000000"/>
                                <w:kern w:val="0"/>
                                <w:sz w:val="21"/>
                                <w:szCs w:val="21"/>
                              </w:rPr>
                              <w:t>4</w:t>
                            </w:r>
                            <w:r w:rsidRPr="00815899">
                              <w:rPr>
                                <w:color w:val="000000"/>
                                <w:kern w:val="0"/>
                                <w:sz w:val="21"/>
                                <w:szCs w:val="21"/>
                              </w:rPr>
                              <w:t>b</w:t>
                            </w:r>
                            <w:r w:rsidRPr="00815899">
                              <w:rPr>
                                <w:color w:val="000000"/>
                                <w:kern w:val="0"/>
                                <w:sz w:val="21"/>
                                <w:szCs w:val="21"/>
                              </w:rPr>
                              <w:t>感知专业</w:t>
                            </w:r>
                            <w:r w:rsidRPr="00815899">
                              <w:rPr>
                                <w:color w:val="000000"/>
                                <w:kern w:val="0"/>
                                <w:sz w:val="21"/>
                                <w:szCs w:val="21"/>
                              </w:rPr>
                              <w:t>→</w:t>
                            </w:r>
                            <w:r w:rsidRPr="00815899">
                              <w:rPr>
                                <w:color w:val="000000"/>
                                <w:kern w:val="0"/>
                                <w:sz w:val="21"/>
                                <w:szCs w:val="21"/>
                              </w:rPr>
                              <w:t>信任</w:t>
                            </w:r>
                          </w:p>
                        </w:tc>
                        <w:tc>
                          <w:tcPr>
                            <w:tcW w:w="1134" w:type="dxa"/>
                            <w:shd w:val="clear" w:color="auto" w:fill="auto"/>
                            <w:noWrap/>
                            <w:vAlign w:val="center"/>
                            <w:hideMark/>
                          </w:tcPr>
                          <w:p w14:paraId="20AF3172"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0.159</w:t>
                            </w:r>
                            <w:r w:rsidRPr="00815899">
                              <w:rPr>
                                <w:color w:val="000000"/>
                                <w:kern w:val="0"/>
                                <w:sz w:val="21"/>
                                <w:szCs w:val="21"/>
                                <w:vertAlign w:val="superscript"/>
                              </w:rPr>
                              <w:t>*</w:t>
                            </w:r>
                          </w:p>
                        </w:tc>
                        <w:tc>
                          <w:tcPr>
                            <w:tcW w:w="1134" w:type="dxa"/>
                            <w:shd w:val="clear" w:color="auto" w:fill="auto"/>
                            <w:noWrap/>
                            <w:vAlign w:val="center"/>
                            <w:hideMark/>
                          </w:tcPr>
                          <w:p w14:paraId="7C089822"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3.158</w:t>
                            </w:r>
                          </w:p>
                        </w:tc>
                        <w:tc>
                          <w:tcPr>
                            <w:tcW w:w="1134" w:type="dxa"/>
                            <w:shd w:val="clear" w:color="auto" w:fill="auto"/>
                            <w:noWrap/>
                            <w:vAlign w:val="center"/>
                            <w:hideMark/>
                          </w:tcPr>
                          <w:p w14:paraId="70C1599E"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0.002</w:t>
                            </w:r>
                          </w:p>
                        </w:tc>
                        <w:tc>
                          <w:tcPr>
                            <w:tcW w:w="1134" w:type="dxa"/>
                            <w:shd w:val="clear" w:color="auto" w:fill="auto"/>
                            <w:noWrap/>
                            <w:vAlign w:val="center"/>
                            <w:hideMark/>
                          </w:tcPr>
                          <w:p w14:paraId="4497F99C"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0.058</w:t>
                            </w:r>
                          </w:p>
                        </w:tc>
                        <w:tc>
                          <w:tcPr>
                            <w:tcW w:w="1134" w:type="dxa"/>
                            <w:shd w:val="clear" w:color="auto" w:fill="auto"/>
                            <w:noWrap/>
                            <w:vAlign w:val="center"/>
                            <w:hideMark/>
                          </w:tcPr>
                          <w:p w14:paraId="154FAF37"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0.255</w:t>
                            </w:r>
                          </w:p>
                        </w:tc>
                        <w:tc>
                          <w:tcPr>
                            <w:tcW w:w="1134" w:type="dxa"/>
                            <w:shd w:val="clear" w:color="auto" w:fill="auto"/>
                            <w:noWrap/>
                            <w:vAlign w:val="center"/>
                            <w:hideMark/>
                          </w:tcPr>
                          <w:p w14:paraId="2D0186C8"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1.638</w:t>
                            </w:r>
                          </w:p>
                        </w:tc>
                        <w:tc>
                          <w:tcPr>
                            <w:tcW w:w="1134" w:type="dxa"/>
                            <w:shd w:val="clear" w:color="auto" w:fill="auto"/>
                            <w:noWrap/>
                            <w:vAlign w:val="center"/>
                            <w:hideMark/>
                          </w:tcPr>
                          <w:p w14:paraId="2E9C6A2B"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hideMark/>
                          </w:tcPr>
                          <w:p w14:paraId="41A1C059" w14:textId="77777777" w:rsidR="00F2578D" w:rsidRPr="00815899" w:rsidRDefault="00F2578D" w:rsidP="00AF0C92">
                            <w:pPr>
                              <w:widowControl/>
                              <w:spacing w:line="240" w:lineRule="auto"/>
                              <w:jc w:val="center"/>
                              <w:rPr>
                                <w:color w:val="000000"/>
                                <w:kern w:val="0"/>
                                <w:sz w:val="21"/>
                                <w:szCs w:val="21"/>
                              </w:rPr>
                            </w:pPr>
                          </w:p>
                        </w:tc>
                      </w:tr>
                      <w:tr w:rsidR="00F2578D" w:rsidRPr="00815899" w14:paraId="76955C7A" w14:textId="77777777" w:rsidTr="00AF0C92">
                        <w:trPr>
                          <w:trHeight w:val="324"/>
                          <w:jc w:val="center"/>
                        </w:trPr>
                        <w:tc>
                          <w:tcPr>
                            <w:tcW w:w="3240" w:type="dxa"/>
                            <w:shd w:val="clear" w:color="auto" w:fill="auto"/>
                            <w:noWrap/>
                            <w:vAlign w:val="center"/>
                            <w:hideMark/>
                          </w:tcPr>
                          <w:p w14:paraId="097699A9"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H5b</w:t>
                            </w:r>
                            <w:r w:rsidRPr="00815899">
                              <w:rPr>
                                <w:color w:val="000000"/>
                                <w:kern w:val="0"/>
                                <w:sz w:val="21"/>
                                <w:szCs w:val="21"/>
                              </w:rPr>
                              <w:t>感知互动</w:t>
                            </w:r>
                            <w:r w:rsidRPr="00815899">
                              <w:rPr>
                                <w:color w:val="000000"/>
                                <w:kern w:val="0"/>
                                <w:sz w:val="21"/>
                                <w:szCs w:val="21"/>
                              </w:rPr>
                              <w:t>→</w:t>
                            </w:r>
                            <w:r w:rsidRPr="00815899">
                              <w:rPr>
                                <w:color w:val="000000"/>
                                <w:kern w:val="0"/>
                                <w:sz w:val="21"/>
                                <w:szCs w:val="21"/>
                              </w:rPr>
                              <w:t>信任</w:t>
                            </w:r>
                          </w:p>
                        </w:tc>
                        <w:tc>
                          <w:tcPr>
                            <w:tcW w:w="1134" w:type="dxa"/>
                            <w:shd w:val="clear" w:color="auto" w:fill="auto"/>
                            <w:noWrap/>
                            <w:vAlign w:val="center"/>
                            <w:hideMark/>
                          </w:tcPr>
                          <w:p w14:paraId="25F19B9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0.25</w:t>
                            </w:r>
                            <w:r>
                              <w:rPr>
                                <w:color w:val="000000"/>
                                <w:kern w:val="0"/>
                                <w:sz w:val="21"/>
                                <w:szCs w:val="21"/>
                              </w:rPr>
                              <w:t>0</w:t>
                            </w:r>
                            <w:r w:rsidRPr="00815899">
                              <w:rPr>
                                <w:color w:val="000000"/>
                                <w:kern w:val="0"/>
                                <w:sz w:val="21"/>
                                <w:szCs w:val="21"/>
                                <w:vertAlign w:val="superscript"/>
                              </w:rPr>
                              <w:t>***</w:t>
                            </w:r>
                          </w:p>
                        </w:tc>
                        <w:tc>
                          <w:tcPr>
                            <w:tcW w:w="1134" w:type="dxa"/>
                            <w:shd w:val="clear" w:color="auto" w:fill="auto"/>
                            <w:noWrap/>
                            <w:vAlign w:val="center"/>
                            <w:hideMark/>
                          </w:tcPr>
                          <w:p w14:paraId="40EA0C3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4.901</w:t>
                            </w:r>
                          </w:p>
                        </w:tc>
                        <w:tc>
                          <w:tcPr>
                            <w:tcW w:w="1134" w:type="dxa"/>
                            <w:shd w:val="clear" w:color="auto" w:fill="auto"/>
                            <w:noWrap/>
                            <w:vAlign w:val="center"/>
                            <w:hideMark/>
                          </w:tcPr>
                          <w:p w14:paraId="6DE2EA66"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hideMark/>
                          </w:tcPr>
                          <w:p w14:paraId="35473E2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0.152</w:t>
                            </w:r>
                          </w:p>
                        </w:tc>
                        <w:tc>
                          <w:tcPr>
                            <w:tcW w:w="1134" w:type="dxa"/>
                            <w:shd w:val="clear" w:color="auto" w:fill="auto"/>
                            <w:noWrap/>
                            <w:vAlign w:val="center"/>
                            <w:hideMark/>
                          </w:tcPr>
                          <w:p w14:paraId="0927EB49"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0.349</w:t>
                            </w:r>
                          </w:p>
                        </w:tc>
                        <w:tc>
                          <w:tcPr>
                            <w:tcW w:w="1134" w:type="dxa"/>
                            <w:shd w:val="clear" w:color="auto" w:fill="auto"/>
                            <w:noWrap/>
                            <w:vAlign w:val="center"/>
                            <w:hideMark/>
                          </w:tcPr>
                          <w:p w14:paraId="5B79FAD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1.707</w:t>
                            </w:r>
                          </w:p>
                        </w:tc>
                        <w:tc>
                          <w:tcPr>
                            <w:tcW w:w="1134" w:type="dxa"/>
                            <w:shd w:val="clear" w:color="auto" w:fill="auto"/>
                            <w:noWrap/>
                            <w:vAlign w:val="center"/>
                            <w:hideMark/>
                          </w:tcPr>
                          <w:p w14:paraId="71987067"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hideMark/>
                          </w:tcPr>
                          <w:p w14:paraId="001D1403" w14:textId="77777777" w:rsidR="00F2578D" w:rsidRPr="00815899" w:rsidRDefault="00F2578D" w:rsidP="00AF0C92">
                            <w:pPr>
                              <w:widowControl/>
                              <w:spacing w:line="240" w:lineRule="auto"/>
                              <w:jc w:val="center"/>
                              <w:rPr>
                                <w:color w:val="000000"/>
                                <w:kern w:val="0"/>
                                <w:sz w:val="21"/>
                                <w:szCs w:val="21"/>
                              </w:rPr>
                            </w:pPr>
                          </w:p>
                        </w:tc>
                      </w:tr>
                      <w:tr w:rsidR="00F2578D" w:rsidRPr="00815899" w14:paraId="406EEF8A" w14:textId="77777777" w:rsidTr="00AF0C92">
                        <w:trPr>
                          <w:trHeight w:val="324"/>
                          <w:jc w:val="center"/>
                        </w:trPr>
                        <w:tc>
                          <w:tcPr>
                            <w:tcW w:w="3240" w:type="dxa"/>
                            <w:shd w:val="clear" w:color="auto" w:fill="auto"/>
                            <w:noWrap/>
                            <w:vAlign w:val="center"/>
                            <w:hideMark/>
                          </w:tcPr>
                          <w:p w14:paraId="5B09A6A9"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H6</w:t>
                            </w:r>
                            <w:r w:rsidRPr="00815899">
                              <w:rPr>
                                <w:color w:val="000000"/>
                                <w:kern w:val="0"/>
                                <w:sz w:val="21"/>
                                <w:szCs w:val="21"/>
                              </w:rPr>
                              <w:t>感知兼容</w:t>
                            </w:r>
                            <w:r w:rsidRPr="00815899">
                              <w:rPr>
                                <w:color w:val="000000"/>
                                <w:kern w:val="0"/>
                                <w:sz w:val="21"/>
                                <w:szCs w:val="21"/>
                              </w:rPr>
                              <w:t>→</w:t>
                            </w:r>
                            <w:r w:rsidRPr="00815899">
                              <w:rPr>
                                <w:color w:val="000000"/>
                                <w:kern w:val="0"/>
                                <w:sz w:val="21"/>
                                <w:szCs w:val="21"/>
                              </w:rPr>
                              <w:t>信任</w:t>
                            </w:r>
                          </w:p>
                        </w:tc>
                        <w:tc>
                          <w:tcPr>
                            <w:tcW w:w="1134" w:type="dxa"/>
                            <w:shd w:val="clear" w:color="auto" w:fill="auto"/>
                            <w:noWrap/>
                            <w:vAlign w:val="center"/>
                            <w:hideMark/>
                          </w:tcPr>
                          <w:p w14:paraId="1C4B90AA"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0.272</w:t>
                            </w:r>
                            <w:r w:rsidRPr="00815899">
                              <w:rPr>
                                <w:color w:val="000000"/>
                                <w:kern w:val="0"/>
                                <w:sz w:val="21"/>
                                <w:szCs w:val="21"/>
                                <w:vertAlign w:val="superscript"/>
                              </w:rPr>
                              <w:t>***</w:t>
                            </w:r>
                          </w:p>
                        </w:tc>
                        <w:tc>
                          <w:tcPr>
                            <w:tcW w:w="1134" w:type="dxa"/>
                            <w:shd w:val="clear" w:color="auto" w:fill="auto"/>
                            <w:noWrap/>
                            <w:vAlign w:val="center"/>
                            <w:hideMark/>
                          </w:tcPr>
                          <w:p w14:paraId="19F9997C"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4.699</w:t>
                            </w:r>
                          </w:p>
                        </w:tc>
                        <w:tc>
                          <w:tcPr>
                            <w:tcW w:w="1134" w:type="dxa"/>
                            <w:shd w:val="clear" w:color="auto" w:fill="auto"/>
                            <w:noWrap/>
                            <w:vAlign w:val="center"/>
                            <w:hideMark/>
                          </w:tcPr>
                          <w:p w14:paraId="1781E7B7"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hideMark/>
                          </w:tcPr>
                          <w:p w14:paraId="6DA31DC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0.154</w:t>
                            </w:r>
                          </w:p>
                        </w:tc>
                        <w:tc>
                          <w:tcPr>
                            <w:tcW w:w="1134" w:type="dxa"/>
                            <w:shd w:val="clear" w:color="auto" w:fill="auto"/>
                            <w:noWrap/>
                            <w:vAlign w:val="center"/>
                            <w:hideMark/>
                          </w:tcPr>
                          <w:p w14:paraId="25B9AA38"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0.382</w:t>
                            </w:r>
                          </w:p>
                        </w:tc>
                        <w:tc>
                          <w:tcPr>
                            <w:tcW w:w="1134" w:type="dxa"/>
                            <w:shd w:val="clear" w:color="auto" w:fill="auto"/>
                            <w:noWrap/>
                            <w:vAlign w:val="center"/>
                            <w:hideMark/>
                          </w:tcPr>
                          <w:p w14:paraId="5EC3DADE"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1.856</w:t>
                            </w:r>
                          </w:p>
                        </w:tc>
                        <w:tc>
                          <w:tcPr>
                            <w:tcW w:w="1134" w:type="dxa"/>
                            <w:shd w:val="clear" w:color="auto" w:fill="auto"/>
                            <w:noWrap/>
                            <w:vAlign w:val="center"/>
                            <w:hideMark/>
                          </w:tcPr>
                          <w:p w14:paraId="1AB05D27"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hideMark/>
                          </w:tcPr>
                          <w:p w14:paraId="7AF26739" w14:textId="77777777" w:rsidR="00F2578D" w:rsidRPr="00815899" w:rsidRDefault="00F2578D" w:rsidP="00AF0C92">
                            <w:pPr>
                              <w:widowControl/>
                              <w:spacing w:line="240" w:lineRule="auto"/>
                              <w:jc w:val="center"/>
                              <w:rPr>
                                <w:color w:val="000000"/>
                                <w:kern w:val="0"/>
                                <w:sz w:val="21"/>
                                <w:szCs w:val="21"/>
                              </w:rPr>
                            </w:pPr>
                          </w:p>
                        </w:tc>
                      </w:tr>
                      <w:tr w:rsidR="00F2578D" w:rsidRPr="00815899" w14:paraId="08B4B7AE" w14:textId="77777777" w:rsidTr="00AF0C92">
                        <w:trPr>
                          <w:trHeight w:val="324"/>
                          <w:jc w:val="center"/>
                        </w:trPr>
                        <w:tc>
                          <w:tcPr>
                            <w:tcW w:w="3240" w:type="dxa"/>
                            <w:shd w:val="clear" w:color="auto" w:fill="auto"/>
                            <w:noWrap/>
                            <w:vAlign w:val="center"/>
                            <w:hideMark/>
                          </w:tcPr>
                          <w:p w14:paraId="7AE8687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H7a</w:t>
                            </w:r>
                            <w:r w:rsidRPr="00815899">
                              <w:rPr>
                                <w:color w:val="000000"/>
                                <w:kern w:val="0"/>
                                <w:sz w:val="21"/>
                                <w:szCs w:val="21"/>
                              </w:rPr>
                              <w:t>感知兼容</w:t>
                            </w:r>
                            <w:r w:rsidRPr="00815899">
                              <w:rPr>
                                <w:color w:val="000000"/>
                                <w:kern w:val="0"/>
                                <w:sz w:val="21"/>
                                <w:szCs w:val="21"/>
                              </w:rPr>
                              <w:t>→</w:t>
                            </w:r>
                            <w:r w:rsidRPr="00815899">
                              <w:rPr>
                                <w:color w:val="000000"/>
                                <w:kern w:val="0"/>
                                <w:sz w:val="21"/>
                                <w:szCs w:val="21"/>
                              </w:rPr>
                              <w:t>观看意愿</w:t>
                            </w:r>
                          </w:p>
                        </w:tc>
                        <w:tc>
                          <w:tcPr>
                            <w:tcW w:w="1134" w:type="dxa"/>
                            <w:shd w:val="clear" w:color="auto" w:fill="auto"/>
                            <w:noWrap/>
                            <w:vAlign w:val="center"/>
                            <w:hideMark/>
                          </w:tcPr>
                          <w:p w14:paraId="40FC3CDA"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0.521</w:t>
                            </w:r>
                            <w:r w:rsidRPr="00815899">
                              <w:rPr>
                                <w:color w:val="000000"/>
                                <w:kern w:val="0"/>
                                <w:sz w:val="21"/>
                                <w:szCs w:val="21"/>
                                <w:vertAlign w:val="superscript"/>
                              </w:rPr>
                              <w:t>***</w:t>
                            </w:r>
                          </w:p>
                        </w:tc>
                        <w:tc>
                          <w:tcPr>
                            <w:tcW w:w="1134" w:type="dxa"/>
                            <w:shd w:val="clear" w:color="auto" w:fill="auto"/>
                            <w:noWrap/>
                            <w:vAlign w:val="center"/>
                            <w:hideMark/>
                          </w:tcPr>
                          <w:p w14:paraId="27B743D9"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11.569</w:t>
                            </w:r>
                          </w:p>
                        </w:tc>
                        <w:tc>
                          <w:tcPr>
                            <w:tcW w:w="1134" w:type="dxa"/>
                            <w:shd w:val="clear" w:color="auto" w:fill="auto"/>
                            <w:noWrap/>
                            <w:vAlign w:val="center"/>
                            <w:hideMark/>
                          </w:tcPr>
                          <w:p w14:paraId="3CB2AEB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hideMark/>
                          </w:tcPr>
                          <w:p w14:paraId="2DE5052F"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0.432</w:t>
                            </w:r>
                          </w:p>
                        </w:tc>
                        <w:tc>
                          <w:tcPr>
                            <w:tcW w:w="1134" w:type="dxa"/>
                            <w:shd w:val="clear" w:color="auto" w:fill="auto"/>
                            <w:noWrap/>
                            <w:vAlign w:val="center"/>
                            <w:hideMark/>
                          </w:tcPr>
                          <w:p w14:paraId="4604B517"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0.61</w:t>
                            </w:r>
                            <w:r>
                              <w:rPr>
                                <w:color w:val="000000"/>
                                <w:kern w:val="0"/>
                                <w:sz w:val="21"/>
                                <w:szCs w:val="21"/>
                              </w:rPr>
                              <w:t>0</w:t>
                            </w:r>
                          </w:p>
                        </w:tc>
                        <w:tc>
                          <w:tcPr>
                            <w:tcW w:w="1134" w:type="dxa"/>
                            <w:shd w:val="clear" w:color="auto" w:fill="auto"/>
                            <w:noWrap/>
                            <w:vAlign w:val="center"/>
                            <w:hideMark/>
                          </w:tcPr>
                          <w:p w14:paraId="3DA4051A"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1.448</w:t>
                            </w:r>
                          </w:p>
                        </w:tc>
                        <w:tc>
                          <w:tcPr>
                            <w:tcW w:w="1134" w:type="dxa"/>
                            <w:shd w:val="clear" w:color="auto" w:fill="auto"/>
                            <w:noWrap/>
                            <w:vAlign w:val="center"/>
                            <w:hideMark/>
                          </w:tcPr>
                          <w:p w14:paraId="586496CD"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0.494</w:t>
                            </w:r>
                          </w:p>
                        </w:tc>
                        <w:tc>
                          <w:tcPr>
                            <w:tcW w:w="1134" w:type="dxa"/>
                            <w:shd w:val="clear" w:color="auto" w:fill="auto"/>
                            <w:noWrap/>
                            <w:vAlign w:val="center"/>
                            <w:hideMark/>
                          </w:tcPr>
                          <w:p w14:paraId="25FA26F1"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0.426</w:t>
                            </w:r>
                          </w:p>
                        </w:tc>
                      </w:tr>
                      <w:tr w:rsidR="00F2578D" w:rsidRPr="00815899" w14:paraId="39BEB44D" w14:textId="77777777" w:rsidTr="00AF0C92">
                        <w:trPr>
                          <w:trHeight w:val="324"/>
                          <w:jc w:val="center"/>
                        </w:trPr>
                        <w:tc>
                          <w:tcPr>
                            <w:tcW w:w="3240" w:type="dxa"/>
                            <w:shd w:val="clear" w:color="auto" w:fill="auto"/>
                            <w:noWrap/>
                            <w:vAlign w:val="center"/>
                            <w:hideMark/>
                          </w:tcPr>
                          <w:p w14:paraId="17F756AB"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H8a</w:t>
                            </w:r>
                            <w:r w:rsidRPr="00815899">
                              <w:rPr>
                                <w:color w:val="000000"/>
                                <w:kern w:val="0"/>
                                <w:sz w:val="21"/>
                                <w:szCs w:val="21"/>
                              </w:rPr>
                              <w:t>信任</w:t>
                            </w:r>
                            <w:r w:rsidRPr="00815899">
                              <w:rPr>
                                <w:color w:val="000000"/>
                                <w:kern w:val="0"/>
                                <w:sz w:val="21"/>
                                <w:szCs w:val="21"/>
                              </w:rPr>
                              <w:t>→</w:t>
                            </w:r>
                            <w:r w:rsidRPr="00815899">
                              <w:rPr>
                                <w:color w:val="000000"/>
                                <w:kern w:val="0"/>
                                <w:sz w:val="21"/>
                                <w:szCs w:val="21"/>
                              </w:rPr>
                              <w:t>观看意愿</w:t>
                            </w:r>
                          </w:p>
                        </w:tc>
                        <w:tc>
                          <w:tcPr>
                            <w:tcW w:w="1134" w:type="dxa"/>
                            <w:shd w:val="clear" w:color="auto" w:fill="auto"/>
                            <w:noWrap/>
                            <w:vAlign w:val="center"/>
                            <w:hideMark/>
                          </w:tcPr>
                          <w:p w14:paraId="06C4AA67"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0.234</w:t>
                            </w:r>
                            <w:r w:rsidRPr="00815899">
                              <w:rPr>
                                <w:color w:val="000000"/>
                                <w:kern w:val="0"/>
                                <w:sz w:val="21"/>
                                <w:szCs w:val="21"/>
                                <w:vertAlign w:val="superscript"/>
                              </w:rPr>
                              <w:t>***</w:t>
                            </w:r>
                          </w:p>
                        </w:tc>
                        <w:tc>
                          <w:tcPr>
                            <w:tcW w:w="1134" w:type="dxa"/>
                            <w:shd w:val="clear" w:color="auto" w:fill="auto"/>
                            <w:noWrap/>
                            <w:vAlign w:val="center"/>
                            <w:hideMark/>
                          </w:tcPr>
                          <w:p w14:paraId="41C9E172"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5.009</w:t>
                            </w:r>
                          </w:p>
                        </w:tc>
                        <w:tc>
                          <w:tcPr>
                            <w:tcW w:w="1134" w:type="dxa"/>
                            <w:shd w:val="clear" w:color="auto" w:fill="auto"/>
                            <w:noWrap/>
                            <w:vAlign w:val="center"/>
                            <w:hideMark/>
                          </w:tcPr>
                          <w:p w14:paraId="78DABCCF"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hideMark/>
                          </w:tcPr>
                          <w:p w14:paraId="7A8A4EB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0.145</w:t>
                            </w:r>
                          </w:p>
                        </w:tc>
                        <w:tc>
                          <w:tcPr>
                            <w:tcW w:w="1134" w:type="dxa"/>
                            <w:shd w:val="clear" w:color="auto" w:fill="auto"/>
                            <w:noWrap/>
                            <w:vAlign w:val="center"/>
                            <w:hideMark/>
                          </w:tcPr>
                          <w:p w14:paraId="26FA32D3"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0.327</w:t>
                            </w:r>
                          </w:p>
                        </w:tc>
                        <w:tc>
                          <w:tcPr>
                            <w:tcW w:w="1134" w:type="dxa"/>
                            <w:shd w:val="clear" w:color="auto" w:fill="auto"/>
                            <w:noWrap/>
                            <w:vAlign w:val="center"/>
                            <w:hideMark/>
                          </w:tcPr>
                          <w:p w14:paraId="677C7DA0"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1.412</w:t>
                            </w:r>
                          </w:p>
                        </w:tc>
                        <w:tc>
                          <w:tcPr>
                            <w:tcW w:w="1134" w:type="dxa"/>
                            <w:shd w:val="clear" w:color="auto" w:fill="auto"/>
                            <w:noWrap/>
                            <w:vAlign w:val="center"/>
                            <w:hideMark/>
                          </w:tcPr>
                          <w:p w14:paraId="2DEC4D13" w14:textId="77777777" w:rsidR="00F2578D" w:rsidRPr="00815899" w:rsidRDefault="00F2578D" w:rsidP="00AF0C92">
                            <w:pPr>
                              <w:widowControl/>
                              <w:spacing w:line="240" w:lineRule="auto"/>
                              <w:jc w:val="center"/>
                              <w:rPr>
                                <w:color w:val="000000"/>
                                <w:kern w:val="0"/>
                                <w:sz w:val="21"/>
                                <w:szCs w:val="21"/>
                              </w:rPr>
                            </w:pPr>
                          </w:p>
                        </w:tc>
                        <w:tc>
                          <w:tcPr>
                            <w:tcW w:w="1134" w:type="dxa"/>
                            <w:shd w:val="clear" w:color="auto" w:fill="auto"/>
                            <w:noWrap/>
                            <w:vAlign w:val="center"/>
                            <w:hideMark/>
                          </w:tcPr>
                          <w:p w14:paraId="5D55A599" w14:textId="77777777" w:rsidR="00F2578D" w:rsidRPr="00815899" w:rsidRDefault="00F2578D" w:rsidP="00AF0C92">
                            <w:pPr>
                              <w:widowControl/>
                              <w:spacing w:line="240" w:lineRule="auto"/>
                              <w:jc w:val="center"/>
                              <w:rPr>
                                <w:color w:val="000000"/>
                                <w:kern w:val="0"/>
                                <w:sz w:val="21"/>
                                <w:szCs w:val="21"/>
                              </w:rPr>
                            </w:pPr>
                          </w:p>
                        </w:tc>
                      </w:tr>
                      <w:tr w:rsidR="00F2578D" w:rsidRPr="00815899" w14:paraId="581813F3" w14:textId="77777777" w:rsidTr="00AF0C92">
                        <w:trPr>
                          <w:trHeight w:val="324"/>
                          <w:jc w:val="center"/>
                        </w:trPr>
                        <w:tc>
                          <w:tcPr>
                            <w:tcW w:w="3240" w:type="dxa"/>
                            <w:shd w:val="clear" w:color="auto" w:fill="auto"/>
                            <w:noWrap/>
                            <w:vAlign w:val="center"/>
                            <w:hideMark/>
                          </w:tcPr>
                          <w:p w14:paraId="6417C00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H7b</w:t>
                            </w:r>
                            <w:r w:rsidRPr="00815899">
                              <w:rPr>
                                <w:color w:val="000000"/>
                                <w:kern w:val="0"/>
                                <w:sz w:val="21"/>
                                <w:szCs w:val="21"/>
                              </w:rPr>
                              <w:t>感知兼容</w:t>
                            </w:r>
                            <w:r w:rsidRPr="00815899">
                              <w:rPr>
                                <w:color w:val="000000"/>
                                <w:kern w:val="0"/>
                                <w:sz w:val="21"/>
                                <w:szCs w:val="21"/>
                              </w:rPr>
                              <w:t>→</w:t>
                            </w:r>
                            <w:r w:rsidRPr="00815899">
                              <w:rPr>
                                <w:color w:val="000000"/>
                                <w:kern w:val="0"/>
                                <w:sz w:val="21"/>
                                <w:szCs w:val="21"/>
                              </w:rPr>
                              <w:t>购买意愿</w:t>
                            </w:r>
                          </w:p>
                        </w:tc>
                        <w:tc>
                          <w:tcPr>
                            <w:tcW w:w="1134" w:type="dxa"/>
                            <w:shd w:val="clear" w:color="auto" w:fill="auto"/>
                            <w:noWrap/>
                            <w:vAlign w:val="center"/>
                            <w:hideMark/>
                          </w:tcPr>
                          <w:p w14:paraId="7E2E55AE"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0.227</w:t>
                            </w:r>
                            <w:r w:rsidRPr="00815899">
                              <w:rPr>
                                <w:color w:val="000000"/>
                                <w:kern w:val="0"/>
                                <w:sz w:val="21"/>
                                <w:szCs w:val="21"/>
                                <w:vertAlign w:val="superscript"/>
                              </w:rPr>
                              <w:t>***</w:t>
                            </w:r>
                          </w:p>
                        </w:tc>
                        <w:tc>
                          <w:tcPr>
                            <w:tcW w:w="1134" w:type="dxa"/>
                            <w:shd w:val="clear" w:color="auto" w:fill="auto"/>
                            <w:noWrap/>
                            <w:vAlign w:val="center"/>
                            <w:hideMark/>
                          </w:tcPr>
                          <w:p w14:paraId="5299FA8E"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5.203</w:t>
                            </w:r>
                          </w:p>
                        </w:tc>
                        <w:tc>
                          <w:tcPr>
                            <w:tcW w:w="1134" w:type="dxa"/>
                            <w:shd w:val="clear" w:color="auto" w:fill="auto"/>
                            <w:noWrap/>
                            <w:vAlign w:val="center"/>
                            <w:hideMark/>
                          </w:tcPr>
                          <w:p w14:paraId="782E0DA6"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hideMark/>
                          </w:tcPr>
                          <w:p w14:paraId="19CE8102"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0.143</w:t>
                            </w:r>
                          </w:p>
                        </w:tc>
                        <w:tc>
                          <w:tcPr>
                            <w:tcW w:w="1134" w:type="dxa"/>
                            <w:shd w:val="clear" w:color="auto" w:fill="auto"/>
                            <w:noWrap/>
                            <w:vAlign w:val="center"/>
                            <w:hideMark/>
                          </w:tcPr>
                          <w:p w14:paraId="2237EC31"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0.313</w:t>
                            </w:r>
                          </w:p>
                        </w:tc>
                        <w:tc>
                          <w:tcPr>
                            <w:tcW w:w="1134" w:type="dxa"/>
                            <w:shd w:val="clear" w:color="auto" w:fill="auto"/>
                            <w:noWrap/>
                            <w:vAlign w:val="center"/>
                            <w:hideMark/>
                          </w:tcPr>
                          <w:p w14:paraId="566CCBB2"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1.985</w:t>
                            </w:r>
                          </w:p>
                        </w:tc>
                        <w:tc>
                          <w:tcPr>
                            <w:tcW w:w="1134" w:type="dxa"/>
                            <w:shd w:val="clear" w:color="auto" w:fill="auto"/>
                            <w:noWrap/>
                            <w:vAlign w:val="center"/>
                            <w:hideMark/>
                          </w:tcPr>
                          <w:p w14:paraId="26CF58D6"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0.672</w:t>
                            </w:r>
                          </w:p>
                        </w:tc>
                        <w:tc>
                          <w:tcPr>
                            <w:tcW w:w="1134" w:type="dxa"/>
                            <w:shd w:val="clear" w:color="auto" w:fill="auto"/>
                            <w:noWrap/>
                            <w:vAlign w:val="center"/>
                            <w:hideMark/>
                          </w:tcPr>
                          <w:p w14:paraId="7B8FD62A"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0.56</w:t>
                            </w:r>
                            <w:r>
                              <w:rPr>
                                <w:color w:val="000000"/>
                                <w:kern w:val="0"/>
                                <w:sz w:val="21"/>
                                <w:szCs w:val="21"/>
                              </w:rPr>
                              <w:t>0</w:t>
                            </w:r>
                          </w:p>
                        </w:tc>
                      </w:tr>
                      <w:tr w:rsidR="00F2578D" w:rsidRPr="00815899" w14:paraId="568F67B9" w14:textId="77777777" w:rsidTr="00AF0C92">
                        <w:trPr>
                          <w:trHeight w:val="324"/>
                          <w:jc w:val="center"/>
                        </w:trPr>
                        <w:tc>
                          <w:tcPr>
                            <w:tcW w:w="3240" w:type="dxa"/>
                            <w:shd w:val="clear" w:color="auto" w:fill="auto"/>
                            <w:noWrap/>
                            <w:vAlign w:val="center"/>
                            <w:hideMark/>
                          </w:tcPr>
                          <w:p w14:paraId="2EC23382"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H8b</w:t>
                            </w:r>
                            <w:r w:rsidRPr="00815899">
                              <w:rPr>
                                <w:color w:val="000000"/>
                                <w:kern w:val="0"/>
                                <w:sz w:val="21"/>
                                <w:szCs w:val="21"/>
                              </w:rPr>
                              <w:t>信任</w:t>
                            </w:r>
                            <w:r w:rsidRPr="00815899">
                              <w:rPr>
                                <w:color w:val="000000"/>
                                <w:kern w:val="0"/>
                                <w:sz w:val="21"/>
                                <w:szCs w:val="21"/>
                              </w:rPr>
                              <w:t>→</w:t>
                            </w:r>
                            <w:r w:rsidRPr="00815899">
                              <w:rPr>
                                <w:color w:val="000000"/>
                                <w:kern w:val="0"/>
                                <w:sz w:val="21"/>
                                <w:szCs w:val="21"/>
                              </w:rPr>
                              <w:t>购买意愿</w:t>
                            </w:r>
                          </w:p>
                        </w:tc>
                        <w:tc>
                          <w:tcPr>
                            <w:tcW w:w="1134" w:type="dxa"/>
                            <w:shd w:val="clear" w:color="auto" w:fill="auto"/>
                            <w:noWrap/>
                            <w:vAlign w:val="center"/>
                            <w:hideMark/>
                          </w:tcPr>
                          <w:p w14:paraId="6B3EE11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0.166</w:t>
                            </w:r>
                            <w:r w:rsidRPr="00815899">
                              <w:rPr>
                                <w:color w:val="000000"/>
                                <w:kern w:val="0"/>
                                <w:sz w:val="21"/>
                                <w:szCs w:val="21"/>
                                <w:vertAlign w:val="superscript"/>
                              </w:rPr>
                              <w:t>***</w:t>
                            </w:r>
                          </w:p>
                        </w:tc>
                        <w:tc>
                          <w:tcPr>
                            <w:tcW w:w="1134" w:type="dxa"/>
                            <w:shd w:val="clear" w:color="auto" w:fill="auto"/>
                            <w:noWrap/>
                            <w:vAlign w:val="center"/>
                            <w:hideMark/>
                          </w:tcPr>
                          <w:p w14:paraId="664DE12E"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4.277</w:t>
                            </w:r>
                          </w:p>
                        </w:tc>
                        <w:tc>
                          <w:tcPr>
                            <w:tcW w:w="1134" w:type="dxa"/>
                            <w:shd w:val="clear" w:color="auto" w:fill="auto"/>
                            <w:noWrap/>
                            <w:vAlign w:val="center"/>
                            <w:hideMark/>
                          </w:tcPr>
                          <w:p w14:paraId="54C499F8"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hideMark/>
                          </w:tcPr>
                          <w:p w14:paraId="1553AD64"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0.09</w:t>
                            </w:r>
                            <w:r>
                              <w:rPr>
                                <w:color w:val="000000"/>
                                <w:kern w:val="0"/>
                                <w:sz w:val="21"/>
                                <w:szCs w:val="21"/>
                              </w:rPr>
                              <w:t>0</w:t>
                            </w:r>
                          </w:p>
                        </w:tc>
                        <w:tc>
                          <w:tcPr>
                            <w:tcW w:w="1134" w:type="dxa"/>
                            <w:shd w:val="clear" w:color="auto" w:fill="auto"/>
                            <w:noWrap/>
                            <w:vAlign w:val="center"/>
                            <w:hideMark/>
                          </w:tcPr>
                          <w:p w14:paraId="462F9731"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0.242</w:t>
                            </w:r>
                          </w:p>
                        </w:tc>
                        <w:tc>
                          <w:tcPr>
                            <w:tcW w:w="1134" w:type="dxa"/>
                            <w:shd w:val="clear" w:color="auto" w:fill="auto"/>
                            <w:noWrap/>
                            <w:vAlign w:val="center"/>
                            <w:hideMark/>
                          </w:tcPr>
                          <w:p w14:paraId="2AC7FFAE"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1.52</w:t>
                            </w:r>
                            <w:r>
                              <w:rPr>
                                <w:color w:val="000000"/>
                                <w:kern w:val="0"/>
                                <w:sz w:val="21"/>
                                <w:szCs w:val="21"/>
                              </w:rPr>
                              <w:t>0</w:t>
                            </w:r>
                          </w:p>
                        </w:tc>
                        <w:tc>
                          <w:tcPr>
                            <w:tcW w:w="1134" w:type="dxa"/>
                            <w:shd w:val="clear" w:color="auto" w:fill="auto"/>
                            <w:noWrap/>
                            <w:vAlign w:val="center"/>
                            <w:hideMark/>
                          </w:tcPr>
                          <w:p w14:paraId="55A8779F" w14:textId="77777777" w:rsidR="00F2578D" w:rsidRPr="00815899" w:rsidRDefault="00F2578D" w:rsidP="00AF0C92">
                            <w:pPr>
                              <w:widowControl/>
                              <w:spacing w:line="240" w:lineRule="auto"/>
                              <w:jc w:val="left"/>
                              <w:rPr>
                                <w:color w:val="000000"/>
                                <w:kern w:val="0"/>
                                <w:sz w:val="21"/>
                                <w:szCs w:val="21"/>
                              </w:rPr>
                            </w:pPr>
                          </w:p>
                        </w:tc>
                        <w:tc>
                          <w:tcPr>
                            <w:tcW w:w="1134" w:type="dxa"/>
                            <w:shd w:val="clear" w:color="auto" w:fill="auto"/>
                            <w:noWrap/>
                            <w:vAlign w:val="center"/>
                            <w:hideMark/>
                          </w:tcPr>
                          <w:p w14:paraId="3B01FE8E" w14:textId="77777777" w:rsidR="00F2578D" w:rsidRPr="00815899" w:rsidRDefault="00F2578D" w:rsidP="00AF0C92">
                            <w:pPr>
                              <w:widowControl/>
                              <w:spacing w:line="240" w:lineRule="auto"/>
                              <w:jc w:val="left"/>
                              <w:rPr>
                                <w:color w:val="000000"/>
                                <w:kern w:val="0"/>
                                <w:sz w:val="21"/>
                                <w:szCs w:val="21"/>
                              </w:rPr>
                            </w:pPr>
                          </w:p>
                        </w:tc>
                      </w:tr>
                      <w:tr w:rsidR="00F2578D" w:rsidRPr="00815899" w14:paraId="3C308BB7" w14:textId="77777777" w:rsidTr="00AF0C92">
                        <w:trPr>
                          <w:trHeight w:val="324"/>
                          <w:jc w:val="center"/>
                        </w:trPr>
                        <w:tc>
                          <w:tcPr>
                            <w:tcW w:w="3240" w:type="dxa"/>
                            <w:shd w:val="clear" w:color="auto" w:fill="auto"/>
                            <w:noWrap/>
                            <w:vAlign w:val="center"/>
                            <w:hideMark/>
                          </w:tcPr>
                          <w:p w14:paraId="568B11C0"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H9</w:t>
                            </w:r>
                            <w:r w:rsidRPr="00815899">
                              <w:rPr>
                                <w:color w:val="000000"/>
                                <w:kern w:val="0"/>
                                <w:sz w:val="21"/>
                                <w:szCs w:val="21"/>
                              </w:rPr>
                              <w:t>观看意愿</w:t>
                            </w:r>
                            <w:r w:rsidRPr="00815899">
                              <w:rPr>
                                <w:color w:val="000000"/>
                                <w:kern w:val="0"/>
                                <w:sz w:val="21"/>
                                <w:szCs w:val="21"/>
                              </w:rPr>
                              <w:t>→</w:t>
                            </w:r>
                            <w:r w:rsidRPr="00815899">
                              <w:rPr>
                                <w:color w:val="000000"/>
                                <w:kern w:val="0"/>
                                <w:sz w:val="21"/>
                                <w:szCs w:val="21"/>
                              </w:rPr>
                              <w:t>购买意愿</w:t>
                            </w:r>
                          </w:p>
                        </w:tc>
                        <w:tc>
                          <w:tcPr>
                            <w:tcW w:w="1134" w:type="dxa"/>
                            <w:shd w:val="clear" w:color="auto" w:fill="auto"/>
                            <w:noWrap/>
                            <w:vAlign w:val="center"/>
                            <w:hideMark/>
                          </w:tcPr>
                          <w:p w14:paraId="3034E20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0.536</w:t>
                            </w:r>
                            <w:r w:rsidRPr="00815899">
                              <w:rPr>
                                <w:color w:val="000000"/>
                                <w:kern w:val="0"/>
                                <w:sz w:val="21"/>
                                <w:szCs w:val="21"/>
                                <w:vertAlign w:val="superscript"/>
                              </w:rPr>
                              <w:t>***</w:t>
                            </w:r>
                          </w:p>
                        </w:tc>
                        <w:tc>
                          <w:tcPr>
                            <w:tcW w:w="1134" w:type="dxa"/>
                            <w:shd w:val="clear" w:color="auto" w:fill="auto"/>
                            <w:noWrap/>
                            <w:vAlign w:val="center"/>
                            <w:hideMark/>
                          </w:tcPr>
                          <w:p w14:paraId="77CFA989"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14.099</w:t>
                            </w:r>
                          </w:p>
                        </w:tc>
                        <w:tc>
                          <w:tcPr>
                            <w:tcW w:w="1134" w:type="dxa"/>
                            <w:shd w:val="clear" w:color="auto" w:fill="auto"/>
                            <w:noWrap/>
                            <w:vAlign w:val="center"/>
                            <w:hideMark/>
                          </w:tcPr>
                          <w:p w14:paraId="74A7F729"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w:t>
                            </w:r>
                            <w:r>
                              <w:rPr>
                                <w:color w:val="000000"/>
                                <w:kern w:val="0"/>
                                <w:sz w:val="21"/>
                                <w:szCs w:val="21"/>
                              </w:rPr>
                              <w:t>.000</w:t>
                            </w:r>
                          </w:p>
                        </w:tc>
                        <w:tc>
                          <w:tcPr>
                            <w:tcW w:w="1134" w:type="dxa"/>
                            <w:shd w:val="clear" w:color="auto" w:fill="auto"/>
                            <w:noWrap/>
                            <w:vAlign w:val="center"/>
                            <w:hideMark/>
                          </w:tcPr>
                          <w:p w14:paraId="6AC1CC9D"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0.462</w:t>
                            </w:r>
                          </w:p>
                        </w:tc>
                        <w:tc>
                          <w:tcPr>
                            <w:tcW w:w="1134" w:type="dxa"/>
                            <w:shd w:val="clear" w:color="auto" w:fill="auto"/>
                            <w:noWrap/>
                            <w:vAlign w:val="center"/>
                            <w:hideMark/>
                          </w:tcPr>
                          <w:p w14:paraId="27D39275"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0.608</w:t>
                            </w:r>
                          </w:p>
                        </w:tc>
                        <w:tc>
                          <w:tcPr>
                            <w:tcW w:w="1134" w:type="dxa"/>
                            <w:shd w:val="clear" w:color="auto" w:fill="auto"/>
                            <w:noWrap/>
                            <w:vAlign w:val="center"/>
                            <w:hideMark/>
                          </w:tcPr>
                          <w:p w14:paraId="7AA649CC" w14:textId="77777777" w:rsidR="00F2578D" w:rsidRPr="00815899" w:rsidRDefault="00F2578D" w:rsidP="00AF0C92">
                            <w:pPr>
                              <w:widowControl/>
                              <w:spacing w:line="240" w:lineRule="auto"/>
                              <w:jc w:val="center"/>
                              <w:rPr>
                                <w:color w:val="000000"/>
                                <w:kern w:val="0"/>
                                <w:sz w:val="21"/>
                                <w:szCs w:val="21"/>
                              </w:rPr>
                            </w:pPr>
                            <w:r w:rsidRPr="00815899">
                              <w:rPr>
                                <w:color w:val="000000"/>
                                <w:kern w:val="0"/>
                                <w:sz w:val="21"/>
                                <w:szCs w:val="21"/>
                              </w:rPr>
                              <w:t>1.977</w:t>
                            </w:r>
                          </w:p>
                        </w:tc>
                        <w:tc>
                          <w:tcPr>
                            <w:tcW w:w="1134" w:type="dxa"/>
                            <w:shd w:val="clear" w:color="auto" w:fill="auto"/>
                            <w:noWrap/>
                            <w:vAlign w:val="center"/>
                            <w:hideMark/>
                          </w:tcPr>
                          <w:p w14:paraId="586A1942" w14:textId="77777777" w:rsidR="00F2578D" w:rsidRPr="00815899" w:rsidRDefault="00F2578D" w:rsidP="00AF0C92">
                            <w:pPr>
                              <w:widowControl/>
                              <w:spacing w:line="240" w:lineRule="auto"/>
                              <w:jc w:val="left"/>
                              <w:rPr>
                                <w:color w:val="000000"/>
                                <w:kern w:val="0"/>
                                <w:sz w:val="21"/>
                                <w:szCs w:val="21"/>
                              </w:rPr>
                            </w:pPr>
                          </w:p>
                        </w:tc>
                        <w:tc>
                          <w:tcPr>
                            <w:tcW w:w="1134" w:type="dxa"/>
                            <w:shd w:val="clear" w:color="auto" w:fill="auto"/>
                            <w:noWrap/>
                            <w:vAlign w:val="center"/>
                            <w:hideMark/>
                          </w:tcPr>
                          <w:p w14:paraId="7957E672" w14:textId="77777777" w:rsidR="00F2578D" w:rsidRPr="00815899" w:rsidRDefault="00F2578D" w:rsidP="00AF0C92">
                            <w:pPr>
                              <w:widowControl/>
                              <w:spacing w:line="240" w:lineRule="auto"/>
                              <w:jc w:val="left"/>
                              <w:rPr>
                                <w:color w:val="000000"/>
                                <w:kern w:val="0"/>
                                <w:sz w:val="21"/>
                                <w:szCs w:val="21"/>
                              </w:rPr>
                            </w:pPr>
                          </w:p>
                        </w:tc>
                      </w:tr>
                    </w:tbl>
                    <w:p w14:paraId="2D6CBF54" w14:textId="77777777" w:rsidR="00F2578D" w:rsidRPr="00463D85" w:rsidRDefault="00F2578D" w:rsidP="00AF0C92">
                      <w:pPr>
                        <w:jc w:val="center"/>
                        <w:rPr>
                          <w:sz w:val="21"/>
                          <w:szCs w:val="21"/>
                        </w:rPr>
                      </w:pPr>
                    </w:p>
                  </w:txbxContent>
                </v:textbox>
                <w10:wrap anchorx="margin" anchory="margin"/>
              </v:shape>
            </w:pict>
          </mc:Fallback>
        </mc:AlternateContent>
      </w:r>
    </w:p>
    <w:p w14:paraId="270CD28A" w14:textId="77777777" w:rsidR="00940FF3" w:rsidRDefault="00940FF3" w:rsidP="00AF0C92"/>
    <w:p w14:paraId="31F5C649" w14:textId="77777777" w:rsidR="00940FF3" w:rsidRDefault="00940FF3" w:rsidP="00AF0C92"/>
    <w:p w14:paraId="3CC4A34E" w14:textId="2F9835DE" w:rsidR="00940FF3" w:rsidRDefault="00940FF3" w:rsidP="00AF0C92"/>
    <w:p w14:paraId="5EB9B76F" w14:textId="5D4DF0A3" w:rsidR="00940FF3" w:rsidRDefault="00940FF3" w:rsidP="00AF0C92"/>
    <w:p w14:paraId="15BEFDD6" w14:textId="7704E57F" w:rsidR="00940FF3" w:rsidRDefault="00940FF3" w:rsidP="00AF0C92">
      <w:r>
        <w:rPr>
          <w:noProof/>
        </w:rPr>
        <mc:AlternateContent>
          <mc:Choice Requires="wps">
            <w:drawing>
              <wp:anchor distT="0" distB="0" distL="114300" distR="114300" simplePos="0" relativeHeight="251664384" behindDoc="0" locked="0" layoutInCell="1" allowOverlap="1" wp14:anchorId="705D0455" wp14:editId="204042AA">
                <wp:simplePos x="0" y="0"/>
                <wp:positionH relativeFrom="margin">
                  <wp:posOffset>-93090</wp:posOffset>
                </wp:positionH>
                <wp:positionV relativeFrom="margin">
                  <wp:align>center</wp:align>
                </wp:positionV>
                <wp:extent cx="914400" cy="417195"/>
                <wp:effectExtent l="0" t="0" r="7938" b="0"/>
                <wp:wrapNone/>
                <wp:docPr id="8" name="文本框 8"/>
                <wp:cNvGraphicFramePr/>
                <a:graphic xmlns:a="http://schemas.openxmlformats.org/drawingml/2006/main">
                  <a:graphicData uri="http://schemas.microsoft.com/office/word/2010/wordprocessingShape">
                    <wps:wsp>
                      <wps:cNvSpPr txBox="1"/>
                      <wps:spPr>
                        <a:xfrm rot="16200000">
                          <a:off x="0" y="0"/>
                          <a:ext cx="914400" cy="417195"/>
                        </a:xfrm>
                        <a:prstGeom prst="rect">
                          <a:avLst/>
                        </a:prstGeom>
                        <a:noFill/>
                        <a:ln w="6350">
                          <a:noFill/>
                        </a:ln>
                      </wps:spPr>
                      <wps:txbx>
                        <w:txbxContent>
                          <w:p w14:paraId="6A82171F" w14:textId="50641399" w:rsidR="00F2578D" w:rsidRPr="009C57E3" w:rsidRDefault="002C4E8C" w:rsidP="00AF0C92">
                            <w:pPr>
                              <w:rPr>
                                <w:rFonts w:eastAsia="黑体"/>
                              </w:rPr>
                            </w:pPr>
                            <w:r>
                              <w:rPr>
                                <w:rFonts w:eastAsia="黑体" w:hint="eastAsia"/>
                              </w:rPr>
                              <w:t>表</w:t>
                            </w:r>
                            <w:r>
                              <w:rPr>
                                <w:rFonts w:eastAsia="黑体" w:hint="eastAsia"/>
                              </w:rPr>
                              <w:t>4</w:t>
                            </w:r>
                            <w:r>
                              <w:rPr>
                                <w:rFonts w:eastAsia="黑体"/>
                              </w:rPr>
                              <w:t xml:space="preserve">-4 </w:t>
                            </w:r>
                            <w:r>
                              <w:rPr>
                                <w:rFonts w:eastAsia="黑体" w:hint="eastAsia"/>
                              </w:rPr>
                              <w:t>结构模型的评估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D0455" id="文本框 8" o:spid="_x0000_s1031" type="#_x0000_t202" style="position:absolute;left:0;text-align:left;margin-left:-7.35pt;margin-top:0;width:1in;height:32.85pt;rotation:-90;z-index:251664384;visibility:visible;mso-wrap-style:non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" filled="f" stroked="f" strokeweight=".5pt">
                <v:textbox>
                  <w:txbxContent>
                    <w:p w14:paraId="6A82171F" w14:textId="50641399" w:rsidR="00F2578D" w:rsidRPr="009C57E3" w:rsidRDefault="002C4E8C" w:rsidP="00AF0C92">
                      <w:pPr>
                        <w:rPr>
                          <w:rFonts w:eastAsia="黑体"/>
                        </w:rPr>
                      </w:pPr>
                      <w:r>
                        <w:rPr>
                          <w:rFonts w:eastAsia="黑体" w:hint="eastAsia"/>
                        </w:rPr>
                        <w:t>表</w:t>
                      </w:r>
                      <w:r>
                        <w:rPr>
                          <w:rFonts w:eastAsia="黑体" w:hint="eastAsia"/>
                        </w:rPr>
                        <w:t>4</w:t>
                      </w:r>
                      <w:r>
                        <w:rPr>
                          <w:rFonts w:eastAsia="黑体"/>
                        </w:rPr>
                        <w:t xml:space="preserve">-4 </w:t>
                      </w:r>
                      <w:r>
                        <w:rPr>
                          <w:rFonts w:eastAsia="黑体" w:hint="eastAsia"/>
                        </w:rPr>
                        <w:t>结构模型的评估</w:t>
                      </w:r>
                    </w:p>
                  </w:txbxContent>
                </v:textbox>
                <w10:wrap anchorx="margin" anchory="margin"/>
              </v:shape>
            </w:pict>
          </mc:Fallback>
        </mc:AlternateContent>
      </w:r>
    </w:p>
    <w:p w14:paraId="5B1CAC6B" w14:textId="48F3454B" w:rsidR="00940FF3" w:rsidRDefault="00940FF3" w:rsidP="00AF0C92"/>
    <w:p w14:paraId="760F6F1E" w14:textId="173A6F32" w:rsidR="00940FF3" w:rsidRDefault="00940FF3" w:rsidP="00AF0C92"/>
    <w:p w14:paraId="4926C177" w14:textId="54162F3E" w:rsidR="00940FF3" w:rsidRDefault="00940FF3" w:rsidP="00AF0C92"/>
    <w:p w14:paraId="6ED8DDE6" w14:textId="4A32896B" w:rsidR="00940FF3" w:rsidRDefault="00940FF3" w:rsidP="00AF0C92"/>
    <w:p w14:paraId="10C5C16F" w14:textId="37EC2191" w:rsidR="00940FF3" w:rsidRDefault="00940FF3" w:rsidP="00AF0C92"/>
    <w:p w14:paraId="0D9A82FD" w14:textId="31C60FC5" w:rsidR="00940FF3" w:rsidRDefault="00940FF3" w:rsidP="00AF0C92"/>
    <w:p w14:paraId="7B9FD835" w14:textId="0FCEA4B7" w:rsidR="00940FF3" w:rsidRDefault="00A81CBF" w:rsidP="00AF0C92">
      <w:r>
        <w:rPr>
          <w:noProof/>
        </w:rPr>
        <mc:AlternateContent>
          <mc:Choice Requires="wps">
            <w:drawing>
              <wp:anchor distT="0" distB="0" distL="114300" distR="114300" simplePos="0" relativeHeight="251673600" behindDoc="0" locked="0" layoutInCell="1" allowOverlap="1" wp14:anchorId="1755AF84" wp14:editId="2B37529B">
                <wp:simplePos x="0" y="0"/>
                <wp:positionH relativeFrom="margin">
                  <wp:posOffset>4208464</wp:posOffset>
                </wp:positionH>
                <wp:positionV relativeFrom="margin">
                  <wp:posOffset>5878078</wp:posOffset>
                </wp:positionV>
                <wp:extent cx="914400" cy="417195"/>
                <wp:effectExtent l="952" t="0" r="953" b="0"/>
                <wp:wrapNone/>
                <wp:docPr id="14" name="文本框 14"/>
                <wp:cNvGraphicFramePr/>
                <a:graphic xmlns:a="http://schemas.openxmlformats.org/drawingml/2006/main">
                  <a:graphicData uri="http://schemas.microsoft.com/office/word/2010/wordprocessingShape">
                    <wps:wsp>
                      <wps:cNvSpPr txBox="1"/>
                      <wps:spPr>
                        <a:xfrm rot="16200000">
                          <a:off x="0" y="0"/>
                          <a:ext cx="914400" cy="417195"/>
                        </a:xfrm>
                        <a:prstGeom prst="rect">
                          <a:avLst/>
                        </a:prstGeom>
                        <a:noFill/>
                        <a:ln w="6350">
                          <a:noFill/>
                        </a:ln>
                      </wps:spPr>
                      <wps:txbx>
                        <w:txbxContent>
                          <w:p w14:paraId="2A15ED01" w14:textId="77777777" w:rsidR="00F2578D" w:rsidRPr="00A81CBF" w:rsidRDefault="00F2578D" w:rsidP="00AF0C92">
                            <w:pPr>
                              <w:rPr>
                                <w:rFonts w:eastAsia="黑体"/>
                                <w:sz w:val="20"/>
                              </w:rPr>
                            </w:pPr>
                            <w:r w:rsidRPr="00A81CBF">
                              <w:rPr>
                                <w:rFonts w:eastAsia="黑体" w:hint="eastAsia"/>
                                <w:sz w:val="20"/>
                              </w:rPr>
                              <w:t>注：</w:t>
                            </w:r>
                            <w:r w:rsidRPr="00A81CBF">
                              <w:rPr>
                                <w:rFonts w:eastAsia="黑体"/>
                                <w:sz w:val="20"/>
                              </w:rPr>
                              <w:t>***</w:t>
                            </w:r>
                            <w:r w:rsidRPr="00A81CBF">
                              <w:rPr>
                                <w:rFonts w:eastAsia="黑体" w:hint="eastAsia"/>
                                <w:sz w:val="20"/>
                              </w:rPr>
                              <w:t>＝</w:t>
                            </w:r>
                            <w:r w:rsidRPr="00A81CBF">
                              <w:rPr>
                                <w:rFonts w:eastAsia="黑体" w:hint="eastAsia"/>
                                <w:sz w:val="20"/>
                              </w:rPr>
                              <w:t>p</w:t>
                            </w:r>
                            <w:r w:rsidRPr="00A81CBF">
                              <w:rPr>
                                <w:rFonts w:eastAsia="黑体"/>
                                <w:sz w:val="20"/>
                              </w:rPr>
                              <w:t>&lt;0.001</w:t>
                            </w:r>
                            <w:r w:rsidRPr="00A81CBF">
                              <w:rPr>
                                <w:rFonts w:eastAsia="黑体" w:hint="eastAsia"/>
                                <w:sz w:val="20"/>
                              </w:rPr>
                              <w:t>，</w:t>
                            </w:r>
                            <w:r w:rsidRPr="00A81CBF">
                              <w:rPr>
                                <w:rFonts w:eastAsia="黑体"/>
                                <w:sz w:val="20"/>
                              </w:rPr>
                              <w:t>**</w:t>
                            </w:r>
                            <w:r w:rsidRPr="00A81CBF">
                              <w:rPr>
                                <w:rFonts w:eastAsia="黑体" w:hint="eastAsia"/>
                                <w:sz w:val="20"/>
                              </w:rPr>
                              <w:t>＝</w:t>
                            </w:r>
                            <w:r w:rsidRPr="00A81CBF">
                              <w:rPr>
                                <w:rFonts w:eastAsia="黑体" w:hint="eastAsia"/>
                                <w:sz w:val="20"/>
                              </w:rPr>
                              <w:t>p</w:t>
                            </w:r>
                            <w:r w:rsidRPr="00A81CBF">
                              <w:rPr>
                                <w:rFonts w:eastAsia="黑体"/>
                                <w:sz w:val="20"/>
                              </w:rPr>
                              <w:t>&lt;0.01,*=p&lt;0.05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5AF84" id="文本框 14" o:spid="_x0000_s1032" type="#_x0000_t202" style="position:absolute;left:0;text-align:left;margin-left:331.4pt;margin-top:462.85pt;width:1in;height:32.85pt;rotation:-90;z-index:25167360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" filled="f" stroked="f" strokeweight=".5pt">
                <v:textbox>
                  <w:txbxContent>
                    <w:p w14:paraId="2A15ED01" w14:textId="77777777" w:rsidR="00F2578D" w:rsidRPr="00A81CBF" w:rsidRDefault="00F2578D" w:rsidP="00AF0C92">
                      <w:pPr>
                        <w:rPr>
                          <w:rFonts w:eastAsia="黑体"/>
                          <w:sz w:val="20"/>
                        </w:rPr>
                      </w:pPr>
                      <w:r w:rsidRPr="00A81CBF">
                        <w:rPr>
                          <w:rFonts w:eastAsia="黑体" w:hint="eastAsia"/>
                          <w:sz w:val="20"/>
                        </w:rPr>
                        <w:t>注：</w:t>
                      </w:r>
                      <w:r w:rsidRPr="00A81CBF">
                        <w:rPr>
                          <w:rFonts w:eastAsia="黑体"/>
                          <w:sz w:val="20"/>
                        </w:rPr>
                        <w:t>***</w:t>
                      </w:r>
                      <w:r w:rsidRPr="00A81CBF">
                        <w:rPr>
                          <w:rFonts w:eastAsia="黑体" w:hint="eastAsia"/>
                          <w:sz w:val="20"/>
                        </w:rPr>
                        <w:t>＝</w:t>
                      </w:r>
                      <w:r w:rsidRPr="00A81CBF">
                        <w:rPr>
                          <w:rFonts w:eastAsia="黑体" w:hint="eastAsia"/>
                          <w:sz w:val="20"/>
                        </w:rPr>
                        <w:t>p</w:t>
                      </w:r>
                      <w:r w:rsidRPr="00A81CBF">
                        <w:rPr>
                          <w:rFonts w:eastAsia="黑体"/>
                          <w:sz w:val="20"/>
                        </w:rPr>
                        <w:t>&lt;0.001</w:t>
                      </w:r>
                      <w:r w:rsidRPr="00A81CBF">
                        <w:rPr>
                          <w:rFonts w:eastAsia="黑体" w:hint="eastAsia"/>
                          <w:sz w:val="20"/>
                        </w:rPr>
                        <w:t>，</w:t>
                      </w:r>
                      <w:r w:rsidRPr="00A81CBF">
                        <w:rPr>
                          <w:rFonts w:eastAsia="黑体"/>
                          <w:sz w:val="20"/>
                        </w:rPr>
                        <w:t>**</w:t>
                      </w:r>
                      <w:r w:rsidRPr="00A81CBF">
                        <w:rPr>
                          <w:rFonts w:eastAsia="黑体" w:hint="eastAsia"/>
                          <w:sz w:val="20"/>
                        </w:rPr>
                        <w:t>＝</w:t>
                      </w:r>
                      <w:r w:rsidRPr="00A81CBF">
                        <w:rPr>
                          <w:rFonts w:eastAsia="黑体" w:hint="eastAsia"/>
                          <w:sz w:val="20"/>
                        </w:rPr>
                        <w:t>p</w:t>
                      </w:r>
                      <w:r w:rsidRPr="00A81CBF">
                        <w:rPr>
                          <w:rFonts w:eastAsia="黑体"/>
                          <w:sz w:val="20"/>
                        </w:rPr>
                        <w:t>&lt;0.01,*=p&lt;0.05</w:t>
                      </w:r>
                    </w:p>
                  </w:txbxContent>
                </v:textbox>
                <w10:wrap anchorx="margin" anchory="margin"/>
              </v:shape>
            </w:pict>
          </mc:Fallback>
        </mc:AlternateContent>
      </w:r>
    </w:p>
    <w:p w14:paraId="3E366137" w14:textId="77777777" w:rsidR="00940FF3" w:rsidRDefault="00940FF3" w:rsidP="00AF0C92"/>
    <w:p w14:paraId="473C4D7A" w14:textId="77777777" w:rsidR="00940FF3" w:rsidRDefault="00940FF3" w:rsidP="00AF0C92"/>
    <w:p w14:paraId="6F751AA2" w14:textId="77777777" w:rsidR="00940FF3" w:rsidRDefault="00940FF3" w:rsidP="00AF0C92"/>
    <w:p w14:paraId="7A8BA678" w14:textId="77777777" w:rsidR="00940FF3" w:rsidRDefault="00940FF3" w:rsidP="00AF0C92"/>
    <w:p w14:paraId="5A7E3FE7" w14:textId="77777777" w:rsidR="00940FF3" w:rsidRDefault="00940FF3" w:rsidP="00AF0C92"/>
    <w:p w14:paraId="386679EE" w14:textId="77777777" w:rsidR="00940FF3" w:rsidRDefault="00940FF3" w:rsidP="00AF0C92"/>
    <w:p w14:paraId="4E606059" w14:textId="77777777" w:rsidR="00940FF3" w:rsidRDefault="00940FF3" w:rsidP="00AF0C92"/>
    <w:p w14:paraId="625D1BB5" w14:textId="77777777" w:rsidR="00940FF3" w:rsidRDefault="00940FF3" w:rsidP="00AF0C92">
      <w:pPr>
        <w:widowControl/>
        <w:spacing w:line="240" w:lineRule="auto"/>
        <w:jc w:val="left"/>
      </w:pPr>
      <w:r>
        <w:br w:type="page"/>
      </w:r>
    </w:p>
    <w:p w14:paraId="28FCE5BE" w14:textId="77777777" w:rsidR="00940FF3" w:rsidRDefault="00940FF3" w:rsidP="00AF0C92"/>
    <w:p w14:paraId="09066E96" w14:textId="77777777" w:rsidR="00940FF3" w:rsidRPr="00E14000" w:rsidRDefault="00940FF3" w:rsidP="00AF0C92">
      <w:r>
        <w:tab/>
      </w:r>
    </w:p>
    <w:p w14:paraId="56CD2BAF" w14:textId="77777777" w:rsidR="00940FF3" w:rsidRDefault="00940FF3" w:rsidP="00AF0C92">
      <w:pPr>
        <w:tabs>
          <w:tab w:val="left" w:pos="1202"/>
        </w:tabs>
      </w:pPr>
      <w:r>
        <w:tab/>
      </w:r>
    </w:p>
    <w:p w14:paraId="1811C573" w14:textId="77777777" w:rsidR="00940FF3" w:rsidRDefault="00940FF3" w:rsidP="00AF0C92">
      <w:pPr>
        <w:tabs>
          <w:tab w:val="left" w:pos="1316"/>
        </w:tabs>
      </w:pPr>
      <w:r>
        <w:tab/>
      </w:r>
    </w:p>
    <w:p w14:paraId="7CD07D54" w14:textId="77777777" w:rsidR="00940FF3" w:rsidRDefault="00940FF3" w:rsidP="00AF0C92">
      <w:pPr>
        <w:tabs>
          <w:tab w:val="left" w:pos="4848"/>
        </w:tabs>
      </w:pPr>
      <w:r>
        <w:tab/>
      </w:r>
    </w:p>
    <w:p w14:paraId="6564F454" w14:textId="77777777" w:rsidR="00940FF3" w:rsidRDefault="00940FF3" w:rsidP="00AF0C92"/>
    <w:p w14:paraId="6CFE1B3F" w14:textId="77777777" w:rsidR="00940FF3" w:rsidRDefault="00940FF3" w:rsidP="00AF0C92"/>
    <w:p w14:paraId="6B682CD5" w14:textId="77777777" w:rsidR="00940FF3" w:rsidRDefault="00940FF3" w:rsidP="00AF0C92"/>
    <w:p w14:paraId="168CC56B" w14:textId="77777777" w:rsidR="00940FF3" w:rsidRDefault="00940FF3" w:rsidP="00AF0C92"/>
    <w:p w14:paraId="317E4BD9" w14:textId="77777777" w:rsidR="00940FF3" w:rsidRDefault="00940FF3" w:rsidP="00AF0C92"/>
    <w:p w14:paraId="5530A397" w14:textId="167C4E93" w:rsidR="00940FF3" w:rsidRDefault="00940FF3" w:rsidP="00AF0C92">
      <w:r>
        <w:rPr>
          <w:noProof/>
        </w:rPr>
        <mc:AlternateContent>
          <mc:Choice Requires="wps">
            <w:drawing>
              <wp:anchor distT="0" distB="0" distL="114300" distR="114300" simplePos="0" relativeHeight="251666432" behindDoc="0" locked="0" layoutInCell="1" allowOverlap="1" wp14:anchorId="5756C217" wp14:editId="3254E025">
                <wp:simplePos x="0" y="0"/>
                <wp:positionH relativeFrom="margin">
                  <wp:align>center</wp:align>
                </wp:positionH>
                <wp:positionV relativeFrom="margin">
                  <wp:align>center</wp:align>
                </wp:positionV>
                <wp:extent cx="6689990" cy="2703830"/>
                <wp:effectExtent l="0" t="0" r="0" b="0"/>
                <wp:wrapNone/>
                <wp:docPr id="9" name="文本框 9"/>
                <wp:cNvGraphicFramePr/>
                <a:graphic xmlns:a="http://schemas.openxmlformats.org/drawingml/2006/main">
                  <a:graphicData uri="http://schemas.microsoft.com/office/word/2010/wordprocessingShape">
                    <wps:wsp>
                      <wps:cNvSpPr txBox="1"/>
                      <wps:spPr>
                        <a:xfrm rot="16200000">
                          <a:off x="0" y="0"/>
                          <a:ext cx="6689990" cy="2703830"/>
                        </a:xfrm>
                        <a:prstGeom prst="rect">
                          <a:avLst/>
                        </a:prstGeom>
                        <a:noFill/>
                        <a:ln w="6350">
                          <a:noFill/>
                        </a:ln>
                      </wps:spPr>
                      <wps:txbx>
                        <w:txbxContent>
                          <w:tbl>
                            <w:tblPr>
                              <w:tblW w:w="10044" w:type="dxa"/>
                              <w:jc w:val="center"/>
                              <w:tblBorders>
                                <w:top w:val="single" w:sz="4" w:space="0" w:color="auto"/>
                                <w:bottom w:val="single" w:sz="4" w:space="0" w:color="auto"/>
                              </w:tblBorders>
                              <w:tblLook w:val="04A0" w:firstRow="1" w:lastRow="0" w:firstColumn="1" w:lastColumn="0" w:noHBand="0" w:noVBand="1"/>
                            </w:tblPr>
                            <w:tblGrid>
                              <w:gridCol w:w="3240"/>
                              <w:gridCol w:w="1134"/>
                              <w:gridCol w:w="1134"/>
                              <w:gridCol w:w="1134"/>
                              <w:gridCol w:w="1134"/>
                              <w:gridCol w:w="1134"/>
                              <w:gridCol w:w="1134"/>
                            </w:tblGrid>
                            <w:tr w:rsidR="00F2578D" w:rsidRPr="00E3670A" w14:paraId="0EF38E8A" w14:textId="77777777" w:rsidTr="00AF0C92">
                              <w:trPr>
                                <w:trHeight w:val="276"/>
                                <w:jc w:val="center"/>
                              </w:trPr>
                              <w:tc>
                                <w:tcPr>
                                  <w:tcW w:w="3240" w:type="dxa"/>
                                  <w:tcBorders>
                                    <w:top w:val="single" w:sz="4" w:space="0" w:color="auto"/>
                                  </w:tcBorders>
                                  <w:shd w:val="clear" w:color="auto" w:fill="auto"/>
                                  <w:noWrap/>
                                  <w:vAlign w:val="center"/>
                                  <w:hideMark/>
                                </w:tcPr>
                                <w:p w14:paraId="306A3D2B" w14:textId="77777777" w:rsidR="00F2578D" w:rsidRPr="00E3670A" w:rsidRDefault="00F2578D" w:rsidP="00AF0C92">
                                  <w:pPr>
                                    <w:widowControl/>
                                    <w:spacing w:line="240" w:lineRule="auto"/>
                                    <w:jc w:val="center"/>
                                    <w:rPr>
                                      <w:color w:val="000000"/>
                                      <w:kern w:val="0"/>
                                      <w:sz w:val="21"/>
                                      <w:szCs w:val="21"/>
                                    </w:rPr>
                                  </w:pPr>
                                </w:p>
                              </w:tc>
                              <w:tc>
                                <w:tcPr>
                                  <w:tcW w:w="1134" w:type="dxa"/>
                                  <w:tcBorders>
                                    <w:top w:val="single" w:sz="4" w:space="0" w:color="auto"/>
                                    <w:bottom w:val="nil"/>
                                  </w:tcBorders>
                                  <w:shd w:val="clear" w:color="auto" w:fill="auto"/>
                                  <w:noWrap/>
                                  <w:vAlign w:val="center"/>
                                  <w:hideMark/>
                                </w:tcPr>
                                <w:p w14:paraId="76B977C1" w14:textId="77777777" w:rsidR="00F2578D" w:rsidRPr="00E3670A" w:rsidRDefault="00F2578D" w:rsidP="00AF0C92">
                                  <w:pPr>
                                    <w:widowControl/>
                                    <w:spacing w:line="240" w:lineRule="auto"/>
                                    <w:jc w:val="center"/>
                                    <w:rPr>
                                      <w:color w:val="000000"/>
                                      <w:kern w:val="0"/>
                                      <w:sz w:val="21"/>
                                      <w:szCs w:val="21"/>
                                    </w:rPr>
                                  </w:pPr>
                                </w:p>
                              </w:tc>
                              <w:tc>
                                <w:tcPr>
                                  <w:tcW w:w="1134" w:type="dxa"/>
                                  <w:tcBorders>
                                    <w:top w:val="single" w:sz="4" w:space="0" w:color="auto"/>
                                    <w:bottom w:val="nil"/>
                                  </w:tcBorders>
                                  <w:shd w:val="clear" w:color="auto" w:fill="auto"/>
                                  <w:noWrap/>
                                  <w:vAlign w:val="center"/>
                                  <w:hideMark/>
                                </w:tcPr>
                                <w:p w14:paraId="44341ED9" w14:textId="77777777" w:rsidR="00F2578D" w:rsidRPr="00E3670A" w:rsidRDefault="00F2578D" w:rsidP="00AF0C92">
                                  <w:pPr>
                                    <w:widowControl/>
                                    <w:spacing w:line="240" w:lineRule="auto"/>
                                    <w:jc w:val="center"/>
                                    <w:rPr>
                                      <w:color w:val="000000"/>
                                      <w:kern w:val="0"/>
                                      <w:sz w:val="21"/>
                                      <w:szCs w:val="21"/>
                                    </w:rPr>
                                  </w:pPr>
                                </w:p>
                              </w:tc>
                              <w:tc>
                                <w:tcPr>
                                  <w:tcW w:w="1134" w:type="dxa"/>
                                  <w:tcBorders>
                                    <w:top w:val="single" w:sz="4" w:space="0" w:color="auto"/>
                                    <w:bottom w:val="nil"/>
                                  </w:tcBorders>
                                  <w:shd w:val="clear" w:color="auto" w:fill="auto"/>
                                  <w:noWrap/>
                                  <w:vAlign w:val="center"/>
                                  <w:hideMark/>
                                </w:tcPr>
                                <w:p w14:paraId="1E904EDD" w14:textId="77777777" w:rsidR="00F2578D" w:rsidRPr="00E3670A" w:rsidRDefault="00F2578D" w:rsidP="00AF0C92">
                                  <w:pPr>
                                    <w:widowControl/>
                                    <w:spacing w:line="240" w:lineRule="auto"/>
                                    <w:jc w:val="center"/>
                                    <w:rPr>
                                      <w:color w:val="000000"/>
                                      <w:kern w:val="0"/>
                                      <w:sz w:val="21"/>
                                      <w:szCs w:val="21"/>
                                    </w:rPr>
                                  </w:pPr>
                                </w:p>
                              </w:tc>
                              <w:tc>
                                <w:tcPr>
                                  <w:tcW w:w="2268" w:type="dxa"/>
                                  <w:gridSpan w:val="2"/>
                                  <w:tcBorders>
                                    <w:top w:val="single" w:sz="4" w:space="0" w:color="auto"/>
                                    <w:bottom w:val="nil"/>
                                  </w:tcBorders>
                                  <w:shd w:val="clear" w:color="auto" w:fill="auto"/>
                                  <w:noWrap/>
                                  <w:vAlign w:val="center"/>
                                  <w:hideMark/>
                                </w:tcPr>
                                <w:p w14:paraId="212E3A92" w14:textId="77777777" w:rsidR="00F2578D" w:rsidRPr="00E3670A" w:rsidRDefault="00F2578D" w:rsidP="00AF0C92">
                                  <w:pPr>
                                    <w:widowControl/>
                                    <w:spacing w:line="240" w:lineRule="auto"/>
                                    <w:jc w:val="center"/>
                                    <w:rPr>
                                      <w:color w:val="000000"/>
                                      <w:kern w:val="0"/>
                                      <w:sz w:val="21"/>
                                      <w:szCs w:val="21"/>
                                    </w:rPr>
                                  </w:pPr>
                                  <w:r w:rsidRPr="00E3670A">
                                    <w:rPr>
                                      <w:color w:val="000000"/>
                                      <w:kern w:val="0"/>
                                      <w:sz w:val="21"/>
                                      <w:szCs w:val="21"/>
                                    </w:rPr>
                                    <w:t>95%</w:t>
                                  </w:r>
                                  <w:r w:rsidRPr="00E3670A">
                                    <w:rPr>
                                      <w:color w:val="000000"/>
                                      <w:kern w:val="0"/>
                                      <w:sz w:val="21"/>
                                      <w:szCs w:val="21"/>
                                    </w:rPr>
                                    <w:t>修正后置信区间</w:t>
                                  </w:r>
                                </w:p>
                              </w:tc>
                              <w:tc>
                                <w:tcPr>
                                  <w:tcW w:w="1134" w:type="dxa"/>
                                  <w:tcBorders>
                                    <w:top w:val="single" w:sz="4" w:space="0" w:color="auto"/>
                                    <w:bottom w:val="nil"/>
                                  </w:tcBorders>
                                  <w:shd w:val="clear" w:color="auto" w:fill="auto"/>
                                  <w:noWrap/>
                                  <w:vAlign w:val="center"/>
                                  <w:hideMark/>
                                </w:tcPr>
                                <w:p w14:paraId="0589B50E" w14:textId="77777777" w:rsidR="00F2578D" w:rsidRPr="00E3670A" w:rsidRDefault="00F2578D" w:rsidP="00AF0C92">
                                  <w:pPr>
                                    <w:widowControl/>
                                    <w:spacing w:line="240" w:lineRule="auto"/>
                                    <w:jc w:val="center"/>
                                    <w:rPr>
                                      <w:color w:val="000000"/>
                                      <w:kern w:val="0"/>
                                      <w:sz w:val="21"/>
                                      <w:szCs w:val="21"/>
                                    </w:rPr>
                                  </w:pPr>
                                </w:p>
                              </w:tc>
                            </w:tr>
                            <w:tr w:rsidR="00F2578D" w:rsidRPr="00E3670A" w14:paraId="1E7F3F76" w14:textId="77777777" w:rsidTr="00AF0C92">
                              <w:trPr>
                                <w:trHeight w:val="324"/>
                                <w:jc w:val="center"/>
                              </w:trPr>
                              <w:tc>
                                <w:tcPr>
                                  <w:tcW w:w="3240" w:type="dxa"/>
                                  <w:tcBorders>
                                    <w:bottom w:val="single" w:sz="4" w:space="0" w:color="auto"/>
                                  </w:tcBorders>
                                  <w:shd w:val="clear" w:color="auto" w:fill="auto"/>
                                  <w:noWrap/>
                                  <w:vAlign w:val="center"/>
                                  <w:hideMark/>
                                </w:tcPr>
                                <w:p w14:paraId="30AFFD4E" w14:textId="77777777" w:rsidR="00F2578D" w:rsidRPr="00E3670A" w:rsidRDefault="00F2578D" w:rsidP="00AF0C92">
                                  <w:pPr>
                                    <w:widowControl/>
                                    <w:spacing w:line="240" w:lineRule="auto"/>
                                    <w:jc w:val="center"/>
                                    <w:rPr>
                                      <w:color w:val="000000"/>
                                      <w:kern w:val="0"/>
                                      <w:sz w:val="21"/>
                                      <w:szCs w:val="21"/>
                                    </w:rPr>
                                  </w:pPr>
                                </w:p>
                              </w:tc>
                              <w:tc>
                                <w:tcPr>
                                  <w:tcW w:w="1134" w:type="dxa"/>
                                  <w:tcBorders>
                                    <w:top w:val="nil"/>
                                    <w:bottom w:val="single" w:sz="4" w:space="0" w:color="auto"/>
                                  </w:tcBorders>
                                  <w:shd w:val="clear" w:color="auto" w:fill="auto"/>
                                  <w:noWrap/>
                                  <w:vAlign w:val="center"/>
                                  <w:hideMark/>
                                </w:tcPr>
                                <w:p w14:paraId="6A956383" w14:textId="77777777" w:rsidR="00F2578D" w:rsidRPr="00E3670A" w:rsidRDefault="00F2578D" w:rsidP="00AF0C92">
                                  <w:pPr>
                                    <w:widowControl/>
                                    <w:spacing w:line="240" w:lineRule="auto"/>
                                    <w:jc w:val="center"/>
                                    <w:rPr>
                                      <w:color w:val="000000"/>
                                      <w:kern w:val="0"/>
                                      <w:sz w:val="21"/>
                                      <w:szCs w:val="21"/>
                                    </w:rPr>
                                  </w:pPr>
                                  <w:r w:rsidRPr="00E3670A">
                                    <w:rPr>
                                      <w:color w:val="000000"/>
                                      <w:kern w:val="0"/>
                                      <w:sz w:val="21"/>
                                      <w:szCs w:val="21"/>
                                    </w:rPr>
                                    <w:t>Std beta</w:t>
                                  </w:r>
                                </w:p>
                              </w:tc>
                              <w:tc>
                                <w:tcPr>
                                  <w:tcW w:w="1134" w:type="dxa"/>
                                  <w:tcBorders>
                                    <w:top w:val="nil"/>
                                    <w:bottom w:val="single" w:sz="4" w:space="0" w:color="auto"/>
                                  </w:tcBorders>
                                  <w:shd w:val="clear" w:color="auto" w:fill="auto"/>
                                  <w:noWrap/>
                                  <w:vAlign w:val="center"/>
                                  <w:hideMark/>
                                </w:tcPr>
                                <w:p w14:paraId="0017920E" w14:textId="77777777" w:rsidR="00F2578D" w:rsidRPr="00E3670A" w:rsidRDefault="00F2578D" w:rsidP="00AF0C92">
                                  <w:pPr>
                                    <w:widowControl/>
                                    <w:spacing w:line="240" w:lineRule="auto"/>
                                    <w:jc w:val="center"/>
                                    <w:rPr>
                                      <w:color w:val="000000"/>
                                      <w:kern w:val="0"/>
                                      <w:sz w:val="21"/>
                                      <w:szCs w:val="21"/>
                                    </w:rPr>
                                  </w:pPr>
                                  <w:r w:rsidRPr="00E3670A">
                                    <w:rPr>
                                      <w:color w:val="000000"/>
                                      <w:kern w:val="0"/>
                                      <w:sz w:val="21"/>
                                      <w:szCs w:val="21"/>
                                    </w:rPr>
                                    <w:t>T-value</w:t>
                                  </w:r>
                                </w:p>
                              </w:tc>
                              <w:tc>
                                <w:tcPr>
                                  <w:tcW w:w="1134" w:type="dxa"/>
                                  <w:tcBorders>
                                    <w:top w:val="nil"/>
                                    <w:bottom w:val="single" w:sz="4" w:space="0" w:color="auto"/>
                                  </w:tcBorders>
                                  <w:shd w:val="clear" w:color="auto" w:fill="auto"/>
                                  <w:noWrap/>
                                  <w:vAlign w:val="center"/>
                                  <w:hideMark/>
                                </w:tcPr>
                                <w:p w14:paraId="234AC10F" w14:textId="77777777" w:rsidR="00F2578D" w:rsidRPr="00E3670A" w:rsidRDefault="00F2578D" w:rsidP="00AF0C92">
                                  <w:pPr>
                                    <w:widowControl/>
                                    <w:spacing w:line="240" w:lineRule="auto"/>
                                    <w:jc w:val="center"/>
                                    <w:rPr>
                                      <w:color w:val="000000"/>
                                      <w:kern w:val="0"/>
                                      <w:sz w:val="21"/>
                                      <w:szCs w:val="21"/>
                                    </w:rPr>
                                  </w:pPr>
                                  <w:r w:rsidRPr="00E3670A">
                                    <w:rPr>
                                      <w:color w:val="000000"/>
                                      <w:kern w:val="0"/>
                                      <w:sz w:val="21"/>
                                      <w:szCs w:val="21"/>
                                    </w:rPr>
                                    <w:t>p-value</w:t>
                                  </w:r>
                                </w:p>
                              </w:tc>
                              <w:tc>
                                <w:tcPr>
                                  <w:tcW w:w="1134" w:type="dxa"/>
                                  <w:tcBorders>
                                    <w:top w:val="nil"/>
                                    <w:bottom w:val="single" w:sz="4" w:space="0" w:color="auto"/>
                                  </w:tcBorders>
                                  <w:shd w:val="clear" w:color="auto" w:fill="auto"/>
                                  <w:noWrap/>
                                  <w:vAlign w:val="center"/>
                                  <w:hideMark/>
                                </w:tcPr>
                                <w:p w14:paraId="05DD291B" w14:textId="77777777" w:rsidR="00F2578D" w:rsidRPr="00E3670A" w:rsidRDefault="00F2578D" w:rsidP="00AF0C92">
                                  <w:pPr>
                                    <w:widowControl/>
                                    <w:spacing w:line="240" w:lineRule="auto"/>
                                    <w:jc w:val="center"/>
                                    <w:rPr>
                                      <w:color w:val="000000"/>
                                      <w:kern w:val="0"/>
                                      <w:sz w:val="21"/>
                                      <w:szCs w:val="21"/>
                                    </w:rPr>
                                  </w:pPr>
                                  <w:r w:rsidRPr="00E3670A">
                                    <w:rPr>
                                      <w:color w:val="000000"/>
                                      <w:kern w:val="0"/>
                                      <w:sz w:val="21"/>
                                      <w:szCs w:val="21"/>
                                    </w:rPr>
                                    <w:t>LB</w:t>
                                  </w:r>
                                </w:p>
                              </w:tc>
                              <w:tc>
                                <w:tcPr>
                                  <w:tcW w:w="1134" w:type="dxa"/>
                                  <w:tcBorders>
                                    <w:top w:val="nil"/>
                                    <w:bottom w:val="single" w:sz="4" w:space="0" w:color="auto"/>
                                  </w:tcBorders>
                                  <w:shd w:val="clear" w:color="auto" w:fill="auto"/>
                                  <w:noWrap/>
                                  <w:vAlign w:val="center"/>
                                  <w:hideMark/>
                                </w:tcPr>
                                <w:p w14:paraId="107EAAF5" w14:textId="77777777" w:rsidR="00F2578D" w:rsidRPr="00E3670A" w:rsidRDefault="00F2578D" w:rsidP="00AF0C92">
                                  <w:pPr>
                                    <w:widowControl/>
                                    <w:spacing w:line="240" w:lineRule="auto"/>
                                    <w:jc w:val="center"/>
                                    <w:rPr>
                                      <w:color w:val="000000"/>
                                      <w:kern w:val="0"/>
                                      <w:sz w:val="21"/>
                                      <w:szCs w:val="21"/>
                                    </w:rPr>
                                  </w:pPr>
                                  <w:r w:rsidRPr="00E3670A">
                                    <w:rPr>
                                      <w:color w:val="000000"/>
                                      <w:kern w:val="0"/>
                                      <w:sz w:val="21"/>
                                      <w:szCs w:val="21"/>
                                    </w:rPr>
                                    <w:t>UB</w:t>
                                  </w:r>
                                </w:p>
                              </w:tc>
                              <w:tc>
                                <w:tcPr>
                                  <w:tcW w:w="1134" w:type="dxa"/>
                                  <w:tcBorders>
                                    <w:top w:val="nil"/>
                                    <w:bottom w:val="single" w:sz="4" w:space="0" w:color="auto"/>
                                  </w:tcBorders>
                                  <w:shd w:val="clear" w:color="auto" w:fill="auto"/>
                                  <w:noWrap/>
                                  <w:vAlign w:val="center"/>
                                  <w:hideMark/>
                                </w:tcPr>
                                <w:p w14:paraId="66712AAE" w14:textId="77777777" w:rsidR="00F2578D" w:rsidRPr="00E3670A" w:rsidRDefault="00F2578D" w:rsidP="00AF0C92">
                                  <w:pPr>
                                    <w:widowControl/>
                                    <w:spacing w:line="240" w:lineRule="auto"/>
                                    <w:jc w:val="center"/>
                                    <w:rPr>
                                      <w:color w:val="000000"/>
                                      <w:kern w:val="0"/>
                                      <w:sz w:val="21"/>
                                      <w:szCs w:val="21"/>
                                    </w:rPr>
                                  </w:pPr>
                                  <w:r w:rsidRPr="00E3670A">
                                    <w:rPr>
                                      <w:color w:val="000000"/>
                                      <w:kern w:val="0"/>
                                      <w:sz w:val="21"/>
                                      <w:szCs w:val="21"/>
                                    </w:rPr>
                                    <w:t>VIF</w:t>
                                  </w:r>
                                </w:p>
                              </w:tc>
                            </w:tr>
                            <w:tr w:rsidR="00F2578D" w:rsidRPr="0063767A" w14:paraId="765A0660" w14:textId="77777777" w:rsidTr="00AF0C92">
                              <w:trPr>
                                <w:trHeight w:val="324"/>
                                <w:jc w:val="center"/>
                              </w:trPr>
                              <w:tc>
                                <w:tcPr>
                                  <w:tcW w:w="3240" w:type="dxa"/>
                                  <w:tcBorders>
                                    <w:top w:val="single" w:sz="4" w:space="0" w:color="auto"/>
                                    <w:bottom w:val="nil"/>
                                  </w:tcBorders>
                                  <w:shd w:val="clear" w:color="auto" w:fill="auto"/>
                                  <w:noWrap/>
                                  <w:vAlign w:val="center"/>
                                </w:tcPr>
                                <w:p w14:paraId="12B25B13"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性别→观看意愿</w:t>
                                  </w:r>
                                </w:p>
                              </w:tc>
                              <w:tc>
                                <w:tcPr>
                                  <w:tcW w:w="1134" w:type="dxa"/>
                                  <w:tcBorders>
                                    <w:top w:val="single" w:sz="4" w:space="0" w:color="auto"/>
                                    <w:bottom w:val="nil"/>
                                  </w:tcBorders>
                                  <w:shd w:val="clear" w:color="auto" w:fill="auto"/>
                                  <w:noWrap/>
                                  <w:vAlign w:val="center"/>
                                </w:tcPr>
                                <w:p w14:paraId="5F5CAD22"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-0.049</w:t>
                                  </w:r>
                                </w:p>
                              </w:tc>
                              <w:tc>
                                <w:tcPr>
                                  <w:tcW w:w="1134" w:type="dxa"/>
                                  <w:tcBorders>
                                    <w:top w:val="single" w:sz="4" w:space="0" w:color="auto"/>
                                    <w:bottom w:val="nil"/>
                                  </w:tcBorders>
                                  <w:shd w:val="clear" w:color="auto" w:fill="auto"/>
                                  <w:noWrap/>
                                  <w:vAlign w:val="center"/>
                                </w:tcPr>
                                <w:p w14:paraId="016AEB44"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1.435</w:t>
                                  </w:r>
                                </w:p>
                              </w:tc>
                              <w:tc>
                                <w:tcPr>
                                  <w:tcW w:w="1134" w:type="dxa"/>
                                  <w:tcBorders>
                                    <w:top w:val="single" w:sz="4" w:space="0" w:color="auto"/>
                                    <w:bottom w:val="nil"/>
                                  </w:tcBorders>
                                  <w:shd w:val="clear" w:color="auto" w:fill="auto"/>
                                  <w:noWrap/>
                                  <w:vAlign w:val="center"/>
                                </w:tcPr>
                                <w:p w14:paraId="7DD0311E"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0.151</w:t>
                                  </w:r>
                                </w:p>
                              </w:tc>
                              <w:tc>
                                <w:tcPr>
                                  <w:tcW w:w="1134" w:type="dxa"/>
                                  <w:tcBorders>
                                    <w:top w:val="single" w:sz="4" w:space="0" w:color="auto"/>
                                    <w:bottom w:val="nil"/>
                                  </w:tcBorders>
                                  <w:shd w:val="clear" w:color="auto" w:fill="auto"/>
                                  <w:noWrap/>
                                  <w:vAlign w:val="center"/>
                                </w:tcPr>
                                <w:p w14:paraId="36F94C8D"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-0.119</w:t>
                                  </w:r>
                                </w:p>
                              </w:tc>
                              <w:tc>
                                <w:tcPr>
                                  <w:tcW w:w="1134" w:type="dxa"/>
                                  <w:tcBorders>
                                    <w:top w:val="single" w:sz="4" w:space="0" w:color="auto"/>
                                    <w:bottom w:val="nil"/>
                                  </w:tcBorders>
                                  <w:shd w:val="clear" w:color="auto" w:fill="auto"/>
                                  <w:noWrap/>
                                  <w:vAlign w:val="center"/>
                                </w:tcPr>
                                <w:p w14:paraId="14FA9DF5"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0.015</w:t>
                                  </w:r>
                                </w:p>
                              </w:tc>
                              <w:tc>
                                <w:tcPr>
                                  <w:tcW w:w="1134" w:type="dxa"/>
                                  <w:tcBorders>
                                    <w:top w:val="single" w:sz="4" w:space="0" w:color="auto"/>
                                    <w:bottom w:val="nil"/>
                                  </w:tcBorders>
                                  <w:shd w:val="clear" w:color="auto" w:fill="auto"/>
                                  <w:noWrap/>
                                  <w:vAlign w:val="center"/>
                                </w:tcPr>
                                <w:p w14:paraId="6D8A8695"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1.053</w:t>
                                  </w:r>
                                </w:p>
                              </w:tc>
                            </w:tr>
                            <w:tr w:rsidR="00F2578D" w:rsidRPr="0063767A" w14:paraId="502347B2" w14:textId="77777777" w:rsidTr="00AF0C92">
                              <w:trPr>
                                <w:trHeight w:val="324"/>
                                <w:jc w:val="center"/>
                              </w:trPr>
                              <w:tc>
                                <w:tcPr>
                                  <w:tcW w:w="3240" w:type="dxa"/>
                                  <w:tcBorders>
                                    <w:top w:val="nil"/>
                                    <w:bottom w:val="nil"/>
                                  </w:tcBorders>
                                  <w:shd w:val="clear" w:color="auto" w:fill="auto"/>
                                  <w:noWrap/>
                                  <w:vAlign w:val="center"/>
                                </w:tcPr>
                                <w:p w14:paraId="76B381A4"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年龄→观看意愿</w:t>
                                  </w:r>
                                </w:p>
                              </w:tc>
                              <w:tc>
                                <w:tcPr>
                                  <w:tcW w:w="1134" w:type="dxa"/>
                                  <w:tcBorders>
                                    <w:top w:val="nil"/>
                                    <w:bottom w:val="nil"/>
                                  </w:tcBorders>
                                  <w:shd w:val="clear" w:color="auto" w:fill="auto"/>
                                  <w:noWrap/>
                                  <w:vAlign w:val="center"/>
                                </w:tcPr>
                                <w:p w14:paraId="5F8158A7"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-0.001</w:t>
                                  </w:r>
                                </w:p>
                              </w:tc>
                              <w:tc>
                                <w:tcPr>
                                  <w:tcW w:w="1134" w:type="dxa"/>
                                  <w:tcBorders>
                                    <w:top w:val="nil"/>
                                    <w:bottom w:val="nil"/>
                                  </w:tcBorders>
                                  <w:shd w:val="clear" w:color="auto" w:fill="auto"/>
                                  <w:noWrap/>
                                  <w:vAlign w:val="center"/>
                                </w:tcPr>
                                <w:p w14:paraId="0032E40D"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0.016</w:t>
                                  </w:r>
                                </w:p>
                              </w:tc>
                              <w:tc>
                                <w:tcPr>
                                  <w:tcW w:w="1134" w:type="dxa"/>
                                  <w:tcBorders>
                                    <w:top w:val="nil"/>
                                    <w:bottom w:val="nil"/>
                                  </w:tcBorders>
                                  <w:shd w:val="clear" w:color="auto" w:fill="auto"/>
                                  <w:noWrap/>
                                  <w:vAlign w:val="center"/>
                                </w:tcPr>
                                <w:p w14:paraId="3B6370FC"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0.987</w:t>
                                  </w:r>
                                </w:p>
                              </w:tc>
                              <w:tc>
                                <w:tcPr>
                                  <w:tcW w:w="1134" w:type="dxa"/>
                                  <w:tcBorders>
                                    <w:top w:val="nil"/>
                                    <w:bottom w:val="nil"/>
                                  </w:tcBorders>
                                  <w:shd w:val="clear" w:color="auto" w:fill="auto"/>
                                  <w:noWrap/>
                                  <w:vAlign w:val="center"/>
                                </w:tcPr>
                                <w:p w14:paraId="70F2381B"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-0.078</w:t>
                                  </w:r>
                                </w:p>
                              </w:tc>
                              <w:tc>
                                <w:tcPr>
                                  <w:tcW w:w="1134" w:type="dxa"/>
                                  <w:tcBorders>
                                    <w:top w:val="nil"/>
                                    <w:bottom w:val="nil"/>
                                  </w:tcBorders>
                                  <w:shd w:val="clear" w:color="auto" w:fill="auto"/>
                                  <w:noWrap/>
                                  <w:vAlign w:val="center"/>
                                </w:tcPr>
                                <w:p w14:paraId="175F53C1"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0.076</w:t>
                                  </w:r>
                                </w:p>
                              </w:tc>
                              <w:tc>
                                <w:tcPr>
                                  <w:tcW w:w="1134" w:type="dxa"/>
                                  <w:tcBorders>
                                    <w:top w:val="nil"/>
                                    <w:bottom w:val="nil"/>
                                  </w:tcBorders>
                                  <w:shd w:val="clear" w:color="auto" w:fill="auto"/>
                                  <w:noWrap/>
                                  <w:vAlign w:val="center"/>
                                </w:tcPr>
                                <w:p w14:paraId="3F1CD4FA"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1.419</w:t>
                                  </w:r>
                                </w:p>
                              </w:tc>
                            </w:tr>
                            <w:tr w:rsidR="00F2578D" w:rsidRPr="0063767A" w14:paraId="1943F018" w14:textId="77777777" w:rsidTr="00AF0C92">
                              <w:trPr>
                                <w:trHeight w:val="324"/>
                                <w:jc w:val="center"/>
                              </w:trPr>
                              <w:tc>
                                <w:tcPr>
                                  <w:tcW w:w="3240" w:type="dxa"/>
                                  <w:tcBorders>
                                    <w:top w:val="nil"/>
                                    <w:bottom w:val="nil"/>
                                  </w:tcBorders>
                                  <w:shd w:val="clear" w:color="auto" w:fill="auto"/>
                                  <w:noWrap/>
                                  <w:vAlign w:val="center"/>
                                </w:tcPr>
                                <w:p w14:paraId="74825F70"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职业→观看意愿</w:t>
                                  </w:r>
                                </w:p>
                              </w:tc>
                              <w:tc>
                                <w:tcPr>
                                  <w:tcW w:w="1134" w:type="dxa"/>
                                  <w:tcBorders>
                                    <w:top w:val="nil"/>
                                    <w:bottom w:val="nil"/>
                                  </w:tcBorders>
                                  <w:shd w:val="clear" w:color="auto" w:fill="auto"/>
                                  <w:noWrap/>
                                  <w:vAlign w:val="center"/>
                                </w:tcPr>
                                <w:p w14:paraId="48943B7B"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-0.019</w:t>
                                  </w:r>
                                </w:p>
                              </w:tc>
                              <w:tc>
                                <w:tcPr>
                                  <w:tcW w:w="1134" w:type="dxa"/>
                                  <w:tcBorders>
                                    <w:top w:val="nil"/>
                                    <w:bottom w:val="nil"/>
                                  </w:tcBorders>
                                  <w:shd w:val="clear" w:color="auto" w:fill="auto"/>
                                  <w:noWrap/>
                                  <w:vAlign w:val="center"/>
                                </w:tcPr>
                                <w:p w14:paraId="79BAB7D2"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0.551</w:t>
                                  </w:r>
                                </w:p>
                              </w:tc>
                              <w:tc>
                                <w:tcPr>
                                  <w:tcW w:w="1134" w:type="dxa"/>
                                  <w:tcBorders>
                                    <w:top w:val="nil"/>
                                    <w:bottom w:val="nil"/>
                                  </w:tcBorders>
                                  <w:shd w:val="clear" w:color="auto" w:fill="auto"/>
                                  <w:noWrap/>
                                  <w:vAlign w:val="center"/>
                                </w:tcPr>
                                <w:p w14:paraId="0B2AE0D6"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0.582</w:t>
                                  </w:r>
                                </w:p>
                              </w:tc>
                              <w:tc>
                                <w:tcPr>
                                  <w:tcW w:w="1134" w:type="dxa"/>
                                  <w:tcBorders>
                                    <w:top w:val="nil"/>
                                    <w:bottom w:val="nil"/>
                                  </w:tcBorders>
                                  <w:shd w:val="clear" w:color="auto" w:fill="auto"/>
                                  <w:noWrap/>
                                  <w:vAlign w:val="center"/>
                                </w:tcPr>
                                <w:p w14:paraId="07003ACD"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-0.085</w:t>
                                  </w:r>
                                </w:p>
                              </w:tc>
                              <w:tc>
                                <w:tcPr>
                                  <w:tcW w:w="1134" w:type="dxa"/>
                                  <w:tcBorders>
                                    <w:top w:val="nil"/>
                                    <w:bottom w:val="nil"/>
                                  </w:tcBorders>
                                  <w:shd w:val="clear" w:color="auto" w:fill="auto"/>
                                  <w:noWrap/>
                                  <w:vAlign w:val="center"/>
                                </w:tcPr>
                                <w:p w14:paraId="2EDC81C5"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0.048</w:t>
                                  </w:r>
                                </w:p>
                              </w:tc>
                              <w:tc>
                                <w:tcPr>
                                  <w:tcW w:w="1134" w:type="dxa"/>
                                  <w:tcBorders>
                                    <w:top w:val="nil"/>
                                    <w:bottom w:val="nil"/>
                                  </w:tcBorders>
                                  <w:shd w:val="clear" w:color="auto" w:fill="auto"/>
                                  <w:noWrap/>
                                  <w:vAlign w:val="center"/>
                                </w:tcPr>
                                <w:p w14:paraId="5C6B3E5A"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1.418</w:t>
                                  </w:r>
                                </w:p>
                              </w:tc>
                            </w:tr>
                            <w:tr w:rsidR="00F2578D" w:rsidRPr="0063767A" w14:paraId="33C42F56" w14:textId="77777777" w:rsidTr="00AF0C92">
                              <w:trPr>
                                <w:trHeight w:val="324"/>
                                <w:jc w:val="center"/>
                              </w:trPr>
                              <w:tc>
                                <w:tcPr>
                                  <w:tcW w:w="3240" w:type="dxa"/>
                                  <w:tcBorders>
                                    <w:top w:val="nil"/>
                                    <w:bottom w:val="nil"/>
                                  </w:tcBorders>
                                  <w:shd w:val="clear" w:color="auto" w:fill="auto"/>
                                  <w:noWrap/>
                                  <w:vAlign w:val="center"/>
                                </w:tcPr>
                                <w:p w14:paraId="5E5E83B0"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购买经历</w:t>
                                  </w:r>
                                  <w:r w:rsidRPr="0063767A">
                                    <w:rPr>
                                      <w:rFonts w:hint="eastAsia"/>
                                      <w:color w:val="000000"/>
                                      <w:kern w:val="0"/>
                                      <w:sz w:val="21"/>
                                      <w:szCs w:val="21"/>
                                    </w:rPr>
                                    <w:t>1</w:t>
                                  </w:r>
                                  <w:r w:rsidRPr="0063767A">
                                    <w:rPr>
                                      <w:rFonts w:hint="eastAsia"/>
                                      <w:color w:val="000000"/>
                                      <w:kern w:val="0"/>
                                      <w:sz w:val="21"/>
                                      <w:szCs w:val="21"/>
                                    </w:rPr>
                                    <w:t>→观看意愿</w:t>
                                  </w:r>
                                </w:p>
                              </w:tc>
                              <w:tc>
                                <w:tcPr>
                                  <w:tcW w:w="1134" w:type="dxa"/>
                                  <w:tcBorders>
                                    <w:top w:val="nil"/>
                                    <w:bottom w:val="nil"/>
                                  </w:tcBorders>
                                  <w:shd w:val="clear" w:color="auto" w:fill="auto"/>
                                  <w:noWrap/>
                                  <w:vAlign w:val="center"/>
                                </w:tcPr>
                                <w:p w14:paraId="6AEECEE7"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-0.062</w:t>
                                  </w:r>
                                </w:p>
                              </w:tc>
                              <w:tc>
                                <w:tcPr>
                                  <w:tcW w:w="1134" w:type="dxa"/>
                                  <w:tcBorders>
                                    <w:top w:val="nil"/>
                                    <w:bottom w:val="nil"/>
                                  </w:tcBorders>
                                  <w:shd w:val="clear" w:color="auto" w:fill="auto"/>
                                  <w:noWrap/>
                                  <w:vAlign w:val="center"/>
                                </w:tcPr>
                                <w:p w14:paraId="66845732"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1.818</w:t>
                                  </w:r>
                                </w:p>
                              </w:tc>
                              <w:tc>
                                <w:tcPr>
                                  <w:tcW w:w="1134" w:type="dxa"/>
                                  <w:tcBorders>
                                    <w:top w:val="nil"/>
                                    <w:bottom w:val="nil"/>
                                  </w:tcBorders>
                                  <w:shd w:val="clear" w:color="auto" w:fill="auto"/>
                                  <w:noWrap/>
                                  <w:vAlign w:val="center"/>
                                </w:tcPr>
                                <w:p w14:paraId="7E120CED"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0.069</w:t>
                                  </w:r>
                                </w:p>
                              </w:tc>
                              <w:tc>
                                <w:tcPr>
                                  <w:tcW w:w="1134" w:type="dxa"/>
                                  <w:tcBorders>
                                    <w:top w:val="nil"/>
                                    <w:bottom w:val="nil"/>
                                  </w:tcBorders>
                                  <w:shd w:val="clear" w:color="auto" w:fill="auto"/>
                                  <w:noWrap/>
                                  <w:vAlign w:val="center"/>
                                </w:tcPr>
                                <w:p w14:paraId="1586D24B"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-0.128</w:t>
                                  </w:r>
                                </w:p>
                              </w:tc>
                              <w:tc>
                                <w:tcPr>
                                  <w:tcW w:w="1134" w:type="dxa"/>
                                  <w:tcBorders>
                                    <w:top w:val="nil"/>
                                    <w:bottom w:val="nil"/>
                                  </w:tcBorders>
                                  <w:shd w:val="clear" w:color="auto" w:fill="auto"/>
                                  <w:noWrap/>
                                  <w:vAlign w:val="center"/>
                                </w:tcPr>
                                <w:p w14:paraId="703E33D3"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0.005</w:t>
                                  </w:r>
                                </w:p>
                              </w:tc>
                              <w:tc>
                                <w:tcPr>
                                  <w:tcW w:w="1134" w:type="dxa"/>
                                  <w:tcBorders>
                                    <w:top w:val="nil"/>
                                    <w:bottom w:val="nil"/>
                                  </w:tcBorders>
                                  <w:shd w:val="clear" w:color="auto" w:fill="auto"/>
                                  <w:noWrap/>
                                  <w:vAlign w:val="center"/>
                                </w:tcPr>
                                <w:p w14:paraId="1D5728C8"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1.076</w:t>
                                  </w:r>
                                </w:p>
                              </w:tc>
                            </w:tr>
                            <w:tr w:rsidR="00F2578D" w:rsidRPr="0063767A" w14:paraId="0B919E88" w14:textId="77777777" w:rsidTr="00AF0C92">
                              <w:trPr>
                                <w:trHeight w:val="324"/>
                                <w:jc w:val="center"/>
                              </w:trPr>
                              <w:tc>
                                <w:tcPr>
                                  <w:tcW w:w="3240" w:type="dxa"/>
                                  <w:tcBorders>
                                    <w:top w:val="nil"/>
                                    <w:bottom w:val="nil"/>
                                  </w:tcBorders>
                                  <w:shd w:val="clear" w:color="auto" w:fill="auto"/>
                                  <w:noWrap/>
                                  <w:vAlign w:val="center"/>
                                </w:tcPr>
                                <w:p w14:paraId="0858D64E"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购买经历</w:t>
                                  </w:r>
                                  <w:r w:rsidRPr="0063767A">
                                    <w:rPr>
                                      <w:rFonts w:hint="eastAsia"/>
                                      <w:color w:val="000000"/>
                                      <w:kern w:val="0"/>
                                      <w:sz w:val="21"/>
                                      <w:szCs w:val="21"/>
                                    </w:rPr>
                                    <w:t>2</w:t>
                                  </w:r>
                                  <w:r w:rsidRPr="0063767A">
                                    <w:rPr>
                                      <w:rFonts w:hint="eastAsia"/>
                                      <w:color w:val="000000"/>
                                      <w:kern w:val="0"/>
                                      <w:sz w:val="21"/>
                                      <w:szCs w:val="21"/>
                                    </w:rPr>
                                    <w:t>→观看意愿</w:t>
                                  </w:r>
                                </w:p>
                              </w:tc>
                              <w:tc>
                                <w:tcPr>
                                  <w:tcW w:w="1134" w:type="dxa"/>
                                  <w:tcBorders>
                                    <w:top w:val="nil"/>
                                    <w:bottom w:val="nil"/>
                                  </w:tcBorders>
                                  <w:shd w:val="clear" w:color="auto" w:fill="auto"/>
                                  <w:noWrap/>
                                  <w:vAlign w:val="center"/>
                                </w:tcPr>
                                <w:p w14:paraId="53221C91"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-0.059</w:t>
                                  </w:r>
                                </w:p>
                              </w:tc>
                              <w:tc>
                                <w:tcPr>
                                  <w:tcW w:w="1134" w:type="dxa"/>
                                  <w:tcBorders>
                                    <w:top w:val="nil"/>
                                    <w:bottom w:val="nil"/>
                                  </w:tcBorders>
                                  <w:shd w:val="clear" w:color="auto" w:fill="auto"/>
                                  <w:noWrap/>
                                  <w:vAlign w:val="center"/>
                                </w:tcPr>
                                <w:p w14:paraId="5EAEC349"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1.749</w:t>
                                  </w:r>
                                </w:p>
                              </w:tc>
                              <w:tc>
                                <w:tcPr>
                                  <w:tcW w:w="1134" w:type="dxa"/>
                                  <w:tcBorders>
                                    <w:top w:val="nil"/>
                                    <w:bottom w:val="nil"/>
                                  </w:tcBorders>
                                  <w:shd w:val="clear" w:color="auto" w:fill="auto"/>
                                  <w:noWrap/>
                                  <w:vAlign w:val="center"/>
                                </w:tcPr>
                                <w:p w14:paraId="7186B4D6"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0.08</w:t>
                                  </w:r>
                                  <w:r>
                                    <w:rPr>
                                      <w:color w:val="000000"/>
                                      <w:kern w:val="0"/>
                                      <w:sz w:val="21"/>
                                      <w:szCs w:val="21"/>
                                    </w:rPr>
                                    <w:t>0</w:t>
                                  </w:r>
                                </w:p>
                              </w:tc>
                              <w:tc>
                                <w:tcPr>
                                  <w:tcW w:w="1134" w:type="dxa"/>
                                  <w:tcBorders>
                                    <w:top w:val="nil"/>
                                    <w:bottom w:val="nil"/>
                                  </w:tcBorders>
                                  <w:shd w:val="clear" w:color="auto" w:fill="auto"/>
                                  <w:noWrap/>
                                  <w:vAlign w:val="center"/>
                                </w:tcPr>
                                <w:p w14:paraId="57D47678"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-0.132</w:t>
                                  </w:r>
                                </w:p>
                              </w:tc>
                              <w:tc>
                                <w:tcPr>
                                  <w:tcW w:w="1134" w:type="dxa"/>
                                  <w:tcBorders>
                                    <w:top w:val="nil"/>
                                    <w:bottom w:val="nil"/>
                                  </w:tcBorders>
                                  <w:shd w:val="clear" w:color="auto" w:fill="auto"/>
                                  <w:noWrap/>
                                  <w:vAlign w:val="center"/>
                                </w:tcPr>
                                <w:p w14:paraId="0CD1B5D5"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0.004</w:t>
                                  </w:r>
                                </w:p>
                              </w:tc>
                              <w:tc>
                                <w:tcPr>
                                  <w:tcW w:w="1134" w:type="dxa"/>
                                  <w:tcBorders>
                                    <w:top w:val="nil"/>
                                    <w:bottom w:val="nil"/>
                                  </w:tcBorders>
                                  <w:shd w:val="clear" w:color="auto" w:fill="auto"/>
                                  <w:noWrap/>
                                  <w:vAlign w:val="center"/>
                                </w:tcPr>
                                <w:p w14:paraId="643976DB"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1.074</w:t>
                                  </w:r>
                                </w:p>
                              </w:tc>
                            </w:tr>
                            <w:tr w:rsidR="00F2578D" w:rsidRPr="0063767A" w14:paraId="4450039D" w14:textId="77777777" w:rsidTr="00AF0C92">
                              <w:trPr>
                                <w:trHeight w:val="324"/>
                                <w:jc w:val="center"/>
                              </w:trPr>
                              <w:tc>
                                <w:tcPr>
                                  <w:tcW w:w="3240" w:type="dxa"/>
                                  <w:tcBorders>
                                    <w:top w:val="nil"/>
                                    <w:bottom w:val="nil"/>
                                  </w:tcBorders>
                                  <w:shd w:val="clear" w:color="auto" w:fill="auto"/>
                                  <w:noWrap/>
                                  <w:vAlign w:val="center"/>
                                </w:tcPr>
                                <w:p w14:paraId="6C7B7B41"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性别→购买意愿</w:t>
                                  </w:r>
                                </w:p>
                              </w:tc>
                              <w:tc>
                                <w:tcPr>
                                  <w:tcW w:w="1134" w:type="dxa"/>
                                  <w:tcBorders>
                                    <w:top w:val="nil"/>
                                    <w:bottom w:val="nil"/>
                                  </w:tcBorders>
                                  <w:shd w:val="clear" w:color="auto" w:fill="auto"/>
                                  <w:noWrap/>
                                  <w:vAlign w:val="center"/>
                                </w:tcPr>
                                <w:p w14:paraId="58346120"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-0.008</w:t>
                                  </w:r>
                                </w:p>
                              </w:tc>
                              <w:tc>
                                <w:tcPr>
                                  <w:tcW w:w="1134" w:type="dxa"/>
                                  <w:tcBorders>
                                    <w:top w:val="nil"/>
                                    <w:bottom w:val="nil"/>
                                  </w:tcBorders>
                                  <w:shd w:val="clear" w:color="auto" w:fill="auto"/>
                                  <w:noWrap/>
                                  <w:vAlign w:val="center"/>
                                </w:tcPr>
                                <w:p w14:paraId="6C7EF3D8"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0.288</w:t>
                                  </w:r>
                                </w:p>
                              </w:tc>
                              <w:tc>
                                <w:tcPr>
                                  <w:tcW w:w="1134" w:type="dxa"/>
                                  <w:tcBorders>
                                    <w:top w:val="nil"/>
                                    <w:bottom w:val="nil"/>
                                  </w:tcBorders>
                                  <w:shd w:val="clear" w:color="auto" w:fill="auto"/>
                                  <w:noWrap/>
                                  <w:vAlign w:val="center"/>
                                </w:tcPr>
                                <w:p w14:paraId="5D5DA2E6"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0.774</w:t>
                                  </w:r>
                                </w:p>
                              </w:tc>
                              <w:tc>
                                <w:tcPr>
                                  <w:tcW w:w="1134" w:type="dxa"/>
                                  <w:tcBorders>
                                    <w:top w:val="nil"/>
                                    <w:bottom w:val="nil"/>
                                  </w:tcBorders>
                                  <w:shd w:val="clear" w:color="auto" w:fill="auto"/>
                                  <w:noWrap/>
                                  <w:vAlign w:val="center"/>
                                </w:tcPr>
                                <w:p w14:paraId="6C3F2E17"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-0.065</w:t>
                                  </w:r>
                                </w:p>
                              </w:tc>
                              <w:tc>
                                <w:tcPr>
                                  <w:tcW w:w="1134" w:type="dxa"/>
                                  <w:tcBorders>
                                    <w:top w:val="nil"/>
                                    <w:bottom w:val="nil"/>
                                  </w:tcBorders>
                                  <w:shd w:val="clear" w:color="auto" w:fill="auto"/>
                                  <w:noWrap/>
                                  <w:vAlign w:val="center"/>
                                </w:tcPr>
                                <w:p w14:paraId="4ED80EB5"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0.046</w:t>
                                  </w:r>
                                </w:p>
                              </w:tc>
                              <w:tc>
                                <w:tcPr>
                                  <w:tcW w:w="1134" w:type="dxa"/>
                                  <w:tcBorders>
                                    <w:top w:val="nil"/>
                                    <w:bottom w:val="nil"/>
                                  </w:tcBorders>
                                  <w:shd w:val="clear" w:color="auto" w:fill="auto"/>
                                  <w:noWrap/>
                                  <w:vAlign w:val="center"/>
                                </w:tcPr>
                                <w:p w14:paraId="51B91463"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1.058</w:t>
                                  </w:r>
                                </w:p>
                              </w:tc>
                            </w:tr>
                            <w:tr w:rsidR="00F2578D" w:rsidRPr="0063767A" w14:paraId="29D107BB" w14:textId="77777777" w:rsidTr="00AF0C92">
                              <w:trPr>
                                <w:trHeight w:val="324"/>
                                <w:jc w:val="center"/>
                              </w:trPr>
                              <w:tc>
                                <w:tcPr>
                                  <w:tcW w:w="3240" w:type="dxa"/>
                                  <w:tcBorders>
                                    <w:top w:val="nil"/>
                                    <w:bottom w:val="nil"/>
                                  </w:tcBorders>
                                  <w:shd w:val="clear" w:color="auto" w:fill="auto"/>
                                  <w:noWrap/>
                                  <w:vAlign w:val="center"/>
                                </w:tcPr>
                                <w:p w14:paraId="4CA77C38"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年龄→购买意愿</w:t>
                                  </w:r>
                                </w:p>
                              </w:tc>
                              <w:tc>
                                <w:tcPr>
                                  <w:tcW w:w="1134" w:type="dxa"/>
                                  <w:tcBorders>
                                    <w:top w:val="nil"/>
                                    <w:bottom w:val="nil"/>
                                  </w:tcBorders>
                                  <w:shd w:val="clear" w:color="auto" w:fill="auto"/>
                                  <w:noWrap/>
                                  <w:vAlign w:val="center"/>
                                </w:tcPr>
                                <w:p w14:paraId="5055568C"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-0.027</w:t>
                                  </w:r>
                                </w:p>
                              </w:tc>
                              <w:tc>
                                <w:tcPr>
                                  <w:tcW w:w="1134" w:type="dxa"/>
                                  <w:tcBorders>
                                    <w:top w:val="nil"/>
                                    <w:bottom w:val="nil"/>
                                  </w:tcBorders>
                                  <w:shd w:val="clear" w:color="auto" w:fill="auto"/>
                                  <w:noWrap/>
                                  <w:vAlign w:val="center"/>
                                </w:tcPr>
                                <w:p w14:paraId="74E60968"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1.067</w:t>
                                  </w:r>
                                </w:p>
                              </w:tc>
                              <w:tc>
                                <w:tcPr>
                                  <w:tcW w:w="1134" w:type="dxa"/>
                                  <w:tcBorders>
                                    <w:top w:val="nil"/>
                                    <w:bottom w:val="nil"/>
                                  </w:tcBorders>
                                  <w:shd w:val="clear" w:color="auto" w:fill="auto"/>
                                  <w:noWrap/>
                                  <w:vAlign w:val="center"/>
                                </w:tcPr>
                                <w:p w14:paraId="3803BEBD"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0.286</w:t>
                                  </w:r>
                                </w:p>
                              </w:tc>
                              <w:tc>
                                <w:tcPr>
                                  <w:tcW w:w="1134" w:type="dxa"/>
                                  <w:tcBorders>
                                    <w:top w:val="nil"/>
                                    <w:bottom w:val="nil"/>
                                  </w:tcBorders>
                                  <w:shd w:val="clear" w:color="auto" w:fill="auto"/>
                                  <w:noWrap/>
                                  <w:vAlign w:val="center"/>
                                </w:tcPr>
                                <w:p w14:paraId="02B91821"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-0.077</w:t>
                                  </w:r>
                                </w:p>
                              </w:tc>
                              <w:tc>
                                <w:tcPr>
                                  <w:tcW w:w="1134" w:type="dxa"/>
                                  <w:tcBorders>
                                    <w:top w:val="nil"/>
                                    <w:bottom w:val="nil"/>
                                  </w:tcBorders>
                                  <w:shd w:val="clear" w:color="auto" w:fill="auto"/>
                                  <w:noWrap/>
                                  <w:vAlign w:val="center"/>
                                </w:tcPr>
                                <w:p w14:paraId="11DF57B3"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0.024</w:t>
                                  </w:r>
                                </w:p>
                              </w:tc>
                              <w:tc>
                                <w:tcPr>
                                  <w:tcW w:w="1134" w:type="dxa"/>
                                  <w:tcBorders>
                                    <w:top w:val="nil"/>
                                    <w:bottom w:val="nil"/>
                                  </w:tcBorders>
                                  <w:shd w:val="clear" w:color="auto" w:fill="auto"/>
                                  <w:noWrap/>
                                  <w:vAlign w:val="center"/>
                                </w:tcPr>
                                <w:p w14:paraId="403419DD"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1.419</w:t>
                                  </w:r>
                                </w:p>
                              </w:tc>
                            </w:tr>
                            <w:tr w:rsidR="00F2578D" w:rsidRPr="0063767A" w14:paraId="3396641B" w14:textId="77777777" w:rsidTr="00AF0C92">
                              <w:trPr>
                                <w:trHeight w:val="324"/>
                                <w:jc w:val="center"/>
                              </w:trPr>
                              <w:tc>
                                <w:tcPr>
                                  <w:tcW w:w="3240" w:type="dxa"/>
                                  <w:tcBorders>
                                    <w:top w:val="nil"/>
                                    <w:bottom w:val="nil"/>
                                  </w:tcBorders>
                                  <w:shd w:val="clear" w:color="auto" w:fill="auto"/>
                                  <w:noWrap/>
                                  <w:vAlign w:val="center"/>
                                </w:tcPr>
                                <w:p w14:paraId="53225F9C"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职业→购买意愿</w:t>
                                  </w:r>
                                </w:p>
                              </w:tc>
                              <w:tc>
                                <w:tcPr>
                                  <w:tcW w:w="1134" w:type="dxa"/>
                                  <w:tcBorders>
                                    <w:top w:val="nil"/>
                                    <w:bottom w:val="nil"/>
                                  </w:tcBorders>
                                  <w:shd w:val="clear" w:color="auto" w:fill="auto"/>
                                  <w:noWrap/>
                                  <w:vAlign w:val="center"/>
                                </w:tcPr>
                                <w:p w14:paraId="68BAB2DE"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-0.041</w:t>
                                  </w:r>
                                </w:p>
                              </w:tc>
                              <w:tc>
                                <w:tcPr>
                                  <w:tcW w:w="1134" w:type="dxa"/>
                                  <w:tcBorders>
                                    <w:top w:val="nil"/>
                                    <w:bottom w:val="nil"/>
                                  </w:tcBorders>
                                  <w:shd w:val="clear" w:color="auto" w:fill="auto"/>
                                  <w:noWrap/>
                                  <w:vAlign w:val="center"/>
                                </w:tcPr>
                                <w:p w14:paraId="5D6CEEA0"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1.538</w:t>
                                  </w:r>
                                </w:p>
                              </w:tc>
                              <w:tc>
                                <w:tcPr>
                                  <w:tcW w:w="1134" w:type="dxa"/>
                                  <w:tcBorders>
                                    <w:top w:val="nil"/>
                                    <w:bottom w:val="nil"/>
                                  </w:tcBorders>
                                  <w:shd w:val="clear" w:color="auto" w:fill="auto"/>
                                  <w:noWrap/>
                                  <w:vAlign w:val="center"/>
                                </w:tcPr>
                                <w:p w14:paraId="370B5342"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0.124</w:t>
                                  </w:r>
                                </w:p>
                              </w:tc>
                              <w:tc>
                                <w:tcPr>
                                  <w:tcW w:w="1134" w:type="dxa"/>
                                  <w:tcBorders>
                                    <w:top w:val="nil"/>
                                    <w:bottom w:val="nil"/>
                                  </w:tcBorders>
                                  <w:shd w:val="clear" w:color="auto" w:fill="auto"/>
                                  <w:noWrap/>
                                  <w:vAlign w:val="center"/>
                                </w:tcPr>
                                <w:p w14:paraId="4885CA5E"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-0.095</w:t>
                                  </w:r>
                                </w:p>
                              </w:tc>
                              <w:tc>
                                <w:tcPr>
                                  <w:tcW w:w="1134" w:type="dxa"/>
                                  <w:tcBorders>
                                    <w:top w:val="nil"/>
                                    <w:bottom w:val="nil"/>
                                  </w:tcBorders>
                                  <w:shd w:val="clear" w:color="auto" w:fill="auto"/>
                                  <w:noWrap/>
                                  <w:vAlign w:val="center"/>
                                </w:tcPr>
                                <w:p w14:paraId="4FB14540"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0.008</w:t>
                                  </w:r>
                                </w:p>
                              </w:tc>
                              <w:tc>
                                <w:tcPr>
                                  <w:tcW w:w="1134" w:type="dxa"/>
                                  <w:tcBorders>
                                    <w:top w:val="nil"/>
                                    <w:bottom w:val="nil"/>
                                  </w:tcBorders>
                                  <w:shd w:val="clear" w:color="auto" w:fill="auto"/>
                                  <w:noWrap/>
                                  <w:vAlign w:val="center"/>
                                </w:tcPr>
                                <w:p w14:paraId="5EBA7E91"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1.419</w:t>
                                  </w:r>
                                </w:p>
                              </w:tc>
                            </w:tr>
                            <w:tr w:rsidR="00F2578D" w:rsidRPr="0063767A" w14:paraId="3ADCCB58" w14:textId="77777777" w:rsidTr="00AF0C92">
                              <w:trPr>
                                <w:trHeight w:val="324"/>
                                <w:jc w:val="center"/>
                              </w:trPr>
                              <w:tc>
                                <w:tcPr>
                                  <w:tcW w:w="3240" w:type="dxa"/>
                                  <w:tcBorders>
                                    <w:top w:val="nil"/>
                                    <w:bottom w:val="nil"/>
                                  </w:tcBorders>
                                  <w:shd w:val="clear" w:color="auto" w:fill="auto"/>
                                  <w:noWrap/>
                                  <w:vAlign w:val="center"/>
                                </w:tcPr>
                                <w:p w14:paraId="2B8B3B13"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购买经历</w:t>
                                  </w:r>
                                  <w:r w:rsidRPr="0063767A">
                                    <w:rPr>
                                      <w:rFonts w:hint="eastAsia"/>
                                      <w:color w:val="000000"/>
                                      <w:kern w:val="0"/>
                                      <w:sz w:val="21"/>
                                      <w:szCs w:val="21"/>
                                    </w:rPr>
                                    <w:t>1</w:t>
                                  </w:r>
                                  <w:r w:rsidRPr="0063767A">
                                    <w:rPr>
                                      <w:rFonts w:hint="eastAsia"/>
                                      <w:color w:val="000000"/>
                                      <w:kern w:val="0"/>
                                      <w:sz w:val="21"/>
                                      <w:szCs w:val="21"/>
                                    </w:rPr>
                                    <w:t>→购买意愿</w:t>
                                  </w:r>
                                </w:p>
                              </w:tc>
                              <w:tc>
                                <w:tcPr>
                                  <w:tcW w:w="1134" w:type="dxa"/>
                                  <w:tcBorders>
                                    <w:top w:val="nil"/>
                                    <w:bottom w:val="nil"/>
                                  </w:tcBorders>
                                  <w:shd w:val="clear" w:color="auto" w:fill="auto"/>
                                  <w:noWrap/>
                                  <w:vAlign w:val="center"/>
                                </w:tcPr>
                                <w:p w14:paraId="17660486"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-0.044</w:t>
                                  </w:r>
                                </w:p>
                              </w:tc>
                              <w:tc>
                                <w:tcPr>
                                  <w:tcW w:w="1134" w:type="dxa"/>
                                  <w:tcBorders>
                                    <w:top w:val="nil"/>
                                    <w:bottom w:val="nil"/>
                                  </w:tcBorders>
                                  <w:shd w:val="clear" w:color="auto" w:fill="auto"/>
                                  <w:noWrap/>
                                  <w:vAlign w:val="center"/>
                                </w:tcPr>
                                <w:p w14:paraId="3FC83A22"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1.732</w:t>
                                  </w:r>
                                </w:p>
                              </w:tc>
                              <w:tc>
                                <w:tcPr>
                                  <w:tcW w:w="1134" w:type="dxa"/>
                                  <w:tcBorders>
                                    <w:top w:val="nil"/>
                                    <w:bottom w:val="nil"/>
                                  </w:tcBorders>
                                  <w:shd w:val="clear" w:color="auto" w:fill="auto"/>
                                  <w:noWrap/>
                                  <w:vAlign w:val="center"/>
                                </w:tcPr>
                                <w:p w14:paraId="7F6AFFB1"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0.083</w:t>
                                  </w:r>
                                </w:p>
                              </w:tc>
                              <w:tc>
                                <w:tcPr>
                                  <w:tcW w:w="1134" w:type="dxa"/>
                                  <w:tcBorders>
                                    <w:top w:val="nil"/>
                                    <w:bottom w:val="nil"/>
                                  </w:tcBorders>
                                  <w:shd w:val="clear" w:color="auto" w:fill="auto"/>
                                  <w:noWrap/>
                                  <w:vAlign w:val="center"/>
                                </w:tcPr>
                                <w:p w14:paraId="46E0253B"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-0.095</w:t>
                                  </w:r>
                                </w:p>
                              </w:tc>
                              <w:tc>
                                <w:tcPr>
                                  <w:tcW w:w="1134" w:type="dxa"/>
                                  <w:tcBorders>
                                    <w:top w:val="nil"/>
                                    <w:bottom w:val="nil"/>
                                  </w:tcBorders>
                                  <w:shd w:val="clear" w:color="auto" w:fill="auto"/>
                                  <w:noWrap/>
                                  <w:vAlign w:val="center"/>
                                </w:tcPr>
                                <w:p w14:paraId="2001330F"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0.005</w:t>
                                  </w:r>
                                </w:p>
                              </w:tc>
                              <w:tc>
                                <w:tcPr>
                                  <w:tcW w:w="1134" w:type="dxa"/>
                                  <w:tcBorders>
                                    <w:top w:val="nil"/>
                                    <w:bottom w:val="nil"/>
                                  </w:tcBorders>
                                  <w:shd w:val="clear" w:color="auto" w:fill="auto"/>
                                  <w:noWrap/>
                                  <w:vAlign w:val="center"/>
                                </w:tcPr>
                                <w:p w14:paraId="69108C21"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1.084</w:t>
                                  </w:r>
                                </w:p>
                              </w:tc>
                            </w:tr>
                            <w:tr w:rsidR="00F2578D" w:rsidRPr="0063767A" w14:paraId="508A42D4" w14:textId="77777777" w:rsidTr="00AF0C92">
                              <w:trPr>
                                <w:trHeight w:val="324"/>
                                <w:jc w:val="center"/>
                              </w:trPr>
                              <w:tc>
                                <w:tcPr>
                                  <w:tcW w:w="3240" w:type="dxa"/>
                                  <w:tcBorders>
                                    <w:top w:val="nil"/>
                                    <w:bottom w:val="single" w:sz="4" w:space="0" w:color="auto"/>
                                  </w:tcBorders>
                                  <w:shd w:val="clear" w:color="auto" w:fill="auto"/>
                                  <w:noWrap/>
                                  <w:vAlign w:val="center"/>
                                </w:tcPr>
                                <w:p w14:paraId="4371C463"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购买经历</w:t>
                                  </w:r>
                                  <w:r w:rsidRPr="0063767A">
                                    <w:rPr>
                                      <w:rFonts w:hint="eastAsia"/>
                                      <w:color w:val="000000"/>
                                      <w:kern w:val="0"/>
                                      <w:sz w:val="21"/>
                                      <w:szCs w:val="21"/>
                                    </w:rPr>
                                    <w:t>2</w:t>
                                  </w:r>
                                  <w:r w:rsidRPr="0063767A">
                                    <w:rPr>
                                      <w:rFonts w:hint="eastAsia"/>
                                      <w:color w:val="000000"/>
                                      <w:kern w:val="0"/>
                                      <w:sz w:val="21"/>
                                      <w:szCs w:val="21"/>
                                    </w:rPr>
                                    <w:t>→购买意愿</w:t>
                                  </w:r>
                                </w:p>
                              </w:tc>
                              <w:tc>
                                <w:tcPr>
                                  <w:tcW w:w="1134" w:type="dxa"/>
                                  <w:tcBorders>
                                    <w:top w:val="nil"/>
                                    <w:bottom w:val="single" w:sz="4" w:space="0" w:color="auto"/>
                                  </w:tcBorders>
                                  <w:shd w:val="clear" w:color="auto" w:fill="auto"/>
                                  <w:noWrap/>
                                  <w:vAlign w:val="center"/>
                                </w:tcPr>
                                <w:p w14:paraId="7E87E67F"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0.011</w:t>
                                  </w:r>
                                </w:p>
                              </w:tc>
                              <w:tc>
                                <w:tcPr>
                                  <w:tcW w:w="1134" w:type="dxa"/>
                                  <w:tcBorders>
                                    <w:top w:val="nil"/>
                                    <w:bottom w:val="single" w:sz="4" w:space="0" w:color="auto"/>
                                  </w:tcBorders>
                                  <w:shd w:val="clear" w:color="auto" w:fill="auto"/>
                                  <w:noWrap/>
                                  <w:vAlign w:val="center"/>
                                </w:tcPr>
                                <w:p w14:paraId="3EA2A2DA"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0.403</w:t>
                                  </w:r>
                                </w:p>
                              </w:tc>
                              <w:tc>
                                <w:tcPr>
                                  <w:tcW w:w="1134" w:type="dxa"/>
                                  <w:tcBorders>
                                    <w:top w:val="nil"/>
                                    <w:bottom w:val="single" w:sz="4" w:space="0" w:color="auto"/>
                                  </w:tcBorders>
                                  <w:shd w:val="clear" w:color="auto" w:fill="auto"/>
                                  <w:noWrap/>
                                  <w:vAlign w:val="center"/>
                                </w:tcPr>
                                <w:p w14:paraId="004E63D5"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0.687</w:t>
                                  </w:r>
                                </w:p>
                              </w:tc>
                              <w:tc>
                                <w:tcPr>
                                  <w:tcW w:w="1134" w:type="dxa"/>
                                  <w:tcBorders>
                                    <w:top w:val="nil"/>
                                    <w:bottom w:val="single" w:sz="4" w:space="0" w:color="auto"/>
                                  </w:tcBorders>
                                  <w:shd w:val="clear" w:color="auto" w:fill="auto"/>
                                  <w:noWrap/>
                                  <w:vAlign w:val="center"/>
                                </w:tcPr>
                                <w:p w14:paraId="5A58A5AA"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-0.041</w:t>
                                  </w:r>
                                </w:p>
                              </w:tc>
                              <w:tc>
                                <w:tcPr>
                                  <w:tcW w:w="1134" w:type="dxa"/>
                                  <w:tcBorders>
                                    <w:top w:val="nil"/>
                                    <w:bottom w:val="single" w:sz="4" w:space="0" w:color="auto"/>
                                  </w:tcBorders>
                                  <w:shd w:val="clear" w:color="auto" w:fill="auto"/>
                                  <w:noWrap/>
                                  <w:vAlign w:val="center"/>
                                </w:tcPr>
                                <w:p w14:paraId="15D848F2"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0.062</w:t>
                                  </w:r>
                                </w:p>
                              </w:tc>
                              <w:tc>
                                <w:tcPr>
                                  <w:tcW w:w="1134" w:type="dxa"/>
                                  <w:tcBorders>
                                    <w:top w:val="nil"/>
                                    <w:bottom w:val="single" w:sz="4" w:space="0" w:color="auto"/>
                                  </w:tcBorders>
                                  <w:shd w:val="clear" w:color="auto" w:fill="auto"/>
                                  <w:noWrap/>
                                  <w:vAlign w:val="center"/>
                                </w:tcPr>
                                <w:p w14:paraId="25733A24"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1.081</w:t>
                                  </w:r>
                                </w:p>
                              </w:tc>
                            </w:tr>
                          </w:tbl>
                          <w:p w14:paraId="6332B15B" w14:textId="77777777" w:rsidR="00F2578D" w:rsidRPr="00463D85" w:rsidRDefault="00F2578D" w:rsidP="00AF0C92">
                            <w:pPr>
                              <w:jc w:val="cente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6C217" id="文本框 9" o:spid="_x0000_s1033" type="#_x0000_t202" style="position:absolute;left:0;text-align:left;margin-left:0;margin-top:0;width:526.75pt;height:212.9pt;rotation:-90;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" filled="f" stroked="f" strokeweight=".5pt">
                <v:textbox>
                  <w:txbxContent>
                    <w:tbl>
                      <w:tblPr>
                        <w:tblW w:w="10044" w:type="dxa"/>
                        <w:jc w:val="center"/>
                        <w:tblBorders>
                          <w:top w:val="single" w:sz="4" w:space="0" w:color="auto"/>
                          <w:bottom w:val="single" w:sz="4" w:space="0" w:color="auto"/>
                        </w:tblBorders>
                        <w:tblLook w:val="04A0" w:firstRow="1" w:lastRow="0" w:firstColumn="1" w:lastColumn="0" w:noHBand="0" w:noVBand="1"/>
                      </w:tblPr>
                      <w:tblGrid>
                        <w:gridCol w:w="3240"/>
                        <w:gridCol w:w="1134"/>
                        <w:gridCol w:w="1134"/>
                        <w:gridCol w:w="1134"/>
                        <w:gridCol w:w="1134"/>
                        <w:gridCol w:w="1134"/>
                        <w:gridCol w:w="1134"/>
                      </w:tblGrid>
                      <w:tr w:rsidR="00F2578D" w:rsidRPr="00E3670A" w14:paraId="0EF38E8A" w14:textId="77777777" w:rsidTr="00AF0C92">
                        <w:trPr>
                          <w:trHeight w:val="276"/>
                          <w:jc w:val="center"/>
                        </w:trPr>
                        <w:tc>
                          <w:tcPr>
                            <w:tcW w:w="3240" w:type="dxa"/>
                            <w:tcBorders>
                              <w:top w:val="single" w:sz="4" w:space="0" w:color="auto"/>
                            </w:tcBorders>
                            <w:shd w:val="clear" w:color="auto" w:fill="auto"/>
                            <w:noWrap/>
                            <w:vAlign w:val="center"/>
                            <w:hideMark/>
                          </w:tcPr>
                          <w:p w14:paraId="306A3D2B" w14:textId="77777777" w:rsidR="00F2578D" w:rsidRPr="00E3670A" w:rsidRDefault="00F2578D" w:rsidP="00AF0C92">
                            <w:pPr>
                              <w:widowControl/>
                              <w:spacing w:line="240" w:lineRule="auto"/>
                              <w:jc w:val="center"/>
                              <w:rPr>
                                <w:color w:val="000000"/>
                                <w:kern w:val="0"/>
                                <w:sz w:val="21"/>
                                <w:szCs w:val="21"/>
                              </w:rPr>
                            </w:pPr>
                          </w:p>
                        </w:tc>
                        <w:tc>
                          <w:tcPr>
                            <w:tcW w:w="1134" w:type="dxa"/>
                            <w:tcBorders>
                              <w:top w:val="single" w:sz="4" w:space="0" w:color="auto"/>
                              <w:bottom w:val="nil"/>
                            </w:tcBorders>
                            <w:shd w:val="clear" w:color="auto" w:fill="auto"/>
                            <w:noWrap/>
                            <w:vAlign w:val="center"/>
                            <w:hideMark/>
                          </w:tcPr>
                          <w:p w14:paraId="76B977C1" w14:textId="77777777" w:rsidR="00F2578D" w:rsidRPr="00E3670A" w:rsidRDefault="00F2578D" w:rsidP="00AF0C92">
                            <w:pPr>
                              <w:widowControl/>
                              <w:spacing w:line="240" w:lineRule="auto"/>
                              <w:jc w:val="center"/>
                              <w:rPr>
                                <w:color w:val="000000"/>
                                <w:kern w:val="0"/>
                                <w:sz w:val="21"/>
                                <w:szCs w:val="21"/>
                              </w:rPr>
                            </w:pPr>
                          </w:p>
                        </w:tc>
                        <w:tc>
                          <w:tcPr>
                            <w:tcW w:w="1134" w:type="dxa"/>
                            <w:tcBorders>
                              <w:top w:val="single" w:sz="4" w:space="0" w:color="auto"/>
                              <w:bottom w:val="nil"/>
                            </w:tcBorders>
                            <w:shd w:val="clear" w:color="auto" w:fill="auto"/>
                            <w:noWrap/>
                            <w:vAlign w:val="center"/>
                            <w:hideMark/>
                          </w:tcPr>
                          <w:p w14:paraId="44341ED9" w14:textId="77777777" w:rsidR="00F2578D" w:rsidRPr="00E3670A" w:rsidRDefault="00F2578D" w:rsidP="00AF0C92">
                            <w:pPr>
                              <w:widowControl/>
                              <w:spacing w:line="240" w:lineRule="auto"/>
                              <w:jc w:val="center"/>
                              <w:rPr>
                                <w:color w:val="000000"/>
                                <w:kern w:val="0"/>
                                <w:sz w:val="21"/>
                                <w:szCs w:val="21"/>
                              </w:rPr>
                            </w:pPr>
                          </w:p>
                        </w:tc>
                        <w:tc>
                          <w:tcPr>
                            <w:tcW w:w="1134" w:type="dxa"/>
                            <w:tcBorders>
                              <w:top w:val="single" w:sz="4" w:space="0" w:color="auto"/>
                              <w:bottom w:val="nil"/>
                            </w:tcBorders>
                            <w:shd w:val="clear" w:color="auto" w:fill="auto"/>
                            <w:noWrap/>
                            <w:vAlign w:val="center"/>
                            <w:hideMark/>
                          </w:tcPr>
                          <w:p w14:paraId="1E904EDD" w14:textId="77777777" w:rsidR="00F2578D" w:rsidRPr="00E3670A" w:rsidRDefault="00F2578D" w:rsidP="00AF0C92">
                            <w:pPr>
                              <w:widowControl/>
                              <w:spacing w:line="240" w:lineRule="auto"/>
                              <w:jc w:val="center"/>
                              <w:rPr>
                                <w:color w:val="000000"/>
                                <w:kern w:val="0"/>
                                <w:sz w:val="21"/>
                                <w:szCs w:val="21"/>
                              </w:rPr>
                            </w:pPr>
                          </w:p>
                        </w:tc>
                        <w:tc>
                          <w:tcPr>
                            <w:tcW w:w="2268" w:type="dxa"/>
                            <w:gridSpan w:val="2"/>
                            <w:tcBorders>
                              <w:top w:val="single" w:sz="4" w:space="0" w:color="auto"/>
                              <w:bottom w:val="nil"/>
                            </w:tcBorders>
                            <w:shd w:val="clear" w:color="auto" w:fill="auto"/>
                            <w:noWrap/>
                            <w:vAlign w:val="center"/>
                            <w:hideMark/>
                          </w:tcPr>
                          <w:p w14:paraId="212E3A92" w14:textId="77777777" w:rsidR="00F2578D" w:rsidRPr="00E3670A" w:rsidRDefault="00F2578D" w:rsidP="00AF0C92">
                            <w:pPr>
                              <w:widowControl/>
                              <w:spacing w:line="240" w:lineRule="auto"/>
                              <w:jc w:val="center"/>
                              <w:rPr>
                                <w:color w:val="000000"/>
                                <w:kern w:val="0"/>
                                <w:sz w:val="21"/>
                                <w:szCs w:val="21"/>
                              </w:rPr>
                            </w:pPr>
                            <w:r w:rsidRPr="00E3670A">
                              <w:rPr>
                                <w:color w:val="000000"/>
                                <w:kern w:val="0"/>
                                <w:sz w:val="21"/>
                                <w:szCs w:val="21"/>
                              </w:rPr>
                              <w:t>95%</w:t>
                            </w:r>
                            <w:r w:rsidRPr="00E3670A">
                              <w:rPr>
                                <w:color w:val="000000"/>
                                <w:kern w:val="0"/>
                                <w:sz w:val="21"/>
                                <w:szCs w:val="21"/>
                              </w:rPr>
                              <w:t>修正后置信区间</w:t>
                            </w:r>
                          </w:p>
                        </w:tc>
                        <w:tc>
                          <w:tcPr>
                            <w:tcW w:w="1134" w:type="dxa"/>
                            <w:tcBorders>
                              <w:top w:val="single" w:sz="4" w:space="0" w:color="auto"/>
                              <w:bottom w:val="nil"/>
                            </w:tcBorders>
                            <w:shd w:val="clear" w:color="auto" w:fill="auto"/>
                            <w:noWrap/>
                            <w:vAlign w:val="center"/>
                            <w:hideMark/>
                          </w:tcPr>
                          <w:p w14:paraId="0589B50E" w14:textId="77777777" w:rsidR="00F2578D" w:rsidRPr="00E3670A" w:rsidRDefault="00F2578D" w:rsidP="00AF0C92">
                            <w:pPr>
                              <w:widowControl/>
                              <w:spacing w:line="240" w:lineRule="auto"/>
                              <w:jc w:val="center"/>
                              <w:rPr>
                                <w:color w:val="000000"/>
                                <w:kern w:val="0"/>
                                <w:sz w:val="21"/>
                                <w:szCs w:val="21"/>
                              </w:rPr>
                            </w:pPr>
                          </w:p>
                        </w:tc>
                      </w:tr>
                      <w:tr w:rsidR="00F2578D" w:rsidRPr="00E3670A" w14:paraId="1E7F3F76" w14:textId="77777777" w:rsidTr="00AF0C92">
                        <w:trPr>
                          <w:trHeight w:val="324"/>
                          <w:jc w:val="center"/>
                        </w:trPr>
                        <w:tc>
                          <w:tcPr>
                            <w:tcW w:w="3240" w:type="dxa"/>
                            <w:tcBorders>
                              <w:bottom w:val="single" w:sz="4" w:space="0" w:color="auto"/>
                            </w:tcBorders>
                            <w:shd w:val="clear" w:color="auto" w:fill="auto"/>
                            <w:noWrap/>
                            <w:vAlign w:val="center"/>
                            <w:hideMark/>
                          </w:tcPr>
                          <w:p w14:paraId="30AFFD4E" w14:textId="77777777" w:rsidR="00F2578D" w:rsidRPr="00E3670A" w:rsidRDefault="00F2578D" w:rsidP="00AF0C92">
                            <w:pPr>
                              <w:widowControl/>
                              <w:spacing w:line="240" w:lineRule="auto"/>
                              <w:jc w:val="center"/>
                              <w:rPr>
                                <w:color w:val="000000"/>
                                <w:kern w:val="0"/>
                                <w:sz w:val="21"/>
                                <w:szCs w:val="21"/>
                              </w:rPr>
                            </w:pPr>
                          </w:p>
                        </w:tc>
                        <w:tc>
                          <w:tcPr>
                            <w:tcW w:w="1134" w:type="dxa"/>
                            <w:tcBorders>
                              <w:top w:val="nil"/>
                              <w:bottom w:val="single" w:sz="4" w:space="0" w:color="auto"/>
                            </w:tcBorders>
                            <w:shd w:val="clear" w:color="auto" w:fill="auto"/>
                            <w:noWrap/>
                            <w:vAlign w:val="center"/>
                            <w:hideMark/>
                          </w:tcPr>
                          <w:p w14:paraId="6A956383" w14:textId="77777777" w:rsidR="00F2578D" w:rsidRPr="00E3670A" w:rsidRDefault="00F2578D" w:rsidP="00AF0C92">
                            <w:pPr>
                              <w:widowControl/>
                              <w:spacing w:line="240" w:lineRule="auto"/>
                              <w:jc w:val="center"/>
                              <w:rPr>
                                <w:color w:val="000000"/>
                                <w:kern w:val="0"/>
                                <w:sz w:val="21"/>
                                <w:szCs w:val="21"/>
                              </w:rPr>
                            </w:pPr>
                            <w:r w:rsidRPr="00E3670A">
                              <w:rPr>
                                <w:color w:val="000000"/>
                                <w:kern w:val="0"/>
                                <w:sz w:val="21"/>
                                <w:szCs w:val="21"/>
                              </w:rPr>
                              <w:t>Std beta</w:t>
                            </w:r>
                          </w:p>
                        </w:tc>
                        <w:tc>
                          <w:tcPr>
                            <w:tcW w:w="1134" w:type="dxa"/>
                            <w:tcBorders>
                              <w:top w:val="nil"/>
                              <w:bottom w:val="single" w:sz="4" w:space="0" w:color="auto"/>
                            </w:tcBorders>
                            <w:shd w:val="clear" w:color="auto" w:fill="auto"/>
                            <w:noWrap/>
                            <w:vAlign w:val="center"/>
                            <w:hideMark/>
                          </w:tcPr>
                          <w:p w14:paraId="0017920E" w14:textId="77777777" w:rsidR="00F2578D" w:rsidRPr="00E3670A" w:rsidRDefault="00F2578D" w:rsidP="00AF0C92">
                            <w:pPr>
                              <w:widowControl/>
                              <w:spacing w:line="240" w:lineRule="auto"/>
                              <w:jc w:val="center"/>
                              <w:rPr>
                                <w:color w:val="000000"/>
                                <w:kern w:val="0"/>
                                <w:sz w:val="21"/>
                                <w:szCs w:val="21"/>
                              </w:rPr>
                            </w:pPr>
                            <w:r w:rsidRPr="00E3670A">
                              <w:rPr>
                                <w:color w:val="000000"/>
                                <w:kern w:val="0"/>
                                <w:sz w:val="21"/>
                                <w:szCs w:val="21"/>
                              </w:rPr>
                              <w:t>T-value</w:t>
                            </w:r>
                          </w:p>
                        </w:tc>
                        <w:tc>
                          <w:tcPr>
                            <w:tcW w:w="1134" w:type="dxa"/>
                            <w:tcBorders>
                              <w:top w:val="nil"/>
                              <w:bottom w:val="single" w:sz="4" w:space="0" w:color="auto"/>
                            </w:tcBorders>
                            <w:shd w:val="clear" w:color="auto" w:fill="auto"/>
                            <w:noWrap/>
                            <w:vAlign w:val="center"/>
                            <w:hideMark/>
                          </w:tcPr>
                          <w:p w14:paraId="234AC10F" w14:textId="77777777" w:rsidR="00F2578D" w:rsidRPr="00E3670A" w:rsidRDefault="00F2578D" w:rsidP="00AF0C92">
                            <w:pPr>
                              <w:widowControl/>
                              <w:spacing w:line="240" w:lineRule="auto"/>
                              <w:jc w:val="center"/>
                              <w:rPr>
                                <w:color w:val="000000"/>
                                <w:kern w:val="0"/>
                                <w:sz w:val="21"/>
                                <w:szCs w:val="21"/>
                              </w:rPr>
                            </w:pPr>
                            <w:r w:rsidRPr="00E3670A">
                              <w:rPr>
                                <w:color w:val="000000"/>
                                <w:kern w:val="0"/>
                                <w:sz w:val="21"/>
                                <w:szCs w:val="21"/>
                              </w:rPr>
                              <w:t>p-value</w:t>
                            </w:r>
                          </w:p>
                        </w:tc>
                        <w:tc>
                          <w:tcPr>
                            <w:tcW w:w="1134" w:type="dxa"/>
                            <w:tcBorders>
                              <w:top w:val="nil"/>
                              <w:bottom w:val="single" w:sz="4" w:space="0" w:color="auto"/>
                            </w:tcBorders>
                            <w:shd w:val="clear" w:color="auto" w:fill="auto"/>
                            <w:noWrap/>
                            <w:vAlign w:val="center"/>
                            <w:hideMark/>
                          </w:tcPr>
                          <w:p w14:paraId="05DD291B" w14:textId="77777777" w:rsidR="00F2578D" w:rsidRPr="00E3670A" w:rsidRDefault="00F2578D" w:rsidP="00AF0C92">
                            <w:pPr>
                              <w:widowControl/>
                              <w:spacing w:line="240" w:lineRule="auto"/>
                              <w:jc w:val="center"/>
                              <w:rPr>
                                <w:color w:val="000000"/>
                                <w:kern w:val="0"/>
                                <w:sz w:val="21"/>
                                <w:szCs w:val="21"/>
                              </w:rPr>
                            </w:pPr>
                            <w:r w:rsidRPr="00E3670A">
                              <w:rPr>
                                <w:color w:val="000000"/>
                                <w:kern w:val="0"/>
                                <w:sz w:val="21"/>
                                <w:szCs w:val="21"/>
                              </w:rPr>
                              <w:t>LB</w:t>
                            </w:r>
                          </w:p>
                        </w:tc>
                        <w:tc>
                          <w:tcPr>
                            <w:tcW w:w="1134" w:type="dxa"/>
                            <w:tcBorders>
                              <w:top w:val="nil"/>
                              <w:bottom w:val="single" w:sz="4" w:space="0" w:color="auto"/>
                            </w:tcBorders>
                            <w:shd w:val="clear" w:color="auto" w:fill="auto"/>
                            <w:noWrap/>
                            <w:vAlign w:val="center"/>
                            <w:hideMark/>
                          </w:tcPr>
                          <w:p w14:paraId="107EAAF5" w14:textId="77777777" w:rsidR="00F2578D" w:rsidRPr="00E3670A" w:rsidRDefault="00F2578D" w:rsidP="00AF0C92">
                            <w:pPr>
                              <w:widowControl/>
                              <w:spacing w:line="240" w:lineRule="auto"/>
                              <w:jc w:val="center"/>
                              <w:rPr>
                                <w:color w:val="000000"/>
                                <w:kern w:val="0"/>
                                <w:sz w:val="21"/>
                                <w:szCs w:val="21"/>
                              </w:rPr>
                            </w:pPr>
                            <w:r w:rsidRPr="00E3670A">
                              <w:rPr>
                                <w:color w:val="000000"/>
                                <w:kern w:val="0"/>
                                <w:sz w:val="21"/>
                                <w:szCs w:val="21"/>
                              </w:rPr>
                              <w:t>UB</w:t>
                            </w:r>
                          </w:p>
                        </w:tc>
                        <w:tc>
                          <w:tcPr>
                            <w:tcW w:w="1134" w:type="dxa"/>
                            <w:tcBorders>
                              <w:top w:val="nil"/>
                              <w:bottom w:val="single" w:sz="4" w:space="0" w:color="auto"/>
                            </w:tcBorders>
                            <w:shd w:val="clear" w:color="auto" w:fill="auto"/>
                            <w:noWrap/>
                            <w:vAlign w:val="center"/>
                            <w:hideMark/>
                          </w:tcPr>
                          <w:p w14:paraId="66712AAE" w14:textId="77777777" w:rsidR="00F2578D" w:rsidRPr="00E3670A" w:rsidRDefault="00F2578D" w:rsidP="00AF0C92">
                            <w:pPr>
                              <w:widowControl/>
                              <w:spacing w:line="240" w:lineRule="auto"/>
                              <w:jc w:val="center"/>
                              <w:rPr>
                                <w:color w:val="000000"/>
                                <w:kern w:val="0"/>
                                <w:sz w:val="21"/>
                                <w:szCs w:val="21"/>
                              </w:rPr>
                            </w:pPr>
                            <w:r w:rsidRPr="00E3670A">
                              <w:rPr>
                                <w:color w:val="000000"/>
                                <w:kern w:val="0"/>
                                <w:sz w:val="21"/>
                                <w:szCs w:val="21"/>
                              </w:rPr>
                              <w:t>VIF</w:t>
                            </w:r>
                          </w:p>
                        </w:tc>
                      </w:tr>
                      <w:tr w:rsidR="00F2578D" w:rsidRPr="0063767A" w14:paraId="765A0660" w14:textId="77777777" w:rsidTr="00AF0C92">
                        <w:trPr>
                          <w:trHeight w:val="324"/>
                          <w:jc w:val="center"/>
                        </w:trPr>
                        <w:tc>
                          <w:tcPr>
                            <w:tcW w:w="3240" w:type="dxa"/>
                            <w:tcBorders>
                              <w:top w:val="single" w:sz="4" w:space="0" w:color="auto"/>
                              <w:bottom w:val="nil"/>
                            </w:tcBorders>
                            <w:shd w:val="clear" w:color="auto" w:fill="auto"/>
                            <w:noWrap/>
                            <w:vAlign w:val="center"/>
                          </w:tcPr>
                          <w:p w14:paraId="12B25B13"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性别→观看意愿</w:t>
                            </w:r>
                          </w:p>
                        </w:tc>
                        <w:tc>
                          <w:tcPr>
                            <w:tcW w:w="1134" w:type="dxa"/>
                            <w:tcBorders>
                              <w:top w:val="single" w:sz="4" w:space="0" w:color="auto"/>
                              <w:bottom w:val="nil"/>
                            </w:tcBorders>
                            <w:shd w:val="clear" w:color="auto" w:fill="auto"/>
                            <w:noWrap/>
                            <w:vAlign w:val="center"/>
                          </w:tcPr>
                          <w:p w14:paraId="5F5CAD22"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-0.049</w:t>
                            </w:r>
                          </w:p>
                        </w:tc>
                        <w:tc>
                          <w:tcPr>
                            <w:tcW w:w="1134" w:type="dxa"/>
                            <w:tcBorders>
                              <w:top w:val="single" w:sz="4" w:space="0" w:color="auto"/>
                              <w:bottom w:val="nil"/>
                            </w:tcBorders>
                            <w:shd w:val="clear" w:color="auto" w:fill="auto"/>
                            <w:noWrap/>
                            <w:vAlign w:val="center"/>
                          </w:tcPr>
                          <w:p w14:paraId="016AEB44"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1.435</w:t>
                            </w:r>
                          </w:p>
                        </w:tc>
                        <w:tc>
                          <w:tcPr>
                            <w:tcW w:w="1134" w:type="dxa"/>
                            <w:tcBorders>
                              <w:top w:val="single" w:sz="4" w:space="0" w:color="auto"/>
                              <w:bottom w:val="nil"/>
                            </w:tcBorders>
                            <w:shd w:val="clear" w:color="auto" w:fill="auto"/>
                            <w:noWrap/>
                            <w:vAlign w:val="center"/>
                          </w:tcPr>
                          <w:p w14:paraId="7DD0311E"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0.151</w:t>
                            </w:r>
                          </w:p>
                        </w:tc>
                        <w:tc>
                          <w:tcPr>
                            <w:tcW w:w="1134" w:type="dxa"/>
                            <w:tcBorders>
                              <w:top w:val="single" w:sz="4" w:space="0" w:color="auto"/>
                              <w:bottom w:val="nil"/>
                            </w:tcBorders>
                            <w:shd w:val="clear" w:color="auto" w:fill="auto"/>
                            <w:noWrap/>
                            <w:vAlign w:val="center"/>
                          </w:tcPr>
                          <w:p w14:paraId="36F94C8D"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-0.119</w:t>
                            </w:r>
                          </w:p>
                        </w:tc>
                        <w:tc>
                          <w:tcPr>
                            <w:tcW w:w="1134" w:type="dxa"/>
                            <w:tcBorders>
                              <w:top w:val="single" w:sz="4" w:space="0" w:color="auto"/>
                              <w:bottom w:val="nil"/>
                            </w:tcBorders>
                            <w:shd w:val="clear" w:color="auto" w:fill="auto"/>
                            <w:noWrap/>
                            <w:vAlign w:val="center"/>
                          </w:tcPr>
                          <w:p w14:paraId="14FA9DF5"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0.015</w:t>
                            </w:r>
                          </w:p>
                        </w:tc>
                        <w:tc>
                          <w:tcPr>
                            <w:tcW w:w="1134" w:type="dxa"/>
                            <w:tcBorders>
                              <w:top w:val="single" w:sz="4" w:space="0" w:color="auto"/>
                              <w:bottom w:val="nil"/>
                            </w:tcBorders>
                            <w:shd w:val="clear" w:color="auto" w:fill="auto"/>
                            <w:noWrap/>
                            <w:vAlign w:val="center"/>
                          </w:tcPr>
                          <w:p w14:paraId="6D8A8695"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1.053</w:t>
                            </w:r>
                          </w:p>
                        </w:tc>
                      </w:tr>
                      <w:tr w:rsidR="00F2578D" w:rsidRPr="0063767A" w14:paraId="502347B2" w14:textId="77777777" w:rsidTr="00AF0C92">
                        <w:trPr>
                          <w:trHeight w:val="324"/>
                          <w:jc w:val="center"/>
                        </w:trPr>
                        <w:tc>
                          <w:tcPr>
                            <w:tcW w:w="3240" w:type="dxa"/>
                            <w:tcBorders>
                              <w:top w:val="nil"/>
                              <w:bottom w:val="nil"/>
                            </w:tcBorders>
                            <w:shd w:val="clear" w:color="auto" w:fill="auto"/>
                            <w:noWrap/>
                            <w:vAlign w:val="center"/>
                          </w:tcPr>
                          <w:p w14:paraId="76B381A4"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年龄→观看意愿</w:t>
                            </w:r>
                          </w:p>
                        </w:tc>
                        <w:tc>
                          <w:tcPr>
                            <w:tcW w:w="1134" w:type="dxa"/>
                            <w:tcBorders>
                              <w:top w:val="nil"/>
                              <w:bottom w:val="nil"/>
                            </w:tcBorders>
                            <w:shd w:val="clear" w:color="auto" w:fill="auto"/>
                            <w:noWrap/>
                            <w:vAlign w:val="center"/>
                          </w:tcPr>
                          <w:p w14:paraId="5F8158A7"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-0.001</w:t>
                            </w:r>
                          </w:p>
                        </w:tc>
                        <w:tc>
                          <w:tcPr>
                            <w:tcW w:w="1134" w:type="dxa"/>
                            <w:tcBorders>
                              <w:top w:val="nil"/>
                              <w:bottom w:val="nil"/>
                            </w:tcBorders>
                            <w:shd w:val="clear" w:color="auto" w:fill="auto"/>
                            <w:noWrap/>
                            <w:vAlign w:val="center"/>
                          </w:tcPr>
                          <w:p w14:paraId="0032E40D"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0.016</w:t>
                            </w:r>
                          </w:p>
                        </w:tc>
                        <w:tc>
                          <w:tcPr>
                            <w:tcW w:w="1134" w:type="dxa"/>
                            <w:tcBorders>
                              <w:top w:val="nil"/>
                              <w:bottom w:val="nil"/>
                            </w:tcBorders>
                            <w:shd w:val="clear" w:color="auto" w:fill="auto"/>
                            <w:noWrap/>
                            <w:vAlign w:val="center"/>
                          </w:tcPr>
                          <w:p w14:paraId="3B6370FC"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0.987</w:t>
                            </w:r>
                          </w:p>
                        </w:tc>
                        <w:tc>
                          <w:tcPr>
                            <w:tcW w:w="1134" w:type="dxa"/>
                            <w:tcBorders>
                              <w:top w:val="nil"/>
                              <w:bottom w:val="nil"/>
                            </w:tcBorders>
                            <w:shd w:val="clear" w:color="auto" w:fill="auto"/>
                            <w:noWrap/>
                            <w:vAlign w:val="center"/>
                          </w:tcPr>
                          <w:p w14:paraId="70F2381B"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-0.078</w:t>
                            </w:r>
                          </w:p>
                        </w:tc>
                        <w:tc>
                          <w:tcPr>
                            <w:tcW w:w="1134" w:type="dxa"/>
                            <w:tcBorders>
                              <w:top w:val="nil"/>
                              <w:bottom w:val="nil"/>
                            </w:tcBorders>
                            <w:shd w:val="clear" w:color="auto" w:fill="auto"/>
                            <w:noWrap/>
                            <w:vAlign w:val="center"/>
                          </w:tcPr>
                          <w:p w14:paraId="175F53C1"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0.076</w:t>
                            </w:r>
                          </w:p>
                        </w:tc>
                        <w:tc>
                          <w:tcPr>
                            <w:tcW w:w="1134" w:type="dxa"/>
                            <w:tcBorders>
                              <w:top w:val="nil"/>
                              <w:bottom w:val="nil"/>
                            </w:tcBorders>
                            <w:shd w:val="clear" w:color="auto" w:fill="auto"/>
                            <w:noWrap/>
                            <w:vAlign w:val="center"/>
                          </w:tcPr>
                          <w:p w14:paraId="3F1CD4FA"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1.419</w:t>
                            </w:r>
                          </w:p>
                        </w:tc>
                      </w:tr>
                      <w:tr w:rsidR="00F2578D" w:rsidRPr="0063767A" w14:paraId="1943F018" w14:textId="77777777" w:rsidTr="00AF0C92">
                        <w:trPr>
                          <w:trHeight w:val="324"/>
                          <w:jc w:val="center"/>
                        </w:trPr>
                        <w:tc>
                          <w:tcPr>
                            <w:tcW w:w="3240" w:type="dxa"/>
                            <w:tcBorders>
                              <w:top w:val="nil"/>
                              <w:bottom w:val="nil"/>
                            </w:tcBorders>
                            <w:shd w:val="clear" w:color="auto" w:fill="auto"/>
                            <w:noWrap/>
                            <w:vAlign w:val="center"/>
                          </w:tcPr>
                          <w:p w14:paraId="74825F70"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职业→观看意愿</w:t>
                            </w:r>
                          </w:p>
                        </w:tc>
                        <w:tc>
                          <w:tcPr>
                            <w:tcW w:w="1134" w:type="dxa"/>
                            <w:tcBorders>
                              <w:top w:val="nil"/>
                              <w:bottom w:val="nil"/>
                            </w:tcBorders>
                            <w:shd w:val="clear" w:color="auto" w:fill="auto"/>
                            <w:noWrap/>
                            <w:vAlign w:val="center"/>
                          </w:tcPr>
                          <w:p w14:paraId="48943B7B"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-0.019</w:t>
                            </w:r>
                          </w:p>
                        </w:tc>
                        <w:tc>
                          <w:tcPr>
                            <w:tcW w:w="1134" w:type="dxa"/>
                            <w:tcBorders>
                              <w:top w:val="nil"/>
                              <w:bottom w:val="nil"/>
                            </w:tcBorders>
                            <w:shd w:val="clear" w:color="auto" w:fill="auto"/>
                            <w:noWrap/>
                            <w:vAlign w:val="center"/>
                          </w:tcPr>
                          <w:p w14:paraId="79BAB7D2"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0.551</w:t>
                            </w:r>
                          </w:p>
                        </w:tc>
                        <w:tc>
                          <w:tcPr>
                            <w:tcW w:w="1134" w:type="dxa"/>
                            <w:tcBorders>
                              <w:top w:val="nil"/>
                              <w:bottom w:val="nil"/>
                            </w:tcBorders>
                            <w:shd w:val="clear" w:color="auto" w:fill="auto"/>
                            <w:noWrap/>
                            <w:vAlign w:val="center"/>
                          </w:tcPr>
                          <w:p w14:paraId="0B2AE0D6"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0.582</w:t>
                            </w:r>
                          </w:p>
                        </w:tc>
                        <w:tc>
                          <w:tcPr>
                            <w:tcW w:w="1134" w:type="dxa"/>
                            <w:tcBorders>
                              <w:top w:val="nil"/>
                              <w:bottom w:val="nil"/>
                            </w:tcBorders>
                            <w:shd w:val="clear" w:color="auto" w:fill="auto"/>
                            <w:noWrap/>
                            <w:vAlign w:val="center"/>
                          </w:tcPr>
                          <w:p w14:paraId="07003ACD"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-0.085</w:t>
                            </w:r>
                          </w:p>
                        </w:tc>
                        <w:tc>
                          <w:tcPr>
                            <w:tcW w:w="1134" w:type="dxa"/>
                            <w:tcBorders>
                              <w:top w:val="nil"/>
                              <w:bottom w:val="nil"/>
                            </w:tcBorders>
                            <w:shd w:val="clear" w:color="auto" w:fill="auto"/>
                            <w:noWrap/>
                            <w:vAlign w:val="center"/>
                          </w:tcPr>
                          <w:p w14:paraId="2EDC81C5"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0.048</w:t>
                            </w:r>
                          </w:p>
                        </w:tc>
                        <w:tc>
                          <w:tcPr>
                            <w:tcW w:w="1134" w:type="dxa"/>
                            <w:tcBorders>
                              <w:top w:val="nil"/>
                              <w:bottom w:val="nil"/>
                            </w:tcBorders>
                            <w:shd w:val="clear" w:color="auto" w:fill="auto"/>
                            <w:noWrap/>
                            <w:vAlign w:val="center"/>
                          </w:tcPr>
                          <w:p w14:paraId="5C6B3E5A"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1.418</w:t>
                            </w:r>
                          </w:p>
                        </w:tc>
                      </w:tr>
                      <w:tr w:rsidR="00F2578D" w:rsidRPr="0063767A" w14:paraId="33C42F56" w14:textId="77777777" w:rsidTr="00AF0C92">
                        <w:trPr>
                          <w:trHeight w:val="324"/>
                          <w:jc w:val="center"/>
                        </w:trPr>
                        <w:tc>
                          <w:tcPr>
                            <w:tcW w:w="3240" w:type="dxa"/>
                            <w:tcBorders>
                              <w:top w:val="nil"/>
                              <w:bottom w:val="nil"/>
                            </w:tcBorders>
                            <w:shd w:val="clear" w:color="auto" w:fill="auto"/>
                            <w:noWrap/>
                            <w:vAlign w:val="center"/>
                          </w:tcPr>
                          <w:p w14:paraId="5E5E83B0"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购买经历</w:t>
                            </w:r>
                            <w:r w:rsidRPr="0063767A">
                              <w:rPr>
                                <w:rFonts w:hint="eastAsia"/>
                                <w:color w:val="000000"/>
                                <w:kern w:val="0"/>
                                <w:sz w:val="21"/>
                                <w:szCs w:val="21"/>
                              </w:rPr>
                              <w:t>1</w:t>
                            </w:r>
                            <w:r w:rsidRPr="0063767A">
                              <w:rPr>
                                <w:rFonts w:hint="eastAsia"/>
                                <w:color w:val="000000"/>
                                <w:kern w:val="0"/>
                                <w:sz w:val="21"/>
                                <w:szCs w:val="21"/>
                              </w:rPr>
                              <w:t>→观看意愿</w:t>
                            </w:r>
                          </w:p>
                        </w:tc>
                        <w:tc>
                          <w:tcPr>
                            <w:tcW w:w="1134" w:type="dxa"/>
                            <w:tcBorders>
                              <w:top w:val="nil"/>
                              <w:bottom w:val="nil"/>
                            </w:tcBorders>
                            <w:shd w:val="clear" w:color="auto" w:fill="auto"/>
                            <w:noWrap/>
                            <w:vAlign w:val="center"/>
                          </w:tcPr>
                          <w:p w14:paraId="6AEECEE7"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-0.062</w:t>
                            </w:r>
                          </w:p>
                        </w:tc>
                        <w:tc>
                          <w:tcPr>
                            <w:tcW w:w="1134" w:type="dxa"/>
                            <w:tcBorders>
                              <w:top w:val="nil"/>
                              <w:bottom w:val="nil"/>
                            </w:tcBorders>
                            <w:shd w:val="clear" w:color="auto" w:fill="auto"/>
                            <w:noWrap/>
                            <w:vAlign w:val="center"/>
                          </w:tcPr>
                          <w:p w14:paraId="66845732"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1.818</w:t>
                            </w:r>
                          </w:p>
                        </w:tc>
                        <w:tc>
                          <w:tcPr>
                            <w:tcW w:w="1134" w:type="dxa"/>
                            <w:tcBorders>
                              <w:top w:val="nil"/>
                              <w:bottom w:val="nil"/>
                            </w:tcBorders>
                            <w:shd w:val="clear" w:color="auto" w:fill="auto"/>
                            <w:noWrap/>
                            <w:vAlign w:val="center"/>
                          </w:tcPr>
                          <w:p w14:paraId="7E120CED"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0.069</w:t>
                            </w:r>
                          </w:p>
                        </w:tc>
                        <w:tc>
                          <w:tcPr>
                            <w:tcW w:w="1134" w:type="dxa"/>
                            <w:tcBorders>
                              <w:top w:val="nil"/>
                              <w:bottom w:val="nil"/>
                            </w:tcBorders>
                            <w:shd w:val="clear" w:color="auto" w:fill="auto"/>
                            <w:noWrap/>
                            <w:vAlign w:val="center"/>
                          </w:tcPr>
                          <w:p w14:paraId="1586D24B"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-0.128</w:t>
                            </w:r>
                          </w:p>
                        </w:tc>
                        <w:tc>
                          <w:tcPr>
                            <w:tcW w:w="1134" w:type="dxa"/>
                            <w:tcBorders>
                              <w:top w:val="nil"/>
                              <w:bottom w:val="nil"/>
                            </w:tcBorders>
                            <w:shd w:val="clear" w:color="auto" w:fill="auto"/>
                            <w:noWrap/>
                            <w:vAlign w:val="center"/>
                          </w:tcPr>
                          <w:p w14:paraId="703E33D3"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0.005</w:t>
                            </w:r>
                          </w:p>
                        </w:tc>
                        <w:tc>
                          <w:tcPr>
                            <w:tcW w:w="1134" w:type="dxa"/>
                            <w:tcBorders>
                              <w:top w:val="nil"/>
                              <w:bottom w:val="nil"/>
                            </w:tcBorders>
                            <w:shd w:val="clear" w:color="auto" w:fill="auto"/>
                            <w:noWrap/>
                            <w:vAlign w:val="center"/>
                          </w:tcPr>
                          <w:p w14:paraId="1D5728C8"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1.076</w:t>
                            </w:r>
                          </w:p>
                        </w:tc>
                      </w:tr>
                      <w:tr w:rsidR="00F2578D" w:rsidRPr="0063767A" w14:paraId="0B919E88" w14:textId="77777777" w:rsidTr="00AF0C92">
                        <w:trPr>
                          <w:trHeight w:val="324"/>
                          <w:jc w:val="center"/>
                        </w:trPr>
                        <w:tc>
                          <w:tcPr>
                            <w:tcW w:w="3240" w:type="dxa"/>
                            <w:tcBorders>
                              <w:top w:val="nil"/>
                              <w:bottom w:val="nil"/>
                            </w:tcBorders>
                            <w:shd w:val="clear" w:color="auto" w:fill="auto"/>
                            <w:noWrap/>
                            <w:vAlign w:val="center"/>
                          </w:tcPr>
                          <w:p w14:paraId="0858D64E"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购买经历</w:t>
                            </w:r>
                            <w:r w:rsidRPr="0063767A">
                              <w:rPr>
                                <w:rFonts w:hint="eastAsia"/>
                                <w:color w:val="000000"/>
                                <w:kern w:val="0"/>
                                <w:sz w:val="21"/>
                                <w:szCs w:val="21"/>
                              </w:rPr>
                              <w:t>2</w:t>
                            </w:r>
                            <w:r w:rsidRPr="0063767A">
                              <w:rPr>
                                <w:rFonts w:hint="eastAsia"/>
                                <w:color w:val="000000"/>
                                <w:kern w:val="0"/>
                                <w:sz w:val="21"/>
                                <w:szCs w:val="21"/>
                              </w:rPr>
                              <w:t>→观看意愿</w:t>
                            </w:r>
                          </w:p>
                        </w:tc>
                        <w:tc>
                          <w:tcPr>
                            <w:tcW w:w="1134" w:type="dxa"/>
                            <w:tcBorders>
                              <w:top w:val="nil"/>
                              <w:bottom w:val="nil"/>
                            </w:tcBorders>
                            <w:shd w:val="clear" w:color="auto" w:fill="auto"/>
                            <w:noWrap/>
                            <w:vAlign w:val="center"/>
                          </w:tcPr>
                          <w:p w14:paraId="53221C91"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-0.059</w:t>
                            </w:r>
                          </w:p>
                        </w:tc>
                        <w:tc>
                          <w:tcPr>
                            <w:tcW w:w="1134" w:type="dxa"/>
                            <w:tcBorders>
                              <w:top w:val="nil"/>
                              <w:bottom w:val="nil"/>
                            </w:tcBorders>
                            <w:shd w:val="clear" w:color="auto" w:fill="auto"/>
                            <w:noWrap/>
                            <w:vAlign w:val="center"/>
                          </w:tcPr>
                          <w:p w14:paraId="5EAEC349"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1.749</w:t>
                            </w:r>
                          </w:p>
                        </w:tc>
                        <w:tc>
                          <w:tcPr>
                            <w:tcW w:w="1134" w:type="dxa"/>
                            <w:tcBorders>
                              <w:top w:val="nil"/>
                              <w:bottom w:val="nil"/>
                            </w:tcBorders>
                            <w:shd w:val="clear" w:color="auto" w:fill="auto"/>
                            <w:noWrap/>
                            <w:vAlign w:val="center"/>
                          </w:tcPr>
                          <w:p w14:paraId="7186B4D6"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0.08</w:t>
                            </w:r>
                            <w:r>
                              <w:rPr>
                                <w:color w:val="000000"/>
                                <w:kern w:val="0"/>
                                <w:sz w:val="21"/>
                                <w:szCs w:val="21"/>
                              </w:rPr>
                              <w:t>0</w:t>
                            </w:r>
                          </w:p>
                        </w:tc>
                        <w:tc>
                          <w:tcPr>
                            <w:tcW w:w="1134" w:type="dxa"/>
                            <w:tcBorders>
                              <w:top w:val="nil"/>
                              <w:bottom w:val="nil"/>
                            </w:tcBorders>
                            <w:shd w:val="clear" w:color="auto" w:fill="auto"/>
                            <w:noWrap/>
                            <w:vAlign w:val="center"/>
                          </w:tcPr>
                          <w:p w14:paraId="57D47678"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-0.132</w:t>
                            </w:r>
                          </w:p>
                        </w:tc>
                        <w:tc>
                          <w:tcPr>
                            <w:tcW w:w="1134" w:type="dxa"/>
                            <w:tcBorders>
                              <w:top w:val="nil"/>
                              <w:bottom w:val="nil"/>
                            </w:tcBorders>
                            <w:shd w:val="clear" w:color="auto" w:fill="auto"/>
                            <w:noWrap/>
                            <w:vAlign w:val="center"/>
                          </w:tcPr>
                          <w:p w14:paraId="0CD1B5D5"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0.004</w:t>
                            </w:r>
                          </w:p>
                        </w:tc>
                        <w:tc>
                          <w:tcPr>
                            <w:tcW w:w="1134" w:type="dxa"/>
                            <w:tcBorders>
                              <w:top w:val="nil"/>
                              <w:bottom w:val="nil"/>
                            </w:tcBorders>
                            <w:shd w:val="clear" w:color="auto" w:fill="auto"/>
                            <w:noWrap/>
                            <w:vAlign w:val="center"/>
                          </w:tcPr>
                          <w:p w14:paraId="643976DB"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1.074</w:t>
                            </w:r>
                          </w:p>
                        </w:tc>
                      </w:tr>
                      <w:tr w:rsidR="00F2578D" w:rsidRPr="0063767A" w14:paraId="4450039D" w14:textId="77777777" w:rsidTr="00AF0C92">
                        <w:trPr>
                          <w:trHeight w:val="324"/>
                          <w:jc w:val="center"/>
                        </w:trPr>
                        <w:tc>
                          <w:tcPr>
                            <w:tcW w:w="3240" w:type="dxa"/>
                            <w:tcBorders>
                              <w:top w:val="nil"/>
                              <w:bottom w:val="nil"/>
                            </w:tcBorders>
                            <w:shd w:val="clear" w:color="auto" w:fill="auto"/>
                            <w:noWrap/>
                            <w:vAlign w:val="center"/>
                          </w:tcPr>
                          <w:p w14:paraId="6C7B7B41"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性别→购买意愿</w:t>
                            </w:r>
                          </w:p>
                        </w:tc>
                        <w:tc>
                          <w:tcPr>
                            <w:tcW w:w="1134" w:type="dxa"/>
                            <w:tcBorders>
                              <w:top w:val="nil"/>
                              <w:bottom w:val="nil"/>
                            </w:tcBorders>
                            <w:shd w:val="clear" w:color="auto" w:fill="auto"/>
                            <w:noWrap/>
                            <w:vAlign w:val="center"/>
                          </w:tcPr>
                          <w:p w14:paraId="58346120"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-0.008</w:t>
                            </w:r>
                          </w:p>
                        </w:tc>
                        <w:tc>
                          <w:tcPr>
                            <w:tcW w:w="1134" w:type="dxa"/>
                            <w:tcBorders>
                              <w:top w:val="nil"/>
                              <w:bottom w:val="nil"/>
                            </w:tcBorders>
                            <w:shd w:val="clear" w:color="auto" w:fill="auto"/>
                            <w:noWrap/>
                            <w:vAlign w:val="center"/>
                          </w:tcPr>
                          <w:p w14:paraId="6C7EF3D8"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0.288</w:t>
                            </w:r>
                          </w:p>
                        </w:tc>
                        <w:tc>
                          <w:tcPr>
                            <w:tcW w:w="1134" w:type="dxa"/>
                            <w:tcBorders>
                              <w:top w:val="nil"/>
                              <w:bottom w:val="nil"/>
                            </w:tcBorders>
                            <w:shd w:val="clear" w:color="auto" w:fill="auto"/>
                            <w:noWrap/>
                            <w:vAlign w:val="center"/>
                          </w:tcPr>
                          <w:p w14:paraId="5D5DA2E6"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0.774</w:t>
                            </w:r>
                          </w:p>
                        </w:tc>
                        <w:tc>
                          <w:tcPr>
                            <w:tcW w:w="1134" w:type="dxa"/>
                            <w:tcBorders>
                              <w:top w:val="nil"/>
                              <w:bottom w:val="nil"/>
                            </w:tcBorders>
                            <w:shd w:val="clear" w:color="auto" w:fill="auto"/>
                            <w:noWrap/>
                            <w:vAlign w:val="center"/>
                          </w:tcPr>
                          <w:p w14:paraId="6C3F2E17"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-0.065</w:t>
                            </w:r>
                          </w:p>
                        </w:tc>
                        <w:tc>
                          <w:tcPr>
                            <w:tcW w:w="1134" w:type="dxa"/>
                            <w:tcBorders>
                              <w:top w:val="nil"/>
                              <w:bottom w:val="nil"/>
                            </w:tcBorders>
                            <w:shd w:val="clear" w:color="auto" w:fill="auto"/>
                            <w:noWrap/>
                            <w:vAlign w:val="center"/>
                          </w:tcPr>
                          <w:p w14:paraId="4ED80EB5"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0.046</w:t>
                            </w:r>
                          </w:p>
                        </w:tc>
                        <w:tc>
                          <w:tcPr>
                            <w:tcW w:w="1134" w:type="dxa"/>
                            <w:tcBorders>
                              <w:top w:val="nil"/>
                              <w:bottom w:val="nil"/>
                            </w:tcBorders>
                            <w:shd w:val="clear" w:color="auto" w:fill="auto"/>
                            <w:noWrap/>
                            <w:vAlign w:val="center"/>
                          </w:tcPr>
                          <w:p w14:paraId="51B91463"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1.058</w:t>
                            </w:r>
                          </w:p>
                        </w:tc>
                      </w:tr>
                      <w:tr w:rsidR="00F2578D" w:rsidRPr="0063767A" w14:paraId="29D107BB" w14:textId="77777777" w:rsidTr="00AF0C92">
                        <w:trPr>
                          <w:trHeight w:val="324"/>
                          <w:jc w:val="center"/>
                        </w:trPr>
                        <w:tc>
                          <w:tcPr>
                            <w:tcW w:w="3240" w:type="dxa"/>
                            <w:tcBorders>
                              <w:top w:val="nil"/>
                              <w:bottom w:val="nil"/>
                            </w:tcBorders>
                            <w:shd w:val="clear" w:color="auto" w:fill="auto"/>
                            <w:noWrap/>
                            <w:vAlign w:val="center"/>
                          </w:tcPr>
                          <w:p w14:paraId="4CA77C38"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年龄→购买意愿</w:t>
                            </w:r>
                          </w:p>
                        </w:tc>
                        <w:tc>
                          <w:tcPr>
                            <w:tcW w:w="1134" w:type="dxa"/>
                            <w:tcBorders>
                              <w:top w:val="nil"/>
                              <w:bottom w:val="nil"/>
                            </w:tcBorders>
                            <w:shd w:val="clear" w:color="auto" w:fill="auto"/>
                            <w:noWrap/>
                            <w:vAlign w:val="center"/>
                          </w:tcPr>
                          <w:p w14:paraId="5055568C"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-0.027</w:t>
                            </w:r>
                          </w:p>
                        </w:tc>
                        <w:tc>
                          <w:tcPr>
                            <w:tcW w:w="1134" w:type="dxa"/>
                            <w:tcBorders>
                              <w:top w:val="nil"/>
                              <w:bottom w:val="nil"/>
                            </w:tcBorders>
                            <w:shd w:val="clear" w:color="auto" w:fill="auto"/>
                            <w:noWrap/>
                            <w:vAlign w:val="center"/>
                          </w:tcPr>
                          <w:p w14:paraId="74E60968"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1.067</w:t>
                            </w:r>
                          </w:p>
                        </w:tc>
                        <w:tc>
                          <w:tcPr>
                            <w:tcW w:w="1134" w:type="dxa"/>
                            <w:tcBorders>
                              <w:top w:val="nil"/>
                              <w:bottom w:val="nil"/>
                            </w:tcBorders>
                            <w:shd w:val="clear" w:color="auto" w:fill="auto"/>
                            <w:noWrap/>
                            <w:vAlign w:val="center"/>
                          </w:tcPr>
                          <w:p w14:paraId="3803BEBD"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0.286</w:t>
                            </w:r>
                          </w:p>
                        </w:tc>
                        <w:tc>
                          <w:tcPr>
                            <w:tcW w:w="1134" w:type="dxa"/>
                            <w:tcBorders>
                              <w:top w:val="nil"/>
                              <w:bottom w:val="nil"/>
                            </w:tcBorders>
                            <w:shd w:val="clear" w:color="auto" w:fill="auto"/>
                            <w:noWrap/>
                            <w:vAlign w:val="center"/>
                          </w:tcPr>
                          <w:p w14:paraId="02B91821"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-0.077</w:t>
                            </w:r>
                          </w:p>
                        </w:tc>
                        <w:tc>
                          <w:tcPr>
                            <w:tcW w:w="1134" w:type="dxa"/>
                            <w:tcBorders>
                              <w:top w:val="nil"/>
                              <w:bottom w:val="nil"/>
                            </w:tcBorders>
                            <w:shd w:val="clear" w:color="auto" w:fill="auto"/>
                            <w:noWrap/>
                            <w:vAlign w:val="center"/>
                          </w:tcPr>
                          <w:p w14:paraId="11DF57B3"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0.024</w:t>
                            </w:r>
                          </w:p>
                        </w:tc>
                        <w:tc>
                          <w:tcPr>
                            <w:tcW w:w="1134" w:type="dxa"/>
                            <w:tcBorders>
                              <w:top w:val="nil"/>
                              <w:bottom w:val="nil"/>
                            </w:tcBorders>
                            <w:shd w:val="clear" w:color="auto" w:fill="auto"/>
                            <w:noWrap/>
                            <w:vAlign w:val="center"/>
                          </w:tcPr>
                          <w:p w14:paraId="403419DD"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1.419</w:t>
                            </w:r>
                          </w:p>
                        </w:tc>
                      </w:tr>
                      <w:tr w:rsidR="00F2578D" w:rsidRPr="0063767A" w14:paraId="3396641B" w14:textId="77777777" w:rsidTr="00AF0C92">
                        <w:trPr>
                          <w:trHeight w:val="324"/>
                          <w:jc w:val="center"/>
                        </w:trPr>
                        <w:tc>
                          <w:tcPr>
                            <w:tcW w:w="3240" w:type="dxa"/>
                            <w:tcBorders>
                              <w:top w:val="nil"/>
                              <w:bottom w:val="nil"/>
                            </w:tcBorders>
                            <w:shd w:val="clear" w:color="auto" w:fill="auto"/>
                            <w:noWrap/>
                            <w:vAlign w:val="center"/>
                          </w:tcPr>
                          <w:p w14:paraId="53225F9C"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职业→购买意愿</w:t>
                            </w:r>
                          </w:p>
                        </w:tc>
                        <w:tc>
                          <w:tcPr>
                            <w:tcW w:w="1134" w:type="dxa"/>
                            <w:tcBorders>
                              <w:top w:val="nil"/>
                              <w:bottom w:val="nil"/>
                            </w:tcBorders>
                            <w:shd w:val="clear" w:color="auto" w:fill="auto"/>
                            <w:noWrap/>
                            <w:vAlign w:val="center"/>
                          </w:tcPr>
                          <w:p w14:paraId="68BAB2DE"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-0.041</w:t>
                            </w:r>
                          </w:p>
                        </w:tc>
                        <w:tc>
                          <w:tcPr>
                            <w:tcW w:w="1134" w:type="dxa"/>
                            <w:tcBorders>
                              <w:top w:val="nil"/>
                              <w:bottom w:val="nil"/>
                            </w:tcBorders>
                            <w:shd w:val="clear" w:color="auto" w:fill="auto"/>
                            <w:noWrap/>
                            <w:vAlign w:val="center"/>
                          </w:tcPr>
                          <w:p w14:paraId="5D6CEEA0"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1.538</w:t>
                            </w:r>
                          </w:p>
                        </w:tc>
                        <w:tc>
                          <w:tcPr>
                            <w:tcW w:w="1134" w:type="dxa"/>
                            <w:tcBorders>
                              <w:top w:val="nil"/>
                              <w:bottom w:val="nil"/>
                            </w:tcBorders>
                            <w:shd w:val="clear" w:color="auto" w:fill="auto"/>
                            <w:noWrap/>
                            <w:vAlign w:val="center"/>
                          </w:tcPr>
                          <w:p w14:paraId="370B5342"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0.124</w:t>
                            </w:r>
                          </w:p>
                        </w:tc>
                        <w:tc>
                          <w:tcPr>
                            <w:tcW w:w="1134" w:type="dxa"/>
                            <w:tcBorders>
                              <w:top w:val="nil"/>
                              <w:bottom w:val="nil"/>
                            </w:tcBorders>
                            <w:shd w:val="clear" w:color="auto" w:fill="auto"/>
                            <w:noWrap/>
                            <w:vAlign w:val="center"/>
                          </w:tcPr>
                          <w:p w14:paraId="4885CA5E"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-0.095</w:t>
                            </w:r>
                          </w:p>
                        </w:tc>
                        <w:tc>
                          <w:tcPr>
                            <w:tcW w:w="1134" w:type="dxa"/>
                            <w:tcBorders>
                              <w:top w:val="nil"/>
                              <w:bottom w:val="nil"/>
                            </w:tcBorders>
                            <w:shd w:val="clear" w:color="auto" w:fill="auto"/>
                            <w:noWrap/>
                            <w:vAlign w:val="center"/>
                          </w:tcPr>
                          <w:p w14:paraId="4FB14540"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0.008</w:t>
                            </w:r>
                          </w:p>
                        </w:tc>
                        <w:tc>
                          <w:tcPr>
                            <w:tcW w:w="1134" w:type="dxa"/>
                            <w:tcBorders>
                              <w:top w:val="nil"/>
                              <w:bottom w:val="nil"/>
                            </w:tcBorders>
                            <w:shd w:val="clear" w:color="auto" w:fill="auto"/>
                            <w:noWrap/>
                            <w:vAlign w:val="center"/>
                          </w:tcPr>
                          <w:p w14:paraId="5EBA7E91"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1.419</w:t>
                            </w:r>
                          </w:p>
                        </w:tc>
                      </w:tr>
                      <w:tr w:rsidR="00F2578D" w:rsidRPr="0063767A" w14:paraId="3ADCCB58" w14:textId="77777777" w:rsidTr="00AF0C92">
                        <w:trPr>
                          <w:trHeight w:val="324"/>
                          <w:jc w:val="center"/>
                        </w:trPr>
                        <w:tc>
                          <w:tcPr>
                            <w:tcW w:w="3240" w:type="dxa"/>
                            <w:tcBorders>
                              <w:top w:val="nil"/>
                              <w:bottom w:val="nil"/>
                            </w:tcBorders>
                            <w:shd w:val="clear" w:color="auto" w:fill="auto"/>
                            <w:noWrap/>
                            <w:vAlign w:val="center"/>
                          </w:tcPr>
                          <w:p w14:paraId="2B8B3B13"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购买经历</w:t>
                            </w:r>
                            <w:r w:rsidRPr="0063767A">
                              <w:rPr>
                                <w:rFonts w:hint="eastAsia"/>
                                <w:color w:val="000000"/>
                                <w:kern w:val="0"/>
                                <w:sz w:val="21"/>
                                <w:szCs w:val="21"/>
                              </w:rPr>
                              <w:t>1</w:t>
                            </w:r>
                            <w:r w:rsidRPr="0063767A">
                              <w:rPr>
                                <w:rFonts w:hint="eastAsia"/>
                                <w:color w:val="000000"/>
                                <w:kern w:val="0"/>
                                <w:sz w:val="21"/>
                                <w:szCs w:val="21"/>
                              </w:rPr>
                              <w:t>→购买意愿</w:t>
                            </w:r>
                          </w:p>
                        </w:tc>
                        <w:tc>
                          <w:tcPr>
                            <w:tcW w:w="1134" w:type="dxa"/>
                            <w:tcBorders>
                              <w:top w:val="nil"/>
                              <w:bottom w:val="nil"/>
                            </w:tcBorders>
                            <w:shd w:val="clear" w:color="auto" w:fill="auto"/>
                            <w:noWrap/>
                            <w:vAlign w:val="center"/>
                          </w:tcPr>
                          <w:p w14:paraId="17660486"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-0.044</w:t>
                            </w:r>
                          </w:p>
                        </w:tc>
                        <w:tc>
                          <w:tcPr>
                            <w:tcW w:w="1134" w:type="dxa"/>
                            <w:tcBorders>
                              <w:top w:val="nil"/>
                              <w:bottom w:val="nil"/>
                            </w:tcBorders>
                            <w:shd w:val="clear" w:color="auto" w:fill="auto"/>
                            <w:noWrap/>
                            <w:vAlign w:val="center"/>
                          </w:tcPr>
                          <w:p w14:paraId="3FC83A22"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1.732</w:t>
                            </w:r>
                          </w:p>
                        </w:tc>
                        <w:tc>
                          <w:tcPr>
                            <w:tcW w:w="1134" w:type="dxa"/>
                            <w:tcBorders>
                              <w:top w:val="nil"/>
                              <w:bottom w:val="nil"/>
                            </w:tcBorders>
                            <w:shd w:val="clear" w:color="auto" w:fill="auto"/>
                            <w:noWrap/>
                            <w:vAlign w:val="center"/>
                          </w:tcPr>
                          <w:p w14:paraId="7F6AFFB1"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0.083</w:t>
                            </w:r>
                          </w:p>
                        </w:tc>
                        <w:tc>
                          <w:tcPr>
                            <w:tcW w:w="1134" w:type="dxa"/>
                            <w:tcBorders>
                              <w:top w:val="nil"/>
                              <w:bottom w:val="nil"/>
                            </w:tcBorders>
                            <w:shd w:val="clear" w:color="auto" w:fill="auto"/>
                            <w:noWrap/>
                            <w:vAlign w:val="center"/>
                          </w:tcPr>
                          <w:p w14:paraId="46E0253B"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-0.095</w:t>
                            </w:r>
                          </w:p>
                        </w:tc>
                        <w:tc>
                          <w:tcPr>
                            <w:tcW w:w="1134" w:type="dxa"/>
                            <w:tcBorders>
                              <w:top w:val="nil"/>
                              <w:bottom w:val="nil"/>
                            </w:tcBorders>
                            <w:shd w:val="clear" w:color="auto" w:fill="auto"/>
                            <w:noWrap/>
                            <w:vAlign w:val="center"/>
                          </w:tcPr>
                          <w:p w14:paraId="2001330F"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0.005</w:t>
                            </w:r>
                          </w:p>
                        </w:tc>
                        <w:tc>
                          <w:tcPr>
                            <w:tcW w:w="1134" w:type="dxa"/>
                            <w:tcBorders>
                              <w:top w:val="nil"/>
                              <w:bottom w:val="nil"/>
                            </w:tcBorders>
                            <w:shd w:val="clear" w:color="auto" w:fill="auto"/>
                            <w:noWrap/>
                            <w:vAlign w:val="center"/>
                          </w:tcPr>
                          <w:p w14:paraId="69108C21"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1.084</w:t>
                            </w:r>
                          </w:p>
                        </w:tc>
                      </w:tr>
                      <w:tr w:rsidR="00F2578D" w:rsidRPr="0063767A" w14:paraId="508A42D4" w14:textId="77777777" w:rsidTr="00AF0C92">
                        <w:trPr>
                          <w:trHeight w:val="324"/>
                          <w:jc w:val="center"/>
                        </w:trPr>
                        <w:tc>
                          <w:tcPr>
                            <w:tcW w:w="3240" w:type="dxa"/>
                            <w:tcBorders>
                              <w:top w:val="nil"/>
                              <w:bottom w:val="single" w:sz="4" w:space="0" w:color="auto"/>
                            </w:tcBorders>
                            <w:shd w:val="clear" w:color="auto" w:fill="auto"/>
                            <w:noWrap/>
                            <w:vAlign w:val="center"/>
                          </w:tcPr>
                          <w:p w14:paraId="4371C463"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购买经历</w:t>
                            </w:r>
                            <w:r w:rsidRPr="0063767A">
                              <w:rPr>
                                <w:rFonts w:hint="eastAsia"/>
                                <w:color w:val="000000"/>
                                <w:kern w:val="0"/>
                                <w:sz w:val="21"/>
                                <w:szCs w:val="21"/>
                              </w:rPr>
                              <w:t>2</w:t>
                            </w:r>
                            <w:r w:rsidRPr="0063767A">
                              <w:rPr>
                                <w:rFonts w:hint="eastAsia"/>
                                <w:color w:val="000000"/>
                                <w:kern w:val="0"/>
                                <w:sz w:val="21"/>
                                <w:szCs w:val="21"/>
                              </w:rPr>
                              <w:t>→购买意愿</w:t>
                            </w:r>
                          </w:p>
                        </w:tc>
                        <w:tc>
                          <w:tcPr>
                            <w:tcW w:w="1134" w:type="dxa"/>
                            <w:tcBorders>
                              <w:top w:val="nil"/>
                              <w:bottom w:val="single" w:sz="4" w:space="0" w:color="auto"/>
                            </w:tcBorders>
                            <w:shd w:val="clear" w:color="auto" w:fill="auto"/>
                            <w:noWrap/>
                            <w:vAlign w:val="center"/>
                          </w:tcPr>
                          <w:p w14:paraId="7E87E67F"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0.011</w:t>
                            </w:r>
                          </w:p>
                        </w:tc>
                        <w:tc>
                          <w:tcPr>
                            <w:tcW w:w="1134" w:type="dxa"/>
                            <w:tcBorders>
                              <w:top w:val="nil"/>
                              <w:bottom w:val="single" w:sz="4" w:space="0" w:color="auto"/>
                            </w:tcBorders>
                            <w:shd w:val="clear" w:color="auto" w:fill="auto"/>
                            <w:noWrap/>
                            <w:vAlign w:val="center"/>
                          </w:tcPr>
                          <w:p w14:paraId="3EA2A2DA"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0.403</w:t>
                            </w:r>
                          </w:p>
                        </w:tc>
                        <w:tc>
                          <w:tcPr>
                            <w:tcW w:w="1134" w:type="dxa"/>
                            <w:tcBorders>
                              <w:top w:val="nil"/>
                              <w:bottom w:val="single" w:sz="4" w:space="0" w:color="auto"/>
                            </w:tcBorders>
                            <w:shd w:val="clear" w:color="auto" w:fill="auto"/>
                            <w:noWrap/>
                            <w:vAlign w:val="center"/>
                          </w:tcPr>
                          <w:p w14:paraId="004E63D5"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0.687</w:t>
                            </w:r>
                          </w:p>
                        </w:tc>
                        <w:tc>
                          <w:tcPr>
                            <w:tcW w:w="1134" w:type="dxa"/>
                            <w:tcBorders>
                              <w:top w:val="nil"/>
                              <w:bottom w:val="single" w:sz="4" w:space="0" w:color="auto"/>
                            </w:tcBorders>
                            <w:shd w:val="clear" w:color="auto" w:fill="auto"/>
                            <w:noWrap/>
                            <w:vAlign w:val="center"/>
                          </w:tcPr>
                          <w:p w14:paraId="5A58A5AA"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-0.041</w:t>
                            </w:r>
                          </w:p>
                        </w:tc>
                        <w:tc>
                          <w:tcPr>
                            <w:tcW w:w="1134" w:type="dxa"/>
                            <w:tcBorders>
                              <w:top w:val="nil"/>
                              <w:bottom w:val="single" w:sz="4" w:space="0" w:color="auto"/>
                            </w:tcBorders>
                            <w:shd w:val="clear" w:color="auto" w:fill="auto"/>
                            <w:noWrap/>
                            <w:vAlign w:val="center"/>
                          </w:tcPr>
                          <w:p w14:paraId="15D848F2"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0.062</w:t>
                            </w:r>
                          </w:p>
                        </w:tc>
                        <w:tc>
                          <w:tcPr>
                            <w:tcW w:w="1134" w:type="dxa"/>
                            <w:tcBorders>
                              <w:top w:val="nil"/>
                              <w:bottom w:val="single" w:sz="4" w:space="0" w:color="auto"/>
                            </w:tcBorders>
                            <w:shd w:val="clear" w:color="auto" w:fill="auto"/>
                            <w:noWrap/>
                            <w:vAlign w:val="center"/>
                          </w:tcPr>
                          <w:p w14:paraId="25733A24" w14:textId="77777777" w:rsidR="00F2578D" w:rsidRPr="0063767A" w:rsidRDefault="00F2578D" w:rsidP="00AF0C92">
                            <w:pPr>
                              <w:widowControl/>
                              <w:spacing w:line="240" w:lineRule="auto"/>
                              <w:jc w:val="center"/>
                              <w:rPr>
                                <w:color w:val="000000"/>
                                <w:kern w:val="0"/>
                                <w:sz w:val="21"/>
                                <w:szCs w:val="21"/>
                              </w:rPr>
                            </w:pPr>
                            <w:r w:rsidRPr="0063767A">
                              <w:rPr>
                                <w:rFonts w:hint="eastAsia"/>
                                <w:color w:val="000000"/>
                                <w:kern w:val="0"/>
                                <w:sz w:val="21"/>
                                <w:szCs w:val="21"/>
                              </w:rPr>
                              <w:t>1.081</w:t>
                            </w:r>
                          </w:p>
                        </w:tc>
                      </w:tr>
                    </w:tbl>
                    <w:p w14:paraId="6332B15B" w14:textId="77777777" w:rsidR="00F2578D" w:rsidRPr="00463D85" w:rsidRDefault="00F2578D" w:rsidP="00AF0C92">
                      <w:pPr>
                        <w:jc w:val="center"/>
                        <w:rPr>
                          <w:sz w:val="21"/>
                          <w:szCs w:val="21"/>
                        </w:rPr>
                      </w:pPr>
                    </w:p>
                  </w:txbxContent>
                </v:textbox>
                <w10:wrap anchorx="margin" anchory="margin"/>
              </v:shape>
            </w:pict>
          </mc:Fallback>
        </mc:AlternateContent>
      </w:r>
    </w:p>
    <w:p w14:paraId="4600B6F0" w14:textId="2B2A1A2E" w:rsidR="00940FF3" w:rsidRDefault="00940FF3" w:rsidP="00AF0C92"/>
    <w:p w14:paraId="24770249" w14:textId="6836102D" w:rsidR="00940FF3" w:rsidRDefault="00940FF3" w:rsidP="00AF0C92">
      <w:r>
        <w:rPr>
          <w:noProof/>
        </w:rPr>
        <mc:AlternateContent>
          <mc:Choice Requires="wps">
            <w:drawing>
              <wp:anchor distT="0" distB="0" distL="114300" distR="114300" simplePos="0" relativeHeight="251668480" behindDoc="0" locked="0" layoutInCell="1" allowOverlap="1" wp14:anchorId="39AE9D31" wp14:editId="074C7C5F">
                <wp:simplePos x="0" y="0"/>
                <wp:positionH relativeFrom="margin">
                  <wp:posOffset>664300</wp:posOffset>
                </wp:positionH>
                <wp:positionV relativeFrom="margin">
                  <wp:posOffset>3734117</wp:posOffset>
                </wp:positionV>
                <wp:extent cx="914400" cy="417195"/>
                <wp:effectExtent l="0" t="0" r="0" b="0"/>
                <wp:wrapNone/>
                <wp:docPr id="10" name="文本框 10"/>
                <wp:cNvGraphicFramePr/>
                <a:graphic xmlns:a="http://schemas.openxmlformats.org/drawingml/2006/main">
                  <a:graphicData uri="http://schemas.microsoft.com/office/word/2010/wordprocessingShape">
                    <wps:wsp>
                      <wps:cNvSpPr txBox="1"/>
                      <wps:spPr>
                        <a:xfrm rot="16200000">
                          <a:off x="0" y="0"/>
                          <a:ext cx="914400" cy="417195"/>
                        </a:xfrm>
                        <a:prstGeom prst="rect">
                          <a:avLst/>
                        </a:prstGeom>
                        <a:noFill/>
                        <a:ln w="6350">
                          <a:noFill/>
                        </a:ln>
                      </wps:spPr>
                      <wps:txbx>
                        <w:txbxContent>
                          <w:p w14:paraId="41BE8212" w14:textId="0CBE39C8" w:rsidR="00F2578D" w:rsidRPr="009C57E3" w:rsidRDefault="002C4E8C" w:rsidP="00AF0C92">
                            <w:pPr>
                              <w:rPr>
                                <w:rFonts w:eastAsia="黑体"/>
                              </w:rPr>
                            </w:pPr>
                            <w:r>
                              <w:rPr>
                                <w:rFonts w:eastAsia="黑体" w:hint="eastAsia"/>
                              </w:rPr>
                              <w:t>表</w:t>
                            </w:r>
                            <w:r>
                              <w:rPr>
                                <w:rFonts w:eastAsia="黑体" w:hint="eastAsia"/>
                              </w:rPr>
                              <w:t>4</w:t>
                            </w:r>
                            <w:r>
                              <w:rPr>
                                <w:rFonts w:eastAsia="黑体"/>
                              </w:rPr>
                              <w:t xml:space="preserve">-5 </w:t>
                            </w:r>
                            <w:r>
                              <w:rPr>
                                <w:rFonts w:eastAsia="黑体" w:hint="eastAsia"/>
                              </w:rPr>
                              <w:t>控制变量的评估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E9D31" id="文本框 10" o:spid="_x0000_s1034" type="#_x0000_t202" style="position:absolute;left:0;text-align:left;margin-left:52.3pt;margin-top:294pt;width:1in;height:32.85pt;rotation:-90;z-index:25166848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" filled="f" stroked="f" strokeweight=".5pt">
                <v:textbox>
                  <w:txbxContent>
                    <w:p w14:paraId="41BE8212" w14:textId="0CBE39C8" w:rsidR="00F2578D" w:rsidRPr="009C57E3" w:rsidRDefault="002C4E8C" w:rsidP="00AF0C92">
                      <w:pPr>
                        <w:rPr>
                          <w:rFonts w:eastAsia="黑体"/>
                        </w:rPr>
                      </w:pPr>
                      <w:r>
                        <w:rPr>
                          <w:rFonts w:eastAsia="黑体" w:hint="eastAsia"/>
                        </w:rPr>
                        <w:t>表</w:t>
                      </w:r>
                      <w:r>
                        <w:rPr>
                          <w:rFonts w:eastAsia="黑体" w:hint="eastAsia"/>
                        </w:rPr>
                        <w:t>4</w:t>
                      </w:r>
                      <w:r>
                        <w:rPr>
                          <w:rFonts w:eastAsia="黑体"/>
                        </w:rPr>
                        <w:t xml:space="preserve">-5 </w:t>
                      </w:r>
                      <w:r>
                        <w:rPr>
                          <w:rFonts w:eastAsia="黑体" w:hint="eastAsia"/>
                        </w:rPr>
                        <w:t>控制变量的评估</w:t>
                      </w:r>
                    </w:p>
                  </w:txbxContent>
                </v:textbox>
                <w10:wrap anchorx="margin" anchory="margin"/>
              </v:shape>
            </w:pict>
          </mc:Fallback>
        </mc:AlternateContent>
      </w:r>
    </w:p>
    <w:p w14:paraId="049F6FFB" w14:textId="17F0C68B" w:rsidR="00940FF3" w:rsidRDefault="00940FF3" w:rsidP="00AF0C92"/>
    <w:p w14:paraId="7397B244" w14:textId="46F9FC67" w:rsidR="00940FF3" w:rsidRDefault="00940FF3" w:rsidP="00AF0C92"/>
    <w:p w14:paraId="1D9EE2DA" w14:textId="506CEE6B" w:rsidR="00940FF3" w:rsidRDefault="00940FF3" w:rsidP="00AF0C92"/>
    <w:p w14:paraId="73717A51" w14:textId="23FD9948" w:rsidR="00940FF3" w:rsidRDefault="00940FF3" w:rsidP="00AF0C92"/>
    <w:p w14:paraId="636E6D4F" w14:textId="39DF2E1A" w:rsidR="00940FF3" w:rsidRDefault="00A81CBF" w:rsidP="00AF0C92">
      <w:r>
        <w:rPr>
          <w:noProof/>
        </w:rPr>
        <mc:AlternateContent>
          <mc:Choice Requires="wps">
            <w:drawing>
              <wp:anchor distT="0" distB="0" distL="114300" distR="114300" simplePos="0" relativeHeight="251670528" behindDoc="0" locked="0" layoutInCell="1" allowOverlap="1" wp14:anchorId="266844E5" wp14:editId="02F13021">
                <wp:simplePos x="0" y="0"/>
                <wp:positionH relativeFrom="margin">
                  <wp:posOffset>3569959</wp:posOffset>
                </wp:positionH>
                <wp:positionV relativeFrom="margin">
                  <wp:posOffset>5129285</wp:posOffset>
                </wp:positionV>
                <wp:extent cx="914400" cy="417195"/>
                <wp:effectExtent l="952" t="0" r="953" b="0"/>
                <wp:wrapNone/>
                <wp:docPr id="11" name="文本框 11"/>
                <wp:cNvGraphicFramePr/>
                <a:graphic xmlns:a="http://schemas.openxmlformats.org/drawingml/2006/main">
                  <a:graphicData uri="http://schemas.microsoft.com/office/word/2010/wordprocessingShape">
                    <wps:wsp>
                      <wps:cNvSpPr txBox="1"/>
                      <wps:spPr>
                        <a:xfrm rot="16200000">
                          <a:off x="0" y="0"/>
                          <a:ext cx="914400" cy="417195"/>
                        </a:xfrm>
                        <a:prstGeom prst="rect">
                          <a:avLst/>
                        </a:prstGeom>
                        <a:noFill/>
                        <a:ln w="6350">
                          <a:noFill/>
                        </a:ln>
                      </wps:spPr>
                      <wps:txbx>
                        <w:txbxContent>
                          <w:p w14:paraId="60E2E0E5" w14:textId="77777777" w:rsidR="00F2578D" w:rsidRPr="00A81CBF" w:rsidRDefault="00F2578D" w:rsidP="00AF0C92">
                            <w:pPr>
                              <w:rPr>
                                <w:rFonts w:eastAsia="黑体"/>
                                <w:sz w:val="20"/>
                              </w:rPr>
                            </w:pPr>
                            <w:r w:rsidRPr="00A81CBF">
                              <w:rPr>
                                <w:rFonts w:eastAsia="黑体" w:hint="eastAsia"/>
                                <w:sz w:val="20"/>
                              </w:rPr>
                              <w:t>注：</w:t>
                            </w:r>
                            <w:r w:rsidRPr="00A81CBF">
                              <w:rPr>
                                <w:rFonts w:eastAsia="黑体"/>
                                <w:sz w:val="20"/>
                              </w:rPr>
                              <w:t>***</w:t>
                            </w:r>
                            <w:r w:rsidRPr="00A81CBF">
                              <w:rPr>
                                <w:rFonts w:eastAsia="黑体" w:hint="eastAsia"/>
                                <w:sz w:val="20"/>
                              </w:rPr>
                              <w:t>＝</w:t>
                            </w:r>
                            <w:r w:rsidRPr="00A81CBF">
                              <w:rPr>
                                <w:rFonts w:eastAsia="黑体" w:hint="eastAsia"/>
                                <w:sz w:val="20"/>
                              </w:rPr>
                              <w:t>p</w:t>
                            </w:r>
                            <w:r w:rsidRPr="00A81CBF">
                              <w:rPr>
                                <w:rFonts w:eastAsia="黑体"/>
                                <w:sz w:val="20"/>
                              </w:rPr>
                              <w:t>&lt;0.001</w:t>
                            </w:r>
                            <w:r w:rsidRPr="00A81CBF">
                              <w:rPr>
                                <w:rFonts w:eastAsia="黑体" w:hint="eastAsia"/>
                                <w:sz w:val="20"/>
                              </w:rPr>
                              <w:t>，</w:t>
                            </w:r>
                            <w:r w:rsidRPr="00A81CBF">
                              <w:rPr>
                                <w:rFonts w:eastAsia="黑体"/>
                                <w:sz w:val="20"/>
                              </w:rPr>
                              <w:t>**</w:t>
                            </w:r>
                            <w:r w:rsidRPr="00A81CBF">
                              <w:rPr>
                                <w:rFonts w:eastAsia="黑体" w:hint="eastAsia"/>
                                <w:sz w:val="20"/>
                              </w:rPr>
                              <w:t>＝</w:t>
                            </w:r>
                            <w:r w:rsidRPr="00A81CBF">
                              <w:rPr>
                                <w:rFonts w:eastAsia="黑体" w:hint="eastAsia"/>
                                <w:sz w:val="20"/>
                              </w:rPr>
                              <w:t>p</w:t>
                            </w:r>
                            <w:r w:rsidRPr="00A81CBF">
                              <w:rPr>
                                <w:rFonts w:eastAsia="黑体"/>
                                <w:sz w:val="20"/>
                              </w:rPr>
                              <w:t>&lt;0.01,*=p&lt;0.05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844E5" id="文本框 11" o:spid="_x0000_s1035" type="#_x0000_t202" style="position:absolute;left:0;text-align:left;margin-left:281.1pt;margin-top:403.9pt;width:1in;height:32.85pt;rotation:-90;z-index:2516705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" filled="f" stroked="f" strokeweight=".5pt">
                <v:textbox>
                  <w:txbxContent>
                    <w:p w14:paraId="60E2E0E5" w14:textId="77777777" w:rsidR="00F2578D" w:rsidRPr="00A81CBF" w:rsidRDefault="00F2578D" w:rsidP="00AF0C92">
                      <w:pPr>
                        <w:rPr>
                          <w:rFonts w:eastAsia="黑体"/>
                          <w:sz w:val="20"/>
                        </w:rPr>
                      </w:pPr>
                      <w:r w:rsidRPr="00A81CBF">
                        <w:rPr>
                          <w:rFonts w:eastAsia="黑体" w:hint="eastAsia"/>
                          <w:sz w:val="20"/>
                        </w:rPr>
                        <w:t>注：</w:t>
                      </w:r>
                      <w:r w:rsidRPr="00A81CBF">
                        <w:rPr>
                          <w:rFonts w:eastAsia="黑体"/>
                          <w:sz w:val="20"/>
                        </w:rPr>
                        <w:t>***</w:t>
                      </w:r>
                      <w:r w:rsidRPr="00A81CBF">
                        <w:rPr>
                          <w:rFonts w:eastAsia="黑体" w:hint="eastAsia"/>
                          <w:sz w:val="20"/>
                        </w:rPr>
                        <w:t>＝</w:t>
                      </w:r>
                      <w:r w:rsidRPr="00A81CBF">
                        <w:rPr>
                          <w:rFonts w:eastAsia="黑体" w:hint="eastAsia"/>
                          <w:sz w:val="20"/>
                        </w:rPr>
                        <w:t>p</w:t>
                      </w:r>
                      <w:r w:rsidRPr="00A81CBF">
                        <w:rPr>
                          <w:rFonts w:eastAsia="黑体"/>
                          <w:sz w:val="20"/>
                        </w:rPr>
                        <w:t>&lt;0.001</w:t>
                      </w:r>
                      <w:r w:rsidRPr="00A81CBF">
                        <w:rPr>
                          <w:rFonts w:eastAsia="黑体" w:hint="eastAsia"/>
                          <w:sz w:val="20"/>
                        </w:rPr>
                        <w:t>，</w:t>
                      </w:r>
                      <w:r w:rsidRPr="00A81CBF">
                        <w:rPr>
                          <w:rFonts w:eastAsia="黑体"/>
                          <w:sz w:val="20"/>
                        </w:rPr>
                        <w:t>**</w:t>
                      </w:r>
                      <w:r w:rsidRPr="00A81CBF">
                        <w:rPr>
                          <w:rFonts w:eastAsia="黑体" w:hint="eastAsia"/>
                          <w:sz w:val="20"/>
                        </w:rPr>
                        <w:t>＝</w:t>
                      </w:r>
                      <w:r w:rsidRPr="00A81CBF">
                        <w:rPr>
                          <w:rFonts w:eastAsia="黑体" w:hint="eastAsia"/>
                          <w:sz w:val="20"/>
                        </w:rPr>
                        <w:t>p</w:t>
                      </w:r>
                      <w:r w:rsidRPr="00A81CBF">
                        <w:rPr>
                          <w:rFonts w:eastAsia="黑体"/>
                          <w:sz w:val="20"/>
                        </w:rPr>
                        <w:t>&lt;0.01,*=p&lt;0.05</w:t>
                      </w:r>
                    </w:p>
                  </w:txbxContent>
                </v:textbox>
                <w10:wrap anchorx="margin" anchory="margin"/>
              </v:shape>
            </w:pict>
          </mc:Fallback>
        </mc:AlternateContent>
      </w:r>
    </w:p>
    <w:p w14:paraId="1E646185" w14:textId="77777777" w:rsidR="00940FF3" w:rsidRDefault="00940FF3" w:rsidP="00AF0C92"/>
    <w:p w14:paraId="0BFDDB6D" w14:textId="77777777" w:rsidR="00940FF3" w:rsidRDefault="00940FF3" w:rsidP="00AF0C92"/>
    <w:p w14:paraId="24D7893D" w14:textId="77777777" w:rsidR="00940FF3" w:rsidRDefault="00940FF3" w:rsidP="00AF0C92"/>
    <w:p w14:paraId="7BB8BC2D" w14:textId="77777777" w:rsidR="00940FF3" w:rsidRDefault="00940FF3" w:rsidP="00AF0C92"/>
    <w:p w14:paraId="79181470" w14:textId="77777777" w:rsidR="00940FF3" w:rsidRDefault="00940FF3" w:rsidP="00AF0C92"/>
    <w:p w14:paraId="2BD503E6" w14:textId="77777777" w:rsidR="00940FF3" w:rsidRDefault="00940FF3" w:rsidP="00AF0C92"/>
    <w:p w14:paraId="26036819" w14:textId="77777777" w:rsidR="00940FF3" w:rsidRDefault="00940FF3" w:rsidP="00AF0C92"/>
    <w:p w14:paraId="6BBD3CE1" w14:textId="77777777" w:rsidR="00940FF3" w:rsidRDefault="00940FF3" w:rsidP="00AF0C92"/>
    <w:p w14:paraId="55D56D9C" w14:textId="77777777" w:rsidR="00940FF3" w:rsidRDefault="00940FF3" w:rsidP="00AF0C92"/>
    <w:p w14:paraId="77DAECD5" w14:textId="77777777" w:rsidR="00940FF3" w:rsidRDefault="00940FF3" w:rsidP="00AF0C92">
      <w:pPr>
        <w:widowControl/>
        <w:spacing w:line="240" w:lineRule="auto"/>
        <w:jc w:val="left"/>
      </w:pPr>
      <w:r>
        <w:br w:type="page"/>
      </w:r>
    </w:p>
    <w:p w14:paraId="24BCAE8D" w14:textId="3F89AF5D" w:rsidR="00940FF3" w:rsidRDefault="00940FF3" w:rsidP="00AF0C92">
      <w:pPr>
        <w:ind w:firstLineChars="200" w:firstLine="480"/>
      </w:pPr>
      <w:r>
        <w:rPr>
          <w:rFonts w:hint="eastAsia"/>
        </w:rPr>
        <w:lastRenderedPageBreak/>
        <w:t>2</w:t>
      </w:r>
      <w:r>
        <w:rPr>
          <w:rFonts w:hint="eastAsia"/>
        </w:rPr>
        <w:t>）路径系数</w:t>
      </w:r>
    </w:p>
    <w:p w14:paraId="766C99B1" w14:textId="3844DB9E" w:rsidR="00940FF3" w:rsidRPr="00D64A40" w:rsidRDefault="00940FF3" w:rsidP="00253F9A">
      <w:pPr>
        <w:ind w:firstLineChars="200" w:firstLine="480"/>
      </w:pPr>
      <w:r w:rsidRPr="00C278F5">
        <w:t>表</w:t>
      </w:r>
      <w:r w:rsidR="002C4E8C">
        <w:t>4-4</w:t>
      </w:r>
      <w:r w:rsidRPr="00C278F5">
        <w:t>显示，外表拟人化（</w:t>
      </w:r>
      <w:r w:rsidRPr="00C278F5">
        <w:t>β</w:t>
      </w:r>
      <w:r w:rsidRPr="00C278F5">
        <w:t>＝</w:t>
      </w:r>
      <w:r w:rsidRPr="00C278F5">
        <w:t>0.212</w:t>
      </w:r>
      <w:r>
        <w:t xml:space="preserve">, </w:t>
      </w:r>
      <w:r w:rsidRPr="00C278F5">
        <w:t>p&lt;</w:t>
      </w:r>
      <w:r>
        <w:t>0</w:t>
      </w:r>
      <w:r w:rsidRPr="00C278F5">
        <w:t>.0</w:t>
      </w:r>
      <w:r>
        <w:t>01</w:t>
      </w:r>
      <w:r w:rsidRPr="00C278F5">
        <w:t>）、意识拟人化（</w:t>
      </w:r>
      <w:r w:rsidRPr="00C278F5">
        <w:t>β</w:t>
      </w:r>
      <w:r w:rsidRPr="00C278F5">
        <w:t>＝</w:t>
      </w:r>
      <w:r w:rsidRPr="00C278F5">
        <w:t>0.269</w:t>
      </w:r>
      <w:r>
        <w:rPr>
          <w:rFonts w:hint="eastAsia"/>
        </w:rPr>
        <w:t>,</w:t>
      </w:r>
      <w:r>
        <w:t xml:space="preserve"> </w:t>
      </w:r>
      <w:r w:rsidRPr="00C278F5">
        <w:t>p&lt;0.0</w:t>
      </w:r>
      <w:r>
        <w:t>0</w:t>
      </w:r>
      <w:r w:rsidRPr="00C278F5">
        <w:t>1</w:t>
      </w:r>
      <w:r w:rsidRPr="00C278F5">
        <w:t>）、感知新颖（</w:t>
      </w:r>
      <w:r w:rsidRPr="00C278F5">
        <w:t>β</w:t>
      </w:r>
      <w:r w:rsidRPr="00C278F5">
        <w:t>＝</w:t>
      </w:r>
      <w:r w:rsidRPr="00C278F5">
        <w:t>0.261</w:t>
      </w:r>
      <w:r>
        <w:rPr>
          <w:rFonts w:hint="eastAsia"/>
        </w:rPr>
        <w:t>,</w:t>
      </w:r>
      <w:r>
        <w:t xml:space="preserve"> </w:t>
      </w:r>
      <w:r w:rsidRPr="00C278F5">
        <w:t>p&lt;0.0</w:t>
      </w:r>
      <w:r>
        <w:t>0</w:t>
      </w:r>
      <w:r w:rsidRPr="00C278F5">
        <w:t>1</w:t>
      </w:r>
      <w:r w:rsidRPr="00C278F5">
        <w:t>）、感知专业（</w:t>
      </w:r>
      <w:r w:rsidRPr="00C278F5">
        <w:t>β</w:t>
      </w:r>
      <w:r w:rsidRPr="00C278F5">
        <w:t>＝</w:t>
      </w:r>
      <w:r w:rsidRPr="00C278F5">
        <w:t>0.203</w:t>
      </w:r>
      <w:r>
        <w:rPr>
          <w:rFonts w:hint="eastAsia"/>
        </w:rPr>
        <w:t>,</w:t>
      </w:r>
      <w:r>
        <w:t xml:space="preserve"> </w:t>
      </w:r>
      <w:r w:rsidRPr="00C278F5">
        <w:t>p&lt;0.0</w:t>
      </w:r>
      <w:r>
        <w:t>0</w:t>
      </w:r>
      <w:r w:rsidRPr="00C278F5">
        <w:t>1</w:t>
      </w:r>
      <w:r w:rsidRPr="00C278F5">
        <w:t>）对感知兼容有正向影响，假设</w:t>
      </w:r>
      <w:r w:rsidRPr="00C278F5">
        <w:t>H1a</w:t>
      </w:r>
      <w:r w:rsidRPr="00C278F5">
        <w:t>、</w:t>
      </w:r>
      <w:r w:rsidRPr="00C278F5">
        <w:t>H2a</w:t>
      </w:r>
      <w:r w:rsidRPr="00C278F5">
        <w:t>、</w:t>
      </w:r>
      <w:r w:rsidRPr="00C278F5">
        <w:t>H3a</w:t>
      </w:r>
      <w:r w:rsidRPr="00C278F5">
        <w:t>、</w:t>
      </w:r>
      <w:r w:rsidRPr="00C278F5">
        <w:t>H4a</w:t>
      </w:r>
      <w:r w:rsidRPr="00C278F5">
        <w:t>得到了支持。感知新颖（</w:t>
      </w:r>
      <w:r w:rsidRPr="00C278F5">
        <w:t>β</w:t>
      </w:r>
      <w:r w:rsidRPr="00C278F5">
        <w:t>＝</w:t>
      </w:r>
      <w:r w:rsidRPr="00C278F5">
        <w:t>0.153</w:t>
      </w:r>
      <w:r>
        <w:rPr>
          <w:rFonts w:hint="eastAsia"/>
        </w:rPr>
        <w:t>,</w:t>
      </w:r>
      <w:r>
        <w:t xml:space="preserve"> </w:t>
      </w:r>
      <w:r w:rsidRPr="00C278F5">
        <w:t>p</w:t>
      </w:r>
      <w:r>
        <w:t>=</w:t>
      </w:r>
      <w:r w:rsidRPr="00C278F5">
        <w:t>0.0</w:t>
      </w:r>
      <w:r>
        <w:t>01</w:t>
      </w:r>
      <w:r w:rsidRPr="00C278F5">
        <w:t>）、感知专业（</w:t>
      </w:r>
      <w:r w:rsidRPr="00C278F5">
        <w:t>β</w:t>
      </w:r>
      <w:r w:rsidRPr="00C278F5">
        <w:t>＝</w:t>
      </w:r>
      <w:r w:rsidRPr="00C278F5">
        <w:t>0.159</w:t>
      </w:r>
      <w:r>
        <w:rPr>
          <w:rFonts w:hint="eastAsia"/>
        </w:rPr>
        <w:t>,</w:t>
      </w:r>
      <w:r>
        <w:t xml:space="preserve"> </w:t>
      </w:r>
      <w:r w:rsidRPr="00C278F5">
        <w:t>p</w:t>
      </w:r>
      <w:r>
        <w:t>=</w:t>
      </w:r>
      <w:r w:rsidRPr="00C278F5">
        <w:t>0.0</w:t>
      </w:r>
      <w:r>
        <w:t>02</w:t>
      </w:r>
      <w:r w:rsidRPr="00C278F5">
        <w:t>）、感知互动（</w:t>
      </w:r>
      <w:r w:rsidRPr="00C278F5">
        <w:t>β</w:t>
      </w:r>
      <w:r w:rsidRPr="00C278F5">
        <w:t>＝</w:t>
      </w:r>
      <w:r w:rsidRPr="00C278F5">
        <w:t>0.250</w:t>
      </w:r>
      <w:r>
        <w:rPr>
          <w:rFonts w:hint="eastAsia"/>
        </w:rPr>
        <w:t>,</w:t>
      </w:r>
      <w:r>
        <w:t xml:space="preserve"> </w:t>
      </w:r>
      <w:r w:rsidRPr="00C278F5">
        <w:t>p&lt;0.</w:t>
      </w:r>
      <w:r>
        <w:t>0</w:t>
      </w:r>
      <w:r w:rsidRPr="00C278F5">
        <w:t>01</w:t>
      </w:r>
      <w:r w:rsidRPr="00C278F5">
        <w:t>）、感知兼容（</w:t>
      </w:r>
      <w:r w:rsidRPr="00C278F5">
        <w:t>β</w:t>
      </w:r>
      <w:r w:rsidRPr="00C278F5">
        <w:t>＝</w:t>
      </w:r>
      <w:r w:rsidRPr="00C278F5">
        <w:t>0.272</w:t>
      </w:r>
      <w:r>
        <w:rPr>
          <w:rFonts w:hint="eastAsia"/>
        </w:rPr>
        <w:t>,</w:t>
      </w:r>
      <w:r>
        <w:t xml:space="preserve"> </w:t>
      </w:r>
      <w:r w:rsidRPr="00C278F5">
        <w:t>p&lt;0.</w:t>
      </w:r>
      <w:r>
        <w:t>0</w:t>
      </w:r>
      <w:r w:rsidRPr="00C278F5">
        <w:t>01</w:t>
      </w:r>
      <w:r w:rsidRPr="00C278F5">
        <w:t>）对信任有正向影响，假设、</w:t>
      </w:r>
      <w:r w:rsidRPr="00C278F5">
        <w:t>H3a</w:t>
      </w:r>
      <w:r w:rsidRPr="00C278F5">
        <w:t>、</w:t>
      </w:r>
      <w:r w:rsidRPr="00C278F5">
        <w:t>H4a</w:t>
      </w:r>
      <w:r w:rsidRPr="00C278F5">
        <w:t>、</w:t>
      </w:r>
      <w:r w:rsidRPr="00C278F5">
        <w:t>H5a</w:t>
      </w:r>
      <w:r w:rsidRPr="00C278F5">
        <w:t>、</w:t>
      </w:r>
      <w:r w:rsidRPr="00C278F5">
        <w:t>H6</w:t>
      </w:r>
      <w:r w:rsidRPr="00C278F5">
        <w:t>得到了支持。感知兼容（</w:t>
      </w:r>
      <w:r w:rsidRPr="00C278F5">
        <w:t>β</w:t>
      </w:r>
      <w:r w:rsidRPr="00C278F5">
        <w:t>＝</w:t>
      </w:r>
      <w:r w:rsidRPr="00C278F5">
        <w:t>0.521</w:t>
      </w:r>
      <w:r>
        <w:rPr>
          <w:rFonts w:hint="eastAsia"/>
        </w:rPr>
        <w:t>,</w:t>
      </w:r>
      <w:r>
        <w:t xml:space="preserve"> </w:t>
      </w:r>
      <w:r w:rsidRPr="00C278F5">
        <w:t>p&lt;0.</w:t>
      </w:r>
      <w:r>
        <w:t>0</w:t>
      </w:r>
      <w:r w:rsidRPr="00C278F5">
        <w:t>01</w:t>
      </w:r>
      <w:r w:rsidRPr="00C278F5">
        <w:t>）、信任（</w:t>
      </w:r>
      <w:r w:rsidRPr="00C278F5">
        <w:t>β</w:t>
      </w:r>
      <w:r w:rsidRPr="00C278F5">
        <w:t>＝</w:t>
      </w:r>
      <w:r w:rsidRPr="00C278F5">
        <w:t>0.234</w:t>
      </w:r>
      <w:r>
        <w:rPr>
          <w:rFonts w:hint="eastAsia"/>
        </w:rPr>
        <w:t>,</w:t>
      </w:r>
      <w:r>
        <w:t xml:space="preserve"> </w:t>
      </w:r>
      <w:r w:rsidRPr="00C278F5">
        <w:t>p&lt;0.0</w:t>
      </w:r>
      <w:r>
        <w:t>0</w:t>
      </w:r>
      <w:r w:rsidRPr="00C278F5">
        <w:t>1</w:t>
      </w:r>
      <w:r w:rsidRPr="00C278F5">
        <w:t>）对观看意愿有正向影响，假设</w:t>
      </w:r>
      <w:r w:rsidRPr="00C278F5">
        <w:t>H7a</w:t>
      </w:r>
      <w:r w:rsidRPr="00C278F5">
        <w:t>、</w:t>
      </w:r>
      <w:r w:rsidRPr="00C278F5">
        <w:t>H8a</w:t>
      </w:r>
      <w:r w:rsidRPr="00C278F5">
        <w:t>得到了支持。感知兼容（</w:t>
      </w:r>
      <w:r w:rsidRPr="00C278F5">
        <w:t>β</w:t>
      </w:r>
      <w:r w:rsidRPr="00C278F5">
        <w:t>＝</w:t>
      </w:r>
      <w:r w:rsidRPr="00C278F5">
        <w:t>0.227</w:t>
      </w:r>
      <w:r>
        <w:rPr>
          <w:rFonts w:hint="eastAsia"/>
        </w:rPr>
        <w:t>,</w:t>
      </w:r>
      <w:r>
        <w:t xml:space="preserve"> </w:t>
      </w:r>
      <w:r w:rsidRPr="00C278F5">
        <w:t>p&lt;0.0</w:t>
      </w:r>
      <w:r>
        <w:t>0</w:t>
      </w:r>
      <w:r w:rsidRPr="00C278F5">
        <w:t>1</w:t>
      </w:r>
      <w:r w:rsidRPr="00C278F5">
        <w:t>）、信任（</w:t>
      </w:r>
      <w:r w:rsidRPr="00C278F5">
        <w:t>β</w:t>
      </w:r>
      <w:r w:rsidRPr="00C278F5">
        <w:t>＝</w:t>
      </w:r>
      <w:r w:rsidRPr="00C278F5">
        <w:t>0.166</w:t>
      </w:r>
      <w:r>
        <w:rPr>
          <w:rFonts w:hint="eastAsia"/>
        </w:rPr>
        <w:t>,</w:t>
      </w:r>
      <w:r>
        <w:t xml:space="preserve"> </w:t>
      </w:r>
      <w:r w:rsidRPr="00C278F5">
        <w:t>p&lt;0.</w:t>
      </w:r>
      <w:r>
        <w:t>0</w:t>
      </w:r>
      <w:r w:rsidRPr="00C278F5">
        <w:t>01</w:t>
      </w:r>
      <w:r w:rsidRPr="00C278F5">
        <w:t>）、观看意愿（</w:t>
      </w:r>
      <w:r w:rsidRPr="00C278F5">
        <w:t>β</w:t>
      </w:r>
      <w:r w:rsidRPr="00C278F5">
        <w:t>＝</w:t>
      </w:r>
      <w:r w:rsidRPr="00C278F5">
        <w:t>0.536</w:t>
      </w:r>
      <w:r>
        <w:rPr>
          <w:rFonts w:hint="eastAsia"/>
        </w:rPr>
        <w:t>,</w:t>
      </w:r>
      <w:r>
        <w:t xml:space="preserve"> </w:t>
      </w:r>
      <w:r w:rsidRPr="00C278F5">
        <w:t>p&lt;0.0</w:t>
      </w:r>
      <w:r>
        <w:t>0</w:t>
      </w:r>
      <w:r w:rsidRPr="00C278F5">
        <w:t>1</w:t>
      </w:r>
      <w:r w:rsidRPr="00C278F5">
        <w:t>）对购买意愿有正向影响，假设</w:t>
      </w:r>
      <w:r w:rsidRPr="00C278F5">
        <w:t>H7b</w:t>
      </w:r>
      <w:r w:rsidRPr="00C278F5">
        <w:t>、</w:t>
      </w:r>
      <w:r w:rsidRPr="00C278F5">
        <w:t>H8b</w:t>
      </w:r>
      <w:r w:rsidRPr="00C278F5">
        <w:t>、</w:t>
      </w:r>
      <w:r w:rsidRPr="00C278F5">
        <w:t>H9</w:t>
      </w:r>
      <w:r w:rsidRPr="00C278F5">
        <w:t>得到了支持。</w:t>
      </w:r>
      <w:r w:rsidRPr="00C278F5">
        <w:t>H1b</w:t>
      </w:r>
      <w:r w:rsidRPr="00C278F5">
        <w:t>、</w:t>
      </w:r>
      <w:r w:rsidRPr="00C278F5">
        <w:t>H2b</w:t>
      </w:r>
      <w:r w:rsidRPr="00C278F5">
        <w:t>和</w:t>
      </w:r>
      <w:r w:rsidRPr="00C278F5">
        <w:t>H5a</w:t>
      </w:r>
      <w:r w:rsidRPr="00C278F5">
        <w:t>没有得到支持。另外，所有控制变量对观看意愿和购买意愿都没有显著影响。</w:t>
      </w:r>
    </w:p>
    <w:p w14:paraId="3F510C85" w14:textId="20195715" w:rsidR="00940FF3" w:rsidRDefault="00940FF3" w:rsidP="00AF0C92">
      <w:pPr>
        <w:ind w:firstLineChars="200" w:firstLine="480"/>
      </w:pPr>
      <w:r>
        <w:rPr>
          <w:rFonts w:hint="eastAsia"/>
        </w:rPr>
        <w:t>3</w:t>
      </w:r>
      <w:r>
        <w:rPr>
          <w:rFonts w:hint="eastAsia"/>
        </w:rPr>
        <w:t>）解释能力</w:t>
      </w:r>
    </w:p>
    <w:p w14:paraId="235A0F7A" w14:textId="76712CC5" w:rsidR="00940FF3" w:rsidRDefault="00940FF3" w:rsidP="00AF0C92">
      <w:pPr>
        <w:ind w:firstLineChars="200" w:firstLine="480"/>
      </w:pPr>
      <w:r>
        <w:rPr>
          <w:rFonts w:hint="eastAsia"/>
        </w:rPr>
        <w:t>根据</w:t>
      </w:r>
      <w:r>
        <w:t>Chin</w:t>
      </w:r>
      <w:r>
        <w:rPr>
          <w:rFonts w:hint="eastAsia"/>
        </w:rPr>
        <w:t>提出的标准</w:t>
      </w:r>
      <w:r w:rsidRPr="002F6CD6">
        <w:rPr>
          <w:noProof/>
          <w:vertAlign w:val="superscript"/>
        </w:rPr>
        <w:t>[70]</w:t>
      </w:r>
      <w:r>
        <w:rPr>
          <w:rFonts w:hint="eastAsia"/>
        </w:rPr>
        <w:t>，</w:t>
      </w:r>
      <w:r>
        <w:rPr>
          <w:rFonts w:hint="eastAsia"/>
        </w:rPr>
        <w:t>R</w:t>
      </w:r>
      <w:r w:rsidRPr="00E5396B">
        <w:rPr>
          <w:vertAlign w:val="superscript"/>
        </w:rPr>
        <w:t>2</w:t>
      </w:r>
      <w:r w:rsidRPr="001216FE">
        <w:rPr>
          <w:rFonts w:hint="eastAsia"/>
        </w:rPr>
        <w:t>&gt;0.67</w:t>
      </w:r>
      <w:r>
        <w:t>0</w:t>
      </w:r>
      <w:r>
        <w:rPr>
          <w:rFonts w:hint="eastAsia"/>
        </w:rPr>
        <w:t>为具有一个高度的解释力，</w:t>
      </w:r>
      <w:r>
        <w:rPr>
          <w:rFonts w:hint="eastAsia"/>
        </w:rPr>
        <w:t>R</w:t>
      </w:r>
      <w:r w:rsidRPr="00E5396B">
        <w:rPr>
          <w:vertAlign w:val="superscript"/>
        </w:rPr>
        <w:t>2</w:t>
      </w:r>
      <w:r>
        <w:rPr>
          <w:rFonts w:hint="eastAsia"/>
        </w:rPr>
        <w:t>在</w:t>
      </w:r>
      <w:r w:rsidRPr="001216FE">
        <w:rPr>
          <w:rFonts w:hint="eastAsia"/>
        </w:rPr>
        <w:t>0.33</w:t>
      </w:r>
      <w:r>
        <w:t>3</w:t>
      </w:r>
      <w:r w:rsidRPr="001216FE">
        <w:rPr>
          <w:rFonts w:hint="eastAsia"/>
        </w:rPr>
        <w:t>左右表示中度</w:t>
      </w:r>
      <w:r>
        <w:rPr>
          <w:rFonts w:hint="eastAsia"/>
        </w:rPr>
        <w:t>解释</w:t>
      </w:r>
      <w:r w:rsidRPr="001216FE">
        <w:rPr>
          <w:rFonts w:hint="eastAsia"/>
        </w:rPr>
        <w:t>能力</w:t>
      </w:r>
      <w:r>
        <w:rPr>
          <w:rFonts w:hint="eastAsia"/>
        </w:rPr>
        <w:t>，</w:t>
      </w:r>
      <w:r>
        <w:rPr>
          <w:rFonts w:hint="eastAsia"/>
        </w:rPr>
        <w:t>R</w:t>
      </w:r>
      <w:r w:rsidRPr="00E5396B">
        <w:rPr>
          <w:vertAlign w:val="superscript"/>
        </w:rPr>
        <w:t>2</w:t>
      </w:r>
      <w:r>
        <w:rPr>
          <w:rFonts w:hint="eastAsia"/>
        </w:rPr>
        <w:t>在</w:t>
      </w:r>
      <w:r w:rsidRPr="001216FE">
        <w:rPr>
          <w:rFonts w:hint="eastAsia"/>
        </w:rPr>
        <w:t>0.19</w:t>
      </w:r>
      <w:r>
        <w:t>0</w:t>
      </w:r>
      <w:r w:rsidRPr="001216FE">
        <w:rPr>
          <w:rFonts w:hint="eastAsia"/>
        </w:rPr>
        <w:t>左右表示</w:t>
      </w:r>
      <w:r>
        <w:rPr>
          <w:rFonts w:hint="eastAsia"/>
        </w:rPr>
        <w:t>解释</w:t>
      </w:r>
      <w:r w:rsidRPr="001216FE">
        <w:rPr>
          <w:rFonts w:hint="eastAsia"/>
        </w:rPr>
        <w:t>能力薄弱</w:t>
      </w:r>
      <w:r>
        <w:rPr>
          <w:rFonts w:hint="eastAsia"/>
        </w:rPr>
        <w:t>。表</w:t>
      </w:r>
      <w:r w:rsidR="00712ACA">
        <w:t>4-</w:t>
      </w:r>
      <w:r>
        <w:t>4</w:t>
      </w:r>
      <w:r>
        <w:rPr>
          <w:rFonts w:hint="eastAsia"/>
        </w:rPr>
        <w:t>显示，感知兼容的</w:t>
      </w:r>
      <w:bookmarkStart w:id="77" w:name="OLE_LINK21"/>
      <w:bookmarkStart w:id="78" w:name="OLE_LINK22"/>
      <w:r>
        <w:rPr>
          <w:rFonts w:hint="eastAsia"/>
        </w:rPr>
        <w:t>R</w:t>
      </w:r>
      <w:r w:rsidRPr="00E5396B">
        <w:rPr>
          <w:vertAlign w:val="superscript"/>
        </w:rPr>
        <w:t>2</w:t>
      </w:r>
      <w:bookmarkEnd w:id="77"/>
      <w:bookmarkEnd w:id="78"/>
      <w:r>
        <w:rPr>
          <w:rFonts w:hint="eastAsia"/>
        </w:rPr>
        <w:t>为</w:t>
      </w:r>
      <w:r>
        <w:rPr>
          <w:rFonts w:hint="eastAsia"/>
        </w:rPr>
        <w:t>0</w:t>
      </w:r>
      <w:r>
        <w:t>.461</w:t>
      </w:r>
      <w:r>
        <w:rPr>
          <w:rFonts w:hint="eastAsia"/>
        </w:rPr>
        <w:t>，信任的</w:t>
      </w:r>
      <w:r>
        <w:rPr>
          <w:rFonts w:hint="eastAsia"/>
        </w:rPr>
        <w:t>R</w:t>
      </w:r>
      <w:r w:rsidRPr="00E5396B">
        <w:rPr>
          <w:vertAlign w:val="superscript"/>
        </w:rPr>
        <w:t>2</w:t>
      </w:r>
      <w:r>
        <w:rPr>
          <w:rFonts w:hint="eastAsia"/>
        </w:rPr>
        <w:t>为</w:t>
      </w:r>
      <w:r>
        <w:rPr>
          <w:rFonts w:hint="eastAsia"/>
        </w:rPr>
        <w:t>0</w:t>
      </w:r>
      <w:r>
        <w:t>.431</w:t>
      </w:r>
      <w:r>
        <w:rPr>
          <w:rFonts w:hint="eastAsia"/>
        </w:rPr>
        <w:t>，观看意愿的</w:t>
      </w:r>
      <w:r>
        <w:rPr>
          <w:rFonts w:hint="eastAsia"/>
        </w:rPr>
        <w:t>R</w:t>
      </w:r>
      <w:r w:rsidRPr="00E5396B">
        <w:rPr>
          <w:vertAlign w:val="superscript"/>
        </w:rPr>
        <w:t>2</w:t>
      </w:r>
      <w:r>
        <w:rPr>
          <w:rFonts w:hint="eastAsia"/>
        </w:rPr>
        <w:t>为</w:t>
      </w:r>
      <w:r>
        <w:rPr>
          <w:rFonts w:hint="eastAsia"/>
        </w:rPr>
        <w:t>0</w:t>
      </w:r>
      <w:r>
        <w:t>.494</w:t>
      </w:r>
      <w:r>
        <w:rPr>
          <w:rFonts w:hint="eastAsia"/>
        </w:rPr>
        <w:t>，购买意愿的</w:t>
      </w:r>
      <w:r>
        <w:rPr>
          <w:rFonts w:hint="eastAsia"/>
        </w:rPr>
        <w:t>R</w:t>
      </w:r>
      <w:r w:rsidRPr="00E5396B">
        <w:rPr>
          <w:vertAlign w:val="superscript"/>
        </w:rPr>
        <w:t>2</w:t>
      </w:r>
      <w:r>
        <w:rPr>
          <w:rFonts w:hint="eastAsia"/>
        </w:rPr>
        <w:t>为</w:t>
      </w:r>
      <w:r>
        <w:rPr>
          <w:rFonts w:hint="eastAsia"/>
        </w:rPr>
        <w:t>0</w:t>
      </w:r>
      <w:r>
        <w:t>.672</w:t>
      </w:r>
      <w:r>
        <w:rPr>
          <w:rFonts w:hint="eastAsia"/>
        </w:rPr>
        <w:t>。因此，本研究对感知兼容、信任、观看意愿具有中度的解释能力，对购买意愿具有高度的解释能力。</w:t>
      </w:r>
      <w:bookmarkStart w:id="79" w:name="OLE_LINK23"/>
      <w:bookmarkStart w:id="80" w:name="OLE_LINK24"/>
      <w:bookmarkStart w:id="81" w:name="OLE_LINK30"/>
    </w:p>
    <w:bookmarkEnd w:id="79"/>
    <w:bookmarkEnd w:id="80"/>
    <w:bookmarkEnd w:id="81"/>
    <w:p w14:paraId="511087E5" w14:textId="1E25CA98" w:rsidR="00940FF3" w:rsidRDefault="00940FF3" w:rsidP="00AF0C92">
      <w:pPr>
        <w:ind w:firstLineChars="200" w:firstLine="480"/>
      </w:pPr>
      <w:r>
        <w:rPr>
          <w:rFonts w:hint="eastAsia"/>
        </w:rPr>
        <w:t>4</w:t>
      </w:r>
      <w:r>
        <w:rPr>
          <w:rFonts w:hint="eastAsia"/>
        </w:rPr>
        <w:t>）预测能力</w:t>
      </w:r>
    </w:p>
    <w:p w14:paraId="023A4E76" w14:textId="689ADBBC" w:rsidR="00940FF3" w:rsidRDefault="00940FF3" w:rsidP="00AF0C92">
      <w:pPr>
        <w:ind w:firstLineChars="200" w:firstLine="480"/>
      </w:pPr>
      <w:r>
        <w:rPr>
          <w:rFonts w:hint="eastAsia"/>
        </w:rPr>
        <w:t>Q</w:t>
      </w:r>
      <w:r w:rsidRPr="003225AE">
        <w:rPr>
          <w:vertAlign w:val="superscript"/>
        </w:rPr>
        <w:t>2</w:t>
      </w:r>
      <w:r>
        <w:rPr>
          <w:rFonts w:hint="eastAsia"/>
        </w:rPr>
        <w:t>越</w:t>
      </w:r>
      <w:r w:rsidRPr="003225AE">
        <w:rPr>
          <w:rFonts w:hint="eastAsia"/>
        </w:rPr>
        <w:t>大代表</w:t>
      </w:r>
      <w:r>
        <w:rPr>
          <w:rFonts w:hint="eastAsia"/>
        </w:rPr>
        <w:t>预测相关性越强。本研究采用</w:t>
      </w:r>
      <w:r w:rsidRPr="00C94954">
        <w:t>blindfolding</w:t>
      </w:r>
      <w:r>
        <w:rPr>
          <w:rFonts w:hint="eastAsia"/>
        </w:rPr>
        <w:t>方法来计算</w:t>
      </w:r>
      <w:r>
        <w:rPr>
          <w:rFonts w:hint="eastAsia"/>
        </w:rPr>
        <w:t>Q</w:t>
      </w:r>
      <w:r w:rsidRPr="003225AE">
        <w:rPr>
          <w:vertAlign w:val="superscript"/>
        </w:rPr>
        <w:t>2</w:t>
      </w:r>
      <w:r>
        <w:rPr>
          <w:rFonts w:hint="eastAsia"/>
        </w:rPr>
        <w:t>。表</w:t>
      </w:r>
      <w:r>
        <w:rPr>
          <w:rFonts w:hint="eastAsia"/>
        </w:rPr>
        <w:t>5</w:t>
      </w:r>
      <w:r>
        <w:t>-4</w:t>
      </w:r>
      <w:r>
        <w:rPr>
          <w:rFonts w:hint="eastAsia"/>
        </w:rPr>
        <w:t>显示，感知兼容的</w:t>
      </w:r>
      <w:r>
        <w:rPr>
          <w:rFonts w:hint="eastAsia"/>
        </w:rPr>
        <w:t>Q</w:t>
      </w:r>
      <w:r w:rsidRPr="003225AE">
        <w:rPr>
          <w:vertAlign w:val="superscript"/>
        </w:rPr>
        <w:t>2</w:t>
      </w:r>
      <w:r w:rsidRPr="00C94954">
        <w:rPr>
          <w:rFonts w:hint="eastAsia"/>
        </w:rPr>
        <w:t>为</w:t>
      </w:r>
      <w:r w:rsidRPr="00C94954">
        <w:rPr>
          <w:rFonts w:hint="eastAsia"/>
        </w:rPr>
        <w:t>0</w:t>
      </w:r>
      <w:r w:rsidRPr="00C94954">
        <w:t>.360</w:t>
      </w:r>
      <w:r>
        <w:rPr>
          <w:rFonts w:hint="eastAsia"/>
        </w:rPr>
        <w:t>，信任的</w:t>
      </w:r>
      <w:r>
        <w:rPr>
          <w:rFonts w:hint="eastAsia"/>
        </w:rPr>
        <w:t>Q</w:t>
      </w:r>
      <w:r w:rsidRPr="003225AE">
        <w:rPr>
          <w:vertAlign w:val="superscript"/>
        </w:rPr>
        <w:t>2</w:t>
      </w:r>
      <w:r w:rsidRPr="00C94954">
        <w:rPr>
          <w:rFonts w:hint="eastAsia"/>
        </w:rPr>
        <w:t>为</w:t>
      </w:r>
      <w:r w:rsidRPr="00C94954">
        <w:rPr>
          <w:rFonts w:hint="eastAsia"/>
        </w:rPr>
        <w:t>0</w:t>
      </w:r>
      <w:r w:rsidRPr="00C94954">
        <w:t>.270</w:t>
      </w:r>
      <w:r w:rsidRPr="00C94954">
        <w:rPr>
          <w:rFonts w:hint="eastAsia"/>
        </w:rPr>
        <w:t>，</w:t>
      </w:r>
      <w:bookmarkStart w:id="82" w:name="OLE_LINK25"/>
      <w:bookmarkStart w:id="83" w:name="OLE_LINK26"/>
      <w:r>
        <w:rPr>
          <w:rFonts w:hint="eastAsia"/>
        </w:rPr>
        <w:t>观看意愿的</w:t>
      </w:r>
      <w:r>
        <w:rPr>
          <w:rFonts w:hint="eastAsia"/>
        </w:rPr>
        <w:t>Q</w:t>
      </w:r>
      <w:r w:rsidRPr="003225AE">
        <w:rPr>
          <w:vertAlign w:val="superscript"/>
        </w:rPr>
        <w:t>2</w:t>
      </w:r>
      <w:r w:rsidRPr="00C94954">
        <w:rPr>
          <w:rFonts w:hint="eastAsia"/>
        </w:rPr>
        <w:t>为</w:t>
      </w:r>
      <w:r w:rsidRPr="00C94954">
        <w:rPr>
          <w:rFonts w:hint="eastAsia"/>
        </w:rPr>
        <w:t>0</w:t>
      </w:r>
      <w:r w:rsidRPr="00C94954">
        <w:t>.</w:t>
      </w:r>
      <w:r>
        <w:t>426</w:t>
      </w:r>
      <w:bookmarkEnd w:id="82"/>
      <w:bookmarkEnd w:id="83"/>
      <w:r>
        <w:rPr>
          <w:rFonts w:hint="eastAsia"/>
        </w:rPr>
        <w:t>，购买意愿的</w:t>
      </w:r>
      <w:r>
        <w:rPr>
          <w:rFonts w:hint="eastAsia"/>
        </w:rPr>
        <w:t>Q</w:t>
      </w:r>
      <w:r w:rsidRPr="003225AE">
        <w:rPr>
          <w:vertAlign w:val="superscript"/>
        </w:rPr>
        <w:t>2</w:t>
      </w:r>
      <w:r w:rsidRPr="00C94954">
        <w:rPr>
          <w:rFonts w:hint="eastAsia"/>
        </w:rPr>
        <w:t>为</w:t>
      </w:r>
      <w:bookmarkStart w:id="84" w:name="OLE_LINK39"/>
      <w:bookmarkStart w:id="85" w:name="OLE_LINK40"/>
      <w:r w:rsidRPr="00C94954">
        <w:rPr>
          <w:rFonts w:hint="eastAsia"/>
        </w:rPr>
        <w:t>0</w:t>
      </w:r>
      <w:r w:rsidRPr="00C94954">
        <w:t>.</w:t>
      </w:r>
      <w:r>
        <w:t>560</w:t>
      </w:r>
      <w:bookmarkEnd w:id="84"/>
      <w:bookmarkEnd w:id="85"/>
      <w:r>
        <w:rPr>
          <w:rFonts w:hint="eastAsia"/>
        </w:rPr>
        <w:t>。根据</w:t>
      </w:r>
      <w:r>
        <w:t>Chin</w:t>
      </w:r>
      <w:r>
        <w:rPr>
          <w:rFonts w:hint="eastAsia"/>
        </w:rPr>
        <w:t>提出的标准</w:t>
      </w:r>
      <w:r>
        <w:rPr>
          <w:rFonts w:hint="eastAsia"/>
        </w:rPr>
        <w:t>Q</w:t>
      </w:r>
      <w:r w:rsidRPr="003225AE">
        <w:rPr>
          <w:vertAlign w:val="superscript"/>
        </w:rPr>
        <w:t>2</w:t>
      </w:r>
      <w:r w:rsidRPr="00AF0E0D">
        <w:rPr>
          <w:rFonts w:hint="eastAsia"/>
        </w:rPr>
        <w:t>&gt;</w:t>
      </w:r>
      <w:r w:rsidRPr="00AF0E0D">
        <w:t>0</w:t>
      </w:r>
      <w:r w:rsidRPr="00AF0E0D">
        <w:rPr>
          <w:rFonts w:hint="eastAsia"/>
        </w:rPr>
        <w:t>，</w:t>
      </w:r>
      <w:r>
        <w:rPr>
          <w:rFonts w:hint="eastAsia"/>
        </w:rPr>
        <w:t>越</w:t>
      </w:r>
      <w:r w:rsidRPr="003225AE">
        <w:rPr>
          <w:rFonts w:hint="eastAsia"/>
        </w:rPr>
        <w:t>大代表</w:t>
      </w:r>
      <w:r>
        <w:rPr>
          <w:rFonts w:hint="eastAsia"/>
        </w:rPr>
        <w:t>预测能力越强</w:t>
      </w:r>
      <w:r w:rsidRPr="002F6CD6">
        <w:rPr>
          <w:noProof/>
          <w:vertAlign w:val="superscript"/>
        </w:rPr>
        <w:t>[70]</w:t>
      </w:r>
      <w:r>
        <w:rPr>
          <w:rFonts w:hint="eastAsia"/>
        </w:rPr>
        <w:t>。因此，本研究具有一定的预测能力。</w:t>
      </w:r>
    </w:p>
    <w:p w14:paraId="11E0B86C" w14:textId="267944E5" w:rsidR="00940FF3" w:rsidRDefault="00940FF3" w:rsidP="00AF0C92">
      <w:pPr>
        <w:ind w:firstLineChars="200" w:firstLine="480"/>
      </w:pPr>
      <w:proofErr w:type="spellStart"/>
      <w:r>
        <w:t>PLS</w:t>
      </w:r>
      <w:r w:rsidRPr="00DA73AC">
        <w:rPr>
          <w:rFonts w:hint="eastAsia"/>
        </w:rPr>
        <w:t>predict</w:t>
      </w:r>
      <w:proofErr w:type="spellEnd"/>
      <w:r w:rsidRPr="00DA73AC">
        <w:rPr>
          <w:rFonts w:hint="eastAsia"/>
        </w:rPr>
        <w:t>是一种相对较新的程序，研究</w:t>
      </w:r>
      <w:r>
        <w:rPr>
          <w:rFonts w:hint="eastAsia"/>
        </w:rPr>
        <w:t>者</w:t>
      </w:r>
      <w:r w:rsidRPr="00DA73AC">
        <w:rPr>
          <w:rFonts w:hint="eastAsia"/>
        </w:rPr>
        <w:t>最近才提供其使用指南</w:t>
      </w:r>
      <w:r w:rsidRPr="002F6CD6">
        <w:rPr>
          <w:noProof/>
          <w:vertAlign w:val="superscript"/>
        </w:rPr>
        <w:t>[73]</w:t>
      </w:r>
      <w:r>
        <w:rPr>
          <w:rFonts w:hint="eastAsia"/>
        </w:rPr>
        <w:t>。本研究采用</w:t>
      </w:r>
      <w:proofErr w:type="spellStart"/>
      <w:r w:rsidRPr="00DA73AC">
        <w:t>PLSpredict</w:t>
      </w:r>
      <w:proofErr w:type="spellEnd"/>
      <w:r>
        <w:rPr>
          <w:rFonts w:hint="eastAsia"/>
        </w:rPr>
        <w:t>算法，将数据包数目和重复次数设置为</w:t>
      </w:r>
      <w:r>
        <w:rPr>
          <w:rFonts w:hint="eastAsia"/>
        </w:rPr>
        <w:t>1</w:t>
      </w:r>
      <w:r>
        <w:t>0</w:t>
      </w:r>
      <w:r w:rsidRPr="002F6CD6">
        <w:rPr>
          <w:noProof/>
          <w:vertAlign w:val="superscript"/>
        </w:rPr>
        <w:t>[73]</w:t>
      </w:r>
      <w:r>
        <w:rPr>
          <w:rFonts w:hint="eastAsia"/>
        </w:rPr>
        <w:t>，结果如表</w:t>
      </w:r>
      <w:r w:rsidR="00712ACA">
        <w:t>4</w:t>
      </w:r>
      <w:r>
        <w:t>-6</w:t>
      </w:r>
      <w:r>
        <w:rPr>
          <w:rFonts w:hint="eastAsia"/>
        </w:rPr>
        <w:t>所示。所有的</w:t>
      </w:r>
      <w:r w:rsidRPr="009C57E3">
        <w:rPr>
          <w:rFonts w:hint="eastAsia"/>
        </w:rPr>
        <w:t>Q</w:t>
      </w:r>
      <w:r w:rsidRPr="009C57E3">
        <w:rPr>
          <w:rFonts w:hint="eastAsia"/>
          <w:vertAlign w:val="superscript"/>
        </w:rPr>
        <w:t>2</w:t>
      </w:r>
      <w:r w:rsidRPr="009C57E3">
        <w:rPr>
          <w:rFonts w:hint="eastAsia"/>
        </w:rPr>
        <w:t>predict</w:t>
      </w:r>
      <w:r>
        <w:rPr>
          <w:rFonts w:hint="eastAsia"/>
        </w:rPr>
        <w:t>均</w:t>
      </w:r>
      <w:r>
        <w:rPr>
          <w:rFonts w:hint="eastAsia"/>
        </w:rPr>
        <w:t>&gt;</w:t>
      </w:r>
      <w:r>
        <w:t>0</w:t>
      </w:r>
      <w:r>
        <w:rPr>
          <w:rFonts w:hint="eastAsia"/>
        </w:rPr>
        <w:t>，</w:t>
      </w:r>
      <w:r w:rsidRPr="009C57E3">
        <w:rPr>
          <w:rFonts w:hint="eastAsia"/>
        </w:rPr>
        <w:t>Q</w:t>
      </w:r>
      <w:r w:rsidRPr="009C57E3">
        <w:rPr>
          <w:rFonts w:hint="eastAsia"/>
          <w:vertAlign w:val="superscript"/>
        </w:rPr>
        <w:t>2</w:t>
      </w:r>
      <w:r w:rsidRPr="009C57E3">
        <w:rPr>
          <w:rFonts w:hint="eastAsia"/>
        </w:rPr>
        <w:t>predict</w:t>
      </w:r>
      <w:r w:rsidRPr="00052F7F">
        <w:rPr>
          <w:rFonts w:hint="eastAsia"/>
        </w:rPr>
        <w:t>为</w:t>
      </w:r>
      <w:r>
        <w:rPr>
          <w:rFonts w:hint="eastAsia"/>
        </w:rPr>
        <w:t>正</w:t>
      </w:r>
      <w:r w:rsidRPr="00052F7F">
        <w:rPr>
          <w:rFonts w:hint="eastAsia"/>
        </w:rPr>
        <w:t>，表明该模型</w:t>
      </w:r>
      <w:r>
        <w:rPr>
          <w:rFonts w:hint="eastAsia"/>
        </w:rPr>
        <w:t>具有</w:t>
      </w:r>
      <w:r w:rsidRPr="00052F7F">
        <w:rPr>
          <w:rFonts w:hint="eastAsia"/>
        </w:rPr>
        <w:t>预测能力</w:t>
      </w:r>
      <w:r>
        <w:rPr>
          <w:rFonts w:hint="eastAsia"/>
        </w:rPr>
        <w:t>。于是将</w:t>
      </w:r>
      <w:r>
        <w:rPr>
          <w:rFonts w:hint="eastAsia"/>
        </w:rPr>
        <w:t>PLS-SEM</w:t>
      </w:r>
      <w:r>
        <w:rPr>
          <w:rFonts w:hint="eastAsia"/>
        </w:rPr>
        <w:t>分析的</w:t>
      </w:r>
      <w:r>
        <w:rPr>
          <w:rFonts w:hint="eastAsia"/>
        </w:rPr>
        <w:t>RMSE</w:t>
      </w:r>
      <w:r>
        <w:rPr>
          <w:rFonts w:hint="eastAsia"/>
        </w:rPr>
        <w:t>值与</w:t>
      </w:r>
      <w:r>
        <w:rPr>
          <w:rFonts w:hint="eastAsia"/>
        </w:rPr>
        <w:t>naïve LM</w:t>
      </w:r>
      <w:r>
        <w:rPr>
          <w:rFonts w:hint="eastAsia"/>
        </w:rPr>
        <w:t>基准进行比较，我们发现</w:t>
      </w:r>
      <w:r>
        <w:rPr>
          <w:rFonts w:hint="eastAsia"/>
        </w:rPr>
        <w:t>PLS-SEM</w:t>
      </w:r>
      <w:r>
        <w:rPr>
          <w:rFonts w:hint="eastAsia"/>
        </w:rPr>
        <w:t>分析对较少指标的预测误差较低。例如，当我们使用</w:t>
      </w:r>
      <w:r>
        <w:rPr>
          <w:rFonts w:hint="eastAsia"/>
        </w:rPr>
        <w:t>P</w:t>
      </w:r>
      <w:r>
        <w:t>LS-SEM</w:t>
      </w:r>
      <w:r>
        <w:rPr>
          <w:rFonts w:hint="eastAsia"/>
        </w:rPr>
        <w:t>去建模时，感知兼容三个指标的</w:t>
      </w:r>
      <w:r>
        <w:rPr>
          <w:rFonts w:hint="eastAsia"/>
        </w:rPr>
        <w:t>R</w:t>
      </w:r>
      <w:r>
        <w:t>MSE</w:t>
      </w:r>
      <w:r>
        <w:rPr>
          <w:rFonts w:hint="eastAsia"/>
        </w:rPr>
        <w:t>分别为</w:t>
      </w:r>
      <w:r>
        <w:rPr>
          <w:rFonts w:hint="eastAsia"/>
        </w:rPr>
        <w:t>1</w:t>
      </w:r>
      <w:r>
        <w:t>.171</w:t>
      </w:r>
      <w:r>
        <w:rPr>
          <w:rFonts w:hint="eastAsia"/>
        </w:rPr>
        <w:t>、</w:t>
      </w:r>
      <w:r>
        <w:rPr>
          <w:rFonts w:hint="eastAsia"/>
        </w:rPr>
        <w:t>1</w:t>
      </w:r>
      <w:r>
        <w:t>.233</w:t>
      </w:r>
      <w:r>
        <w:rPr>
          <w:rFonts w:hint="eastAsia"/>
        </w:rPr>
        <w:t>、</w:t>
      </w:r>
      <w:r>
        <w:rPr>
          <w:rFonts w:hint="eastAsia"/>
        </w:rPr>
        <w:t>1</w:t>
      </w:r>
      <w:r>
        <w:t>.257</w:t>
      </w:r>
      <w:r>
        <w:rPr>
          <w:rFonts w:hint="eastAsia"/>
        </w:rPr>
        <w:t>，而使用</w:t>
      </w:r>
      <w:r w:rsidRPr="00052F7F">
        <w:rPr>
          <w:rFonts w:hint="eastAsia"/>
        </w:rPr>
        <w:t>线性回归模型</w:t>
      </w:r>
      <w:r>
        <w:rPr>
          <w:rFonts w:hint="eastAsia"/>
        </w:rPr>
        <w:t>时值为</w:t>
      </w:r>
      <w:r>
        <w:rPr>
          <w:rFonts w:hint="eastAsia"/>
        </w:rPr>
        <w:t>1</w:t>
      </w:r>
      <w:r>
        <w:t>.180</w:t>
      </w:r>
      <w:r>
        <w:rPr>
          <w:rFonts w:hint="eastAsia"/>
        </w:rPr>
        <w:t>、</w:t>
      </w:r>
      <w:r>
        <w:rPr>
          <w:rFonts w:hint="eastAsia"/>
        </w:rPr>
        <w:lastRenderedPageBreak/>
        <w:t>1</w:t>
      </w:r>
      <w:r>
        <w:t>.216</w:t>
      </w:r>
      <w:r>
        <w:rPr>
          <w:rFonts w:hint="eastAsia"/>
        </w:rPr>
        <w:t>、</w:t>
      </w:r>
      <w:r>
        <w:rPr>
          <w:rFonts w:hint="eastAsia"/>
        </w:rPr>
        <w:t>1</w:t>
      </w:r>
      <w:r>
        <w:t>.270</w:t>
      </w:r>
      <w:r>
        <w:rPr>
          <w:rFonts w:hint="eastAsia"/>
        </w:rPr>
        <w:t>。</w:t>
      </w:r>
      <w:r w:rsidRPr="00052F7F">
        <w:rPr>
          <w:rFonts w:hint="eastAsia"/>
        </w:rPr>
        <w:t>与</w:t>
      </w:r>
      <w:r w:rsidRPr="00052F7F">
        <w:rPr>
          <w:rFonts w:hint="eastAsia"/>
        </w:rPr>
        <w:t>naïve LM</w:t>
      </w:r>
      <w:r w:rsidRPr="00052F7F">
        <w:rPr>
          <w:rFonts w:hint="eastAsia"/>
        </w:rPr>
        <w:t>基准相比，</w:t>
      </w:r>
      <w:r w:rsidRPr="00052F7F">
        <w:rPr>
          <w:rFonts w:hint="eastAsia"/>
        </w:rPr>
        <w:t>PLS-SEM</w:t>
      </w:r>
      <w:r>
        <w:rPr>
          <w:rFonts w:hint="eastAsia"/>
        </w:rPr>
        <w:t>的</w:t>
      </w:r>
      <w:r w:rsidRPr="00052F7F">
        <w:rPr>
          <w:rFonts w:hint="eastAsia"/>
        </w:rPr>
        <w:t>少数指标产生更低的预测误差，这表明</w:t>
      </w:r>
      <w:r>
        <w:rPr>
          <w:rFonts w:hint="eastAsia"/>
        </w:rPr>
        <w:t>本研究的</w:t>
      </w:r>
      <w:r w:rsidRPr="00052F7F">
        <w:rPr>
          <w:rFonts w:hint="eastAsia"/>
        </w:rPr>
        <w:t>模型具有较低的预测能力</w:t>
      </w:r>
      <w:r w:rsidRPr="002F6CD6">
        <w:rPr>
          <w:noProof/>
          <w:vertAlign w:val="superscript"/>
        </w:rPr>
        <w:t>[73]</w:t>
      </w:r>
      <w:r w:rsidRPr="00052F7F">
        <w:rPr>
          <w:rFonts w:hint="eastAsia"/>
        </w:rPr>
        <w:t>。</w:t>
      </w:r>
    </w:p>
    <w:p w14:paraId="750FB983" w14:textId="72CC5549" w:rsidR="00940FF3" w:rsidRPr="009C57E3" w:rsidRDefault="00940FF3" w:rsidP="00AF0C92">
      <w:pPr>
        <w:ind w:firstLineChars="200" w:firstLine="480"/>
        <w:jc w:val="center"/>
        <w:rPr>
          <w:rFonts w:ascii="黑体" w:eastAsia="黑体" w:hAnsi="黑体"/>
        </w:rPr>
      </w:pPr>
      <w:r w:rsidRPr="009C57E3">
        <w:rPr>
          <w:rFonts w:ascii="黑体" w:eastAsia="黑体" w:hAnsi="黑体" w:hint="eastAsia"/>
        </w:rPr>
        <w:t>表</w:t>
      </w:r>
      <w:r w:rsidR="00712ACA">
        <w:rPr>
          <w:rFonts w:ascii="黑体" w:eastAsia="黑体" w:hAnsi="黑体"/>
        </w:rPr>
        <w:t>4</w:t>
      </w:r>
      <w:r w:rsidRPr="009C57E3">
        <w:rPr>
          <w:rFonts w:ascii="黑体" w:eastAsia="黑体" w:hAnsi="黑体"/>
        </w:rPr>
        <w:t>-</w:t>
      </w:r>
      <w:r>
        <w:rPr>
          <w:rFonts w:ascii="黑体" w:eastAsia="黑体" w:hAnsi="黑体"/>
        </w:rPr>
        <w:t>6</w:t>
      </w:r>
      <w:r w:rsidRPr="009C57E3">
        <w:rPr>
          <w:rFonts w:ascii="黑体" w:eastAsia="黑体" w:hAnsi="黑体"/>
        </w:rPr>
        <w:t xml:space="preserve"> </w:t>
      </w:r>
      <w:r w:rsidRPr="009C57E3">
        <w:rPr>
          <w:rFonts w:ascii="黑体" w:eastAsia="黑体" w:hAnsi="黑体" w:hint="eastAsia"/>
        </w:rPr>
        <w:t>显性变量的</w:t>
      </w:r>
      <w:proofErr w:type="spellStart"/>
      <w:r w:rsidRPr="009C57E3">
        <w:rPr>
          <w:rFonts w:ascii="黑体" w:eastAsia="黑体" w:hAnsi="黑体"/>
        </w:rPr>
        <w:t>PLS</w:t>
      </w:r>
      <w:r w:rsidRPr="009C57E3">
        <w:rPr>
          <w:rFonts w:ascii="黑体" w:eastAsia="黑体" w:hAnsi="黑体" w:hint="eastAsia"/>
        </w:rPr>
        <w:t>predict</w:t>
      </w:r>
      <w:proofErr w:type="spellEnd"/>
      <w:r>
        <w:rPr>
          <w:rFonts w:ascii="黑体" w:eastAsia="黑体" w:hAnsi="黑体" w:hint="eastAsia"/>
        </w:rPr>
        <w:t>评估</w:t>
      </w:r>
    </w:p>
    <w:tbl>
      <w:tblPr>
        <w:tblW w:w="6780" w:type="dxa"/>
        <w:jc w:val="center"/>
        <w:tblBorders>
          <w:top w:val="single" w:sz="4" w:space="0" w:color="auto"/>
          <w:bottom w:val="single" w:sz="4" w:space="0" w:color="auto"/>
        </w:tblBorders>
        <w:tblLook w:val="04A0" w:firstRow="1" w:lastRow="0" w:firstColumn="1" w:lastColumn="0" w:noHBand="0" w:noVBand="1"/>
      </w:tblPr>
      <w:tblGrid>
        <w:gridCol w:w="1418"/>
        <w:gridCol w:w="2062"/>
        <w:gridCol w:w="1380"/>
        <w:gridCol w:w="960"/>
        <w:gridCol w:w="960"/>
      </w:tblGrid>
      <w:tr w:rsidR="00940FF3" w:rsidRPr="00F467C4" w14:paraId="45CE495E" w14:textId="77777777" w:rsidTr="00AF0C92">
        <w:trPr>
          <w:trHeight w:val="276"/>
          <w:tblHeader/>
          <w:jc w:val="center"/>
        </w:trPr>
        <w:tc>
          <w:tcPr>
            <w:tcW w:w="1418" w:type="dxa"/>
            <w:tcBorders>
              <w:top w:val="single" w:sz="4" w:space="0" w:color="auto"/>
              <w:bottom w:val="nil"/>
            </w:tcBorders>
            <w:shd w:val="clear" w:color="auto" w:fill="auto"/>
            <w:noWrap/>
            <w:vAlign w:val="bottom"/>
            <w:hideMark/>
          </w:tcPr>
          <w:p w14:paraId="774CC2DC" w14:textId="77777777" w:rsidR="00940FF3" w:rsidRPr="00F467C4" w:rsidRDefault="00940FF3" w:rsidP="00AF0C92">
            <w:pPr>
              <w:widowControl/>
              <w:spacing w:line="240" w:lineRule="auto"/>
              <w:jc w:val="center"/>
              <w:rPr>
                <w:kern w:val="0"/>
                <w:sz w:val="21"/>
                <w:szCs w:val="21"/>
              </w:rPr>
            </w:pPr>
          </w:p>
        </w:tc>
        <w:tc>
          <w:tcPr>
            <w:tcW w:w="3442" w:type="dxa"/>
            <w:gridSpan w:val="2"/>
            <w:tcBorders>
              <w:top w:val="single" w:sz="4" w:space="0" w:color="auto"/>
              <w:bottom w:val="nil"/>
            </w:tcBorders>
            <w:shd w:val="clear" w:color="auto" w:fill="auto"/>
            <w:noWrap/>
            <w:vAlign w:val="bottom"/>
            <w:hideMark/>
          </w:tcPr>
          <w:p w14:paraId="56DC5DE4"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PLS-SEM</w:t>
            </w:r>
          </w:p>
        </w:tc>
        <w:tc>
          <w:tcPr>
            <w:tcW w:w="960" w:type="dxa"/>
            <w:tcBorders>
              <w:top w:val="single" w:sz="4" w:space="0" w:color="auto"/>
              <w:bottom w:val="nil"/>
            </w:tcBorders>
            <w:shd w:val="clear" w:color="auto" w:fill="auto"/>
            <w:noWrap/>
            <w:vAlign w:val="bottom"/>
            <w:hideMark/>
          </w:tcPr>
          <w:p w14:paraId="5F0AEA4A"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LM</w:t>
            </w:r>
          </w:p>
        </w:tc>
        <w:tc>
          <w:tcPr>
            <w:tcW w:w="960" w:type="dxa"/>
            <w:tcBorders>
              <w:top w:val="single" w:sz="4" w:space="0" w:color="auto"/>
              <w:bottom w:val="nil"/>
            </w:tcBorders>
            <w:shd w:val="clear" w:color="auto" w:fill="auto"/>
            <w:noWrap/>
            <w:vAlign w:val="bottom"/>
            <w:hideMark/>
          </w:tcPr>
          <w:p w14:paraId="40CAF964"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PLS-LM</w:t>
            </w:r>
          </w:p>
        </w:tc>
      </w:tr>
      <w:tr w:rsidR="00940FF3" w:rsidRPr="00F467C4" w14:paraId="61704BBD" w14:textId="77777777" w:rsidTr="00AF0C92">
        <w:trPr>
          <w:trHeight w:val="324"/>
          <w:tblHeader/>
          <w:jc w:val="center"/>
        </w:trPr>
        <w:tc>
          <w:tcPr>
            <w:tcW w:w="1418" w:type="dxa"/>
            <w:tcBorders>
              <w:top w:val="nil"/>
              <w:bottom w:val="single" w:sz="4" w:space="0" w:color="auto"/>
            </w:tcBorders>
            <w:shd w:val="clear" w:color="auto" w:fill="auto"/>
            <w:noWrap/>
            <w:vAlign w:val="bottom"/>
            <w:hideMark/>
          </w:tcPr>
          <w:p w14:paraId="15E18566" w14:textId="77777777" w:rsidR="00940FF3" w:rsidRPr="00F467C4" w:rsidRDefault="00940FF3" w:rsidP="00AF0C92">
            <w:pPr>
              <w:widowControl/>
              <w:spacing w:line="240" w:lineRule="auto"/>
              <w:jc w:val="center"/>
              <w:rPr>
                <w:color w:val="000000"/>
                <w:kern w:val="0"/>
                <w:sz w:val="21"/>
                <w:szCs w:val="21"/>
              </w:rPr>
            </w:pPr>
          </w:p>
        </w:tc>
        <w:tc>
          <w:tcPr>
            <w:tcW w:w="2062" w:type="dxa"/>
            <w:tcBorders>
              <w:top w:val="nil"/>
              <w:bottom w:val="single" w:sz="4" w:space="0" w:color="auto"/>
            </w:tcBorders>
            <w:shd w:val="clear" w:color="auto" w:fill="auto"/>
            <w:noWrap/>
            <w:vAlign w:val="bottom"/>
            <w:hideMark/>
          </w:tcPr>
          <w:p w14:paraId="07C76343"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RMSE</w:t>
            </w:r>
          </w:p>
        </w:tc>
        <w:tc>
          <w:tcPr>
            <w:tcW w:w="1380" w:type="dxa"/>
            <w:tcBorders>
              <w:top w:val="nil"/>
              <w:bottom w:val="single" w:sz="4" w:space="0" w:color="auto"/>
            </w:tcBorders>
            <w:shd w:val="clear" w:color="auto" w:fill="auto"/>
            <w:vAlign w:val="bottom"/>
            <w:hideMark/>
          </w:tcPr>
          <w:p w14:paraId="0737C694" w14:textId="77777777" w:rsidR="00940FF3" w:rsidRPr="00F467C4" w:rsidRDefault="00940FF3" w:rsidP="00AF0C92">
            <w:pPr>
              <w:widowControl/>
              <w:spacing w:line="240" w:lineRule="auto"/>
              <w:jc w:val="center"/>
              <w:rPr>
                <w:color w:val="000000"/>
                <w:kern w:val="0"/>
                <w:sz w:val="21"/>
                <w:szCs w:val="21"/>
              </w:rPr>
            </w:pPr>
            <w:bookmarkStart w:id="86" w:name="OLE_LINK37"/>
            <w:bookmarkStart w:id="87" w:name="OLE_LINK38"/>
            <w:r w:rsidRPr="00F467C4">
              <w:rPr>
                <w:color w:val="000000"/>
                <w:kern w:val="0"/>
                <w:sz w:val="21"/>
                <w:szCs w:val="21"/>
              </w:rPr>
              <w:t>Q</w:t>
            </w:r>
            <w:r w:rsidRPr="00F467C4">
              <w:rPr>
                <w:color w:val="000000"/>
                <w:kern w:val="0"/>
                <w:sz w:val="21"/>
                <w:szCs w:val="21"/>
                <w:vertAlign w:val="superscript"/>
              </w:rPr>
              <w:t>2</w:t>
            </w:r>
            <w:r w:rsidRPr="00F467C4">
              <w:rPr>
                <w:color w:val="000000"/>
                <w:kern w:val="0"/>
                <w:sz w:val="21"/>
                <w:szCs w:val="21"/>
              </w:rPr>
              <w:t>predict</w:t>
            </w:r>
            <w:bookmarkEnd w:id="86"/>
            <w:bookmarkEnd w:id="87"/>
          </w:p>
        </w:tc>
        <w:tc>
          <w:tcPr>
            <w:tcW w:w="960" w:type="dxa"/>
            <w:tcBorders>
              <w:top w:val="nil"/>
              <w:bottom w:val="single" w:sz="4" w:space="0" w:color="auto"/>
            </w:tcBorders>
            <w:shd w:val="clear" w:color="auto" w:fill="auto"/>
            <w:noWrap/>
            <w:vAlign w:val="bottom"/>
            <w:hideMark/>
          </w:tcPr>
          <w:p w14:paraId="01C9C8F4"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RMSE</w:t>
            </w:r>
          </w:p>
        </w:tc>
        <w:tc>
          <w:tcPr>
            <w:tcW w:w="960" w:type="dxa"/>
            <w:tcBorders>
              <w:top w:val="nil"/>
              <w:bottom w:val="single" w:sz="4" w:space="0" w:color="auto"/>
            </w:tcBorders>
            <w:shd w:val="clear" w:color="auto" w:fill="auto"/>
            <w:noWrap/>
            <w:vAlign w:val="bottom"/>
            <w:hideMark/>
          </w:tcPr>
          <w:p w14:paraId="352EDA0F"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RMSE</w:t>
            </w:r>
          </w:p>
        </w:tc>
      </w:tr>
      <w:tr w:rsidR="00940FF3" w:rsidRPr="00F467C4" w14:paraId="25CDA992" w14:textId="77777777" w:rsidTr="00AF0C92">
        <w:trPr>
          <w:trHeight w:val="276"/>
          <w:tblHeader/>
          <w:jc w:val="center"/>
        </w:trPr>
        <w:tc>
          <w:tcPr>
            <w:tcW w:w="1418" w:type="dxa"/>
            <w:tcBorders>
              <w:top w:val="single" w:sz="4" w:space="0" w:color="auto"/>
            </w:tcBorders>
            <w:shd w:val="clear" w:color="auto" w:fill="auto"/>
            <w:noWrap/>
            <w:vAlign w:val="bottom"/>
            <w:hideMark/>
          </w:tcPr>
          <w:p w14:paraId="2C167DC9"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感知兼容</w:t>
            </w:r>
            <w:r w:rsidRPr="00F467C4">
              <w:rPr>
                <w:color w:val="000000"/>
                <w:kern w:val="0"/>
                <w:sz w:val="21"/>
                <w:szCs w:val="21"/>
              </w:rPr>
              <w:t>1</w:t>
            </w:r>
          </w:p>
        </w:tc>
        <w:tc>
          <w:tcPr>
            <w:tcW w:w="2062" w:type="dxa"/>
            <w:tcBorders>
              <w:top w:val="single" w:sz="4" w:space="0" w:color="auto"/>
            </w:tcBorders>
            <w:shd w:val="clear" w:color="auto" w:fill="auto"/>
            <w:noWrap/>
            <w:vAlign w:val="bottom"/>
            <w:hideMark/>
          </w:tcPr>
          <w:p w14:paraId="75E43F9D"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1.171</w:t>
            </w:r>
          </w:p>
        </w:tc>
        <w:tc>
          <w:tcPr>
            <w:tcW w:w="1380" w:type="dxa"/>
            <w:tcBorders>
              <w:top w:val="single" w:sz="4" w:space="0" w:color="auto"/>
            </w:tcBorders>
            <w:shd w:val="clear" w:color="auto" w:fill="auto"/>
            <w:noWrap/>
            <w:vAlign w:val="bottom"/>
            <w:hideMark/>
          </w:tcPr>
          <w:p w14:paraId="506961B2"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0.384</w:t>
            </w:r>
          </w:p>
        </w:tc>
        <w:tc>
          <w:tcPr>
            <w:tcW w:w="960" w:type="dxa"/>
            <w:tcBorders>
              <w:top w:val="single" w:sz="4" w:space="0" w:color="auto"/>
            </w:tcBorders>
            <w:shd w:val="clear" w:color="auto" w:fill="auto"/>
            <w:noWrap/>
            <w:vAlign w:val="bottom"/>
            <w:hideMark/>
          </w:tcPr>
          <w:p w14:paraId="75D5C6A6"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1.180</w:t>
            </w:r>
          </w:p>
        </w:tc>
        <w:tc>
          <w:tcPr>
            <w:tcW w:w="960" w:type="dxa"/>
            <w:tcBorders>
              <w:top w:val="single" w:sz="4" w:space="0" w:color="auto"/>
            </w:tcBorders>
            <w:shd w:val="clear" w:color="auto" w:fill="auto"/>
            <w:noWrap/>
            <w:vAlign w:val="bottom"/>
            <w:hideMark/>
          </w:tcPr>
          <w:p w14:paraId="2532B81B"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-0.009</w:t>
            </w:r>
          </w:p>
        </w:tc>
      </w:tr>
      <w:tr w:rsidR="00940FF3" w:rsidRPr="00F467C4" w14:paraId="7C892401" w14:textId="77777777" w:rsidTr="00AF0C92">
        <w:trPr>
          <w:trHeight w:val="276"/>
          <w:tblHeader/>
          <w:jc w:val="center"/>
        </w:trPr>
        <w:tc>
          <w:tcPr>
            <w:tcW w:w="1418" w:type="dxa"/>
            <w:shd w:val="clear" w:color="auto" w:fill="auto"/>
            <w:noWrap/>
            <w:vAlign w:val="bottom"/>
            <w:hideMark/>
          </w:tcPr>
          <w:p w14:paraId="5DEEFDA2"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感知兼容</w:t>
            </w:r>
            <w:r w:rsidRPr="00F467C4">
              <w:rPr>
                <w:color w:val="000000"/>
                <w:kern w:val="0"/>
                <w:sz w:val="21"/>
                <w:szCs w:val="21"/>
              </w:rPr>
              <w:t>2</w:t>
            </w:r>
          </w:p>
        </w:tc>
        <w:tc>
          <w:tcPr>
            <w:tcW w:w="2062" w:type="dxa"/>
            <w:shd w:val="clear" w:color="auto" w:fill="auto"/>
            <w:noWrap/>
            <w:vAlign w:val="bottom"/>
            <w:hideMark/>
          </w:tcPr>
          <w:p w14:paraId="34852783"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1.233</w:t>
            </w:r>
          </w:p>
        </w:tc>
        <w:tc>
          <w:tcPr>
            <w:tcW w:w="1380" w:type="dxa"/>
            <w:shd w:val="clear" w:color="auto" w:fill="auto"/>
            <w:noWrap/>
            <w:vAlign w:val="bottom"/>
            <w:hideMark/>
          </w:tcPr>
          <w:p w14:paraId="7349A980"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0.318</w:t>
            </w:r>
          </w:p>
        </w:tc>
        <w:tc>
          <w:tcPr>
            <w:tcW w:w="960" w:type="dxa"/>
            <w:shd w:val="clear" w:color="auto" w:fill="auto"/>
            <w:noWrap/>
            <w:vAlign w:val="bottom"/>
            <w:hideMark/>
          </w:tcPr>
          <w:p w14:paraId="6BF87654"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1.216</w:t>
            </w:r>
          </w:p>
        </w:tc>
        <w:tc>
          <w:tcPr>
            <w:tcW w:w="960" w:type="dxa"/>
            <w:shd w:val="clear" w:color="auto" w:fill="auto"/>
            <w:noWrap/>
            <w:vAlign w:val="bottom"/>
            <w:hideMark/>
          </w:tcPr>
          <w:p w14:paraId="35E064D6"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0.017</w:t>
            </w:r>
          </w:p>
        </w:tc>
      </w:tr>
      <w:tr w:rsidR="00940FF3" w:rsidRPr="00F467C4" w14:paraId="3CB9C3B2" w14:textId="77777777" w:rsidTr="00AF0C92">
        <w:trPr>
          <w:trHeight w:val="276"/>
          <w:tblHeader/>
          <w:jc w:val="center"/>
        </w:trPr>
        <w:tc>
          <w:tcPr>
            <w:tcW w:w="1418" w:type="dxa"/>
            <w:shd w:val="clear" w:color="auto" w:fill="auto"/>
            <w:noWrap/>
            <w:vAlign w:val="bottom"/>
            <w:hideMark/>
          </w:tcPr>
          <w:p w14:paraId="34373865"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感知兼容</w:t>
            </w:r>
            <w:r w:rsidRPr="00F467C4">
              <w:rPr>
                <w:color w:val="000000"/>
                <w:kern w:val="0"/>
                <w:sz w:val="21"/>
                <w:szCs w:val="21"/>
              </w:rPr>
              <w:t>3</w:t>
            </w:r>
          </w:p>
        </w:tc>
        <w:tc>
          <w:tcPr>
            <w:tcW w:w="2062" w:type="dxa"/>
            <w:shd w:val="clear" w:color="auto" w:fill="auto"/>
            <w:noWrap/>
            <w:vAlign w:val="bottom"/>
            <w:hideMark/>
          </w:tcPr>
          <w:p w14:paraId="457B423F"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1.257</w:t>
            </w:r>
          </w:p>
        </w:tc>
        <w:tc>
          <w:tcPr>
            <w:tcW w:w="1380" w:type="dxa"/>
            <w:shd w:val="clear" w:color="auto" w:fill="auto"/>
            <w:noWrap/>
            <w:vAlign w:val="bottom"/>
            <w:hideMark/>
          </w:tcPr>
          <w:p w14:paraId="24A956A3"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0.366</w:t>
            </w:r>
          </w:p>
        </w:tc>
        <w:tc>
          <w:tcPr>
            <w:tcW w:w="960" w:type="dxa"/>
            <w:shd w:val="clear" w:color="auto" w:fill="auto"/>
            <w:noWrap/>
            <w:vAlign w:val="bottom"/>
            <w:hideMark/>
          </w:tcPr>
          <w:p w14:paraId="0F6D6656"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1.270</w:t>
            </w:r>
          </w:p>
        </w:tc>
        <w:tc>
          <w:tcPr>
            <w:tcW w:w="960" w:type="dxa"/>
            <w:shd w:val="clear" w:color="auto" w:fill="auto"/>
            <w:noWrap/>
            <w:vAlign w:val="bottom"/>
            <w:hideMark/>
          </w:tcPr>
          <w:p w14:paraId="72FBB0C7"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-0.013</w:t>
            </w:r>
          </w:p>
        </w:tc>
      </w:tr>
      <w:tr w:rsidR="00940FF3" w:rsidRPr="00F467C4" w14:paraId="41AB7C07" w14:textId="77777777" w:rsidTr="00AF0C92">
        <w:trPr>
          <w:trHeight w:val="276"/>
          <w:tblHeader/>
          <w:jc w:val="center"/>
        </w:trPr>
        <w:tc>
          <w:tcPr>
            <w:tcW w:w="1418" w:type="dxa"/>
            <w:shd w:val="clear" w:color="auto" w:fill="auto"/>
            <w:noWrap/>
            <w:vAlign w:val="bottom"/>
            <w:hideMark/>
          </w:tcPr>
          <w:p w14:paraId="3D9551D1"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信任</w:t>
            </w:r>
            <w:r w:rsidRPr="00F467C4">
              <w:rPr>
                <w:color w:val="000000"/>
                <w:kern w:val="0"/>
                <w:sz w:val="21"/>
                <w:szCs w:val="21"/>
              </w:rPr>
              <w:t>1</w:t>
            </w:r>
          </w:p>
        </w:tc>
        <w:tc>
          <w:tcPr>
            <w:tcW w:w="2062" w:type="dxa"/>
            <w:shd w:val="clear" w:color="auto" w:fill="auto"/>
            <w:noWrap/>
            <w:vAlign w:val="bottom"/>
            <w:hideMark/>
          </w:tcPr>
          <w:p w14:paraId="247083B6"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1.076</w:t>
            </w:r>
          </w:p>
        </w:tc>
        <w:tc>
          <w:tcPr>
            <w:tcW w:w="1380" w:type="dxa"/>
            <w:shd w:val="clear" w:color="auto" w:fill="auto"/>
            <w:noWrap/>
            <w:vAlign w:val="bottom"/>
            <w:hideMark/>
          </w:tcPr>
          <w:p w14:paraId="0B79AD38"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0.356</w:t>
            </w:r>
          </w:p>
        </w:tc>
        <w:tc>
          <w:tcPr>
            <w:tcW w:w="960" w:type="dxa"/>
            <w:shd w:val="clear" w:color="auto" w:fill="auto"/>
            <w:noWrap/>
            <w:vAlign w:val="bottom"/>
            <w:hideMark/>
          </w:tcPr>
          <w:p w14:paraId="55F6F77D"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1.074</w:t>
            </w:r>
          </w:p>
        </w:tc>
        <w:tc>
          <w:tcPr>
            <w:tcW w:w="960" w:type="dxa"/>
            <w:shd w:val="clear" w:color="auto" w:fill="auto"/>
            <w:noWrap/>
            <w:vAlign w:val="bottom"/>
            <w:hideMark/>
          </w:tcPr>
          <w:p w14:paraId="7E814E73"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0.002</w:t>
            </w:r>
          </w:p>
        </w:tc>
      </w:tr>
      <w:tr w:rsidR="00940FF3" w:rsidRPr="00F467C4" w14:paraId="09A3D265" w14:textId="77777777" w:rsidTr="00AF0C92">
        <w:trPr>
          <w:trHeight w:val="276"/>
          <w:tblHeader/>
          <w:jc w:val="center"/>
        </w:trPr>
        <w:tc>
          <w:tcPr>
            <w:tcW w:w="1418" w:type="dxa"/>
            <w:shd w:val="clear" w:color="auto" w:fill="auto"/>
            <w:noWrap/>
            <w:vAlign w:val="bottom"/>
            <w:hideMark/>
          </w:tcPr>
          <w:p w14:paraId="6AC1E1E5"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信任</w:t>
            </w:r>
            <w:r w:rsidRPr="00F467C4">
              <w:rPr>
                <w:color w:val="000000"/>
                <w:kern w:val="0"/>
                <w:sz w:val="21"/>
                <w:szCs w:val="21"/>
              </w:rPr>
              <w:t>2</w:t>
            </w:r>
          </w:p>
        </w:tc>
        <w:tc>
          <w:tcPr>
            <w:tcW w:w="2062" w:type="dxa"/>
            <w:shd w:val="clear" w:color="auto" w:fill="auto"/>
            <w:noWrap/>
            <w:vAlign w:val="bottom"/>
            <w:hideMark/>
          </w:tcPr>
          <w:p w14:paraId="2B0407BA"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1.318</w:t>
            </w:r>
          </w:p>
        </w:tc>
        <w:tc>
          <w:tcPr>
            <w:tcW w:w="1380" w:type="dxa"/>
            <w:shd w:val="clear" w:color="auto" w:fill="auto"/>
            <w:noWrap/>
            <w:vAlign w:val="bottom"/>
            <w:hideMark/>
          </w:tcPr>
          <w:p w14:paraId="54A935DF"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0.113</w:t>
            </w:r>
          </w:p>
        </w:tc>
        <w:tc>
          <w:tcPr>
            <w:tcW w:w="960" w:type="dxa"/>
            <w:shd w:val="clear" w:color="auto" w:fill="auto"/>
            <w:noWrap/>
            <w:vAlign w:val="bottom"/>
            <w:hideMark/>
          </w:tcPr>
          <w:p w14:paraId="7A849AE7"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1.339</w:t>
            </w:r>
          </w:p>
        </w:tc>
        <w:tc>
          <w:tcPr>
            <w:tcW w:w="960" w:type="dxa"/>
            <w:shd w:val="clear" w:color="auto" w:fill="auto"/>
            <w:noWrap/>
            <w:vAlign w:val="bottom"/>
            <w:hideMark/>
          </w:tcPr>
          <w:p w14:paraId="4C378987"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-0.021</w:t>
            </w:r>
          </w:p>
        </w:tc>
      </w:tr>
      <w:tr w:rsidR="00940FF3" w:rsidRPr="00F467C4" w14:paraId="77763012" w14:textId="77777777" w:rsidTr="00AF0C92">
        <w:trPr>
          <w:trHeight w:val="276"/>
          <w:tblHeader/>
          <w:jc w:val="center"/>
        </w:trPr>
        <w:tc>
          <w:tcPr>
            <w:tcW w:w="1418" w:type="dxa"/>
            <w:shd w:val="clear" w:color="auto" w:fill="auto"/>
            <w:noWrap/>
            <w:vAlign w:val="bottom"/>
            <w:hideMark/>
          </w:tcPr>
          <w:p w14:paraId="6CCB11B4"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信任</w:t>
            </w:r>
            <w:r w:rsidRPr="00F467C4">
              <w:rPr>
                <w:color w:val="000000"/>
                <w:kern w:val="0"/>
                <w:sz w:val="21"/>
                <w:szCs w:val="21"/>
              </w:rPr>
              <w:t>3</w:t>
            </w:r>
          </w:p>
        </w:tc>
        <w:tc>
          <w:tcPr>
            <w:tcW w:w="2062" w:type="dxa"/>
            <w:shd w:val="clear" w:color="auto" w:fill="auto"/>
            <w:noWrap/>
            <w:vAlign w:val="bottom"/>
            <w:hideMark/>
          </w:tcPr>
          <w:p w14:paraId="45731C41"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1.298</w:t>
            </w:r>
          </w:p>
        </w:tc>
        <w:tc>
          <w:tcPr>
            <w:tcW w:w="1380" w:type="dxa"/>
            <w:shd w:val="clear" w:color="auto" w:fill="auto"/>
            <w:noWrap/>
            <w:vAlign w:val="bottom"/>
            <w:hideMark/>
          </w:tcPr>
          <w:p w14:paraId="6C0FB8CF"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0.260</w:t>
            </w:r>
          </w:p>
        </w:tc>
        <w:tc>
          <w:tcPr>
            <w:tcW w:w="960" w:type="dxa"/>
            <w:shd w:val="clear" w:color="auto" w:fill="auto"/>
            <w:noWrap/>
            <w:vAlign w:val="bottom"/>
            <w:hideMark/>
          </w:tcPr>
          <w:p w14:paraId="3231DD2E"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1.310</w:t>
            </w:r>
          </w:p>
        </w:tc>
        <w:tc>
          <w:tcPr>
            <w:tcW w:w="960" w:type="dxa"/>
            <w:shd w:val="clear" w:color="auto" w:fill="auto"/>
            <w:noWrap/>
            <w:vAlign w:val="bottom"/>
            <w:hideMark/>
          </w:tcPr>
          <w:p w14:paraId="3DFEEA7A"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-0.012</w:t>
            </w:r>
          </w:p>
        </w:tc>
      </w:tr>
      <w:tr w:rsidR="00940FF3" w:rsidRPr="00F467C4" w14:paraId="418F102D" w14:textId="77777777" w:rsidTr="00AF0C92">
        <w:trPr>
          <w:trHeight w:val="276"/>
          <w:tblHeader/>
          <w:jc w:val="center"/>
        </w:trPr>
        <w:tc>
          <w:tcPr>
            <w:tcW w:w="1418" w:type="dxa"/>
            <w:shd w:val="clear" w:color="auto" w:fill="auto"/>
            <w:noWrap/>
            <w:vAlign w:val="bottom"/>
            <w:hideMark/>
          </w:tcPr>
          <w:p w14:paraId="0C1F1602"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观看意愿</w:t>
            </w:r>
            <w:r w:rsidRPr="00F467C4">
              <w:rPr>
                <w:color w:val="000000"/>
                <w:kern w:val="0"/>
                <w:sz w:val="21"/>
                <w:szCs w:val="21"/>
              </w:rPr>
              <w:t>1</w:t>
            </w:r>
          </w:p>
        </w:tc>
        <w:tc>
          <w:tcPr>
            <w:tcW w:w="2062" w:type="dxa"/>
            <w:shd w:val="clear" w:color="auto" w:fill="auto"/>
            <w:noWrap/>
            <w:vAlign w:val="bottom"/>
            <w:hideMark/>
          </w:tcPr>
          <w:p w14:paraId="1F9BFAC2"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1.258</w:t>
            </w:r>
          </w:p>
        </w:tc>
        <w:tc>
          <w:tcPr>
            <w:tcW w:w="1380" w:type="dxa"/>
            <w:shd w:val="clear" w:color="auto" w:fill="auto"/>
            <w:noWrap/>
            <w:vAlign w:val="bottom"/>
            <w:hideMark/>
          </w:tcPr>
          <w:p w14:paraId="3DEFA883"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0.347</w:t>
            </w:r>
          </w:p>
        </w:tc>
        <w:tc>
          <w:tcPr>
            <w:tcW w:w="960" w:type="dxa"/>
            <w:shd w:val="clear" w:color="auto" w:fill="auto"/>
            <w:noWrap/>
            <w:vAlign w:val="bottom"/>
            <w:hideMark/>
          </w:tcPr>
          <w:p w14:paraId="2E2080BC"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1.220</w:t>
            </w:r>
          </w:p>
        </w:tc>
        <w:tc>
          <w:tcPr>
            <w:tcW w:w="960" w:type="dxa"/>
            <w:shd w:val="clear" w:color="auto" w:fill="auto"/>
            <w:noWrap/>
            <w:vAlign w:val="bottom"/>
            <w:hideMark/>
          </w:tcPr>
          <w:p w14:paraId="2FF7694A"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0.038</w:t>
            </w:r>
          </w:p>
        </w:tc>
      </w:tr>
      <w:tr w:rsidR="00940FF3" w:rsidRPr="00F467C4" w14:paraId="758FEBE1" w14:textId="77777777" w:rsidTr="00AF0C92">
        <w:trPr>
          <w:trHeight w:val="276"/>
          <w:tblHeader/>
          <w:jc w:val="center"/>
        </w:trPr>
        <w:tc>
          <w:tcPr>
            <w:tcW w:w="1418" w:type="dxa"/>
            <w:shd w:val="clear" w:color="auto" w:fill="auto"/>
            <w:noWrap/>
            <w:vAlign w:val="bottom"/>
            <w:hideMark/>
          </w:tcPr>
          <w:p w14:paraId="286C7573"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观看意愿</w:t>
            </w:r>
            <w:r w:rsidRPr="00F467C4">
              <w:rPr>
                <w:color w:val="000000"/>
                <w:kern w:val="0"/>
                <w:sz w:val="21"/>
                <w:szCs w:val="21"/>
              </w:rPr>
              <w:t>2</w:t>
            </w:r>
          </w:p>
        </w:tc>
        <w:tc>
          <w:tcPr>
            <w:tcW w:w="2062" w:type="dxa"/>
            <w:shd w:val="clear" w:color="auto" w:fill="auto"/>
            <w:noWrap/>
            <w:vAlign w:val="bottom"/>
            <w:hideMark/>
          </w:tcPr>
          <w:p w14:paraId="63E29437"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1.386</w:t>
            </w:r>
          </w:p>
        </w:tc>
        <w:tc>
          <w:tcPr>
            <w:tcW w:w="1380" w:type="dxa"/>
            <w:shd w:val="clear" w:color="auto" w:fill="auto"/>
            <w:noWrap/>
            <w:vAlign w:val="bottom"/>
            <w:hideMark/>
          </w:tcPr>
          <w:p w14:paraId="065D0136"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0.296</w:t>
            </w:r>
          </w:p>
        </w:tc>
        <w:tc>
          <w:tcPr>
            <w:tcW w:w="960" w:type="dxa"/>
            <w:shd w:val="clear" w:color="auto" w:fill="auto"/>
            <w:noWrap/>
            <w:vAlign w:val="bottom"/>
            <w:hideMark/>
          </w:tcPr>
          <w:p w14:paraId="3904386E"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1.379</w:t>
            </w:r>
          </w:p>
        </w:tc>
        <w:tc>
          <w:tcPr>
            <w:tcW w:w="960" w:type="dxa"/>
            <w:shd w:val="clear" w:color="auto" w:fill="auto"/>
            <w:noWrap/>
            <w:vAlign w:val="bottom"/>
            <w:hideMark/>
          </w:tcPr>
          <w:p w14:paraId="71F59632"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0.007</w:t>
            </w:r>
          </w:p>
        </w:tc>
      </w:tr>
      <w:tr w:rsidR="00940FF3" w:rsidRPr="00F467C4" w14:paraId="31F705B9" w14:textId="77777777" w:rsidTr="00AF0C92">
        <w:trPr>
          <w:trHeight w:val="276"/>
          <w:tblHeader/>
          <w:jc w:val="center"/>
        </w:trPr>
        <w:tc>
          <w:tcPr>
            <w:tcW w:w="1418" w:type="dxa"/>
            <w:shd w:val="clear" w:color="auto" w:fill="auto"/>
            <w:noWrap/>
            <w:vAlign w:val="bottom"/>
            <w:hideMark/>
          </w:tcPr>
          <w:p w14:paraId="2D591059"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观看意愿</w:t>
            </w:r>
            <w:r w:rsidRPr="00F467C4">
              <w:rPr>
                <w:color w:val="000000"/>
                <w:kern w:val="0"/>
                <w:sz w:val="21"/>
                <w:szCs w:val="21"/>
              </w:rPr>
              <w:t>3</w:t>
            </w:r>
          </w:p>
        </w:tc>
        <w:tc>
          <w:tcPr>
            <w:tcW w:w="2062" w:type="dxa"/>
            <w:shd w:val="clear" w:color="auto" w:fill="auto"/>
            <w:noWrap/>
            <w:vAlign w:val="bottom"/>
            <w:hideMark/>
          </w:tcPr>
          <w:p w14:paraId="4CD4F8AE"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1.373</w:t>
            </w:r>
          </w:p>
        </w:tc>
        <w:tc>
          <w:tcPr>
            <w:tcW w:w="1380" w:type="dxa"/>
            <w:shd w:val="clear" w:color="auto" w:fill="auto"/>
            <w:noWrap/>
            <w:vAlign w:val="bottom"/>
            <w:hideMark/>
          </w:tcPr>
          <w:p w14:paraId="2154F697"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0.325</w:t>
            </w:r>
          </w:p>
        </w:tc>
        <w:tc>
          <w:tcPr>
            <w:tcW w:w="960" w:type="dxa"/>
            <w:shd w:val="clear" w:color="auto" w:fill="auto"/>
            <w:noWrap/>
            <w:vAlign w:val="bottom"/>
            <w:hideMark/>
          </w:tcPr>
          <w:p w14:paraId="5384CE5B"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1.360</w:t>
            </w:r>
          </w:p>
        </w:tc>
        <w:tc>
          <w:tcPr>
            <w:tcW w:w="960" w:type="dxa"/>
            <w:shd w:val="clear" w:color="auto" w:fill="auto"/>
            <w:noWrap/>
            <w:vAlign w:val="bottom"/>
            <w:hideMark/>
          </w:tcPr>
          <w:p w14:paraId="28ED482F"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0.013</w:t>
            </w:r>
          </w:p>
        </w:tc>
      </w:tr>
      <w:tr w:rsidR="00940FF3" w:rsidRPr="00F467C4" w14:paraId="5087AC79" w14:textId="77777777" w:rsidTr="00AF0C92">
        <w:trPr>
          <w:trHeight w:val="276"/>
          <w:tblHeader/>
          <w:jc w:val="center"/>
        </w:trPr>
        <w:tc>
          <w:tcPr>
            <w:tcW w:w="1418" w:type="dxa"/>
            <w:shd w:val="clear" w:color="auto" w:fill="auto"/>
            <w:noWrap/>
            <w:vAlign w:val="bottom"/>
            <w:hideMark/>
          </w:tcPr>
          <w:p w14:paraId="6CA34B18"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购买意愿</w:t>
            </w:r>
            <w:r w:rsidRPr="00F467C4">
              <w:rPr>
                <w:color w:val="000000"/>
                <w:kern w:val="0"/>
                <w:sz w:val="21"/>
                <w:szCs w:val="21"/>
              </w:rPr>
              <w:t>1</w:t>
            </w:r>
          </w:p>
        </w:tc>
        <w:tc>
          <w:tcPr>
            <w:tcW w:w="2062" w:type="dxa"/>
            <w:shd w:val="clear" w:color="auto" w:fill="auto"/>
            <w:noWrap/>
            <w:vAlign w:val="bottom"/>
            <w:hideMark/>
          </w:tcPr>
          <w:p w14:paraId="4F84BD19"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1.121</w:t>
            </w:r>
          </w:p>
        </w:tc>
        <w:tc>
          <w:tcPr>
            <w:tcW w:w="1380" w:type="dxa"/>
            <w:shd w:val="clear" w:color="auto" w:fill="auto"/>
            <w:noWrap/>
            <w:vAlign w:val="bottom"/>
            <w:hideMark/>
          </w:tcPr>
          <w:p w14:paraId="325738C8"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0.321</w:t>
            </w:r>
          </w:p>
        </w:tc>
        <w:tc>
          <w:tcPr>
            <w:tcW w:w="960" w:type="dxa"/>
            <w:shd w:val="clear" w:color="auto" w:fill="auto"/>
            <w:noWrap/>
            <w:vAlign w:val="bottom"/>
            <w:hideMark/>
          </w:tcPr>
          <w:p w14:paraId="572A1C2F"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1.128</w:t>
            </w:r>
          </w:p>
        </w:tc>
        <w:tc>
          <w:tcPr>
            <w:tcW w:w="960" w:type="dxa"/>
            <w:shd w:val="clear" w:color="auto" w:fill="auto"/>
            <w:noWrap/>
            <w:vAlign w:val="bottom"/>
            <w:hideMark/>
          </w:tcPr>
          <w:p w14:paraId="05881484"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-0.007</w:t>
            </w:r>
          </w:p>
        </w:tc>
      </w:tr>
      <w:tr w:rsidR="00940FF3" w:rsidRPr="00F467C4" w14:paraId="4D4232E9" w14:textId="77777777" w:rsidTr="00AF0C92">
        <w:trPr>
          <w:trHeight w:val="276"/>
          <w:tblHeader/>
          <w:jc w:val="center"/>
        </w:trPr>
        <w:tc>
          <w:tcPr>
            <w:tcW w:w="1418" w:type="dxa"/>
            <w:shd w:val="clear" w:color="auto" w:fill="auto"/>
            <w:noWrap/>
            <w:vAlign w:val="bottom"/>
            <w:hideMark/>
          </w:tcPr>
          <w:p w14:paraId="7FF07159"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购买意愿</w:t>
            </w:r>
            <w:r w:rsidRPr="00F467C4">
              <w:rPr>
                <w:color w:val="000000"/>
                <w:kern w:val="0"/>
                <w:sz w:val="21"/>
                <w:szCs w:val="21"/>
              </w:rPr>
              <w:t>2</w:t>
            </w:r>
          </w:p>
        </w:tc>
        <w:tc>
          <w:tcPr>
            <w:tcW w:w="2062" w:type="dxa"/>
            <w:shd w:val="clear" w:color="auto" w:fill="auto"/>
            <w:noWrap/>
            <w:vAlign w:val="bottom"/>
            <w:hideMark/>
          </w:tcPr>
          <w:p w14:paraId="463969E7"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1.036</w:t>
            </w:r>
          </w:p>
        </w:tc>
        <w:tc>
          <w:tcPr>
            <w:tcW w:w="1380" w:type="dxa"/>
            <w:shd w:val="clear" w:color="auto" w:fill="auto"/>
            <w:noWrap/>
            <w:vAlign w:val="bottom"/>
            <w:hideMark/>
          </w:tcPr>
          <w:p w14:paraId="23A0A573"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0.388</w:t>
            </w:r>
          </w:p>
        </w:tc>
        <w:tc>
          <w:tcPr>
            <w:tcW w:w="960" w:type="dxa"/>
            <w:shd w:val="clear" w:color="auto" w:fill="auto"/>
            <w:noWrap/>
            <w:vAlign w:val="bottom"/>
            <w:hideMark/>
          </w:tcPr>
          <w:p w14:paraId="64F80125"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1.022</w:t>
            </w:r>
          </w:p>
        </w:tc>
        <w:tc>
          <w:tcPr>
            <w:tcW w:w="960" w:type="dxa"/>
            <w:shd w:val="clear" w:color="auto" w:fill="auto"/>
            <w:noWrap/>
            <w:vAlign w:val="bottom"/>
            <w:hideMark/>
          </w:tcPr>
          <w:p w14:paraId="1950D684"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0.014</w:t>
            </w:r>
          </w:p>
        </w:tc>
      </w:tr>
      <w:tr w:rsidR="00940FF3" w:rsidRPr="00F467C4" w14:paraId="36AB16B3" w14:textId="77777777" w:rsidTr="00AF0C92">
        <w:trPr>
          <w:trHeight w:val="276"/>
          <w:tblHeader/>
          <w:jc w:val="center"/>
        </w:trPr>
        <w:tc>
          <w:tcPr>
            <w:tcW w:w="1418" w:type="dxa"/>
            <w:shd w:val="clear" w:color="auto" w:fill="auto"/>
            <w:noWrap/>
            <w:vAlign w:val="bottom"/>
            <w:hideMark/>
          </w:tcPr>
          <w:p w14:paraId="7FA7EDE1"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购买意愿</w:t>
            </w:r>
            <w:r w:rsidRPr="00F467C4">
              <w:rPr>
                <w:color w:val="000000"/>
                <w:kern w:val="0"/>
                <w:sz w:val="21"/>
                <w:szCs w:val="21"/>
              </w:rPr>
              <w:t>3</w:t>
            </w:r>
          </w:p>
        </w:tc>
        <w:tc>
          <w:tcPr>
            <w:tcW w:w="2062" w:type="dxa"/>
            <w:shd w:val="clear" w:color="auto" w:fill="auto"/>
            <w:noWrap/>
            <w:vAlign w:val="bottom"/>
            <w:hideMark/>
          </w:tcPr>
          <w:p w14:paraId="685DDDC0"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1.141</w:t>
            </w:r>
          </w:p>
        </w:tc>
        <w:tc>
          <w:tcPr>
            <w:tcW w:w="1380" w:type="dxa"/>
            <w:shd w:val="clear" w:color="auto" w:fill="auto"/>
            <w:noWrap/>
            <w:vAlign w:val="bottom"/>
            <w:hideMark/>
          </w:tcPr>
          <w:p w14:paraId="74110941"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0.320</w:t>
            </w:r>
          </w:p>
        </w:tc>
        <w:tc>
          <w:tcPr>
            <w:tcW w:w="960" w:type="dxa"/>
            <w:shd w:val="clear" w:color="auto" w:fill="auto"/>
            <w:noWrap/>
            <w:vAlign w:val="bottom"/>
            <w:hideMark/>
          </w:tcPr>
          <w:p w14:paraId="4C9D0224"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1.128</w:t>
            </w:r>
          </w:p>
        </w:tc>
        <w:tc>
          <w:tcPr>
            <w:tcW w:w="960" w:type="dxa"/>
            <w:shd w:val="clear" w:color="auto" w:fill="auto"/>
            <w:noWrap/>
            <w:vAlign w:val="bottom"/>
            <w:hideMark/>
          </w:tcPr>
          <w:p w14:paraId="3E67FEE9" w14:textId="77777777" w:rsidR="00940FF3" w:rsidRPr="00F467C4" w:rsidRDefault="00940FF3" w:rsidP="00AF0C92">
            <w:pPr>
              <w:widowControl/>
              <w:spacing w:line="240" w:lineRule="auto"/>
              <w:jc w:val="center"/>
              <w:rPr>
                <w:color w:val="000000"/>
                <w:kern w:val="0"/>
                <w:sz w:val="21"/>
                <w:szCs w:val="21"/>
              </w:rPr>
            </w:pPr>
            <w:r w:rsidRPr="00F467C4">
              <w:rPr>
                <w:color w:val="000000"/>
                <w:kern w:val="0"/>
                <w:sz w:val="21"/>
                <w:szCs w:val="21"/>
              </w:rPr>
              <w:t>0.013</w:t>
            </w:r>
          </w:p>
        </w:tc>
      </w:tr>
    </w:tbl>
    <w:p w14:paraId="5C9293A3" w14:textId="77777777" w:rsidR="00940FF3" w:rsidRDefault="00940FF3" w:rsidP="00AF0C92"/>
    <w:p w14:paraId="7E36C068" w14:textId="2AD9DBB9" w:rsidR="00940FF3" w:rsidRDefault="00940FF3" w:rsidP="00AF0C92">
      <w:pPr>
        <w:ind w:firstLineChars="200" w:firstLine="480"/>
      </w:pPr>
      <w:r>
        <w:t>5</w:t>
      </w:r>
      <w:r>
        <w:rPr>
          <w:rFonts w:hint="eastAsia"/>
        </w:rPr>
        <w:t>）模型拟合度</w:t>
      </w:r>
    </w:p>
    <w:p w14:paraId="15806113" w14:textId="4205B41E" w:rsidR="00940FF3" w:rsidRDefault="00940FF3" w:rsidP="00AF0C92">
      <w:pPr>
        <w:ind w:firstLineChars="200" w:firstLine="480"/>
      </w:pPr>
      <w:r>
        <w:rPr>
          <w:rFonts w:hint="eastAsia"/>
        </w:rPr>
        <w:t>在模型拟合度指标上，</w:t>
      </w:r>
      <w:r>
        <w:rPr>
          <w:rFonts w:hint="eastAsia"/>
        </w:rPr>
        <w:t>H</w:t>
      </w:r>
      <w:r>
        <w:t>air</w:t>
      </w:r>
      <w:r>
        <w:rPr>
          <w:rFonts w:hint="eastAsia"/>
        </w:rPr>
        <w:t>等建议研究人员不要使用</w:t>
      </w:r>
      <w:proofErr w:type="spellStart"/>
      <w:r>
        <w:rPr>
          <w:rFonts w:hint="eastAsia"/>
        </w:rPr>
        <w:t>G</w:t>
      </w:r>
      <w:r>
        <w:t>oF</w:t>
      </w:r>
      <w:proofErr w:type="spellEnd"/>
      <w:r>
        <w:rPr>
          <w:rFonts w:hint="eastAsia"/>
        </w:rPr>
        <w:t>（</w:t>
      </w:r>
      <w:r w:rsidRPr="00144878">
        <w:t>Goodness of Fit</w:t>
      </w:r>
      <w:r>
        <w:rPr>
          <w:rFonts w:hint="eastAsia"/>
        </w:rPr>
        <w:t>）值，应该使用</w:t>
      </w:r>
      <w:r>
        <w:rPr>
          <w:rFonts w:hint="eastAsia"/>
        </w:rPr>
        <w:t>S</w:t>
      </w:r>
      <w:r>
        <w:t>RMR</w:t>
      </w:r>
      <w:r>
        <w:rPr>
          <w:rFonts w:hint="eastAsia"/>
        </w:rPr>
        <w:t>（</w:t>
      </w:r>
      <w:r>
        <w:t>Standardized Root Mean Square Residual</w:t>
      </w:r>
      <w:r>
        <w:rPr>
          <w:rFonts w:hint="eastAsia"/>
        </w:rPr>
        <w:t>）值来判断模型拟合度</w:t>
      </w:r>
      <w:r w:rsidRPr="002F6CD6">
        <w:rPr>
          <w:noProof/>
          <w:vertAlign w:val="superscript"/>
        </w:rPr>
        <w:t>[74]</w:t>
      </w:r>
      <w:r>
        <w:rPr>
          <w:rFonts w:hint="eastAsia"/>
        </w:rPr>
        <w:t>。</w:t>
      </w:r>
      <w:proofErr w:type="spellStart"/>
      <w:r w:rsidRPr="00EE74EE">
        <w:rPr>
          <w:rFonts w:hint="eastAsia"/>
        </w:rPr>
        <w:t>Henseler</w:t>
      </w:r>
      <w:proofErr w:type="spellEnd"/>
      <w:r w:rsidRPr="00EE74EE">
        <w:rPr>
          <w:rFonts w:hint="eastAsia"/>
        </w:rPr>
        <w:t>等引入</w:t>
      </w:r>
      <w:r w:rsidRPr="00EE74EE">
        <w:rPr>
          <w:rFonts w:hint="eastAsia"/>
        </w:rPr>
        <w:t>SRMR</w:t>
      </w:r>
      <w:r w:rsidRPr="00EE74EE">
        <w:rPr>
          <w:rFonts w:hint="eastAsia"/>
        </w:rPr>
        <w:t>作为</w:t>
      </w:r>
      <w:r w:rsidRPr="00EE74EE">
        <w:rPr>
          <w:rFonts w:hint="eastAsia"/>
        </w:rPr>
        <w:t>PLS-SEM</w:t>
      </w:r>
      <w:r w:rsidRPr="00EE74EE">
        <w:rPr>
          <w:rFonts w:hint="eastAsia"/>
        </w:rPr>
        <w:t>的一种良好的拟合度量，可以用来避免模型的错误描述</w:t>
      </w:r>
      <w:r w:rsidRPr="002F6CD6">
        <w:rPr>
          <w:noProof/>
          <w:vertAlign w:val="superscript"/>
        </w:rPr>
        <w:t>[72]</w:t>
      </w:r>
      <w:r>
        <w:rPr>
          <w:rFonts w:hint="eastAsia"/>
        </w:rPr>
        <w:t>。</w:t>
      </w:r>
      <w:r w:rsidRPr="003C594E">
        <w:rPr>
          <w:rFonts w:hint="eastAsia"/>
        </w:rPr>
        <w:t>Hair</w:t>
      </w:r>
      <w:r w:rsidRPr="003C594E">
        <w:rPr>
          <w:rFonts w:hint="eastAsia"/>
        </w:rPr>
        <w:t>等</w:t>
      </w:r>
      <w:r>
        <w:rPr>
          <w:rFonts w:hint="eastAsia"/>
        </w:rPr>
        <w:t>认为</w:t>
      </w:r>
      <w:r w:rsidRPr="003C594E">
        <w:rPr>
          <w:rFonts w:hint="eastAsia"/>
        </w:rPr>
        <w:t>SRMR</w:t>
      </w:r>
      <w:r w:rsidRPr="003C594E">
        <w:rPr>
          <w:rFonts w:hint="eastAsia"/>
        </w:rPr>
        <w:t>需要大约</w:t>
      </w:r>
      <w:r w:rsidRPr="003C594E">
        <w:rPr>
          <w:rFonts w:hint="eastAsia"/>
        </w:rPr>
        <w:t>500</w:t>
      </w:r>
      <w:r w:rsidRPr="003C594E">
        <w:rPr>
          <w:rFonts w:hint="eastAsia"/>
        </w:rPr>
        <w:t>个样本大小来可靠地检测错误规格</w:t>
      </w:r>
      <w:r w:rsidRPr="002F6CD6">
        <w:rPr>
          <w:noProof/>
          <w:vertAlign w:val="superscript"/>
        </w:rPr>
        <w:t>[74]</w:t>
      </w:r>
      <w:r>
        <w:rPr>
          <w:rFonts w:hint="eastAsia"/>
        </w:rPr>
        <w:t>。而本研究的样本量为</w:t>
      </w:r>
      <w:r>
        <w:rPr>
          <w:rFonts w:hint="eastAsia"/>
        </w:rPr>
        <w:t>5</w:t>
      </w:r>
      <w:r>
        <w:t>00</w:t>
      </w:r>
      <w:r>
        <w:rPr>
          <w:rFonts w:hint="eastAsia"/>
        </w:rPr>
        <w:t>，因此适用</w:t>
      </w:r>
      <w:r>
        <w:rPr>
          <w:rFonts w:hint="eastAsia"/>
        </w:rPr>
        <w:t>S</w:t>
      </w:r>
      <w:r>
        <w:t>RMR</w:t>
      </w:r>
      <w:r>
        <w:rPr>
          <w:rFonts w:hint="eastAsia"/>
        </w:rPr>
        <w:t>进行评估模型拟合度。</w:t>
      </w:r>
      <w:r w:rsidRPr="00EE74EE">
        <w:rPr>
          <w:rFonts w:hint="eastAsia"/>
        </w:rPr>
        <w:t>SRMR</w:t>
      </w:r>
      <w:r w:rsidRPr="00EE74EE">
        <w:rPr>
          <w:rFonts w:hint="eastAsia"/>
        </w:rPr>
        <w:t>小于</w:t>
      </w:r>
      <w:r w:rsidRPr="00EE74EE">
        <w:rPr>
          <w:rFonts w:hint="eastAsia"/>
        </w:rPr>
        <w:t>0.08</w:t>
      </w:r>
      <w:r w:rsidRPr="00EE74EE">
        <w:rPr>
          <w:rFonts w:hint="eastAsia"/>
        </w:rPr>
        <w:t>被认为是很合适的</w:t>
      </w:r>
      <w:r>
        <w:rPr>
          <w:rFonts w:hint="eastAsia"/>
        </w:rPr>
        <w:t>，本研究的</w:t>
      </w:r>
      <w:r>
        <w:rPr>
          <w:rFonts w:hint="eastAsia"/>
        </w:rPr>
        <w:t>S</w:t>
      </w:r>
      <w:r>
        <w:t>RMR</w:t>
      </w:r>
      <w:r>
        <w:rPr>
          <w:rFonts w:hint="eastAsia"/>
        </w:rPr>
        <w:t>＝</w:t>
      </w:r>
      <w:r>
        <w:rPr>
          <w:rFonts w:hint="eastAsia"/>
        </w:rPr>
        <w:t>0</w:t>
      </w:r>
      <w:r>
        <w:t>.047</w:t>
      </w:r>
      <w:r>
        <w:rPr>
          <w:rFonts w:hint="eastAsia"/>
        </w:rPr>
        <w:t>，因此，研究模型具有十分良好的拟合度。</w:t>
      </w:r>
    </w:p>
    <w:p w14:paraId="7918E326" w14:textId="5C0CDE0D" w:rsidR="00940FF3" w:rsidRPr="009C46A7" w:rsidRDefault="00253F9A" w:rsidP="00AF0C92">
      <w:pPr>
        <w:pStyle w:val="3"/>
      </w:pPr>
      <w:r>
        <w:t>4</w:t>
      </w:r>
      <w:r w:rsidR="00940FF3">
        <w:t>.1.3</w:t>
      </w:r>
      <w:r w:rsidR="00940FF3">
        <w:rPr>
          <w:rFonts w:hint="eastAsia"/>
        </w:rPr>
        <w:t>中介效应检验</w:t>
      </w:r>
    </w:p>
    <w:p w14:paraId="4ACF336C" w14:textId="04170539" w:rsidR="00940FF3" w:rsidRDefault="00940FF3" w:rsidP="00AF0C92">
      <w:pPr>
        <w:ind w:firstLineChars="200" w:firstLine="480"/>
      </w:pPr>
      <w:r>
        <w:rPr>
          <w:rFonts w:hint="eastAsia"/>
        </w:rPr>
        <w:t>为了检验感知兼容和信任在外表拟人化、意识拟人化、感知专业、感知新颖、感知互动与观看意愿和购买意愿之间的中介作用，本研究按照</w:t>
      </w:r>
      <w:r>
        <w:rPr>
          <w:rFonts w:hint="eastAsia"/>
        </w:rPr>
        <w:t>Z</w:t>
      </w:r>
      <w:r>
        <w:t>hao</w:t>
      </w:r>
      <w:r>
        <w:rPr>
          <w:rFonts w:hint="eastAsia"/>
        </w:rPr>
        <w:t>等的方法</w:t>
      </w:r>
      <w:r w:rsidRPr="002F6CD6">
        <w:rPr>
          <w:noProof/>
          <w:vertAlign w:val="superscript"/>
        </w:rPr>
        <w:t>[75]</w:t>
      </w:r>
      <w:r>
        <w:rPr>
          <w:rFonts w:hint="eastAsia"/>
        </w:rPr>
        <w:t>，采用</w:t>
      </w:r>
      <w:r>
        <w:rPr>
          <w:rFonts w:hint="eastAsia"/>
        </w:rPr>
        <w:t>5</w:t>
      </w:r>
      <w:r>
        <w:t>000</w:t>
      </w:r>
      <w:r>
        <w:rPr>
          <w:rFonts w:hint="eastAsia"/>
        </w:rPr>
        <w:t>个子样本的</w:t>
      </w:r>
      <w:r w:rsidRPr="00F4306C">
        <w:t>bootstrapping</w:t>
      </w:r>
      <w:r>
        <w:rPr>
          <w:rFonts w:hint="eastAsia"/>
        </w:rPr>
        <w:t>方法来检验中介效果。表</w:t>
      </w:r>
      <w:r w:rsidR="00712ACA">
        <w:t>4</w:t>
      </w:r>
      <w:r>
        <w:t>-7a</w:t>
      </w:r>
      <w:r>
        <w:rPr>
          <w:rFonts w:hint="eastAsia"/>
        </w:rPr>
        <w:t>为感知兼容的</w:t>
      </w:r>
      <w:r>
        <w:rPr>
          <w:rFonts w:hint="eastAsia"/>
        </w:rPr>
        <w:lastRenderedPageBreak/>
        <w:t>中介效应结果，表</w:t>
      </w:r>
      <w:r w:rsidR="00712ACA">
        <w:t>4</w:t>
      </w:r>
      <w:r>
        <w:t>-7b</w:t>
      </w:r>
      <w:r>
        <w:rPr>
          <w:rFonts w:hint="eastAsia"/>
        </w:rPr>
        <w:t>为信任的中介效应的置信区间。</w:t>
      </w:r>
    </w:p>
    <w:p w14:paraId="09F49193" w14:textId="77777777" w:rsidR="00940FF3" w:rsidRDefault="00940FF3" w:rsidP="00AF0C92">
      <w:pPr>
        <w:ind w:firstLineChars="200" w:firstLine="480"/>
      </w:pPr>
      <w:r>
        <w:rPr>
          <w:rFonts w:hint="eastAsia"/>
        </w:rPr>
        <w:t>结果表明，感知兼容在外表拟人化、意识拟人化、感知专业、感知新颖与观看意愿和购买意愿之间的中介作用显著，置信区间不含</w:t>
      </w:r>
      <w:r>
        <w:rPr>
          <w:rFonts w:hint="eastAsia"/>
        </w:rPr>
        <w:t>0</w:t>
      </w:r>
      <w:r>
        <w:rPr>
          <w:rFonts w:hint="eastAsia"/>
        </w:rPr>
        <w:t>。在感知互动与观看意愿和购买意愿之间的中介作用不显著，置信区间包含</w:t>
      </w:r>
      <w:r>
        <w:rPr>
          <w:rFonts w:hint="eastAsia"/>
        </w:rPr>
        <w:t>0</w:t>
      </w:r>
      <w:r>
        <w:rPr>
          <w:rFonts w:hint="eastAsia"/>
        </w:rPr>
        <w:t>。</w:t>
      </w:r>
      <w:r>
        <w:rPr>
          <w:rFonts w:hint="eastAsia"/>
        </w:rPr>
        <w:t>H</w:t>
      </w:r>
      <w:r>
        <w:t>10a-d</w:t>
      </w:r>
      <w:r>
        <w:rPr>
          <w:rFonts w:hint="eastAsia"/>
        </w:rPr>
        <w:t>成立，</w:t>
      </w:r>
      <w:r>
        <w:rPr>
          <w:rFonts w:hint="eastAsia"/>
        </w:rPr>
        <w:t>H</w:t>
      </w:r>
      <w:r>
        <w:t>10e</w:t>
      </w:r>
      <w:r>
        <w:rPr>
          <w:rFonts w:hint="eastAsia"/>
        </w:rPr>
        <w:t>不成立；</w:t>
      </w:r>
      <w:r>
        <w:rPr>
          <w:rFonts w:hint="eastAsia"/>
        </w:rPr>
        <w:t>H</w:t>
      </w:r>
      <w:r>
        <w:t>11a-d</w:t>
      </w:r>
      <w:r>
        <w:rPr>
          <w:rFonts w:hint="eastAsia"/>
        </w:rPr>
        <w:t>成立，</w:t>
      </w:r>
      <w:r>
        <w:rPr>
          <w:rFonts w:hint="eastAsia"/>
        </w:rPr>
        <w:t>H</w:t>
      </w:r>
      <w:r>
        <w:t>11e</w:t>
      </w:r>
      <w:r>
        <w:rPr>
          <w:rFonts w:hint="eastAsia"/>
        </w:rPr>
        <w:t>不成立。信任在感知专业、感知新颖、感知互动与观看意愿和购买意愿之间的中介作用显著，置信区间不含</w:t>
      </w:r>
      <w:r>
        <w:rPr>
          <w:rFonts w:hint="eastAsia"/>
        </w:rPr>
        <w:t>0</w:t>
      </w:r>
      <w:r>
        <w:rPr>
          <w:rFonts w:hint="eastAsia"/>
        </w:rPr>
        <w:t>。在外表拟人化、意识拟人化与观看意愿和购买意愿之间的中介作用不显著，置信区间包含</w:t>
      </w:r>
      <w:r>
        <w:rPr>
          <w:rFonts w:hint="eastAsia"/>
        </w:rPr>
        <w:t>0</w:t>
      </w:r>
      <w:r>
        <w:rPr>
          <w:rFonts w:hint="eastAsia"/>
        </w:rPr>
        <w:t>。</w:t>
      </w:r>
      <w:r>
        <w:rPr>
          <w:rFonts w:hint="eastAsia"/>
        </w:rPr>
        <w:t>H</w:t>
      </w:r>
      <w:r>
        <w:t>12c-e</w:t>
      </w:r>
      <w:r>
        <w:rPr>
          <w:rFonts w:hint="eastAsia"/>
        </w:rPr>
        <w:t>成立，</w:t>
      </w:r>
      <w:r>
        <w:rPr>
          <w:rFonts w:hint="eastAsia"/>
        </w:rPr>
        <w:t>H</w:t>
      </w:r>
      <w:r>
        <w:t>12a-b</w:t>
      </w:r>
      <w:r>
        <w:rPr>
          <w:rFonts w:hint="eastAsia"/>
        </w:rPr>
        <w:t>不成立；</w:t>
      </w:r>
      <w:r>
        <w:rPr>
          <w:rFonts w:hint="eastAsia"/>
        </w:rPr>
        <w:t>H</w:t>
      </w:r>
      <w:r>
        <w:t>13c-e</w:t>
      </w:r>
      <w:r>
        <w:rPr>
          <w:rFonts w:hint="eastAsia"/>
        </w:rPr>
        <w:t>成立，</w:t>
      </w:r>
      <w:r>
        <w:rPr>
          <w:rFonts w:hint="eastAsia"/>
        </w:rPr>
        <w:t>H</w:t>
      </w:r>
      <w:r>
        <w:t>13a-b</w:t>
      </w:r>
      <w:r>
        <w:rPr>
          <w:rFonts w:hint="eastAsia"/>
        </w:rPr>
        <w:t>不成立。</w:t>
      </w:r>
    </w:p>
    <w:p w14:paraId="068177FE" w14:textId="08DD2E96" w:rsidR="00940FF3" w:rsidRDefault="00940FF3" w:rsidP="00AF0C92">
      <w:pPr>
        <w:ind w:firstLineChars="200" w:firstLine="480"/>
        <w:rPr>
          <w:noProof/>
        </w:rPr>
      </w:pPr>
      <w:r>
        <w:rPr>
          <w:rFonts w:hint="eastAsia"/>
        </w:rPr>
        <w:t>如图</w:t>
      </w:r>
      <w:r w:rsidR="00712ACA">
        <w:t>4</w:t>
      </w:r>
      <w:r>
        <w:t>-1</w:t>
      </w:r>
      <w:r>
        <w:rPr>
          <w:rFonts w:hint="eastAsia"/>
        </w:rPr>
        <w:t>所示</w:t>
      </w:r>
      <w:r w:rsidRPr="00126DA2">
        <w:rPr>
          <w:rFonts w:hint="eastAsia"/>
        </w:rPr>
        <w:t>，如果消费者在</w:t>
      </w:r>
      <w:r>
        <w:rPr>
          <w:rFonts w:hint="eastAsia"/>
        </w:rPr>
        <w:t>A</w:t>
      </w:r>
      <w:r>
        <w:t>I</w:t>
      </w:r>
      <w:r>
        <w:rPr>
          <w:rFonts w:hint="eastAsia"/>
        </w:rPr>
        <w:t>虚拟主播</w:t>
      </w:r>
      <w:r w:rsidRPr="00126DA2">
        <w:rPr>
          <w:rFonts w:hint="eastAsia"/>
        </w:rPr>
        <w:t>直播购物中</w:t>
      </w:r>
      <w:r>
        <w:rPr>
          <w:rFonts w:hint="eastAsia"/>
        </w:rPr>
        <w:t>感知外表拟人化、意识拟人化、专业性、新颖性更多，</w:t>
      </w:r>
      <w:r w:rsidRPr="00126DA2">
        <w:rPr>
          <w:rFonts w:hint="eastAsia"/>
        </w:rPr>
        <w:t>他们就会产生</w:t>
      </w:r>
      <w:r>
        <w:rPr>
          <w:rFonts w:hint="eastAsia"/>
        </w:rPr>
        <w:t>更强的感知兼容</w:t>
      </w:r>
      <w:r w:rsidRPr="00126DA2">
        <w:rPr>
          <w:rFonts w:hint="eastAsia"/>
        </w:rPr>
        <w:t>，进而导致</w:t>
      </w:r>
      <w:r>
        <w:rPr>
          <w:rFonts w:hint="eastAsia"/>
        </w:rPr>
        <w:t>观看行为和</w:t>
      </w:r>
      <w:r w:rsidRPr="00126DA2">
        <w:rPr>
          <w:rFonts w:hint="eastAsia"/>
        </w:rPr>
        <w:t>购买行为。如果消费者在</w:t>
      </w:r>
      <w:r>
        <w:rPr>
          <w:rFonts w:hint="eastAsia"/>
        </w:rPr>
        <w:t>A</w:t>
      </w:r>
      <w:r>
        <w:t>I</w:t>
      </w:r>
      <w:r>
        <w:rPr>
          <w:rFonts w:hint="eastAsia"/>
        </w:rPr>
        <w:t>虚拟主播</w:t>
      </w:r>
      <w:r w:rsidRPr="00126DA2">
        <w:rPr>
          <w:rFonts w:hint="eastAsia"/>
        </w:rPr>
        <w:t>直播购物中</w:t>
      </w:r>
      <w:r>
        <w:rPr>
          <w:rFonts w:hint="eastAsia"/>
        </w:rPr>
        <w:t>感知专业性、新颖性和互动性更多，</w:t>
      </w:r>
      <w:r w:rsidRPr="00126DA2">
        <w:rPr>
          <w:rFonts w:hint="eastAsia"/>
        </w:rPr>
        <w:t>他们就会产生</w:t>
      </w:r>
      <w:r>
        <w:rPr>
          <w:rFonts w:hint="eastAsia"/>
        </w:rPr>
        <w:t>更强的信任</w:t>
      </w:r>
      <w:r w:rsidRPr="00126DA2">
        <w:rPr>
          <w:rFonts w:hint="eastAsia"/>
        </w:rPr>
        <w:t>，进而导致</w:t>
      </w:r>
      <w:r>
        <w:rPr>
          <w:rFonts w:hint="eastAsia"/>
        </w:rPr>
        <w:t>观看行为和</w:t>
      </w:r>
      <w:r w:rsidRPr="00126DA2">
        <w:rPr>
          <w:rFonts w:hint="eastAsia"/>
        </w:rPr>
        <w:t>购买行为</w:t>
      </w:r>
      <w:r>
        <w:rPr>
          <w:rFonts w:hint="eastAsia"/>
        </w:rPr>
        <w:t>。</w:t>
      </w:r>
    </w:p>
    <w:p w14:paraId="2FE4F89B" w14:textId="77777777" w:rsidR="00940FF3" w:rsidRDefault="00940FF3" w:rsidP="00AF0C92">
      <w:r>
        <w:rPr>
          <w:rFonts w:hint="eastAsia"/>
          <w:noProof/>
        </w:rPr>
        <w:drawing>
          <wp:inline distT="0" distB="0" distL="0" distR="0" wp14:anchorId="449BBB97" wp14:editId="25787071">
            <wp:extent cx="5242560" cy="3346071"/>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模型结果图2.png"/>
                    <pic:cNvPicPr/>
                  </pic:nvPicPr>
                  <pic:blipFill rotWithShape="1">
                    <a:blip r:embed="rId18">
                      <a:extLst>
                        <a:ext uri="{28A0092B-C50C-407E-A947-70E740481C1C}">
                          <a14:useLocalDpi xmlns:a14="http://schemas.microsoft.com/office/drawing/2010/main" val="0"/>
                        </a:ext>
                      </a:extLst>
                    </a:blip>
                    <a:srcRect l="5779" r="6092"/>
                    <a:stretch/>
                  </pic:blipFill>
                  <pic:spPr bwMode="auto">
                    <a:xfrm>
                      <a:off x="0" y="0"/>
                      <a:ext cx="5266068" cy="3361075"/>
                    </a:xfrm>
                    <a:prstGeom prst="rect">
                      <a:avLst/>
                    </a:prstGeom>
                    <a:ln>
                      <a:noFill/>
                    </a:ln>
                    <a:extLst>
                      <a:ext uri="{53640926-AAD7-44D8-BBD7-CCE9431645EC}">
                        <a14:shadowObscured xmlns:a14="http://schemas.microsoft.com/office/drawing/2010/main"/>
                      </a:ext>
                    </a:extLst>
                  </pic:spPr>
                </pic:pic>
              </a:graphicData>
            </a:graphic>
          </wp:inline>
        </w:drawing>
      </w:r>
    </w:p>
    <w:p w14:paraId="7E222806" w14:textId="0D12413A" w:rsidR="00940FF3" w:rsidRPr="007D6EB0" w:rsidRDefault="00940FF3" w:rsidP="00AF0C92">
      <w:pPr>
        <w:ind w:firstLineChars="200" w:firstLine="480"/>
        <w:jc w:val="center"/>
        <w:rPr>
          <w:rFonts w:ascii="黑体" w:eastAsia="黑体" w:hAnsi="黑体"/>
        </w:rPr>
      </w:pPr>
      <w:r w:rsidRPr="007D6EB0">
        <w:rPr>
          <w:rFonts w:ascii="黑体" w:eastAsia="黑体" w:hAnsi="黑体" w:hint="eastAsia"/>
        </w:rPr>
        <w:t>图</w:t>
      </w:r>
      <w:r w:rsidR="00253F9A">
        <w:rPr>
          <w:rFonts w:ascii="黑体" w:eastAsia="黑体" w:hAnsi="黑体"/>
        </w:rPr>
        <w:t>4</w:t>
      </w:r>
      <w:r w:rsidRPr="007D6EB0">
        <w:rPr>
          <w:rFonts w:ascii="黑体" w:eastAsia="黑体" w:hAnsi="黑体"/>
        </w:rPr>
        <w:t xml:space="preserve">-1 </w:t>
      </w:r>
      <w:r w:rsidRPr="007D6EB0">
        <w:rPr>
          <w:rFonts w:ascii="黑体" w:eastAsia="黑体" w:hAnsi="黑体" w:hint="eastAsia"/>
        </w:rPr>
        <w:t>结构模型</w:t>
      </w:r>
    </w:p>
    <w:p w14:paraId="7F666696" w14:textId="77777777" w:rsidR="00940FF3" w:rsidRDefault="00940FF3">
      <w:pPr>
        <w:widowControl/>
        <w:spacing w:line="240" w:lineRule="auto"/>
        <w:jc w:val="left"/>
      </w:pPr>
      <w:r>
        <w:br w:type="page"/>
      </w:r>
    </w:p>
    <w:p w14:paraId="167A84CD" w14:textId="77777777" w:rsidR="00940FF3" w:rsidRDefault="00940FF3" w:rsidP="00AF0C92">
      <w:pPr>
        <w:ind w:firstLineChars="200" w:firstLine="480"/>
      </w:pPr>
      <w:bookmarkStart w:id="88" w:name="OLE_LINK18"/>
      <w:bookmarkStart w:id="89" w:name="OLE_LINK19"/>
    </w:p>
    <w:p w14:paraId="75456D22" w14:textId="77777777" w:rsidR="00940FF3" w:rsidRDefault="00940FF3" w:rsidP="00AF0C92">
      <w:pPr>
        <w:ind w:firstLineChars="200" w:firstLine="480"/>
      </w:pPr>
    </w:p>
    <w:p w14:paraId="0378A831" w14:textId="77777777" w:rsidR="00940FF3" w:rsidRDefault="00940FF3" w:rsidP="00AF0C92"/>
    <w:p w14:paraId="46D91693" w14:textId="77777777" w:rsidR="00940FF3" w:rsidRPr="00E14000" w:rsidRDefault="00940FF3" w:rsidP="00AF0C92">
      <w:r>
        <w:tab/>
      </w:r>
    </w:p>
    <w:p w14:paraId="1143D6C7" w14:textId="77777777" w:rsidR="00940FF3" w:rsidRDefault="00940FF3" w:rsidP="00AF0C92">
      <w:pPr>
        <w:tabs>
          <w:tab w:val="left" w:pos="1202"/>
        </w:tabs>
      </w:pPr>
      <w:r>
        <w:tab/>
      </w:r>
    </w:p>
    <w:p w14:paraId="72934DCE" w14:textId="77777777" w:rsidR="00940FF3" w:rsidRDefault="00940FF3" w:rsidP="00AF0C92">
      <w:pPr>
        <w:tabs>
          <w:tab w:val="left" w:pos="1316"/>
        </w:tabs>
      </w:pPr>
      <w:r>
        <w:tab/>
      </w:r>
    </w:p>
    <w:p w14:paraId="181CDCE9" w14:textId="77777777" w:rsidR="00940FF3" w:rsidRDefault="00940FF3" w:rsidP="00AF0C92">
      <w:pPr>
        <w:tabs>
          <w:tab w:val="left" w:pos="4848"/>
        </w:tabs>
      </w:pPr>
      <w:r>
        <w:tab/>
      </w:r>
    </w:p>
    <w:p w14:paraId="2653A0E6" w14:textId="77777777" w:rsidR="00940FF3" w:rsidRDefault="00940FF3" w:rsidP="00AF0C92">
      <w:r>
        <w:rPr>
          <w:noProof/>
        </w:rPr>
        <mc:AlternateContent>
          <mc:Choice Requires="wps">
            <w:drawing>
              <wp:anchor distT="0" distB="0" distL="114300" distR="114300" simplePos="0" relativeHeight="251662336" behindDoc="0" locked="0" layoutInCell="1" allowOverlap="1" wp14:anchorId="187E57B3" wp14:editId="41F72DCB">
                <wp:simplePos x="0" y="0"/>
                <wp:positionH relativeFrom="margin">
                  <wp:posOffset>-562339</wp:posOffset>
                </wp:positionH>
                <wp:positionV relativeFrom="margin">
                  <wp:posOffset>2202903</wp:posOffset>
                </wp:positionV>
                <wp:extent cx="6511290" cy="3729565"/>
                <wp:effectExtent l="317" t="0" r="4128" b="0"/>
                <wp:wrapNone/>
                <wp:docPr id="15" name="文本框 15"/>
                <wp:cNvGraphicFramePr/>
                <a:graphic xmlns:a="http://schemas.openxmlformats.org/drawingml/2006/main">
                  <a:graphicData uri="http://schemas.microsoft.com/office/word/2010/wordprocessingShape">
                    <wps:wsp>
                      <wps:cNvSpPr txBox="1"/>
                      <wps:spPr>
                        <a:xfrm rot="16200000">
                          <a:off x="0" y="0"/>
                          <a:ext cx="6511290" cy="3729565"/>
                        </a:xfrm>
                        <a:prstGeom prst="rect">
                          <a:avLst/>
                        </a:prstGeom>
                        <a:noFill/>
                        <a:ln w="6350">
                          <a:noFill/>
                        </a:ln>
                      </wps:spPr>
                      <wps:txbx>
                        <w:txbxContent>
                          <w:tbl>
                            <w:tblPr>
                              <w:tblW w:w="9120" w:type="dxa"/>
                              <w:tblInd w:w="108" w:type="dxa"/>
                              <w:tblBorders>
                                <w:top w:val="single" w:sz="4" w:space="0" w:color="auto"/>
                                <w:bottom w:val="single" w:sz="4" w:space="0" w:color="auto"/>
                              </w:tblBorders>
                              <w:tblLook w:val="04A0" w:firstRow="1" w:lastRow="0" w:firstColumn="1" w:lastColumn="0" w:noHBand="0" w:noVBand="1"/>
                            </w:tblPr>
                            <w:tblGrid>
                              <w:gridCol w:w="4160"/>
                              <w:gridCol w:w="1134"/>
                              <w:gridCol w:w="1134"/>
                              <w:gridCol w:w="1134"/>
                              <w:gridCol w:w="1134"/>
                              <w:gridCol w:w="1134"/>
                            </w:tblGrid>
                            <w:tr w:rsidR="00F2578D" w:rsidRPr="001144E9" w14:paraId="5715786A" w14:textId="77777777" w:rsidTr="00AF0C92">
                              <w:trPr>
                                <w:trHeight w:val="288"/>
                              </w:trPr>
                              <w:tc>
                                <w:tcPr>
                                  <w:tcW w:w="4160" w:type="dxa"/>
                                  <w:tcBorders>
                                    <w:top w:val="single" w:sz="4" w:space="0" w:color="auto"/>
                                    <w:left w:val="nil"/>
                                    <w:bottom w:val="nil"/>
                                    <w:right w:val="nil"/>
                                  </w:tcBorders>
                                  <w:shd w:val="clear" w:color="auto" w:fill="auto"/>
                                  <w:noWrap/>
                                  <w:vAlign w:val="center"/>
                                </w:tcPr>
                                <w:p w14:paraId="00765028" w14:textId="77777777" w:rsidR="00F2578D" w:rsidRPr="001144E9" w:rsidRDefault="00F2578D" w:rsidP="00AF0C92">
                                  <w:pPr>
                                    <w:widowControl/>
                                    <w:spacing w:line="240" w:lineRule="auto"/>
                                    <w:jc w:val="left"/>
                                    <w:rPr>
                                      <w:sz w:val="21"/>
                                      <w:szCs w:val="21"/>
                                    </w:rPr>
                                  </w:pPr>
                                </w:p>
                              </w:tc>
                              <w:tc>
                                <w:tcPr>
                                  <w:tcW w:w="1134" w:type="dxa"/>
                                  <w:tcBorders>
                                    <w:top w:val="single" w:sz="4" w:space="0" w:color="auto"/>
                                    <w:left w:val="nil"/>
                                    <w:bottom w:val="nil"/>
                                    <w:right w:val="nil"/>
                                  </w:tcBorders>
                                  <w:shd w:val="clear" w:color="auto" w:fill="auto"/>
                                  <w:noWrap/>
                                  <w:vAlign w:val="center"/>
                                </w:tcPr>
                                <w:p w14:paraId="55EDC228" w14:textId="77777777" w:rsidR="00F2578D" w:rsidRPr="001144E9" w:rsidRDefault="00F2578D" w:rsidP="00AF0C92">
                                  <w:pPr>
                                    <w:jc w:val="center"/>
                                    <w:rPr>
                                      <w:color w:val="000000"/>
                                      <w:sz w:val="21"/>
                                      <w:szCs w:val="21"/>
                                    </w:rPr>
                                  </w:pPr>
                                </w:p>
                              </w:tc>
                              <w:tc>
                                <w:tcPr>
                                  <w:tcW w:w="1134" w:type="dxa"/>
                                  <w:tcBorders>
                                    <w:top w:val="single" w:sz="4" w:space="0" w:color="auto"/>
                                    <w:left w:val="nil"/>
                                    <w:bottom w:val="nil"/>
                                    <w:right w:val="nil"/>
                                  </w:tcBorders>
                                  <w:shd w:val="clear" w:color="auto" w:fill="auto"/>
                                  <w:noWrap/>
                                  <w:vAlign w:val="center"/>
                                </w:tcPr>
                                <w:p w14:paraId="1D3E5825" w14:textId="77777777" w:rsidR="00F2578D" w:rsidRPr="001144E9" w:rsidRDefault="00F2578D" w:rsidP="00AF0C92">
                                  <w:pPr>
                                    <w:jc w:val="center"/>
                                    <w:rPr>
                                      <w:color w:val="000000"/>
                                      <w:sz w:val="21"/>
                                      <w:szCs w:val="21"/>
                                    </w:rPr>
                                  </w:pPr>
                                </w:p>
                              </w:tc>
                              <w:tc>
                                <w:tcPr>
                                  <w:tcW w:w="1134" w:type="dxa"/>
                                  <w:tcBorders>
                                    <w:top w:val="single" w:sz="4" w:space="0" w:color="auto"/>
                                    <w:left w:val="nil"/>
                                    <w:bottom w:val="nil"/>
                                    <w:right w:val="nil"/>
                                  </w:tcBorders>
                                  <w:shd w:val="clear" w:color="auto" w:fill="auto"/>
                                  <w:noWrap/>
                                  <w:vAlign w:val="center"/>
                                </w:tcPr>
                                <w:p w14:paraId="7BC839B0" w14:textId="77777777" w:rsidR="00F2578D" w:rsidRPr="001144E9" w:rsidRDefault="00F2578D" w:rsidP="00AF0C92">
                                  <w:pPr>
                                    <w:jc w:val="center"/>
                                    <w:rPr>
                                      <w:color w:val="000000"/>
                                      <w:sz w:val="21"/>
                                      <w:szCs w:val="21"/>
                                    </w:rPr>
                                  </w:pPr>
                                </w:p>
                              </w:tc>
                              <w:tc>
                                <w:tcPr>
                                  <w:tcW w:w="1134" w:type="dxa"/>
                                  <w:gridSpan w:val="2"/>
                                  <w:tcBorders>
                                    <w:top w:val="single" w:sz="4" w:space="0" w:color="auto"/>
                                    <w:left w:val="nil"/>
                                    <w:bottom w:val="nil"/>
                                    <w:right w:val="nil"/>
                                  </w:tcBorders>
                                  <w:shd w:val="clear" w:color="auto" w:fill="auto"/>
                                  <w:noWrap/>
                                  <w:vAlign w:val="center"/>
                                </w:tcPr>
                                <w:p w14:paraId="4B5A0242" w14:textId="77777777" w:rsidR="00F2578D" w:rsidRPr="001144E9" w:rsidRDefault="00F2578D" w:rsidP="00AF0C92">
                                  <w:pPr>
                                    <w:jc w:val="center"/>
                                    <w:rPr>
                                      <w:color w:val="000000"/>
                                      <w:sz w:val="21"/>
                                      <w:szCs w:val="21"/>
                                    </w:rPr>
                                  </w:pPr>
                                  <w:r>
                                    <w:rPr>
                                      <w:rFonts w:hint="eastAsia"/>
                                      <w:color w:val="000000"/>
                                      <w:sz w:val="21"/>
                                      <w:szCs w:val="21"/>
                                    </w:rPr>
                                    <w:t>95</w:t>
                                  </w:r>
                                  <w:r>
                                    <w:rPr>
                                      <w:color w:val="000000"/>
                                      <w:sz w:val="21"/>
                                      <w:szCs w:val="21"/>
                                    </w:rPr>
                                    <w:t>%</w:t>
                                  </w:r>
                                  <w:r>
                                    <w:rPr>
                                      <w:rFonts w:hint="eastAsia"/>
                                      <w:color w:val="000000"/>
                                      <w:sz w:val="21"/>
                                      <w:szCs w:val="21"/>
                                    </w:rPr>
                                    <w:t>修正后置信区间</w:t>
                                  </w:r>
                                </w:p>
                              </w:tc>
                            </w:tr>
                            <w:tr w:rsidR="00F2578D" w:rsidRPr="001144E9" w14:paraId="50DD7966" w14:textId="77777777" w:rsidTr="00AF0C92">
                              <w:trPr>
                                <w:trHeight w:val="288"/>
                              </w:trPr>
                              <w:tc>
                                <w:tcPr>
                                  <w:tcW w:w="4160" w:type="dxa"/>
                                  <w:tcBorders>
                                    <w:top w:val="nil"/>
                                    <w:left w:val="nil"/>
                                    <w:bottom w:val="single" w:sz="4" w:space="0" w:color="auto"/>
                                    <w:right w:val="nil"/>
                                  </w:tcBorders>
                                  <w:shd w:val="clear" w:color="auto" w:fill="auto"/>
                                  <w:noWrap/>
                                  <w:vAlign w:val="center"/>
                                  <w:hideMark/>
                                </w:tcPr>
                                <w:p w14:paraId="6DB95D90" w14:textId="77777777" w:rsidR="00F2578D" w:rsidRPr="001144E9" w:rsidRDefault="00F2578D" w:rsidP="00AF0C92">
                                  <w:pPr>
                                    <w:widowControl/>
                                    <w:spacing w:line="240" w:lineRule="auto"/>
                                    <w:jc w:val="left"/>
                                    <w:rPr>
                                      <w:sz w:val="21"/>
                                      <w:szCs w:val="21"/>
                                    </w:rPr>
                                  </w:pPr>
                                </w:p>
                              </w:tc>
                              <w:tc>
                                <w:tcPr>
                                  <w:tcW w:w="1134" w:type="dxa"/>
                                  <w:tcBorders>
                                    <w:top w:val="nil"/>
                                    <w:left w:val="nil"/>
                                    <w:bottom w:val="single" w:sz="4" w:space="0" w:color="auto"/>
                                    <w:right w:val="nil"/>
                                  </w:tcBorders>
                                  <w:shd w:val="clear" w:color="auto" w:fill="auto"/>
                                  <w:noWrap/>
                                  <w:vAlign w:val="center"/>
                                  <w:hideMark/>
                                </w:tcPr>
                                <w:p w14:paraId="7B473C18" w14:textId="77777777" w:rsidR="00F2578D" w:rsidRPr="001144E9" w:rsidRDefault="00F2578D" w:rsidP="00AF0C92">
                                  <w:pPr>
                                    <w:jc w:val="center"/>
                                    <w:rPr>
                                      <w:color w:val="000000"/>
                                      <w:sz w:val="21"/>
                                      <w:szCs w:val="21"/>
                                    </w:rPr>
                                  </w:pPr>
                                  <w:r w:rsidRPr="001144E9">
                                    <w:rPr>
                                      <w:color w:val="000000"/>
                                      <w:sz w:val="21"/>
                                      <w:szCs w:val="21"/>
                                    </w:rPr>
                                    <w:t>Std beta</w:t>
                                  </w:r>
                                </w:p>
                              </w:tc>
                              <w:tc>
                                <w:tcPr>
                                  <w:tcW w:w="1134" w:type="dxa"/>
                                  <w:tcBorders>
                                    <w:top w:val="nil"/>
                                    <w:left w:val="nil"/>
                                    <w:bottom w:val="single" w:sz="4" w:space="0" w:color="auto"/>
                                    <w:right w:val="nil"/>
                                  </w:tcBorders>
                                  <w:shd w:val="clear" w:color="auto" w:fill="auto"/>
                                  <w:noWrap/>
                                  <w:vAlign w:val="center"/>
                                  <w:hideMark/>
                                </w:tcPr>
                                <w:p w14:paraId="76D95C60" w14:textId="77777777" w:rsidR="00F2578D" w:rsidRPr="001144E9" w:rsidRDefault="00F2578D" w:rsidP="00AF0C92">
                                  <w:pPr>
                                    <w:jc w:val="center"/>
                                    <w:rPr>
                                      <w:color w:val="000000"/>
                                      <w:sz w:val="21"/>
                                      <w:szCs w:val="21"/>
                                    </w:rPr>
                                  </w:pPr>
                                  <w:r w:rsidRPr="001144E9">
                                    <w:rPr>
                                      <w:color w:val="000000"/>
                                      <w:sz w:val="21"/>
                                      <w:szCs w:val="21"/>
                                    </w:rPr>
                                    <w:t>T-value</w:t>
                                  </w:r>
                                </w:p>
                              </w:tc>
                              <w:tc>
                                <w:tcPr>
                                  <w:tcW w:w="1134" w:type="dxa"/>
                                  <w:tcBorders>
                                    <w:top w:val="nil"/>
                                    <w:left w:val="nil"/>
                                    <w:bottom w:val="single" w:sz="4" w:space="0" w:color="auto"/>
                                    <w:right w:val="nil"/>
                                  </w:tcBorders>
                                  <w:shd w:val="clear" w:color="auto" w:fill="auto"/>
                                  <w:noWrap/>
                                  <w:vAlign w:val="center"/>
                                  <w:hideMark/>
                                </w:tcPr>
                                <w:p w14:paraId="0BB9D23A" w14:textId="77777777" w:rsidR="00F2578D" w:rsidRPr="001144E9" w:rsidRDefault="00F2578D" w:rsidP="00AF0C92">
                                  <w:pPr>
                                    <w:jc w:val="center"/>
                                    <w:rPr>
                                      <w:color w:val="000000"/>
                                      <w:sz w:val="21"/>
                                      <w:szCs w:val="21"/>
                                    </w:rPr>
                                  </w:pPr>
                                  <w:r w:rsidRPr="001144E9">
                                    <w:rPr>
                                      <w:color w:val="000000"/>
                                      <w:sz w:val="21"/>
                                      <w:szCs w:val="21"/>
                                    </w:rPr>
                                    <w:t>p-value</w:t>
                                  </w:r>
                                </w:p>
                              </w:tc>
                              <w:tc>
                                <w:tcPr>
                                  <w:tcW w:w="1134" w:type="dxa"/>
                                  <w:tcBorders>
                                    <w:top w:val="nil"/>
                                    <w:left w:val="nil"/>
                                    <w:bottom w:val="single" w:sz="4" w:space="0" w:color="auto"/>
                                    <w:right w:val="nil"/>
                                  </w:tcBorders>
                                  <w:shd w:val="clear" w:color="auto" w:fill="auto"/>
                                  <w:noWrap/>
                                  <w:vAlign w:val="center"/>
                                  <w:hideMark/>
                                </w:tcPr>
                                <w:p w14:paraId="72C2BE94" w14:textId="77777777" w:rsidR="00F2578D" w:rsidRPr="001144E9" w:rsidRDefault="00F2578D" w:rsidP="00AF0C92">
                                  <w:pPr>
                                    <w:jc w:val="center"/>
                                    <w:rPr>
                                      <w:color w:val="000000"/>
                                      <w:sz w:val="21"/>
                                      <w:szCs w:val="21"/>
                                    </w:rPr>
                                  </w:pPr>
                                  <w:r w:rsidRPr="001144E9">
                                    <w:rPr>
                                      <w:color w:val="000000"/>
                                      <w:sz w:val="21"/>
                                      <w:szCs w:val="21"/>
                                    </w:rPr>
                                    <w:t>LB</w:t>
                                  </w:r>
                                </w:p>
                              </w:tc>
                              <w:tc>
                                <w:tcPr>
                                  <w:tcW w:w="1134" w:type="dxa"/>
                                  <w:tcBorders>
                                    <w:top w:val="nil"/>
                                    <w:left w:val="nil"/>
                                    <w:bottom w:val="single" w:sz="4" w:space="0" w:color="auto"/>
                                    <w:right w:val="nil"/>
                                  </w:tcBorders>
                                  <w:shd w:val="clear" w:color="auto" w:fill="auto"/>
                                  <w:noWrap/>
                                  <w:vAlign w:val="center"/>
                                  <w:hideMark/>
                                </w:tcPr>
                                <w:p w14:paraId="341626DB" w14:textId="77777777" w:rsidR="00F2578D" w:rsidRPr="001144E9" w:rsidRDefault="00F2578D" w:rsidP="00AF0C92">
                                  <w:pPr>
                                    <w:jc w:val="center"/>
                                    <w:rPr>
                                      <w:color w:val="000000"/>
                                      <w:sz w:val="21"/>
                                      <w:szCs w:val="21"/>
                                    </w:rPr>
                                  </w:pPr>
                                  <w:r w:rsidRPr="001144E9">
                                    <w:rPr>
                                      <w:color w:val="000000"/>
                                      <w:sz w:val="21"/>
                                      <w:szCs w:val="21"/>
                                    </w:rPr>
                                    <w:t>UB</w:t>
                                  </w:r>
                                </w:p>
                              </w:tc>
                            </w:tr>
                            <w:tr w:rsidR="00F2578D" w:rsidRPr="001144E9" w14:paraId="5D919CC6" w14:textId="77777777" w:rsidTr="00AF0C92">
                              <w:trPr>
                                <w:trHeight w:val="288"/>
                              </w:trPr>
                              <w:tc>
                                <w:tcPr>
                                  <w:tcW w:w="4160" w:type="dxa"/>
                                  <w:tcBorders>
                                    <w:top w:val="single" w:sz="4" w:space="0" w:color="auto"/>
                                  </w:tcBorders>
                                  <w:shd w:val="clear" w:color="auto" w:fill="auto"/>
                                  <w:noWrap/>
                                  <w:vAlign w:val="center"/>
                                  <w:hideMark/>
                                </w:tcPr>
                                <w:p w14:paraId="5B870FBA" w14:textId="77777777" w:rsidR="00F2578D" w:rsidRPr="001144E9" w:rsidRDefault="00F2578D" w:rsidP="00AF0C92">
                                  <w:pPr>
                                    <w:jc w:val="center"/>
                                    <w:rPr>
                                      <w:color w:val="000000"/>
                                      <w:sz w:val="21"/>
                                      <w:szCs w:val="21"/>
                                    </w:rPr>
                                  </w:pPr>
                                  <w:r w:rsidRPr="001144E9">
                                    <w:rPr>
                                      <w:color w:val="000000"/>
                                      <w:sz w:val="21"/>
                                      <w:szCs w:val="21"/>
                                    </w:rPr>
                                    <w:t>H10a</w:t>
                                  </w:r>
                                  <w:r w:rsidRPr="001144E9">
                                    <w:rPr>
                                      <w:color w:val="000000"/>
                                      <w:sz w:val="21"/>
                                      <w:szCs w:val="21"/>
                                    </w:rPr>
                                    <w:t>外表拟人化</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观看意愿</w:t>
                                  </w:r>
                                </w:p>
                              </w:tc>
                              <w:tc>
                                <w:tcPr>
                                  <w:tcW w:w="1134" w:type="dxa"/>
                                  <w:tcBorders>
                                    <w:top w:val="single" w:sz="4" w:space="0" w:color="auto"/>
                                  </w:tcBorders>
                                  <w:shd w:val="clear" w:color="auto" w:fill="auto"/>
                                  <w:noWrap/>
                                  <w:vAlign w:val="center"/>
                                  <w:hideMark/>
                                </w:tcPr>
                                <w:p w14:paraId="67732BF5" w14:textId="77777777" w:rsidR="00F2578D" w:rsidRPr="001144E9" w:rsidRDefault="00F2578D" w:rsidP="00AF0C92">
                                  <w:pPr>
                                    <w:jc w:val="center"/>
                                    <w:rPr>
                                      <w:color w:val="000000"/>
                                      <w:sz w:val="21"/>
                                      <w:szCs w:val="21"/>
                                    </w:rPr>
                                  </w:pPr>
                                  <w:r w:rsidRPr="001144E9">
                                    <w:rPr>
                                      <w:color w:val="000000"/>
                                      <w:sz w:val="21"/>
                                      <w:szCs w:val="21"/>
                                    </w:rPr>
                                    <w:t>0.110</w:t>
                                  </w:r>
                                  <w:r w:rsidRPr="00492C12">
                                    <w:rPr>
                                      <w:color w:val="000000"/>
                                      <w:sz w:val="21"/>
                                      <w:szCs w:val="21"/>
                                      <w:vertAlign w:val="superscript"/>
                                    </w:rPr>
                                    <w:t>***</w:t>
                                  </w:r>
                                </w:p>
                              </w:tc>
                              <w:tc>
                                <w:tcPr>
                                  <w:tcW w:w="1134" w:type="dxa"/>
                                  <w:tcBorders>
                                    <w:top w:val="single" w:sz="4" w:space="0" w:color="auto"/>
                                  </w:tcBorders>
                                  <w:shd w:val="clear" w:color="auto" w:fill="auto"/>
                                  <w:noWrap/>
                                  <w:vAlign w:val="center"/>
                                  <w:hideMark/>
                                </w:tcPr>
                                <w:p w14:paraId="486A4A98" w14:textId="77777777" w:rsidR="00F2578D" w:rsidRPr="001144E9" w:rsidRDefault="00F2578D" w:rsidP="00AF0C92">
                                  <w:pPr>
                                    <w:jc w:val="center"/>
                                    <w:rPr>
                                      <w:color w:val="000000"/>
                                      <w:sz w:val="21"/>
                                      <w:szCs w:val="21"/>
                                    </w:rPr>
                                  </w:pPr>
                                  <w:r w:rsidRPr="001144E9">
                                    <w:rPr>
                                      <w:color w:val="000000"/>
                                      <w:sz w:val="21"/>
                                      <w:szCs w:val="21"/>
                                    </w:rPr>
                                    <w:t>4.655</w:t>
                                  </w:r>
                                </w:p>
                              </w:tc>
                              <w:tc>
                                <w:tcPr>
                                  <w:tcW w:w="1134" w:type="dxa"/>
                                  <w:tcBorders>
                                    <w:top w:val="single" w:sz="4" w:space="0" w:color="auto"/>
                                  </w:tcBorders>
                                  <w:shd w:val="clear" w:color="auto" w:fill="auto"/>
                                  <w:noWrap/>
                                  <w:vAlign w:val="center"/>
                                  <w:hideMark/>
                                </w:tcPr>
                                <w:p w14:paraId="30BC74F9" w14:textId="77777777" w:rsidR="00F2578D" w:rsidRPr="001144E9" w:rsidRDefault="00F2578D" w:rsidP="00AF0C92">
                                  <w:pPr>
                                    <w:jc w:val="center"/>
                                    <w:rPr>
                                      <w:color w:val="000000"/>
                                      <w:sz w:val="21"/>
                                      <w:szCs w:val="21"/>
                                    </w:rPr>
                                  </w:pPr>
                                  <w:r w:rsidRPr="001144E9">
                                    <w:rPr>
                                      <w:color w:val="000000"/>
                                      <w:sz w:val="21"/>
                                      <w:szCs w:val="21"/>
                                    </w:rPr>
                                    <w:t>0.000</w:t>
                                  </w:r>
                                </w:p>
                              </w:tc>
                              <w:tc>
                                <w:tcPr>
                                  <w:tcW w:w="1134" w:type="dxa"/>
                                  <w:tcBorders>
                                    <w:top w:val="single" w:sz="4" w:space="0" w:color="auto"/>
                                  </w:tcBorders>
                                  <w:shd w:val="clear" w:color="auto" w:fill="auto"/>
                                  <w:noWrap/>
                                  <w:vAlign w:val="center"/>
                                  <w:hideMark/>
                                </w:tcPr>
                                <w:p w14:paraId="48E0406F" w14:textId="77777777" w:rsidR="00F2578D" w:rsidRPr="001144E9" w:rsidRDefault="00F2578D" w:rsidP="00AF0C92">
                                  <w:pPr>
                                    <w:jc w:val="center"/>
                                    <w:rPr>
                                      <w:color w:val="000000"/>
                                      <w:sz w:val="21"/>
                                      <w:szCs w:val="21"/>
                                    </w:rPr>
                                  </w:pPr>
                                  <w:r w:rsidRPr="001144E9">
                                    <w:rPr>
                                      <w:color w:val="000000"/>
                                      <w:sz w:val="21"/>
                                      <w:szCs w:val="21"/>
                                    </w:rPr>
                                    <w:t>0.066</w:t>
                                  </w:r>
                                </w:p>
                              </w:tc>
                              <w:tc>
                                <w:tcPr>
                                  <w:tcW w:w="1134" w:type="dxa"/>
                                  <w:tcBorders>
                                    <w:top w:val="single" w:sz="4" w:space="0" w:color="auto"/>
                                  </w:tcBorders>
                                  <w:shd w:val="clear" w:color="auto" w:fill="auto"/>
                                  <w:noWrap/>
                                  <w:vAlign w:val="center"/>
                                  <w:hideMark/>
                                </w:tcPr>
                                <w:p w14:paraId="5E14C334" w14:textId="77777777" w:rsidR="00F2578D" w:rsidRPr="001144E9" w:rsidRDefault="00F2578D" w:rsidP="00AF0C92">
                                  <w:pPr>
                                    <w:jc w:val="center"/>
                                    <w:rPr>
                                      <w:color w:val="000000"/>
                                      <w:sz w:val="21"/>
                                      <w:szCs w:val="21"/>
                                    </w:rPr>
                                  </w:pPr>
                                  <w:r w:rsidRPr="001144E9">
                                    <w:rPr>
                                      <w:color w:val="000000"/>
                                      <w:sz w:val="21"/>
                                      <w:szCs w:val="21"/>
                                    </w:rPr>
                                    <w:t>0.160</w:t>
                                  </w:r>
                                </w:p>
                              </w:tc>
                            </w:tr>
                            <w:tr w:rsidR="00F2578D" w:rsidRPr="001144E9" w14:paraId="0A8EEBD6" w14:textId="77777777" w:rsidTr="00AF0C92">
                              <w:trPr>
                                <w:trHeight w:val="288"/>
                              </w:trPr>
                              <w:tc>
                                <w:tcPr>
                                  <w:tcW w:w="4160" w:type="dxa"/>
                                  <w:shd w:val="clear" w:color="auto" w:fill="auto"/>
                                  <w:noWrap/>
                                  <w:vAlign w:val="center"/>
                                  <w:hideMark/>
                                </w:tcPr>
                                <w:p w14:paraId="36382D93" w14:textId="77777777" w:rsidR="00F2578D" w:rsidRPr="001144E9" w:rsidRDefault="00F2578D" w:rsidP="00AF0C92">
                                  <w:pPr>
                                    <w:jc w:val="center"/>
                                    <w:rPr>
                                      <w:color w:val="000000"/>
                                      <w:sz w:val="21"/>
                                      <w:szCs w:val="21"/>
                                    </w:rPr>
                                  </w:pPr>
                                  <w:r w:rsidRPr="001144E9">
                                    <w:rPr>
                                      <w:color w:val="000000"/>
                                      <w:sz w:val="21"/>
                                      <w:szCs w:val="21"/>
                                    </w:rPr>
                                    <w:t>H10b</w:t>
                                  </w:r>
                                  <w:r w:rsidRPr="001144E9">
                                    <w:rPr>
                                      <w:color w:val="000000"/>
                                      <w:sz w:val="21"/>
                                      <w:szCs w:val="21"/>
                                    </w:rPr>
                                    <w:t>意识拟人化</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观看意愿</w:t>
                                  </w:r>
                                </w:p>
                              </w:tc>
                              <w:tc>
                                <w:tcPr>
                                  <w:tcW w:w="1134" w:type="dxa"/>
                                  <w:shd w:val="clear" w:color="auto" w:fill="auto"/>
                                  <w:noWrap/>
                                  <w:vAlign w:val="center"/>
                                  <w:hideMark/>
                                </w:tcPr>
                                <w:p w14:paraId="24392B7C" w14:textId="77777777" w:rsidR="00F2578D" w:rsidRPr="001144E9" w:rsidRDefault="00F2578D" w:rsidP="00AF0C92">
                                  <w:pPr>
                                    <w:jc w:val="center"/>
                                    <w:rPr>
                                      <w:color w:val="000000"/>
                                      <w:sz w:val="21"/>
                                      <w:szCs w:val="21"/>
                                    </w:rPr>
                                  </w:pPr>
                                  <w:r w:rsidRPr="001144E9">
                                    <w:rPr>
                                      <w:color w:val="000000"/>
                                      <w:sz w:val="21"/>
                                      <w:szCs w:val="21"/>
                                    </w:rPr>
                                    <w:t>0.140</w:t>
                                  </w:r>
                                  <w:r w:rsidRPr="00492C12">
                                    <w:rPr>
                                      <w:color w:val="000000"/>
                                      <w:sz w:val="21"/>
                                      <w:szCs w:val="21"/>
                                      <w:vertAlign w:val="superscript"/>
                                    </w:rPr>
                                    <w:t>***</w:t>
                                  </w:r>
                                </w:p>
                              </w:tc>
                              <w:tc>
                                <w:tcPr>
                                  <w:tcW w:w="1134" w:type="dxa"/>
                                  <w:shd w:val="clear" w:color="auto" w:fill="auto"/>
                                  <w:noWrap/>
                                  <w:vAlign w:val="center"/>
                                  <w:hideMark/>
                                </w:tcPr>
                                <w:p w14:paraId="4045E7AC" w14:textId="77777777" w:rsidR="00F2578D" w:rsidRPr="001144E9" w:rsidRDefault="00F2578D" w:rsidP="00AF0C92">
                                  <w:pPr>
                                    <w:jc w:val="center"/>
                                    <w:rPr>
                                      <w:color w:val="000000"/>
                                      <w:sz w:val="21"/>
                                      <w:szCs w:val="21"/>
                                    </w:rPr>
                                  </w:pPr>
                                  <w:r w:rsidRPr="001144E9">
                                    <w:rPr>
                                      <w:color w:val="000000"/>
                                      <w:sz w:val="21"/>
                                      <w:szCs w:val="21"/>
                                    </w:rPr>
                                    <w:t>6.132</w:t>
                                  </w:r>
                                </w:p>
                              </w:tc>
                              <w:tc>
                                <w:tcPr>
                                  <w:tcW w:w="1134" w:type="dxa"/>
                                  <w:shd w:val="clear" w:color="auto" w:fill="auto"/>
                                  <w:noWrap/>
                                  <w:vAlign w:val="center"/>
                                  <w:hideMark/>
                                </w:tcPr>
                                <w:p w14:paraId="54D59118" w14:textId="77777777" w:rsidR="00F2578D" w:rsidRPr="001144E9" w:rsidRDefault="00F2578D" w:rsidP="00AF0C92">
                                  <w:pPr>
                                    <w:jc w:val="center"/>
                                    <w:rPr>
                                      <w:color w:val="000000"/>
                                      <w:sz w:val="21"/>
                                      <w:szCs w:val="21"/>
                                    </w:rPr>
                                  </w:pPr>
                                  <w:r w:rsidRPr="001144E9">
                                    <w:rPr>
                                      <w:color w:val="000000"/>
                                      <w:sz w:val="21"/>
                                      <w:szCs w:val="21"/>
                                    </w:rPr>
                                    <w:t>0.000</w:t>
                                  </w:r>
                                </w:p>
                              </w:tc>
                              <w:tc>
                                <w:tcPr>
                                  <w:tcW w:w="1134" w:type="dxa"/>
                                  <w:shd w:val="clear" w:color="auto" w:fill="auto"/>
                                  <w:noWrap/>
                                  <w:vAlign w:val="center"/>
                                  <w:hideMark/>
                                </w:tcPr>
                                <w:p w14:paraId="202C16DE" w14:textId="77777777" w:rsidR="00F2578D" w:rsidRPr="001144E9" w:rsidRDefault="00F2578D" w:rsidP="00AF0C92">
                                  <w:pPr>
                                    <w:jc w:val="center"/>
                                    <w:rPr>
                                      <w:color w:val="000000"/>
                                      <w:sz w:val="21"/>
                                      <w:szCs w:val="21"/>
                                    </w:rPr>
                                  </w:pPr>
                                  <w:r w:rsidRPr="001144E9">
                                    <w:rPr>
                                      <w:color w:val="000000"/>
                                      <w:sz w:val="21"/>
                                      <w:szCs w:val="21"/>
                                    </w:rPr>
                                    <w:t>0.098</w:t>
                                  </w:r>
                                </w:p>
                              </w:tc>
                              <w:tc>
                                <w:tcPr>
                                  <w:tcW w:w="1134" w:type="dxa"/>
                                  <w:shd w:val="clear" w:color="auto" w:fill="auto"/>
                                  <w:noWrap/>
                                  <w:vAlign w:val="center"/>
                                  <w:hideMark/>
                                </w:tcPr>
                                <w:p w14:paraId="5676119F" w14:textId="77777777" w:rsidR="00F2578D" w:rsidRPr="001144E9" w:rsidRDefault="00F2578D" w:rsidP="00AF0C92">
                                  <w:pPr>
                                    <w:jc w:val="center"/>
                                    <w:rPr>
                                      <w:color w:val="000000"/>
                                      <w:sz w:val="21"/>
                                      <w:szCs w:val="21"/>
                                    </w:rPr>
                                  </w:pPr>
                                  <w:r w:rsidRPr="001144E9">
                                    <w:rPr>
                                      <w:color w:val="000000"/>
                                      <w:sz w:val="21"/>
                                      <w:szCs w:val="21"/>
                                    </w:rPr>
                                    <w:t>0.188</w:t>
                                  </w:r>
                                </w:p>
                              </w:tc>
                            </w:tr>
                            <w:tr w:rsidR="00F2578D" w:rsidRPr="001144E9" w14:paraId="35EACA91" w14:textId="77777777" w:rsidTr="00AF0C92">
                              <w:trPr>
                                <w:trHeight w:val="264"/>
                              </w:trPr>
                              <w:tc>
                                <w:tcPr>
                                  <w:tcW w:w="4160" w:type="dxa"/>
                                  <w:shd w:val="clear" w:color="auto" w:fill="auto"/>
                                  <w:noWrap/>
                                  <w:vAlign w:val="center"/>
                                  <w:hideMark/>
                                </w:tcPr>
                                <w:p w14:paraId="27FA39E0" w14:textId="77777777" w:rsidR="00F2578D" w:rsidRPr="001144E9" w:rsidRDefault="00F2578D" w:rsidP="00AF0C92">
                                  <w:pPr>
                                    <w:jc w:val="center"/>
                                    <w:rPr>
                                      <w:color w:val="000000"/>
                                      <w:sz w:val="21"/>
                                      <w:szCs w:val="21"/>
                                    </w:rPr>
                                  </w:pPr>
                                  <w:r w:rsidRPr="001144E9">
                                    <w:rPr>
                                      <w:color w:val="000000"/>
                                      <w:sz w:val="21"/>
                                      <w:szCs w:val="21"/>
                                    </w:rPr>
                                    <w:t>H10c</w:t>
                                  </w:r>
                                  <w:r w:rsidRPr="001144E9">
                                    <w:rPr>
                                      <w:color w:val="000000"/>
                                      <w:sz w:val="21"/>
                                      <w:szCs w:val="21"/>
                                    </w:rPr>
                                    <w:t>感知专业</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观看意愿</w:t>
                                  </w:r>
                                </w:p>
                              </w:tc>
                              <w:tc>
                                <w:tcPr>
                                  <w:tcW w:w="1134" w:type="dxa"/>
                                  <w:shd w:val="clear" w:color="auto" w:fill="auto"/>
                                  <w:noWrap/>
                                  <w:vAlign w:val="center"/>
                                  <w:hideMark/>
                                </w:tcPr>
                                <w:p w14:paraId="458B04A4" w14:textId="77777777" w:rsidR="00F2578D" w:rsidRPr="001144E9" w:rsidRDefault="00F2578D" w:rsidP="00AF0C92">
                                  <w:pPr>
                                    <w:jc w:val="center"/>
                                    <w:rPr>
                                      <w:color w:val="000000"/>
                                      <w:sz w:val="21"/>
                                      <w:szCs w:val="21"/>
                                    </w:rPr>
                                  </w:pPr>
                                  <w:r w:rsidRPr="001144E9">
                                    <w:rPr>
                                      <w:color w:val="000000"/>
                                      <w:sz w:val="21"/>
                                      <w:szCs w:val="21"/>
                                    </w:rPr>
                                    <w:t>0.106</w:t>
                                  </w:r>
                                  <w:r w:rsidRPr="00492C12">
                                    <w:rPr>
                                      <w:color w:val="000000"/>
                                      <w:sz w:val="21"/>
                                      <w:szCs w:val="21"/>
                                      <w:vertAlign w:val="superscript"/>
                                    </w:rPr>
                                    <w:t>***</w:t>
                                  </w:r>
                                </w:p>
                              </w:tc>
                              <w:tc>
                                <w:tcPr>
                                  <w:tcW w:w="1134" w:type="dxa"/>
                                  <w:shd w:val="clear" w:color="auto" w:fill="auto"/>
                                  <w:noWrap/>
                                  <w:vAlign w:val="center"/>
                                  <w:hideMark/>
                                </w:tcPr>
                                <w:p w14:paraId="013DDF40" w14:textId="77777777" w:rsidR="00F2578D" w:rsidRPr="001144E9" w:rsidRDefault="00F2578D" w:rsidP="00AF0C92">
                                  <w:pPr>
                                    <w:jc w:val="center"/>
                                    <w:rPr>
                                      <w:color w:val="000000"/>
                                      <w:sz w:val="21"/>
                                      <w:szCs w:val="21"/>
                                    </w:rPr>
                                  </w:pPr>
                                  <w:r w:rsidRPr="001144E9">
                                    <w:rPr>
                                      <w:color w:val="000000"/>
                                      <w:sz w:val="21"/>
                                      <w:szCs w:val="21"/>
                                    </w:rPr>
                                    <w:t>3.825</w:t>
                                  </w:r>
                                </w:p>
                              </w:tc>
                              <w:tc>
                                <w:tcPr>
                                  <w:tcW w:w="1134" w:type="dxa"/>
                                  <w:shd w:val="clear" w:color="auto" w:fill="auto"/>
                                  <w:noWrap/>
                                  <w:vAlign w:val="center"/>
                                  <w:hideMark/>
                                </w:tcPr>
                                <w:p w14:paraId="3DAA3B4B" w14:textId="77777777" w:rsidR="00F2578D" w:rsidRPr="001144E9" w:rsidRDefault="00F2578D" w:rsidP="00AF0C92">
                                  <w:pPr>
                                    <w:jc w:val="center"/>
                                    <w:rPr>
                                      <w:color w:val="000000"/>
                                      <w:sz w:val="21"/>
                                      <w:szCs w:val="21"/>
                                    </w:rPr>
                                  </w:pPr>
                                  <w:r w:rsidRPr="001144E9">
                                    <w:rPr>
                                      <w:color w:val="000000"/>
                                      <w:sz w:val="21"/>
                                      <w:szCs w:val="21"/>
                                    </w:rPr>
                                    <w:t>0.000</w:t>
                                  </w:r>
                                </w:p>
                              </w:tc>
                              <w:tc>
                                <w:tcPr>
                                  <w:tcW w:w="1134" w:type="dxa"/>
                                  <w:shd w:val="clear" w:color="auto" w:fill="auto"/>
                                  <w:noWrap/>
                                  <w:vAlign w:val="center"/>
                                  <w:hideMark/>
                                </w:tcPr>
                                <w:p w14:paraId="46B18A0F" w14:textId="77777777" w:rsidR="00F2578D" w:rsidRPr="001144E9" w:rsidRDefault="00F2578D" w:rsidP="00AF0C92">
                                  <w:pPr>
                                    <w:jc w:val="center"/>
                                    <w:rPr>
                                      <w:color w:val="000000"/>
                                      <w:sz w:val="21"/>
                                      <w:szCs w:val="21"/>
                                    </w:rPr>
                                  </w:pPr>
                                  <w:r w:rsidRPr="001144E9">
                                    <w:rPr>
                                      <w:color w:val="000000"/>
                                      <w:sz w:val="21"/>
                                      <w:szCs w:val="21"/>
                                    </w:rPr>
                                    <w:t>0.055</w:t>
                                  </w:r>
                                </w:p>
                              </w:tc>
                              <w:tc>
                                <w:tcPr>
                                  <w:tcW w:w="1134" w:type="dxa"/>
                                  <w:shd w:val="clear" w:color="auto" w:fill="auto"/>
                                  <w:noWrap/>
                                  <w:vAlign w:val="center"/>
                                  <w:hideMark/>
                                </w:tcPr>
                                <w:p w14:paraId="240A3047" w14:textId="77777777" w:rsidR="00F2578D" w:rsidRPr="001144E9" w:rsidRDefault="00F2578D" w:rsidP="00AF0C92">
                                  <w:pPr>
                                    <w:jc w:val="center"/>
                                    <w:rPr>
                                      <w:color w:val="000000"/>
                                      <w:sz w:val="21"/>
                                      <w:szCs w:val="21"/>
                                    </w:rPr>
                                  </w:pPr>
                                  <w:r w:rsidRPr="001144E9">
                                    <w:rPr>
                                      <w:color w:val="000000"/>
                                      <w:sz w:val="21"/>
                                      <w:szCs w:val="21"/>
                                    </w:rPr>
                                    <w:t>0.164</w:t>
                                  </w:r>
                                </w:p>
                              </w:tc>
                            </w:tr>
                            <w:tr w:rsidR="00F2578D" w:rsidRPr="001144E9" w14:paraId="4FE289AF" w14:textId="77777777" w:rsidTr="00AF0C92">
                              <w:trPr>
                                <w:trHeight w:val="288"/>
                              </w:trPr>
                              <w:tc>
                                <w:tcPr>
                                  <w:tcW w:w="4160" w:type="dxa"/>
                                  <w:shd w:val="clear" w:color="auto" w:fill="auto"/>
                                  <w:noWrap/>
                                  <w:vAlign w:val="center"/>
                                  <w:hideMark/>
                                </w:tcPr>
                                <w:p w14:paraId="0B69EE0D" w14:textId="77777777" w:rsidR="00F2578D" w:rsidRPr="001144E9" w:rsidRDefault="00F2578D" w:rsidP="00AF0C92">
                                  <w:pPr>
                                    <w:jc w:val="center"/>
                                    <w:rPr>
                                      <w:color w:val="000000"/>
                                      <w:sz w:val="21"/>
                                      <w:szCs w:val="21"/>
                                    </w:rPr>
                                  </w:pPr>
                                  <w:r w:rsidRPr="001144E9">
                                    <w:rPr>
                                      <w:color w:val="000000"/>
                                      <w:sz w:val="21"/>
                                      <w:szCs w:val="21"/>
                                    </w:rPr>
                                    <w:t>H10d</w:t>
                                  </w:r>
                                  <w:r w:rsidRPr="001144E9">
                                    <w:rPr>
                                      <w:color w:val="000000"/>
                                      <w:sz w:val="21"/>
                                      <w:szCs w:val="21"/>
                                    </w:rPr>
                                    <w:t>感知新颖</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观看意愿</w:t>
                                  </w:r>
                                </w:p>
                              </w:tc>
                              <w:tc>
                                <w:tcPr>
                                  <w:tcW w:w="1134" w:type="dxa"/>
                                  <w:shd w:val="clear" w:color="auto" w:fill="auto"/>
                                  <w:noWrap/>
                                  <w:vAlign w:val="center"/>
                                  <w:hideMark/>
                                </w:tcPr>
                                <w:p w14:paraId="79DE263C" w14:textId="77777777" w:rsidR="00F2578D" w:rsidRPr="001144E9" w:rsidRDefault="00F2578D" w:rsidP="00AF0C92">
                                  <w:pPr>
                                    <w:jc w:val="center"/>
                                    <w:rPr>
                                      <w:color w:val="000000"/>
                                      <w:sz w:val="21"/>
                                      <w:szCs w:val="21"/>
                                    </w:rPr>
                                  </w:pPr>
                                  <w:r w:rsidRPr="001144E9">
                                    <w:rPr>
                                      <w:color w:val="000000"/>
                                      <w:sz w:val="21"/>
                                      <w:szCs w:val="21"/>
                                    </w:rPr>
                                    <w:t>0.136</w:t>
                                  </w:r>
                                  <w:r w:rsidRPr="00492C12">
                                    <w:rPr>
                                      <w:color w:val="000000"/>
                                      <w:sz w:val="21"/>
                                      <w:szCs w:val="21"/>
                                      <w:vertAlign w:val="superscript"/>
                                    </w:rPr>
                                    <w:t>***</w:t>
                                  </w:r>
                                </w:p>
                              </w:tc>
                              <w:tc>
                                <w:tcPr>
                                  <w:tcW w:w="1134" w:type="dxa"/>
                                  <w:shd w:val="clear" w:color="auto" w:fill="auto"/>
                                  <w:noWrap/>
                                  <w:vAlign w:val="center"/>
                                  <w:hideMark/>
                                </w:tcPr>
                                <w:p w14:paraId="5A6DD0DE" w14:textId="77777777" w:rsidR="00F2578D" w:rsidRPr="001144E9" w:rsidRDefault="00F2578D" w:rsidP="00AF0C92">
                                  <w:pPr>
                                    <w:jc w:val="center"/>
                                    <w:rPr>
                                      <w:color w:val="000000"/>
                                      <w:sz w:val="21"/>
                                      <w:szCs w:val="21"/>
                                    </w:rPr>
                                  </w:pPr>
                                  <w:r w:rsidRPr="001144E9">
                                    <w:rPr>
                                      <w:color w:val="000000"/>
                                      <w:sz w:val="21"/>
                                      <w:szCs w:val="21"/>
                                    </w:rPr>
                                    <w:t>5.188</w:t>
                                  </w:r>
                                </w:p>
                              </w:tc>
                              <w:tc>
                                <w:tcPr>
                                  <w:tcW w:w="1134" w:type="dxa"/>
                                  <w:shd w:val="clear" w:color="auto" w:fill="auto"/>
                                  <w:noWrap/>
                                  <w:vAlign w:val="center"/>
                                  <w:hideMark/>
                                </w:tcPr>
                                <w:p w14:paraId="41F2C544" w14:textId="77777777" w:rsidR="00F2578D" w:rsidRPr="001144E9" w:rsidRDefault="00F2578D" w:rsidP="00AF0C92">
                                  <w:pPr>
                                    <w:jc w:val="center"/>
                                    <w:rPr>
                                      <w:color w:val="000000"/>
                                      <w:sz w:val="21"/>
                                      <w:szCs w:val="21"/>
                                    </w:rPr>
                                  </w:pPr>
                                  <w:r w:rsidRPr="001144E9">
                                    <w:rPr>
                                      <w:color w:val="000000"/>
                                      <w:sz w:val="21"/>
                                      <w:szCs w:val="21"/>
                                    </w:rPr>
                                    <w:t>0.000</w:t>
                                  </w:r>
                                </w:p>
                              </w:tc>
                              <w:tc>
                                <w:tcPr>
                                  <w:tcW w:w="1134" w:type="dxa"/>
                                  <w:shd w:val="clear" w:color="auto" w:fill="auto"/>
                                  <w:noWrap/>
                                  <w:vAlign w:val="center"/>
                                  <w:hideMark/>
                                </w:tcPr>
                                <w:p w14:paraId="19869BC5" w14:textId="77777777" w:rsidR="00F2578D" w:rsidRPr="001144E9" w:rsidRDefault="00F2578D" w:rsidP="00AF0C92">
                                  <w:pPr>
                                    <w:jc w:val="center"/>
                                    <w:rPr>
                                      <w:color w:val="000000"/>
                                      <w:sz w:val="21"/>
                                      <w:szCs w:val="21"/>
                                    </w:rPr>
                                  </w:pPr>
                                  <w:r w:rsidRPr="001144E9">
                                    <w:rPr>
                                      <w:color w:val="000000"/>
                                      <w:sz w:val="21"/>
                                      <w:szCs w:val="21"/>
                                    </w:rPr>
                                    <w:t>0.087</w:t>
                                  </w:r>
                                </w:p>
                              </w:tc>
                              <w:tc>
                                <w:tcPr>
                                  <w:tcW w:w="1134" w:type="dxa"/>
                                  <w:shd w:val="clear" w:color="auto" w:fill="auto"/>
                                  <w:noWrap/>
                                  <w:vAlign w:val="center"/>
                                  <w:hideMark/>
                                </w:tcPr>
                                <w:p w14:paraId="5C1294C7" w14:textId="77777777" w:rsidR="00F2578D" w:rsidRPr="001144E9" w:rsidRDefault="00F2578D" w:rsidP="00AF0C92">
                                  <w:pPr>
                                    <w:jc w:val="center"/>
                                    <w:rPr>
                                      <w:color w:val="000000"/>
                                      <w:sz w:val="21"/>
                                      <w:szCs w:val="21"/>
                                    </w:rPr>
                                  </w:pPr>
                                  <w:r w:rsidRPr="001144E9">
                                    <w:rPr>
                                      <w:color w:val="000000"/>
                                      <w:sz w:val="21"/>
                                      <w:szCs w:val="21"/>
                                    </w:rPr>
                                    <w:t>0.189</w:t>
                                  </w:r>
                                </w:p>
                              </w:tc>
                            </w:tr>
                            <w:tr w:rsidR="00F2578D" w:rsidRPr="001144E9" w14:paraId="4A4B852D" w14:textId="77777777" w:rsidTr="00AF0C92">
                              <w:trPr>
                                <w:trHeight w:val="288"/>
                              </w:trPr>
                              <w:tc>
                                <w:tcPr>
                                  <w:tcW w:w="4160" w:type="dxa"/>
                                  <w:shd w:val="clear" w:color="auto" w:fill="auto"/>
                                  <w:noWrap/>
                                  <w:vAlign w:val="center"/>
                                  <w:hideMark/>
                                </w:tcPr>
                                <w:p w14:paraId="40C8CDEC" w14:textId="77777777" w:rsidR="00F2578D" w:rsidRPr="001144E9" w:rsidRDefault="00F2578D" w:rsidP="00AF0C92">
                                  <w:pPr>
                                    <w:jc w:val="center"/>
                                    <w:rPr>
                                      <w:color w:val="000000"/>
                                      <w:sz w:val="21"/>
                                      <w:szCs w:val="21"/>
                                    </w:rPr>
                                  </w:pPr>
                                  <w:r w:rsidRPr="001144E9">
                                    <w:rPr>
                                      <w:color w:val="000000"/>
                                      <w:sz w:val="21"/>
                                      <w:szCs w:val="21"/>
                                    </w:rPr>
                                    <w:t>H10e</w:t>
                                  </w:r>
                                  <w:r w:rsidRPr="001144E9">
                                    <w:rPr>
                                      <w:color w:val="000000"/>
                                      <w:sz w:val="21"/>
                                      <w:szCs w:val="21"/>
                                    </w:rPr>
                                    <w:t>感知互动</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观看意愿</w:t>
                                  </w:r>
                                </w:p>
                              </w:tc>
                              <w:tc>
                                <w:tcPr>
                                  <w:tcW w:w="1134" w:type="dxa"/>
                                  <w:shd w:val="clear" w:color="auto" w:fill="auto"/>
                                  <w:noWrap/>
                                  <w:vAlign w:val="center"/>
                                  <w:hideMark/>
                                </w:tcPr>
                                <w:p w14:paraId="7290BE48" w14:textId="77777777" w:rsidR="00F2578D" w:rsidRPr="001144E9" w:rsidRDefault="00F2578D" w:rsidP="00AF0C92">
                                  <w:pPr>
                                    <w:jc w:val="center"/>
                                    <w:rPr>
                                      <w:color w:val="000000"/>
                                      <w:sz w:val="21"/>
                                      <w:szCs w:val="21"/>
                                    </w:rPr>
                                  </w:pPr>
                                  <w:r w:rsidRPr="001144E9">
                                    <w:rPr>
                                      <w:color w:val="000000"/>
                                      <w:sz w:val="21"/>
                                      <w:szCs w:val="21"/>
                                    </w:rPr>
                                    <w:t>0.049</w:t>
                                  </w:r>
                                </w:p>
                              </w:tc>
                              <w:tc>
                                <w:tcPr>
                                  <w:tcW w:w="1134" w:type="dxa"/>
                                  <w:shd w:val="clear" w:color="auto" w:fill="auto"/>
                                  <w:noWrap/>
                                  <w:vAlign w:val="center"/>
                                  <w:hideMark/>
                                </w:tcPr>
                                <w:p w14:paraId="35E0D169" w14:textId="77777777" w:rsidR="00F2578D" w:rsidRPr="001144E9" w:rsidRDefault="00F2578D" w:rsidP="00AF0C92">
                                  <w:pPr>
                                    <w:jc w:val="center"/>
                                    <w:rPr>
                                      <w:color w:val="000000"/>
                                      <w:sz w:val="21"/>
                                      <w:szCs w:val="21"/>
                                    </w:rPr>
                                  </w:pPr>
                                  <w:r w:rsidRPr="001144E9">
                                    <w:rPr>
                                      <w:color w:val="000000"/>
                                      <w:sz w:val="21"/>
                                      <w:szCs w:val="21"/>
                                    </w:rPr>
                                    <w:t>1.845</w:t>
                                  </w:r>
                                </w:p>
                              </w:tc>
                              <w:tc>
                                <w:tcPr>
                                  <w:tcW w:w="1134" w:type="dxa"/>
                                  <w:shd w:val="clear" w:color="auto" w:fill="auto"/>
                                  <w:noWrap/>
                                  <w:vAlign w:val="center"/>
                                  <w:hideMark/>
                                </w:tcPr>
                                <w:p w14:paraId="0CCE695D" w14:textId="77777777" w:rsidR="00F2578D" w:rsidRPr="001144E9" w:rsidRDefault="00F2578D" w:rsidP="00AF0C92">
                                  <w:pPr>
                                    <w:jc w:val="center"/>
                                    <w:rPr>
                                      <w:color w:val="000000"/>
                                      <w:sz w:val="21"/>
                                      <w:szCs w:val="21"/>
                                    </w:rPr>
                                  </w:pPr>
                                  <w:r w:rsidRPr="001144E9">
                                    <w:rPr>
                                      <w:color w:val="000000"/>
                                      <w:sz w:val="21"/>
                                      <w:szCs w:val="21"/>
                                    </w:rPr>
                                    <w:t>0.065</w:t>
                                  </w:r>
                                </w:p>
                              </w:tc>
                              <w:tc>
                                <w:tcPr>
                                  <w:tcW w:w="1134" w:type="dxa"/>
                                  <w:shd w:val="clear" w:color="auto" w:fill="auto"/>
                                  <w:noWrap/>
                                  <w:vAlign w:val="center"/>
                                  <w:hideMark/>
                                </w:tcPr>
                                <w:p w14:paraId="65ACBB72" w14:textId="77777777" w:rsidR="00F2578D" w:rsidRPr="001144E9" w:rsidRDefault="00F2578D" w:rsidP="00AF0C92">
                                  <w:pPr>
                                    <w:jc w:val="center"/>
                                    <w:rPr>
                                      <w:color w:val="000000"/>
                                      <w:sz w:val="21"/>
                                      <w:szCs w:val="21"/>
                                    </w:rPr>
                                  </w:pPr>
                                  <w:r w:rsidRPr="001144E9">
                                    <w:rPr>
                                      <w:color w:val="000000"/>
                                      <w:sz w:val="21"/>
                                      <w:szCs w:val="21"/>
                                    </w:rPr>
                                    <w:t>-0.003</w:t>
                                  </w:r>
                                </w:p>
                              </w:tc>
                              <w:tc>
                                <w:tcPr>
                                  <w:tcW w:w="1134" w:type="dxa"/>
                                  <w:shd w:val="clear" w:color="auto" w:fill="auto"/>
                                  <w:noWrap/>
                                  <w:vAlign w:val="center"/>
                                  <w:hideMark/>
                                </w:tcPr>
                                <w:p w14:paraId="2E9FFA21" w14:textId="77777777" w:rsidR="00F2578D" w:rsidRPr="001144E9" w:rsidRDefault="00F2578D" w:rsidP="00AF0C92">
                                  <w:pPr>
                                    <w:jc w:val="center"/>
                                    <w:rPr>
                                      <w:color w:val="000000"/>
                                      <w:sz w:val="21"/>
                                      <w:szCs w:val="21"/>
                                    </w:rPr>
                                  </w:pPr>
                                  <w:r w:rsidRPr="001144E9">
                                    <w:rPr>
                                      <w:color w:val="000000"/>
                                      <w:sz w:val="21"/>
                                      <w:szCs w:val="21"/>
                                    </w:rPr>
                                    <w:t>0.101</w:t>
                                  </w:r>
                                </w:p>
                              </w:tc>
                            </w:tr>
                            <w:tr w:rsidR="00F2578D" w:rsidRPr="001144E9" w14:paraId="2EB35019" w14:textId="77777777" w:rsidTr="00AF0C92">
                              <w:trPr>
                                <w:trHeight w:val="288"/>
                              </w:trPr>
                              <w:tc>
                                <w:tcPr>
                                  <w:tcW w:w="4160" w:type="dxa"/>
                                  <w:shd w:val="clear" w:color="auto" w:fill="auto"/>
                                  <w:noWrap/>
                                  <w:vAlign w:val="center"/>
                                  <w:hideMark/>
                                </w:tcPr>
                                <w:p w14:paraId="4E40EA3C" w14:textId="77777777" w:rsidR="00F2578D" w:rsidRPr="001144E9" w:rsidRDefault="00F2578D" w:rsidP="00AF0C92">
                                  <w:pPr>
                                    <w:jc w:val="center"/>
                                    <w:rPr>
                                      <w:color w:val="000000"/>
                                      <w:sz w:val="21"/>
                                      <w:szCs w:val="21"/>
                                    </w:rPr>
                                  </w:pPr>
                                  <w:r w:rsidRPr="001144E9">
                                    <w:rPr>
                                      <w:color w:val="000000"/>
                                      <w:sz w:val="21"/>
                                      <w:szCs w:val="21"/>
                                    </w:rPr>
                                    <w:t>H11a</w:t>
                                  </w:r>
                                  <w:r w:rsidRPr="001144E9">
                                    <w:rPr>
                                      <w:color w:val="000000"/>
                                      <w:sz w:val="21"/>
                                      <w:szCs w:val="21"/>
                                    </w:rPr>
                                    <w:t>外表拟人化</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购买意愿</w:t>
                                  </w:r>
                                </w:p>
                              </w:tc>
                              <w:tc>
                                <w:tcPr>
                                  <w:tcW w:w="1134" w:type="dxa"/>
                                  <w:shd w:val="clear" w:color="auto" w:fill="auto"/>
                                  <w:noWrap/>
                                  <w:vAlign w:val="center"/>
                                  <w:hideMark/>
                                </w:tcPr>
                                <w:p w14:paraId="2B66E64D" w14:textId="77777777" w:rsidR="00F2578D" w:rsidRPr="001144E9" w:rsidRDefault="00F2578D" w:rsidP="00AF0C92">
                                  <w:pPr>
                                    <w:jc w:val="center"/>
                                    <w:rPr>
                                      <w:color w:val="000000"/>
                                      <w:sz w:val="21"/>
                                      <w:szCs w:val="21"/>
                                    </w:rPr>
                                  </w:pPr>
                                  <w:r w:rsidRPr="001144E9">
                                    <w:rPr>
                                      <w:color w:val="000000"/>
                                      <w:sz w:val="21"/>
                                      <w:szCs w:val="21"/>
                                    </w:rPr>
                                    <w:t>0.048</w:t>
                                  </w:r>
                                  <w:r w:rsidRPr="00492C12">
                                    <w:rPr>
                                      <w:color w:val="000000"/>
                                      <w:sz w:val="21"/>
                                      <w:szCs w:val="21"/>
                                      <w:vertAlign w:val="superscript"/>
                                    </w:rPr>
                                    <w:t>***</w:t>
                                  </w:r>
                                </w:p>
                              </w:tc>
                              <w:tc>
                                <w:tcPr>
                                  <w:tcW w:w="1134" w:type="dxa"/>
                                  <w:shd w:val="clear" w:color="auto" w:fill="auto"/>
                                  <w:noWrap/>
                                  <w:vAlign w:val="center"/>
                                  <w:hideMark/>
                                </w:tcPr>
                                <w:p w14:paraId="259DDE08" w14:textId="77777777" w:rsidR="00F2578D" w:rsidRPr="001144E9" w:rsidRDefault="00F2578D" w:rsidP="00AF0C92">
                                  <w:pPr>
                                    <w:jc w:val="center"/>
                                    <w:rPr>
                                      <w:color w:val="000000"/>
                                      <w:sz w:val="21"/>
                                      <w:szCs w:val="21"/>
                                    </w:rPr>
                                  </w:pPr>
                                  <w:r w:rsidRPr="001144E9">
                                    <w:rPr>
                                      <w:color w:val="000000"/>
                                      <w:sz w:val="21"/>
                                      <w:szCs w:val="21"/>
                                    </w:rPr>
                                    <w:t>3.853</w:t>
                                  </w:r>
                                </w:p>
                              </w:tc>
                              <w:tc>
                                <w:tcPr>
                                  <w:tcW w:w="1134" w:type="dxa"/>
                                  <w:shd w:val="clear" w:color="auto" w:fill="auto"/>
                                  <w:noWrap/>
                                  <w:vAlign w:val="center"/>
                                  <w:hideMark/>
                                </w:tcPr>
                                <w:p w14:paraId="345BAC61" w14:textId="77777777" w:rsidR="00F2578D" w:rsidRPr="001144E9" w:rsidRDefault="00F2578D" w:rsidP="00AF0C92">
                                  <w:pPr>
                                    <w:jc w:val="center"/>
                                    <w:rPr>
                                      <w:color w:val="000000"/>
                                      <w:sz w:val="21"/>
                                      <w:szCs w:val="21"/>
                                    </w:rPr>
                                  </w:pPr>
                                  <w:r w:rsidRPr="001144E9">
                                    <w:rPr>
                                      <w:color w:val="000000"/>
                                      <w:sz w:val="21"/>
                                      <w:szCs w:val="21"/>
                                    </w:rPr>
                                    <w:t>0.000</w:t>
                                  </w:r>
                                </w:p>
                              </w:tc>
                              <w:tc>
                                <w:tcPr>
                                  <w:tcW w:w="1134" w:type="dxa"/>
                                  <w:shd w:val="clear" w:color="auto" w:fill="auto"/>
                                  <w:noWrap/>
                                  <w:vAlign w:val="center"/>
                                  <w:hideMark/>
                                </w:tcPr>
                                <w:p w14:paraId="3BF0C60D" w14:textId="77777777" w:rsidR="00F2578D" w:rsidRPr="001144E9" w:rsidRDefault="00F2578D" w:rsidP="00AF0C92">
                                  <w:pPr>
                                    <w:jc w:val="center"/>
                                    <w:rPr>
                                      <w:color w:val="000000"/>
                                      <w:sz w:val="21"/>
                                      <w:szCs w:val="21"/>
                                    </w:rPr>
                                  </w:pPr>
                                  <w:r w:rsidRPr="001144E9">
                                    <w:rPr>
                                      <w:color w:val="000000"/>
                                      <w:sz w:val="21"/>
                                      <w:szCs w:val="21"/>
                                    </w:rPr>
                                    <w:t>0.027</w:t>
                                  </w:r>
                                </w:p>
                              </w:tc>
                              <w:tc>
                                <w:tcPr>
                                  <w:tcW w:w="1134" w:type="dxa"/>
                                  <w:shd w:val="clear" w:color="auto" w:fill="auto"/>
                                  <w:noWrap/>
                                  <w:vAlign w:val="center"/>
                                  <w:hideMark/>
                                </w:tcPr>
                                <w:p w14:paraId="1EEABF22" w14:textId="77777777" w:rsidR="00F2578D" w:rsidRPr="001144E9" w:rsidRDefault="00F2578D" w:rsidP="00AF0C92">
                                  <w:pPr>
                                    <w:jc w:val="center"/>
                                    <w:rPr>
                                      <w:color w:val="000000"/>
                                      <w:sz w:val="21"/>
                                      <w:szCs w:val="21"/>
                                    </w:rPr>
                                  </w:pPr>
                                  <w:r w:rsidRPr="001144E9">
                                    <w:rPr>
                                      <w:color w:val="000000"/>
                                      <w:sz w:val="21"/>
                                      <w:szCs w:val="21"/>
                                    </w:rPr>
                                    <w:t>0.077</w:t>
                                  </w:r>
                                </w:p>
                              </w:tc>
                            </w:tr>
                            <w:tr w:rsidR="00F2578D" w:rsidRPr="001144E9" w14:paraId="758FA46A" w14:textId="77777777" w:rsidTr="00AF0C92">
                              <w:trPr>
                                <w:trHeight w:val="288"/>
                              </w:trPr>
                              <w:tc>
                                <w:tcPr>
                                  <w:tcW w:w="4160" w:type="dxa"/>
                                  <w:shd w:val="clear" w:color="auto" w:fill="auto"/>
                                  <w:noWrap/>
                                  <w:vAlign w:val="center"/>
                                  <w:hideMark/>
                                </w:tcPr>
                                <w:p w14:paraId="30149345" w14:textId="77777777" w:rsidR="00F2578D" w:rsidRPr="001144E9" w:rsidRDefault="00F2578D" w:rsidP="00AF0C92">
                                  <w:pPr>
                                    <w:jc w:val="center"/>
                                    <w:rPr>
                                      <w:color w:val="000000"/>
                                      <w:sz w:val="21"/>
                                      <w:szCs w:val="21"/>
                                    </w:rPr>
                                  </w:pPr>
                                  <w:r w:rsidRPr="001144E9">
                                    <w:rPr>
                                      <w:color w:val="000000"/>
                                      <w:sz w:val="21"/>
                                      <w:szCs w:val="21"/>
                                    </w:rPr>
                                    <w:t>H11b</w:t>
                                  </w:r>
                                  <w:r w:rsidRPr="001144E9">
                                    <w:rPr>
                                      <w:color w:val="000000"/>
                                      <w:sz w:val="21"/>
                                      <w:szCs w:val="21"/>
                                    </w:rPr>
                                    <w:t>意识拟人化</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购买意愿</w:t>
                                  </w:r>
                                </w:p>
                              </w:tc>
                              <w:tc>
                                <w:tcPr>
                                  <w:tcW w:w="1134" w:type="dxa"/>
                                  <w:shd w:val="clear" w:color="auto" w:fill="auto"/>
                                  <w:noWrap/>
                                  <w:vAlign w:val="center"/>
                                  <w:hideMark/>
                                </w:tcPr>
                                <w:p w14:paraId="20627CC9" w14:textId="77777777" w:rsidR="00F2578D" w:rsidRPr="001144E9" w:rsidRDefault="00F2578D" w:rsidP="00AF0C92">
                                  <w:pPr>
                                    <w:jc w:val="center"/>
                                    <w:rPr>
                                      <w:color w:val="000000"/>
                                      <w:sz w:val="21"/>
                                      <w:szCs w:val="21"/>
                                    </w:rPr>
                                  </w:pPr>
                                  <w:r w:rsidRPr="001144E9">
                                    <w:rPr>
                                      <w:color w:val="000000"/>
                                      <w:sz w:val="21"/>
                                      <w:szCs w:val="21"/>
                                    </w:rPr>
                                    <w:t>0.061</w:t>
                                  </w:r>
                                  <w:r w:rsidRPr="00492C12">
                                    <w:rPr>
                                      <w:color w:val="000000"/>
                                      <w:sz w:val="21"/>
                                      <w:szCs w:val="21"/>
                                      <w:vertAlign w:val="superscript"/>
                                    </w:rPr>
                                    <w:t>***</w:t>
                                  </w:r>
                                </w:p>
                              </w:tc>
                              <w:tc>
                                <w:tcPr>
                                  <w:tcW w:w="1134" w:type="dxa"/>
                                  <w:shd w:val="clear" w:color="auto" w:fill="auto"/>
                                  <w:noWrap/>
                                  <w:vAlign w:val="center"/>
                                  <w:hideMark/>
                                </w:tcPr>
                                <w:p w14:paraId="7D59DFC4" w14:textId="77777777" w:rsidR="00F2578D" w:rsidRPr="001144E9" w:rsidRDefault="00F2578D" w:rsidP="00AF0C92">
                                  <w:pPr>
                                    <w:jc w:val="center"/>
                                    <w:rPr>
                                      <w:color w:val="000000"/>
                                      <w:sz w:val="21"/>
                                      <w:szCs w:val="21"/>
                                    </w:rPr>
                                  </w:pPr>
                                  <w:r w:rsidRPr="001144E9">
                                    <w:rPr>
                                      <w:color w:val="000000"/>
                                      <w:sz w:val="21"/>
                                      <w:szCs w:val="21"/>
                                    </w:rPr>
                                    <w:t>4.412</w:t>
                                  </w:r>
                                </w:p>
                              </w:tc>
                              <w:tc>
                                <w:tcPr>
                                  <w:tcW w:w="1134" w:type="dxa"/>
                                  <w:shd w:val="clear" w:color="auto" w:fill="auto"/>
                                  <w:noWrap/>
                                  <w:vAlign w:val="center"/>
                                  <w:hideMark/>
                                </w:tcPr>
                                <w:p w14:paraId="7BEA5D9B" w14:textId="77777777" w:rsidR="00F2578D" w:rsidRPr="001144E9" w:rsidRDefault="00F2578D" w:rsidP="00AF0C92">
                                  <w:pPr>
                                    <w:jc w:val="center"/>
                                    <w:rPr>
                                      <w:color w:val="000000"/>
                                      <w:sz w:val="21"/>
                                      <w:szCs w:val="21"/>
                                    </w:rPr>
                                  </w:pPr>
                                  <w:r w:rsidRPr="001144E9">
                                    <w:rPr>
                                      <w:color w:val="000000"/>
                                      <w:sz w:val="21"/>
                                      <w:szCs w:val="21"/>
                                    </w:rPr>
                                    <w:t>0.000</w:t>
                                  </w:r>
                                </w:p>
                              </w:tc>
                              <w:tc>
                                <w:tcPr>
                                  <w:tcW w:w="1134" w:type="dxa"/>
                                  <w:shd w:val="clear" w:color="auto" w:fill="auto"/>
                                  <w:noWrap/>
                                  <w:vAlign w:val="center"/>
                                  <w:hideMark/>
                                </w:tcPr>
                                <w:p w14:paraId="691609CD" w14:textId="77777777" w:rsidR="00F2578D" w:rsidRPr="001144E9" w:rsidRDefault="00F2578D" w:rsidP="00AF0C92">
                                  <w:pPr>
                                    <w:jc w:val="center"/>
                                    <w:rPr>
                                      <w:color w:val="000000"/>
                                      <w:sz w:val="21"/>
                                      <w:szCs w:val="21"/>
                                    </w:rPr>
                                  </w:pPr>
                                  <w:r w:rsidRPr="001144E9">
                                    <w:rPr>
                                      <w:color w:val="000000"/>
                                      <w:sz w:val="21"/>
                                      <w:szCs w:val="21"/>
                                    </w:rPr>
                                    <w:t>0.036</w:t>
                                  </w:r>
                                </w:p>
                              </w:tc>
                              <w:tc>
                                <w:tcPr>
                                  <w:tcW w:w="1134" w:type="dxa"/>
                                  <w:shd w:val="clear" w:color="auto" w:fill="auto"/>
                                  <w:noWrap/>
                                  <w:vAlign w:val="center"/>
                                  <w:hideMark/>
                                </w:tcPr>
                                <w:p w14:paraId="0D82FF7A" w14:textId="77777777" w:rsidR="00F2578D" w:rsidRPr="001144E9" w:rsidRDefault="00F2578D" w:rsidP="00AF0C92">
                                  <w:pPr>
                                    <w:jc w:val="center"/>
                                    <w:rPr>
                                      <w:color w:val="000000"/>
                                      <w:sz w:val="21"/>
                                      <w:szCs w:val="21"/>
                                    </w:rPr>
                                  </w:pPr>
                                  <w:r w:rsidRPr="001144E9">
                                    <w:rPr>
                                      <w:color w:val="000000"/>
                                      <w:sz w:val="21"/>
                                      <w:szCs w:val="21"/>
                                    </w:rPr>
                                    <w:t>0.090</w:t>
                                  </w:r>
                                </w:p>
                              </w:tc>
                            </w:tr>
                            <w:tr w:rsidR="00F2578D" w:rsidRPr="001144E9" w14:paraId="28B71448" w14:textId="77777777" w:rsidTr="00AF0C92">
                              <w:trPr>
                                <w:trHeight w:val="288"/>
                              </w:trPr>
                              <w:tc>
                                <w:tcPr>
                                  <w:tcW w:w="4160" w:type="dxa"/>
                                  <w:shd w:val="clear" w:color="auto" w:fill="auto"/>
                                  <w:noWrap/>
                                  <w:vAlign w:val="center"/>
                                  <w:hideMark/>
                                </w:tcPr>
                                <w:p w14:paraId="22A36015" w14:textId="77777777" w:rsidR="00F2578D" w:rsidRPr="001144E9" w:rsidRDefault="00F2578D" w:rsidP="00AF0C92">
                                  <w:pPr>
                                    <w:jc w:val="center"/>
                                    <w:rPr>
                                      <w:color w:val="000000"/>
                                      <w:sz w:val="21"/>
                                      <w:szCs w:val="21"/>
                                    </w:rPr>
                                  </w:pPr>
                                  <w:r w:rsidRPr="001144E9">
                                    <w:rPr>
                                      <w:color w:val="000000"/>
                                      <w:sz w:val="21"/>
                                      <w:szCs w:val="21"/>
                                    </w:rPr>
                                    <w:t>H11c</w:t>
                                  </w:r>
                                  <w:r w:rsidRPr="001144E9">
                                    <w:rPr>
                                      <w:color w:val="000000"/>
                                      <w:sz w:val="21"/>
                                      <w:szCs w:val="21"/>
                                    </w:rPr>
                                    <w:t>感知专业</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购买意愿</w:t>
                                  </w:r>
                                </w:p>
                              </w:tc>
                              <w:tc>
                                <w:tcPr>
                                  <w:tcW w:w="1134" w:type="dxa"/>
                                  <w:shd w:val="clear" w:color="auto" w:fill="auto"/>
                                  <w:noWrap/>
                                  <w:vAlign w:val="center"/>
                                  <w:hideMark/>
                                </w:tcPr>
                                <w:p w14:paraId="70A9DCEB" w14:textId="77777777" w:rsidR="00F2578D" w:rsidRPr="001144E9" w:rsidRDefault="00F2578D" w:rsidP="00AF0C92">
                                  <w:pPr>
                                    <w:jc w:val="center"/>
                                    <w:rPr>
                                      <w:color w:val="000000"/>
                                      <w:sz w:val="21"/>
                                      <w:szCs w:val="21"/>
                                    </w:rPr>
                                  </w:pPr>
                                  <w:r w:rsidRPr="001144E9">
                                    <w:rPr>
                                      <w:color w:val="000000"/>
                                      <w:sz w:val="21"/>
                                      <w:szCs w:val="21"/>
                                    </w:rPr>
                                    <w:t>0.046</w:t>
                                  </w:r>
                                  <w:r w:rsidRPr="00492C12">
                                    <w:rPr>
                                      <w:color w:val="000000"/>
                                      <w:sz w:val="21"/>
                                      <w:szCs w:val="21"/>
                                      <w:vertAlign w:val="superscript"/>
                                    </w:rPr>
                                    <w:t>**</w:t>
                                  </w:r>
                                </w:p>
                              </w:tc>
                              <w:tc>
                                <w:tcPr>
                                  <w:tcW w:w="1134" w:type="dxa"/>
                                  <w:shd w:val="clear" w:color="auto" w:fill="auto"/>
                                  <w:noWrap/>
                                  <w:vAlign w:val="center"/>
                                  <w:hideMark/>
                                </w:tcPr>
                                <w:p w14:paraId="3F8D14AA" w14:textId="77777777" w:rsidR="00F2578D" w:rsidRPr="001144E9" w:rsidRDefault="00F2578D" w:rsidP="00AF0C92">
                                  <w:pPr>
                                    <w:jc w:val="center"/>
                                    <w:rPr>
                                      <w:color w:val="000000"/>
                                      <w:sz w:val="21"/>
                                      <w:szCs w:val="21"/>
                                    </w:rPr>
                                  </w:pPr>
                                  <w:r w:rsidRPr="001144E9">
                                    <w:rPr>
                                      <w:color w:val="000000"/>
                                      <w:sz w:val="21"/>
                                      <w:szCs w:val="21"/>
                                    </w:rPr>
                                    <w:t>3.103</w:t>
                                  </w:r>
                                </w:p>
                              </w:tc>
                              <w:tc>
                                <w:tcPr>
                                  <w:tcW w:w="1134" w:type="dxa"/>
                                  <w:shd w:val="clear" w:color="auto" w:fill="auto"/>
                                  <w:noWrap/>
                                  <w:vAlign w:val="center"/>
                                  <w:hideMark/>
                                </w:tcPr>
                                <w:p w14:paraId="225E89D0" w14:textId="77777777" w:rsidR="00F2578D" w:rsidRPr="001144E9" w:rsidRDefault="00F2578D" w:rsidP="00AF0C92">
                                  <w:pPr>
                                    <w:jc w:val="center"/>
                                    <w:rPr>
                                      <w:color w:val="000000"/>
                                      <w:sz w:val="21"/>
                                      <w:szCs w:val="21"/>
                                    </w:rPr>
                                  </w:pPr>
                                  <w:r w:rsidRPr="001144E9">
                                    <w:rPr>
                                      <w:color w:val="000000"/>
                                      <w:sz w:val="21"/>
                                      <w:szCs w:val="21"/>
                                    </w:rPr>
                                    <w:t>0.002</w:t>
                                  </w:r>
                                </w:p>
                              </w:tc>
                              <w:tc>
                                <w:tcPr>
                                  <w:tcW w:w="1134" w:type="dxa"/>
                                  <w:shd w:val="clear" w:color="auto" w:fill="auto"/>
                                  <w:noWrap/>
                                  <w:vAlign w:val="center"/>
                                  <w:hideMark/>
                                </w:tcPr>
                                <w:p w14:paraId="1FD9B20D" w14:textId="77777777" w:rsidR="00F2578D" w:rsidRPr="001144E9" w:rsidRDefault="00F2578D" w:rsidP="00AF0C92">
                                  <w:pPr>
                                    <w:jc w:val="center"/>
                                    <w:rPr>
                                      <w:color w:val="000000"/>
                                      <w:sz w:val="21"/>
                                      <w:szCs w:val="21"/>
                                    </w:rPr>
                                  </w:pPr>
                                  <w:r w:rsidRPr="001144E9">
                                    <w:rPr>
                                      <w:color w:val="000000"/>
                                      <w:sz w:val="21"/>
                                      <w:szCs w:val="21"/>
                                    </w:rPr>
                                    <w:t>0.022</w:t>
                                  </w:r>
                                </w:p>
                              </w:tc>
                              <w:tc>
                                <w:tcPr>
                                  <w:tcW w:w="1134" w:type="dxa"/>
                                  <w:shd w:val="clear" w:color="auto" w:fill="auto"/>
                                  <w:noWrap/>
                                  <w:vAlign w:val="center"/>
                                  <w:hideMark/>
                                </w:tcPr>
                                <w:p w14:paraId="7D906D1E" w14:textId="77777777" w:rsidR="00F2578D" w:rsidRPr="001144E9" w:rsidRDefault="00F2578D" w:rsidP="00AF0C92">
                                  <w:pPr>
                                    <w:jc w:val="center"/>
                                    <w:rPr>
                                      <w:color w:val="000000"/>
                                      <w:sz w:val="21"/>
                                      <w:szCs w:val="21"/>
                                    </w:rPr>
                                  </w:pPr>
                                  <w:r w:rsidRPr="001144E9">
                                    <w:rPr>
                                      <w:color w:val="000000"/>
                                      <w:sz w:val="21"/>
                                      <w:szCs w:val="21"/>
                                    </w:rPr>
                                    <w:t>0.081</w:t>
                                  </w:r>
                                </w:p>
                              </w:tc>
                            </w:tr>
                            <w:tr w:rsidR="00F2578D" w:rsidRPr="001144E9" w14:paraId="77920AA9" w14:textId="77777777" w:rsidTr="00AF0C92">
                              <w:trPr>
                                <w:trHeight w:val="288"/>
                              </w:trPr>
                              <w:tc>
                                <w:tcPr>
                                  <w:tcW w:w="4160" w:type="dxa"/>
                                  <w:shd w:val="clear" w:color="auto" w:fill="auto"/>
                                  <w:noWrap/>
                                  <w:vAlign w:val="center"/>
                                  <w:hideMark/>
                                </w:tcPr>
                                <w:p w14:paraId="1291D5B7" w14:textId="77777777" w:rsidR="00F2578D" w:rsidRPr="001144E9" w:rsidRDefault="00F2578D" w:rsidP="00AF0C92">
                                  <w:pPr>
                                    <w:jc w:val="center"/>
                                    <w:rPr>
                                      <w:color w:val="000000"/>
                                      <w:sz w:val="21"/>
                                      <w:szCs w:val="21"/>
                                    </w:rPr>
                                  </w:pPr>
                                  <w:r w:rsidRPr="001144E9">
                                    <w:rPr>
                                      <w:color w:val="000000"/>
                                      <w:sz w:val="21"/>
                                      <w:szCs w:val="21"/>
                                    </w:rPr>
                                    <w:t>H11d</w:t>
                                  </w:r>
                                  <w:r w:rsidRPr="001144E9">
                                    <w:rPr>
                                      <w:color w:val="000000"/>
                                      <w:sz w:val="21"/>
                                      <w:szCs w:val="21"/>
                                    </w:rPr>
                                    <w:t>感知新颖</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购买意愿</w:t>
                                  </w:r>
                                </w:p>
                              </w:tc>
                              <w:tc>
                                <w:tcPr>
                                  <w:tcW w:w="1134" w:type="dxa"/>
                                  <w:shd w:val="clear" w:color="auto" w:fill="auto"/>
                                  <w:noWrap/>
                                  <w:vAlign w:val="center"/>
                                  <w:hideMark/>
                                </w:tcPr>
                                <w:p w14:paraId="7FC092DC" w14:textId="77777777" w:rsidR="00F2578D" w:rsidRPr="001144E9" w:rsidRDefault="00F2578D" w:rsidP="00AF0C92">
                                  <w:pPr>
                                    <w:jc w:val="center"/>
                                    <w:rPr>
                                      <w:color w:val="000000"/>
                                      <w:sz w:val="21"/>
                                      <w:szCs w:val="21"/>
                                    </w:rPr>
                                  </w:pPr>
                                  <w:r w:rsidRPr="001144E9">
                                    <w:rPr>
                                      <w:color w:val="000000"/>
                                      <w:sz w:val="21"/>
                                      <w:szCs w:val="21"/>
                                    </w:rPr>
                                    <w:t>0.059</w:t>
                                  </w:r>
                                  <w:r w:rsidRPr="00492C12">
                                    <w:rPr>
                                      <w:color w:val="000000"/>
                                      <w:sz w:val="21"/>
                                      <w:szCs w:val="21"/>
                                      <w:vertAlign w:val="superscript"/>
                                    </w:rPr>
                                    <w:t>***</w:t>
                                  </w:r>
                                </w:p>
                              </w:tc>
                              <w:tc>
                                <w:tcPr>
                                  <w:tcW w:w="1134" w:type="dxa"/>
                                  <w:shd w:val="clear" w:color="auto" w:fill="auto"/>
                                  <w:noWrap/>
                                  <w:vAlign w:val="center"/>
                                  <w:hideMark/>
                                </w:tcPr>
                                <w:p w14:paraId="19CF09C5" w14:textId="77777777" w:rsidR="00F2578D" w:rsidRPr="001144E9" w:rsidRDefault="00F2578D" w:rsidP="00AF0C92">
                                  <w:pPr>
                                    <w:jc w:val="center"/>
                                    <w:rPr>
                                      <w:color w:val="000000"/>
                                      <w:sz w:val="21"/>
                                      <w:szCs w:val="21"/>
                                    </w:rPr>
                                  </w:pPr>
                                  <w:r w:rsidRPr="001144E9">
                                    <w:rPr>
                                      <w:color w:val="000000"/>
                                      <w:sz w:val="21"/>
                                      <w:szCs w:val="21"/>
                                    </w:rPr>
                                    <w:t>3.818</w:t>
                                  </w:r>
                                </w:p>
                              </w:tc>
                              <w:tc>
                                <w:tcPr>
                                  <w:tcW w:w="1134" w:type="dxa"/>
                                  <w:shd w:val="clear" w:color="auto" w:fill="auto"/>
                                  <w:noWrap/>
                                  <w:vAlign w:val="center"/>
                                  <w:hideMark/>
                                </w:tcPr>
                                <w:p w14:paraId="36B68A2E" w14:textId="77777777" w:rsidR="00F2578D" w:rsidRPr="001144E9" w:rsidRDefault="00F2578D" w:rsidP="00AF0C92">
                                  <w:pPr>
                                    <w:jc w:val="center"/>
                                    <w:rPr>
                                      <w:color w:val="000000"/>
                                      <w:sz w:val="21"/>
                                      <w:szCs w:val="21"/>
                                    </w:rPr>
                                  </w:pPr>
                                  <w:r w:rsidRPr="001144E9">
                                    <w:rPr>
                                      <w:color w:val="000000"/>
                                      <w:sz w:val="21"/>
                                      <w:szCs w:val="21"/>
                                    </w:rPr>
                                    <w:t>0.000</w:t>
                                  </w:r>
                                </w:p>
                              </w:tc>
                              <w:tc>
                                <w:tcPr>
                                  <w:tcW w:w="1134" w:type="dxa"/>
                                  <w:shd w:val="clear" w:color="auto" w:fill="auto"/>
                                  <w:noWrap/>
                                  <w:vAlign w:val="center"/>
                                  <w:hideMark/>
                                </w:tcPr>
                                <w:p w14:paraId="13DFE8B8" w14:textId="77777777" w:rsidR="00F2578D" w:rsidRPr="001144E9" w:rsidRDefault="00F2578D" w:rsidP="00AF0C92">
                                  <w:pPr>
                                    <w:jc w:val="center"/>
                                    <w:rPr>
                                      <w:color w:val="000000"/>
                                      <w:sz w:val="21"/>
                                      <w:szCs w:val="21"/>
                                    </w:rPr>
                                  </w:pPr>
                                  <w:r w:rsidRPr="001144E9">
                                    <w:rPr>
                                      <w:color w:val="000000"/>
                                      <w:sz w:val="21"/>
                                      <w:szCs w:val="21"/>
                                    </w:rPr>
                                    <w:t>0.033</w:t>
                                  </w:r>
                                </w:p>
                              </w:tc>
                              <w:tc>
                                <w:tcPr>
                                  <w:tcW w:w="1134" w:type="dxa"/>
                                  <w:shd w:val="clear" w:color="auto" w:fill="auto"/>
                                  <w:noWrap/>
                                  <w:vAlign w:val="center"/>
                                  <w:hideMark/>
                                </w:tcPr>
                                <w:p w14:paraId="0FEFA4CD" w14:textId="77777777" w:rsidR="00F2578D" w:rsidRPr="001144E9" w:rsidRDefault="00F2578D" w:rsidP="00AF0C92">
                                  <w:pPr>
                                    <w:jc w:val="center"/>
                                    <w:rPr>
                                      <w:color w:val="000000"/>
                                      <w:sz w:val="21"/>
                                      <w:szCs w:val="21"/>
                                    </w:rPr>
                                  </w:pPr>
                                  <w:r w:rsidRPr="001144E9">
                                    <w:rPr>
                                      <w:color w:val="000000"/>
                                      <w:sz w:val="21"/>
                                      <w:szCs w:val="21"/>
                                    </w:rPr>
                                    <w:t>0.094</w:t>
                                  </w:r>
                                </w:p>
                              </w:tc>
                            </w:tr>
                            <w:tr w:rsidR="00F2578D" w:rsidRPr="001144E9" w14:paraId="3FD46E24" w14:textId="77777777" w:rsidTr="00AF0C92">
                              <w:trPr>
                                <w:trHeight w:val="288"/>
                              </w:trPr>
                              <w:tc>
                                <w:tcPr>
                                  <w:tcW w:w="4160" w:type="dxa"/>
                                  <w:tcBorders>
                                    <w:bottom w:val="single" w:sz="4" w:space="0" w:color="auto"/>
                                  </w:tcBorders>
                                  <w:shd w:val="clear" w:color="auto" w:fill="auto"/>
                                  <w:noWrap/>
                                  <w:vAlign w:val="center"/>
                                  <w:hideMark/>
                                </w:tcPr>
                                <w:p w14:paraId="38AFEC75" w14:textId="77777777" w:rsidR="00F2578D" w:rsidRPr="001144E9" w:rsidRDefault="00F2578D" w:rsidP="00AF0C92">
                                  <w:pPr>
                                    <w:jc w:val="center"/>
                                    <w:rPr>
                                      <w:color w:val="000000"/>
                                      <w:sz w:val="21"/>
                                      <w:szCs w:val="21"/>
                                    </w:rPr>
                                  </w:pPr>
                                  <w:r w:rsidRPr="001144E9">
                                    <w:rPr>
                                      <w:color w:val="000000"/>
                                      <w:sz w:val="21"/>
                                      <w:szCs w:val="21"/>
                                    </w:rPr>
                                    <w:t>H11e</w:t>
                                  </w:r>
                                  <w:r w:rsidRPr="001144E9">
                                    <w:rPr>
                                      <w:color w:val="000000"/>
                                      <w:sz w:val="21"/>
                                      <w:szCs w:val="21"/>
                                    </w:rPr>
                                    <w:t>感知互动</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购买意愿</w:t>
                                  </w:r>
                                </w:p>
                              </w:tc>
                              <w:tc>
                                <w:tcPr>
                                  <w:tcW w:w="1134" w:type="dxa"/>
                                  <w:tcBorders>
                                    <w:bottom w:val="single" w:sz="4" w:space="0" w:color="auto"/>
                                  </w:tcBorders>
                                  <w:shd w:val="clear" w:color="auto" w:fill="auto"/>
                                  <w:noWrap/>
                                  <w:vAlign w:val="center"/>
                                  <w:hideMark/>
                                </w:tcPr>
                                <w:p w14:paraId="500F101B" w14:textId="77777777" w:rsidR="00F2578D" w:rsidRPr="001144E9" w:rsidRDefault="00F2578D" w:rsidP="00AF0C92">
                                  <w:pPr>
                                    <w:jc w:val="center"/>
                                    <w:rPr>
                                      <w:color w:val="000000"/>
                                      <w:sz w:val="21"/>
                                      <w:szCs w:val="21"/>
                                    </w:rPr>
                                  </w:pPr>
                                  <w:r w:rsidRPr="001144E9">
                                    <w:rPr>
                                      <w:color w:val="000000"/>
                                      <w:sz w:val="21"/>
                                      <w:szCs w:val="21"/>
                                    </w:rPr>
                                    <w:t>0.021</w:t>
                                  </w:r>
                                </w:p>
                              </w:tc>
                              <w:tc>
                                <w:tcPr>
                                  <w:tcW w:w="1134" w:type="dxa"/>
                                  <w:tcBorders>
                                    <w:bottom w:val="single" w:sz="4" w:space="0" w:color="auto"/>
                                  </w:tcBorders>
                                  <w:shd w:val="clear" w:color="auto" w:fill="auto"/>
                                  <w:noWrap/>
                                  <w:vAlign w:val="center"/>
                                  <w:hideMark/>
                                </w:tcPr>
                                <w:p w14:paraId="6CE9C036" w14:textId="77777777" w:rsidR="00F2578D" w:rsidRPr="001144E9" w:rsidRDefault="00F2578D" w:rsidP="00AF0C92">
                                  <w:pPr>
                                    <w:jc w:val="center"/>
                                    <w:rPr>
                                      <w:color w:val="000000"/>
                                      <w:sz w:val="21"/>
                                      <w:szCs w:val="21"/>
                                    </w:rPr>
                                  </w:pPr>
                                  <w:r w:rsidRPr="001144E9">
                                    <w:rPr>
                                      <w:color w:val="000000"/>
                                      <w:sz w:val="21"/>
                                      <w:szCs w:val="21"/>
                                    </w:rPr>
                                    <w:t>1.728</w:t>
                                  </w:r>
                                </w:p>
                              </w:tc>
                              <w:tc>
                                <w:tcPr>
                                  <w:tcW w:w="1134" w:type="dxa"/>
                                  <w:tcBorders>
                                    <w:bottom w:val="single" w:sz="4" w:space="0" w:color="auto"/>
                                  </w:tcBorders>
                                  <w:shd w:val="clear" w:color="auto" w:fill="auto"/>
                                  <w:noWrap/>
                                  <w:vAlign w:val="center"/>
                                  <w:hideMark/>
                                </w:tcPr>
                                <w:p w14:paraId="5E7FC0BD" w14:textId="77777777" w:rsidR="00F2578D" w:rsidRPr="001144E9" w:rsidRDefault="00F2578D" w:rsidP="00AF0C92">
                                  <w:pPr>
                                    <w:jc w:val="center"/>
                                    <w:rPr>
                                      <w:color w:val="000000"/>
                                      <w:sz w:val="21"/>
                                      <w:szCs w:val="21"/>
                                    </w:rPr>
                                  </w:pPr>
                                  <w:r w:rsidRPr="001144E9">
                                    <w:rPr>
                                      <w:color w:val="000000"/>
                                      <w:sz w:val="21"/>
                                      <w:szCs w:val="21"/>
                                    </w:rPr>
                                    <w:t>0.084</w:t>
                                  </w:r>
                                </w:p>
                              </w:tc>
                              <w:tc>
                                <w:tcPr>
                                  <w:tcW w:w="1134" w:type="dxa"/>
                                  <w:tcBorders>
                                    <w:bottom w:val="single" w:sz="4" w:space="0" w:color="auto"/>
                                  </w:tcBorders>
                                  <w:shd w:val="clear" w:color="auto" w:fill="auto"/>
                                  <w:noWrap/>
                                  <w:vAlign w:val="center"/>
                                  <w:hideMark/>
                                </w:tcPr>
                                <w:p w14:paraId="66120CDE" w14:textId="77777777" w:rsidR="00F2578D" w:rsidRPr="001144E9" w:rsidRDefault="00F2578D" w:rsidP="00AF0C92">
                                  <w:pPr>
                                    <w:jc w:val="center"/>
                                    <w:rPr>
                                      <w:color w:val="000000"/>
                                      <w:sz w:val="21"/>
                                      <w:szCs w:val="21"/>
                                    </w:rPr>
                                  </w:pPr>
                                  <w:r w:rsidRPr="001144E9">
                                    <w:rPr>
                                      <w:color w:val="000000"/>
                                      <w:sz w:val="21"/>
                                      <w:szCs w:val="21"/>
                                    </w:rPr>
                                    <w:t>0.000</w:t>
                                  </w:r>
                                </w:p>
                              </w:tc>
                              <w:tc>
                                <w:tcPr>
                                  <w:tcW w:w="1134" w:type="dxa"/>
                                  <w:tcBorders>
                                    <w:bottom w:val="single" w:sz="4" w:space="0" w:color="auto"/>
                                  </w:tcBorders>
                                  <w:shd w:val="clear" w:color="auto" w:fill="auto"/>
                                  <w:noWrap/>
                                  <w:vAlign w:val="center"/>
                                  <w:hideMark/>
                                </w:tcPr>
                                <w:p w14:paraId="5D84844D" w14:textId="77777777" w:rsidR="00F2578D" w:rsidRPr="001144E9" w:rsidRDefault="00F2578D" w:rsidP="00AF0C92">
                                  <w:pPr>
                                    <w:jc w:val="center"/>
                                    <w:rPr>
                                      <w:color w:val="000000"/>
                                      <w:sz w:val="21"/>
                                      <w:szCs w:val="21"/>
                                    </w:rPr>
                                  </w:pPr>
                                  <w:r w:rsidRPr="001144E9">
                                    <w:rPr>
                                      <w:color w:val="000000"/>
                                      <w:sz w:val="21"/>
                                      <w:szCs w:val="21"/>
                                    </w:rPr>
                                    <w:t>0.049</w:t>
                                  </w:r>
                                </w:p>
                              </w:tc>
                            </w:tr>
                          </w:tbl>
                          <w:p w14:paraId="539231B2" w14:textId="77777777" w:rsidR="00F2578D" w:rsidRPr="00463D85" w:rsidRDefault="00F2578D" w:rsidP="00AF0C92">
                            <w:pPr>
                              <w:jc w:val="cente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E57B3" id="文本框 15" o:spid="_x0000_s1036" type="#_x0000_t202" style="position:absolute;left:0;text-align:left;margin-left:-44.3pt;margin-top:173.45pt;width:512.7pt;height:293.65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" filled="f" stroked="f" strokeweight=".5pt">
                <v:textbox>
                  <w:txbxContent>
                    <w:tbl>
                      <w:tblPr>
                        <w:tblW w:w="9120" w:type="dxa"/>
                        <w:tblInd w:w="108" w:type="dxa"/>
                        <w:tblBorders>
                          <w:top w:val="single" w:sz="4" w:space="0" w:color="auto"/>
                          <w:bottom w:val="single" w:sz="4" w:space="0" w:color="auto"/>
                        </w:tblBorders>
                        <w:tblLook w:val="04A0" w:firstRow="1" w:lastRow="0" w:firstColumn="1" w:lastColumn="0" w:noHBand="0" w:noVBand="1"/>
                      </w:tblPr>
                      <w:tblGrid>
                        <w:gridCol w:w="4160"/>
                        <w:gridCol w:w="1134"/>
                        <w:gridCol w:w="1134"/>
                        <w:gridCol w:w="1134"/>
                        <w:gridCol w:w="1134"/>
                        <w:gridCol w:w="1134"/>
                      </w:tblGrid>
                      <w:tr w:rsidR="00F2578D" w:rsidRPr="001144E9" w14:paraId="5715786A" w14:textId="77777777" w:rsidTr="00AF0C92">
                        <w:trPr>
                          <w:trHeight w:val="288"/>
                        </w:trPr>
                        <w:tc>
                          <w:tcPr>
                            <w:tcW w:w="4160" w:type="dxa"/>
                            <w:tcBorders>
                              <w:top w:val="single" w:sz="4" w:space="0" w:color="auto"/>
                              <w:left w:val="nil"/>
                              <w:bottom w:val="nil"/>
                              <w:right w:val="nil"/>
                            </w:tcBorders>
                            <w:shd w:val="clear" w:color="auto" w:fill="auto"/>
                            <w:noWrap/>
                            <w:vAlign w:val="center"/>
                          </w:tcPr>
                          <w:p w14:paraId="00765028" w14:textId="77777777" w:rsidR="00F2578D" w:rsidRPr="001144E9" w:rsidRDefault="00F2578D" w:rsidP="00AF0C92">
                            <w:pPr>
                              <w:widowControl/>
                              <w:spacing w:line="240" w:lineRule="auto"/>
                              <w:jc w:val="left"/>
                              <w:rPr>
                                <w:sz w:val="21"/>
                                <w:szCs w:val="21"/>
                              </w:rPr>
                            </w:pPr>
                          </w:p>
                        </w:tc>
                        <w:tc>
                          <w:tcPr>
                            <w:tcW w:w="1134" w:type="dxa"/>
                            <w:tcBorders>
                              <w:top w:val="single" w:sz="4" w:space="0" w:color="auto"/>
                              <w:left w:val="nil"/>
                              <w:bottom w:val="nil"/>
                              <w:right w:val="nil"/>
                            </w:tcBorders>
                            <w:shd w:val="clear" w:color="auto" w:fill="auto"/>
                            <w:noWrap/>
                            <w:vAlign w:val="center"/>
                          </w:tcPr>
                          <w:p w14:paraId="55EDC228" w14:textId="77777777" w:rsidR="00F2578D" w:rsidRPr="001144E9" w:rsidRDefault="00F2578D" w:rsidP="00AF0C92">
                            <w:pPr>
                              <w:jc w:val="center"/>
                              <w:rPr>
                                <w:color w:val="000000"/>
                                <w:sz w:val="21"/>
                                <w:szCs w:val="21"/>
                              </w:rPr>
                            </w:pPr>
                          </w:p>
                        </w:tc>
                        <w:tc>
                          <w:tcPr>
                            <w:tcW w:w="1134" w:type="dxa"/>
                            <w:tcBorders>
                              <w:top w:val="single" w:sz="4" w:space="0" w:color="auto"/>
                              <w:left w:val="nil"/>
                              <w:bottom w:val="nil"/>
                              <w:right w:val="nil"/>
                            </w:tcBorders>
                            <w:shd w:val="clear" w:color="auto" w:fill="auto"/>
                            <w:noWrap/>
                            <w:vAlign w:val="center"/>
                          </w:tcPr>
                          <w:p w14:paraId="1D3E5825" w14:textId="77777777" w:rsidR="00F2578D" w:rsidRPr="001144E9" w:rsidRDefault="00F2578D" w:rsidP="00AF0C92">
                            <w:pPr>
                              <w:jc w:val="center"/>
                              <w:rPr>
                                <w:color w:val="000000"/>
                                <w:sz w:val="21"/>
                                <w:szCs w:val="21"/>
                              </w:rPr>
                            </w:pPr>
                          </w:p>
                        </w:tc>
                        <w:tc>
                          <w:tcPr>
                            <w:tcW w:w="1134" w:type="dxa"/>
                            <w:tcBorders>
                              <w:top w:val="single" w:sz="4" w:space="0" w:color="auto"/>
                              <w:left w:val="nil"/>
                              <w:bottom w:val="nil"/>
                              <w:right w:val="nil"/>
                            </w:tcBorders>
                            <w:shd w:val="clear" w:color="auto" w:fill="auto"/>
                            <w:noWrap/>
                            <w:vAlign w:val="center"/>
                          </w:tcPr>
                          <w:p w14:paraId="7BC839B0" w14:textId="77777777" w:rsidR="00F2578D" w:rsidRPr="001144E9" w:rsidRDefault="00F2578D" w:rsidP="00AF0C92">
                            <w:pPr>
                              <w:jc w:val="center"/>
                              <w:rPr>
                                <w:color w:val="000000"/>
                                <w:sz w:val="21"/>
                                <w:szCs w:val="21"/>
                              </w:rPr>
                            </w:pPr>
                          </w:p>
                        </w:tc>
                        <w:tc>
                          <w:tcPr>
                            <w:tcW w:w="1134" w:type="dxa"/>
                            <w:gridSpan w:val="2"/>
                            <w:tcBorders>
                              <w:top w:val="single" w:sz="4" w:space="0" w:color="auto"/>
                              <w:left w:val="nil"/>
                              <w:bottom w:val="nil"/>
                              <w:right w:val="nil"/>
                            </w:tcBorders>
                            <w:shd w:val="clear" w:color="auto" w:fill="auto"/>
                            <w:noWrap/>
                            <w:vAlign w:val="center"/>
                          </w:tcPr>
                          <w:p w14:paraId="4B5A0242" w14:textId="77777777" w:rsidR="00F2578D" w:rsidRPr="001144E9" w:rsidRDefault="00F2578D" w:rsidP="00AF0C92">
                            <w:pPr>
                              <w:jc w:val="center"/>
                              <w:rPr>
                                <w:color w:val="000000"/>
                                <w:sz w:val="21"/>
                                <w:szCs w:val="21"/>
                              </w:rPr>
                            </w:pPr>
                            <w:r>
                              <w:rPr>
                                <w:rFonts w:hint="eastAsia"/>
                                <w:color w:val="000000"/>
                                <w:sz w:val="21"/>
                                <w:szCs w:val="21"/>
                              </w:rPr>
                              <w:t>95</w:t>
                            </w:r>
                            <w:r>
                              <w:rPr>
                                <w:color w:val="000000"/>
                                <w:sz w:val="21"/>
                                <w:szCs w:val="21"/>
                              </w:rPr>
                              <w:t>%</w:t>
                            </w:r>
                            <w:r>
                              <w:rPr>
                                <w:rFonts w:hint="eastAsia"/>
                                <w:color w:val="000000"/>
                                <w:sz w:val="21"/>
                                <w:szCs w:val="21"/>
                              </w:rPr>
                              <w:t>修正后置信区间</w:t>
                            </w:r>
                          </w:p>
                        </w:tc>
                      </w:tr>
                      <w:tr w:rsidR="00F2578D" w:rsidRPr="001144E9" w14:paraId="50DD7966" w14:textId="77777777" w:rsidTr="00AF0C92">
                        <w:trPr>
                          <w:trHeight w:val="288"/>
                        </w:trPr>
                        <w:tc>
                          <w:tcPr>
                            <w:tcW w:w="4160" w:type="dxa"/>
                            <w:tcBorders>
                              <w:top w:val="nil"/>
                              <w:left w:val="nil"/>
                              <w:bottom w:val="single" w:sz="4" w:space="0" w:color="auto"/>
                              <w:right w:val="nil"/>
                            </w:tcBorders>
                            <w:shd w:val="clear" w:color="auto" w:fill="auto"/>
                            <w:noWrap/>
                            <w:vAlign w:val="center"/>
                            <w:hideMark/>
                          </w:tcPr>
                          <w:p w14:paraId="6DB95D90" w14:textId="77777777" w:rsidR="00F2578D" w:rsidRPr="001144E9" w:rsidRDefault="00F2578D" w:rsidP="00AF0C92">
                            <w:pPr>
                              <w:widowControl/>
                              <w:spacing w:line="240" w:lineRule="auto"/>
                              <w:jc w:val="left"/>
                              <w:rPr>
                                <w:sz w:val="21"/>
                                <w:szCs w:val="21"/>
                              </w:rPr>
                            </w:pPr>
                          </w:p>
                        </w:tc>
                        <w:tc>
                          <w:tcPr>
                            <w:tcW w:w="1134" w:type="dxa"/>
                            <w:tcBorders>
                              <w:top w:val="nil"/>
                              <w:left w:val="nil"/>
                              <w:bottom w:val="single" w:sz="4" w:space="0" w:color="auto"/>
                              <w:right w:val="nil"/>
                            </w:tcBorders>
                            <w:shd w:val="clear" w:color="auto" w:fill="auto"/>
                            <w:noWrap/>
                            <w:vAlign w:val="center"/>
                            <w:hideMark/>
                          </w:tcPr>
                          <w:p w14:paraId="7B473C18" w14:textId="77777777" w:rsidR="00F2578D" w:rsidRPr="001144E9" w:rsidRDefault="00F2578D" w:rsidP="00AF0C92">
                            <w:pPr>
                              <w:jc w:val="center"/>
                              <w:rPr>
                                <w:color w:val="000000"/>
                                <w:sz w:val="21"/>
                                <w:szCs w:val="21"/>
                              </w:rPr>
                            </w:pPr>
                            <w:r w:rsidRPr="001144E9">
                              <w:rPr>
                                <w:color w:val="000000"/>
                                <w:sz w:val="21"/>
                                <w:szCs w:val="21"/>
                              </w:rPr>
                              <w:t>Std beta</w:t>
                            </w:r>
                          </w:p>
                        </w:tc>
                        <w:tc>
                          <w:tcPr>
                            <w:tcW w:w="1134" w:type="dxa"/>
                            <w:tcBorders>
                              <w:top w:val="nil"/>
                              <w:left w:val="nil"/>
                              <w:bottom w:val="single" w:sz="4" w:space="0" w:color="auto"/>
                              <w:right w:val="nil"/>
                            </w:tcBorders>
                            <w:shd w:val="clear" w:color="auto" w:fill="auto"/>
                            <w:noWrap/>
                            <w:vAlign w:val="center"/>
                            <w:hideMark/>
                          </w:tcPr>
                          <w:p w14:paraId="76D95C60" w14:textId="77777777" w:rsidR="00F2578D" w:rsidRPr="001144E9" w:rsidRDefault="00F2578D" w:rsidP="00AF0C92">
                            <w:pPr>
                              <w:jc w:val="center"/>
                              <w:rPr>
                                <w:color w:val="000000"/>
                                <w:sz w:val="21"/>
                                <w:szCs w:val="21"/>
                              </w:rPr>
                            </w:pPr>
                            <w:r w:rsidRPr="001144E9">
                              <w:rPr>
                                <w:color w:val="000000"/>
                                <w:sz w:val="21"/>
                                <w:szCs w:val="21"/>
                              </w:rPr>
                              <w:t>T-value</w:t>
                            </w:r>
                          </w:p>
                        </w:tc>
                        <w:tc>
                          <w:tcPr>
                            <w:tcW w:w="1134" w:type="dxa"/>
                            <w:tcBorders>
                              <w:top w:val="nil"/>
                              <w:left w:val="nil"/>
                              <w:bottom w:val="single" w:sz="4" w:space="0" w:color="auto"/>
                              <w:right w:val="nil"/>
                            </w:tcBorders>
                            <w:shd w:val="clear" w:color="auto" w:fill="auto"/>
                            <w:noWrap/>
                            <w:vAlign w:val="center"/>
                            <w:hideMark/>
                          </w:tcPr>
                          <w:p w14:paraId="0BB9D23A" w14:textId="77777777" w:rsidR="00F2578D" w:rsidRPr="001144E9" w:rsidRDefault="00F2578D" w:rsidP="00AF0C92">
                            <w:pPr>
                              <w:jc w:val="center"/>
                              <w:rPr>
                                <w:color w:val="000000"/>
                                <w:sz w:val="21"/>
                                <w:szCs w:val="21"/>
                              </w:rPr>
                            </w:pPr>
                            <w:r w:rsidRPr="001144E9">
                              <w:rPr>
                                <w:color w:val="000000"/>
                                <w:sz w:val="21"/>
                                <w:szCs w:val="21"/>
                              </w:rPr>
                              <w:t>p-value</w:t>
                            </w:r>
                          </w:p>
                        </w:tc>
                        <w:tc>
                          <w:tcPr>
                            <w:tcW w:w="1134" w:type="dxa"/>
                            <w:tcBorders>
                              <w:top w:val="nil"/>
                              <w:left w:val="nil"/>
                              <w:bottom w:val="single" w:sz="4" w:space="0" w:color="auto"/>
                              <w:right w:val="nil"/>
                            </w:tcBorders>
                            <w:shd w:val="clear" w:color="auto" w:fill="auto"/>
                            <w:noWrap/>
                            <w:vAlign w:val="center"/>
                            <w:hideMark/>
                          </w:tcPr>
                          <w:p w14:paraId="72C2BE94" w14:textId="77777777" w:rsidR="00F2578D" w:rsidRPr="001144E9" w:rsidRDefault="00F2578D" w:rsidP="00AF0C92">
                            <w:pPr>
                              <w:jc w:val="center"/>
                              <w:rPr>
                                <w:color w:val="000000"/>
                                <w:sz w:val="21"/>
                                <w:szCs w:val="21"/>
                              </w:rPr>
                            </w:pPr>
                            <w:r w:rsidRPr="001144E9">
                              <w:rPr>
                                <w:color w:val="000000"/>
                                <w:sz w:val="21"/>
                                <w:szCs w:val="21"/>
                              </w:rPr>
                              <w:t>LB</w:t>
                            </w:r>
                          </w:p>
                        </w:tc>
                        <w:tc>
                          <w:tcPr>
                            <w:tcW w:w="1134" w:type="dxa"/>
                            <w:tcBorders>
                              <w:top w:val="nil"/>
                              <w:left w:val="nil"/>
                              <w:bottom w:val="single" w:sz="4" w:space="0" w:color="auto"/>
                              <w:right w:val="nil"/>
                            </w:tcBorders>
                            <w:shd w:val="clear" w:color="auto" w:fill="auto"/>
                            <w:noWrap/>
                            <w:vAlign w:val="center"/>
                            <w:hideMark/>
                          </w:tcPr>
                          <w:p w14:paraId="341626DB" w14:textId="77777777" w:rsidR="00F2578D" w:rsidRPr="001144E9" w:rsidRDefault="00F2578D" w:rsidP="00AF0C92">
                            <w:pPr>
                              <w:jc w:val="center"/>
                              <w:rPr>
                                <w:color w:val="000000"/>
                                <w:sz w:val="21"/>
                                <w:szCs w:val="21"/>
                              </w:rPr>
                            </w:pPr>
                            <w:r w:rsidRPr="001144E9">
                              <w:rPr>
                                <w:color w:val="000000"/>
                                <w:sz w:val="21"/>
                                <w:szCs w:val="21"/>
                              </w:rPr>
                              <w:t>UB</w:t>
                            </w:r>
                          </w:p>
                        </w:tc>
                      </w:tr>
                      <w:tr w:rsidR="00F2578D" w:rsidRPr="001144E9" w14:paraId="5D919CC6" w14:textId="77777777" w:rsidTr="00AF0C92">
                        <w:trPr>
                          <w:trHeight w:val="288"/>
                        </w:trPr>
                        <w:tc>
                          <w:tcPr>
                            <w:tcW w:w="4160" w:type="dxa"/>
                            <w:tcBorders>
                              <w:top w:val="single" w:sz="4" w:space="0" w:color="auto"/>
                            </w:tcBorders>
                            <w:shd w:val="clear" w:color="auto" w:fill="auto"/>
                            <w:noWrap/>
                            <w:vAlign w:val="center"/>
                            <w:hideMark/>
                          </w:tcPr>
                          <w:p w14:paraId="5B870FBA" w14:textId="77777777" w:rsidR="00F2578D" w:rsidRPr="001144E9" w:rsidRDefault="00F2578D" w:rsidP="00AF0C92">
                            <w:pPr>
                              <w:jc w:val="center"/>
                              <w:rPr>
                                <w:color w:val="000000"/>
                                <w:sz w:val="21"/>
                                <w:szCs w:val="21"/>
                              </w:rPr>
                            </w:pPr>
                            <w:r w:rsidRPr="001144E9">
                              <w:rPr>
                                <w:color w:val="000000"/>
                                <w:sz w:val="21"/>
                                <w:szCs w:val="21"/>
                              </w:rPr>
                              <w:t>H10a</w:t>
                            </w:r>
                            <w:r w:rsidRPr="001144E9">
                              <w:rPr>
                                <w:color w:val="000000"/>
                                <w:sz w:val="21"/>
                                <w:szCs w:val="21"/>
                              </w:rPr>
                              <w:t>外表拟人化</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观看意愿</w:t>
                            </w:r>
                          </w:p>
                        </w:tc>
                        <w:tc>
                          <w:tcPr>
                            <w:tcW w:w="1134" w:type="dxa"/>
                            <w:tcBorders>
                              <w:top w:val="single" w:sz="4" w:space="0" w:color="auto"/>
                            </w:tcBorders>
                            <w:shd w:val="clear" w:color="auto" w:fill="auto"/>
                            <w:noWrap/>
                            <w:vAlign w:val="center"/>
                            <w:hideMark/>
                          </w:tcPr>
                          <w:p w14:paraId="67732BF5" w14:textId="77777777" w:rsidR="00F2578D" w:rsidRPr="001144E9" w:rsidRDefault="00F2578D" w:rsidP="00AF0C92">
                            <w:pPr>
                              <w:jc w:val="center"/>
                              <w:rPr>
                                <w:color w:val="000000"/>
                                <w:sz w:val="21"/>
                                <w:szCs w:val="21"/>
                              </w:rPr>
                            </w:pPr>
                            <w:r w:rsidRPr="001144E9">
                              <w:rPr>
                                <w:color w:val="000000"/>
                                <w:sz w:val="21"/>
                                <w:szCs w:val="21"/>
                              </w:rPr>
                              <w:t>0.110</w:t>
                            </w:r>
                            <w:r w:rsidRPr="00492C12">
                              <w:rPr>
                                <w:color w:val="000000"/>
                                <w:sz w:val="21"/>
                                <w:szCs w:val="21"/>
                                <w:vertAlign w:val="superscript"/>
                              </w:rPr>
                              <w:t>***</w:t>
                            </w:r>
                          </w:p>
                        </w:tc>
                        <w:tc>
                          <w:tcPr>
                            <w:tcW w:w="1134" w:type="dxa"/>
                            <w:tcBorders>
                              <w:top w:val="single" w:sz="4" w:space="0" w:color="auto"/>
                            </w:tcBorders>
                            <w:shd w:val="clear" w:color="auto" w:fill="auto"/>
                            <w:noWrap/>
                            <w:vAlign w:val="center"/>
                            <w:hideMark/>
                          </w:tcPr>
                          <w:p w14:paraId="486A4A98" w14:textId="77777777" w:rsidR="00F2578D" w:rsidRPr="001144E9" w:rsidRDefault="00F2578D" w:rsidP="00AF0C92">
                            <w:pPr>
                              <w:jc w:val="center"/>
                              <w:rPr>
                                <w:color w:val="000000"/>
                                <w:sz w:val="21"/>
                                <w:szCs w:val="21"/>
                              </w:rPr>
                            </w:pPr>
                            <w:r w:rsidRPr="001144E9">
                              <w:rPr>
                                <w:color w:val="000000"/>
                                <w:sz w:val="21"/>
                                <w:szCs w:val="21"/>
                              </w:rPr>
                              <w:t>4.655</w:t>
                            </w:r>
                          </w:p>
                        </w:tc>
                        <w:tc>
                          <w:tcPr>
                            <w:tcW w:w="1134" w:type="dxa"/>
                            <w:tcBorders>
                              <w:top w:val="single" w:sz="4" w:space="0" w:color="auto"/>
                            </w:tcBorders>
                            <w:shd w:val="clear" w:color="auto" w:fill="auto"/>
                            <w:noWrap/>
                            <w:vAlign w:val="center"/>
                            <w:hideMark/>
                          </w:tcPr>
                          <w:p w14:paraId="30BC74F9" w14:textId="77777777" w:rsidR="00F2578D" w:rsidRPr="001144E9" w:rsidRDefault="00F2578D" w:rsidP="00AF0C92">
                            <w:pPr>
                              <w:jc w:val="center"/>
                              <w:rPr>
                                <w:color w:val="000000"/>
                                <w:sz w:val="21"/>
                                <w:szCs w:val="21"/>
                              </w:rPr>
                            </w:pPr>
                            <w:r w:rsidRPr="001144E9">
                              <w:rPr>
                                <w:color w:val="000000"/>
                                <w:sz w:val="21"/>
                                <w:szCs w:val="21"/>
                              </w:rPr>
                              <w:t>0.000</w:t>
                            </w:r>
                          </w:p>
                        </w:tc>
                        <w:tc>
                          <w:tcPr>
                            <w:tcW w:w="1134" w:type="dxa"/>
                            <w:tcBorders>
                              <w:top w:val="single" w:sz="4" w:space="0" w:color="auto"/>
                            </w:tcBorders>
                            <w:shd w:val="clear" w:color="auto" w:fill="auto"/>
                            <w:noWrap/>
                            <w:vAlign w:val="center"/>
                            <w:hideMark/>
                          </w:tcPr>
                          <w:p w14:paraId="48E0406F" w14:textId="77777777" w:rsidR="00F2578D" w:rsidRPr="001144E9" w:rsidRDefault="00F2578D" w:rsidP="00AF0C92">
                            <w:pPr>
                              <w:jc w:val="center"/>
                              <w:rPr>
                                <w:color w:val="000000"/>
                                <w:sz w:val="21"/>
                                <w:szCs w:val="21"/>
                              </w:rPr>
                            </w:pPr>
                            <w:r w:rsidRPr="001144E9">
                              <w:rPr>
                                <w:color w:val="000000"/>
                                <w:sz w:val="21"/>
                                <w:szCs w:val="21"/>
                              </w:rPr>
                              <w:t>0.066</w:t>
                            </w:r>
                          </w:p>
                        </w:tc>
                        <w:tc>
                          <w:tcPr>
                            <w:tcW w:w="1134" w:type="dxa"/>
                            <w:tcBorders>
                              <w:top w:val="single" w:sz="4" w:space="0" w:color="auto"/>
                            </w:tcBorders>
                            <w:shd w:val="clear" w:color="auto" w:fill="auto"/>
                            <w:noWrap/>
                            <w:vAlign w:val="center"/>
                            <w:hideMark/>
                          </w:tcPr>
                          <w:p w14:paraId="5E14C334" w14:textId="77777777" w:rsidR="00F2578D" w:rsidRPr="001144E9" w:rsidRDefault="00F2578D" w:rsidP="00AF0C92">
                            <w:pPr>
                              <w:jc w:val="center"/>
                              <w:rPr>
                                <w:color w:val="000000"/>
                                <w:sz w:val="21"/>
                                <w:szCs w:val="21"/>
                              </w:rPr>
                            </w:pPr>
                            <w:r w:rsidRPr="001144E9">
                              <w:rPr>
                                <w:color w:val="000000"/>
                                <w:sz w:val="21"/>
                                <w:szCs w:val="21"/>
                              </w:rPr>
                              <w:t>0.160</w:t>
                            </w:r>
                          </w:p>
                        </w:tc>
                      </w:tr>
                      <w:tr w:rsidR="00F2578D" w:rsidRPr="001144E9" w14:paraId="0A8EEBD6" w14:textId="77777777" w:rsidTr="00AF0C92">
                        <w:trPr>
                          <w:trHeight w:val="288"/>
                        </w:trPr>
                        <w:tc>
                          <w:tcPr>
                            <w:tcW w:w="4160" w:type="dxa"/>
                            <w:shd w:val="clear" w:color="auto" w:fill="auto"/>
                            <w:noWrap/>
                            <w:vAlign w:val="center"/>
                            <w:hideMark/>
                          </w:tcPr>
                          <w:p w14:paraId="36382D93" w14:textId="77777777" w:rsidR="00F2578D" w:rsidRPr="001144E9" w:rsidRDefault="00F2578D" w:rsidP="00AF0C92">
                            <w:pPr>
                              <w:jc w:val="center"/>
                              <w:rPr>
                                <w:color w:val="000000"/>
                                <w:sz w:val="21"/>
                                <w:szCs w:val="21"/>
                              </w:rPr>
                            </w:pPr>
                            <w:r w:rsidRPr="001144E9">
                              <w:rPr>
                                <w:color w:val="000000"/>
                                <w:sz w:val="21"/>
                                <w:szCs w:val="21"/>
                              </w:rPr>
                              <w:t>H10b</w:t>
                            </w:r>
                            <w:r w:rsidRPr="001144E9">
                              <w:rPr>
                                <w:color w:val="000000"/>
                                <w:sz w:val="21"/>
                                <w:szCs w:val="21"/>
                              </w:rPr>
                              <w:t>意识拟人化</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观看意愿</w:t>
                            </w:r>
                          </w:p>
                        </w:tc>
                        <w:tc>
                          <w:tcPr>
                            <w:tcW w:w="1134" w:type="dxa"/>
                            <w:shd w:val="clear" w:color="auto" w:fill="auto"/>
                            <w:noWrap/>
                            <w:vAlign w:val="center"/>
                            <w:hideMark/>
                          </w:tcPr>
                          <w:p w14:paraId="24392B7C" w14:textId="77777777" w:rsidR="00F2578D" w:rsidRPr="001144E9" w:rsidRDefault="00F2578D" w:rsidP="00AF0C92">
                            <w:pPr>
                              <w:jc w:val="center"/>
                              <w:rPr>
                                <w:color w:val="000000"/>
                                <w:sz w:val="21"/>
                                <w:szCs w:val="21"/>
                              </w:rPr>
                            </w:pPr>
                            <w:r w:rsidRPr="001144E9">
                              <w:rPr>
                                <w:color w:val="000000"/>
                                <w:sz w:val="21"/>
                                <w:szCs w:val="21"/>
                              </w:rPr>
                              <w:t>0.140</w:t>
                            </w:r>
                            <w:r w:rsidRPr="00492C12">
                              <w:rPr>
                                <w:color w:val="000000"/>
                                <w:sz w:val="21"/>
                                <w:szCs w:val="21"/>
                                <w:vertAlign w:val="superscript"/>
                              </w:rPr>
                              <w:t>***</w:t>
                            </w:r>
                          </w:p>
                        </w:tc>
                        <w:tc>
                          <w:tcPr>
                            <w:tcW w:w="1134" w:type="dxa"/>
                            <w:shd w:val="clear" w:color="auto" w:fill="auto"/>
                            <w:noWrap/>
                            <w:vAlign w:val="center"/>
                            <w:hideMark/>
                          </w:tcPr>
                          <w:p w14:paraId="4045E7AC" w14:textId="77777777" w:rsidR="00F2578D" w:rsidRPr="001144E9" w:rsidRDefault="00F2578D" w:rsidP="00AF0C92">
                            <w:pPr>
                              <w:jc w:val="center"/>
                              <w:rPr>
                                <w:color w:val="000000"/>
                                <w:sz w:val="21"/>
                                <w:szCs w:val="21"/>
                              </w:rPr>
                            </w:pPr>
                            <w:r w:rsidRPr="001144E9">
                              <w:rPr>
                                <w:color w:val="000000"/>
                                <w:sz w:val="21"/>
                                <w:szCs w:val="21"/>
                              </w:rPr>
                              <w:t>6.132</w:t>
                            </w:r>
                          </w:p>
                        </w:tc>
                        <w:tc>
                          <w:tcPr>
                            <w:tcW w:w="1134" w:type="dxa"/>
                            <w:shd w:val="clear" w:color="auto" w:fill="auto"/>
                            <w:noWrap/>
                            <w:vAlign w:val="center"/>
                            <w:hideMark/>
                          </w:tcPr>
                          <w:p w14:paraId="54D59118" w14:textId="77777777" w:rsidR="00F2578D" w:rsidRPr="001144E9" w:rsidRDefault="00F2578D" w:rsidP="00AF0C92">
                            <w:pPr>
                              <w:jc w:val="center"/>
                              <w:rPr>
                                <w:color w:val="000000"/>
                                <w:sz w:val="21"/>
                                <w:szCs w:val="21"/>
                              </w:rPr>
                            </w:pPr>
                            <w:r w:rsidRPr="001144E9">
                              <w:rPr>
                                <w:color w:val="000000"/>
                                <w:sz w:val="21"/>
                                <w:szCs w:val="21"/>
                              </w:rPr>
                              <w:t>0.000</w:t>
                            </w:r>
                          </w:p>
                        </w:tc>
                        <w:tc>
                          <w:tcPr>
                            <w:tcW w:w="1134" w:type="dxa"/>
                            <w:shd w:val="clear" w:color="auto" w:fill="auto"/>
                            <w:noWrap/>
                            <w:vAlign w:val="center"/>
                            <w:hideMark/>
                          </w:tcPr>
                          <w:p w14:paraId="202C16DE" w14:textId="77777777" w:rsidR="00F2578D" w:rsidRPr="001144E9" w:rsidRDefault="00F2578D" w:rsidP="00AF0C92">
                            <w:pPr>
                              <w:jc w:val="center"/>
                              <w:rPr>
                                <w:color w:val="000000"/>
                                <w:sz w:val="21"/>
                                <w:szCs w:val="21"/>
                              </w:rPr>
                            </w:pPr>
                            <w:r w:rsidRPr="001144E9">
                              <w:rPr>
                                <w:color w:val="000000"/>
                                <w:sz w:val="21"/>
                                <w:szCs w:val="21"/>
                              </w:rPr>
                              <w:t>0.098</w:t>
                            </w:r>
                          </w:p>
                        </w:tc>
                        <w:tc>
                          <w:tcPr>
                            <w:tcW w:w="1134" w:type="dxa"/>
                            <w:shd w:val="clear" w:color="auto" w:fill="auto"/>
                            <w:noWrap/>
                            <w:vAlign w:val="center"/>
                            <w:hideMark/>
                          </w:tcPr>
                          <w:p w14:paraId="5676119F" w14:textId="77777777" w:rsidR="00F2578D" w:rsidRPr="001144E9" w:rsidRDefault="00F2578D" w:rsidP="00AF0C92">
                            <w:pPr>
                              <w:jc w:val="center"/>
                              <w:rPr>
                                <w:color w:val="000000"/>
                                <w:sz w:val="21"/>
                                <w:szCs w:val="21"/>
                              </w:rPr>
                            </w:pPr>
                            <w:r w:rsidRPr="001144E9">
                              <w:rPr>
                                <w:color w:val="000000"/>
                                <w:sz w:val="21"/>
                                <w:szCs w:val="21"/>
                              </w:rPr>
                              <w:t>0.188</w:t>
                            </w:r>
                          </w:p>
                        </w:tc>
                      </w:tr>
                      <w:tr w:rsidR="00F2578D" w:rsidRPr="001144E9" w14:paraId="35EACA91" w14:textId="77777777" w:rsidTr="00AF0C92">
                        <w:trPr>
                          <w:trHeight w:val="264"/>
                        </w:trPr>
                        <w:tc>
                          <w:tcPr>
                            <w:tcW w:w="4160" w:type="dxa"/>
                            <w:shd w:val="clear" w:color="auto" w:fill="auto"/>
                            <w:noWrap/>
                            <w:vAlign w:val="center"/>
                            <w:hideMark/>
                          </w:tcPr>
                          <w:p w14:paraId="27FA39E0" w14:textId="77777777" w:rsidR="00F2578D" w:rsidRPr="001144E9" w:rsidRDefault="00F2578D" w:rsidP="00AF0C92">
                            <w:pPr>
                              <w:jc w:val="center"/>
                              <w:rPr>
                                <w:color w:val="000000"/>
                                <w:sz w:val="21"/>
                                <w:szCs w:val="21"/>
                              </w:rPr>
                            </w:pPr>
                            <w:r w:rsidRPr="001144E9">
                              <w:rPr>
                                <w:color w:val="000000"/>
                                <w:sz w:val="21"/>
                                <w:szCs w:val="21"/>
                              </w:rPr>
                              <w:t>H10c</w:t>
                            </w:r>
                            <w:r w:rsidRPr="001144E9">
                              <w:rPr>
                                <w:color w:val="000000"/>
                                <w:sz w:val="21"/>
                                <w:szCs w:val="21"/>
                              </w:rPr>
                              <w:t>感知专业</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观看意愿</w:t>
                            </w:r>
                          </w:p>
                        </w:tc>
                        <w:tc>
                          <w:tcPr>
                            <w:tcW w:w="1134" w:type="dxa"/>
                            <w:shd w:val="clear" w:color="auto" w:fill="auto"/>
                            <w:noWrap/>
                            <w:vAlign w:val="center"/>
                            <w:hideMark/>
                          </w:tcPr>
                          <w:p w14:paraId="458B04A4" w14:textId="77777777" w:rsidR="00F2578D" w:rsidRPr="001144E9" w:rsidRDefault="00F2578D" w:rsidP="00AF0C92">
                            <w:pPr>
                              <w:jc w:val="center"/>
                              <w:rPr>
                                <w:color w:val="000000"/>
                                <w:sz w:val="21"/>
                                <w:szCs w:val="21"/>
                              </w:rPr>
                            </w:pPr>
                            <w:r w:rsidRPr="001144E9">
                              <w:rPr>
                                <w:color w:val="000000"/>
                                <w:sz w:val="21"/>
                                <w:szCs w:val="21"/>
                              </w:rPr>
                              <w:t>0.106</w:t>
                            </w:r>
                            <w:r w:rsidRPr="00492C12">
                              <w:rPr>
                                <w:color w:val="000000"/>
                                <w:sz w:val="21"/>
                                <w:szCs w:val="21"/>
                                <w:vertAlign w:val="superscript"/>
                              </w:rPr>
                              <w:t>***</w:t>
                            </w:r>
                          </w:p>
                        </w:tc>
                        <w:tc>
                          <w:tcPr>
                            <w:tcW w:w="1134" w:type="dxa"/>
                            <w:shd w:val="clear" w:color="auto" w:fill="auto"/>
                            <w:noWrap/>
                            <w:vAlign w:val="center"/>
                            <w:hideMark/>
                          </w:tcPr>
                          <w:p w14:paraId="013DDF40" w14:textId="77777777" w:rsidR="00F2578D" w:rsidRPr="001144E9" w:rsidRDefault="00F2578D" w:rsidP="00AF0C92">
                            <w:pPr>
                              <w:jc w:val="center"/>
                              <w:rPr>
                                <w:color w:val="000000"/>
                                <w:sz w:val="21"/>
                                <w:szCs w:val="21"/>
                              </w:rPr>
                            </w:pPr>
                            <w:r w:rsidRPr="001144E9">
                              <w:rPr>
                                <w:color w:val="000000"/>
                                <w:sz w:val="21"/>
                                <w:szCs w:val="21"/>
                              </w:rPr>
                              <w:t>3.825</w:t>
                            </w:r>
                          </w:p>
                        </w:tc>
                        <w:tc>
                          <w:tcPr>
                            <w:tcW w:w="1134" w:type="dxa"/>
                            <w:shd w:val="clear" w:color="auto" w:fill="auto"/>
                            <w:noWrap/>
                            <w:vAlign w:val="center"/>
                            <w:hideMark/>
                          </w:tcPr>
                          <w:p w14:paraId="3DAA3B4B" w14:textId="77777777" w:rsidR="00F2578D" w:rsidRPr="001144E9" w:rsidRDefault="00F2578D" w:rsidP="00AF0C92">
                            <w:pPr>
                              <w:jc w:val="center"/>
                              <w:rPr>
                                <w:color w:val="000000"/>
                                <w:sz w:val="21"/>
                                <w:szCs w:val="21"/>
                              </w:rPr>
                            </w:pPr>
                            <w:r w:rsidRPr="001144E9">
                              <w:rPr>
                                <w:color w:val="000000"/>
                                <w:sz w:val="21"/>
                                <w:szCs w:val="21"/>
                              </w:rPr>
                              <w:t>0.000</w:t>
                            </w:r>
                          </w:p>
                        </w:tc>
                        <w:tc>
                          <w:tcPr>
                            <w:tcW w:w="1134" w:type="dxa"/>
                            <w:shd w:val="clear" w:color="auto" w:fill="auto"/>
                            <w:noWrap/>
                            <w:vAlign w:val="center"/>
                            <w:hideMark/>
                          </w:tcPr>
                          <w:p w14:paraId="46B18A0F" w14:textId="77777777" w:rsidR="00F2578D" w:rsidRPr="001144E9" w:rsidRDefault="00F2578D" w:rsidP="00AF0C92">
                            <w:pPr>
                              <w:jc w:val="center"/>
                              <w:rPr>
                                <w:color w:val="000000"/>
                                <w:sz w:val="21"/>
                                <w:szCs w:val="21"/>
                              </w:rPr>
                            </w:pPr>
                            <w:r w:rsidRPr="001144E9">
                              <w:rPr>
                                <w:color w:val="000000"/>
                                <w:sz w:val="21"/>
                                <w:szCs w:val="21"/>
                              </w:rPr>
                              <w:t>0.055</w:t>
                            </w:r>
                          </w:p>
                        </w:tc>
                        <w:tc>
                          <w:tcPr>
                            <w:tcW w:w="1134" w:type="dxa"/>
                            <w:shd w:val="clear" w:color="auto" w:fill="auto"/>
                            <w:noWrap/>
                            <w:vAlign w:val="center"/>
                            <w:hideMark/>
                          </w:tcPr>
                          <w:p w14:paraId="240A3047" w14:textId="77777777" w:rsidR="00F2578D" w:rsidRPr="001144E9" w:rsidRDefault="00F2578D" w:rsidP="00AF0C92">
                            <w:pPr>
                              <w:jc w:val="center"/>
                              <w:rPr>
                                <w:color w:val="000000"/>
                                <w:sz w:val="21"/>
                                <w:szCs w:val="21"/>
                              </w:rPr>
                            </w:pPr>
                            <w:r w:rsidRPr="001144E9">
                              <w:rPr>
                                <w:color w:val="000000"/>
                                <w:sz w:val="21"/>
                                <w:szCs w:val="21"/>
                              </w:rPr>
                              <w:t>0.164</w:t>
                            </w:r>
                          </w:p>
                        </w:tc>
                      </w:tr>
                      <w:tr w:rsidR="00F2578D" w:rsidRPr="001144E9" w14:paraId="4FE289AF" w14:textId="77777777" w:rsidTr="00AF0C92">
                        <w:trPr>
                          <w:trHeight w:val="288"/>
                        </w:trPr>
                        <w:tc>
                          <w:tcPr>
                            <w:tcW w:w="4160" w:type="dxa"/>
                            <w:shd w:val="clear" w:color="auto" w:fill="auto"/>
                            <w:noWrap/>
                            <w:vAlign w:val="center"/>
                            <w:hideMark/>
                          </w:tcPr>
                          <w:p w14:paraId="0B69EE0D" w14:textId="77777777" w:rsidR="00F2578D" w:rsidRPr="001144E9" w:rsidRDefault="00F2578D" w:rsidP="00AF0C92">
                            <w:pPr>
                              <w:jc w:val="center"/>
                              <w:rPr>
                                <w:color w:val="000000"/>
                                <w:sz w:val="21"/>
                                <w:szCs w:val="21"/>
                              </w:rPr>
                            </w:pPr>
                            <w:r w:rsidRPr="001144E9">
                              <w:rPr>
                                <w:color w:val="000000"/>
                                <w:sz w:val="21"/>
                                <w:szCs w:val="21"/>
                              </w:rPr>
                              <w:t>H10d</w:t>
                            </w:r>
                            <w:r w:rsidRPr="001144E9">
                              <w:rPr>
                                <w:color w:val="000000"/>
                                <w:sz w:val="21"/>
                                <w:szCs w:val="21"/>
                              </w:rPr>
                              <w:t>感知新颖</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观看意愿</w:t>
                            </w:r>
                          </w:p>
                        </w:tc>
                        <w:tc>
                          <w:tcPr>
                            <w:tcW w:w="1134" w:type="dxa"/>
                            <w:shd w:val="clear" w:color="auto" w:fill="auto"/>
                            <w:noWrap/>
                            <w:vAlign w:val="center"/>
                            <w:hideMark/>
                          </w:tcPr>
                          <w:p w14:paraId="79DE263C" w14:textId="77777777" w:rsidR="00F2578D" w:rsidRPr="001144E9" w:rsidRDefault="00F2578D" w:rsidP="00AF0C92">
                            <w:pPr>
                              <w:jc w:val="center"/>
                              <w:rPr>
                                <w:color w:val="000000"/>
                                <w:sz w:val="21"/>
                                <w:szCs w:val="21"/>
                              </w:rPr>
                            </w:pPr>
                            <w:r w:rsidRPr="001144E9">
                              <w:rPr>
                                <w:color w:val="000000"/>
                                <w:sz w:val="21"/>
                                <w:szCs w:val="21"/>
                              </w:rPr>
                              <w:t>0.136</w:t>
                            </w:r>
                            <w:r w:rsidRPr="00492C12">
                              <w:rPr>
                                <w:color w:val="000000"/>
                                <w:sz w:val="21"/>
                                <w:szCs w:val="21"/>
                                <w:vertAlign w:val="superscript"/>
                              </w:rPr>
                              <w:t>***</w:t>
                            </w:r>
                          </w:p>
                        </w:tc>
                        <w:tc>
                          <w:tcPr>
                            <w:tcW w:w="1134" w:type="dxa"/>
                            <w:shd w:val="clear" w:color="auto" w:fill="auto"/>
                            <w:noWrap/>
                            <w:vAlign w:val="center"/>
                            <w:hideMark/>
                          </w:tcPr>
                          <w:p w14:paraId="5A6DD0DE" w14:textId="77777777" w:rsidR="00F2578D" w:rsidRPr="001144E9" w:rsidRDefault="00F2578D" w:rsidP="00AF0C92">
                            <w:pPr>
                              <w:jc w:val="center"/>
                              <w:rPr>
                                <w:color w:val="000000"/>
                                <w:sz w:val="21"/>
                                <w:szCs w:val="21"/>
                              </w:rPr>
                            </w:pPr>
                            <w:r w:rsidRPr="001144E9">
                              <w:rPr>
                                <w:color w:val="000000"/>
                                <w:sz w:val="21"/>
                                <w:szCs w:val="21"/>
                              </w:rPr>
                              <w:t>5.188</w:t>
                            </w:r>
                          </w:p>
                        </w:tc>
                        <w:tc>
                          <w:tcPr>
                            <w:tcW w:w="1134" w:type="dxa"/>
                            <w:shd w:val="clear" w:color="auto" w:fill="auto"/>
                            <w:noWrap/>
                            <w:vAlign w:val="center"/>
                            <w:hideMark/>
                          </w:tcPr>
                          <w:p w14:paraId="41F2C544" w14:textId="77777777" w:rsidR="00F2578D" w:rsidRPr="001144E9" w:rsidRDefault="00F2578D" w:rsidP="00AF0C92">
                            <w:pPr>
                              <w:jc w:val="center"/>
                              <w:rPr>
                                <w:color w:val="000000"/>
                                <w:sz w:val="21"/>
                                <w:szCs w:val="21"/>
                              </w:rPr>
                            </w:pPr>
                            <w:r w:rsidRPr="001144E9">
                              <w:rPr>
                                <w:color w:val="000000"/>
                                <w:sz w:val="21"/>
                                <w:szCs w:val="21"/>
                              </w:rPr>
                              <w:t>0.000</w:t>
                            </w:r>
                          </w:p>
                        </w:tc>
                        <w:tc>
                          <w:tcPr>
                            <w:tcW w:w="1134" w:type="dxa"/>
                            <w:shd w:val="clear" w:color="auto" w:fill="auto"/>
                            <w:noWrap/>
                            <w:vAlign w:val="center"/>
                            <w:hideMark/>
                          </w:tcPr>
                          <w:p w14:paraId="19869BC5" w14:textId="77777777" w:rsidR="00F2578D" w:rsidRPr="001144E9" w:rsidRDefault="00F2578D" w:rsidP="00AF0C92">
                            <w:pPr>
                              <w:jc w:val="center"/>
                              <w:rPr>
                                <w:color w:val="000000"/>
                                <w:sz w:val="21"/>
                                <w:szCs w:val="21"/>
                              </w:rPr>
                            </w:pPr>
                            <w:r w:rsidRPr="001144E9">
                              <w:rPr>
                                <w:color w:val="000000"/>
                                <w:sz w:val="21"/>
                                <w:szCs w:val="21"/>
                              </w:rPr>
                              <w:t>0.087</w:t>
                            </w:r>
                          </w:p>
                        </w:tc>
                        <w:tc>
                          <w:tcPr>
                            <w:tcW w:w="1134" w:type="dxa"/>
                            <w:shd w:val="clear" w:color="auto" w:fill="auto"/>
                            <w:noWrap/>
                            <w:vAlign w:val="center"/>
                            <w:hideMark/>
                          </w:tcPr>
                          <w:p w14:paraId="5C1294C7" w14:textId="77777777" w:rsidR="00F2578D" w:rsidRPr="001144E9" w:rsidRDefault="00F2578D" w:rsidP="00AF0C92">
                            <w:pPr>
                              <w:jc w:val="center"/>
                              <w:rPr>
                                <w:color w:val="000000"/>
                                <w:sz w:val="21"/>
                                <w:szCs w:val="21"/>
                              </w:rPr>
                            </w:pPr>
                            <w:r w:rsidRPr="001144E9">
                              <w:rPr>
                                <w:color w:val="000000"/>
                                <w:sz w:val="21"/>
                                <w:szCs w:val="21"/>
                              </w:rPr>
                              <w:t>0.189</w:t>
                            </w:r>
                          </w:p>
                        </w:tc>
                      </w:tr>
                      <w:tr w:rsidR="00F2578D" w:rsidRPr="001144E9" w14:paraId="4A4B852D" w14:textId="77777777" w:rsidTr="00AF0C92">
                        <w:trPr>
                          <w:trHeight w:val="288"/>
                        </w:trPr>
                        <w:tc>
                          <w:tcPr>
                            <w:tcW w:w="4160" w:type="dxa"/>
                            <w:shd w:val="clear" w:color="auto" w:fill="auto"/>
                            <w:noWrap/>
                            <w:vAlign w:val="center"/>
                            <w:hideMark/>
                          </w:tcPr>
                          <w:p w14:paraId="40C8CDEC" w14:textId="77777777" w:rsidR="00F2578D" w:rsidRPr="001144E9" w:rsidRDefault="00F2578D" w:rsidP="00AF0C92">
                            <w:pPr>
                              <w:jc w:val="center"/>
                              <w:rPr>
                                <w:color w:val="000000"/>
                                <w:sz w:val="21"/>
                                <w:szCs w:val="21"/>
                              </w:rPr>
                            </w:pPr>
                            <w:r w:rsidRPr="001144E9">
                              <w:rPr>
                                <w:color w:val="000000"/>
                                <w:sz w:val="21"/>
                                <w:szCs w:val="21"/>
                              </w:rPr>
                              <w:t>H10e</w:t>
                            </w:r>
                            <w:r w:rsidRPr="001144E9">
                              <w:rPr>
                                <w:color w:val="000000"/>
                                <w:sz w:val="21"/>
                                <w:szCs w:val="21"/>
                              </w:rPr>
                              <w:t>感知互动</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观看意愿</w:t>
                            </w:r>
                          </w:p>
                        </w:tc>
                        <w:tc>
                          <w:tcPr>
                            <w:tcW w:w="1134" w:type="dxa"/>
                            <w:shd w:val="clear" w:color="auto" w:fill="auto"/>
                            <w:noWrap/>
                            <w:vAlign w:val="center"/>
                            <w:hideMark/>
                          </w:tcPr>
                          <w:p w14:paraId="7290BE48" w14:textId="77777777" w:rsidR="00F2578D" w:rsidRPr="001144E9" w:rsidRDefault="00F2578D" w:rsidP="00AF0C92">
                            <w:pPr>
                              <w:jc w:val="center"/>
                              <w:rPr>
                                <w:color w:val="000000"/>
                                <w:sz w:val="21"/>
                                <w:szCs w:val="21"/>
                              </w:rPr>
                            </w:pPr>
                            <w:r w:rsidRPr="001144E9">
                              <w:rPr>
                                <w:color w:val="000000"/>
                                <w:sz w:val="21"/>
                                <w:szCs w:val="21"/>
                              </w:rPr>
                              <w:t>0.049</w:t>
                            </w:r>
                          </w:p>
                        </w:tc>
                        <w:tc>
                          <w:tcPr>
                            <w:tcW w:w="1134" w:type="dxa"/>
                            <w:shd w:val="clear" w:color="auto" w:fill="auto"/>
                            <w:noWrap/>
                            <w:vAlign w:val="center"/>
                            <w:hideMark/>
                          </w:tcPr>
                          <w:p w14:paraId="35E0D169" w14:textId="77777777" w:rsidR="00F2578D" w:rsidRPr="001144E9" w:rsidRDefault="00F2578D" w:rsidP="00AF0C92">
                            <w:pPr>
                              <w:jc w:val="center"/>
                              <w:rPr>
                                <w:color w:val="000000"/>
                                <w:sz w:val="21"/>
                                <w:szCs w:val="21"/>
                              </w:rPr>
                            </w:pPr>
                            <w:r w:rsidRPr="001144E9">
                              <w:rPr>
                                <w:color w:val="000000"/>
                                <w:sz w:val="21"/>
                                <w:szCs w:val="21"/>
                              </w:rPr>
                              <w:t>1.845</w:t>
                            </w:r>
                          </w:p>
                        </w:tc>
                        <w:tc>
                          <w:tcPr>
                            <w:tcW w:w="1134" w:type="dxa"/>
                            <w:shd w:val="clear" w:color="auto" w:fill="auto"/>
                            <w:noWrap/>
                            <w:vAlign w:val="center"/>
                            <w:hideMark/>
                          </w:tcPr>
                          <w:p w14:paraId="0CCE695D" w14:textId="77777777" w:rsidR="00F2578D" w:rsidRPr="001144E9" w:rsidRDefault="00F2578D" w:rsidP="00AF0C92">
                            <w:pPr>
                              <w:jc w:val="center"/>
                              <w:rPr>
                                <w:color w:val="000000"/>
                                <w:sz w:val="21"/>
                                <w:szCs w:val="21"/>
                              </w:rPr>
                            </w:pPr>
                            <w:r w:rsidRPr="001144E9">
                              <w:rPr>
                                <w:color w:val="000000"/>
                                <w:sz w:val="21"/>
                                <w:szCs w:val="21"/>
                              </w:rPr>
                              <w:t>0.065</w:t>
                            </w:r>
                          </w:p>
                        </w:tc>
                        <w:tc>
                          <w:tcPr>
                            <w:tcW w:w="1134" w:type="dxa"/>
                            <w:shd w:val="clear" w:color="auto" w:fill="auto"/>
                            <w:noWrap/>
                            <w:vAlign w:val="center"/>
                            <w:hideMark/>
                          </w:tcPr>
                          <w:p w14:paraId="65ACBB72" w14:textId="77777777" w:rsidR="00F2578D" w:rsidRPr="001144E9" w:rsidRDefault="00F2578D" w:rsidP="00AF0C92">
                            <w:pPr>
                              <w:jc w:val="center"/>
                              <w:rPr>
                                <w:color w:val="000000"/>
                                <w:sz w:val="21"/>
                                <w:szCs w:val="21"/>
                              </w:rPr>
                            </w:pPr>
                            <w:r w:rsidRPr="001144E9">
                              <w:rPr>
                                <w:color w:val="000000"/>
                                <w:sz w:val="21"/>
                                <w:szCs w:val="21"/>
                              </w:rPr>
                              <w:t>-0.003</w:t>
                            </w:r>
                          </w:p>
                        </w:tc>
                        <w:tc>
                          <w:tcPr>
                            <w:tcW w:w="1134" w:type="dxa"/>
                            <w:shd w:val="clear" w:color="auto" w:fill="auto"/>
                            <w:noWrap/>
                            <w:vAlign w:val="center"/>
                            <w:hideMark/>
                          </w:tcPr>
                          <w:p w14:paraId="2E9FFA21" w14:textId="77777777" w:rsidR="00F2578D" w:rsidRPr="001144E9" w:rsidRDefault="00F2578D" w:rsidP="00AF0C92">
                            <w:pPr>
                              <w:jc w:val="center"/>
                              <w:rPr>
                                <w:color w:val="000000"/>
                                <w:sz w:val="21"/>
                                <w:szCs w:val="21"/>
                              </w:rPr>
                            </w:pPr>
                            <w:r w:rsidRPr="001144E9">
                              <w:rPr>
                                <w:color w:val="000000"/>
                                <w:sz w:val="21"/>
                                <w:szCs w:val="21"/>
                              </w:rPr>
                              <w:t>0.101</w:t>
                            </w:r>
                          </w:p>
                        </w:tc>
                      </w:tr>
                      <w:tr w:rsidR="00F2578D" w:rsidRPr="001144E9" w14:paraId="2EB35019" w14:textId="77777777" w:rsidTr="00AF0C92">
                        <w:trPr>
                          <w:trHeight w:val="288"/>
                        </w:trPr>
                        <w:tc>
                          <w:tcPr>
                            <w:tcW w:w="4160" w:type="dxa"/>
                            <w:shd w:val="clear" w:color="auto" w:fill="auto"/>
                            <w:noWrap/>
                            <w:vAlign w:val="center"/>
                            <w:hideMark/>
                          </w:tcPr>
                          <w:p w14:paraId="4E40EA3C" w14:textId="77777777" w:rsidR="00F2578D" w:rsidRPr="001144E9" w:rsidRDefault="00F2578D" w:rsidP="00AF0C92">
                            <w:pPr>
                              <w:jc w:val="center"/>
                              <w:rPr>
                                <w:color w:val="000000"/>
                                <w:sz w:val="21"/>
                                <w:szCs w:val="21"/>
                              </w:rPr>
                            </w:pPr>
                            <w:r w:rsidRPr="001144E9">
                              <w:rPr>
                                <w:color w:val="000000"/>
                                <w:sz w:val="21"/>
                                <w:szCs w:val="21"/>
                              </w:rPr>
                              <w:t>H11a</w:t>
                            </w:r>
                            <w:r w:rsidRPr="001144E9">
                              <w:rPr>
                                <w:color w:val="000000"/>
                                <w:sz w:val="21"/>
                                <w:szCs w:val="21"/>
                              </w:rPr>
                              <w:t>外表拟人化</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购买意愿</w:t>
                            </w:r>
                          </w:p>
                        </w:tc>
                        <w:tc>
                          <w:tcPr>
                            <w:tcW w:w="1134" w:type="dxa"/>
                            <w:shd w:val="clear" w:color="auto" w:fill="auto"/>
                            <w:noWrap/>
                            <w:vAlign w:val="center"/>
                            <w:hideMark/>
                          </w:tcPr>
                          <w:p w14:paraId="2B66E64D" w14:textId="77777777" w:rsidR="00F2578D" w:rsidRPr="001144E9" w:rsidRDefault="00F2578D" w:rsidP="00AF0C92">
                            <w:pPr>
                              <w:jc w:val="center"/>
                              <w:rPr>
                                <w:color w:val="000000"/>
                                <w:sz w:val="21"/>
                                <w:szCs w:val="21"/>
                              </w:rPr>
                            </w:pPr>
                            <w:r w:rsidRPr="001144E9">
                              <w:rPr>
                                <w:color w:val="000000"/>
                                <w:sz w:val="21"/>
                                <w:szCs w:val="21"/>
                              </w:rPr>
                              <w:t>0.048</w:t>
                            </w:r>
                            <w:r w:rsidRPr="00492C12">
                              <w:rPr>
                                <w:color w:val="000000"/>
                                <w:sz w:val="21"/>
                                <w:szCs w:val="21"/>
                                <w:vertAlign w:val="superscript"/>
                              </w:rPr>
                              <w:t>***</w:t>
                            </w:r>
                          </w:p>
                        </w:tc>
                        <w:tc>
                          <w:tcPr>
                            <w:tcW w:w="1134" w:type="dxa"/>
                            <w:shd w:val="clear" w:color="auto" w:fill="auto"/>
                            <w:noWrap/>
                            <w:vAlign w:val="center"/>
                            <w:hideMark/>
                          </w:tcPr>
                          <w:p w14:paraId="259DDE08" w14:textId="77777777" w:rsidR="00F2578D" w:rsidRPr="001144E9" w:rsidRDefault="00F2578D" w:rsidP="00AF0C92">
                            <w:pPr>
                              <w:jc w:val="center"/>
                              <w:rPr>
                                <w:color w:val="000000"/>
                                <w:sz w:val="21"/>
                                <w:szCs w:val="21"/>
                              </w:rPr>
                            </w:pPr>
                            <w:r w:rsidRPr="001144E9">
                              <w:rPr>
                                <w:color w:val="000000"/>
                                <w:sz w:val="21"/>
                                <w:szCs w:val="21"/>
                              </w:rPr>
                              <w:t>3.853</w:t>
                            </w:r>
                          </w:p>
                        </w:tc>
                        <w:tc>
                          <w:tcPr>
                            <w:tcW w:w="1134" w:type="dxa"/>
                            <w:shd w:val="clear" w:color="auto" w:fill="auto"/>
                            <w:noWrap/>
                            <w:vAlign w:val="center"/>
                            <w:hideMark/>
                          </w:tcPr>
                          <w:p w14:paraId="345BAC61" w14:textId="77777777" w:rsidR="00F2578D" w:rsidRPr="001144E9" w:rsidRDefault="00F2578D" w:rsidP="00AF0C92">
                            <w:pPr>
                              <w:jc w:val="center"/>
                              <w:rPr>
                                <w:color w:val="000000"/>
                                <w:sz w:val="21"/>
                                <w:szCs w:val="21"/>
                              </w:rPr>
                            </w:pPr>
                            <w:r w:rsidRPr="001144E9">
                              <w:rPr>
                                <w:color w:val="000000"/>
                                <w:sz w:val="21"/>
                                <w:szCs w:val="21"/>
                              </w:rPr>
                              <w:t>0.000</w:t>
                            </w:r>
                          </w:p>
                        </w:tc>
                        <w:tc>
                          <w:tcPr>
                            <w:tcW w:w="1134" w:type="dxa"/>
                            <w:shd w:val="clear" w:color="auto" w:fill="auto"/>
                            <w:noWrap/>
                            <w:vAlign w:val="center"/>
                            <w:hideMark/>
                          </w:tcPr>
                          <w:p w14:paraId="3BF0C60D" w14:textId="77777777" w:rsidR="00F2578D" w:rsidRPr="001144E9" w:rsidRDefault="00F2578D" w:rsidP="00AF0C92">
                            <w:pPr>
                              <w:jc w:val="center"/>
                              <w:rPr>
                                <w:color w:val="000000"/>
                                <w:sz w:val="21"/>
                                <w:szCs w:val="21"/>
                              </w:rPr>
                            </w:pPr>
                            <w:r w:rsidRPr="001144E9">
                              <w:rPr>
                                <w:color w:val="000000"/>
                                <w:sz w:val="21"/>
                                <w:szCs w:val="21"/>
                              </w:rPr>
                              <w:t>0.027</w:t>
                            </w:r>
                          </w:p>
                        </w:tc>
                        <w:tc>
                          <w:tcPr>
                            <w:tcW w:w="1134" w:type="dxa"/>
                            <w:shd w:val="clear" w:color="auto" w:fill="auto"/>
                            <w:noWrap/>
                            <w:vAlign w:val="center"/>
                            <w:hideMark/>
                          </w:tcPr>
                          <w:p w14:paraId="1EEABF22" w14:textId="77777777" w:rsidR="00F2578D" w:rsidRPr="001144E9" w:rsidRDefault="00F2578D" w:rsidP="00AF0C92">
                            <w:pPr>
                              <w:jc w:val="center"/>
                              <w:rPr>
                                <w:color w:val="000000"/>
                                <w:sz w:val="21"/>
                                <w:szCs w:val="21"/>
                              </w:rPr>
                            </w:pPr>
                            <w:r w:rsidRPr="001144E9">
                              <w:rPr>
                                <w:color w:val="000000"/>
                                <w:sz w:val="21"/>
                                <w:szCs w:val="21"/>
                              </w:rPr>
                              <w:t>0.077</w:t>
                            </w:r>
                          </w:p>
                        </w:tc>
                      </w:tr>
                      <w:tr w:rsidR="00F2578D" w:rsidRPr="001144E9" w14:paraId="758FA46A" w14:textId="77777777" w:rsidTr="00AF0C92">
                        <w:trPr>
                          <w:trHeight w:val="288"/>
                        </w:trPr>
                        <w:tc>
                          <w:tcPr>
                            <w:tcW w:w="4160" w:type="dxa"/>
                            <w:shd w:val="clear" w:color="auto" w:fill="auto"/>
                            <w:noWrap/>
                            <w:vAlign w:val="center"/>
                            <w:hideMark/>
                          </w:tcPr>
                          <w:p w14:paraId="30149345" w14:textId="77777777" w:rsidR="00F2578D" w:rsidRPr="001144E9" w:rsidRDefault="00F2578D" w:rsidP="00AF0C92">
                            <w:pPr>
                              <w:jc w:val="center"/>
                              <w:rPr>
                                <w:color w:val="000000"/>
                                <w:sz w:val="21"/>
                                <w:szCs w:val="21"/>
                              </w:rPr>
                            </w:pPr>
                            <w:r w:rsidRPr="001144E9">
                              <w:rPr>
                                <w:color w:val="000000"/>
                                <w:sz w:val="21"/>
                                <w:szCs w:val="21"/>
                              </w:rPr>
                              <w:t>H11b</w:t>
                            </w:r>
                            <w:r w:rsidRPr="001144E9">
                              <w:rPr>
                                <w:color w:val="000000"/>
                                <w:sz w:val="21"/>
                                <w:szCs w:val="21"/>
                              </w:rPr>
                              <w:t>意识拟人化</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购买意愿</w:t>
                            </w:r>
                          </w:p>
                        </w:tc>
                        <w:tc>
                          <w:tcPr>
                            <w:tcW w:w="1134" w:type="dxa"/>
                            <w:shd w:val="clear" w:color="auto" w:fill="auto"/>
                            <w:noWrap/>
                            <w:vAlign w:val="center"/>
                            <w:hideMark/>
                          </w:tcPr>
                          <w:p w14:paraId="20627CC9" w14:textId="77777777" w:rsidR="00F2578D" w:rsidRPr="001144E9" w:rsidRDefault="00F2578D" w:rsidP="00AF0C92">
                            <w:pPr>
                              <w:jc w:val="center"/>
                              <w:rPr>
                                <w:color w:val="000000"/>
                                <w:sz w:val="21"/>
                                <w:szCs w:val="21"/>
                              </w:rPr>
                            </w:pPr>
                            <w:r w:rsidRPr="001144E9">
                              <w:rPr>
                                <w:color w:val="000000"/>
                                <w:sz w:val="21"/>
                                <w:szCs w:val="21"/>
                              </w:rPr>
                              <w:t>0.061</w:t>
                            </w:r>
                            <w:r w:rsidRPr="00492C12">
                              <w:rPr>
                                <w:color w:val="000000"/>
                                <w:sz w:val="21"/>
                                <w:szCs w:val="21"/>
                                <w:vertAlign w:val="superscript"/>
                              </w:rPr>
                              <w:t>***</w:t>
                            </w:r>
                          </w:p>
                        </w:tc>
                        <w:tc>
                          <w:tcPr>
                            <w:tcW w:w="1134" w:type="dxa"/>
                            <w:shd w:val="clear" w:color="auto" w:fill="auto"/>
                            <w:noWrap/>
                            <w:vAlign w:val="center"/>
                            <w:hideMark/>
                          </w:tcPr>
                          <w:p w14:paraId="7D59DFC4" w14:textId="77777777" w:rsidR="00F2578D" w:rsidRPr="001144E9" w:rsidRDefault="00F2578D" w:rsidP="00AF0C92">
                            <w:pPr>
                              <w:jc w:val="center"/>
                              <w:rPr>
                                <w:color w:val="000000"/>
                                <w:sz w:val="21"/>
                                <w:szCs w:val="21"/>
                              </w:rPr>
                            </w:pPr>
                            <w:r w:rsidRPr="001144E9">
                              <w:rPr>
                                <w:color w:val="000000"/>
                                <w:sz w:val="21"/>
                                <w:szCs w:val="21"/>
                              </w:rPr>
                              <w:t>4.412</w:t>
                            </w:r>
                          </w:p>
                        </w:tc>
                        <w:tc>
                          <w:tcPr>
                            <w:tcW w:w="1134" w:type="dxa"/>
                            <w:shd w:val="clear" w:color="auto" w:fill="auto"/>
                            <w:noWrap/>
                            <w:vAlign w:val="center"/>
                            <w:hideMark/>
                          </w:tcPr>
                          <w:p w14:paraId="7BEA5D9B" w14:textId="77777777" w:rsidR="00F2578D" w:rsidRPr="001144E9" w:rsidRDefault="00F2578D" w:rsidP="00AF0C92">
                            <w:pPr>
                              <w:jc w:val="center"/>
                              <w:rPr>
                                <w:color w:val="000000"/>
                                <w:sz w:val="21"/>
                                <w:szCs w:val="21"/>
                              </w:rPr>
                            </w:pPr>
                            <w:r w:rsidRPr="001144E9">
                              <w:rPr>
                                <w:color w:val="000000"/>
                                <w:sz w:val="21"/>
                                <w:szCs w:val="21"/>
                              </w:rPr>
                              <w:t>0.000</w:t>
                            </w:r>
                          </w:p>
                        </w:tc>
                        <w:tc>
                          <w:tcPr>
                            <w:tcW w:w="1134" w:type="dxa"/>
                            <w:shd w:val="clear" w:color="auto" w:fill="auto"/>
                            <w:noWrap/>
                            <w:vAlign w:val="center"/>
                            <w:hideMark/>
                          </w:tcPr>
                          <w:p w14:paraId="691609CD" w14:textId="77777777" w:rsidR="00F2578D" w:rsidRPr="001144E9" w:rsidRDefault="00F2578D" w:rsidP="00AF0C92">
                            <w:pPr>
                              <w:jc w:val="center"/>
                              <w:rPr>
                                <w:color w:val="000000"/>
                                <w:sz w:val="21"/>
                                <w:szCs w:val="21"/>
                              </w:rPr>
                            </w:pPr>
                            <w:r w:rsidRPr="001144E9">
                              <w:rPr>
                                <w:color w:val="000000"/>
                                <w:sz w:val="21"/>
                                <w:szCs w:val="21"/>
                              </w:rPr>
                              <w:t>0.036</w:t>
                            </w:r>
                          </w:p>
                        </w:tc>
                        <w:tc>
                          <w:tcPr>
                            <w:tcW w:w="1134" w:type="dxa"/>
                            <w:shd w:val="clear" w:color="auto" w:fill="auto"/>
                            <w:noWrap/>
                            <w:vAlign w:val="center"/>
                            <w:hideMark/>
                          </w:tcPr>
                          <w:p w14:paraId="0D82FF7A" w14:textId="77777777" w:rsidR="00F2578D" w:rsidRPr="001144E9" w:rsidRDefault="00F2578D" w:rsidP="00AF0C92">
                            <w:pPr>
                              <w:jc w:val="center"/>
                              <w:rPr>
                                <w:color w:val="000000"/>
                                <w:sz w:val="21"/>
                                <w:szCs w:val="21"/>
                              </w:rPr>
                            </w:pPr>
                            <w:r w:rsidRPr="001144E9">
                              <w:rPr>
                                <w:color w:val="000000"/>
                                <w:sz w:val="21"/>
                                <w:szCs w:val="21"/>
                              </w:rPr>
                              <w:t>0.090</w:t>
                            </w:r>
                          </w:p>
                        </w:tc>
                      </w:tr>
                      <w:tr w:rsidR="00F2578D" w:rsidRPr="001144E9" w14:paraId="28B71448" w14:textId="77777777" w:rsidTr="00AF0C92">
                        <w:trPr>
                          <w:trHeight w:val="288"/>
                        </w:trPr>
                        <w:tc>
                          <w:tcPr>
                            <w:tcW w:w="4160" w:type="dxa"/>
                            <w:shd w:val="clear" w:color="auto" w:fill="auto"/>
                            <w:noWrap/>
                            <w:vAlign w:val="center"/>
                            <w:hideMark/>
                          </w:tcPr>
                          <w:p w14:paraId="22A36015" w14:textId="77777777" w:rsidR="00F2578D" w:rsidRPr="001144E9" w:rsidRDefault="00F2578D" w:rsidP="00AF0C92">
                            <w:pPr>
                              <w:jc w:val="center"/>
                              <w:rPr>
                                <w:color w:val="000000"/>
                                <w:sz w:val="21"/>
                                <w:szCs w:val="21"/>
                              </w:rPr>
                            </w:pPr>
                            <w:r w:rsidRPr="001144E9">
                              <w:rPr>
                                <w:color w:val="000000"/>
                                <w:sz w:val="21"/>
                                <w:szCs w:val="21"/>
                              </w:rPr>
                              <w:t>H11c</w:t>
                            </w:r>
                            <w:r w:rsidRPr="001144E9">
                              <w:rPr>
                                <w:color w:val="000000"/>
                                <w:sz w:val="21"/>
                                <w:szCs w:val="21"/>
                              </w:rPr>
                              <w:t>感知专业</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购买意愿</w:t>
                            </w:r>
                          </w:p>
                        </w:tc>
                        <w:tc>
                          <w:tcPr>
                            <w:tcW w:w="1134" w:type="dxa"/>
                            <w:shd w:val="clear" w:color="auto" w:fill="auto"/>
                            <w:noWrap/>
                            <w:vAlign w:val="center"/>
                            <w:hideMark/>
                          </w:tcPr>
                          <w:p w14:paraId="70A9DCEB" w14:textId="77777777" w:rsidR="00F2578D" w:rsidRPr="001144E9" w:rsidRDefault="00F2578D" w:rsidP="00AF0C92">
                            <w:pPr>
                              <w:jc w:val="center"/>
                              <w:rPr>
                                <w:color w:val="000000"/>
                                <w:sz w:val="21"/>
                                <w:szCs w:val="21"/>
                              </w:rPr>
                            </w:pPr>
                            <w:r w:rsidRPr="001144E9">
                              <w:rPr>
                                <w:color w:val="000000"/>
                                <w:sz w:val="21"/>
                                <w:szCs w:val="21"/>
                              </w:rPr>
                              <w:t>0.046</w:t>
                            </w:r>
                            <w:r w:rsidRPr="00492C12">
                              <w:rPr>
                                <w:color w:val="000000"/>
                                <w:sz w:val="21"/>
                                <w:szCs w:val="21"/>
                                <w:vertAlign w:val="superscript"/>
                              </w:rPr>
                              <w:t>**</w:t>
                            </w:r>
                          </w:p>
                        </w:tc>
                        <w:tc>
                          <w:tcPr>
                            <w:tcW w:w="1134" w:type="dxa"/>
                            <w:shd w:val="clear" w:color="auto" w:fill="auto"/>
                            <w:noWrap/>
                            <w:vAlign w:val="center"/>
                            <w:hideMark/>
                          </w:tcPr>
                          <w:p w14:paraId="3F8D14AA" w14:textId="77777777" w:rsidR="00F2578D" w:rsidRPr="001144E9" w:rsidRDefault="00F2578D" w:rsidP="00AF0C92">
                            <w:pPr>
                              <w:jc w:val="center"/>
                              <w:rPr>
                                <w:color w:val="000000"/>
                                <w:sz w:val="21"/>
                                <w:szCs w:val="21"/>
                              </w:rPr>
                            </w:pPr>
                            <w:r w:rsidRPr="001144E9">
                              <w:rPr>
                                <w:color w:val="000000"/>
                                <w:sz w:val="21"/>
                                <w:szCs w:val="21"/>
                              </w:rPr>
                              <w:t>3.103</w:t>
                            </w:r>
                          </w:p>
                        </w:tc>
                        <w:tc>
                          <w:tcPr>
                            <w:tcW w:w="1134" w:type="dxa"/>
                            <w:shd w:val="clear" w:color="auto" w:fill="auto"/>
                            <w:noWrap/>
                            <w:vAlign w:val="center"/>
                            <w:hideMark/>
                          </w:tcPr>
                          <w:p w14:paraId="225E89D0" w14:textId="77777777" w:rsidR="00F2578D" w:rsidRPr="001144E9" w:rsidRDefault="00F2578D" w:rsidP="00AF0C92">
                            <w:pPr>
                              <w:jc w:val="center"/>
                              <w:rPr>
                                <w:color w:val="000000"/>
                                <w:sz w:val="21"/>
                                <w:szCs w:val="21"/>
                              </w:rPr>
                            </w:pPr>
                            <w:r w:rsidRPr="001144E9">
                              <w:rPr>
                                <w:color w:val="000000"/>
                                <w:sz w:val="21"/>
                                <w:szCs w:val="21"/>
                              </w:rPr>
                              <w:t>0.002</w:t>
                            </w:r>
                          </w:p>
                        </w:tc>
                        <w:tc>
                          <w:tcPr>
                            <w:tcW w:w="1134" w:type="dxa"/>
                            <w:shd w:val="clear" w:color="auto" w:fill="auto"/>
                            <w:noWrap/>
                            <w:vAlign w:val="center"/>
                            <w:hideMark/>
                          </w:tcPr>
                          <w:p w14:paraId="1FD9B20D" w14:textId="77777777" w:rsidR="00F2578D" w:rsidRPr="001144E9" w:rsidRDefault="00F2578D" w:rsidP="00AF0C92">
                            <w:pPr>
                              <w:jc w:val="center"/>
                              <w:rPr>
                                <w:color w:val="000000"/>
                                <w:sz w:val="21"/>
                                <w:szCs w:val="21"/>
                              </w:rPr>
                            </w:pPr>
                            <w:r w:rsidRPr="001144E9">
                              <w:rPr>
                                <w:color w:val="000000"/>
                                <w:sz w:val="21"/>
                                <w:szCs w:val="21"/>
                              </w:rPr>
                              <w:t>0.022</w:t>
                            </w:r>
                          </w:p>
                        </w:tc>
                        <w:tc>
                          <w:tcPr>
                            <w:tcW w:w="1134" w:type="dxa"/>
                            <w:shd w:val="clear" w:color="auto" w:fill="auto"/>
                            <w:noWrap/>
                            <w:vAlign w:val="center"/>
                            <w:hideMark/>
                          </w:tcPr>
                          <w:p w14:paraId="7D906D1E" w14:textId="77777777" w:rsidR="00F2578D" w:rsidRPr="001144E9" w:rsidRDefault="00F2578D" w:rsidP="00AF0C92">
                            <w:pPr>
                              <w:jc w:val="center"/>
                              <w:rPr>
                                <w:color w:val="000000"/>
                                <w:sz w:val="21"/>
                                <w:szCs w:val="21"/>
                              </w:rPr>
                            </w:pPr>
                            <w:r w:rsidRPr="001144E9">
                              <w:rPr>
                                <w:color w:val="000000"/>
                                <w:sz w:val="21"/>
                                <w:szCs w:val="21"/>
                              </w:rPr>
                              <w:t>0.081</w:t>
                            </w:r>
                          </w:p>
                        </w:tc>
                      </w:tr>
                      <w:tr w:rsidR="00F2578D" w:rsidRPr="001144E9" w14:paraId="77920AA9" w14:textId="77777777" w:rsidTr="00AF0C92">
                        <w:trPr>
                          <w:trHeight w:val="288"/>
                        </w:trPr>
                        <w:tc>
                          <w:tcPr>
                            <w:tcW w:w="4160" w:type="dxa"/>
                            <w:shd w:val="clear" w:color="auto" w:fill="auto"/>
                            <w:noWrap/>
                            <w:vAlign w:val="center"/>
                            <w:hideMark/>
                          </w:tcPr>
                          <w:p w14:paraId="1291D5B7" w14:textId="77777777" w:rsidR="00F2578D" w:rsidRPr="001144E9" w:rsidRDefault="00F2578D" w:rsidP="00AF0C92">
                            <w:pPr>
                              <w:jc w:val="center"/>
                              <w:rPr>
                                <w:color w:val="000000"/>
                                <w:sz w:val="21"/>
                                <w:szCs w:val="21"/>
                              </w:rPr>
                            </w:pPr>
                            <w:r w:rsidRPr="001144E9">
                              <w:rPr>
                                <w:color w:val="000000"/>
                                <w:sz w:val="21"/>
                                <w:szCs w:val="21"/>
                              </w:rPr>
                              <w:t>H11d</w:t>
                            </w:r>
                            <w:r w:rsidRPr="001144E9">
                              <w:rPr>
                                <w:color w:val="000000"/>
                                <w:sz w:val="21"/>
                                <w:szCs w:val="21"/>
                              </w:rPr>
                              <w:t>感知新颖</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购买意愿</w:t>
                            </w:r>
                          </w:p>
                        </w:tc>
                        <w:tc>
                          <w:tcPr>
                            <w:tcW w:w="1134" w:type="dxa"/>
                            <w:shd w:val="clear" w:color="auto" w:fill="auto"/>
                            <w:noWrap/>
                            <w:vAlign w:val="center"/>
                            <w:hideMark/>
                          </w:tcPr>
                          <w:p w14:paraId="7FC092DC" w14:textId="77777777" w:rsidR="00F2578D" w:rsidRPr="001144E9" w:rsidRDefault="00F2578D" w:rsidP="00AF0C92">
                            <w:pPr>
                              <w:jc w:val="center"/>
                              <w:rPr>
                                <w:color w:val="000000"/>
                                <w:sz w:val="21"/>
                                <w:szCs w:val="21"/>
                              </w:rPr>
                            </w:pPr>
                            <w:r w:rsidRPr="001144E9">
                              <w:rPr>
                                <w:color w:val="000000"/>
                                <w:sz w:val="21"/>
                                <w:szCs w:val="21"/>
                              </w:rPr>
                              <w:t>0.059</w:t>
                            </w:r>
                            <w:r w:rsidRPr="00492C12">
                              <w:rPr>
                                <w:color w:val="000000"/>
                                <w:sz w:val="21"/>
                                <w:szCs w:val="21"/>
                                <w:vertAlign w:val="superscript"/>
                              </w:rPr>
                              <w:t>***</w:t>
                            </w:r>
                          </w:p>
                        </w:tc>
                        <w:tc>
                          <w:tcPr>
                            <w:tcW w:w="1134" w:type="dxa"/>
                            <w:shd w:val="clear" w:color="auto" w:fill="auto"/>
                            <w:noWrap/>
                            <w:vAlign w:val="center"/>
                            <w:hideMark/>
                          </w:tcPr>
                          <w:p w14:paraId="19CF09C5" w14:textId="77777777" w:rsidR="00F2578D" w:rsidRPr="001144E9" w:rsidRDefault="00F2578D" w:rsidP="00AF0C92">
                            <w:pPr>
                              <w:jc w:val="center"/>
                              <w:rPr>
                                <w:color w:val="000000"/>
                                <w:sz w:val="21"/>
                                <w:szCs w:val="21"/>
                              </w:rPr>
                            </w:pPr>
                            <w:r w:rsidRPr="001144E9">
                              <w:rPr>
                                <w:color w:val="000000"/>
                                <w:sz w:val="21"/>
                                <w:szCs w:val="21"/>
                              </w:rPr>
                              <w:t>3.818</w:t>
                            </w:r>
                          </w:p>
                        </w:tc>
                        <w:tc>
                          <w:tcPr>
                            <w:tcW w:w="1134" w:type="dxa"/>
                            <w:shd w:val="clear" w:color="auto" w:fill="auto"/>
                            <w:noWrap/>
                            <w:vAlign w:val="center"/>
                            <w:hideMark/>
                          </w:tcPr>
                          <w:p w14:paraId="36B68A2E" w14:textId="77777777" w:rsidR="00F2578D" w:rsidRPr="001144E9" w:rsidRDefault="00F2578D" w:rsidP="00AF0C92">
                            <w:pPr>
                              <w:jc w:val="center"/>
                              <w:rPr>
                                <w:color w:val="000000"/>
                                <w:sz w:val="21"/>
                                <w:szCs w:val="21"/>
                              </w:rPr>
                            </w:pPr>
                            <w:r w:rsidRPr="001144E9">
                              <w:rPr>
                                <w:color w:val="000000"/>
                                <w:sz w:val="21"/>
                                <w:szCs w:val="21"/>
                              </w:rPr>
                              <w:t>0.000</w:t>
                            </w:r>
                          </w:p>
                        </w:tc>
                        <w:tc>
                          <w:tcPr>
                            <w:tcW w:w="1134" w:type="dxa"/>
                            <w:shd w:val="clear" w:color="auto" w:fill="auto"/>
                            <w:noWrap/>
                            <w:vAlign w:val="center"/>
                            <w:hideMark/>
                          </w:tcPr>
                          <w:p w14:paraId="13DFE8B8" w14:textId="77777777" w:rsidR="00F2578D" w:rsidRPr="001144E9" w:rsidRDefault="00F2578D" w:rsidP="00AF0C92">
                            <w:pPr>
                              <w:jc w:val="center"/>
                              <w:rPr>
                                <w:color w:val="000000"/>
                                <w:sz w:val="21"/>
                                <w:szCs w:val="21"/>
                              </w:rPr>
                            </w:pPr>
                            <w:r w:rsidRPr="001144E9">
                              <w:rPr>
                                <w:color w:val="000000"/>
                                <w:sz w:val="21"/>
                                <w:szCs w:val="21"/>
                              </w:rPr>
                              <w:t>0.033</w:t>
                            </w:r>
                          </w:p>
                        </w:tc>
                        <w:tc>
                          <w:tcPr>
                            <w:tcW w:w="1134" w:type="dxa"/>
                            <w:shd w:val="clear" w:color="auto" w:fill="auto"/>
                            <w:noWrap/>
                            <w:vAlign w:val="center"/>
                            <w:hideMark/>
                          </w:tcPr>
                          <w:p w14:paraId="0FEFA4CD" w14:textId="77777777" w:rsidR="00F2578D" w:rsidRPr="001144E9" w:rsidRDefault="00F2578D" w:rsidP="00AF0C92">
                            <w:pPr>
                              <w:jc w:val="center"/>
                              <w:rPr>
                                <w:color w:val="000000"/>
                                <w:sz w:val="21"/>
                                <w:szCs w:val="21"/>
                              </w:rPr>
                            </w:pPr>
                            <w:r w:rsidRPr="001144E9">
                              <w:rPr>
                                <w:color w:val="000000"/>
                                <w:sz w:val="21"/>
                                <w:szCs w:val="21"/>
                              </w:rPr>
                              <w:t>0.094</w:t>
                            </w:r>
                          </w:p>
                        </w:tc>
                      </w:tr>
                      <w:tr w:rsidR="00F2578D" w:rsidRPr="001144E9" w14:paraId="3FD46E24" w14:textId="77777777" w:rsidTr="00AF0C92">
                        <w:trPr>
                          <w:trHeight w:val="288"/>
                        </w:trPr>
                        <w:tc>
                          <w:tcPr>
                            <w:tcW w:w="4160" w:type="dxa"/>
                            <w:tcBorders>
                              <w:bottom w:val="single" w:sz="4" w:space="0" w:color="auto"/>
                            </w:tcBorders>
                            <w:shd w:val="clear" w:color="auto" w:fill="auto"/>
                            <w:noWrap/>
                            <w:vAlign w:val="center"/>
                            <w:hideMark/>
                          </w:tcPr>
                          <w:p w14:paraId="38AFEC75" w14:textId="77777777" w:rsidR="00F2578D" w:rsidRPr="001144E9" w:rsidRDefault="00F2578D" w:rsidP="00AF0C92">
                            <w:pPr>
                              <w:jc w:val="center"/>
                              <w:rPr>
                                <w:color w:val="000000"/>
                                <w:sz w:val="21"/>
                                <w:szCs w:val="21"/>
                              </w:rPr>
                            </w:pPr>
                            <w:r w:rsidRPr="001144E9">
                              <w:rPr>
                                <w:color w:val="000000"/>
                                <w:sz w:val="21"/>
                                <w:szCs w:val="21"/>
                              </w:rPr>
                              <w:t>H11e</w:t>
                            </w:r>
                            <w:r w:rsidRPr="001144E9">
                              <w:rPr>
                                <w:color w:val="000000"/>
                                <w:sz w:val="21"/>
                                <w:szCs w:val="21"/>
                              </w:rPr>
                              <w:t>感知互动</w:t>
                            </w:r>
                            <w:r w:rsidRPr="001144E9">
                              <w:rPr>
                                <w:color w:val="000000"/>
                                <w:sz w:val="21"/>
                                <w:szCs w:val="21"/>
                              </w:rPr>
                              <w:t>→</w:t>
                            </w:r>
                            <w:r w:rsidRPr="001144E9">
                              <w:rPr>
                                <w:color w:val="000000"/>
                                <w:sz w:val="21"/>
                                <w:szCs w:val="21"/>
                              </w:rPr>
                              <w:t>感知兼容</w:t>
                            </w:r>
                            <w:r w:rsidRPr="001144E9">
                              <w:rPr>
                                <w:color w:val="000000"/>
                                <w:sz w:val="21"/>
                                <w:szCs w:val="21"/>
                              </w:rPr>
                              <w:t>→</w:t>
                            </w:r>
                            <w:r w:rsidRPr="001144E9">
                              <w:rPr>
                                <w:color w:val="000000"/>
                                <w:sz w:val="21"/>
                                <w:szCs w:val="21"/>
                              </w:rPr>
                              <w:t>购买意愿</w:t>
                            </w:r>
                          </w:p>
                        </w:tc>
                        <w:tc>
                          <w:tcPr>
                            <w:tcW w:w="1134" w:type="dxa"/>
                            <w:tcBorders>
                              <w:bottom w:val="single" w:sz="4" w:space="0" w:color="auto"/>
                            </w:tcBorders>
                            <w:shd w:val="clear" w:color="auto" w:fill="auto"/>
                            <w:noWrap/>
                            <w:vAlign w:val="center"/>
                            <w:hideMark/>
                          </w:tcPr>
                          <w:p w14:paraId="500F101B" w14:textId="77777777" w:rsidR="00F2578D" w:rsidRPr="001144E9" w:rsidRDefault="00F2578D" w:rsidP="00AF0C92">
                            <w:pPr>
                              <w:jc w:val="center"/>
                              <w:rPr>
                                <w:color w:val="000000"/>
                                <w:sz w:val="21"/>
                                <w:szCs w:val="21"/>
                              </w:rPr>
                            </w:pPr>
                            <w:r w:rsidRPr="001144E9">
                              <w:rPr>
                                <w:color w:val="000000"/>
                                <w:sz w:val="21"/>
                                <w:szCs w:val="21"/>
                              </w:rPr>
                              <w:t>0.021</w:t>
                            </w:r>
                          </w:p>
                        </w:tc>
                        <w:tc>
                          <w:tcPr>
                            <w:tcW w:w="1134" w:type="dxa"/>
                            <w:tcBorders>
                              <w:bottom w:val="single" w:sz="4" w:space="0" w:color="auto"/>
                            </w:tcBorders>
                            <w:shd w:val="clear" w:color="auto" w:fill="auto"/>
                            <w:noWrap/>
                            <w:vAlign w:val="center"/>
                            <w:hideMark/>
                          </w:tcPr>
                          <w:p w14:paraId="6CE9C036" w14:textId="77777777" w:rsidR="00F2578D" w:rsidRPr="001144E9" w:rsidRDefault="00F2578D" w:rsidP="00AF0C92">
                            <w:pPr>
                              <w:jc w:val="center"/>
                              <w:rPr>
                                <w:color w:val="000000"/>
                                <w:sz w:val="21"/>
                                <w:szCs w:val="21"/>
                              </w:rPr>
                            </w:pPr>
                            <w:r w:rsidRPr="001144E9">
                              <w:rPr>
                                <w:color w:val="000000"/>
                                <w:sz w:val="21"/>
                                <w:szCs w:val="21"/>
                              </w:rPr>
                              <w:t>1.728</w:t>
                            </w:r>
                          </w:p>
                        </w:tc>
                        <w:tc>
                          <w:tcPr>
                            <w:tcW w:w="1134" w:type="dxa"/>
                            <w:tcBorders>
                              <w:bottom w:val="single" w:sz="4" w:space="0" w:color="auto"/>
                            </w:tcBorders>
                            <w:shd w:val="clear" w:color="auto" w:fill="auto"/>
                            <w:noWrap/>
                            <w:vAlign w:val="center"/>
                            <w:hideMark/>
                          </w:tcPr>
                          <w:p w14:paraId="5E7FC0BD" w14:textId="77777777" w:rsidR="00F2578D" w:rsidRPr="001144E9" w:rsidRDefault="00F2578D" w:rsidP="00AF0C92">
                            <w:pPr>
                              <w:jc w:val="center"/>
                              <w:rPr>
                                <w:color w:val="000000"/>
                                <w:sz w:val="21"/>
                                <w:szCs w:val="21"/>
                              </w:rPr>
                            </w:pPr>
                            <w:r w:rsidRPr="001144E9">
                              <w:rPr>
                                <w:color w:val="000000"/>
                                <w:sz w:val="21"/>
                                <w:szCs w:val="21"/>
                              </w:rPr>
                              <w:t>0.084</w:t>
                            </w:r>
                          </w:p>
                        </w:tc>
                        <w:tc>
                          <w:tcPr>
                            <w:tcW w:w="1134" w:type="dxa"/>
                            <w:tcBorders>
                              <w:bottom w:val="single" w:sz="4" w:space="0" w:color="auto"/>
                            </w:tcBorders>
                            <w:shd w:val="clear" w:color="auto" w:fill="auto"/>
                            <w:noWrap/>
                            <w:vAlign w:val="center"/>
                            <w:hideMark/>
                          </w:tcPr>
                          <w:p w14:paraId="66120CDE" w14:textId="77777777" w:rsidR="00F2578D" w:rsidRPr="001144E9" w:rsidRDefault="00F2578D" w:rsidP="00AF0C92">
                            <w:pPr>
                              <w:jc w:val="center"/>
                              <w:rPr>
                                <w:color w:val="000000"/>
                                <w:sz w:val="21"/>
                                <w:szCs w:val="21"/>
                              </w:rPr>
                            </w:pPr>
                            <w:r w:rsidRPr="001144E9">
                              <w:rPr>
                                <w:color w:val="000000"/>
                                <w:sz w:val="21"/>
                                <w:szCs w:val="21"/>
                              </w:rPr>
                              <w:t>0.000</w:t>
                            </w:r>
                          </w:p>
                        </w:tc>
                        <w:tc>
                          <w:tcPr>
                            <w:tcW w:w="1134" w:type="dxa"/>
                            <w:tcBorders>
                              <w:bottom w:val="single" w:sz="4" w:space="0" w:color="auto"/>
                            </w:tcBorders>
                            <w:shd w:val="clear" w:color="auto" w:fill="auto"/>
                            <w:noWrap/>
                            <w:vAlign w:val="center"/>
                            <w:hideMark/>
                          </w:tcPr>
                          <w:p w14:paraId="5D84844D" w14:textId="77777777" w:rsidR="00F2578D" w:rsidRPr="001144E9" w:rsidRDefault="00F2578D" w:rsidP="00AF0C92">
                            <w:pPr>
                              <w:jc w:val="center"/>
                              <w:rPr>
                                <w:color w:val="000000"/>
                                <w:sz w:val="21"/>
                                <w:szCs w:val="21"/>
                              </w:rPr>
                            </w:pPr>
                            <w:r w:rsidRPr="001144E9">
                              <w:rPr>
                                <w:color w:val="000000"/>
                                <w:sz w:val="21"/>
                                <w:szCs w:val="21"/>
                              </w:rPr>
                              <w:t>0.049</w:t>
                            </w:r>
                          </w:p>
                        </w:tc>
                      </w:tr>
                    </w:tbl>
                    <w:p w14:paraId="539231B2" w14:textId="77777777" w:rsidR="00F2578D" w:rsidRPr="00463D85" w:rsidRDefault="00F2578D" w:rsidP="00AF0C92">
                      <w:pPr>
                        <w:jc w:val="center"/>
                        <w:rPr>
                          <w:sz w:val="21"/>
                          <w:szCs w:val="21"/>
                        </w:rPr>
                      </w:pPr>
                    </w:p>
                  </w:txbxContent>
                </v:textbox>
                <w10:wrap anchorx="margin" anchory="margin"/>
              </v:shape>
            </w:pict>
          </mc:Fallback>
        </mc:AlternateContent>
      </w:r>
    </w:p>
    <w:p w14:paraId="7150719E" w14:textId="77777777" w:rsidR="00940FF3" w:rsidRDefault="00940FF3" w:rsidP="00AF0C92"/>
    <w:p w14:paraId="3623A0FA" w14:textId="77777777" w:rsidR="00940FF3" w:rsidRDefault="00940FF3" w:rsidP="00AF0C92"/>
    <w:p w14:paraId="0FE363ED" w14:textId="16B69162" w:rsidR="00940FF3" w:rsidRDefault="00940FF3" w:rsidP="00AF0C92"/>
    <w:p w14:paraId="217D2B0E" w14:textId="41212332" w:rsidR="00940FF3" w:rsidRDefault="00940FF3" w:rsidP="00AF0C92"/>
    <w:p w14:paraId="59E97527" w14:textId="05575FFA" w:rsidR="00940FF3" w:rsidRDefault="00940FF3" w:rsidP="00AF0C92">
      <w:r>
        <w:rPr>
          <w:noProof/>
        </w:rPr>
        <mc:AlternateContent>
          <mc:Choice Requires="wps">
            <w:drawing>
              <wp:anchor distT="0" distB="0" distL="114300" distR="114300" simplePos="0" relativeHeight="251672576" behindDoc="0" locked="0" layoutInCell="1" allowOverlap="1" wp14:anchorId="78640C5F" wp14:editId="01C8B41B">
                <wp:simplePos x="0" y="0"/>
                <wp:positionH relativeFrom="margin">
                  <wp:posOffset>218344</wp:posOffset>
                </wp:positionH>
                <wp:positionV relativeFrom="margin">
                  <wp:posOffset>3776662</wp:posOffset>
                </wp:positionV>
                <wp:extent cx="914400" cy="417195"/>
                <wp:effectExtent l="2540" t="0" r="0" b="0"/>
                <wp:wrapNone/>
                <wp:docPr id="16" name="文本框 16"/>
                <wp:cNvGraphicFramePr/>
                <a:graphic xmlns:a="http://schemas.openxmlformats.org/drawingml/2006/main">
                  <a:graphicData uri="http://schemas.microsoft.com/office/word/2010/wordprocessingShape">
                    <wps:wsp>
                      <wps:cNvSpPr txBox="1"/>
                      <wps:spPr>
                        <a:xfrm rot="16200000">
                          <a:off x="0" y="0"/>
                          <a:ext cx="914400" cy="417195"/>
                        </a:xfrm>
                        <a:prstGeom prst="rect">
                          <a:avLst/>
                        </a:prstGeom>
                        <a:noFill/>
                        <a:ln w="6350">
                          <a:noFill/>
                        </a:ln>
                      </wps:spPr>
                      <wps:txbx>
                        <w:txbxContent>
                          <w:p w14:paraId="2BD7E2C3" w14:textId="5D4A4FEC" w:rsidR="00F2578D" w:rsidRPr="009C57E3" w:rsidRDefault="00F2578D" w:rsidP="00AF0C92">
                            <w:pPr>
                              <w:rPr>
                                <w:rFonts w:eastAsia="黑体"/>
                              </w:rPr>
                            </w:pPr>
                            <w:r w:rsidRPr="009C57E3">
                              <w:rPr>
                                <w:rFonts w:eastAsia="黑体"/>
                              </w:rPr>
                              <w:t>表</w:t>
                            </w:r>
                            <w:r>
                              <w:rPr>
                                <w:rFonts w:eastAsia="黑体"/>
                              </w:rPr>
                              <w:t>4</w:t>
                            </w:r>
                            <w:r w:rsidRPr="009C57E3">
                              <w:rPr>
                                <w:rFonts w:eastAsia="黑体"/>
                              </w:rPr>
                              <w:t>-</w:t>
                            </w:r>
                            <w:r>
                              <w:rPr>
                                <w:rFonts w:eastAsia="黑体"/>
                              </w:rPr>
                              <w:t>7a</w:t>
                            </w:r>
                            <w:r w:rsidRPr="009C57E3">
                              <w:rPr>
                                <w:rFonts w:eastAsia="黑体"/>
                              </w:rPr>
                              <w:t xml:space="preserve"> </w:t>
                            </w:r>
                            <w:r>
                              <w:rPr>
                                <w:rFonts w:eastAsia="黑体" w:hint="eastAsia"/>
                              </w:rPr>
                              <w:t>中介效应检验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40C5F" id="文本框 16" o:spid="_x0000_s1037" type="#_x0000_t202" style="position:absolute;left:0;text-align:left;margin-left:17.2pt;margin-top:297.35pt;width:1in;height:32.85pt;rotation:-90;z-index:25167257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" filled="f" stroked="f" strokeweight=".5pt">
                <v:textbox>
                  <w:txbxContent>
                    <w:p w14:paraId="2BD7E2C3" w14:textId="5D4A4FEC" w:rsidR="00F2578D" w:rsidRPr="009C57E3" w:rsidRDefault="00F2578D" w:rsidP="00AF0C92">
                      <w:pPr>
                        <w:rPr>
                          <w:rFonts w:eastAsia="黑体"/>
                        </w:rPr>
                      </w:pPr>
                      <w:r w:rsidRPr="009C57E3">
                        <w:rPr>
                          <w:rFonts w:eastAsia="黑体"/>
                        </w:rPr>
                        <w:t>表</w:t>
                      </w:r>
                      <w:r>
                        <w:rPr>
                          <w:rFonts w:eastAsia="黑体"/>
                        </w:rPr>
                        <w:t>4</w:t>
                      </w:r>
                      <w:r w:rsidRPr="009C57E3">
                        <w:rPr>
                          <w:rFonts w:eastAsia="黑体"/>
                        </w:rPr>
                        <w:t>-</w:t>
                      </w:r>
                      <w:r>
                        <w:rPr>
                          <w:rFonts w:eastAsia="黑体"/>
                        </w:rPr>
                        <w:t>7a</w:t>
                      </w:r>
                      <w:r w:rsidRPr="009C57E3">
                        <w:rPr>
                          <w:rFonts w:eastAsia="黑体"/>
                        </w:rPr>
                        <w:t xml:space="preserve"> </w:t>
                      </w:r>
                      <w:r>
                        <w:rPr>
                          <w:rFonts w:eastAsia="黑体" w:hint="eastAsia"/>
                        </w:rPr>
                        <w:t>中介效应检验</w:t>
                      </w:r>
                    </w:p>
                  </w:txbxContent>
                </v:textbox>
                <w10:wrap anchorx="margin" anchory="margin"/>
              </v:shape>
            </w:pict>
          </mc:Fallback>
        </mc:AlternateContent>
      </w:r>
    </w:p>
    <w:p w14:paraId="6C40346E" w14:textId="7677448A" w:rsidR="00940FF3" w:rsidRDefault="00940FF3" w:rsidP="00AF0C92"/>
    <w:p w14:paraId="762842F0" w14:textId="465CB623" w:rsidR="00940FF3" w:rsidRDefault="00940FF3" w:rsidP="00AF0C92"/>
    <w:p w14:paraId="019CEF72" w14:textId="3CFEC5E6" w:rsidR="00940FF3" w:rsidRDefault="00940FF3" w:rsidP="00AF0C92"/>
    <w:p w14:paraId="7C9A9E6F" w14:textId="74F420A2" w:rsidR="00940FF3" w:rsidRDefault="00A81CBF" w:rsidP="00AF0C92">
      <w:r>
        <w:rPr>
          <w:noProof/>
        </w:rPr>
        <mc:AlternateContent>
          <mc:Choice Requires="wps">
            <w:drawing>
              <wp:anchor distT="0" distB="0" distL="114300" distR="114300" simplePos="0" relativeHeight="251675648" behindDoc="0" locked="0" layoutInCell="1" allowOverlap="1" wp14:anchorId="42A48E53" wp14:editId="3103199C">
                <wp:simplePos x="0" y="0"/>
                <wp:positionH relativeFrom="margin">
                  <wp:posOffset>4231198</wp:posOffset>
                </wp:positionH>
                <wp:positionV relativeFrom="margin">
                  <wp:posOffset>4905619</wp:posOffset>
                </wp:positionV>
                <wp:extent cx="914400" cy="417195"/>
                <wp:effectExtent l="952" t="0" r="953" b="0"/>
                <wp:wrapNone/>
                <wp:docPr id="13" name="文本框 13"/>
                <wp:cNvGraphicFramePr/>
                <a:graphic xmlns:a="http://schemas.openxmlformats.org/drawingml/2006/main">
                  <a:graphicData uri="http://schemas.microsoft.com/office/word/2010/wordprocessingShape">
                    <wps:wsp>
                      <wps:cNvSpPr txBox="1"/>
                      <wps:spPr>
                        <a:xfrm rot="16200000">
                          <a:off x="0" y="0"/>
                          <a:ext cx="914400" cy="417195"/>
                        </a:xfrm>
                        <a:prstGeom prst="rect">
                          <a:avLst/>
                        </a:prstGeom>
                        <a:noFill/>
                        <a:ln w="6350">
                          <a:noFill/>
                        </a:ln>
                      </wps:spPr>
                      <wps:txbx>
                        <w:txbxContent>
                          <w:p w14:paraId="7132CF16" w14:textId="77777777" w:rsidR="00F2578D" w:rsidRPr="00A81CBF" w:rsidRDefault="00F2578D" w:rsidP="00AF0C92">
                            <w:pPr>
                              <w:rPr>
                                <w:rFonts w:eastAsia="黑体"/>
                                <w:sz w:val="20"/>
                              </w:rPr>
                            </w:pPr>
                            <w:r w:rsidRPr="00A81CBF">
                              <w:rPr>
                                <w:rFonts w:eastAsia="黑体" w:hint="eastAsia"/>
                                <w:sz w:val="20"/>
                              </w:rPr>
                              <w:t>注：</w:t>
                            </w:r>
                            <w:r w:rsidRPr="00A81CBF">
                              <w:rPr>
                                <w:rFonts w:eastAsia="黑体"/>
                                <w:sz w:val="20"/>
                              </w:rPr>
                              <w:t>***</w:t>
                            </w:r>
                            <w:r w:rsidRPr="00A81CBF">
                              <w:rPr>
                                <w:rFonts w:eastAsia="黑体" w:hint="eastAsia"/>
                                <w:sz w:val="20"/>
                              </w:rPr>
                              <w:t>＝</w:t>
                            </w:r>
                            <w:r w:rsidRPr="00A81CBF">
                              <w:rPr>
                                <w:rFonts w:eastAsia="黑体" w:hint="eastAsia"/>
                                <w:sz w:val="20"/>
                              </w:rPr>
                              <w:t>p</w:t>
                            </w:r>
                            <w:r w:rsidRPr="00A81CBF">
                              <w:rPr>
                                <w:rFonts w:eastAsia="黑体"/>
                                <w:sz w:val="20"/>
                              </w:rPr>
                              <w:t>&lt;0.001</w:t>
                            </w:r>
                            <w:r w:rsidRPr="00A81CBF">
                              <w:rPr>
                                <w:rFonts w:eastAsia="黑体" w:hint="eastAsia"/>
                                <w:sz w:val="20"/>
                              </w:rPr>
                              <w:t>，</w:t>
                            </w:r>
                            <w:r w:rsidRPr="00A81CBF">
                              <w:rPr>
                                <w:rFonts w:eastAsia="黑体"/>
                                <w:sz w:val="20"/>
                              </w:rPr>
                              <w:t>**</w:t>
                            </w:r>
                            <w:r w:rsidRPr="00A81CBF">
                              <w:rPr>
                                <w:rFonts w:eastAsia="黑体" w:hint="eastAsia"/>
                                <w:sz w:val="20"/>
                              </w:rPr>
                              <w:t>＝</w:t>
                            </w:r>
                            <w:r w:rsidRPr="00A81CBF">
                              <w:rPr>
                                <w:rFonts w:eastAsia="黑体" w:hint="eastAsia"/>
                                <w:sz w:val="20"/>
                              </w:rPr>
                              <w:t>p</w:t>
                            </w:r>
                            <w:r w:rsidRPr="00A81CBF">
                              <w:rPr>
                                <w:rFonts w:eastAsia="黑体"/>
                                <w:sz w:val="20"/>
                              </w:rPr>
                              <w:t>&lt;0.01,*=p&lt;0.05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48E53" id="文本框 13" o:spid="_x0000_s1038" type="#_x0000_t202" style="position:absolute;left:0;text-align:left;margin-left:333.15pt;margin-top:386.25pt;width:1in;height:32.85pt;rotation:-90;z-index:25167564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" filled="f" stroked="f" strokeweight=".5pt">
                <v:textbox>
                  <w:txbxContent>
                    <w:p w14:paraId="7132CF16" w14:textId="77777777" w:rsidR="00F2578D" w:rsidRPr="00A81CBF" w:rsidRDefault="00F2578D" w:rsidP="00AF0C92">
                      <w:pPr>
                        <w:rPr>
                          <w:rFonts w:eastAsia="黑体"/>
                          <w:sz w:val="20"/>
                        </w:rPr>
                      </w:pPr>
                      <w:r w:rsidRPr="00A81CBF">
                        <w:rPr>
                          <w:rFonts w:eastAsia="黑体" w:hint="eastAsia"/>
                          <w:sz w:val="20"/>
                        </w:rPr>
                        <w:t>注：</w:t>
                      </w:r>
                      <w:r w:rsidRPr="00A81CBF">
                        <w:rPr>
                          <w:rFonts w:eastAsia="黑体"/>
                          <w:sz w:val="20"/>
                        </w:rPr>
                        <w:t>***</w:t>
                      </w:r>
                      <w:r w:rsidRPr="00A81CBF">
                        <w:rPr>
                          <w:rFonts w:eastAsia="黑体" w:hint="eastAsia"/>
                          <w:sz w:val="20"/>
                        </w:rPr>
                        <w:t>＝</w:t>
                      </w:r>
                      <w:r w:rsidRPr="00A81CBF">
                        <w:rPr>
                          <w:rFonts w:eastAsia="黑体" w:hint="eastAsia"/>
                          <w:sz w:val="20"/>
                        </w:rPr>
                        <w:t>p</w:t>
                      </w:r>
                      <w:r w:rsidRPr="00A81CBF">
                        <w:rPr>
                          <w:rFonts w:eastAsia="黑体"/>
                          <w:sz w:val="20"/>
                        </w:rPr>
                        <w:t>&lt;0.001</w:t>
                      </w:r>
                      <w:r w:rsidRPr="00A81CBF">
                        <w:rPr>
                          <w:rFonts w:eastAsia="黑体" w:hint="eastAsia"/>
                          <w:sz w:val="20"/>
                        </w:rPr>
                        <w:t>，</w:t>
                      </w:r>
                      <w:r w:rsidRPr="00A81CBF">
                        <w:rPr>
                          <w:rFonts w:eastAsia="黑体"/>
                          <w:sz w:val="20"/>
                        </w:rPr>
                        <w:t>**</w:t>
                      </w:r>
                      <w:r w:rsidRPr="00A81CBF">
                        <w:rPr>
                          <w:rFonts w:eastAsia="黑体" w:hint="eastAsia"/>
                          <w:sz w:val="20"/>
                        </w:rPr>
                        <w:t>＝</w:t>
                      </w:r>
                      <w:r w:rsidRPr="00A81CBF">
                        <w:rPr>
                          <w:rFonts w:eastAsia="黑体" w:hint="eastAsia"/>
                          <w:sz w:val="20"/>
                        </w:rPr>
                        <w:t>p</w:t>
                      </w:r>
                      <w:r w:rsidRPr="00A81CBF">
                        <w:rPr>
                          <w:rFonts w:eastAsia="黑体"/>
                          <w:sz w:val="20"/>
                        </w:rPr>
                        <w:t>&lt;0.01,*=p&lt;0.05</w:t>
                      </w:r>
                    </w:p>
                  </w:txbxContent>
                </v:textbox>
                <w10:wrap anchorx="margin" anchory="margin"/>
              </v:shape>
            </w:pict>
          </mc:Fallback>
        </mc:AlternateContent>
      </w:r>
    </w:p>
    <w:p w14:paraId="52BD071A" w14:textId="33616135" w:rsidR="00940FF3" w:rsidRDefault="00940FF3" w:rsidP="00AF0C92"/>
    <w:p w14:paraId="38C662B6" w14:textId="77777777" w:rsidR="00940FF3" w:rsidRDefault="00940FF3" w:rsidP="00AF0C92"/>
    <w:p w14:paraId="2DC5BA08" w14:textId="77777777" w:rsidR="00940FF3" w:rsidRDefault="00940FF3" w:rsidP="00AF0C92"/>
    <w:p w14:paraId="157E9D8D" w14:textId="77777777" w:rsidR="00940FF3" w:rsidRDefault="00940FF3" w:rsidP="00AF0C92"/>
    <w:p w14:paraId="356ED921" w14:textId="77777777" w:rsidR="00940FF3" w:rsidRDefault="00940FF3" w:rsidP="00AF0C92"/>
    <w:p w14:paraId="788C9596" w14:textId="77777777" w:rsidR="00940FF3" w:rsidRDefault="00940FF3" w:rsidP="00AF0C92"/>
    <w:p w14:paraId="44538A16" w14:textId="77777777" w:rsidR="00940FF3" w:rsidRDefault="00940FF3" w:rsidP="00AF0C92"/>
    <w:p w14:paraId="53E54BBA" w14:textId="77777777" w:rsidR="00940FF3" w:rsidRDefault="00940FF3" w:rsidP="00AF0C92"/>
    <w:bookmarkEnd w:id="88"/>
    <w:bookmarkEnd w:id="89"/>
    <w:p w14:paraId="1E970154" w14:textId="77777777" w:rsidR="00940FF3" w:rsidRDefault="00940FF3" w:rsidP="00AF0C92"/>
    <w:p w14:paraId="221AB66E" w14:textId="77777777" w:rsidR="00940FF3" w:rsidRPr="00402867" w:rsidRDefault="00940FF3" w:rsidP="00AF0C92">
      <w:pPr>
        <w:ind w:firstLineChars="200" w:firstLine="480"/>
      </w:pPr>
    </w:p>
    <w:p w14:paraId="75D5554D" w14:textId="77777777" w:rsidR="00940FF3" w:rsidRDefault="00940FF3" w:rsidP="00AF0C92">
      <w:pPr>
        <w:widowControl/>
        <w:spacing w:line="240" w:lineRule="auto"/>
        <w:jc w:val="left"/>
      </w:pPr>
      <w:r>
        <w:br w:type="page"/>
      </w:r>
    </w:p>
    <w:p w14:paraId="143665C8" w14:textId="77777777" w:rsidR="00940FF3" w:rsidRDefault="00940FF3" w:rsidP="00AF0C92">
      <w:pPr>
        <w:ind w:firstLineChars="200" w:firstLine="480"/>
      </w:pPr>
    </w:p>
    <w:p w14:paraId="05EB7869" w14:textId="77777777" w:rsidR="00940FF3" w:rsidRDefault="00940FF3" w:rsidP="00AF0C92">
      <w:pPr>
        <w:ind w:firstLineChars="200" w:firstLine="480"/>
      </w:pPr>
    </w:p>
    <w:p w14:paraId="357703F3" w14:textId="77777777" w:rsidR="00940FF3" w:rsidRDefault="00940FF3" w:rsidP="00AF0C92"/>
    <w:p w14:paraId="31DF56C6" w14:textId="77777777" w:rsidR="00940FF3" w:rsidRPr="00E14000" w:rsidRDefault="00940FF3" w:rsidP="00AF0C92">
      <w:r>
        <w:tab/>
      </w:r>
    </w:p>
    <w:p w14:paraId="6010A712" w14:textId="77777777" w:rsidR="00940FF3" w:rsidRDefault="00940FF3" w:rsidP="00AF0C92">
      <w:pPr>
        <w:tabs>
          <w:tab w:val="left" w:pos="1202"/>
        </w:tabs>
      </w:pPr>
      <w:r>
        <w:tab/>
      </w:r>
    </w:p>
    <w:p w14:paraId="79E63FC4" w14:textId="77777777" w:rsidR="00940FF3" w:rsidRDefault="00940FF3" w:rsidP="00AF0C92">
      <w:pPr>
        <w:tabs>
          <w:tab w:val="left" w:pos="1316"/>
        </w:tabs>
      </w:pPr>
      <w:r>
        <w:tab/>
      </w:r>
    </w:p>
    <w:p w14:paraId="1129476E" w14:textId="77777777" w:rsidR="00940FF3" w:rsidRDefault="00940FF3" w:rsidP="00AF0C92">
      <w:pPr>
        <w:tabs>
          <w:tab w:val="left" w:pos="4848"/>
        </w:tabs>
      </w:pPr>
      <w:r>
        <w:tab/>
      </w:r>
    </w:p>
    <w:p w14:paraId="77A5F8EF" w14:textId="77777777" w:rsidR="00940FF3" w:rsidRDefault="00940FF3" w:rsidP="00AF0C92">
      <w:r>
        <w:rPr>
          <w:noProof/>
        </w:rPr>
        <mc:AlternateContent>
          <mc:Choice Requires="wps">
            <w:drawing>
              <wp:anchor distT="0" distB="0" distL="114300" distR="114300" simplePos="0" relativeHeight="251676672" behindDoc="0" locked="0" layoutInCell="1" allowOverlap="1" wp14:anchorId="53F19229" wp14:editId="7581170B">
                <wp:simplePos x="0" y="0"/>
                <wp:positionH relativeFrom="margin">
                  <wp:posOffset>-561345</wp:posOffset>
                </wp:positionH>
                <wp:positionV relativeFrom="margin">
                  <wp:posOffset>2201909</wp:posOffset>
                </wp:positionV>
                <wp:extent cx="6511290" cy="3727577"/>
                <wp:effectExtent l="1270" t="0" r="5080" b="0"/>
                <wp:wrapNone/>
                <wp:docPr id="30" name="文本框 30"/>
                <wp:cNvGraphicFramePr/>
                <a:graphic xmlns:a="http://schemas.openxmlformats.org/drawingml/2006/main">
                  <a:graphicData uri="http://schemas.microsoft.com/office/word/2010/wordprocessingShape">
                    <wps:wsp>
                      <wps:cNvSpPr txBox="1"/>
                      <wps:spPr>
                        <a:xfrm rot="16200000">
                          <a:off x="0" y="0"/>
                          <a:ext cx="6511290" cy="3727577"/>
                        </a:xfrm>
                        <a:prstGeom prst="rect">
                          <a:avLst/>
                        </a:prstGeom>
                        <a:noFill/>
                        <a:ln w="6350">
                          <a:noFill/>
                        </a:ln>
                      </wps:spPr>
                      <wps:txbx>
                        <w:txbxContent>
                          <w:tbl>
                            <w:tblPr>
                              <w:tblW w:w="9830" w:type="dxa"/>
                              <w:tblInd w:w="108" w:type="dxa"/>
                              <w:tblBorders>
                                <w:top w:val="single" w:sz="4" w:space="0" w:color="auto"/>
                                <w:bottom w:val="single" w:sz="4" w:space="0" w:color="auto"/>
                              </w:tblBorders>
                              <w:tblLook w:val="04A0" w:firstRow="1" w:lastRow="0" w:firstColumn="1" w:lastColumn="0" w:noHBand="0" w:noVBand="1"/>
                            </w:tblPr>
                            <w:tblGrid>
                              <w:gridCol w:w="4160"/>
                              <w:gridCol w:w="1134"/>
                              <w:gridCol w:w="1134"/>
                              <w:gridCol w:w="1134"/>
                              <w:gridCol w:w="1134"/>
                              <w:gridCol w:w="1134"/>
                            </w:tblGrid>
                            <w:tr w:rsidR="00F2578D" w:rsidRPr="001144E9" w14:paraId="69797E98" w14:textId="77777777" w:rsidTr="00AF0C92">
                              <w:trPr>
                                <w:trHeight w:val="288"/>
                              </w:trPr>
                              <w:tc>
                                <w:tcPr>
                                  <w:tcW w:w="4160" w:type="dxa"/>
                                  <w:tcBorders>
                                    <w:top w:val="single" w:sz="4" w:space="0" w:color="auto"/>
                                    <w:bottom w:val="nil"/>
                                  </w:tcBorders>
                                  <w:shd w:val="clear" w:color="auto" w:fill="auto"/>
                                  <w:noWrap/>
                                  <w:vAlign w:val="center"/>
                                </w:tcPr>
                                <w:p w14:paraId="23FA4672" w14:textId="77777777" w:rsidR="00F2578D" w:rsidRPr="001144E9" w:rsidRDefault="00F2578D" w:rsidP="00AF0C92">
                                  <w:pPr>
                                    <w:widowControl/>
                                    <w:spacing w:line="240" w:lineRule="auto"/>
                                    <w:jc w:val="left"/>
                                    <w:rPr>
                                      <w:sz w:val="21"/>
                                      <w:szCs w:val="21"/>
                                    </w:rPr>
                                  </w:pPr>
                                </w:p>
                              </w:tc>
                              <w:tc>
                                <w:tcPr>
                                  <w:tcW w:w="1134" w:type="dxa"/>
                                  <w:tcBorders>
                                    <w:top w:val="single" w:sz="4" w:space="0" w:color="auto"/>
                                    <w:bottom w:val="nil"/>
                                  </w:tcBorders>
                                  <w:shd w:val="clear" w:color="auto" w:fill="auto"/>
                                  <w:noWrap/>
                                  <w:vAlign w:val="center"/>
                                </w:tcPr>
                                <w:p w14:paraId="536D4E31" w14:textId="77777777" w:rsidR="00F2578D" w:rsidRPr="001144E9" w:rsidRDefault="00F2578D" w:rsidP="00AF0C92">
                                  <w:pPr>
                                    <w:jc w:val="center"/>
                                    <w:rPr>
                                      <w:color w:val="000000"/>
                                      <w:sz w:val="21"/>
                                      <w:szCs w:val="21"/>
                                    </w:rPr>
                                  </w:pPr>
                                </w:p>
                              </w:tc>
                              <w:tc>
                                <w:tcPr>
                                  <w:tcW w:w="1134" w:type="dxa"/>
                                  <w:tcBorders>
                                    <w:top w:val="single" w:sz="4" w:space="0" w:color="auto"/>
                                    <w:bottom w:val="nil"/>
                                  </w:tcBorders>
                                  <w:shd w:val="clear" w:color="auto" w:fill="auto"/>
                                  <w:noWrap/>
                                  <w:vAlign w:val="center"/>
                                </w:tcPr>
                                <w:p w14:paraId="235D9248" w14:textId="77777777" w:rsidR="00F2578D" w:rsidRPr="001144E9" w:rsidRDefault="00F2578D" w:rsidP="00AF0C92">
                                  <w:pPr>
                                    <w:jc w:val="center"/>
                                    <w:rPr>
                                      <w:color w:val="000000"/>
                                      <w:sz w:val="21"/>
                                      <w:szCs w:val="21"/>
                                    </w:rPr>
                                  </w:pPr>
                                </w:p>
                              </w:tc>
                              <w:tc>
                                <w:tcPr>
                                  <w:tcW w:w="1134" w:type="dxa"/>
                                  <w:tcBorders>
                                    <w:top w:val="single" w:sz="4" w:space="0" w:color="auto"/>
                                    <w:bottom w:val="nil"/>
                                  </w:tcBorders>
                                  <w:shd w:val="clear" w:color="auto" w:fill="auto"/>
                                  <w:noWrap/>
                                  <w:vAlign w:val="center"/>
                                </w:tcPr>
                                <w:p w14:paraId="57C19DE2" w14:textId="77777777" w:rsidR="00F2578D" w:rsidRPr="001144E9" w:rsidRDefault="00F2578D" w:rsidP="00AF0C92">
                                  <w:pPr>
                                    <w:jc w:val="center"/>
                                    <w:rPr>
                                      <w:color w:val="000000"/>
                                      <w:sz w:val="21"/>
                                      <w:szCs w:val="21"/>
                                    </w:rPr>
                                  </w:pPr>
                                </w:p>
                              </w:tc>
                              <w:tc>
                                <w:tcPr>
                                  <w:tcW w:w="2268" w:type="dxa"/>
                                  <w:gridSpan w:val="2"/>
                                  <w:tcBorders>
                                    <w:top w:val="single" w:sz="4" w:space="0" w:color="auto"/>
                                    <w:bottom w:val="nil"/>
                                  </w:tcBorders>
                                  <w:shd w:val="clear" w:color="auto" w:fill="auto"/>
                                  <w:noWrap/>
                                  <w:vAlign w:val="center"/>
                                </w:tcPr>
                                <w:p w14:paraId="39D2DD1D" w14:textId="77777777" w:rsidR="00F2578D" w:rsidRPr="001144E9" w:rsidRDefault="00F2578D" w:rsidP="00AF0C92">
                                  <w:pPr>
                                    <w:jc w:val="center"/>
                                    <w:rPr>
                                      <w:color w:val="000000"/>
                                      <w:sz w:val="21"/>
                                      <w:szCs w:val="21"/>
                                    </w:rPr>
                                  </w:pPr>
                                  <w:r>
                                    <w:rPr>
                                      <w:rFonts w:hint="eastAsia"/>
                                      <w:color w:val="000000"/>
                                      <w:sz w:val="21"/>
                                      <w:szCs w:val="21"/>
                                    </w:rPr>
                                    <w:t>95</w:t>
                                  </w:r>
                                  <w:r>
                                    <w:rPr>
                                      <w:color w:val="000000"/>
                                      <w:sz w:val="21"/>
                                      <w:szCs w:val="21"/>
                                    </w:rPr>
                                    <w:t>%</w:t>
                                  </w:r>
                                  <w:r>
                                    <w:rPr>
                                      <w:rFonts w:hint="eastAsia"/>
                                      <w:color w:val="000000"/>
                                      <w:sz w:val="21"/>
                                      <w:szCs w:val="21"/>
                                    </w:rPr>
                                    <w:t>修正后置信区间</w:t>
                                  </w:r>
                                </w:p>
                              </w:tc>
                            </w:tr>
                            <w:tr w:rsidR="00F2578D" w:rsidRPr="001144E9" w14:paraId="299BF7FA" w14:textId="77777777" w:rsidTr="00AF0C92">
                              <w:trPr>
                                <w:trHeight w:val="288"/>
                              </w:trPr>
                              <w:tc>
                                <w:tcPr>
                                  <w:tcW w:w="4160" w:type="dxa"/>
                                  <w:tcBorders>
                                    <w:top w:val="nil"/>
                                    <w:bottom w:val="single" w:sz="4" w:space="0" w:color="auto"/>
                                  </w:tcBorders>
                                  <w:shd w:val="clear" w:color="auto" w:fill="auto"/>
                                  <w:noWrap/>
                                  <w:vAlign w:val="center"/>
                                  <w:hideMark/>
                                </w:tcPr>
                                <w:p w14:paraId="74FA7DFC" w14:textId="77777777" w:rsidR="00F2578D" w:rsidRPr="001144E9" w:rsidRDefault="00F2578D" w:rsidP="00AF0C92">
                                  <w:pPr>
                                    <w:widowControl/>
                                    <w:spacing w:line="240" w:lineRule="auto"/>
                                    <w:jc w:val="left"/>
                                    <w:rPr>
                                      <w:sz w:val="21"/>
                                      <w:szCs w:val="21"/>
                                    </w:rPr>
                                  </w:pPr>
                                </w:p>
                              </w:tc>
                              <w:tc>
                                <w:tcPr>
                                  <w:tcW w:w="1134" w:type="dxa"/>
                                  <w:tcBorders>
                                    <w:top w:val="nil"/>
                                    <w:bottom w:val="single" w:sz="4" w:space="0" w:color="auto"/>
                                  </w:tcBorders>
                                  <w:shd w:val="clear" w:color="auto" w:fill="auto"/>
                                  <w:noWrap/>
                                  <w:vAlign w:val="center"/>
                                  <w:hideMark/>
                                </w:tcPr>
                                <w:p w14:paraId="48C0148C" w14:textId="77777777" w:rsidR="00F2578D" w:rsidRPr="001144E9" w:rsidRDefault="00F2578D" w:rsidP="00AF0C92">
                                  <w:pPr>
                                    <w:jc w:val="center"/>
                                    <w:rPr>
                                      <w:color w:val="000000"/>
                                      <w:sz w:val="21"/>
                                      <w:szCs w:val="21"/>
                                    </w:rPr>
                                  </w:pPr>
                                  <w:r w:rsidRPr="001144E9">
                                    <w:rPr>
                                      <w:color w:val="000000"/>
                                      <w:sz w:val="21"/>
                                      <w:szCs w:val="21"/>
                                    </w:rPr>
                                    <w:t>Std beta</w:t>
                                  </w:r>
                                </w:p>
                              </w:tc>
                              <w:tc>
                                <w:tcPr>
                                  <w:tcW w:w="1134" w:type="dxa"/>
                                  <w:tcBorders>
                                    <w:top w:val="nil"/>
                                    <w:bottom w:val="single" w:sz="4" w:space="0" w:color="auto"/>
                                  </w:tcBorders>
                                  <w:shd w:val="clear" w:color="auto" w:fill="auto"/>
                                  <w:noWrap/>
                                  <w:vAlign w:val="center"/>
                                  <w:hideMark/>
                                </w:tcPr>
                                <w:p w14:paraId="0BE11D33" w14:textId="77777777" w:rsidR="00F2578D" w:rsidRPr="001144E9" w:rsidRDefault="00F2578D" w:rsidP="00AF0C92">
                                  <w:pPr>
                                    <w:jc w:val="center"/>
                                    <w:rPr>
                                      <w:color w:val="000000"/>
                                      <w:sz w:val="21"/>
                                      <w:szCs w:val="21"/>
                                    </w:rPr>
                                  </w:pPr>
                                  <w:r w:rsidRPr="001144E9">
                                    <w:rPr>
                                      <w:color w:val="000000"/>
                                      <w:sz w:val="21"/>
                                      <w:szCs w:val="21"/>
                                    </w:rPr>
                                    <w:t>T-value</w:t>
                                  </w:r>
                                </w:p>
                              </w:tc>
                              <w:tc>
                                <w:tcPr>
                                  <w:tcW w:w="1134" w:type="dxa"/>
                                  <w:tcBorders>
                                    <w:top w:val="nil"/>
                                    <w:bottom w:val="single" w:sz="4" w:space="0" w:color="auto"/>
                                  </w:tcBorders>
                                  <w:shd w:val="clear" w:color="auto" w:fill="auto"/>
                                  <w:noWrap/>
                                  <w:vAlign w:val="center"/>
                                  <w:hideMark/>
                                </w:tcPr>
                                <w:p w14:paraId="5629D4F0" w14:textId="77777777" w:rsidR="00F2578D" w:rsidRPr="001144E9" w:rsidRDefault="00F2578D" w:rsidP="00AF0C92">
                                  <w:pPr>
                                    <w:jc w:val="center"/>
                                    <w:rPr>
                                      <w:color w:val="000000"/>
                                      <w:sz w:val="21"/>
                                      <w:szCs w:val="21"/>
                                    </w:rPr>
                                  </w:pPr>
                                  <w:r w:rsidRPr="001144E9">
                                    <w:rPr>
                                      <w:color w:val="000000"/>
                                      <w:sz w:val="21"/>
                                      <w:szCs w:val="21"/>
                                    </w:rPr>
                                    <w:t>p-value</w:t>
                                  </w:r>
                                </w:p>
                              </w:tc>
                              <w:tc>
                                <w:tcPr>
                                  <w:tcW w:w="1134" w:type="dxa"/>
                                  <w:tcBorders>
                                    <w:top w:val="nil"/>
                                    <w:bottom w:val="single" w:sz="4" w:space="0" w:color="auto"/>
                                  </w:tcBorders>
                                  <w:shd w:val="clear" w:color="auto" w:fill="auto"/>
                                  <w:noWrap/>
                                  <w:vAlign w:val="center"/>
                                  <w:hideMark/>
                                </w:tcPr>
                                <w:p w14:paraId="1DDAE9DC" w14:textId="77777777" w:rsidR="00F2578D" w:rsidRPr="001144E9" w:rsidRDefault="00F2578D" w:rsidP="00AF0C92">
                                  <w:pPr>
                                    <w:jc w:val="center"/>
                                    <w:rPr>
                                      <w:color w:val="000000"/>
                                      <w:sz w:val="21"/>
                                      <w:szCs w:val="21"/>
                                    </w:rPr>
                                  </w:pPr>
                                  <w:r w:rsidRPr="001144E9">
                                    <w:rPr>
                                      <w:color w:val="000000"/>
                                      <w:sz w:val="21"/>
                                      <w:szCs w:val="21"/>
                                    </w:rPr>
                                    <w:t>LB</w:t>
                                  </w:r>
                                </w:p>
                              </w:tc>
                              <w:tc>
                                <w:tcPr>
                                  <w:tcW w:w="1134" w:type="dxa"/>
                                  <w:tcBorders>
                                    <w:top w:val="nil"/>
                                    <w:bottom w:val="single" w:sz="4" w:space="0" w:color="auto"/>
                                  </w:tcBorders>
                                  <w:shd w:val="clear" w:color="auto" w:fill="auto"/>
                                  <w:noWrap/>
                                  <w:vAlign w:val="center"/>
                                  <w:hideMark/>
                                </w:tcPr>
                                <w:p w14:paraId="724A5B42" w14:textId="77777777" w:rsidR="00F2578D" w:rsidRPr="001144E9" w:rsidRDefault="00F2578D" w:rsidP="00AF0C92">
                                  <w:pPr>
                                    <w:jc w:val="center"/>
                                    <w:rPr>
                                      <w:color w:val="000000"/>
                                      <w:sz w:val="21"/>
                                      <w:szCs w:val="21"/>
                                    </w:rPr>
                                  </w:pPr>
                                  <w:r w:rsidRPr="001144E9">
                                    <w:rPr>
                                      <w:color w:val="000000"/>
                                      <w:sz w:val="21"/>
                                      <w:szCs w:val="21"/>
                                    </w:rPr>
                                    <w:t>UB</w:t>
                                  </w:r>
                                </w:p>
                              </w:tc>
                            </w:tr>
                            <w:tr w:rsidR="00F2578D" w:rsidRPr="00492C12" w14:paraId="17C64D6B" w14:textId="77777777" w:rsidTr="00AF0C92">
                              <w:trPr>
                                <w:trHeight w:val="288"/>
                              </w:trPr>
                              <w:tc>
                                <w:tcPr>
                                  <w:tcW w:w="4160" w:type="dxa"/>
                                  <w:tcBorders>
                                    <w:top w:val="single" w:sz="4" w:space="0" w:color="auto"/>
                                  </w:tcBorders>
                                  <w:shd w:val="clear" w:color="auto" w:fill="auto"/>
                                  <w:noWrap/>
                                  <w:vAlign w:val="center"/>
                                </w:tcPr>
                                <w:p w14:paraId="5F84F52E" w14:textId="77777777" w:rsidR="00F2578D" w:rsidRPr="00492C12" w:rsidRDefault="00F2578D" w:rsidP="00AF0C92">
                                  <w:pPr>
                                    <w:jc w:val="center"/>
                                    <w:rPr>
                                      <w:color w:val="000000"/>
                                      <w:sz w:val="21"/>
                                      <w:szCs w:val="21"/>
                                    </w:rPr>
                                  </w:pPr>
                                  <w:r w:rsidRPr="00492C12">
                                    <w:rPr>
                                      <w:rFonts w:hint="eastAsia"/>
                                      <w:color w:val="000000"/>
                                      <w:sz w:val="21"/>
                                      <w:szCs w:val="21"/>
                                    </w:rPr>
                                    <w:t>H12a</w:t>
                                  </w:r>
                                  <w:r w:rsidRPr="00492C12">
                                    <w:rPr>
                                      <w:rFonts w:hint="eastAsia"/>
                                      <w:color w:val="000000"/>
                                      <w:sz w:val="21"/>
                                      <w:szCs w:val="21"/>
                                    </w:rPr>
                                    <w:t>外表拟人化→信任→观看意愿</w:t>
                                  </w:r>
                                </w:p>
                              </w:tc>
                              <w:tc>
                                <w:tcPr>
                                  <w:tcW w:w="1134" w:type="dxa"/>
                                  <w:tcBorders>
                                    <w:top w:val="single" w:sz="4" w:space="0" w:color="auto"/>
                                  </w:tcBorders>
                                  <w:shd w:val="clear" w:color="auto" w:fill="auto"/>
                                  <w:noWrap/>
                                  <w:vAlign w:val="center"/>
                                </w:tcPr>
                                <w:p w14:paraId="0ABECADE" w14:textId="77777777" w:rsidR="00F2578D" w:rsidRPr="00492C12" w:rsidRDefault="00F2578D" w:rsidP="00AF0C92">
                                  <w:pPr>
                                    <w:jc w:val="center"/>
                                    <w:rPr>
                                      <w:color w:val="000000"/>
                                      <w:sz w:val="21"/>
                                      <w:szCs w:val="21"/>
                                    </w:rPr>
                                  </w:pPr>
                                  <w:r w:rsidRPr="00492C12">
                                    <w:rPr>
                                      <w:rFonts w:hint="eastAsia"/>
                                      <w:color w:val="000000"/>
                                      <w:sz w:val="21"/>
                                      <w:szCs w:val="21"/>
                                    </w:rPr>
                                    <w:t>0.010</w:t>
                                  </w:r>
                                </w:p>
                              </w:tc>
                              <w:tc>
                                <w:tcPr>
                                  <w:tcW w:w="1134" w:type="dxa"/>
                                  <w:tcBorders>
                                    <w:top w:val="single" w:sz="4" w:space="0" w:color="auto"/>
                                  </w:tcBorders>
                                  <w:shd w:val="clear" w:color="auto" w:fill="auto"/>
                                  <w:noWrap/>
                                  <w:vAlign w:val="center"/>
                                </w:tcPr>
                                <w:p w14:paraId="5479625E" w14:textId="77777777" w:rsidR="00F2578D" w:rsidRPr="00492C12" w:rsidRDefault="00F2578D" w:rsidP="00AF0C92">
                                  <w:pPr>
                                    <w:jc w:val="center"/>
                                    <w:rPr>
                                      <w:color w:val="000000"/>
                                      <w:sz w:val="21"/>
                                      <w:szCs w:val="21"/>
                                    </w:rPr>
                                  </w:pPr>
                                  <w:r w:rsidRPr="00492C12">
                                    <w:rPr>
                                      <w:rFonts w:hint="eastAsia"/>
                                      <w:color w:val="000000"/>
                                      <w:sz w:val="21"/>
                                      <w:szCs w:val="21"/>
                                    </w:rPr>
                                    <w:t>0.749</w:t>
                                  </w:r>
                                </w:p>
                              </w:tc>
                              <w:tc>
                                <w:tcPr>
                                  <w:tcW w:w="1134" w:type="dxa"/>
                                  <w:tcBorders>
                                    <w:top w:val="single" w:sz="4" w:space="0" w:color="auto"/>
                                  </w:tcBorders>
                                  <w:shd w:val="clear" w:color="auto" w:fill="auto"/>
                                  <w:noWrap/>
                                  <w:vAlign w:val="center"/>
                                </w:tcPr>
                                <w:p w14:paraId="4FBF8112" w14:textId="77777777" w:rsidR="00F2578D" w:rsidRPr="00492C12" w:rsidRDefault="00F2578D" w:rsidP="00AF0C92">
                                  <w:pPr>
                                    <w:jc w:val="center"/>
                                    <w:rPr>
                                      <w:color w:val="000000"/>
                                      <w:sz w:val="21"/>
                                      <w:szCs w:val="21"/>
                                    </w:rPr>
                                  </w:pPr>
                                  <w:r w:rsidRPr="00492C12">
                                    <w:rPr>
                                      <w:rFonts w:hint="eastAsia"/>
                                      <w:color w:val="000000"/>
                                      <w:sz w:val="21"/>
                                      <w:szCs w:val="21"/>
                                    </w:rPr>
                                    <w:t>0.454</w:t>
                                  </w:r>
                                </w:p>
                              </w:tc>
                              <w:tc>
                                <w:tcPr>
                                  <w:tcW w:w="1134" w:type="dxa"/>
                                  <w:tcBorders>
                                    <w:top w:val="single" w:sz="4" w:space="0" w:color="auto"/>
                                  </w:tcBorders>
                                  <w:shd w:val="clear" w:color="auto" w:fill="auto"/>
                                  <w:noWrap/>
                                  <w:vAlign w:val="center"/>
                                </w:tcPr>
                                <w:p w14:paraId="00C76FFA" w14:textId="77777777" w:rsidR="00F2578D" w:rsidRPr="00492C12" w:rsidRDefault="00F2578D" w:rsidP="00AF0C92">
                                  <w:pPr>
                                    <w:jc w:val="center"/>
                                    <w:rPr>
                                      <w:color w:val="000000"/>
                                      <w:sz w:val="21"/>
                                      <w:szCs w:val="21"/>
                                    </w:rPr>
                                  </w:pPr>
                                  <w:r w:rsidRPr="00492C12">
                                    <w:rPr>
                                      <w:rFonts w:hint="eastAsia"/>
                                      <w:color w:val="000000"/>
                                      <w:sz w:val="21"/>
                                      <w:szCs w:val="21"/>
                                    </w:rPr>
                                    <w:t>-0.012</w:t>
                                  </w:r>
                                </w:p>
                              </w:tc>
                              <w:tc>
                                <w:tcPr>
                                  <w:tcW w:w="1134" w:type="dxa"/>
                                  <w:tcBorders>
                                    <w:top w:val="single" w:sz="4" w:space="0" w:color="auto"/>
                                  </w:tcBorders>
                                  <w:shd w:val="clear" w:color="auto" w:fill="auto"/>
                                  <w:noWrap/>
                                  <w:vAlign w:val="center"/>
                                </w:tcPr>
                                <w:p w14:paraId="7E1F7487" w14:textId="77777777" w:rsidR="00F2578D" w:rsidRPr="00492C12" w:rsidRDefault="00F2578D" w:rsidP="00AF0C92">
                                  <w:pPr>
                                    <w:jc w:val="center"/>
                                    <w:rPr>
                                      <w:color w:val="000000"/>
                                      <w:sz w:val="21"/>
                                      <w:szCs w:val="21"/>
                                    </w:rPr>
                                  </w:pPr>
                                  <w:r w:rsidRPr="00492C12">
                                    <w:rPr>
                                      <w:rFonts w:hint="eastAsia"/>
                                      <w:color w:val="000000"/>
                                      <w:sz w:val="21"/>
                                      <w:szCs w:val="21"/>
                                    </w:rPr>
                                    <w:t>0.040</w:t>
                                  </w:r>
                                </w:p>
                              </w:tc>
                            </w:tr>
                            <w:tr w:rsidR="00F2578D" w:rsidRPr="00492C12" w14:paraId="781802F6" w14:textId="77777777" w:rsidTr="00AF0C92">
                              <w:trPr>
                                <w:trHeight w:val="288"/>
                              </w:trPr>
                              <w:tc>
                                <w:tcPr>
                                  <w:tcW w:w="4160" w:type="dxa"/>
                                  <w:shd w:val="clear" w:color="auto" w:fill="auto"/>
                                  <w:noWrap/>
                                  <w:vAlign w:val="center"/>
                                </w:tcPr>
                                <w:p w14:paraId="2D94AFF4" w14:textId="77777777" w:rsidR="00F2578D" w:rsidRPr="00492C12" w:rsidRDefault="00F2578D" w:rsidP="00AF0C92">
                                  <w:pPr>
                                    <w:jc w:val="center"/>
                                    <w:rPr>
                                      <w:color w:val="000000"/>
                                      <w:sz w:val="21"/>
                                      <w:szCs w:val="21"/>
                                    </w:rPr>
                                  </w:pPr>
                                  <w:r w:rsidRPr="00492C12">
                                    <w:rPr>
                                      <w:rFonts w:hint="eastAsia"/>
                                      <w:color w:val="000000"/>
                                      <w:sz w:val="21"/>
                                      <w:szCs w:val="21"/>
                                    </w:rPr>
                                    <w:t>H12b</w:t>
                                  </w:r>
                                  <w:r w:rsidRPr="00492C12">
                                    <w:rPr>
                                      <w:rFonts w:hint="eastAsia"/>
                                      <w:color w:val="000000"/>
                                      <w:sz w:val="21"/>
                                      <w:szCs w:val="21"/>
                                    </w:rPr>
                                    <w:t>意识拟人化→信任→观看意愿</w:t>
                                  </w:r>
                                </w:p>
                              </w:tc>
                              <w:tc>
                                <w:tcPr>
                                  <w:tcW w:w="1134" w:type="dxa"/>
                                  <w:shd w:val="clear" w:color="auto" w:fill="auto"/>
                                  <w:noWrap/>
                                  <w:vAlign w:val="center"/>
                                </w:tcPr>
                                <w:p w14:paraId="3C2EF251" w14:textId="77777777" w:rsidR="00F2578D" w:rsidRPr="00492C12" w:rsidRDefault="00F2578D" w:rsidP="00AF0C92">
                                  <w:pPr>
                                    <w:jc w:val="center"/>
                                    <w:rPr>
                                      <w:color w:val="000000"/>
                                      <w:sz w:val="21"/>
                                      <w:szCs w:val="21"/>
                                    </w:rPr>
                                  </w:pPr>
                                  <w:r w:rsidRPr="00492C12">
                                    <w:rPr>
                                      <w:rFonts w:hint="eastAsia"/>
                                      <w:color w:val="000000"/>
                                      <w:sz w:val="21"/>
                                      <w:szCs w:val="21"/>
                                    </w:rPr>
                                    <w:t>-0.007</w:t>
                                  </w:r>
                                </w:p>
                              </w:tc>
                              <w:tc>
                                <w:tcPr>
                                  <w:tcW w:w="1134" w:type="dxa"/>
                                  <w:shd w:val="clear" w:color="auto" w:fill="auto"/>
                                  <w:noWrap/>
                                  <w:vAlign w:val="center"/>
                                </w:tcPr>
                                <w:p w14:paraId="7012DC9F" w14:textId="77777777" w:rsidR="00F2578D" w:rsidRPr="00492C12" w:rsidRDefault="00F2578D" w:rsidP="00AF0C92">
                                  <w:pPr>
                                    <w:jc w:val="center"/>
                                    <w:rPr>
                                      <w:color w:val="000000"/>
                                      <w:sz w:val="21"/>
                                      <w:szCs w:val="21"/>
                                    </w:rPr>
                                  </w:pPr>
                                  <w:r w:rsidRPr="00492C12">
                                    <w:rPr>
                                      <w:rFonts w:hint="eastAsia"/>
                                      <w:color w:val="000000"/>
                                      <w:sz w:val="21"/>
                                      <w:szCs w:val="21"/>
                                    </w:rPr>
                                    <w:t>0.735</w:t>
                                  </w:r>
                                </w:p>
                              </w:tc>
                              <w:tc>
                                <w:tcPr>
                                  <w:tcW w:w="1134" w:type="dxa"/>
                                  <w:shd w:val="clear" w:color="auto" w:fill="auto"/>
                                  <w:noWrap/>
                                  <w:vAlign w:val="center"/>
                                </w:tcPr>
                                <w:p w14:paraId="1EA6BFBE" w14:textId="77777777" w:rsidR="00F2578D" w:rsidRPr="00492C12" w:rsidRDefault="00F2578D" w:rsidP="00AF0C92">
                                  <w:pPr>
                                    <w:jc w:val="center"/>
                                    <w:rPr>
                                      <w:color w:val="000000"/>
                                      <w:sz w:val="21"/>
                                      <w:szCs w:val="21"/>
                                    </w:rPr>
                                  </w:pPr>
                                  <w:r w:rsidRPr="00492C12">
                                    <w:rPr>
                                      <w:rFonts w:hint="eastAsia"/>
                                      <w:color w:val="000000"/>
                                      <w:sz w:val="21"/>
                                      <w:szCs w:val="21"/>
                                    </w:rPr>
                                    <w:t>0.462</w:t>
                                  </w:r>
                                </w:p>
                              </w:tc>
                              <w:tc>
                                <w:tcPr>
                                  <w:tcW w:w="1134" w:type="dxa"/>
                                  <w:shd w:val="clear" w:color="auto" w:fill="auto"/>
                                  <w:noWrap/>
                                  <w:vAlign w:val="center"/>
                                </w:tcPr>
                                <w:p w14:paraId="7E1698C9" w14:textId="77777777" w:rsidR="00F2578D" w:rsidRPr="00492C12" w:rsidRDefault="00F2578D" w:rsidP="00AF0C92">
                                  <w:pPr>
                                    <w:jc w:val="center"/>
                                    <w:rPr>
                                      <w:color w:val="000000"/>
                                      <w:sz w:val="21"/>
                                      <w:szCs w:val="21"/>
                                    </w:rPr>
                                  </w:pPr>
                                  <w:r w:rsidRPr="00492C12">
                                    <w:rPr>
                                      <w:rFonts w:hint="eastAsia"/>
                                      <w:color w:val="000000"/>
                                      <w:sz w:val="21"/>
                                      <w:szCs w:val="21"/>
                                    </w:rPr>
                                    <w:t>-0.026</w:t>
                                  </w:r>
                                </w:p>
                              </w:tc>
                              <w:tc>
                                <w:tcPr>
                                  <w:tcW w:w="1134" w:type="dxa"/>
                                  <w:shd w:val="clear" w:color="auto" w:fill="auto"/>
                                  <w:noWrap/>
                                  <w:vAlign w:val="center"/>
                                </w:tcPr>
                                <w:p w14:paraId="43F06323" w14:textId="77777777" w:rsidR="00F2578D" w:rsidRPr="00492C12" w:rsidRDefault="00F2578D" w:rsidP="00AF0C92">
                                  <w:pPr>
                                    <w:jc w:val="center"/>
                                    <w:rPr>
                                      <w:color w:val="000000"/>
                                      <w:sz w:val="21"/>
                                      <w:szCs w:val="21"/>
                                    </w:rPr>
                                  </w:pPr>
                                  <w:r w:rsidRPr="00492C12">
                                    <w:rPr>
                                      <w:rFonts w:hint="eastAsia"/>
                                      <w:color w:val="000000"/>
                                      <w:sz w:val="21"/>
                                      <w:szCs w:val="21"/>
                                    </w:rPr>
                                    <w:t>0.011</w:t>
                                  </w:r>
                                </w:p>
                              </w:tc>
                            </w:tr>
                            <w:tr w:rsidR="00F2578D" w:rsidRPr="00492C12" w14:paraId="743950C8" w14:textId="77777777" w:rsidTr="00AF0C92">
                              <w:trPr>
                                <w:trHeight w:val="288"/>
                              </w:trPr>
                              <w:tc>
                                <w:tcPr>
                                  <w:tcW w:w="4160" w:type="dxa"/>
                                  <w:shd w:val="clear" w:color="auto" w:fill="auto"/>
                                  <w:noWrap/>
                                  <w:vAlign w:val="center"/>
                                </w:tcPr>
                                <w:p w14:paraId="4C36A1FC" w14:textId="77777777" w:rsidR="00F2578D" w:rsidRPr="00492C12" w:rsidRDefault="00F2578D" w:rsidP="00AF0C92">
                                  <w:pPr>
                                    <w:jc w:val="center"/>
                                    <w:rPr>
                                      <w:color w:val="000000"/>
                                      <w:sz w:val="21"/>
                                      <w:szCs w:val="21"/>
                                    </w:rPr>
                                  </w:pPr>
                                  <w:r w:rsidRPr="00492C12">
                                    <w:rPr>
                                      <w:rFonts w:hint="eastAsia"/>
                                      <w:color w:val="000000"/>
                                      <w:sz w:val="21"/>
                                      <w:szCs w:val="21"/>
                                    </w:rPr>
                                    <w:t>H12c</w:t>
                                  </w:r>
                                  <w:r w:rsidRPr="00492C12">
                                    <w:rPr>
                                      <w:rFonts w:hint="eastAsia"/>
                                      <w:color w:val="000000"/>
                                      <w:sz w:val="21"/>
                                      <w:szCs w:val="21"/>
                                    </w:rPr>
                                    <w:t>感知专业→信任→观看意愿</w:t>
                                  </w:r>
                                </w:p>
                              </w:tc>
                              <w:tc>
                                <w:tcPr>
                                  <w:tcW w:w="1134" w:type="dxa"/>
                                  <w:shd w:val="clear" w:color="auto" w:fill="auto"/>
                                  <w:noWrap/>
                                  <w:vAlign w:val="center"/>
                                </w:tcPr>
                                <w:p w14:paraId="66F11BE2" w14:textId="77777777" w:rsidR="00F2578D" w:rsidRPr="00492C12" w:rsidRDefault="00F2578D" w:rsidP="00AF0C92">
                                  <w:pPr>
                                    <w:jc w:val="center"/>
                                    <w:rPr>
                                      <w:color w:val="000000"/>
                                      <w:sz w:val="21"/>
                                      <w:szCs w:val="21"/>
                                    </w:rPr>
                                  </w:pPr>
                                  <w:r w:rsidRPr="00492C12">
                                    <w:rPr>
                                      <w:rFonts w:hint="eastAsia"/>
                                      <w:color w:val="000000"/>
                                      <w:sz w:val="21"/>
                                      <w:szCs w:val="21"/>
                                    </w:rPr>
                                    <w:t>0.037</w:t>
                                  </w:r>
                                  <w:r w:rsidRPr="00492C12">
                                    <w:rPr>
                                      <w:rFonts w:hint="eastAsia"/>
                                      <w:color w:val="000000"/>
                                      <w:sz w:val="21"/>
                                      <w:szCs w:val="21"/>
                                      <w:vertAlign w:val="superscript"/>
                                    </w:rPr>
                                    <w:t>**</w:t>
                                  </w:r>
                                </w:p>
                              </w:tc>
                              <w:tc>
                                <w:tcPr>
                                  <w:tcW w:w="1134" w:type="dxa"/>
                                  <w:shd w:val="clear" w:color="auto" w:fill="auto"/>
                                  <w:noWrap/>
                                  <w:vAlign w:val="center"/>
                                </w:tcPr>
                                <w:p w14:paraId="4AC7970D" w14:textId="77777777" w:rsidR="00F2578D" w:rsidRPr="00492C12" w:rsidRDefault="00F2578D" w:rsidP="00AF0C92">
                                  <w:pPr>
                                    <w:jc w:val="center"/>
                                    <w:rPr>
                                      <w:color w:val="000000"/>
                                      <w:sz w:val="21"/>
                                      <w:szCs w:val="21"/>
                                    </w:rPr>
                                  </w:pPr>
                                  <w:r w:rsidRPr="00492C12">
                                    <w:rPr>
                                      <w:rFonts w:hint="eastAsia"/>
                                      <w:color w:val="000000"/>
                                      <w:sz w:val="21"/>
                                      <w:szCs w:val="21"/>
                                    </w:rPr>
                                    <w:t>2.883</w:t>
                                  </w:r>
                                </w:p>
                              </w:tc>
                              <w:tc>
                                <w:tcPr>
                                  <w:tcW w:w="1134" w:type="dxa"/>
                                  <w:shd w:val="clear" w:color="auto" w:fill="auto"/>
                                  <w:noWrap/>
                                  <w:vAlign w:val="center"/>
                                </w:tcPr>
                                <w:p w14:paraId="65FAA16A" w14:textId="77777777" w:rsidR="00F2578D" w:rsidRPr="00492C12" w:rsidRDefault="00F2578D" w:rsidP="00AF0C92">
                                  <w:pPr>
                                    <w:jc w:val="center"/>
                                    <w:rPr>
                                      <w:color w:val="000000"/>
                                      <w:sz w:val="21"/>
                                      <w:szCs w:val="21"/>
                                    </w:rPr>
                                  </w:pPr>
                                  <w:r w:rsidRPr="00492C12">
                                    <w:rPr>
                                      <w:rFonts w:hint="eastAsia"/>
                                      <w:color w:val="000000"/>
                                      <w:sz w:val="21"/>
                                      <w:szCs w:val="21"/>
                                    </w:rPr>
                                    <w:t>0.004</w:t>
                                  </w:r>
                                </w:p>
                              </w:tc>
                              <w:tc>
                                <w:tcPr>
                                  <w:tcW w:w="1134" w:type="dxa"/>
                                  <w:shd w:val="clear" w:color="auto" w:fill="auto"/>
                                  <w:noWrap/>
                                  <w:vAlign w:val="center"/>
                                </w:tcPr>
                                <w:p w14:paraId="5B0F5B96" w14:textId="77777777" w:rsidR="00F2578D" w:rsidRPr="00492C12" w:rsidRDefault="00F2578D" w:rsidP="00AF0C92">
                                  <w:pPr>
                                    <w:jc w:val="center"/>
                                    <w:rPr>
                                      <w:color w:val="000000"/>
                                      <w:sz w:val="21"/>
                                      <w:szCs w:val="21"/>
                                    </w:rPr>
                                  </w:pPr>
                                  <w:r w:rsidRPr="00492C12">
                                    <w:rPr>
                                      <w:rFonts w:hint="eastAsia"/>
                                      <w:color w:val="000000"/>
                                      <w:sz w:val="21"/>
                                      <w:szCs w:val="21"/>
                                    </w:rPr>
                                    <w:t>0.016</w:t>
                                  </w:r>
                                </w:p>
                              </w:tc>
                              <w:tc>
                                <w:tcPr>
                                  <w:tcW w:w="1134" w:type="dxa"/>
                                  <w:shd w:val="clear" w:color="auto" w:fill="auto"/>
                                  <w:noWrap/>
                                  <w:vAlign w:val="center"/>
                                </w:tcPr>
                                <w:p w14:paraId="773981E6" w14:textId="77777777" w:rsidR="00F2578D" w:rsidRPr="00492C12" w:rsidRDefault="00F2578D" w:rsidP="00AF0C92">
                                  <w:pPr>
                                    <w:jc w:val="center"/>
                                    <w:rPr>
                                      <w:color w:val="000000"/>
                                      <w:sz w:val="21"/>
                                      <w:szCs w:val="21"/>
                                    </w:rPr>
                                  </w:pPr>
                                  <w:r w:rsidRPr="00492C12">
                                    <w:rPr>
                                      <w:rFonts w:hint="eastAsia"/>
                                      <w:color w:val="000000"/>
                                      <w:sz w:val="21"/>
                                      <w:szCs w:val="21"/>
                                    </w:rPr>
                                    <w:t>0.067</w:t>
                                  </w:r>
                                </w:p>
                              </w:tc>
                            </w:tr>
                            <w:tr w:rsidR="00F2578D" w:rsidRPr="00492C12" w14:paraId="3B1CF59D" w14:textId="77777777" w:rsidTr="00AF0C92">
                              <w:trPr>
                                <w:trHeight w:val="288"/>
                              </w:trPr>
                              <w:tc>
                                <w:tcPr>
                                  <w:tcW w:w="4160" w:type="dxa"/>
                                  <w:shd w:val="clear" w:color="auto" w:fill="auto"/>
                                  <w:noWrap/>
                                  <w:vAlign w:val="center"/>
                                </w:tcPr>
                                <w:p w14:paraId="55DD0F27" w14:textId="77777777" w:rsidR="00F2578D" w:rsidRPr="00492C12" w:rsidRDefault="00F2578D" w:rsidP="00AF0C92">
                                  <w:pPr>
                                    <w:jc w:val="center"/>
                                    <w:rPr>
                                      <w:color w:val="000000"/>
                                      <w:sz w:val="21"/>
                                      <w:szCs w:val="21"/>
                                    </w:rPr>
                                  </w:pPr>
                                  <w:r w:rsidRPr="00492C12">
                                    <w:rPr>
                                      <w:rFonts w:hint="eastAsia"/>
                                      <w:color w:val="000000"/>
                                      <w:sz w:val="21"/>
                                      <w:szCs w:val="21"/>
                                    </w:rPr>
                                    <w:t>H12d</w:t>
                                  </w:r>
                                  <w:r w:rsidRPr="00492C12">
                                    <w:rPr>
                                      <w:rFonts w:hint="eastAsia"/>
                                      <w:color w:val="000000"/>
                                      <w:sz w:val="21"/>
                                      <w:szCs w:val="21"/>
                                    </w:rPr>
                                    <w:t>感知新颖→信任→观看意愿</w:t>
                                  </w:r>
                                </w:p>
                              </w:tc>
                              <w:tc>
                                <w:tcPr>
                                  <w:tcW w:w="1134" w:type="dxa"/>
                                  <w:shd w:val="clear" w:color="auto" w:fill="auto"/>
                                  <w:noWrap/>
                                  <w:vAlign w:val="center"/>
                                </w:tcPr>
                                <w:p w14:paraId="1C9B26CF" w14:textId="77777777" w:rsidR="00F2578D" w:rsidRPr="00492C12" w:rsidRDefault="00F2578D" w:rsidP="00AF0C92">
                                  <w:pPr>
                                    <w:jc w:val="center"/>
                                    <w:rPr>
                                      <w:color w:val="000000"/>
                                      <w:sz w:val="21"/>
                                      <w:szCs w:val="21"/>
                                    </w:rPr>
                                  </w:pPr>
                                  <w:r w:rsidRPr="00492C12">
                                    <w:rPr>
                                      <w:rFonts w:hint="eastAsia"/>
                                      <w:color w:val="000000"/>
                                      <w:sz w:val="21"/>
                                      <w:szCs w:val="21"/>
                                    </w:rPr>
                                    <w:t>0.036</w:t>
                                  </w:r>
                                  <w:r w:rsidRPr="00492C12">
                                    <w:rPr>
                                      <w:rFonts w:hint="eastAsia"/>
                                      <w:color w:val="000000"/>
                                      <w:sz w:val="21"/>
                                      <w:szCs w:val="21"/>
                                      <w:vertAlign w:val="superscript"/>
                                    </w:rPr>
                                    <w:t>**</w:t>
                                  </w:r>
                                </w:p>
                              </w:tc>
                              <w:tc>
                                <w:tcPr>
                                  <w:tcW w:w="1134" w:type="dxa"/>
                                  <w:shd w:val="clear" w:color="auto" w:fill="auto"/>
                                  <w:noWrap/>
                                  <w:vAlign w:val="center"/>
                                </w:tcPr>
                                <w:p w14:paraId="072C8C4C" w14:textId="77777777" w:rsidR="00F2578D" w:rsidRPr="00492C12" w:rsidRDefault="00F2578D" w:rsidP="00AF0C92">
                                  <w:pPr>
                                    <w:jc w:val="center"/>
                                    <w:rPr>
                                      <w:color w:val="000000"/>
                                      <w:sz w:val="21"/>
                                      <w:szCs w:val="21"/>
                                    </w:rPr>
                                  </w:pPr>
                                  <w:r w:rsidRPr="00492C12">
                                    <w:rPr>
                                      <w:rFonts w:hint="eastAsia"/>
                                      <w:color w:val="000000"/>
                                      <w:sz w:val="21"/>
                                      <w:szCs w:val="21"/>
                                    </w:rPr>
                                    <w:t>2.622</w:t>
                                  </w:r>
                                </w:p>
                              </w:tc>
                              <w:tc>
                                <w:tcPr>
                                  <w:tcW w:w="1134" w:type="dxa"/>
                                  <w:shd w:val="clear" w:color="auto" w:fill="auto"/>
                                  <w:noWrap/>
                                  <w:vAlign w:val="center"/>
                                </w:tcPr>
                                <w:p w14:paraId="530F02D2" w14:textId="77777777" w:rsidR="00F2578D" w:rsidRPr="00492C12" w:rsidRDefault="00F2578D" w:rsidP="00AF0C92">
                                  <w:pPr>
                                    <w:jc w:val="center"/>
                                    <w:rPr>
                                      <w:color w:val="000000"/>
                                      <w:sz w:val="21"/>
                                      <w:szCs w:val="21"/>
                                    </w:rPr>
                                  </w:pPr>
                                  <w:r w:rsidRPr="00492C12">
                                    <w:rPr>
                                      <w:rFonts w:hint="eastAsia"/>
                                      <w:color w:val="000000"/>
                                      <w:sz w:val="21"/>
                                      <w:szCs w:val="21"/>
                                    </w:rPr>
                                    <w:t>0.009</w:t>
                                  </w:r>
                                </w:p>
                              </w:tc>
                              <w:tc>
                                <w:tcPr>
                                  <w:tcW w:w="1134" w:type="dxa"/>
                                  <w:shd w:val="clear" w:color="auto" w:fill="auto"/>
                                  <w:noWrap/>
                                  <w:vAlign w:val="center"/>
                                </w:tcPr>
                                <w:p w14:paraId="01EC0982" w14:textId="77777777" w:rsidR="00F2578D" w:rsidRPr="00492C12" w:rsidRDefault="00F2578D" w:rsidP="00AF0C92">
                                  <w:pPr>
                                    <w:jc w:val="center"/>
                                    <w:rPr>
                                      <w:color w:val="000000"/>
                                      <w:sz w:val="21"/>
                                      <w:szCs w:val="21"/>
                                    </w:rPr>
                                  </w:pPr>
                                  <w:r w:rsidRPr="00492C12">
                                    <w:rPr>
                                      <w:rFonts w:hint="eastAsia"/>
                                      <w:color w:val="000000"/>
                                      <w:sz w:val="21"/>
                                      <w:szCs w:val="21"/>
                                    </w:rPr>
                                    <w:t>0.014</w:t>
                                  </w:r>
                                </w:p>
                              </w:tc>
                              <w:tc>
                                <w:tcPr>
                                  <w:tcW w:w="1134" w:type="dxa"/>
                                  <w:shd w:val="clear" w:color="auto" w:fill="auto"/>
                                  <w:noWrap/>
                                  <w:vAlign w:val="center"/>
                                </w:tcPr>
                                <w:p w14:paraId="5735842F" w14:textId="77777777" w:rsidR="00F2578D" w:rsidRPr="00492C12" w:rsidRDefault="00F2578D" w:rsidP="00AF0C92">
                                  <w:pPr>
                                    <w:jc w:val="center"/>
                                    <w:rPr>
                                      <w:color w:val="000000"/>
                                      <w:sz w:val="21"/>
                                      <w:szCs w:val="21"/>
                                    </w:rPr>
                                  </w:pPr>
                                  <w:r w:rsidRPr="00492C12">
                                    <w:rPr>
                                      <w:rFonts w:hint="eastAsia"/>
                                      <w:color w:val="000000"/>
                                      <w:sz w:val="21"/>
                                      <w:szCs w:val="21"/>
                                    </w:rPr>
                                    <w:t>0.068</w:t>
                                  </w:r>
                                </w:p>
                              </w:tc>
                            </w:tr>
                            <w:tr w:rsidR="00F2578D" w:rsidRPr="00492C12" w14:paraId="64735DDD" w14:textId="77777777" w:rsidTr="00AF0C92">
                              <w:trPr>
                                <w:trHeight w:val="288"/>
                              </w:trPr>
                              <w:tc>
                                <w:tcPr>
                                  <w:tcW w:w="4160" w:type="dxa"/>
                                  <w:shd w:val="clear" w:color="auto" w:fill="auto"/>
                                  <w:noWrap/>
                                  <w:vAlign w:val="center"/>
                                </w:tcPr>
                                <w:p w14:paraId="61076026" w14:textId="77777777" w:rsidR="00F2578D" w:rsidRPr="00492C12" w:rsidRDefault="00F2578D" w:rsidP="00AF0C92">
                                  <w:pPr>
                                    <w:jc w:val="center"/>
                                    <w:rPr>
                                      <w:color w:val="000000"/>
                                      <w:sz w:val="21"/>
                                      <w:szCs w:val="21"/>
                                    </w:rPr>
                                  </w:pPr>
                                  <w:r w:rsidRPr="00492C12">
                                    <w:rPr>
                                      <w:rFonts w:hint="eastAsia"/>
                                      <w:color w:val="000000"/>
                                      <w:sz w:val="21"/>
                                      <w:szCs w:val="21"/>
                                    </w:rPr>
                                    <w:t>H12e</w:t>
                                  </w:r>
                                  <w:r w:rsidRPr="00492C12">
                                    <w:rPr>
                                      <w:rFonts w:hint="eastAsia"/>
                                      <w:color w:val="000000"/>
                                      <w:sz w:val="21"/>
                                      <w:szCs w:val="21"/>
                                    </w:rPr>
                                    <w:t>感知互动→信任→购买意愿</w:t>
                                  </w:r>
                                </w:p>
                              </w:tc>
                              <w:tc>
                                <w:tcPr>
                                  <w:tcW w:w="1134" w:type="dxa"/>
                                  <w:shd w:val="clear" w:color="auto" w:fill="auto"/>
                                  <w:noWrap/>
                                  <w:vAlign w:val="center"/>
                                </w:tcPr>
                                <w:p w14:paraId="73008305" w14:textId="77777777" w:rsidR="00F2578D" w:rsidRPr="00492C12" w:rsidRDefault="00F2578D" w:rsidP="00AF0C92">
                                  <w:pPr>
                                    <w:jc w:val="center"/>
                                    <w:rPr>
                                      <w:color w:val="000000"/>
                                      <w:sz w:val="21"/>
                                      <w:szCs w:val="21"/>
                                    </w:rPr>
                                  </w:pPr>
                                  <w:r w:rsidRPr="00492C12">
                                    <w:rPr>
                                      <w:rFonts w:hint="eastAsia"/>
                                      <w:color w:val="000000"/>
                                      <w:sz w:val="21"/>
                                      <w:szCs w:val="21"/>
                                    </w:rPr>
                                    <w:t>0.059</w:t>
                                  </w:r>
                                  <w:r w:rsidRPr="00492C12">
                                    <w:rPr>
                                      <w:rFonts w:hint="eastAsia"/>
                                      <w:color w:val="000000"/>
                                      <w:sz w:val="21"/>
                                      <w:szCs w:val="21"/>
                                      <w:vertAlign w:val="superscript"/>
                                    </w:rPr>
                                    <w:t>***</w:t>
                                  </w:r>
                                </w:p>
                              </w:tc>
                              <w:tc>
                                <w:tcPr>
                                  <w:tcW w:w="1134" w:type="dxa"/>
                                  <w:shd w:val="clear" w:color="auto" w:fill="auto"/>
                                  <w:noWrap/>
                                  <w:vAlign w:val="center"/>
                                </w:tcPr>
                                <w:p w14:paraId="75AF4243" w14:textId="77777777" w:rsidR="00F2578D" w:rsidRPr="00492C12" w:rsidRDefault="00F2578D" w:rsidP="00AF0C92">
                                  <w:pPr>
                                    <w:jc w:val="center"/>
                                    <w:rPr>
                                      <w:color w:val="000000"/>
                                      <w:sz w:val="21"/>
                                      <w:szCs w:val="21"/>
                                    </w:rPr>
                                  </w:pPr>
                                  <w:r w:rsidRPr="00492C12">
                                    <w:rPr>
                                      <w:rFonts w:hint="eastAsia"/>
                                      <w:color w:val="000000"/>
                                      <w:sz w:val="21"/>
                                      <w:szCs w:val="21"/>
                                    </w:rPr>
                                    <w:t>3.459</w:t>
                                  </w:r>
                                </w:p>
                              </w:tc>
                              <w:tc>
                                <w:tcPr>
                                  <w:tcW w:w="1134" w:type="dxa"/>
                                  <w:shd w:val="clear" w:color="auto" w:fill="auto"/>
                                  <w:noWrap/>
                                  <w:vAlign w:val="center"/>
                                </w:tcPr>
                                <w:p w14:paraId="5F8DF076" w14:textId="77777777" w:rsidR="00F2578D" w:rsidRPr="00492C12" w:rsidRDefault="00F2578D" w:rsidP="00AF0C92">
                                  <w:pPr>
                                    <w:jc w:val="center"/>
                                    <w:rPr>
                                      <w:color w:val="000000"/>
                                      <w:sz w:val="21"/>
                                      <w:szCs w:val="21"/>
                                    </w:rPr>
                                  </w:pPr>
                                  <w:r w:rsidRPr="00492C12">
                                    <w:rPr>
                                      <w:rFonts w:hint="eastAsia"/>
                                      <w:color w:val="000000"/>
                                      <w:sz w:val="21"/>
                                      <w:szCs w:val="21"/>
                                    </w:rPr>
                                    <w:t>0.001</w:t>
                                  </w:r>
                                </w:p>
                              </w:tc>
                              <w:tc>
                                <w:tcPr>
                                  <w:tcW w:w="1134" w:type="dxa"/>
                                  <w:shd w:val="clear" w:color="auto" w:fill="auto"/>
                                  <w:noWrap/>
                                  <w:vAlign w:val="center"/>
                                </w:tcPr>
                                <w:p w14:paraId="634EBCE6" w14:textId="77777777" w:rsidR="00F2578D" w:rsidRPr="00492C12" w:rsidRDefault="00F2578D" w:rsidP="00AF0C92">
                                  <w:pPr>
                                    <w:jc w:val="center"/>
                                    <w:rPr>
                                      <w:color w:val="000000"/>
                                      <w:sz w:val="21"/>
                                      <w:szCs w:val="21"/>
                                    </w:rPr>
                                  </w:pPr>
                                  <w:r w:rsidRPr="00492C12">
                                    <w:rPr>
                                      <w:rFonts w:hint="eastAsia"/>
                                      <w:color w:val="000000"/>
                                      <w:sz w:val="21"/>
                                      <w:szCs w:val="21"/>
                                    </w:rPr>
                                    <w:t>0.031</w:t>
                                  </w:r>
                                </w:p>
                              </w:tc>
                              <w:tc>
                                <w:tcPr>
                                  <w:tcW w:w="1134" w:type="dxa"/>
                                  <w:shd w:val="clear" w:color="auto" w:fill="auto"/>
                                  <w:noWrap/>
                                  <w:vAlign w:val="center"/>
                                </w:tcPr>
                                <w:p w14:paraId="5EB1C22F" w14:textId="77777777" w:rsidR="00F2578D" w:rsidRPr="00492C12" w:rsidRDefault="00F2578D" w:rsidP="00AF0C92">
                                  <w:pPr>
                                    <w:jc w:val="center"/>
                                    <w:rPr>
                                      <w:color w:val="000000"/>
                                      <w:sz w:val="21"/>
                                      <w:szCs w:val="21"/>
                                    </w:rPr>
                                  </w:pPr>
                                  <w:r w:rsidRPr="00492C12">
                                    <w:rPr>
                                      <w:rFonts w:hint="eastAsia"/>
                                      <w:color w:val="000000"/>
                                      <w:sz w:val="21"/>
                                      <w:szCs w:val="21"/>
                                    </w:rPr>
                                    <w:t>0.097</w:t>
                                  </w:r>
                                </w:p>
                              </w:tc>
                            </w:tr>
                            <w:tr w:rsidR="00F2578D" w:rsidRPr="00492C12" w14:paraId="741F0170" w14:textId="77777777" w:rsidTr="00AF0C92">
                              <w:trPr>
                                <w:trHeight w:val="288"/>
                              </w:trPr>
                              <w:tc>
                                <w:tcPr>
                                  <w:tcW w:w="4160" w:type="dxa"/>
                                  <w:shd w:val="clear" w:color="auto" w:fill="auto"/>
                                  <w:noWrap/>
                                  <w:vAlign w:val="center"/>
                                </w:tcPr>
                                <w:p w14:paraId="38E4CA7E" w14:textId="77777777" w:rsidR="00F2578D" w:rsidRPr="00492C12" w:rsidRDefault="00F2578D" w:rsidP="00AF0C92">
                                  <w:pPr>
                                    <w:jc w:val="center"/>
                                    <w:rPr>
                                      <w:color w:val="000000"/>
                                      <w:sz w:val="21"/>
                                      <w:szCs w:val="21"/>
                                    </w:rPr>
                                  </w:pPr>
                                  <w:r w:rsidRPr="00492C12">
                                    <w:rPr>
                                      <w:rFonts w:hint="eastAsia"/>
                                      <w:color w:val="000000"/>
                                      <w:sz w:val="21"/>
                                      <w:szCs w:val="21"/>
                                    </w:rPr>
                                    <w:t>H13a</w:t>
                                  </w:r>
                                  <w:r w:rsidRPr="00492C12">
                                    <w:rPr>
                                      <w:rFonts w:hint="eastAsia"/>
                                      <w:color w:val="000000"/>
                                      <w:sz w:val="21"/>
                                      <w:szCs w:val="21"/>
                                    </w:rPr>
                                    <w:t>外表拟人化→信任→购买意愿</w:t>
                                  </w:r>
                                </w:p>
                              </w:tc>
                              <w:tc>
                                <w:tcPr>
                                  <w:tcW w:w="1134" w:type="dxa"/>
                                  <w:shd w:val="clear" w:color="auto" w:fill="auto"/>
                                  <w:noWrap/>
                                  <w:vAlign w:val="center"/>
                                </w:tcPr>
                                <w:p w14:paraId="3C390A22" w14:textId="77777777" w:rsidR="00F2578D" w:rsidRPr="00492C12" w:rsidRDefault="00F2578D" w:rsidP="00AF0C92">
                                  <w:pPr>
                                    <w:jc w:val="center"/>
                                    <w:rPr>
                                      <w:color w:val="000000"/>
                                      <w:sz w:val="21"/>
                                      <w:szCs w:val="21"/>
                                    </w:rPr>
                                  </w:pPr>
                                  <w:r w:rsidRPr="00492C12">
                                    <w:rPr>
                                      <w:rFonts w:hint="eastAsia"/>
                                      <w:color w:val="000000"/>
                                      <w:sz w:val="21"/>
                                      <w:szCs w:val="21"/>
                                    </w:rPr>
                                    <w:t>0.007</w:t>
                                  </w:r>
                                </w:p>
                              </w:tc>
                              <w:tc>
                                <w:tcPr>
                                  <w:tcW w:w="1134" w:type="dxa"/>
                                  <w:shd w:val="clear" w:color="auto" w:fill="auto"/>
                                  <w:noWrap/>
                                  <w:vAlign w:val="center"/>
                                </w:tcPr>
                                <w:p w14:paraId="73468354" w14:textId="77777777" w:rsidR="00F2578D" w:rsidRPr="00492C12" w:rsidRDefault="00F2578D" w:rsidP="00AF0C92">
                                  <w:pPr>
                                    <w:jc w:val="center"/>
                                    <w:rPr>
                                      <w:color w:val="000000"/>
                                      <w:sz w:val="21"/>
                                      <w:szCs w:val="21"/>
                                    </w:rPr>
                                  </w:pPr>
                                  <w:r w:rsidRPr="00492C12">
                                    <w:rPr>
                                      <w:rFonts w:hint="eastAsia"/>
                                      <w:color w:val="000000"/>
                                      <w:sz w:val="21"/>
                                      <w:szCs w:val="21"/>
                                    </w:rPr>
                                    <w:t>0.786</w:t>
                                  </w:r>
                                </w:p>
                              </w:tc>
                              <w:tc>
                                <w:tcPr>
                                  <w:tcW w:w="1134" w:type="dxa"/>
                                  <w:shd w:val="clear" w:color="auto" w:fill="auto"/>
                                  <w:noWrap/>
                                  <w:vAlign w:val="center"/>
                                </w:tcPr>
                                <w:p w14:paraId="73292A91" w14:textId="77777777" w:rsidR="00F2578D" w:rsidRPr="00492C12" w:rsidRDefault="00F2578D" w:rsidP="00AF0C92">
                                  <w:pPr>
                                    <w:jc w:val="center"/>
                                    <w:rPr>
                                      <w:color w:val="000000"/>
                                      <w:sz w:val="21"/>
                                      <w:szCs w:val="21"/>
                                    </w:rPr>
                                  </w:pPr>
                                  <w:r w:rsidRPr="00492C12">
                                    <w:rPr>
                                      <w:rFonts w:hint="eastAsia"/>
                                      <w:color w:val="000000"/>
                                      <w:sz w:val="21"/>
                                      <w:szCs w:val="21"/>
                                    </w:rPr>
                                    <w:t>0.432</w:t>
                                  </w:r>
                                </w:p>
                              </w:tc>
                              <w:tc>
                                <w:tcPr>
                                  <w:tcW w:w="1134" w:type="dxa"/>
                                  <w:shd w:val="clear" w:color="auto" w:fill="auto"/>
                                  <w:noWrap/>
                                  <w:vAlign w:val="center"/>
                                </w:tcPr>
                                <w:p w14:paraId="0D530307" w14:textId="77777777" w:rsidR="00F2578D" w:rsidRPr="00492C12" w:rsidRDefault="00F2578D" w:rsidP="00AF0C92">
                                  <w:pPr>
                                    <w:jc w:val="center"/>
                                    <w:rPr>
                                      <w:color w:val="000000"/>
                                      <w:sz w:val="21"/>
                                      <w:szCs w:val="21"/>
                                    </w:rPr>
                                  </w:pPr>
                                  <w:r w:rsidRPr="00492C12">
                                    <w:rPr>
                                      <w:rFonts w:hint="eastAsia"/>
                                      <w:color w:val="000000"/>
                                      <w:sz w:val="21"/>
                                      <w:szCs w:val="21"/>
                                    </w:rPr>
                                    <w:t>-0.010</w:t>
                                  </w:r>
                                </w:p>
                              </w:tc>
                              <w:tc>
                                <w:tcPr>
                                  <w:tcW w:w="1134" w:type="dxa"/>
                                  <w:shd w:val="clear" w:color="auto" w:fill="auto"/>
                                  <w:noWrap/>
                                  <w:vAlign w:val="center"/>
                                </w:tcPr>
                                <w:p w14:paraId="44A7CAE1" w14:textId="77777777" w:rsidR="00F2578D" w:rsidRPr="00492C12" w:rsidRDefault="00F2578D" w:rsidP="00AF0C92">
                                  <w:pPr>
                                    <w:jc w:val="center"/>
                                    <w:rPr>
                                      <w:color w:val="000000"/>
                                      <w:sz w:val="21"/>
                                      <w:szCs w:val="21"/>
                                    </w:rPr>
                                  </w:pPr>
                                  <w:r w:rsidRPr="00492C12">
                                    <w:rPr>
                                      <w:rFonts w:hint="eastAsia"/>
                                      <w:color w:val="000000"/>
                                      <w:sz w:val="21"/>
                                      <w:szCs w:val="21"/>
                                    </w:rPr>
                                    <w:t>0.026</w:t>
                                  </w:r>
                                </w:p>
                              </w:tc>
                            </w:tr>
                            <w:tr w:rsidR="00F2578D" w:rsidRPr="00492C12" w14:paraId="725F0E39" w14:textId="77777777" w:rsidTr="00AF0C92">
                              <w:trPr>
                                <w:trHeight w:val="288"/>
                              </w:trPr>
                              <w:tc>
                                <w:tcPr>
                                  <w:tcW w:w="4160" w:type="dxa"/>
                                  <w:shd w:val="clear" w:color="auto" w:fill="auto"/>
                                  <w:noWrap/>
                                  <w:vAlign w:val="center"/>
                                </w:tcPr>
                                <w:p w14:paraId="64870E83" w14:textId="77777777" w:rsidR="00F2578D" w:rsidRPr="00492C12" w:rsidRDefault="00F2578D" w:rsidP="00AF0C92">
                                  <w:pPr>
                                    <w:jc w:val="center"/>
                                    <w:rPr>
                                      <w:color w:val="000000"/>
                                      <w:sz w:val="21"/>
                                      <w:szCs w:val="21"/>
                                    </w:rPr>
                                  </w:pPr>
                                  <w:r w:rsidRPr="00492C12">
                                    <w:rPr>
                                      <w:rFonts w:hint="eastAsia"/>
                                      <w:color w:val="000000"/>
                                      <w:sz w:val="21"/>
                                      <w:szCs w:val="21"/>
                                    </w:rPr>
                                    <w:t>H13b</w:t>
                                  </w:r>
                                  <w:r w:rsidRPr="00492C12">
                                    <w:rPr>
                                      <w:rFonts w:hint="eastAsia"/>
                                      <w:color w:val="000000"/>
                                      <w:sz w:val="21"/>
                                      <w:szCs w:val="21"/>
                                    </w:rPr>
                                    <w:t>意识拟人化→信任→购买意愿</w:t>
                                  </w:r>
                                </w:p>
                              </w:tc>
                              <w:tc>
                                <w:tcPr>
                                  <w:tcW w:w="1134" w:type="dxa"/>
                                  <w:shd w:val="clear" w:color="auto" w:fill="auto"/>
                                  <w:noWrap/>
                                  <w:vAlign w:val="center"/>
                                </w:tcPr>
                                <w:p w14:paraId="2C4495ED" w14:textId="77777777" w:rsidR="00F2578D" w:rsidRPr="00492C12" w:rsidRDefault="00F2578D" w:rsidP="00AF0C92">
                                  <w:pPr>
                                    <w:jc w:val="center"/>
                                    <w:rPr>
                                      <w:color w:val="000000"/>
                                      <w:sz w:val="21"/>
                                      <w:szCs w:val="21"/>
                                    </w:rPr>
                                  </w:pPr>
                                  <w:r w:rsidRPr="00492C12">
                                    <w:rPr>
                                      <w:rFonts w:hint="eastAsia"/>
                                      <w:color w:val="000000"/>
                                      <w:sz w:val="21"/>
                                      <w:szCs w:val="21"/>
                                    </w:rPr>
                                    <w:t>-0.005</w:t>
                                  </w:r>
                                </w:p>
                              </w:tc>
                              <w:tc>
                                <w:tcPr>
                                  <w:tcW w:w="1134" w:type="dxa"/>
                                  <w:shd w:val="clear" w:color="auto" w:fill="auto"/>
                                  <w:noWrap/>
                                  <w:vAlign w:val="center"/>
                                </w:tcPr>
                                <w:p w14:paraId="5E3872DF" w14:textId="77777777" w:rsidR="00F2578D" w:rsidRPr="00492C12" w:rsidRDefault="00F2578D" w:rsidP="00AF0C92">
                                  <w:pPr>
                                    <w:jc w:val="center"/>
                                    <w:rPr>
                                      <w:color w:val="000000"/>
                                      <w:sz w:val="21"/>
                                      <w:szCs w:val="21"/>
                                    </w:rPr>
                                  </w:pPr>
                                  <w:r w:rsidRPr="00492C12">
                                    <w:rPr>
                                      <w:rFonts w:hint="eastAsia"/>
                                      <w:color w:val="000000"/>
                                      <w:sz w:val="21"/>
                                      <w:szCs w:val="21"/>
                                    </w:rPr>
                                    <w:t>0.687</w:t>
                                  </w:r>
                                </w:p>
                              </w:tc>
                              <w:tc>
                                <w:tcPr>
                                  <w:tcW w:w="1134" w:type="dxa"/>
                                  <w:shd w:val="clear" w:color="auto" w:fill="auto"/>
                                  <w:noWrap/>
                                  <w:vAlign w:val="center"/>
                                </w:tcPr>
                                <w:p w14:paraId="369BC3AF" w14:textId="77777777" w:rsidR="00F2578D" w:rsidRPr="00492C12" w:rsidRDefault="00F2578D" w:rsidP="00AF0C92">
                                  <w:pPr>
                                    <w:jc w:val="center"/>
                                    <w:rPr>
                                      <w:color w:val="000000"/>
                                      <w:sz w:val="21"/>
                                      <w:szCs w:val="21"/>
                                    </w:rPr>
                                  </w:pPr>
                                  <w:r w:rsidRPr="00492C12">
                                    <w:rPr>
                                      <w:rFonts w:hint="eastAsia"/>
                                      <w:color w:val="000000"/>
                                      <w:sz w:val="21"/>
                                      <w:szCs w:val="21"/>
                                    </w:rPr>
                                    <w:t>0.492</w:t>
                                  </w:r>
                                </w:p>
                              </w:tc>
                              <w:tc>
                                <w:tcPr>
                                  <w:tcW w:w="1134" w:type="dxa"/>
                                  <w:shd w:val="clear" w:color="auto" w:fill="auto"/>
                                  <w:noWrap/>
                                  <w:vAlign w:val="center"/>
                                </w:tcPr>
                                <w:p w14:paraId="10AECEEB" w14:textId="77777777" w:rsidR="00F2578D" w:rsidRPr="00492C12" w:rsidRDefault="00F2578D" w:rsidP="00AF0C92">
                                  <w:pPr>
                                    <w:jc w:val="center"/>
                                    <w:rPr>
                                      <w:color w:val="000000"/>
                                      <w:sz w:val="21"/>
                                      <w:szCs w:val="21"/>
                                    </w:rPr>
                                  </w:pPr>
                                  <w:r w:rsidRPr="00492C12">
                                    <w:rPr>
                                      <w:rFonts w:hint="eastAsia"/>
                                      <w:color w:val="000000"/>
                                      <w:sz w:val="21"/>
                                      <w:szCs w:val="21"/>
                                    </w:rPr>
                                    <w:t>-0.021</w:t>
                                  </w:r>
                                </w:p>
                              </w:tc>
                              <w:tc>
                                <w:tcPr>
                                  <w:tcW w:w="1134" w:type="dxa"/>
                                  <w:shd w:val="clear" w:color="auto" w:fill="auto"/>
                                  <w:noWrap/>
                                  <w:vAlign w:val="center"/>
                                </w:tcPr>
                                <w:p w14:paraId="1D44C5A5" w14:textId="77777777" w:rsidR="00F2578D" w:rsidRPr="00492C12" w:rsidRDefault="00F2578D" w:rsidP="00AF0C92">
                                  <w:pPr>
                                    <w:jc w:val="center"/>
                                    <w:rPr>
                                      <w:color w:val="000000"/>
                                      <w:sz w:val="21"/>
                                      <w:szCs w:val="21"/>
                                    </w:rPr>
                                  </w:pPr>
                                  <w:r w:rsidRPr="00492C12">
                                    <w:rPr>
                                      <w:rFonts w:hint="eastAsia"/>
                                      <w:color w:val="000000"/>
                                      <w:sz w:val="21"/>
                                      <w:szCs w:val="21"/>
                                    </w:rPr>
                                    <w:t>0.007</w:t>
                                  </w:r>
                                </w:p>
                              </w:tc>
                            </w:tr>
                            <w:tr w:rsidR="00F2578D" w:rsidRPr="00492C12" w14:paraId="0B0FDADE" w14:textId="77777777" w:rsidTr="00AF0C92">
                              <w:trPr>
                                <w:trHeight w:val="288"/>
                              </w:trPr>
                              <w:tc>
                                <w:tcPr>
                                  <w:tcW w:w="4160" w:type="dxa"/>
                                  <w:shd w:val="clear" w:color="auto" w:fill="auto"/>
                                  <w:noWrap/>
                                  <w:vAlign w:val="center"/>
                                </w:tcPr>
                                <w:p w14:paraId="43B1A541" w14:textId="77777777" w:rsidR="00F2578D" w:rsidRPr="00492C12" w:rsidRDefault="00F2578D" w:rsidP="00AF0C92">
                                  <w:pPr>
                                    <w:jc w:val="center"/>
                                    <w:rPr>
                                      <w:color w:val="000000"/>
                                      <w:sz w:val="21"/>
                                      <w:szCs w:val="21"/>
                                    </w:rPr>
                                  </w:pPr>
                                  <w:r w:rsidRPr="00492C12">
                                    <w:rPr>
                                      <w:rFonts w:hint="eastAsia"/>
                                      <w:color w:val="000000"/>
                                      <w:sz w:val="21"/>
                                      <w:szCs w:val="21"/>
                                    </w:rPr>
                                    <w:t>H13c</w:t>
                                  </w:r>
                                  <w:r w:rsidRPr="00492C12">
                                    <w:rPr>
                                      <w:rFonts w:hint="eastAsia"/>
                                      <w:color w:val="000000"/>
                                      <w:sz w:val="21"/>
                                      <w:szCs w:val="21"/>
                                    </w:rPr>
                                    <w:t>感知专业→信任→购买意愿</w:t>
                                  </w:r>
                                </w:p>
                              </w:tc>
                              <w:tc>
                                <w:tcPr>
                                  <w:tcW w:w="1134" w:type="dxa"/>
                                  <w:shd w:val="clear" w:color="auto" w:fill="auto"/>
                                  <w:noWrap/>
                                  <w:vAlign w:val="center"/>
                                </w:tcPr>
                                <w:p w14:paraId="111D94E5" w14:textId="77777777" w:rsidR="00F2578D" w:rsidRPr="00492C12" w:rsidRDefault="00F2578D" w:rsidP="00AF0C92">
                                  <w:pPr>
                                    <w:jc w:val="center"/>
                                    <w:rPr>
                                      <w:color w:val="000000"/>
                                      <w:sz w:val="21"/>
                                      <w:szCs w:val="21"/>
                                    </w:rPr>
                                  </w:pPr>
                                  <w:r w:rsidRPr="00492C12">
                                    <w:rPr>
                                      <w:rFonts w:hint="eastAsia"/>
                                      <w:color w:val="000000"/>
                                      <w:sz w:val="21"/>
                                      <w:szCs w:val="21"/>
                                    </w:rPr>
                                    <w:t>0.026</w:t>
                                  </w:r>
                                  <w:r w:rsidRPr="00492C12">
                                    <w:rPr>
                                      <w:rFonts w:hint="eastAsia"/>
                                      <w:color w:val="000000"/>
                                      <w:sz w:val="21"/>
                                      <w:szCs w:val="21"/>
                                      <w:vertAlign w:val="superscript"/>
                                    </w:rPr>
                                    <w:t>*</w:t>
                                  </w:r>
                                </w:p>
                              </w:tc>
                              <w:tc>
                                <w:tcPr>
                                  <w:tcW w:w="1134" w:type="dxa"/>
                                  <w:shd w:val="clear" w:color="auto" w:fill="auto"/>
                                  <w:noWrap/>
                                  <w:vAlign w:val="center"/>
                                </w:tcPr>
                                <w:p w14:paraId="36E5C658" w14:textId="77777777" w:rsidR="00F2578D" w:rsidRPr="00492C12" w:rsidRDefault="00F2578D" w:rsidP="00AF0C92">
                                  <w:pPr>
                                    <w:jc w:val="center"/>
                                    <w:rPr>
                                      <w:color w:val="000000"/>
                                      <w:sz w:val="21"/>
                                      <w:szCs w:val="21"/>
                                    </w:rPr>
                                  </w:pPr>
                                  <w:r w:rsidRPr="00492C12">
                                    <w:rPr>
                                      <w:rFonts w:hint="eastAsia"/>
                                      <w:color w:val="000000"/>
                                      <w:sz w:val="21"/>
                                      <w:szCs w:val="21"/>
                                    </w:rPr>
                                    <w:t>2.426</w:t>
                                  </w:r>
                                </w:p>
                              </w:tc>
                              <w:tc>
                                <w:tcPr>
                                  <w:tcW w:w="1134" w:type="dxa"/>
                                  <w:shd w:val="clear" w:color="auto" w:fill="auto"/>
                                  <w:noWrap/>
                                  <w:vAlign w:val="center"/>
                                </w:tcPr>
                                <w:p w14:paraId="27F6FDCE" w14:textId="77777777" w:rsidR="00F2578D" w:rsidRPr="00492C12" w:rsidRDefault="00F2578D" w:rsidP="00AF0C92">
                                  <w:pPr>
                                    <w:jc w:val="center"/>
                                    <w:rPr>
                                      <w:color w:val="000000"/>
                                      <w:sz w:val="21"/>
                                      <w:szCs w:val="21"/>
                                    </w:rPr>
                                  </w:pPr>
                                  <w:r w:rsidRPr="00492C12">
                                    <w:rPr>
                                      <w:rFonts w:hint="eastAsia"/>
                                      <w:color w:val="000000"/>
                                      <w:sz w:val="21"/>
                                      <w:szCs w:val="21"/>
                                    </w:rPr>
                                    <w:t>0.015</w:t>
                                  </w:r>
                                </w:p>
                              </w:tc>
                              <w:tc>
                                <w:tcPr>
                                  <w:tcW w:w="1134" w:type="dxa"/>
                                  <w:shd w:val="clear" w:color="auto" w:fill="auto"/>
                                  <w:noWrap/>
                                  <w:vAlign w:val="center"/>
                                </w:tcPr>
                                <w:p w14:paraId="49738786" w14:textId="77777777" w:rsidR="00F2578D" w:rsidRPr="00492C12" w:rsidRDefault="00F2578D" w:rsidP="00AF0C92">
                                  <w:pPr>
                                    <w:jc w:val="center"/>
                                    <w:rPr>
                                      <w:color w:val="000000"/>
                                      <w:sz w:val="21"/>
                                      <w:szCs w:val="21"/>
                                    </w:rPr>
                                  </w:pPr>
                                  <w:r w:rsidRPr="00492C12">
                                    <w:rPr>
                                      <w:rFonts w:hint="eastAsia"/>
                                      <w:color w:val="000000"/>
                                      <w:sz w:val="21"/>
                                      <w:szCs w:val="21"/>
                                    </w:rPr>
                                    <w:t>0.009</w:t>
                                  </w:r>
                                </w:p>
                              </w:tc>
                              <w:tc>
                                <w:tcPr>
                                  <w:tcW w:w="1134" w:type="dxa"/>
                                  <w:shd w:val="clear" w:color="auto" w:fill="auto"/>
                                  <w:noWrap/>
                                  <w:vAlign w:val="center"/>
                                </w:tcPr>
                                <w:p w14:paraId="702308A7" w14:textId="77777777" w:rsidR="00F2578D" w:rsidRPr="00492C12" w:rsidRDefault="00F2578D" w:rsidP="00AF0C92">
                                  <w:pPr>
                                    <w:jc w:val="center"/>
                                    <w:rPr>
                                      <w:color w:val="000000"/>
                                      <w:sz w:val="21"/>
                                      <w:szCs w:val="21"/>
                                    </w:rPr>
                                  </w:pPr>
                                  <w:r w:rsidRPr="00492C12">
                                    <w:rPr>
                                      <w:rFonts w:hint="eastAsia"/>
                                      <w:color w:val="000000"/>
                                      <w:sz w:val="21"/>
                                      <w:szCs w:val="21"/>
                                    </w:rPr>
                                    <w:t>0.051</w:t>
                                  </w:r>
                                </w:p>
                              </w:tc>
                            </w:tr>
                            <w:tr w:rsidR="00F2578D" w:rsidRPr="00492C12" w14:paraId="175DEAF9" w14:textId="77777777" w:rsidTr="00AF0C92">
                              <w:trPr>
                                <w:trHeight w:val="288"/>
                              </w:trPr>
                              <w:tc>
                                <w:tcPr>
                                  <w:tcW w:w="4160" w:type="dxa"/>
                                  <w:shd w:val="clear" w:color="auto" w:fill="auto"/>
                                  <w:noWrap/>
                                  <w:vAlign w:val="center"/>
                                </w:tcPr>
                                <w:p w14:paraId="7A4C3536" w14:textId="77777777" w:rsidR="00F2578D" w:rsidRPr="00492C12" w:rsidRDefault="00F2578D" w:rsidP="00AF0C92">
                                  <w:pPr>
                                    <w:jc w:val="center"/>
                                    <w:rPr>
                                      <w:color w:val="000000"/>
                                      <w:sz w:val="21"/>
                                      <w:szCs w:val="21"/>
                                    </w:rPr>
                                  </w:pPr>
                                  <w:r w:rsidRPr="00492C12">
                                    <w:rPr>
                                      <w:rFonts w:hint="eastAsia"/>
                                      <w:color w:val="000000"/>
                                      <w:sz w:val="21"/>
                                      <w:szCs w:val="21"/>
                                    </w:rPr>
                                    <w:t>H13d</w:t>
                                  </w:r>
                                  <w:r w:rsidRPr="00492C12">
                                    <w:rPr>
                                      <w:rFonts w:hint="eastAsia"/>
                                      <w:color w:val="000000"/>
                                      <w:sz w:val="21"/>
                                      <w:szCs w:val="21"/>
                                    </w:rPr>
                                    <w:t>感知新颖→信任→购买意愿</w:t>
                                  </w:r>
                                </w:p>
                              </w:tc>
                              <w:tc>
                                <w:tcPr>
                                  <w:tcW w:w="1134" w:type="dxa"/>
                                  <w:shd w:val="clear" w:color="auto" w:fill="auto"/>
                                  <w:noWrap/>
                                  <w:vAlign w:val="center"/>
                                </w:tcPr>
                                <w:p w14:paraId="58A24C28" w14:textId="77777777" w:rsidR="00F2578D" w:rsidRPr="00492C12" w:rsidRDefault="00F2578D" w:rsidP="00AF0C92">
                                  <w:pPr>
                                    <w:jc w:val="center"/>
                                    <w:rPr>
                                      <w:color w:val="000000"/>
                                      <w:sz w:val="21"/>
                                      <w:szCs w:val="21"/>
                                    </w:rPr>
                                  </w:pPr>
                                  <w:r w:rsidRPr="00492C12">
                                    <w:rPr>
                                      <w:rFonts w:hint="eastAsia"/>
                                      <w:color w:val="000000"/>
                                      <w:sz w:val="21"/>
                                      <w:szCs w:val="21"/>
                                    </w:rPr>
                                    <w:t>0.026</w:t>
                                  </w:r>
                                  <w:r w:rsidRPr="00492C12">
                                    <w:rPr>
                                      <w:rFonts w:hint="eastAsia"/>
                                      <w:color w:val="000000"/>
                                      <w:sz w:val="21"/>
                                      <w:szCs w:val="21"/>
                                      <w:vertAlign w:val="superscript"/>
                                    </w:rPr>
                                    <w:t>*</w:t>
                                  </w:r>
                                </w:p>
                              </w:tc>
                              <w:tc>
                                <w:tcPr>
                                  <w:tcW w:w="1134" w:type="dxa"/>
                                  <w:shd w:val="clear" w:color="auto" w:fill="auto"/>
                                  <w:noWrap/>
                                  <w:vAlign w:val="center"/>
                                </w:tcPr>
                                <w:p w14:paraId="655077F7" w14:textId="77777777" w:rsidR="00F2578D" w:rsidRPr="00492C12" w:rsidRDefault="00F2578D" w:rsidP="00AF0C92">
                                  <w:pPr>
                                    <w:jc w:val="center"/>
                                    <w:rPr>
                                      <w:color w:val="000000"/>
                                      <w:sz w:val="21"/>
                                      <w:szCs w:val="21"/>
                                    </w:rPr>
                                  </w:pPr>
                                  <w:r w:rsidRPr="00492C12">
                                    <w:rPr>
                                      <w:rFonts w:hint="eastAsia"/>
                                      <w:color w:val="000000"/>
                                      <w:sz w:val="21"/>
                                      <w:szCs w:val="21"/>
                                    </w:rPr>
                                    <w:t>2.377</w:t>
                                  </w:r>
                                </w:p>
                              </w:tc>
                              <w:tc>
                                <w:tcPr>
                                  <w:tcW w:w="1134" w:type="dxa"/>
                                  <w:shd w:val="clear" w:color="auto" w:fill="auto"/>
                                  <w:noWrap/>
                                  <w:vAlign w:val="center"/>
                                </w:tcPr>
                                <w:p w14:paraId="5B172BF9" w14:textId="77777777" w:rsidR="00F2578D" w:rsidRPr="00492C12" w:rsidRDefault="00F2578D" w:rsidP="00AF0C92">
                                  <w:pPr>
                                    <w:jc w:val="center"/>
                                    <w:rPr>
                                      <w:color w:val="000000"/>
                                      <w:sz w:val="21"/>
                                      <w:szCs w:val="21"/>
                                    </w:rPr>
                                  </w:pPr>
                                  <w:r w:rsidRPr="00492C12">
                                    <w:rPr>
                                      <w:rFonts w:hint="eastAsia"/>
                                      <w:color w:val="000000"/>
                                      <w:sz w:val="21"/>
                                      <w:szCs w:val="21"/>
                                    </w:rPr>
                                    <w:t>0.017</w:t>
                                  </w:r>
                                </w:p>
                              </w:tc>
                              <w:tc>
                                <w:tcPr>
                                  <w:tcW w:w="1134" w:type="dxa"/>
                                  <w:shd w:val="clear" w:color="auto" w:fill="auto"/>
                                  <w:noWrap/>
                                  <w:vAlign w:val="center"/>
                                </w:tcPr>
                                <w:p w14:paraId="22FEE938" w14:textId="77777777" w:rsidR="00F2578D" w:rsidRPr="00492C12" w:rsidRDefault="00F2578D" w:rsidP="00AF0C92">
                                  <w:pPr>
                                    <w:jc w:val="center"/>
                                    <w:rPr>
                                      <w:color w:val="000000"/>
                                      <w:sz w:val="21"/>
                                      <w:szCs w:val="21"/>
                                    </w:rPr>
                                  </w:pPr>
                                  <w:r w:rsidRPr="00492C12">
                                    <w:rPr>
                                      <w:rFonts w:hint="eastAsia"/>
                                      <w:color w:val="000000"/>
                                      <w:sz w:val="21"/>
                                      <w:szCs w:val="21"/>
                                    </w:rPr>
                                    <w:t>0.009</w:t>
                                  </w:r>
                                </w:p>
                              </w:tc>
                              <w:tc>
                                <w:tcPr>
                                  <w:tcW w:w="1134" w:type="dxa"/>
                                  <w:shd w:val="clear" w:color="auto" w:fill="auto"/>
                                  <w:noWrap/>
                                  <w:vAlign w:val="center"/>
                                </w:tcPr>
                                <w:p w14:paraId="2845C331" w14:textId="77777777" w:rsidR="00F2578D" w:rsidRPr="00492C12" w:rsidRDefault="00F2578D" w:rsidP="00AF0C92">
                                  <w:pPr>
                                    <w:jc w:val="center"/>
                                    <w:rPr>
                                      <w:color w:val="000000"/>
                                      <w:sz w:val="21"/>
                                      <w:szCs w:val="21"/>
                                    </w:rPr>
                                  </w:pPr>
                                  <w:r w:rsidRPr="00492C12">
                                    <w:rPr>
                                      <w:rFonts w:hint="eastAsia"/>
                                      <w:color w:val="000000"/>
                                      <w:sz w:val="21"/>
                                      <w:szCs w:val="21"/>
                                    </w:rPr>
                                    <w:t>0.051</w:t>
                                  </w:r>
                                </w:p>
                              </w:tc>
                            </w:tr>
                            <w:tr w:rsidR="00F2578D" w:rsidRPr="00492C12" w14:paraId="31586B34" w14:textId="77777777" w:rsidTr="00AF0C92">
                              <w:trPr>
                                <w:trHeight w:val="288"/>
                              </w:trPr>
                              <w:tc>
                                <w:tcPr>
                                  <w:tcW w:w="4160" w:type="dxa"/>
                                  <w:shd w:val="clear" w:color="auto" w:fill="auto"/>
                                  <w:noWrap/>
                                  <w:vAlign w:val="center"/>
                                </w:tcPr>
                                <w:p w14:paraId="090C0077" w14:textId="77777777" w:rsidR="00F2578D" w:rsidRPr="00492C12" w:rsidRDefault="00F2578D" w:rsidP="00AF0C92">
                                  <w:pPr>
                                    <w:jc w:val="center"/>
                                    <w:rPr>
                                      <w:color w:val="000000"/>
                                      <w:sz w:val="21"/>
                                      <w:szCs w:val="21"/>
                                    </w:rPr>
                                  </w:pPr>
                                  <w:r w:rsidRPr="00492C12">
                                    <w:rPr>
                                      <w:rFonts w:hint="eastAsia"/>
                                      <w:color w:val="000000"/>
                                      <w:sz w:val="21"/>
                                      <w:szCs w:val="21"/>
                                    </w:rPr>
                                    <w:t>H13e</w:t>
                                  </w:r>
                                  <w:r w:rsidRPr="00492C12">
                                    <w:rPr>
                                      <w:rFonts w:hint="eastAsia"/>
                                      <w:color w:val="000000"/>
                                      <w:sz w:val="21"/>
                                      <w:szCs w:val="21"/>
                                    </w:rPr>
                                    <w:t>感知互动→信任→购买意愿</w:t>
                                  </w:r>
                                </w:p>
                              </w:tc>
                              <w:tc>
                                <w:tcPr>
                                  <w:tcW w:w="1134" w:type="dxa"/>
                                  <w:shd w:val="clear" w:color="auto" w:fill="auto"/>
                                  <w:noWrap/>
                                  <w:vAlign w:val="center"/>
                                </w:tcPr>
                                <w:p w14:paraId="2C7A9CF0" w14:textId="77777777" w:rsidR="00F2578D" w:rsidRPr="00492C12" w:rsidRDefault="00F2578D" w:rsidP="00AF0C92">
                                  <w:pPr>
                                    <w:jc w:val="center"/>
                                    <w:rPr>
                                      <w:color w:val="000000"/>
                                      <w:sz w:val="21"/>
                                      <w:szCs w:val="21"/>
                                    </w:rPr>
                                  </w:pPr>
                                  <w:r w:rsidRPr="00492C12">
                                    <w:rPr>
                                      <w:rFonts w:hint="eastAsia"/>
                                      <w:color w:val="000000"/>
                                      <w:sz w:val="21"/>
                                      <w:szCs w:val="21"/>
                                    </w:rPr>
                                    <w:t>0.042</w:t>
                                  </w:r>
                                  <w:r w:rsidRPr="00492C12">
                                    <w:rPr>
                                      <w:rFonts w:hint="eastAsia"/>
                                      <w:color w:val="000000"/>
                                      <w:sz w:val="21"/>
                                      <w:szCs w:val="21"/>
                                      <w:vertAlign w:val="superscript"/>
                                    </w:rPr>
                                    <w:t>***</w:t>
                                  </w:r>
                                </w:p>
                              </w:tc>
                              <w:tc>
                                <w:tcPr>
                                  <w:tcW w:w="1134" w:type="dxa"/>
                                  <w:shd w:val="clear" w:color="auto" w:fill="auto"/>
                                  <w:noWrap/>
                                  <w:vAlign w:val="center"/>
                                </w:tcPr>
                                <w:p w14:paraId="76E37681" w14:textId="77777777" w:rsidR="00F2578D" w:rsidRPr="00492C12" w:rsidRDefault="00F2578D" w:rsidP="00AF0C92">
                                  <w:pPr>
                                    <w:jc w:val="center"/>
                                    <w:rPr>
                                      <w:color w:val="000000"/>
                                      <w:sz w:val="21"/>
                                      <w:szCs w:val="21"/>
                                    </w:rPr>
                                  </w:pPr>
                                  <w:r w:rsidRPr="00492C12">
                                    <w:rPr>
                                      <w:rFonts w:hint="eastAsia"/>
                                      <w:color w:val="000000"/>
                                      <w:sz w:val="21"/>
                                      <w:szCs w:val="21"/>
                                    </w:rPr>
                                    <w:t>3.208</w:t>
                                  </w:r>
                                </w:p>
                              </w:tc>
                              <w:tc>
                                <w:tcPr>
                                  <w:tcW w:w="1134" w:type="dxa"/>
                                  <w:shd w:val="clear" w:color="auto" w:fill="auto"/>
                                  <w:noWrap/>
                                  <w:vAlign w:val="center"/>
                                </w:tcPr>
                                <w:p w14:paraId="0F463278" w14:textId="77777777" w:rsidR="00F2578D" w:rsidRPr="00492C12" w:rsidRDefault="00F2578D" w:rsidP="00AF0C92">
                                  <w:pPr>
                                    <w:jc w:val="center"/>
                                    <w:rPr>
                                      <w:color w:val="000000"/>
                                      <w:sz w:val="21"/>
                                      <w:szCs w:val="21"/>
                                    </w:rPr>
                                  </w:pPr>
                                  <w:r w:rsidRPr="00492C12">
                                    <w:rPr>
                                      <w:rFonts w:hint="eastAsia"/>
                                      <w:color w:val="000000"/>
                                      <w:sz w:val="21"/>
                                      <w:szCs w:val="21"/>
                                    </w:rPr>
                                    <w:t>0.001</w:t>
                                  </w:r>
                                </w:p>
                              </w:tc>
                              <w:tc>
                                <w:tcPr>
                                  <w:tcW w:w="1134" w:type="dxa"/>
                                  <w:shd w:val="clear" w:color="auto" w:fill="auto"/>
                                  <w:noWrap/>
                                  <w:vAlign w:val="center"/>
                                </w:tcPr>
                                <w:p w14:paraId="130AE5F6" w14:textId="77777777" w:rsidR="00F2578D" w:rsidRPr="00492C12" w:rsidRDefault="00F2578D" w:rsidP="00AF0C92">
                                  <w:pPr>
                                    <w:jc w:val="center"/>
                                    <w:rPr>
                                      <w:color w:val="000000"/>
                                      <w:sz w:val="21"/>
                                      <w:szCs w:val="21"/>
                                    </w:rPr>
                                  </w:pPr>
                                  <w:r w:rsidRPr="00492C12">
                                    <w:rPr>
                                      <w:rFonts w:hint="eastAsia"/>
                                      <w:color w:val="000000"/>
                                      <w:sz w:val="21"/>
                                      <w:szCs w:val="21"/>
                                    </w:rPr>
                                    <w:t>0.021</w:t>
                                  </w:r>
                                </w:p>
                              </w:tc>
                              <w:tc>
                                <w:tcPr>
                                  <w:tcW w:w="1134" w:type="dxa"/>
                                  <w:shd w:val="clear" w:color="auto" w:fill="auto"/>
                                  <w:noWrap/>
                                  <w:vAlign w:val="center"/>
                                </w:tcPr>
                                <w:p w14:paraId="2424C2F8" w14:textId="77777777" w:rsidR="00F2578D" w:rsidRPr="00492C12" w:rsidRDefault="00F2578D" w:rsidP="00AF0C92">
                                  <w:pPr>
                                    <w:jc w:val="center"/>
                                    <w:rPr>
                                      <w:color w:val="000000"/>
                                      <w:sz w:val="21"/>
                                      <w:szCs w:val="21"/>
                                    </w:rPr>
                                  </w:pPr>
                                  <w:r w:rsidRPr="00492C12">
                                    <w:rPr>
                                      <w:rFonts w:hint="eastAsia"/>
                                      <w:color w:val="000000"/>
                                      <w:sz w:val="21"/>
                                      <w:szCs w:val="21"/>
                                    </w:rPr>
                                    <w:t>0.072</w:t>
                                  </w:r>
                                </w:p>
                              </w:tc>
                            </w:tr>
                          </w:tbl>
                          <w:p w14:paraId="28156BD4" w14:textId="77777777" w:rsidR="00F2578D" w:rsidRPr="00463D85" w:rsidRDefault="00F2578D" w:rsidP="00AF0C92">
                            <w:pPr>
                              <w:jc w:val="cente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19229" id="文本框 30" o:spid="_x0000_s1039" type="#_x0000_t202" style="position:absolute;left:0;text-align:left;margin-left:-44.2pt;margin-top:173.4pt;width:512.7pt;height:293.5pt;rotation:-9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" filled="f" stroked="f" strokeweight=".5pt">
                <v:textbox>
                  <w:txbxContent>
                    <w:tbl>
                      <w:tblPr>
                        <w:tblW w:w="9830" w:type="dxa"/>
                        <w:tblInd w:w="108" w:type="dxa"/>
                        <w:tblBorders>
                          <w:top w:val="single" w:sz="4" w:space="0" w:color="auto"/>
                          <w:bottom w:val="single" w:sz="4" w:space="0" w:color="auto"/>
                        </w:tblBorders>
                        <w:tblLook w:val="04A0" w:firstRow="1" w:lastRow="0" w:firstColumn="1" w:lastColumn="0" w:noHBand="0" w:noVBand="1"/>
                      </w:tblPr>
                      <w:tblGrid>
                        <w:gridCol w:w="4160"/>
                        <w:gridCol w:w="1134"/>
                        <w:gridCol w:w="1134"/>
                        <w:gridCol w:w="1134"/>
                        <w:gridCol w:w="1134"/>
                        <w:gridCol w:w="1134"/>
                      </w:tblGrid>
                      <w:tr w:rsidR="00F2578D" w:rsidRPr="001144E9" w14:paraId="69797E98" w14:textId="77777777" w:rsidTr="00AF0C92">
                        <w:trPr>
                          <w:trHeight w:val="288"/>
                        </w:trPr>
                        <w:tc>
                          <w:tcPr>
                            <w:tcW w:w="4160" w:type="dxa"/>
                            <w:tcBorders>
                              <w:top w:val="single" w:sz="4" w:space="0" w:color="auto"/>
                              <w:bottom w:val="nil"/>
                            </w:tcBorders>
                            <w:shd w:val="clear" w:color="auto" w:fill="auto"/>
                            <w:noWrap/>
                            <w:vAlign w:val="center"/>
                          </w:tcPr>
                          <w:p w14:paraId="23FA4672" w14:textId="77777777" w:rsidR="00F2578D" w:rsidRPr="001144E9" w:rsidRDefault="00F2578D" w:rsidP="00AF0C92">
                            <w:pPr>
                              <w:widowControl/>
                              <w:spacing w:line="240" w:lineRule="auto"/>
                              <w:jc w:val="left"/>
                              <w:rPr>
                                <w:sz w:val="21"/>
                                <w:szCs w:val="21"/>
                              </w:rPr>
                            </w:pPr>
                          </w:p>
                        </w:tc>
                        <w:tc>
                          <w:tcPr>
                            <w:tcW w:w="1134" w:type="dxa"/>
                            <w:tcBorders>
                              <w:top w:val="single" w:sz="4" w:space="0" w:color="auto"/>
                              <w:bottom w:val="nil"/>
                            </w:tcBorders>
                            <w:shd w:val="clear" w:color="auto" w:fill="auto"/>
                            <w:noWrap/>
                            <w:vAlign w:val="center"/>
                          </w:tcPr>
                          <w:p w14:paraId="536D4E31" w14:textId="77777777" w:rsidR="00F2578D" w:rsidRPr="001144E9" w:rsidRDefault="00F2578D" w:rsidP="00AF0C92">
                            <w:pPr>
                              <w:jc w:val="center"/>
                              <w:rPr>
                                <w:color w:val="000000"/>
                                <w:sz w:val="21"/>
                                <w:szCs w:val="21"/>
                              </w:rPr>
                            </w:pPr>
                          </w:p>
                        </w:tc>
                        <w:tc>
                          <w:tcPr>
                            <w:tcW w:w="1134" w:type="dxa"/>
                            <w:tcBorders>
                              <w:top w:val="single" w:sz="4" w:space="0" w:color="auto"/>
                              <w:bottom w:val="nil"/>
                            </w:tcBorders>
                            <w:shd w:val="clear" w:color="auto" w:fill="auto"/>
                            <w:noWrap/>
                            <w:vAlign w:val="center"/>
                          </w:tcPr>
                          <w:p w14:paraId="235D9248" w14:textId="77777777" w:rsidR="00F2578D" w:rsidRPr="001144E9" w:rsidRDefault="00F2578D" w:rsidP="00AF0C92">
                            <w:pPr>
                              <w:jc w:val="center"/>
                              <w:rPr>
                                <w:color w:val="000000"/>
                                <w:sz w:val="21"/>
                                <w:szCs w:val="21"/>
                              </w:rPr>
                            </w:pPr>
                          </w:p>
                        </w:tc>
                        <w:tc>
                          <w:tcPr>
                            <w:tcW w:w="1134" w:type="dxa"/>
                            <w:tcBorders>
                              <w:top w:val="single" w:sz="4" w:space="0" w:color="auto"/>
                              <w:bottom w:val="nil"/>
                            </w:tcBorders>
                            <w:shd w:val="clear" w:color="auto" w:fill="auto"/>
                            <w:noWrap/>
                            <w:vAlign w:val="center"/>
                          </w:tcPr>
                          <w:p w14:paraId="57C19DE2" w14:textId="77777777" w:rsidR="00F2578D" w:rsidRPr="001144E9" w:rsidRDefault="00F2578D" w:rsidP="00AF0C92">
                            <w:pPr>
                              <w:jc w:val="center"/>
                              <w:rPr>
                                <w:color w:val="000000"/>
                                <w:sz w:val="21"/>
                                <w:szCs w:val="21"/>
                              </w:rPr>
                            </w:pPr>
                          </w:p>
                        </w:tc>
                        <w:tc>
                          <w:tcPr>
                            <w:tcW w:w="2268" w:type="dxa"/>
                            <w:gridSpan w:val="2"/>
                            <w:tcBorders>
                              <w:top w:val="single" w:sz="4" w:space="0" w:color="auto"/>
                              <w:bottom w:val="nil"/>
                            </w:tcBorders>
                            <w:shd w:val="clear" w:color="auto" w:fill="auto"/>
                            <w:noWrap/>
                            <w:vAlign w:val="center"/>
                          </w:tcPr>
                          <w:p w14:paraId="39D2DD1D" w14:textId="77777777" w:rsidR="00F2578D" w:rsidRPr="001144E9" w:rsidRDefault="00F2578D" w:rsidP="00AF0C92">
                            <w:pPr>
                              <w:jc w:val="center"/>
                              <w:rPr>
                                <w:color w:val="000000"/>
                                <w:sz w:val="21"/>
                                <w:szCs w:val="21"/>
                              </w:rPr>
                            </w:pPr>
                            <w:r>
                              <w:rPr>
                                <w:rFonts w:hint="eastAsia"/>
                                <w:color w:val="000000"/>
                                <w:sz w:val="21"/>
                                <w:szCs w:val="21"/>
                              </w:rPr>
                              <w:t>95</w:t>
                            </w:r>
                            <w:r>
                              <w:rPr>
                                <w:color w:val="000000"/>
                                <w:sz w:val="21"/>
                                <w:szCs w:val="21"/>
                              </w:rPr>
                              <w:t>%</w:t>
                            </w:r>
                            <w:r>
                              <w:rPr>
                                <w:rFonts w:hint="eastAsia"/>
                                <w:color w:val="000000"/>
                                <w:sz w:val="21"/>
                                <w:szCs w:val="21"/>
                              </w:rPr>
                              <w:t>修正后置信区间</w:t>
                            </w:r>
                          </w:p>
                        </w:tc>
                      </w:tr>
                      <w:tr w:rsidR="00F2578D" w:rsidRPr="001144E9" w14:paraId="299BF7FA" w14:textId="77777777" w:rsidTr="00AF0C92">
                        <w:trPr>
                          <w:trHeight w:val="288"/>
                        </w:trPr>
                        <w:tc>
                          <w:tcPr>
                            <w:tcW w:w="4160" w:type="dxa"/>
                            <w:tcBorders>
                              <w:top w:val="nil"/>
                              <w:bottom w:val="single" w:sz="4" w:space="0" w:color="auto"/>
                            </w:tcBorders>
                            <w:shd w:val="clear" w:color="auto" w:fill="auto"/>
                            <w:noWrap/>
                            <w:vAlign w:val="center"/>
                            <w:hideMark/>
                          </w:tcPr>
                          <w:p w14:paraId="74FA7DFC" w14:textId="77777777" w:rsidR="00F2578D" w:rsidRPr="001144E9" w:rsidRDefault="00F2578D" w:rsidP="00AF0C92">
                            <w:pPr>
                              <w:widowControl/>
                              <w:spacing w:line="240" w:lineRule="auto"/>
                              <w:jc w:val="left"/>
                              <w:rPr>
                                <w:sz w:val="21"/>
                                <w:szCs w:val="21"/>
                              </w:rPr>
                            </w:pPr>
                          </w:p>
                        </w:tc>
                        <w:tc>
                          <w:tcPr>
                            <w:tcW w:w="1134" w:type="dxa"/>
                            <w:tcBorders>
                              <w:top w:val="nil"/>
                              <w:bottom w:val="single" w:sz="4" w:space="0" w:color="auto"/>
                            </w:tcBorders>
                            <w:shd w:val="clear" w:color="auto" w:fill="auto"/>
                            <w:noWrap/>
                            <w:vAlign w:val="center"/>
                            <w:hideMark/>
                          </w:tcPr>
                          <w:p w14:paraId="48C0148C" w14:textId="77777777" w:rsidR="00F2578D" w:rsidRPr="001144E9" w:rsidRDefault="00F2578D" w:rsidP="00AF0C92">
                            <w:pPr>
                              <w:jc w:val="center"/>
                              <w:rPr>
                                <w:color w:val="000000"/>
                                <w:sz w:val="21"/>
                                <w:szCs w:val="21"/>
                              </w:rPr>
                            </w:pPr>
                            <w:r w:rsidRPr="001144E9">
                              <w:rPr>
                                <w:color w:val="000000"/>
                                <w:sz w:val="21"/>
                                <w:szCs w:val="21"/>
                              </w:rPr>
                              <w:t>Std beta</w:t>
                            </w:r>
                          </w:p>
                        </w:tc>
                        <w:tc>
                          <w:tcPr>
                            <w:tcW w:w="1134" w:type="dxa"/>
                            <w:tcBorders>
                              <w:top w:val="nil"/>
                              <w:bottom w:val="single" w:sz="4" w:space="0" w:color="auto"/>
                            </w:tcBorders>
                            <w:shd w:val="clear" w:color="auto" w:fill="auto"/>
                            <w:noWrap/>
                            <w:vAlign w:val="center"/>
                            <w:hideMark/>
                          </w:tcPr>
                          <w:p w14:paraId="0BE11D33" w14:textId="77777777" w:rsidR="00F2578D" w:rsidRPr="001144E9" w:rsidRDefault="00F2578D" w:rsidP="00AF0C92">
                            <w:pPr>
                              <w:jc w:val="center"/>
                              <w:rPr>
                                <w:color w:val="000000"/>
                                <w:sz w:val="21"/>
                                <w:szCs w:val="21"/>
                              </w:rPr>
                            </w:pPr>
                            <w:r w:rsidRPr="001144E9">
                              <w:rPr>
                                <w:color w:val="000000"/>
                                <w:sz w:val="21"/>
                                <w:szCs w:val="21"/>
                              </w:rPr>
                              <w:t>T-value</w:t>
                            </w:r>
                          </w:p>
                        </w:tc>
                        <w:tc>
                          <w:tcPr>
                            <w:tcW w:w="1134" w:type="dxa"/>
                            <w:tcBorders>
                              <w:top w:val="nil"/>
                              <w:bottom w:val="single" w:sz="4" w:space="0" w:color="auto"/>
                            </w:tcBorders>
                            <w:shd w:val="clear" w:color="auto" w:fill="auto"/>
                            <w:noWrap/>
                            <w:vAlign w:val="center"/>
                            <w:hideMark/>
                          </w:tcPr>
                          <w:p w14:paraId="5629D4F0" w14:textId="77777777" w:rsidR="00F2578D" w:rsidRPr="001144E9" w:rsidRDefault="00F2578D" w:rsidP="00AF0C92">
                            <w:pPr>
                              <w:jc w:val="center"/>
                              <w:rPr>
                                <w:color w:val="000000"/>
                                <w:sz w:val="21"/>
                                <w:szCs w:val="21"/>
                              </w:rPr>
                            </w:pPr>
                            <w:r w:rsidRPr="001144E9">
                              <w:rPr>
                                <w:color w:val="000000"/>
                                <w:sz w:val="21"/>
                                <w:szCs w:val="21"/>
                              </w:rPr>
                              <w:t>p-value</w:t>
                            </w:r>
                          </w:p>
                        </w:tc>
                        <w:tc>
                          <w:tcPr>
                            <w:tcW w:w="1134" w:type="dxa"/>
                            <w:tcBorders>
                              <w:top w:val="nil"/>
                              <w:bottom w:val="single" w:sz="4" w:space="0" w:color="auto"/>
                            </w:tcBorders>
                            <w:shd w:val="clear" w:color="auto" w:fill="auto"/>
                            <w:noWrap/>
                            <w:vAlign w:val="center"/>
                            <w:hideMark/>
                          </w:tcPr>
                          <w:p w14:paraId="1DDAE9DC" w14:textId="77777777" w:rsidR="00F2578D" w:rsidRPr="001144E9" w:rsidRDefault="00F2578D" w:rsidP="00AF0C92">
                            <w:pPr>
                              <w:jc w:val="center"/>
                              <w:rPr>
                                <w:color w:val="000000"/>
                                <w:sz w:val="21"/>
                                <w:szCs w:val="21"/>
                              </w:rPr>
                            </w:pPr>
                            <w:r w:rsidRPr="001144E9">
                              <w:rPr>
                                <w:color w:val="000000"/>
                                <w:sz w:val="21"/>
                                <w:szCs w:val="21"/>
                              </w:rPr>
                              <w:t>LB</w:t>
                            </w:r>
                          </w:p>
                        </w:tc>
                        <w:tc>
                          <w:tcPr>
                            <w:tcW w:w="1134" w:type="dxa"/>
                            <w:tcBorders>
                              <w:top w:val="nil"/>
                              <w:bottom w:val="single" w:sz="4" w:space="0" w:color="auto"/>
                            </w:tcBorders>
                            <w:shd w:val="clear" w:color="auto" w:fill="auto"/>
                            <w:noWrap/>
                            <w:vAlign w:val="center"/>
                            <w:hideMark/>
                          </w:tcPr>
                          <w:p w14:paraId="724A5B42" w14:textId="77777777" w:rsidR="00F2578D" w:rsidRPr="001144E9" w:rsidRDefault="00F2578D" w:rsidP="00AF0C92">
                            <w:pPr>
                              <w:jc w:val="center"/>
                              <w:rPr>
                                <w:color w:val="000000"/>
                                <w:sz w:val="21"/>
                                <w:szCs w:val="21"/>
                              </w:rPr>
                            </w:pPr>
                            <w:r w:rsidRPr="001144E9">
                              <w:rPr>
                                <w:color w:val="000000"/>
                                <w:sz w:val="21"/>
                                <w:szCs w:val="21"/>
                              </w:rPr>
                              <w:t>UB</w:t>
                            </w:r>
                          </w:p>
                        </w:tc>
                      </w:tr>
                      <w:tr w:rsidR="00F2578D" w:rsidRPr="00492C12" w14:paraId="17C64D6B" w14:textId="77777777" w:rsidTr="00AF0C92">
                        <w:trPr>
                          <w:trHeight w:val="288"/>
                        </w:trPr>
                        <w:tc>
                          <w:tcPr>
                            <w:tcW w:w="4160" w:type="dxa"/>
                            <w:tcBorders>
                              <w:top w:val="single" w:sz="4" w:space="0" w:color="auto"/>
                            </w:tcBorders>
                            <w:shd w:val="clear" w:color="auto" w:fill="auto"/>
                            <w:noWrap/>
                            <w:vAlign w:val="center"/>
                          </w:tcPr>
                          <w:p w14:paraId="5F84F52E" w14:textId="77777777" w:rsidR="00F2578D" w:rsidRPr="00492C12" w:rsidRDefault="00F2578D" w:rsidP="00AF0C92">
                            <w:pPr>
                              <w:jc w:val="center"/>
                              <w:rPr>
                                <w:color w:val="000000"/>
                                <w:sz w:val="21"/>
                                <w:szCs w:val="21"/>
                              </w:rPr>
                            </w:pPr>
                            <w:r w:rsidRPr="00492C12">
                              <w:rPr>
                                <w:rFonts w:hint="eastAsia"/>
                                <w:color w:val="000000"/>
                                <w:sz w:val="21"/>
                                <w:szCs w:val="21"/>
                              </w:rPr>
                              <w:t>H12a</w:t>
                            </w:r>
                            <w:r w:rsidRPr="00492C12">
                              <w:rPr>
                                <w:rFonts w:hint="eastAsia"/>
                                <w:color w:val="000000"/>
                                <w:sz w:val="21"/>
                                <w:szCs w:val="21"/>
                              </w:rPr>
                              <w:t>外表拟人化→信任→观看意愿</w:t>
                            </w:r>
                          </w:p>
                        </w:tc>
                        <w:tc>
                          <w:tcPr>
                            <w:tcW w:w="1134" w:type="dxa"/>
                            <w:tcBorders>
                              <w:top w:val="single" w:sz="4" w:space="0" w:color="auto"/>
                            </w:tcBorders>
                            <w:shd w:val="clear" w:color="auto" w:fill="auto"/>
                            <w:noWrap/>
                            <w:vAlign w:val="center"/>
                          </w:tcPr>
                          <w:p w14:paraId="0ABECADE" w14:textId="77777777" w:rsidR="00F2578D" w:rsidRPr="00492C12" w:rsidRDefault="00F2578D" w:rsidP="00AF0C92">
                            <w:pPr>
                              <w:jc w:val="center"/>
                              <w:rPr>
                                <w:color w:val="000000"/>
                                <w:sz w:val="21"/>
                                <w:szCs w:val="21"/>
                              </w:rPr>
                            </w:pPr>
                            <w:r w:rsidRPr="00492C12">
                              <w:rPr>
                                <w:rFonts w:hint="eastAsia"/>
                                <w:color w:val="000000"/>
                                <w:sz w:val="21"/>
                                <w:szCs w:val="21"/>
                              </w:rPr>
                              <w:t>0.010</w:t>
                            </w:r>
                          </w:p>
                        </w:tc>
                        <w:tc>
                          <w:tcPr>
                            <w:tcW w:w="1134" w:type="dxa"/>
                            <w:tcBorders>
                              <w:top w:val="single" w:sz="4" w:space="0" w:color="auto"/>
                            </w:tcBorders>
                            <w:shd w:val="clear" w:color="auto" w:fill="auto"/>
                            <w:noWrap/>
                            <w:vAlign w:val="center"/>
                          </w:tcPr>
                          <w:p w14:paraId="5479625E" w14:textId="77777777" w:rsidR="00F2578D" w:rsidRPr="00492C12" w:rsidRDefault="00F2578D" w:rsidP="00AF0C92">
                            <w:pPr>
                              <w:jc w:val="center"/>
                              <w:rPr>
                                <w:color w:val="000000"/>
                                <w:sz w:val="21"/>
                                <w:szCs w:val="21"/>
                              </w:rPr>
                            </w:pPr>
                            <w:r w:rsidRPr="00492C12">
                              <w:rPr>
                                <w:rFonts w:hint="eastAsia"/>
                                <w:color w:val="000000"/>
                                <w:sz w:val="21"/>
                                <w:szCs w:val="21"/>
                              </w:rPr>
                              <w:t>0.749</w:t>
                            </w:r>
                          </w:p>
                        </w:tc>
                        <w:tc>
                          <w:tcPr>
                            <w:tcW w:w="1134" w:type="dxa"/>
                            <w:tcBorders>
                              <w:top w:val="single" w:sz="4" w:space="0" w:color="auto"/>
                            </w:tcBorders>
                            <w:shd w:val="clear" w:color="auto" w:fill="auto"/>
                            <w:noWrap/>
                            <w:vAlign w:val="center"/>
                          </w:tcPr>
                          <w:p w14:paraId="4FBF8112" w14:textId="77777777" w:rsidR="00F2578D" w:rsidRPr="00492C12" w:rsidRDefault="00F2578D" w:rsidP="00AF0C92">
                            <w:pPr>
                              <w:jc w:val="center"/>
                              <w:rPr>
                                <w:color w:val="000000"/>
                                <w:sz w:val="21"/>
                                <w:szCs w:val="21"/>
                              </w:rPr>
                            </w:pPr>
                            <w:r w:rsidRPr="00492C12">
                              <w:rPr>
                                <w:rFonts w:hint="eastAsia"/>
                                <w:color w:val="000000"/>
                                <w:sz w:val="21"/>
                                <w:szCs w:val="21"/>
                              </w:rPr>
                              <w:t>0.454</w:t>
                            </w:r>
                          </w:p>
                        </w:tc>
                        <w:tc>
                          <w:tcPr>
                            <w:tcW w:w="1134" w:type="dxa"/>
                            <w:tcBorders>
                              <w:top w:val="single" w:sz="4" w:space="0" w:color="auto"/>
                            </w:tcBorders>
                            <w:shd w:val="clear" w:color="auto" w:fill="auto"/>
                            <w:noWrap/>
                            <w:vAlign w:val="center"/>
                          </w:tcPr>
                          <w:p w14:paraId="00C76FFA" w14:textId="77777777" w:rsidR="00F2578D" w:rsidRPr="00492C12" w:rsidRDefault="00F2578D" w:rsidP="00AF0C92">
                            <w:pPr>
                              <w:jc w:val="center"/>
                              <w:rPr>
                                <w:color w:val="000000"/>
                                <w:sz w:val="21"/>
                                <w:szCs w:val="21"/>
                              </w:rPr>
                            </w:pPr>
                            <w:r w:rsidRPr="00492C12">
                              <w:rPr>
                                <w:rFonts w:hint="eastAsia"/>
                                <w:color w:val="000000"/>
                                <w:sz w:val="21"/>
                                <w:szCs w:val="21"/>
                              </w:rPr>
                              <w:t>-0.012</w:t>
                            </w:r>
                          </w:p>
                        </w:tc>
                        <w:tc>
                          <w:tcPr>
                            <w:tcW w:w="1134" w:type="dxa"/>
                            <w:tcBorders>
                              <w:top w:val="single" w:sz="4" w:space="0" w:color="auto"/>
                            </w:tcBorders>
                            <w:shd w:val="clear" w:color="auto" w:fill="auto"/>
                            <w:noWrap/>
                            <w:vAlign w:val="center"/>
                          </w:tcPr>
                          <w:p w14:paraId="7E1F7487" w14:textId="77777777" w:rsidR="00F2578D" w:rsidRPr="00492C12" w:rsidRDefault="00F2578D" w:rsidP="00AF0C92">
                            <w:pPr>
                              <w:jc w:val="center"/>
                              <w:rPr>
                                <w:color w:val="000000"/>
                                <w:sz w:val="21"/>
                                <w:szCs w:val="21"/>
                              </w:rPr>
                            </w:pPr>
                            <w:r w:rsidRPr="00492C12">
                              <w:rPr>
                                <w:rFonts w:hint="eastAsia"/>
                                <w:color w:val="000000"/>
                                <w:sz w:val="21"/>
                                <w:szCs w:val="21"/>
                              </w:rPr>
                              <w:t>0.040</w:t>
                            </w:r>
                          </w:p>
                        </w:tc>
                      </w:tr>
                      <w:tr w:rsidR="00F2578D" w:rsidRPr="00492C12" w14:paraId="781802F6" w14:textId="77777777" w:rsidTr="00AF0C92">
                        <w:trPr>
                          <w:trHeight w:val="288"/>
                        </w:trPr>
                        <w:tc>
                          <w:tcPr>
                            <w:tcW w:w="4160" w:type="dxa"/>
                            <w:shd w:val="clear" w:color="auto" w:fill="auto"/>
                            <w:noWrap/>
                            <w:vAlign w:val="center"/>
                          </w:tcPr>
                          <w:p w14:paraId="2D94AFF4" w14:textId="77777777" w:rsidR="00F2578D" w:rsidRPr="00492C12" w:rsidRDefault="00F2578D" w:rsidP="00AF0C92">
                            <w:pPr>
                              <w:jc w:val="center"/>
                              <w:rPr>
                                <w:color w:val="000000"/>
                                <w:sz w:val="21"/>
                                <w:szCs w:val="21"/>
                              </w:rPr>
                            </w:pPr>
                            <w:r w:rsidRPr="00492C12">
                              <w:rPr>
                                <w:rFonts w:hint="eastAsia"/>
                                <w:color w:val="000000"/>
                                <w:sz w:val="21"/>
                                <w:szCs w:val="21"/>
                              </w:rPr>
                              <w:t>H12b</w:t>
                            </w:r>
                            <w:r w:rsidRPr="00492C12">
                              <w:rPr>
                                <w:rFonts w:hint="eastAsia"/>
                                <w:color w:val="000000"/>
                                <w:sz w:val="21"/>
                                <w:szCs w:val="21"/>
                              </w:rPr>
                              <w:t>意识拟人化→信任→观看意愿</w:t>
                            </w:r>
                          </w:p>
                        </w:tc>
                        <w:tc>
                          <w:tcPr>
                            <w:tcW w:w="1134" w:type="dxa"/>
                            <w:shd w:val="clear" w:color="auto" w:fill="auto"/>
                            <w:noWrap/>
                            <w:vAlign w:val="center"/>
                          </w:tcPr>
                          <w:p w14:paraId="3C2EF251" w14:textId="77777777" w:rsidR="00F2578D" w:rsidRPr="00492C12" w:rsidRDefault="00F2578D" w:rsidP="00AF0C92">
                            <w:pPr>
                              <w:jc w:val="center"/>
                              <w:rPr>
                                <w:color w:val="000000"/>
                                <w:sz w:val="21"/>
                                <w:szCs w:val="21"/>
                              </w:rPr>
                            </w:pPr>
                            <w:r w:rsidRPr="00492C12">
                              <w:rPr>
                                <w:rFonts w:hint="eastAsia"/>
                                <w:color w:val="000000"/>
                                <w:sz w:val="21"/>
                                <w:szCs w:val="21"/>
                              </w:rPr>
                              <w:t>-0.007</w:t>
                            </w:r>
                          </w:p>
                        </w:tc>
                        <w:tc>
                          <w:tcPr>
                            <w:tcW w:w="1134" w:type="dxa"/>
                            <w:shd w:val="clear" w:color="auto" w:fill="auto"/>
                            <w:noWrap/>
                            <w:vAlign w:val="center"/>
                          </w:tcPr>
                          <w:p w14:paraId="7012DC9F" w14:textId="77777777" w:rsidR="00F2578D" w:rsidRPr="00492C12" w:rsidRDefault="00F2578D" w:rsidP="00AF0C92">
                            <w:pPr>
                              <w:jc w:val="center"/>
                              <w:rPr>
                                <w:color w:val="000000"/>
                                <w:sz w:val="21"/>
                                <w:szCs w:val="21"/>
                              </w:rPr>
                            </w:pPr>
                            <w:r w:rsidRPr="00492C12">
                              <w:rPr>
                                <w:rFonts w:hint="eastAsia"/>
                                <w:color w:val="000000"/>
                                <w:sz w:val="21"/>
                                <w:szCs w:val="21"/>
                              </w:rPr>
                              <w:t>0.735</w:t>
                            </w:r>
                          </w:p>
                        </w:tc>
                        <w:tc>
                          <w:tcPr>
                            <w:tcW w:w="1134" w:type="dxa"/>
                            <w:shd w:val="clear" w:color="auto" w:fill="auto"/>
                            <w:noWrap/>
                            <w:vAlign w:val="center"/>
                          </w:tcPr>
                          <w:p w14:paraId="1EA6BFBE" w14:textId="77777777" w:rsidR="00F2578D" w:rsidRPr="00492C12" w:rsidRDefault="00F2578D" w:rsidP="00AF0C92">
                            <w:pPr>
                              <w:jc w:val="center"/>
                              <w:rPr>
                                <w:color w:val="000000"/>
                                <w:sz w:val="21"/>
                                <w:szCs w:val="21"/>
                              </w:rPr>
                            </w:pPr>
                            <w:r w:rsidRPr="00492C12">
                              <w:rPr>
                                <w:rFonts w:hint="eastAsia"/>
                                <w:color w:val="000000"/>
                                <w:sz w:val="21"/>
                                <w:szCs w:val="21"/>
                              </w:rPr>
                              <w:t>0.462</w:t>
                            </w:r>
                          </w:p>
                        </w:tc>
                        <w:tc>
                          <w:tcPr>
                            <w:tcW w:w="1134" w:type="dxa"/>
                            <w:shd w:val="clear" w:color="auto" w:fill="auto"/>
                            <w:noWrap/>
                            <w:vAlign w:val="center"/>
                          </w:tcPr>
                          <w:p w14:paraId="7E1698C9" w14:textId="77777777" w:rsidR="00F2578D" w:rsidRPr="00492C12" w:rsidRDefault="00F2578D" w:rsidP="00AF0C92">
                            <w:pPr>
                              <w:jc w:val="center"/>
                              <w:rPr>
                                <w:color w:val="000000"/>
                                <w:sz w:val="21"/>
                                <w:szCs w:val="21"/>
                              </w:rPr>
                            </w:pPr>
                            <w:r w:rsidRPr="00492C12">
                              <w:rPr>
                                <w:rFonts w:hint="eastAsia"/>
                                <w:color w:val="000000"/>
                                <w:sz w:val="21"/>
                                <w:szCs w:val="21"/>
                              </w:rPr>
                              <w:t>-0.026</w:t>
                            </w:r>
                          </w:p>
                        </w:tc>
                        <w:tc>
                          <w:tcPr>
                            <w:tcW w:w="1134" w:type="dxa"/>
                            <w:shd w:val="clear" w:color="auto" w:fill="auto"/>
                            <w:noWrap/>
                            <w:vAlign w:val="center"/>
                          </w:tcPr>
                          <w:p w14:paraId="43F06323" w14:textId="77777777" w:rsidR="00F2578D" w:rsidRPr="00492C12" w:rsidRDefault="00F2578D" w:rsidP="00AF0C92">
                            <w:pPr>
                              <w:jc w:val="center"/>
                              <w:rPr>
                                <w:color w:val="000000"/>
                                <w:sz w:val="21"/>
                                <w:szCs w:val="21"/>
                              </w:rPr>
                            </w:pPr>
                            <w:r w:rsidRPr="00492C12">
                              <w:rPr>
                                <w:rFonts w:hint="eastAsia"/>
                                <w:color w:val="000000"/>
                                <w:sz w:val="21"/>
                                <w:szCs w:val="21"/>
                              </w:rPr>
                              <w:t>0.011</w:t>
                            </w:r>
                          </w:p>
                        </w:tc>
                      </w:tr>
                      <w:tr w:rsidR="00F2578D" w:rsidRPr="00492C12" w14:paraId="743950C8" w14:textId="77777777" w:rsidTr="00AF0C92">
                        <w:trPr>
                          <w:trHeight w:val="288"/>
                        </w:trPr>
                        <w:tc>
                          <w:tcPr>
                            <w:tcW w:w="4160" w:type="dxa"/>
                            <w:shd w:val="clear" w:color="auto" w:fill="auto"/>
                            <w:noWrap/>
                            <w:vAlign w:val="center"/>
                          </w:tcPr>
                          <w:p w14:paraId="4C36A1FC" w14:textId="77777777" w:rsidR="00F2578D" w:rsidRPr="00492C12" w:rsidRDefault="00F2578D" w:rsidP="00AF0C92">
                            <w:pPr>
                              <w:jc w:val="center"/>
                              <w:rPr>
                                <w:color w:val="000000"/>
                                <w:sz w:val="21"/>
                                <w:szCs w:val="21"/>
                              </w:rPr>
                            </w:pPr>
                            <w:r w:rsidRPr="00492C12">
                              <w:rPr>
                                <w:rFonts w:hint="eastAsia"/>
                                <w:color w:val="000000"/>
                                <w:sz w:val="21"/>
                                <w:szCs w:val="21"/>
                              </w:rPr>
                              <w:t>H12c</w:t>
                            </w:r>
                            <w:r w:rsidRPr="00492C12">
                              <w:rPr>
                                <w:rFonts w:hint="eastAsia"/>
                                <w:color w:val="000000"/>
                                <w:sz w:val="21"/>
                                <w:szCs w:val="21"/>
                              </w:rPr>
                              <w:t>感知专业→信任→观看意愿</w:t>
                            </w:r>
                          </w:p>
                        </w:tc>
                        <w:tc>
                          <w:tcPr>
                            <w:tcW w:w="1134" w:type="dxa"/>
                            <w:shd w:val="clear" w:color="auto" w:fill="auto"/>
                            <w:noWrap/>
                            <w:vAlign w:val="center"/>
                          </w:tcPr>
                          <w:p w14:paraId="66F11BE2" w14:textId="77777777" w:rsidR="00F2578D" w:rsidRPr="00492C12" w:rsidRDefault="00F2578D" w:rsidP="00AF0C92">
                            <w:pPr>
                              <w:jc w:val="center"/>
                              <w:rPr>
                                <w:color w:val="000000"/>
                                <w:sz w:val="21"/>
                                <w:szCs w:val="21"/>
                              </w:rPr>
                            </w:pPr>
                            <w:r w:rsidRPr="00492C12">
                              <w:rPr>
                                <w:rFonts w:hint="eastAsia"/>
                                <w:color w:val="000000"/>
                                <w:sz w:val="21"/>
                                <w:szCs w:val="21"/>
                              </w:rPr>
                              <w:t>0.037</w:t>
                            </w:r>
                            <w:r w:rsidRPr="00492C12">
                              <w:rPr>
                                <w:rFonts w:hint="eastAsia"/>
                                <w:color w:val="000000"/>
                                <w:sz w:val="21"/>
                                <w:szCs w:val="21"/>
                                <w:vertAlign w:val="superscript"/>
                              </w:rPr>
                              <w:t>**</w:t>
                            </w:r>
                          </w:p>
                        </w:tc>
                        <w:tc>
                          <w:tcPr>
                            <w:tcW w:w="1134" w:type="dxa"/>
                            <w:shd w:val="clear" w:color="auto" w:fill="auto"/>
                            <w:noWrap/>
                            <w:vAlign w:val="center"/>
                          </w:tcPr>
                          <w:p w14:paraId="4AC7970D" w14:textId="77777777" w:rsidR="00F2578D" w:rsidRPr="00492C12" w:rsidRDefault="00F2578D" w:rsidP="00AF0C92">
                            <w:pPr>
                              <w:jc w:val="center"/>
                              <w:rPr>
                                <w:color w:val="000000"/>
                                <w:sz w:val="21"/>
                                <w:szCs w:val="21"/>
                              </w:rPr>
                            </w:pPr>
                            <w:r w:rsidRPr="00492C12">
                              <w:rPr>
                                <w:rFonts w:hint="eastAsia"/>
                                <w:color w:val="000000"/>
                                <w:sz w:val="21"/>
                                <w:szCs w:val="21"/>
                              </w:rPr>
                              <w:t>2.883</w:t>
                            </w:r>
                          </w:p>
                        </w:tc>
                        <w:tc>
                          <w:tcPr>
                            <w:tcW w:w="1134" w:type="dxa"/>
                            <w:shd w:val="clear" w:color="auto" w:fill="auto"/>
                            <w:noWrap/>
                            <w:vAlign w:val="center"/>
                          </w:tcPr>
                          <w:p w14:paraId="65FAA16A" w14:textId="77777777" w:rsidR="00F2578D" w:rsidRPr="00492C12" w:rsidRDefault="00F2578D" w:rsidP="00AF0C92">
                            <w:pPr>
                              <w:jc w:val="center"/>
                              <w:rPr>
                                <w:color w:val="000000"/>
                                <w:sz w:val="21"/>
                                <w:szCs w:val="21"/>
                              </w:rPr>
                            </w:pPr>
                            <w:r w:rsidRPr="00492C12">
                              <w:rPr>
                                <w:rFonts w:hint="eastAsia"/>
                                <w:color w:val="000000"/>
                                <w:sz w:val="21"/>
                                <w:szCs w:val="21"/>
                              </w:rPr>
                              <w:t>0.004</w:t>
                            </w:r>
                          </w:p>
                        </w:tc>
                        <w:tc>
                          <w:tcPr>
                            <w:tcW w:w="1134" w:type="dxa"/>
                            <w:shd w:val="clear" w:color="auto" w:fill="auto"/>
                            <w:noWrap/>
                            <w:vAlign w:val="center"/>
                          </w:tcPr>
                          <w:p w14:paraId="5B0F5B96" w14:textId="77777777" w:rsidR="00F2578D" w:rsidRPr="00492C12" w:rsidRDefault="00F2578D" w:rsidP="00AF0C92">
                            <w:pPr>
                              <w:jc w:val="center"/>
                              <w:rPr>
                                <w:color w:val="000000"/>
                                <w:sz w:val="21"/>
                                <w:szCs w:val="21"/>
                              </w:rPr>
                            </w:pPr>
                            <w:r w:rsidRPr="00492C12">
                              <w:rPr>
                                <w:rFonts w:hint="eastAsia"/>
                                <w:color w:val="000000"/>
                                <w:sz w:val="21"/>
                                <w:szCs w:val="21"/>
                              </w:rPr>
                              <w:t>0.016</w:t>
                            </w:r>
                          </w:p>
                        </w:tc>
                        <w:tc>
                          <w:tcPr>
                            <w:tcW w:w="1134" w:type="dxa"/>
                            <w:shd w:val="clear" w:color="auto" w:fill="auto"/>
                            <w:noWrap/>
                            <w:vAlign w:val="center"/>
                          </w:tcPr>
                          <w:p w14:paraId="773981E6" w14:textId="77777777" w:rsidR="00F2578D" w:rsidRPr="00492C12" w:rsidRDefault="00F2578D" w:rsidP="00AF0C92">
                            <w:pPr>
                              <w:jc w:val="center"/>
                              <w:rPr>
                                <w:color w:val="000000"/>
                                <w:sz w:val="21"/>
                                <w:szCs w:val="21"/>
                              </w:rPr>
                            </w:pPr>
                            <w:r w:rsidRPr="00492C12">
                              <w:rPr>
                                <w:rFonts w:hint="eastAsia"/>
                                <w:color w:val="000000"/>
                                <w:sz w:val="21"/>
                                <w:szCs w:val="21"/>
                              </w:rPr>
                              <w:t>0.067</w:t>
                            </w:r>
                          </w:p>
                        </w:tc>
                      </w:tr>
                      <w:tr w:rsidR="00F2578D" w:rsidRPr="00492C12" w14:paraId="3B1CF59D" w14:textId="77777777" w:rsidTr="00AF0C92">
                        <w:trPr>
                          <w:trHeight w:val="288"/>
                        </w:trPr>
                        <w:tc>
                          <w:tcPr>
                            <w:tcW w:w="4160" w:type="dxa"/>
                            <w:shd w:val="clear" w:color="auto" w:fill="auto"/>
                            <w:noWrap/>
                            <w:vAlign w:val="center"/>
                          </w:tcPr>
                          <w:p w14:paraId="55DD0F27" w14:textId="77777777" w:rsidR="00F2578D" w:rsidRPr="00492C12" w:rsidRDefault="00F2578D" w:rsidP="00AF0C92">
                            <w:pPr>
                              <w:jc w:val="center"/>
                              <w:rPr>
                                <w:color w:val="000000"/>
                                <w:sz w:val="21"/>
                                <w:szCs w:val="21"/>
                              </w:rPr>
                            </w:pPr>
                            <w:r w:rsidRPr="00492C12">
                              <w:rPr>
                                <w:rFonts w:hint="eastAsia"/>
                                <w:color w:val="000000"/>
                                <w:sz w:val="21"/>
                                <w:szCs w:val="21"/>
                              </w:rPr>
                              <w:t>H12d</w:t>
                            </w:r>
                            <w:r w:rsidRPr="00492C12">
                              <w:rPr>
                                <w:rFonts w:hint="eastAsia"/>
                                <w:color w:val="000000"/>
                                <w:sz w:val="21"/>
                                <w:szCs w:val="21"/>
                              </w:rPr>
                              <w:t>感知新颖→信任→观看意愿</w:t>
                            </w:r>
                          </w:p>
                        </w:tc>
                        <w:tc>
                          <w:tcPr>
                            <w:tcW w:w="1134" w:type="dxa"/>
                            <w:shd w:val="clear" w:color="auto" w:fill="auto"/>
                            <w:noWrap/>
                            <w:vAlign w:val="center"/>
                          </w:tcPr>
                          <w:p w14:paraId="1C9B26CF" w14:textId="77777777" w:rsidR="00F2578D" w:rsidRPr="00492C12" w:rsidRDefault="00F2578D" w:rsidP="00AF0C92">
                            <w:pPr>
                              <w:jc w:val="center"/>
                              <w:rPr>
                                <w:color w:val="000000"/>
                                <w:sz w:val="21"/>
                                <w:szCs w:val="21"/>
                              </w:rPr>
                            </w:pPr>
                            <w:r w:rsidRPr="00492C12">
                              <w:rPr>
                                <w:rFonts w:hint="eastAsia"/>
                                <w:color w:val="000000"/>
                                <w:sz w:val="21"/>
                                <w:szCs w:val="21"/>
                              </w:rPr>
                              <w:t>0.036</w:t>
                            </w:r>
                            <w:r w:rsidRPr="00492C12">
                              <w:rPr>
                                <w:rFonts w:hint="eastAsia"/>
                                <w:color w:val="000000"/>
                                <w:sz w:val="21"/>
                                <w:szCs w:val="21"/>
                                <w:vertAlign w:val="superscript"/>
                              </w:rPr>
                              <w:t>**</w:t>
                            </w:r>
                          </w:p>
                        </w:tc>
                        <w:tc>
                          <w:tcPr>
                            <w:tcW w:w="1134" w:type="dxa"/>
                            <w:shd w:val="clear" w:color="auto" w:fill="auto"/>
                            <w:noWrap/>
                            <w:vAlign w:val="center"/>
                          </w:tcPr>
                          <w:p w14:paraId="072C8C4C" w14:textId="77777777" w:rsidR="00F2578D" w:rsidRPr="00492C12" w:rsidRDefault="00F2578D" w:rsidP="00AF0C92">
                            <w:pPr>
                              <w:jc w:val="center"/>
                              <w:rPr>
                                <w:color w:val="000000"/>
                                <w:sz w:val="21"/>
                                <w:szCs w:val="21"/>
                              </w:rPr>
                            </w:pPr>
                            <w:r w:rsidRPr="00492C12">
                              <w:rPr>
                                <w:rFonts w:hint="eastAsia"/>
                                <w:color w:val="000000"/>
                                <w:sz w:val="21"/>
                                <w:szCs w:val="21"/>
                              </w:rPr>
                              <w:t>2.622</w:t>
                            </w:r>
                          </w:p>
                        </w:tc>
                        <w:tc>
                          <w:tcPr>
                            <w:tcW w:w="1134" w:type="dxa"/>
                            <w:shd w:val="clear" w:color="auto" w:fill="auto"/>
                            <w:noWrap/>
                            <w:vAlign w:val="center"/>
                          </w:tcPr>
                          <w:p w14:paraId="530F02D2" w14:textId="77777777" w:rsidR="00F2578D" w:rsidRPr="00492C12" w:rsidRDefault="00F2578D" w:rsidP="00AF0C92">
                            <w:pPr>
                              <w:jc w:val="center"/>
                              <w:rPr>
                                <w:color w:val="000000"/>
                                <w:sz w:val="21"/>
                                <w:szCs w:val="21"/>
                              </w:rPr>
                            </w:pPr>
                            <w:r w:rsidRPr="00492C12">
                              <w:rPr>
                                <w:rFonts w:hint="eastAsia"/>
                                <w:color w:val="000000"/>
                                <w:sz w:val="21"/>
                                <w:szCs w:val="21"/>
                              </w:rPr>
                              <w:t>0.009</w:t>
                            </w:r>
                          </w:p>
                        </w:tc>
                        <w:tc>
                          <w:tcPr>
                            <w:tcW w:w="1134" w:type="dxa"/>
                            <w:shd w:val="clear" w:color="auto" w:fill="auto"/>
                            <w:noWrap/>
                            <w:vAlign w:val="center"/>
                          </w:tcPr>
                          <w:p w14:paraId="01EC0982" w14:textId="77777777" w:rsidR="00F2578D" w:rsidRPr="00492C12" w:rsidRDefault="00F2578D" w:rsidP="00AF0C92">
                            <w:pPr>
                              <w:jc w:val="center"/>
                              <w:rPr>
                                <w:color w:val="000000"/>
                                <w:sz w:val="21"/>
                                <w:szCs w:val="21"/>
                              </w:rPr>
                            </w:pPr>
                            <w:r w:rsidRPr="00492C12">
                              <w:rPr>
                                <w:rFonts w:hint="eastAsia"/>
                                <w:color w:val="000000"/>
                                <w:sz w:val="21"/>
                                <w:szCs w:val="21"/>
                              </w:rPr>
                              <w:t>0.014</w:t>
                            </w:r>
                          </w:p>
                        </w:tc>
                        <w:tc>
                          <w:tcPr>
                            <w:tcW w:w="1134" w:type="dxa"/>
                            <w:shd w:val="clear" w:color="auto" w:fill="auto"/>
                            <w:noWrap/>
                            <w:vAlign w:val="center"/>
                          </w:tcPr>
                          <w:p w14:paraId="5735842F" w14:textId="77777777" w:rsidR="00F2578D" w:rsidRPr="00492C12" w:rsidRDefault="00F2578D" w:rsidP="00AF0C92">
                            <w:pPr>
                              <w:jc w:val="center"/>
                              <w:rPr>
                                <w:color w:val="000000"/>
                                <w:sz w:val="21"/>
                                <w:szCs w:val="21"/>
                              </w:rPr>
                            </w:pPr>
                            <w:r w:rsidRPr="00492C12">
                              <w:rPr>
                                <w:rFonts w:hint="eastAsia"/>
                                <w:color w:val="000000"/>
                                <w:sz w:val="21"/>
                                <w:szCs w:val="21"/>
                              </w:rPr>
                              <w:t>0.068</w:t>
                            </w:r>
                          </w:p>
                        </w:tc>
                      </w:tr>
                      <w:tr w:rsidR="00F2578D" w:rsidRPr="00492C12" w14:paraId="64735DDD" w14:textId="77777777" w:rsidTr="00AF0C92">
                        <w:trPr>
                          <w:trHeight w:val="288"/>
                        </w:trPr>
                        <w:tc>
                          <w:tcPr>
                            <w:tcW w:w="4160" w:type="dxa"/>
                            <w:shd w:val="clear" w:color="auto" w:fill="auto"/>
                            <w:noWrap/>
                            <w:vAlign w:val="center"/>
                          </w:tcPr>
                          <w:p w14:paraId="61076026" w14:textId="77777777" w:rsidR="00F2578D" w:rsidRPr="00492C12" w:rsidRDefault="00F2578D" w:rsidP="00AF0C92">
                            <w:pPr>
                              <w:jc w:val="center"/>
                              <w:rPr>
                                <w:color w:val="000000"/>
                                <w:sz w:val="21"/>
                                <w:szCs w:val="21"/>
                              </w:rPr>
                            </w:pPr>
                            <w:r w:rsidRPr="00492C12">
                              <w:rPr>
                                <w:rFonts w:hint="eastAsia"/>
                                <w:color w:val="000000"/>
                                <w:sz w:val="21"/>
                                <w:szCs w:val="21"/>
                              </w:rPr>
                              <w:t>H12e</w:t>
                            </w:r>
                            <w:r w:rsidRPr="00492C12">
                              <w:rPr>
                                <w:rFonts w:hint="eastAsia"/>
                                <w:color w:val="000000"/>
                                <w:sz w:val="21"/>
                                <w:szCs w:val="21"/>
                              </w:rPr>
                              <w:t>感知互动→信任→购买意愿</w:t>
                            </w:r>
                          </w:p>
                        </w:tc>
                        <w:tc>
                          <w:tcPr>
                            <w:tcW w:w="1134" w:type="dxa"/>
                            <w:shd w:val="clear" w:color="auto" w:fill="auto"/>
                            <w:noWrap/>
                            <w:vAlign w:val="center"/>
                          </w:tcPr>
                          <w:p w14:paraId="73008305" w14:textId="77777777" w:rsidR="00F2578D" w:rsidRPr="00492C12" w:rsidRDefault="00F2578D" w:rsidP="00AF0C92">
                            <w:pPr>
                              <w:jc w:val="center"/>
                              <w:rPr>
                                <w:color w:val="000000"/>
                                <w:sz w:val="21"/>
                                <w:szCs w:val="21"/>
                              </w:rPr>
                            </w:pPr>
                            <w:r w:rsidRPr="00492C12">
                              <w:rPr>
                                <w:rFonts w:hint="eastAsia"/>
                                <w:color w:val="000000"/>
                                <w:sz w:val="21"/>
                                <w:szCs w:val="21"/>
                              </w:rPr>
                              <w:t>0.059</w:t>
                            </w:r>
                            <w:r w:rsidRPr="00492C12">
                              <w:rPr>
                                <w:rFonts w:hint="eastAsia"/>
                                <w:color w:val="000000"/>
                                <w:sz w:val="21"/>
                                <w:szCs w:val="21"/>
                                <w:vertAlign w:val="superscript"/>
                              </w:rPr>
                              <w:t>***</w:t>
                            </w:r>
                          </w:p>
                        </w:tc>
                        <w:tc>
                          <w:tcPr>
                            <w:tcW w:w="1134" w:type="dxa"/>
                            <w:shd w:val="clear" w:color="auto" w:fill="auto"/>
                            <w:noWrap/>
                            <w:vAlign w:val="center"/>
                          </w:tcPr>
                          <w:p w14:paraId="75AF4243" w14:textId="77777777" w:rsidR="00F2578D" w:rsidRPr="00492C12" w:rsidRDefault="00F2578D" w:rsidP="00AF0C92">
                            <w:pPr>
                              <w:jc w:val="center"/>
                              <w:rPr>
                                <w:color w:val="000000"/>
                                <w:sz w:val="21"/>
                                <w:szCs w:val="21"/>
                              </w:rPr>
                            </w:pPr>
                            <w:r w:rsidRPr="00492C12">
                              <w:rPr>
                                <w:rFonts w:hint="eastAsia"/>
                                <w:color w:val="000000"/>
                                <w:sz w:val="21"/>
                                <w:szCs w:val="21"/>
                              </w:rPr>
                              <w:t>3.459</w:t>
                            </w:r>
                          </w:p>
                        </w:tc>
                        <w:tc>
                          <w:tcPr>
                            <w:tcW w:w="1134" w:type="dxa"/>
                            <w:shd w:val="clear" w:color="auto" w:fill="auto"/>
                            <w:noWrap/>
                            <w:vAlign w:val="center"/>
                          </w:tcPr>
                          <w:p w14:paraId="5F8DF076" w14:textId="77777777" w:rsidR="00F2578D" w:rsidRPr="00492C12" w:rsidRDefault="00F2578D" w:rsidP="00AF0C92">
                            <w:pPr>
                              <w:jc w:val="center"/>
                              <w:rPr>
                                <w:color w:val="000000"/>
                                <w:sz w:val="21"/>
                                <w:szCs w:val="21"/>
                              </w:rPr>
                            </w:pPr>
                            <w:r w:rsidRPr="00492C12">
                              <w:rPr>
                                <w:rFonts w:hint="eastAsia"/>
                                <w:color w:val="000000"/>
                                <w:sz w:val="21"/>
                                <w:szCs w:val="21"/>
                              </w:rPr>
                              <w:t>0.001</w:t>
                            </w:r>
                          </w:p>
                        </w:tc>
                        <w:tc>
                          <w:tcPr>
                            <w:tcW w:w="1134" w:type="dxa"/>
                            <w:shd w:val="clear" w:color="auto" w:fill="auto"/>
                            <w:noWrap/>
                            <w:vAlign w:val="center"/>
                          </w:tcPr>
                          <w:p w14:paraId="634EBCE6" w14:textId="77777777" w:rsidR="00F2578D" w:rsidRPr="00492C12" w:rsidRDefault="00F2578D" w:rsidP="00AF0C92">
                            <w:pPr>
                              <w:jc w:val="center"/>
                              <w:rPr>
                                <w:color w:val="000000"/>
                                <w:sz w:val="21"/>
                                <w:szCs w:val="21"/>
                              </w:rPr>
                            </w:pPr>
                            <w:r w:rsidRPr="00492C12">
                              <w:rPr>
                                <w:rFonts w:hint="eastAsia"/>
                                <w:color w:val="000000"/>
                                <w:sz w:val="21"/>
                                <w:szCs w:val="21"/>
                              </w:rPr>
                              <w:t>0.031</w:t>
                            </w:r>
                          </w:p>
                        </w:tc>
                        <w:tc>
                          <w:tcPr>
                            <w:tcW w:w="1134" w:type="dxa"/>
                            <w:shd w:val="clear" w:color="auto" w:fill="auto"/>
                            <w:noWrap/>
                            <w:vAlign w:val="center"/>
                          </w:tcPr>
                          <w:p w14:paraId="5EB1C22F" w14:textId="77777777" w:rsidR="00F2578D" w:rsidRPr="00492C12" w:rsidRDefault="00F2578D" w:rsidP="00AF0C92">
                            <w:pPr>
                              <w:jc w:val="center"/>
                              <w:rPr>
                                <w:color w:val="000000"/>
                                <w:sz w:val="21"/>
                                <w:szCs w:val="21"/>
                              </w:rPr>
                            </w:pPr>
                            <w:r w:rsidRPr="00492C12">
                              <w:rPr>
                                <w:rFonts w:hint="eastAsia"/>
                                <w:color w:val="000000"/>
                                <w:sz w:val="21"/>
                                <w:szCs w:val="21"/>
                              </w:rPr>
                              <w:t>0.097</w:t>
                            </w:r>
                          </w:p>
                        </w:tc>
                      </w:tr>
                      <w:tr w:rsidR="00F2578D" w:rsidRPr="00492C12" w14:paraId="741F0170" w14:textId="77777777" w:rsidTr="00AF0C92">
                        <w:trPr>
                          <w:trHeight w:val="288"/>
                        </w:trPr>
                        <w:tc>
                          <w:tcPr>
                            <w:tcW w:w="4160" w:type="dxa"/>
                            <w:shd w:val="clear" w:color="auto" w:fill="auto"/>
                            <w:noWrap/>
                            <w:vAlign w:val="center"/>
                          </w:tcPr>
                          <w:p w14:paraId="38E4CA7E" w14:textId="77777777" w:rsidR="00F2578D" w:rsidRPr="00492C12" w:rsidRDefault="00F2578D" w:rsidP="00AF0C92">
                            <w:pPr>
                              <w:jc w:val="center"/>
                              <w:rPr>
                                <w:color w:val="000000"/>
                                <w:sz w:val="21"/>
                                <w:szCs w:val="21"/>
                              </w:rPr>
                            </w:pPr>
                            <w:r w:rsidRPr="00492C12">
                              <w:rPr>
                                <w:rFonts w:hint="eastAsia"/>
                                <w:color w:val="000000"/>
                                <w:sz w:val="21"/>
                                <w:szCs w:val="21"/>
                              </w:rPr>
                              <w:t>H13a</w:t>
                            </w:r>
                            <w:r w:rsidRPr="00492C12">
                              <w:rPr>
                                <w:rFonts w:hint="eastAsia"/>
                                <w:color w:val="000000"/>
                                <w:sz w:val="21"/>
                                <w:szCs w:val="21"/>
                              </w:rPr>
                              <w:t>外表拟人化→信任→购买意愿</w:t>
                            </w:r>
                          </w:p>
                        </w:tc>
                        <w:tc>
                          <w:tcPr>
                            <w:tcW w:w="1134" w:type="dxa"/>
                            <w:shd w:val="clear" w:color="auto" w:fill="auto"/>
                            <w:noWrap/>
                            <w:vAlign w:val="center"/>
                          </w:tcPr>
                          <w:p w14:paraId="3C390A22" w14:textId="77777777" w:rsidR="00F2578D" w:rsidRPr="00492C12" w:rsidRDefault="00F2578D" w:rsidP="00AF0C92">
                            <w:pPr>
                              <w:jc w:val="center"/>
                              <w:rPr>
                                <w:color w:val="000000"/>
                                <w:sz w:val="21"/>
                                <w:szCs w:val="21"/>
                              </w:rPr>
                            </w:pPr>
                            <w:r w:rsidRPr="00492C12">
                              <w:rPr>
                                <w:rFonts w:hint="eastAsia"/>
                                <w:color w:val="000000"/>
                                <w:sz w:val="21"/>
                                <w:szCs w:val="21"/>
                              </w:rPr>
                              <w:t>0.007</w:t>
                            </w:r>
                          </w:p>
                        </w:tc>
                        <w:tc>
                          <w:tcPr>
                            <w:tcW w:w="1134" w:type="dxa"/>
                            <w:shd w:val="clear" w:color="auto" w:fill="auto"/>
                            <w:noWrap/>
                            <w:vAlign w:val="center"/>
                          </w:tcPr>
                          <w:p w14:paraId="73468354" w14:textId="77777777" w:rsidR="00F2578D" w:rsidRPr="00492C12" w:rsidRDefault="00F2578D" w:rsidP="00AF0C92">
                            <w:pPr>
                              <w:jc w:val="center"/>
                              <w:rPr>
                                <w:color w:val="000000"/>
                                <w:sz w:val="21"/>
                                <w:szCs w:val="21"/>
                              </w:rPr>
                            </w:pPr>
                            <w:r w:rsidRPr="00492C12">
                              <w:rPr>
                                <w:rFonts w:hint="eastAsia"/>
                                <w:color w:val="000000"/>
                                <w:sz w:val="21"/>
                                <w:szCs w:val="21"/>
                              </w:rPr>
                              <w:t>0.786</w:t>
                            </w:r>
                          </w:p>
                        </w:tc>
                        <w:tc>
                          <w:tcPr>
                            <w:tcW w:w="1134" w:type="dxa"/>
                            <w:shd w:val="clear" w:color="auto" w:fill="auto"/>
                            <w:noWrap/>
                            <w:vAlign w:val="center"/>
                          </w:tcPr>
                          <w:p w14:paraId="73292A91" w14:textId="77777777" w:rsidR="00F2578D" w:rsidRPr="00492C12" w:rsidRDefault="00F2578D" w:rsidP="00AF0C92">
                            <w:pPr>
                              <w:jc w:val="center"/>
                              <w:rPr>
                                <w:color w:val="000000"/>
                                <w:sz w:val="21"/>
                                <w:szCs w:val="21"/>
                              </w:rPr>
                            </w:pPr>
                            <w:r w:rsidRPr="00492C12">
                              <w:rPr>
                                <w:rFonts w:hint="eastAsia"/>
                                <w:color w:val="000000"/>
                                <w:sz w:val="21"/>
                                <w:szCs w:val="21"/>
                              </w:rPr>
                              <w:t>0.432</w:t>
                            </w:r>
                          </w:p>
                        </w:tc>
                        <w:tc>
                          <w:tcPr>
                            <w:tcW w:w="1134" w:type="dxa"/>
                            <w:shd w:val="clear" w:color="auto" w:fill="auto"/>
                            <w:noWrap/>
                            <w:vAlign w:val="center"/>
                          </w:tcPr>
                          <w:p w14:paraId="0D530307" w14:textId="77777777" w:rsidR="00F2578D" w:rsidRPr="00492C12" w:rsidRDefault="00F2578D" w:rsidP="00AF0C92">
                            <w:pPr>
                              <w:jc w:val="center"/>
                              <w:rPr>
                                <w:color w:val="000000"/>
                                <w:sz w:val="21"/>
                                <w:szCs w:val="21"/>
                              </w:rPr>
                            </w:pPr>
                            <w:r w:rsidRPr="00492C12">
                              <w:rPr>
                                <w:rFonts w:hint="eastAsia"/>
                                <w:color w:val="000000"/>
                                <w:sz w:val="21"/>
                                <w:szCs w:val="21"/>
                              </w:rPr>
                              <w:t>-0.010</w:t>
                            </w:r>
                          </w:p>
                        </w:tc>
                        <w:tc>
                          <w:tcPr>
                            <w:tcW w:w="1134" w:type="dxa"/>
                            <w:shd w:val="clear" w:color="auto" w:fill="auto"/>
                            <w:noWrap/>
                            <w:vAlign w:val="center"/>
                          </w:tcPr>
                          <w:p w14:paraId="44A7CAE1" w14:textId="77777777" w:rsidR="00F2578D" w:rsidRPr="00492C12" w:rsidRDefault="00F2578D" w:rsidP="00AF0C92">
                            <w:pPr>
                              <w:jc w:val="center"/>
                              <w:rPr>
                                <w:color w:val="000000"/>
                                <w:sz w:val="21"/>
                                <w:szCs w:val="21"/>
                              </w:rPr>
                            </w:pPr>
                            <w:r w:rsidRPr="00492C12">
                              <w:rPr>
                                <w:rFonts w:hint="eastAsia"/>
                                <w:color w:val="000000"/>
                                <w:sz w:val="21"/>
                                <w:szCs w:val="21"/>
                              </w:rPr>
                              <w:t>0.026</w:t>
                            </w:r>
                          </w:p>
                        </w:tc>
                      </w:tr>
                      <w:tr w:rsidR="00F2578D" w:rsidRPr="00492C12" w14:paraId="725F0E39" w14:textId="77777777" w:rsidTr="00AF0C92">
                        <w:trPr>
                          <w:trHeight w:val="288"/>
                        </w:trPr>
                        <w:tc>
                          <w:tcPr>
                            <w:tcW w:w="4160" w:type="dxa"/>
                            <w:shd w:val="clear" w:color="auto" w:fill="auto"/>
                            <w:noWrap/>
                            <w:vAlign w:val="center"/>
                          </w:tcPr>
                          <w:p w14:paraId="64870E83" w14:textId="77777777" w:rsidR="00F2578D" w:rsidRPr="00492C12" w:rsidRDefault="00F2578D" w:rsidP="00AF0C92">
                            <w:pPr>
                              <w:jc w:val="center"/>
                              <w:rPr>
                                <w:color w:val="000000"/>
                                <w:sz w:val="21"/>
                                <w:szCs w:val="21"/>
                              </w:rPr>
                            </w:pPr>
                            <w:r w:rsidRPr="00492C12">
                              <w:rPr>
                                <w:rFonts w:hint="eastAsia"/>
                                <w:color w:val="000000"/>
                                <w:sz w:val="21"/>
                                <w:szCs w:val="21"/>
                              </w:rPr>
                              <w:t>H13b</w:t>
                            </w:r>
                            <w:r w:rsidRPr="00492C12">
                              <w:rPr>
                                <w:rFonts w:hint="eastAsia"/>
                                <w:color w:val="000000"/>
                                <w:sz w:val="21"/>
                                <w:szCs w:val="21"/>
                              </w:rPr>
                              <w:t>意识拟人化→信任→购买意愿</w:t>
                            </w:r>
                          </w:p>
                        </w:tc>
                        <w:tc>
                          <w:tcPr>
                            <w:tcW w:w="1134" w:type="dxa"/>
                            <w:shd w:val="clear" w:color="auto" w:fill="auto"/>
                            <w:noWrap/>
                            <w:vAlign w:val="center"/>
                          </w:tcPr>
                          <w:p w14:paraId="2C4495ED" w14:textId="77777777" w:rsidR="00F2578D" w:rsidRPr="00492C12" w:rsidRDefault="00F2578D" w:rsidP="00AF0C92">
                            <w:pPr>
                              <w:jc w:val="center"/>
                              <w:rPr>
                                <w:color w:val="000000"/>
                                <w:sz w:val="21"/>
                                <w:szCs w:val="21"/>
                              </w:rPr>
                            </w:pPr>
                            <w:r w:rsidRPr="00492C12">
                              <w:rPr>
                                <w:rFonts w:hint="eastAsia"/>
                                <w:color w:val="000000"/>
                                <w:sz w:val="21"/>
                                <w:szCs w:val="21"/>
                              </w:rPr>
                              <w:t>-0.005</w:t>
                            </w:r>
                          </w:p>
                        </w:tc>
                        <w:tc>
                          <w:tcPr>
                            <w:tcW w:w="1134" w:type="dxa"/>
                            <w:shd w:val="clear" w:color="auto" w:fill="auto"/>
                            <w:noWrap/>
                            <w:vAlign w:val="center"/>
                          </w:tcPr>
                          <w:p w14:paraId="5E3872DF" w14:textId="77777777" w:rsidR="00F2578D" w:rsidRPr="00492C12" w:rsidRDefault="00F2578D" w:rsidP="00AF0C92">
                            <w:pPr>
                              <w:jc w:val="center"/>
                              <w:rPr>
                                <w:color w:val="000000"/>
                                <w:sz w:val="21"/>
                                <w:szCs w:val="21"/>
                              </w:rPr>
                            </w:pPr>
                            <w:r w:rsidRPr="00492C12">
                              <w:rPr>
                                <w:rFonts w:hint="eastAsia"/>
                                <w:color w:val="000000"/>
                                <w:sz w:val="21"/>
                                <w:szCs w:val="21"/>
                              </w:rPr>
                              <w:t>0.687</w:t>
                            </w:r>
                          </w:p>
                        </w:tc>
                        <w:tc>
                          <w:tcPr>
                            <w:tcW w:w="1134" w:type="dxa"/>
                            <w:shd w:val="clear" w:color="auto" w:fill="auto"/>
                            <w:noWrap/>
                            <w:vAlign w:val="center"/>
                          </w:tcPr>
                          <w:p w14:paraId="369BC3AF" w14:textId="77777777" w:rsidR="00F2578D" w:rsidRPr="00492C12" w:rsidRDefault="00F2578D" w:rsidP="00AF0C92">
                            <w:pPr>
                              <w:jc w:val="center"/>
                              <w:rPr>
                                <w:color w:val="000000"/>
                                <w:sz w:val="21"/>
                                <w:szCs w:val="21"/>
                              </w:rPr>
                            </w:pPr>
                            <w:r w:rsidRPr="00492C12">
                              <w:rPr>
                                <w:rFonts w:hint="eastAsia"/>
                                <w:color w:val="000000"/>
                                <w:sz w:val="21"/>
                                <w:szCs w:val="21"/>
                              </w:rPr>
                              <w:t>0.492</w:t>
                            </w:r>
                          </w:p>
                        </w:tc>
                        <w:tc>
                          <w:tcPr>
                            <w:tcW w:w="1134" w:type="dxa"/>
                            <w:shd w:val="clear" w:color="auto" w:fill="auto"/>
                            <w:noWrap/>
                            <w:vAlign w:val="center"/>
                          </w:tcPr>
                          <w:p w14:paraId="10AECEEB" w14:textId="77777777" w:rsidR="00F2578D" w:rsidRPr="00492C12" w:rsidRDefault="00F2578D" w:rsidP="00AF0C92">
                            <w:pPr>
                              <w:jc w:val="center"/>
                              <w:rPr>
                                <w:color w:val="000000"/>
                                <w:sz w:val="21"/>
                                <w:szCs w:val="21"/>
                              </w:rPr>
                            </w:pPr>
                            <w:r w:rsidRPr="00492C12">
                              <w:rPr>
                                <w:rFonts w:hint="eastAsia"/>
                                <w:color w:val="000000"/>
                                <w:sz w:val="21"/>
                                <w:szCs w:val="21"/>
                              </w:rPr>
                              <w:t>-0.021</w:t>
                            </w:r>
                          </w:p>
                        </w:tc>
                        <w:tc>
                          <w:tcPr>
                            <w:tcW w:w="1134" w:type="dxa"/>
                            <w:shd w:val="clear" w:color="auto" w:fill="auto"/>
                            <w:noWrap/>
                            <w:vAlign w:val="center"/>
                          </w:tcPr>
                          <w:p w14:paraId="1D44C5A5" w14:textId="77777777" w:rsidR="00F2578D" w:rsidRPr="00492C12" w:rsidRDefault="00F2578D" w:rsidP="00AF0C92">
                            <w:pPr>
                              <w:jc w:val="center"/>
                              <w:rPr>
                                <w:color w:val="000000"/>
                                <w:sz w:val="21"/>
                                <w:szCs w:val="21"/>
                              </w:rPr>
                            </w:pPr>
                            <w:r w:rsidRPr="00492C12">
                              <w:rPr>
                                <w:rFonts w:hint="eastAsia"/>
                                <w:color w:val="000000"/>
                                <w:sz w:val="21"/>
                                <w:szCs w:val="21"/>
                              </w:rPr>
                              <w:t>0.007</w:t>
                            </w:r>
                          </w:p>
                        </w:tc>
                      </w:tr>
                      <w:tr w:rsidR="00F2578D" w:rsidRPr="00492C12" w14:paraId="0B0FDADE" w14:textId="77777777" w:rsidTr="00AF0C92">
                        <w:trPr>
                          <w:trHeight w:val="288"/>
                        </w:trPr>
                        <w:tc>
                          <w:tcPr>
                            <w:tcW w:w="4160" w:type="dxa"/>
                            <w:shd w:val="clear" w:color="auto" w:fill="auto"/>
                            <w:noWrap/>
                            <w:vAlign w:val="center"/>
                          </w:tcPr>
                          <w:p w14:paraId="43B1A541" w14:textId="77777777" w:rsidR="00F2578D" w:rsidRPr="00492C12" w:rsidRDefault="00F2578D" w:rsidP="00AF0C92">
                            <w:pPr>
                              <w:jc w:val="center"/>
                              <w:rPr>
                                <w:color w:val="000000"/>
                                <w:sz w:val="21"/>
                                <w:szCs w:val="21"/>
                              </w:rPr>
                            </w:pPr>
                            <w:r w:rsidRPr="00492C12">
                              <w:rPr>
                                <w:rFonts w:hint="eastAsia"/>
                                <w:color w:val="000000"/>
                                <w:sz w:val="21"/>
                                <w:szCs w:val="21"/>
                              </w:rPr>
                              <w:t>H13c</w:t>
                            </w:r>
                            <w:r w:rsidRPr="00492C12">
                              <w:rPr>
                                <w:rFonts w:hint="eastAsia"/>
                                <w:color w:val="000000"/>
                                <w:sz w:val="21"/>
                                <w:szCs w:val="21"/>
                              </w:rPr>
                              <w:t>感知专业→信任→购买意愿</w:t>
                            </w:r>
                          </w:p>
                        </w:tc>
                        <w:tc>
                          <w:tcPr>
                            <w:tcW w:w="1134" w:type="dxa"/>
                            <w:shd w:val="clear" w:color="auto" w:fill="auto"/>
                            <w:noWrap/>
                            <w:vAlign w:val="center"/>
                          </w:tcPr>
                          <w:p w14:paraId="111D94E5" w14:textId="77777777" w:rsidR="00F2578D" w:rsidRPr="00492C12" w:rsidRDefault="00F2578D" w:rsidP="00AF0C92">
                            <w:pPr>
                              <w:jc w:val="center"/>
                              <w:rPr>
                                <w:color w:val="000000"/>
                                <w:sz w:val="21"/>
                                <w:szCs w:val="21"/>
                              </w:rPr>
                            </w:pPr>
                            <w:r w:rsidRPr="00492C12">
                              <w:rPr>
                                <w:rFonts w:hint="eastAsia"/>
                                <w:color w:val="000000"/>
                                <w:sz w:val="21"/>
                                <w:szCs w:val="21"/>
                              </w:rPr>
                              <w:t>0.026</w:t>
                            </w:r>
                            <w:r w:rsidRPr="00492C12">
                              <w:rPr>
                                <w:rFonts w:hint="eastAsia"/>
                                <w:color w:val="000000"/>
                                <w:sz w:val="21"/>
                                <w:szCs w:val="21"/>
                                <w:vertAlign w:val="superscript"/>
                              </w:rPr>
                              <w:t>*</w:t>
                            </w:r>
                          </w:p>
                        </w:tc>
                        <w:tc>
                          <w:tcPr>
                            <w:tcW w:w="1134" w:type="dxa"/>
                            <w:shd w:val="clear" w:color="auto" w:fill="auto"/>
                            <w:noWrap/>
                            <w:vAlign w:val="center"/>
                          </w:tcPr>
                          <w:p w14:paraId="36E5C658" w14:textId="77777777" w:rsidR="00F2578D" w:rsidRPr="00492C12" w:rsidRDefault="00F2578D" w:rsidP="00AF0C92">
                            <w:pPr>
                              <w:jc w:val="center"/>
                              <w:rPr>
                                <w:color w:val="000000"/>
                                <w:sz w:val="21"/>
                                <w:szCs w:val="21"/>
                              </w:rPr>
                            </w:pPr>
                            <w:r w:rsidRPr="00492C12">
                              <w:rPr>
                                <w:rFonts w:hint="eastAsia"/>
                                <w:color w:val="000000"/>
                                <w:sz w:val="21"/>
                                <w:szCs w:val="21"/>
                              </w:rPr>
                              <w:t>2.426</w:t>
                            </w:r>
                          </w:p>
                        </w:tc>
                        <w:tc>
                          <w:tcPr>
                            <w:tcW w:w="1134" w:type="dxa"/>
                            <w:shd w:val="clear" w:color="auto" w:fill="auto"/>
                            <w:noWrap/>
                            <w:vAlign w:val="center"/>
                          </w:tcPr>
                          <w:p w14:paraId="27F6FDCE" w14:textId="77777777" w:rsidR="00F2578D" w:rsidRPr="00492C12" w:rsidRDefault="00F2578D" w:rsidP="00AF0C92">
                            <w:pPr>
                              <w:jc w:val="center"/>
                              <w:rPr>
                                <w:color w:val="000000"/>
                                <w:sz w:val="21"/>
                                <w:szCs w:val="21"/>
                              </w:rPr>
                            </w:pPr>
                            <w:r w:rsidRPr="00492C12">
                              <w:rPr>
                                <w:rFonts w:hint="eastAsia"/>
                                <w:color w:val="000000"/>
                                <w:sz w:val="21"/>
                                <w:szCs w:val="21"/>
                              </w:rPr>
                              <w:t>0.015</w:t>
                            </w:r>
                          </w:p>
                        </w:tc>
                        <w:tc>
                          <w:tcPr>
                            <w:tcW w:w="1134" w:type="dxa"/>
                            <w:shd w:val="clear" w:color="auto" w:fill="auto"/>
                            <w:noWrap/>
                            <w:vAlign w:val="center"/>
                          </w:tcPr>
                          <w:p w14:paraId="49738786" w14:textId="77777777" w:rsidR="00F2578D" w:rsidRPr="00492C12" w:rsidRDefault="00F2578D" w:rsidP="00AF0C92">
                            <w:pPr>
                              <w:jc w:val="center"/>
                              <w:rPr>
                                <w:color w:val="000000"/>
                                <w:sz w:val="21"/>
                                <w:szCs w:val="21"/>
                              </w:rPr>
                            </w:pPr>
                            <w:r w:rsidRPr="00492C12">
                              <w:rPr>
                                <w:rFonts w:hint="eastAsia"/>
                                <w:color w:val="000000"/>
                                <w:sz w:val="21"/>
                                <w:szCs w:val="21"/>
                              </w:rPr>
                              <w:t>0.009</w:t>
                            </w:r>
                          </w:p>
                        </w:tc>
                        <w:tc>
                          <w:tcPr>
                            <w:tcW w:w="1134" w:type="dxa"/>
                            <w:shd w:val="clear" w:color="auto" w:fill="auto"/>
                            <w:noWrap/>
                            <w:vAlign w:val="center"/>
                          </w:tcPr>
                          <w:p w14:paraId="702308A7" w14:textId="77777777" w:rsidR="00F2578D" w:rsidRPr="00492C12" w:rsidRDefault="00F2578D" w:rsidP="00AF0C92">
                            <w:pPr>
                              <w:jc w:val="center"/>
                              <w:rPr>
                                <w:color w:val="000000"/>
                                <w:sz w:val="21"/>
                                <w:szCs w:val="21"/>
                              </w:rPr>
                            </w:pPr>
                            <w:r w:rsidRPr="00492C12">
                              <w:rPr>
                                <w:rFonts w:hint="eastAsia"/>
                                <w:color w:val="000000"/>
                                <w:sz w:val="21"/>
                                <w:szCs w:val="21"/>
                              </w:rPr>
                              <w:t>0.051</w:t>
                            </w:r>
                          </w:p>
                        </w:tc>
                      </w:tr>
                      <w:tr w:rsidR="00F2578D" w:rsidRPr="00492C12" w14:paraId="175DEAF9" w14:textId="77777777" w:rsidTr="00AF0C92">
                        <w:trPr>
                          <w:trHeight w:val="288"/>
                        </w:trPr>
                        <w:tc>
                          <w:tcPr>
                            <w:tcW w:w="4160" w:type="dxa"/>
                            <w:shd w:val="clear" w:color="auto" w:fill="auto"/>
                            <w:noWrap/>
                            <w:vAlign w:val="center"/>
                          </w:tcPr>
                          <w:p w14:paraId="7A4C3536" w14:textId="77777777" w:rsidR="00F2578D" w:rsidRPr="00492C12" w:rsidRDefault="00F2578D" w:rsidP="00AF0C92">
                            <w:pPr>
                              <w:jc w:val="center"/>
                              <w:rPr>
                                <w:color w:val="000000"/>
                                <w:sz w:val="21"/>
                                <w:szCs w:val="21"/>
                              </w:rPr>
                            </w:pPr>
                            <w:r w:rsidRPr="00492C12">
                              <w:rPr>
                                <w:rFonts w:hint="eastAsia"/>
                                <w:color w:val="000000"/>
                                <w:sz w:val="21"/>
                                <w:szCs w:val="21"/>
                              </w:rPr>
                              <w:t>H13d</w:t>
                            </w:r>
                            <w:r w:rsidRPr="00492C12">
                              <w:rPr>
                                <w:rFonts w:hint="eastAsia"/>
                                <w:color w:val="000000"/>
                                <w:sz w:val="21"/>
                                <w:szCs w:val="21"/>
                              </w:rPr>
                              <w:t>感知新颖→信任→购买意愿</w:t>
                            </w:r>
                          </w:p>
                        </w:tc>
                        <w:tc>
                          <w:tcPr>
                            <w:tcW w:w="1134" w:type="dxa"/>
                            <w:shd w:val="clear" w:color="auto" w:fill="auto"/>
                            <w:noWrap/>
                            <w:vAlign w:val="center"/>
                          </w:tcPr>
                          <w:p w14:paraId="58A24C28" w14:textId="77777777" w:rsidR="00F2578D" w:rsidRPr="00492C12" w:rsidRDefault="00F2578D" w:rsidP="00AF0C92">
                            <w:pPr>
                              <w:jc w:val="center"/>
                              <w:rPr>
                                <w:color w:val="000000"/>
                                <w:sz w:val="21"/>
                                <w:szCs w:val="21"/>
                              </w:rPr>
                            </w:pPr>
                            <w:r w:rsidRPr="00492C12">
                              <w:rPr>
                                <w:rFonts w:hint="eastAsia"/>
                                <w:color w:val="000000"/>
                                <w:sz w:val="21"/>
                                <w:szCs w:val="21"/>
                              </w:rPr>
                              <w:t>0.026</w:t>
                            </w:r>
                            <w:r w:rsidRPr="00492C12">
                              <w:rPr>
                                <w:rFonts w:hint="eastAsia"/>
                                <w:color w:val="000000"/>
                                <w:sz w:val="21"/>
                                <w:szCs w:val="21"/>
                                <w:vertAlign w:val="superscript"/>
                              </w:rPr>
                              <w:t>*</w:t>
                            </w:r>
                          </w:p>
                        </w:tc>
                        <w:tc>
                          <w:tcPr>
                            <w:tcW w:w="1134" w:type="dxa"/>
                            <w:shd w:val="clear" w:color="auto" w:fill="auto"/>
                            <w:noWrap/>
                            <w:vAlign w:val="center"/>
                          </w:tcPr>
                          <w:p w14:paraId="655077F7" w14:textId="77777777" w:rsidR="00F2578D" w:rsidRPr="00492C12" w:rsidRDefault="00F2578D" w:rsidP="00AF0C92">
                            <w:pPr>
                              <w:jc w:val="center"/>
                              <w:rPr>
                                <w:color w:val="000000"/>
                                <w:sz w:val="21"/>
                                <w:szCs w:val="21"/>
                              </w:rPr>
                            </w:pPr>
                            <w:r w:rsidRPr="00492C12">
                              <w:rPr>
                                <w:rFonts w:hint="eastAsia"/>
                                <w:color w:val="000000"/>
                                <w:sz w:val="21"/>
                                <w:szCs w:val="21"/>
                              </w:rPr>
                              <w:t>2.377</w:t>
                            </w:r>
                          </w:p>
                        </w:tc>
                        <w:tc>
                          <w:tcPr>
                            <w:tcW w:w="1134" w:type="dxa"/>
                            <w:shd w:val="clear" w:color="auto" w:fill="auto"/>
                            <w:noWrap/>
                            <w:vAlign w:val="center"/>
                          </w:tcPr>
                          <w:p w14:paraId="5B172BF9" w14:textId="77777777" w:rsidR="00F2578D" w:rsidRPr="00492C12" w:rsidRDefault="00F2578D" w:rsidP="00AF0C92">
                            <w:pPr>
                              <w:jc w:val="center"/>
                              <w:rPr>
                                <w:color w:val="000000"/>
                                <w:sz w:val="21"/>
                                <w:szCs w:val="21"/>
                              </w:rPr>
                            </w:pPr>
                            <w:r w:rsidRPr="00492C12">
                              <w:rPr>
                                <w:rFonts w:hint="eastAsia"/>
                                <w:color w:val="000000"/>
                                <w:sz w:val="21"/>
                                <w:szCs w:val="21"/>
                              </w:rPr>
                              <w:t>0.017</w:t>
                            </w:r>
                          </w:p>
                        </w:tc>
                        <w:tc>
                          <w:tcPr>
                            <w:tcW w:w="1134" w:type="dxa"/>
                            <w:shd w:val="clear" w:color="auto" w:fill="auto"/>
                            <w:noWrap/>
                            <w:vAlign w:val="center"/>
                          </w:tcPr>
                          <w:p w14:paraId="22FEE938" w14:textId="77777777" w:rsidR="00F2578D" w:rsidRPr="00492C12" w:rsidRDefault="00F2578D" w:rsidP="00AF0C92">
                            <w:pPr>
                              <w:jc w:val="center"/>
                              <w:rPr>
                                <w:color w:val="000000"/>
                                <w:sz w:val="21"/>
                                <w:szCs w:val="21"/>
                              </w:rPr>
                            </w:pPr>
                            <w:r w:rsidRPr="00492C12">
                              <w:rPr>
                                <w:rFonts w:hint="eastAsia"/>
                                <w:color w:val="000000"/>
                                <w:sz w:val="21"/>
                                <w:szCs w:val="21"/>
                              </w:rPr>
                              <w:t>0.009</w:t>
                            </w:r>
                          </w:p>
                        </w:tc>
                        <w:tc>
                          <w:tcPr>
                            <w:tcW w:w="1134" w:type="dxa"/>
                            <w:shd w:val="clear" w:color="auto" w:fill="auto"/>
                            <w:noWrap/>
                            <w:vAlign w:val="center"/>
                          </w:tcPr>
                          <w:p w14:paraId="2845C331" w14:textId="77777777" w:rsidR="00F2578D" w:rsidRPr="00492C12" w:rsidRDefault="00F2578D" w:rsidP="00AF0C92">
                            <w:pPr>
                              <w:jc w:val="center"/>
                              <w:rPr>
                                <w:color w:val="000000"/>
                                <w:sz w:val="21"/>
                                <w:szCs w:val="21"/>
                              </w:rPr>
                            </w:pPr>
                            <w:r w:rsidRPr="00492C12">
                              <w:rPr>
                                <w:rFonts w:hint="eastAsia"/>
                                <w:color w:val="000000"/>
                                <w:sz w:val="21"/>
                                <w:szCs w:val="21"/>
                              </w:rPr>
                              <w:t>0.051</w:t>
                            </w:r>
                          </w:p>
                        </w:tc>
                      </w:tr>
                      <w:tr w:rsidR="00F2578D" w:rsidRPr="00492C12" w14:paraId="31586B34" w14:textId="77777777" w:rsidTr="00AF0C92">
                        <w:trPr>
                          <w:trHeight w:val="288"/>
                        </w:trPr>
                        <w:tc>
                          <w:tcPr>
                            <w:tcW w:w="4160" w:type="dxa"/>
                            <w:shd w:val="clear" w:color="auto" w:fill="auto"/>
                            <w:noWrap/>
                            <w:vAlign w:val="center"/>
                          </w:tcPr>
                          <w:p w14:paraId="090C0077" w14:textId="77777777" w:rsidR="00F2578D" w:rsidRPr="00492C12" w:rsidRDefault="00F2578D" w:rsidP="00AF0C92">
                            <w:pPr>
                              <w:jc w:val="center"/>
                              <w:rPr>
                                <w:color w:val="000000"/>
                                <w:sz w:val="21"/>
                                <w:szCs w:val="21"/>
                              </w:rPr>
                            </w:pPr>
                            <w:r w:rsidRPr="00492C12">
                              <w:rPr>
                                <w:rFonts w:hint="eastAsia"/>
                                <w:color w:val="000000"/>
                                <w:sz w:val="21"/>
                                <w:szCs w:val="21"/>
                              </w:rPr>
                              <w:t>H13e</w:t>
                            </w:r>
                            <w:r w:rsidRPr="00492C12">
                              <w:rPr>
                                <w:rFonts w:hint="eastAsia"/>
                                <w:color w:val="000000"/>
                                <w:sz w:val="21"/>
                                <w:szCs w:val="21"/>
                              </w:rPr>
                              <w:t>感知互动→信任→购买意愿</w:t>
                            </w:r>
                          </w:p>
                        </w:tc>
                        <w:tc>
                          <w:tcPr>
                            <w:tcW w:w="1134" w:type="dxa"/>
                            <w:shd w:val="clear" w:color="auto" w:fill="auto"/>
                            <w:noWrap/>
                            <w:vAlign w:val="center"/>
                          </w:tcPr>
                          <w:p w14:paraId="2C7A9CF0" w14:textId="77777777" w:rsidR="00F2578D" w:rsidRPr="00492C12" w:rsidRDefault="00F2578D" w:rsidP="00AF0C92">
                            <w:pPr>
                              <w:jc w:val="center"/>
                              <w:rPr>
                                <w:color w:val="000000"/>
                                <w:sz w:val="21"/>
                                <w:szCs w:val="21"/>
                              </w:rPr>
                            </w:pPr>
                            <w:r w:rsidRPr="00492C12">
                              <w:rPr>
                                <w:rFonts w:hint="eastAsia"/>
                                <w:color w:val="000000"/>
                                <w:sz w:val="21"/>
                                <w:szCs w:val="21"/>
                              </w:rPr>
                              <w:t>0.042</w:t>
                            </w:r>
                            <w:r w:rsidRPr="00492C12">
                              <w:rPr>
                                <w:rFonts w:hint="eastAsia"/>
                                <w:color w:val="000000"/>
                                <w:sz w:val="21"/>
                                <w:szCs w:val="21"/>
                                <w:vertAlign w:val="superscript"/>
                              </w:rPr>
                              <w:t>***</w:t>
                            </w:r>
                          </w:p>
                        </w:tc>
                        <w:tc>
                          <w:tcPr>
                            <w:tcW w:w="1134" w:type="dxa"/>
                            <w:shd w:val="clear" w:color="auto" w:fill="auto"/>
                            <w:noWrap/>
                            <w:vAlign w:val="center"/>
                          </w:tcPr>
                          <w:p w14:paraId="76E37681" w14:textId="77777777" w:rsidR="00F2578D" w:rsidRPr="00492C12" w:rsidRDefault="00F2578D" w:rsidP="00AF0C92">
                            <w:pPr>
                              <w:jc w:val="center"/>
                              <w:rPr>
                                <w:color w:val="000000"/>
                                <w:sz w:val="21"/>
                                <w:szCs w:val="21"/>
                              </w:rPr>
                            </w:pPr>
                            <w:r w:rsidRPr="00492C12">
                              <w:rPr>
                                <w:rFonts w:hint="eastAsia"/>
                                <w:color w:val="000000"/>
                                <w:sz w:val="21"/>
                                <w:szCs w:val="21"/>
                              </w:rPr>
                              <w:t>3.208</w:t>
                            </w:r>
                          </w:p>
                        </w:tc>
                        <w:tc>
                          <w:tcPr>
                            <w:tcW w:w="1134" w:type="dxa"/>
                            <w:shd w:val="clear" w:color="auto" w:fill="auto"/>
                            <w:noWrap/>
                            <w:vAlign w:val="center"/>
                          </w:tcPr>
                          <w:p w14:paraId="0F463278" w14:textId="77777777" w:rsidR="00F2578D" w:rsidRPr="00492C12" w:rsidRDefault="00F2578D" w:rsidP="00AF0C92">
                            <w:pPr>
                              <w:jc w:val="center"/>
                              <w:rPr>
                                <w:color w:val="000000"/>
                                <w:sz w:val="21"/>
                                <w:szCs w:val="21"/>
                              </w:rPr>
                            </w:pPr>
                            <w:r w:rsidRPr="00492C12">
                              <w:rPr>
                                <w:rFonts w:hint="eastAsia"/>
                                <w:color w:val="000000"/>
                                <w:sz w:val="21"/>
                                <w:szCs w:val="21"/>
                              </w:rPr>
                              <w:t>0.001</w:t>
                            </w:r>
                          </w:p>
                        </w:tc>
                        <w:tc>
                          <w:tcPr>
                            <w:tcW w:w="1134" w:type="dxa"/>
                            <w:shd w:val="clear" w:color="auto" w:fill="auto"/>
                            <w:noWrap/>
                            <w:vAlign w:val="center"/>
                          </w:tcPr>
                          <w:p w14:paraId="130AE5F6" w14:textId="77777777" w:rsidR="00F2578D" w:rsidRPr="00492C12" w:rsidRDefault="00F2578D" w:rsidP="00AF0C92">
                            <w:pPr>
                              <w:jc w:val="center"/>
                              <w:rPr>
                                <w:color w:val="000000"/>
                                <w:sz w:val="21"/>
                                <w:szCs w:val="21"/>
                              </w:rPr>
                            </w:pPr>
                            <w:r w:rsidRPr="00492C12">
                              <w:rPr>
                                <w:rFonts w:hint="eastAsia"/>
                                <w:color w:val="000000"/>
                                <w:sz w:val="21"/>
                                <w:szCs w:val="21"/>
                              </w:rPr>
                              <w:t>0.021</w:t>
                            </w:r>
                          </w:p>
                        </w:tc>
                        <w:tc>
                          <w:tcPr>
                            <w:tcW w:w="1134" w:type="dxa"/>
                            <w:shd w:val="clear" w:color="auto" w:fill="auto"/>
                            <w:noWrap/>
                            <w:vAlign w:val="center"/>
                          </w:tcPr>
                          <w:p w14:paraId="2424C2F8" w14:textId="77777777" w:rsidR="00F2578D" w:rsidRPr="00492C12" w:rsidRDefault="00F2578D" w:rsidP="00AF0C92">
                            <w:pPr>
                              <w:jc w:val="center"/>
                              <w:rPr>
                                <w:color w:val="000000"/>
                                <w:sz w:val="21"/>
                                <w:szCs w:val="21"/>
                              </w:rPr>
                            </w:pPr>
                            <w:r w:rsidRPr="00492C12">
                              <w:rPr>
                                <w:rFonts w:hint="eastAsia"/>
                                <w:color w:val="000000"/>
                                <w:sz w:val="21"/>
                                <w:szCs w:val="21"/>
                              </w:rPr>
                              <w:t>0.072</w:t>
                            </w:r>
                          </w:p>
                        </w:tc>
                      </w:tr>
                    </w:tbl>
                    <w:p w14:paraId="28156BD4" w14:textId="77777777" w:rsidR="00F2578D" w:rsidRPr="00463D85" w:rsidRDefault="00F2578D" w:rsidP="00AF0C92">
                      <w:pPr>
                        <w:jc w:val="center"/>
                        <w:rPr>
                          <w:sz w:val="21"/>
                          <w:szCs w:val="21"/>
                        </w:rPr>
                      </w:pPr>
                    </w:p>
                  </w:txbxContent>
                </v:textbox>
                <w10:wrap anchorx="margin" anchory="margin"/>
              </v:shape>
            </w:pict>
          </mc:Fallback>
        </mc:AlternateContent>
      </w:r>
    </w:p>
    <w:p w14:paraId="354BEEF2" w14:textId="77777777" w:rsidR="00940FF3" w:rsidRDefault="00940FF3" w:rsidP="00AF0C92"/>
    <w:p w14:paraId="3D1A9926" w14:textId="77777777" w:rsidR="00940FF3" w:rsidRDefault="00940FF3" w:rsidP="00AF0C92"/>
    <w:p w14:paraId="40721B79" w14:textId="4CA09EAB" w:rsidR="00940FF3" w:rsidRDefault="00940FF3" w:rsidP="00AF0C92"/>
    <w:p w14:paraId="7494D489" w14:textId="00A4672A" w:rsidR="00940FF3" w:rsidRDefault="00940FF3" w:rsidP="00AF0C92"/>
    <w:p w14:paraId="0CAA74F9" w14:textId="0129AD54" w:rsidR="00940FF3" w:rsidRDefault="00940FF3" w:rsidP="00AF0C92">
      <w:r>
        <w:rPr>
          <w:noProof/>
        </w:rPr>
        <mc:AlternateContent>
          <mc:Choice Requires="wps">
            <w:drawing>
              <wp:anchor distT="0" distB="0" distL="114300" distR="114300" simplePos="0" relativeHeight="251678720" behindDoc="0" locked="0" layoutInCell="1" allowOverlap="1" wp14:anchorId="696BFDF2" wp14:editId="72EA12A0">
                <wp:simplePos x="0" y="0"/>
                <wp:positionH relativeFrom="margin">
                  <wp:posOffset>218344</wp:posOffset>
                </wp:positionH>
                <wp:positionV relativeFrom="margin">
                  <wp:posOffset>3776662</wp:posOffset>
                </wp:positionV>
                <wp:extent cx="914400" cy="417195"/>
                <wp:effectExtent l="2540" t="0" r="0" b="0"/>
                <wp:wrapNone/>
                <wp:docPr id="32" name="文本框 32"/>
                <wp:cNvGraphicFramePr/>
                <a:graphic xmlns:a="http://schemas.openxmlformats.org/drawingml/2006/main">
                  <a:graphicData uri="http://schemas.microsoft.com/office/word/2010/wordprocessingShape">
                    <wps:wsp>
                      <wps:cNvSpPr txBox="1"/>
                      <wps:spPr>
                        <a:xfrm rot="16200000">
                          <a:off x="0" y="0"/>
                          <a:ext cx="914400" cy="417195"/>
                        </a:xfrm>
                        <a:prstGeom prst="rect">
                          <a:avLst/>
                        </a:prstGeom>
                        <a:noFill/>
                        <a:ln w="6350">
                          <a:noFill/>
                        </a:ln>
                      </wps:spPr>
                      <wps:txbx>
                        <w:txbxContent>
                          <w:p w14:paraId="1C58B8A9" w14:textId="349DAB7C" w:rsidR="00F2578D" w:rsidRPr="009C57E3" w:rsidRDefault="00F2578D" w:rsidP="00AF0C92">
                            <w:pPr>
                              <w:rPr>
                                <w:rFonts w:eastAsia="黑体"/>
                              </w:rPr>
                            </w:pPr>
                            <w:r w:rsidRPr="009C57E3">
                              <w:rPr>
                                <w:rFonts w:eastAsia="黑体"/>
                              </w:rPr>
                              <w:t>表</w:t>
                            </w:r>
                            <w:r>
                              <w:rPr>
                                <w:rFonts w:eastAsia="黑体"/>
                              </w:rPr>
                              <w:t>4</w:t>
                            </w:r>
                            <w:r w:rsidRPr="009C57E3">
                              <w:rPr>
                                <w:rFonts w:eastAsia="黑体"/>
                              </w:rPr>
                              <w:t>-</w:t>
                            </w:r>
                            <w:r>
                              <w:rPr>
                                <w:rFonts w:eastAsia="黑体"/>
                              </w:rPr>
                              <w:t>7b</w:t>
                            </w:r>
                            <w:r w:rsidRPr="009C57E3">
                              <w:rPr>
                                <w:rFonts w:eastAsia="黑体"/>
                              </w:rPr>
                              <w:t xml:space="preserve"> </w:t>
                            </w:r>
                            <w:r>
                              <w:rPr>
                                <w:rFonts w:eastAsia="黑体" w:hint="eastAsia"/>
                              </w:rPr>
                              <w:t>中介效应检验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BFDF2" id="文本框 32" o:spid="_x0000_s1040" type="#_x0000_t202" style="position:absolute;left:0;text-align:left;margin-left:17.2pt;margin-top:297.35pt;width:1in;height:32.85pt;rotation:-90;z-index:25167872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" filled="f" stroked="f" strokeweight=".5pt">
                <v:textbox>
                  <w:txbxContent>
                    <w:p w14:paraId="1C58B8A9" w14:textId="349DAB7C" w:rsidR="00F2578D" w:rsidRPr="009C57E3" w:rsidRDefault="00F2578D" w:rsidP="00AF0C92">
                      <w:pPr>
                        <w:rPr>
                          <w:rFonts w:eastAsia="黑体"/>
                        </w:rPr>
                      </w:pPr>
                      <w:r w:rsidRPr="009C57E3">
                        <w:rPr>
                          <w:rFonts w:eastAsia="黑体"/>
                        </w:rPr>
                        <w:t>表</w:t>
                      </w:r>
                      <w:r>
                        <w:rPr>
                          <w:rFonts w:eastAsia="黑体"/>
                        </w:rPr>
                        <w:t>4</w:t>
                      </w:r>
                      <w:r w:rsidRPr="009C57E3">
                        <w:rPr>
                          <w:rFonts w:eastAsia="黑体"/>
                        </w:rPr>
                        <w:t>-</w:t>
                      </w:r>
                      <w:r>
                        <w:rPr>
                          <w:rFonts w:eastAsia="黑体"/>
                        </w:rPr>
                        <w:t>7b</w:t>
                      </w:r>
                      <w:r w:rsidRPr="009C57E3">
                        <w:rPr>
                          <w:rFonts w:eastAsia="黑体"/>
                        </w:rPr>
                        <w:t xml:space="preserve"> </w:t>
                      </w:r>
                      <w:r>
                        <w:rPr>
                          <w:rFonts w:eastAsia="黑体" w:hint="eastAsia"/>
                        </w:rPr>
                        <w:t>中介效应检验</w:t>
                      </w:r>
                    </w:p>
                  </w:txbxContent>
                </v:textbox>
                <w10:wrap anchorx="margin" anchory="margin"/>
              </v:shape>
            </w:pict>
          </mc:Fallback>
        </mc:AlternateContent>
      </w:r>
    </w:p>
    <w:p w14:paraId="025628D6" w14:textId="357BDF7F" w:rsidR="00940FF3" w:rsidRDefault="00940FF3" w:rsidP="00AF0C92"/>
    <w:p w14:paraId="3E694BF2" w14:textId="3768A5BB" w:rsidR="00940FF3" w:rsidRDefault="00940FF3" w:rsidP="00AF0C92"/>
    <w:p w14:paraId="68935137" w14:textId="1A3F112C" w:rsidR="00940FF3" w:rsidRDefault="00940FF3" w:rsidP="00AF0C92"/>
    <w:p w14:paraId="769F94B4" w14:textId="48F3E774" w:rsidR="00940FF3" w:rsidRDefault="00A81CBF" w:rsidP="00AF0C92">
      <w:r>
        <w:rPr>
          <w:noProof/>
        </w:rPr>
        <mc:AlternateContent>
          <mc:Choice Requires="wps">
            <w:drawing>
              <wp:anchor distT="0" distB="0" distL="114300" distR="114300" simplePos="0" relativeHeight="251679744" behindDoc="0" locked="0" layoutInCell="1" allowOverlap="1" wp14:anchorId="745DED44" wp14:editId="4139454B">
                <wp:simplePos x="0" y="0"/>
                <wp:positionH relativeFrom="margin">
                  <wp:posOffset>4233969</wp:posOffset>
                </wp:positionH>
                <wp:positionV relativeFrom="margin">
                  <wp:posOffset>4931649</wp:posOffset>
                </wp:positionV>
                <wp:extent cx="914400" cy="417195"/>
                <wp:effectExtent l="952" t="0" r="953" b="0"/>
                <wp:wrapNone/>
                <wp:docPr id="31" name="文本框 31"/>
                <wp:cNvGraphicFramePr/>
                <a:graphic xmlns:a="http://schemas.openxmlformats.org/drawingml/2006/main">
                  <a:graphicData uri="http://schemas.microsoft.com/office/word/2010/wordprocessingShape">
                    <wps:wsp>
                      <wps:cNvSpPr txBox="1"/>
                      <wps:spPr>
                        <a:xfrm rot="16200000">
                          <a:off x="0" y="0"/>
                          <a:ext cx="914400" cy="417195"/>
                        </a:xfrm>
                        <a:prstGeom prst="rect">
                          <a:avLst/>
                        </a:prstGeom>
                        <a:noFill/>
                        <a:ln w="6350">
                          <a:noFill/>
                        </a:ln>
                      </wps:spPr>
                      <wps:txbx>
                        <w:txbxContent>
                          <w:p w14:paraId="36C11694" w14:textId="77777777" w:rsidR="00F2578D" w:rsidRPr="00A81CBF" w:rsidRDefault="00F2578D" w:rsidP="00AF0C92">
                            <w:pPr>
                              <w:rPr>
                                <w:rFonts w:eastAsia="黑体"/>
                                <w:sz w:val="20"/>
                              </w:rPr>
                            </w:pPr>
                            <w:r w:rsidRPr="00A81CBF">
                              <w:rPr>
                                <w:rFonts w:eastAsia="黑体" w:hint="eastAsia"/>
                                <w:sz w:val="20"/>
                              </w:rPr>
                              <w:t>注：</w:t>
                            </w:r>
                            <w:r w:rsidRPr="00A81CBF">
                              <w:rPr>
                                <w:rFonts w:eastAsia="黑体"/>
                                <w:sz w:val="20"/>
                              </w:rPr>
                              <w:t>***</w:t>
                            </w:r>
                            <w:r w:rsidRPr="00A81CBF">
                              <w:rPr>
                                <w:rFonts w:eastAsia="黑体" w:hint="eastAsia"/>
                                <w:sz w:val="20"/>
                              </w:rPr>
                              <w:t>＝</w:t>
                            </w:r>
                            <w:r w:rsidRPr="00A81CBF">
                              <w:rPr>
                                <w:rFonts w:eastAsia="黑体" w:hint="eastAsia"/>
                                <w:sz w:val="20"/>
                              </w:rPr>
                              <w:t>p</w:t>
                            </w:r>
                            <w:r w:rsidRPr="00A81CBF">
                              <w:rPr>
                                <w:rFonts w:eastAsia="黑体"/>
                                <w:sz w:val="20"/>
                              </w:rPr>
                              <w:t>&lt;0.001</w:t>
                            </w:r>
                            <w:r w:rsidRPr="00A81CBF">
                              <w:rPr>
                                <w:rFonts w:eastAsia="黑体" w:hint="eastAsia"/>
                                <w:sz w:val="20"/>
                              </w:rPr>
                              <w:t>，</w:t>
                            </w:r>
                            <w:r w:rsidRPr="00A81CBF">
                              <w:rPr>
                                <w:rFonts w:eastAsia="黑体"/>
                                <w:sz w:val="20"/>
                              </w:rPr>
                              <w:t>**</w:t>
                            </w:r>
                            <w:r w:rsidRPr="00A81CBF">
                              <w:rPr>
                                <w:rFonts w:eastAsia="黑体" w:hint="eastAsia"/>
                                <w:sz w:val="20"/>
                              </w:rPr>
                              <w:t>＝</w:t>
                            </w:r>
                            <w:r w:rsidRPr="00A81CBF">
                              <w:rPr>
                                <w:rFonts w:eastAsia="黑体" w:hint="eastAsia"/>
                                <w:sz w:val="20"/>
                              </w:rPr>
                              <w:t>p</w:t>
                            </w:r>
                            <w:r w:rsidRPr="00A81CBF">
                              <w:rPr>
                                <w:rFonts w:eastAsia="黑体"/>
                                <w:sz w:val="20"/>
                              </w:rPr>
                              <w:t>&lt;0.01,*=p&lt;0.05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DED44" id="文本框 31" o:spid="_x0000_s1041" type="#_x0000_t202" style="position:absolute;left:0;text-align:left;margin-left:333.4pt;margin-top:388.3pt;width:1in;height:32.85pt;rotation:-90;z-index:25167974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" filled="f" stroked="f" strokeweight=".5pt">
                <v:textbox>
                  <w:txbxContent>
                    <w:p w14:paraId="36C11694" w14:textId="77777777" w:rsidR="00F2578D" w:rsidRPr="00A81CBF" w:rsidRDefault="00F2578D" w:rsidP="00AF0C92">
                      <w:pPr>
                        <w:rPr>
                          <w:rFonts w:eastAsia="黑体"/>
                          <w:sz w:val="20"/>
                        </w:rPr>
                      </w:pPr>
                      <w:r w:rsidRPr="00A81CBF">
                        <w:rPr>
                          <w:rFonts w:eastAsia="黑体" w:hint="eastAsia"/>
                          <w:sz w:val="20"/>
                        </w:rPr>
                        <w:t>注：</w:t>
                      </w:r>
                      <w:r w:rsidRPr="00A81CBF">
                        <w:rPr>
                          <w:rFonts w:eastAsia="黑体"/>
                          <w:sz w:val="20"/>
                        </w:rPr>
                        <w:t>***</w:t>
                      </w:r>
                      <w:r w:rsidRPr="00A81CBF">
                        <w:rPr>
                          <w:rFonts w:eastAsia="黑体" w:hint="eastAsia"/>
                          <w:sz w:val="20"/>
                        </w:rPr>
                        <w:t>＝</w:t>
                      </w:r>
                      <w:r w:rsidRPr="00A81CBF">
                        <w:rPr>
                          <w:rFonts w:eastAsia="黑体" w:hint="eastAsia"/>
                          <w:sz w:val="20"/>
                        </w:rPr>
                        <w:t>p</w:t>
                      </w:r>
                      <w:r w:rsidRPr="00A81CBF">
                        <w:rPr>
                          <w:rFonts w:eastAsia="黑体"/>
                          <w:sz w:val="20"/>
                        </w:rPr>
                        <w:t>&lt;0.001</w:t>
                      </w:r>
                      <w:r w:rsidRPr="00A81CBF">
                        <w:rPr>
                          <w:rFonts w:eastAsia="黑体" w:hint="eastAsia"/>
                          <w:sz w:val="20"/>
                        </w:rPr>
                        <w:t>，</w:t>
                      </w:r>
                      <w:r w:rsidRPr="00A81CBF">
                        <w:rPr>
                          <w:rFonts w:eastAsia="黑体"/>
                          <w:sz w:val="20"/>
                        </w:rPr>
                        <w:t>**</w:t>
                      </w:r>
                      <w:r w:rsidRPr="00A81CBF">
                        <w:rPr>
                          <w:rFonts w:eastAsia="黑体" w:hint="eastAsia"/>
                          <w:sz w:val="20"/>
                        </w:rPr>
                        <w:t>＝</w:t>
                      </w:r>
                      <w:r w:rsidRPr="00A81CBF">
                        <w:rPr>
                          <w:rFonts w:eastAsia="黑体" w:hint="eastAsia"/>
                          <w:sz w:val="20"/>
                        </w:rPr>
                        <w:t>p</w:t>
                      </w:r>
                      <w:r w:rsidRPr="00A81CBF">
                        <w:rPr>
                          <w:rFonts w:eastAsia="黑体"/>
                          <w:sz w:val="20"/>
                        </w:rPr>
                        <w:t>&lt;0.01,*=p&lt;0.05</w:t>
                      </w:r>
                    </w:p>
                  </w:txbxContent>
                </v:textbox>
                <w10:wrap anchorx="margin" anchory="margin"/>
              </v:shape>
            </w:pict>
          </mc:Fallback>
        </mc:AlternateContent>
      </w:r>
    </w:p>
    <w:p w14:paraId="6318A28B" w14:textId="77777777" w:rsidR="00940FF3" w:rsidRDefault="00940FF3" w:rsidP="00AF0C92"/>
    <w:p w14:paraId="432090BA" w14:textId="77777777" w:rsidR="00940FF3" w:rsidRDefault="00940FF3" w:rsidP="00AF0C92"/>
    <w:p w14:paraId="535D0E6E" w14:textId="77777777" w:rsidR="00940FF3" w:rsidRDefault="00940FF3" w:rsidP="00AF0C92"/>
    <w:p w14:paraId="33FF6A27" w14:textId="77777777" w:rsidR="00940FF3" w:rsidRDefault="00940FF3" w:rsidP="00AF0C92"/>
    <w:p w14:paraId="68982BFD" w14:textId="77777777" w:rsidR="00940FF3" w:rsidRDefault="00940FF3" w:rsidP="00AF0C92"/>
    <w:p w14:paraId="30DC703D" w14:textId="77777777" w:rsidR="00940FF3" w:rsidRDefault="00940FF3" w:rsidP="00AF0C92"/>
    <w:p w14:paraId="13CA9A25" w14:textId="77777777" w:rsidR="00940FF3" w:rsidRDefault="00940FF3" w:rsidP="00AF0C92"/>
    <w:p w14:paraId="5E8849F1" w14:textId="77777777" w:rsidR="00940FF3" w:rsidRDefault="00940FF3" w:rsidP="00AF0C92"/>
    <w:p w14:paraId="2D898DD9" w14:textId="77777777" w:rsidR="00940FF3" w:rsidRDefault="00940FF3" w:rsidP="00AF0C92"/>
    <w:p w14:paraId="11139BDF" w14:textId="77777777" w:rsidR="00940FF3" w:rsidRPr="00E14000" w:rsidRDefault="00940FF3" w:rsidP="00AF0C92">
      <w:pPr>
        <w:widowControl/>
        <w:spacing w:line="240" w:lineRule="auto"/>
        <w:jc w:val="left"/>
      </w:pPr>
      <w:r>
        <w:br w:type="page"/>
      </w:r>
    </w:p>
    <w:p w14:paraId="384F6BEA" w14:textId="68D8F316" w:rsidR="00940FF3" w:rsidRDefault="00253F9A" w:rsidP="00AF0C92">
      <w:pPr>
        <w:pStyle w:val="2"/>
      </w:pPr>
      <w:bookmarkStart w:id="90" w:name="_Toc105405282"/>
      <w:bookmarkEnd w:id="69"/>
      <w:r>
        <w:lastRenderedPageBreak/>
        <w:t>4</w:t>
      </w:r>
      <w:r w:rsidR="00940FF3">
        <w:t xml:space="preserve">.2 </w:t>
      </w:r>
      <w:bookmarkStart w:id="91" w:name="OLE_LINK4"/>
      <w:r w:rsidR="00940FF3">
        <w:rPr>
          <w:rFonts w:hint="eastAsia"/>
        </w:rPr>
        <w:t>定性比较分析</w:t>
      </w:r>
      <w:bookmarkEnd w:id="91"/>
      <w:r w:rsidR="00940FF3">
        <w:rPr>
          <w:rFonts w:hint="eastAsia"/>
        </w:rPr>
        <w:t>分析与结果</w:t>
      </w:r>
      <w:bookmarkEnd w:id="90"/>
    </w:p>
    <w:p w14:paraId="59EBC8CC" w14:textId="252B40AB" w:rsidR="00940FF3" w:rsidRPr="00835B3C" w:rsidRDefault="00253F9A" w:rsidP="00AF0C92">
      <w:pPr>
        <w:pStyle w:val="3"/>
      </w:pPr>
      <w:r>
        <w:t>4</w:t>
      </w:r>
      <w:r w:rsidR="00940FF3">
        <w:t xml:space="preserve">.2.1 </w:t>
      </w:r>
      <w:r w:rsidR="00940FF3">
        <w:rPr>
          <w:rFonts w:hint="eastAsia"/>
        </w:rPr>
        <w:t>定性比较分析</w:t>
      </w:r>
    </w:p>
    <w:p w14:paraId="45831D50" w14:textId="77777777" w:rsidR="00940FF3" w:rsidRDefault="00940FF3" w:rsidP="00AF0C92">
      <w:pPr>
        <w:ind w:firstLine="480"/>
      </w:pPr>
      <w:r>
        <w:rPr>
          <w:rFonts w:hint="eastAsia"/>
        </w:rPr>
        <w:t>本研究用组态的视角来分析消费者对虚拟主播购买意愿的多元驱动机制，因此采用</w:t>
      </w:r>
      <w:r>
        <w:rPr>
          <w:rFonts w:hint="eastAsia"/>
        </w:rPr>
        <w:t>Q</w:t>
      </w:r>
      <w:r>
        <w:t>CA</w:t>
      </w:r>
      <w:r>
        <w:rPr>
          <w:rFonts w:hint="eastAsia"/>
        </w:rPr>
        <w:t>进行实证分析。</w:t>
      </w:r>
    </w:p>
    <w:p w14:paraId="520872C8" w14:textId="0B6991B6" w:rsidR="00940FF3" w:rsidRDefault="00940FF3" w:rsidP="00AF0C92">
      <w:pPr>
        <w:ind w:firstLine="480"/>
      </w:pPr>
      <w:r>
        <w:rPr>
          <w:rFonts w:hint="eastAsia"/>
        </w:rPr>
        <w:t>在电商直播领域，</w:t>
      </w:r>
      <w:r>
        <w:rPr>
          <w:rFonts w:hint="eastAsia"/>
        </w:rPr>
        <w:t>W</w:t>
      </w:r>
      <w:r>
        <w:t>ang</w:t>
      </w:r>
      <w:r>
        <w:rPr>
          <w:rFonts w:hint="eastAsia"/>
        </w:rPr>
        <w:t>等采用</w:t>
      </w:r>
      <w:r>
        <w:rPr>
          <w:rFonts w:hint="eastAsia"/>
        </w:rPr>
        <w:t>Q</w:t>
      </w:r>
      <w:r>
        <w:t>CA</w:t>
      </w:r>
      <w:r>
        <w:rPr>
          <w:rFonts w:hint="eastAsia"/>
        </w:rPr>
        <w:t>研究网络直播中口碑的驱动机制</w:t>
      </w:r>
      <w:r w:rsidRPr="002F6CD6">
        <w:rPr>
          <w:noProof/>
          <w:vertAlign w:val="superscript"/>
        </w:rPr>
        <w:t>[20]</w:t>
      </w:r>
      <w:r>
        <w:rPr>
          <w:rFonts w:hint="eastAsia"/>
        </w:rPr>
        <w:t>。在人工智能领域，</w:t>
      </w:r>
      <w:proofErr w:type="spellStart"/>
      <w:r>
        <w:rPr>
          <w:rFonts w:hint="eastAsia"/>
        </w:rPr>
        <w:t>L</w:t>
      </w:r>
      <w:r>
        <w:t>alicic</w:t>
      </w:r>
      <w:proofErr w:type="spellEnd"/>
      <w:r>
        <w:rPr>
          <w:rFonts w:hint="eastAsia"/>
        </w:rPr>
        <w:t>等研究发现了影响用户使用人工智能旅游代理的组态</w:t>
      </w:r>
      <w:r w:rsidRPr="002F6CD6">
        <w:rPr>
          <w:noProof/>
          <w:vertAlign w:val="superscript"/>
        </w:rPr>
        <w:t>[76]</w:t>
      </w:r>
      <w:r>
        <w:rPr>
          <w:rFonts w:hint="eastAsia"/>
        </w:rPr>
        <w:t>。</w:t>
      </w:r>
    </w:p>
    <w:p w14:paraId="29285200" w14:textId="77777777" w:rsidR="00940FF3" w:rsidRDefault="00940FF3" w:rsidP="00AF0C92">
      <w:pPr>
        <w:ind w:firstLine="480"/>
      </w:pPr>
      <w:r>
        <w:rPr>
          <w:rFonts w:hint="eastAsia"/>
        </w:rPr>
        <w:t>本研究采用</w:t>
      </w:r>
      <w:proofErr w:type="spellStart"/>
      <w:r>
        <w:rPr>
          <w:rFonts w:hint="eastAsia"/>
        </w:rPr>
        <w:t>f</w:t>
      </w:r>
      <w:r>
        <w:t>sQCA</w:t>
      </w:r>
      <w:proofErr w:type="spellEnd"/>
      <w:r>
        <w:rPr>
          <w:rFonts w:hint="eastAsia"/>
        </w:rPr>
        <w:t>方法的依据有以下三点：</w:t>
      </w:r>
    </w:p>
    <w:p w14:paraId="0ADEA0B2" w14:textId="77777777" w:rsidR="00940FF3" w:rsidRDefault="00940FF3" w:rsidP="00AF0C92">
      <w:pPr>
        <w:ind w:firstLine="480"/>
      </w:pPr>
      <w:r>
        <w:rPr>
          <w:rFonts w:hint="eastAsia"/>
        </w:rPr>
        <w:t>（</w:t>
      </w:r>
      <w:r>
        <w:rPr>
          <w:rFonts w:hint="eastAsia"/>
        </w:rPr>
        <w:t>1</w:t>
      </w:r>
      <w:r>
        <w:rPr>
          <w:rFonts w:hint="eastAsia"/>
        </w:rPr>
        <w:t>）高观看意愿和高购买意愿与其形成影响因素之间存在并发因果关系。传统分析假设变量间是相互独立的，关注变量间的净效应，，但是却没有考虑变量间的互相依赖</w:t>
      </w:r>
      <w:r w:rsidRPr="002F6CD6">
        <w:rPr>
          <w:noProof/>
          <w:vertAlign w:val="superscript"/>
        </w:rPr>
        <w:t>[77]</w:t>
      </w:r>
      <w:r>
        <w:rPr>
          <w:rFonts w:hint="eastAsia"/>
        </w:rPr>
        <w:t>。本研究的前因条件间存在互相依赖的可能，具有并发因果关系。因此，适用采用</w:t>
      </w:r>
      <w:proofErr w:type="spellStart"/>
      <w:r>
        <w:rPr>
          <w:rFonts w:hint="eastAsia"/>
        </w:rPr>
        <w:t>f</w:t>
      </w:r>
      <w:r>
        <w:t>sQCA</w:t>
      </w:r>
      <w:proofErr w:type="spellEnd"/>
      <w:r>
        <w:rPr>
          <w:rFonts w:hint="eastAsia"/>
        </w:rPr>
        <w:t>方法对前因条件进行研究。</w:t>
      </w:r>
    </w:p>
    <w:p w14:paraId="19C78636" w14:textId="77777777" w:rsidR="00940FF3" w:rsidRDefault="00940FF3" w:rsidP="00AF0C92">
      <w:pPr>
        <w:ind w:firstLine="480"/>
      </w:pPr>
      <w:r>
        <w:rPr>
          <w:rFonts w:hint="eastAsia"/>
        </w:rPr>
        <w:t>（</w:t>
      </w:r>
      <w:r>
        <w:rPr>
          <w:rFonts w:hint="eastAsia"/>
        </w:rPr>
        <w:t>2</w:t>
      </w:r>
      <w:r>
        <w:rPr>
          <w:rFonts w:hint="eastAsia"/>
        </w:rPr>
        <w:t>）高观看意愿和高购买意愿具有结果等效性。在前文的研究分析中发现，不同的前因条件都可能会导致高观看意愿和高购买意愿，即殊途同归。采用</w:t>
      </w:r>
      <w:proofErr w:type="spellStart"/>
      <w:r>
        <w:rPr>
          <w:rFonts w:hint="eastAsia"/>
        </w:rPr>
        <w:t>f</w:t>
      </w:r>
      <w:r>
        <w:t>sQCA</w:t>
      </w:r>
      <w:proofErr w:type="spellEnd"/>
      <w:r>
        <w:rPr>
          <w:rFonts w:hint="eastAsia"/>
        </w:rPr>
        <w:t>方法可以来探究导致高观看意愿和高购买意愿的多条等效路径，并且识别出其核心条件和边缘条件。</w:t>
      </w:r>
    </w:p>
    <w:p w14:paraId="16748C47" w14:textId="77777777" w:rsidR="00940FF3" w:rsidRDefault="00940FF3" w:rsidP="00AF0C92">
      <w:pPr>
        <w:ind w:firstLine="480"/>
      </w:pPr>
      <w:r>
        <w:rPr>
          <w:rFonts w:hint="eastAsia"/>
        </w:rPr>
        <w:t>（</w:t>
      </w:r>
      <w:r>
        <w:rPr>
          <w:rFonts w:hint="eastAsia"/>
        </w:rPr>
        <w:t>3</w:t>
      </w:r>
      <w:r>
        <w:rPr>
          <w:rFonts w:hint="eastAsia"/>
        </w:rPr>
        <w:t>）高观看意愿和高购买意愿具有因果不对称性。</w:t>
      </w:r>
      <w:r>
        <w:t>QCA</w:t>
      </w:r>
      <w:r>
        <w:rPr>
          <w:rFonts w:hint="eastAsia"/>
        </w:rPr>
        <w:t>方法分析关注于条件之间的因果不对称性，即同样的条件会产生不同的结果。而传统的回归分析，是分析前因变量的变化对结果变量的影响，假设因果是对称的。但是在本研究中条件和结果是因果不对称的，例如高感知新颖可能会增加消费者的好奇，从而产生购买意愿，但是也可能产生不信任感降低购买意愿。</w:t>
      </w:r>
    </w:p>
    <w:p w14:paraId="10363E49" w14:textId="77777777" w:rsidR="00940FF3" w:rsidRPr="000935F3" w:rsidRDefault="00940FF3" w:rsidP="00AF0C92">
      <w:pPr>
        <w:ind w:firstLine="480"/>
      </w:pPr>
      <w:r>
        <w:rPr>
          <w:rFonts w:hint="eastAsia"/>
        </w:rPr>
        <w:t>由于本研究的前因条件，即外表拟人化、意识拟人化、感知新颖、感知专业、感知互动、感知兼容、信任，之间是相互依赖的、具有等效性、因果不对称性，因此，适合运用</w:t>
      </w:r>
      <w:proofErr w:type="spellStart"/>
      <w:r>
        <w:rPr>
          <w:rFonts w:hint="eastAsia"/>
        </w:rPr>
        <w:t>f</w:t>
      </w:r>
      <w:r>
        <w:t>sQCA</w:t>
      </w:r>
      <w:proofErr w:type="spellEnd"/>
      <w:r>
        <w:rPr>
          <w:rFonts w:hint="eastAsia"/>
        </w:rPr>
        <w:t>的方法对其中的因果关系进行研究。本研究运用</w:t>
      </w:r>
      <w:proofErr w:type="spellStart"/>
      <w:r>
        <w:rPr>
          <w:rFonts w:hint="eastAsia"/>
        </w:rPr>
        <w:t>fsQCA</w:t>
      </w:r>
      <w:proofErr w:type="spellEnd"/>
      <w:r>
        <w:rPr>
          <w:rFonts w:hint="eastAsia"/>
        </w:rPr>
        <w:t>方法，分析必要和充分两类因果关系</w:t>
      </w:r>
      <w:r w:rsidRPr="002F6CD6">
        <w:rPr>
          <w:noProof/>
          <w:vertAlign w:val="superscript"/>
        </w:rPr>
        <w:t>[77]</w:t>
      </w:r>
      <w:r>
        <w:rPr>
          <w:rFonts w:hint="eastAsia"/>
        </w:rPr>
        <w:t>，首先，本研究用检验特定</w:t>
      </w:r>
      <w:r>
        <w:rPr>
          <w:rFonts w:hint="eastAsia"/>
        </w:rPr>
        <w:t>A</w:t>
      </w:r>
      <w:r>
        <w:t>I</w:t>
      </w:r>
      <w:r>
        <w:rPr>
          <w:rFonts w:hint="eastAsia"/>
        </w:rPr>
        <w:t>虚拟主播前因条件是否是产生高观看意愿和高购买意愿的必要条件，然后用分析必要和充</w:t>
      </w:r>
      <w:r>
        <w:rPr>
          <w:rFonts w:hint="eastAsia"/>
        </w:rPr>
        <w:lastRenderedPageBreak/>
        <w:t>分因果关系。</w:t>
      </w:r>
    </w:p>
    <w:p w14:paraId="0C003CBB" w14:textId="06775C2C" w:rsidR="00940FF3" w:rsidRDefault="00253F9A" w:rsidP="00AF0C92">
      <w:pPr>
        <w:pStyle w:val="3"/>
      </w:pPr>
      <w:r>
        <w:t>4</w:t>
      </w:r>
      <w:r w:rsidR="00940FF3">
        <w:t xml:space="preserve">.2.2 </w:t>
      </w:r>
      <w:r w:rsidR="00940FF3">
        <w:rPr>
          <w:rFonts w:hint="eastAsia"/>
        </w:rPr>
        <w:t>数据及校准</w:t>
      </w:r>
    </w:p>
    <w:p w14:paraId="00268CFB" w14:textId="64E16649" w:rsidR="00940FF3" w:rsidRPr="001155DD" w:rsidRDefault="00940FF3" w:rsidP="00AF0C92">
      <w:pPr>
        <w:ind w:firstLine="480"/>
      </w:pPr>
      <w:r>
        <w:rPr>
          <w:rFonts w:hint="eastAsia"/>
        </w:rPr>
        <w:t>本研究的问卷收集过程和信效度检验已经在前文完成，</w:t>
      </w:r>
      <w:r w:rsidRPr="00712ACA">
        <w:rPr>
          <w:rFonts w:hint="eastAsia"/>
        </w:rPr>
        <w:t>表</w:t>
      </w:r>
      <w:r w:rsidR="00712ACA" w:rsidRPr="00712ACA">
        <w:rPr>
          <w:rFonts w:hint="eastAsia"/>
        </w:rPr>
        <w:t>3</w:t>
      </w:r>
      <w:r w:rsidR="00712ACA" w:rsidRPr="00712ACA">
        <w:t>-1</w:t>
      </w:r>
      <w:r w:rsidRPr="00712ACA">
        <w:rPr>
          <w:rFonts w:hint="eastAsia"/>
        </w:rPr>
        <w:t>展示了本研究的样本结构，</w:t>
      </w:r>
      <w:r>
        <w:rPr>
          <w:rFonts w:hint="eastAsia"/>
        </w:rPr>
        <w:t>表</w:t>
      </w:r>
      <w:r w:rsidR="00712ACA">
        <w:t>4</w:t>
      </w:r>
      <w:r>
        <w:t>-1</w:t>
      </w:r>
      <w:r>
        <w:rPr>
          <w:rFonts w:hint="eastAsia"/>
        </w:rPr>
        <w:t>、</w:t>
      </w:r>
      <w:r w:rsidR="00712ACA">
        <w:t>4</w:t>
      </w:r>
      <w:r>
        <w:t>-2</w:t>
      </w:r>
      <w:r>
        <w:rPr>
          <w:rFonts w:hint="eastAsia"/>
        </w:rPr>
        <w:t>、</w:t>
      </w:r>
      <w:r w:rsidR="00712ACA">
        <w:t>4</w:t>
      </w:r>
      <w:r>
        <w:t>-3</w:t>
      </w:r>
      <w:r>
        <w:rPr>
          <w:rFonts w:hint="eastAsia"/>
        </w:rPr>
        <w:t>证明了数据具有良好的信度与效度。因此，本研究的数据适合采用</w:t>
      </w:r>
      <w:proofErr w:type="spellStart"/>
      <w:r>
        <w:rPr>
          <w:rFonts w:hint="eastAsia"/>
        </w:rPr>
        <w:t>f</w:t>
      </w:r>
      <w:r>
        <w:t>s</w:t>
      </w:r>
      <w:r>
        <w:rPr>
          <w:rFonts w:hint="eastAsia"/>
        </w:rPr>
        <w:t>Q</w:t>
      </w:r>
      <w:r>
        <w:t>CA</w:t>
      </w:r>
      <w:proofErr w:type="spellEnd"/>
      <w:r>
        <w:rPr>
          <w:rFonts w:hint="eastAsia"/>
        </w:rPr>
        <w:t>方法进行分析。</w:t>
      </w:r>
    </w:p>
    <w:p w14:paraId="61FB31C1" w14:textId="4A97C9D8" w:rsidR="00940FF3" w:rsidRDefault="00940FF3" w:rsidP="00AF0C92">
      <w:pPr>
        <w:ind w:firstLine="480"/>
      </w:pPr>
      <w:r>
        <w:rPr>
          <w:rFonts w:hint="eastAsia"/>
        </w:rPr>
        <w:t>Q</w:t>
      </w:r>
      <w:r>
        <w:t>CA</w:t>
      </w:r>
      <w:r>
        <w:rPr>
          <w:rFonts w:hint="eastAsia"/>
        </w:rPr>
        <w:t>第一步是对数据进行校准（</w:t>
      </w:r>
      <w:bookmarkStart w:id="92" w:name="OLE_LINK28"/>
      <w:bookmarkStart w:id="93" w:name="OLE_LINK29"/>
      <w:r w:rsidRPr="005B3ADB">
        <w:t>calibrate</w:t>
      </w:r>
      <w:bookmarkEnd w:id="92"/>
      <w:bookmarkEnd w:id="93"/>
      <w:r>
        <w:rPr>
          <w:rFonts w:hint="eastAsia"/>
        </w:rPr>
        <w:t>），转化为</w:t>
      </w:r>
      <w:r>
        <w:rPr>
          <w:rFonts w:hint="eastAsia"/>
        </w:rPr>
        <w:t>0</w:t>
      </w:r>
      <w:r>
        <w:t>-1</w:t>
      </w:r>
      <w:r>
        <w:rPr>
          <w:rFonts w:hint="eastAsia"/>
        </w:rPr>
        <w:t>之间的集合隶属度。把变量再校准为集合。</w:t>
      </w:r>
      <w:r>
        <w:rPr>
          <w:rFonts w:hint="eastAsia"/>
        </w:rPr>
        <w:t>R</w:t>
      </w:r>
      <w:r>
        <w:t>agin</w:t>
      </w:r>
      <w:r>
        <w:rPr>
          <w:rFonts w:hint="eastAsia"/>
        </w:rPr>
        <w:t>的建议是将</w:t>
      </w:r>
      <w:r>
        <w:rPr>
          <w:rFonts w:hint="eastAsia"/>
        </w:rPr>
        <w:t>9</w:t>
      </w:r>
      <w:r>
        <w:t>5%</w:t>
      </w:r>
      <w:r>
        <w:rPr>
          <w:rFonts w:hint="eastAsia"/>
        </w:rPr>
        <w:t>分位数定为完全隶属，</w:t>
      </w:r>
      <w:r>
        <w:rPr>
          <w:rFonts w:hint="eastAsia"/>
        </w:rPr>
        <w:t>5</w:t>
      </w:r>
      <w:r>
        <w:t>0%</w:t>
      </w:r>
      <w:r>
        <w:rPr>
          <w:rFonts w:hint="eastAsia"/>
        </w:rPr>
        <w:t>分位数定为交叉点，</w:t>
      </w:r>
      <w:r>
        <w:t>5%</w:t>
      </w:r>
      <w:r>
        <w:rPr>
          <w:rFonts w:hint="eastAsia"/>
        </w:rPr>
        <w:t>分位数定为完全不隶属</w:t>
      </w:r>
      <w:r w:rsidRPr="002F6CD6">
        <w:rPr>
          <w:noProof/>
          <w:vertAlign w:val="superscript"/>
        </w:rPr>
        <w:t>[77]</w:t>
      </w:r>
      <w:r>
        <w:rPr>
          <w:rFonts w:hint="eastAsia"/>
        </w:rPr>
        <w:t>。</w:t>
      </w:r>
    </w:p>
    <w:p w14:paraId="7CB09845" w14:textId="3D463AD2" w:rsidR="00940FF3" w:rsidRDefault="00940FF3" w:rsidP="00AF0C92">
      <w:pPr>
        <w:ind w:firstLine="480"/>
      </w:pPr>
      <w:r>
        <w:rPr>
          <w:rFonts w:hint="eastAsia"/>
        </w:rPr>
        <w:t>对于采用李克特</w:t>
      </w:r>
      <w:r>
        <w:rPr>
          <w:rFonts w:hint="eastAsia"/>
        </w:rPr>
        <w:t>7</w:t>
      </w:r>
      <w:r>
        <w:rPr>
          <w:rFonts w:hint="eastAsia"/>
        </w:rPr>
        <w:t>分制量表数据的研究，目前还没有统一的校准标准。根据本研究的实际数据分布情况和前人研究，采用先取均值后再取分位数的方法，以</w:t>
      </w:r>
      <w:r>
        <w:rPr>
          <w:rFonts w:hint="eastAsia"/>
        </w:rPr>
        <w:t>9</w:t>
      </w:r>
      <w:r>
        <w:t>5%</w:t>
      </w:r>
      <w:r>
        <w:rPr>
          <w:rFonts w:hint="eastAsia"/>
        </w:rPr>
        <w:t>分位数为完全隶属，</w:t>
      </w:r>
      <w:r>
        <w:rPr>
          <w:rFonts w:hint="eastAsia"/>
        </w:rPr>
        <w:t>5</w:t>
      </w:r>
      <w:r>
        <w:t>0%</w:t>
      </w:r>
      <w:r>
        <w:rPr>
          <w:rFonts w:hint="eastAsia"/>
        </w:rPr>
        <w:t>为交叉点，</w:t>
      </w:r>
      <w:r>
        <w:rPr>
          <w:rFonts w:hint="eastAsia"/>
        </w:rPr>
        <w:t>5</w:t>
      </w:r>
      <w:r>
        <w:t>%</w:t>
      </w:r>
      <w:r>
        <w:rPr>
          <w:rFonts w:hint="eastAsia"/>
        </w:rPr>
        <w:t>为完全不隶属</w:t>
      </w:r>
      <w:r w:rsidRPr="002F6CD6">
        <w:rPr>
          <w:noProof/>
          <w:vertAlign w:val="superscript"/>
        </w:rPr>
        <w:t>[77</w:t>
      </w:r>
      <w:r w:rsidR="00D217CF">
        <w:rPr>
          <w:rFonts w:hint="eastAsia"/>
          <w:noProof/>
          <w:vertAlign w:val="superscript"/>
        </w:rPr>
        <w:t>][</w:t>
      </w:r>
      <w:r w:rsidRPr="002F6CD6">
        <w:rPr>
          <w:noProof/>
          <w:vertAlign w:val="superscript"/>
        </w:rPr>
        <w:t>78]</w:t>
      </w:r>
      <w:r>
        <w:rPr>
          <w:rFonts w:hint="eastAsia"/>
        </w:rPr>
        <w:t>。对最后的校准结果中的</w:t>
      </w:r>
      <w:r>
        <w:rPr>
          <w:rFonts w:hint="eastAsia"/>
        </w:rPr>
        <w:t>0</w:t>
      </w:r>
      <w:r>
        <w:t>.5</w:t>
      </w:r>
      <w:r>
        <w:rPr>
          <w:rFonts w:hint="eastAsia"/>
        </w:rPr>
        <w:t>加上</w:t>
      </w:r>
      <w:r>
        <w:rPr>
          <w:rFonts w:hint="eastAsia"/>
        </w:rPr>
        <w:t>0</w:t>
      </w:r>
      <w:r>
        <w:t>.001</w:t>
      </w:r>
      <w:r>
        <w:rPr>
          <w:rFonts w:hint="eastAsia"/>
        </w:rPr>
        <w:t>，以确保</w:t>
      </w:r>
      <w:r w:rsidRPr="00BD3BB6">
        <w:rPr>
          <w:rFonts w:hint="eastAsia"/>
        </w:rPr>
        <w:t>在计算模糊集时不除任何案例。</w:t>
      </w:r>
      <w:r>
        <w:rPr>
          <w:rFonts w:hint="eastAsia"/>
        </w:rPr>
        <w:t>采用</w:t>
      </w:r>
      <w:r>
        <w:rPr>
          <w:rFonts w:hint="eastAsia"/>
        </w:rPr>
        <w:t>S</w:t>
      </w:r>
      <w:r>
        <w:t>PSS 26</w:t>
      </w:r>
      <w:r>
        <w:rPr>
          <w:rFonts w:hint="eastAsia"/>
        </w:rPr>
        <w:t>计算校准锚点，采用</w:t>
      </w:r>
      <w:proofErr w:type="spellStart"/>
      <w:r>
        <w:t>fsQCA</w:t>
      </w:r>
      <w:proofErr w:type="spellEnd"/>
      <w:r>
        <w:rPr>
          <w:rFonts w:hint="eastAsia"/>
        </w:rPr>
        <w:t>进行校准。各条件和结果的校准锚点见表</w:t>
      </w:r>
      <w:r w:rsidR="00712ACA">
        <w:t>4</w:t>
      </w:r>
      <w:r>
        <w:t>-8</w:t>
      </w:r>
      <w:r>
        <w:rPr>
          <w:rFonts w:hint="eastAsia"/>
        </w:rPr>
        <w:t>。</w:t>
      </w:r>
    </w:p>
    <w:p w14:paraId="18B157F0" w14:textId="22A71568" w:rsidR="00940FF3" w:rsidRDefault="00940FF3" w:rsidP="00AF0C92">
      <w:pPr>
        <w:ind w:firstLine="480"/>
        <w:jc w:val="center"/>
        <w:rPr>
          <w:rFonts w:ascii="黑体" w:eastAsia="黑体" w:hAnsi="黑体"/>
        </w:rPr>
      </w:pPr>
      <w:r w:rsidRPr="00226361">
        <w:rPr>
          <w:rFonts w:ascii="黑体" w:eastAsia="黑体" w:hAnsi="黑体" w:hint="eastAsia"/>
        </w:rPr>
        <w:t>表</w:t>
      </w:r>
      <w:r w:rsidR="00253F9A">
        <w:rPr>
          <w:rFonts w:eastAsia="黑体"/>
        </w:rPr>
        <w:t>4</w:t>
      </w:r>
      <w:r w:rsidRPr="00226361">
        <w:rPr>
          <w:rFonts w:eastAsia="黑体"/>
        </w:rPr>
        <w:t>-</w:t>
      </w:r>
      <w:r>
        <w:rPr>
          <w:rFonts w:eastAsia="黑体"/>
        </w:rPr>
        <w:t>8</w:t>
      </w:r>
      <w:r w:rsidRPr="00226361">
        <w:rPr>
          <w:rFonts w:ascii="黑体" w:eastAsia="黑体" w:hAnsi="黑体"/>
        </w:rPr>
        <w:t xml:space="preserve"> </w:t>
      </w:r>
      <w:r w:rsidRPr="005330F0">
        <w:rPr>
          <w:rFonts w:ascii="黑体" w:eastAsia="黑体" w:hAnsi="黑体" w:hint="eastAsia"/>
        </w:rPr>
        <w:t>各条件和结果的校准锚点</w:t>
      </w:r>
    </w:p>
    <w:tbl>
      <w:tblPr>
        <w:tblW w:w="8080" w:type="dxa"/>
        <w:jc w:val="center"/>
        <w:tblBorders>
          <w:top w:val="single" w:sz="4" w:space="0" w:color="auto"/>
          <w:bottom w:val="single" w:sz="4" w:space="0" w:color="auto"/>
        </w:tblBorders>
        <w:tblLook w:val="04A0" w:firstRow="1" w:lastRow="0" w:firstColumn="1" w:lastColumn="0" w:noHBand="0" w:noVBand="1"/>
      </w:tblPr>
      <w:tblGrid>
        <w:gridCol w:w="1418"/>
        <w:gridCol w:w="1418"/>
        <w:gridCol w:w="1418"/>
        <w:gridCol w:w="1928"/>
        <w:gridCol w:w="1928"/>
      </w:tblGrid>
      <w:tr w:rsidR="00940FF3" w:rsidRPr="005330F0" w14:paraId="0F4FF299" w14:textId="77777777" w:rsidTr="00D0555A">
        <w:trPr>
          <w:trHeight w:val="276"/>
          <w:jc w:val="center"/>
        </w:trPr>
        <w:tc>
          <w:tcPr>
            <w:tcW w:w="1418" w:type="dxa"/>
            <w:tcBorders>
              <w:top w:val="single" w:sz="4" w:space="0" w:color="auto"/>
              <w:bottom w:val="nil"/>
            </w:tcBorders>
            <w:shd w:val="clear" w:color="auto" w:fill="auto"/>
            <w:noWrap/>
            <w:vAlign w:val="center"/>
            <w:hideMark/>
          </w:tcPr>
          <w:p w14:paraId="668743A3" w14:textId="77777777" w:rsidR="00940FF3" w:rsidRPr="005330F0" w:rsidRDefault="00940FF3" w:rsidP="00AF0C92">
            <w:pPr>
              <w:widowControl/>
              <w:spacing w:line="240" w:lineRule="auto"/>
              <w:jc w:val="center"/>
              <w:rPr>
                <w:color w:val="000000"/>
                <w:kern w:val="0"/>
                <w:sz w:val="21"/>
                <w:szCs w:val="21"/>
              </w:rPr>
            </w:pPr>
          </w:p>
        </w:tc>
        <w:tc>
          <w:tcPr>
            <w:tcW w:w="1418" w:type="dxa"/>
            <w:tcBorders>
              <w:top w:val="single" w:sz="4" w:space="0" w:color="auto"/>
              <w:bottom w:val="nil"/>
            </w:tcBorders>
            <w:shd w:val="clear" w:color="auto" w:fill="auto"/>
            <w:noWrap/>
            <w:vAlign w:val="center"/>
            <w:hideMark/>
          </w:tcPr>
          <w:p w14:paraId="6E3ABFEB" w14:textId="77777777" w:rsidR="00940FF3" w:rsidRPr="005330F0" w:rsidRDefault="00940FF3" w:rsidP="00AF0C92">
            <w:pPr>
              <w:widowControl/>
              <w:spacing w:line="240" w:lineRule="auto"/>
              <w:jc w:val="center"/>
              <w:rPr>
                <w:color w:val="000000"/>
                <w:kern w:val="0"/>
                <w:sz w:val="21"/>
                <w:szCs w:val="21"/>
              </w:rPr>
            </w:pPr>
          </w:p>
        </w:tc>
        <w:tc>
          <w:tcPr>
            <w:tcW w:w="5244" w:type="dxa"/>
            <w:gridSpan w:val="3"/>
            <w:tcBorders>
              <w:top w:val="single" w:sz="4" w:space="0" w:color="auto"/>
              <w:bottom w:val="nil"/>
            </w:tcBorders>
            <w:shd w:val="clear" w:color="auto" w:fill="auto"/>
            <w:noWrap/>
            <w:vAlign w:val="center"/>
            <w:hideMark/>
          </w:tcPr>
          <w:p w14:paraId="5EE1964D" w14:textId="598D601C" w:rsidR="00940FF3" w:rsidRPr="005330F0" w:rsidRDefault="00011600" w:rsidP="00011600">
            <w:pPr>
              <w:widowControl/>
              <w:spacing w:line="240" w:lineRule="auto"/>
              <w:jc w:val="center"/>
              <w:rPr>
                <w:color w:val="000000"/>
                <w:kern w:val="0"/>
                <w:sz w:val="21"/>
                <w:szCs w:val="21"/>
              </w:rPr>
            </w:pPr>
            <w:r>
              <w:rPr>
                <w:rFonts w:hint="eastAsia"/>
                <w:color w:val="000000"/>
                <w:kern w:val="0"/>
                <w:sz w:val="21"/>
                <w:szCs w:val="21"/>
              </w:rPr>
              <w:t xml:space="preserve"> </w:t>
            </w:r>
            <w:r>
              <w:rPr>
                <w:color w:val="000000"/>
                <w:kern w:val="0"/>
                <w:sz w:val="21"/>
                <w:szCs w:val="21"/>
              </w:rPr>
              <w:t xml:space="preserve">            </w:t>
            </w:r>
            <w:r w:rsidR="00940FF3" w:rsidRPr="005330F0">
              <w:rPr>
                <w:color w:val="000000"/>
                <w:kern w:val="0"/>
                <w:sz w:val="21"/>
                <w:szCs w:val="21"/>
              </w:rPr>
              <w:t>模糊集校准</w:t>
            </w:r>
          </w:p>
        </w:tc>
      </w:tr>
      <w:tr w:rsidR="00940FF3" w:rsidRPr="005330F0" w14:paraId="55513828" w14:textId="77777777" w:rsidTr="00011600">
        <w:trPr>
          <w:trHeight w:val="276"/>
          <w:jc w:val="center"/>
        </w:trPr>
        <w:tc>
          <w:tcPr>
            <w:tcW w:w="1418" w:type="dxa"/>
            <w:tcBorders>
              <w:top w:val="nil"/>
              <w:bottom w:val="single" w:sz="4" w:space="0" w:color="auto"/>
            </w:tcBorders>
            <w:shd w:val="clear" w:color="auto" w:fill="auto"/>
            <w:noWrap/>
            <w:vAlign w:val="center"/>
            <w:hideMark/>
          </w:tcPr>
          <w:p w14:paraId="091A9D45" w14:textId="77777777" w:rsidR="00940FF3" w:rsidRPr="005330F0" w:rsidRDefault="00940FF3" w:rsidP="00AF0C92">
            <w:pPr>
              <w:widowControl/>
              <w:spacing w:line="240" w:lineRule="auto"/>
              <w:jc w:val="center"/>
              <w:rPr>
                <w:color w:val="000000"/>
                <w:kern w:val="0"/>
                <w:sz w:val="21"/>
                <w:szCs w:val="21"/>
              </w:rPr>
            </w:pPr>
          </w:p>
        </w:tc>
        <w:tc>
          <w:tcPr>
            <w:tcW w:w="1418" w:type="dxa"/>
            <w:tcBorders>
              <w:top w:val="nil"/>
              <w:bottom w:val="single" w:sz="4" w:space="0" w:color="auto"/>
            </w:tcBorders>
            <w:shd w:val="clear" w:color="auto" w:fill="auto"/>
            <w:noWrap/>
            <w:vAlign w:val="center"/>
            <w:hideMark/>
          </w:tcPr>
          <w:p w14:paraId="5D1010B2" w14:textId="77777777" w:rsidR="00940FF3" w:rsidRPr="005330F0" w:rsidRDefault="00940FF3" w:rsidP="00AF0C92">
            <w:pPr>
              <w:widowControl/>
              <w:spacing w:line="240" w:lineRule="auto"/>
              <w:jc w:val="center"/>
              <w:rPr>
                <w:kern w:val="0"/>
                <w:sz w:val="21"/>
                <w:szCs w:val="21"/>
              </w:rPr>
            </w:pPr>
          </w:p>
        </w:tc>
        <w:tc>
          <w:tcPr>
            <w:tcW w:w="1418" w:type="dxa"/>
            <w:tcBorders>
              <w:top w:val="nil"/>
              <w:bottom w:val="single" w:sz="4" w:space="0" w:color="auto"/>
            </w:tcBorders>
            <w:shd w:val="clear" w:color="auto" w:fill="auto"/>
            <w:noWrap/>
            <w:vAlign w:val="center"/>
            <w:hideMark/>
          </w:tcPr>
          <w:p w14:paraId="4C5D5215"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完全隶属</w:t>
            </w:r>
          </w:p>
        </w:tc>
        <w:tc>
          <w:tcPr>
            <w:tcW w:w="1928" w:type="dxa"/>
            <w:tcBorders>
              <w:top w:val="nil"/>
              <w:bottom w:val="single" w:sz="4" w:space="0" w:color="auto"/>
            </w:tcBorders>
            <w:shd w:val="clear" w:color="auto" w:fill="auto"/>
            <w:noWrap/>
            <w:vAlign w:val="center"/>
            <w:hideMark/>
          </w:tcPr>
          <w:p w14:paraId="3322CC2B"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交叉点</w:t>
            </w:r>
          </w:p>
        </w:tc>
        <w:tc>
          <w:tcPr>
            <w:tcW w:w="1928" w:type="dxa"/>
            <w:tcBorders>
              <w:top w:val="nil"/>
              <w:bottom w:val="single" w:sz="4" w:space="0" w:color="auto"/>
            </w:tcBorders>
            <w:shd w:val="clear" w:color="auto" w:fill="auto"/>
            <w:noWrap/>
            <w:vAlign w:val="center"/>
            <w:hideMark/>
          </w:tcPr>
          <w:p w14:paraId="58FF4D9C"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完全不隶属</w:t>
            </w:r>
          </w:p>
        </w:tc>
      </w:tr>
      <w:tr w:rsidR="00940FF3" w:rsidRPr="005330F0" w14:paraId="4D3DDD65" w14:textId="77777777" w:rsidTr="00011600">
        <w:trPr>
          <w:trHeight w:val="276"/>
          <w:jc w:val="center"/>
        </w:trPr>
        <w:tc>
          <w:tcPr>
            <w:tcW w:w="1418" w:type="dxa"/>
            <w:tcBorders>
              <w:top w:val="single" w:sz="4" w:space="0" w:color="auto"/>
            </w:tcBorders>
            <w:shd w:val="clear" w:color="auto" w:fill="auto"/>
            <w:noWrap/>
            <w:vAlign w:val="center"/>
            <w:hideMark/>
          </w:tcPr>
          <w:p w14:paraId="27E4323F"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条件</w:t>
            </w:r>
          </w:p>
        </w:tc>
        <w:tc>
          <w:tcPr>
            <w:tcW w:w="1418" w:type="dxa"/>
            <w:tcBorders>
              <w:top w:val="single" w:sz="4" w:space="0" w:color="auto"/>
            </w:tcBorders>
            <w:shd w:val="clear" w:color="auto" w:fill="auto"/>
            <w:noWrap/>
            <w:vAlign w:val="center"/>
            <w:hideMark/>
          </w:tcPr>
          <w:p w14:paraId="78685AF3"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外表拟人化</w:t>
            </w:r>
          </w:p>
        </w:tc>
        <w:tc>
          <w:tcPr>
            <w:tcW w:w="1418" w:type="dxa"/>
            <w:tcBorders>
              <w:top w:val="single" w:sz="4" w:space="0" w:color="auto"/>
            </w:tcBorders>
            <w:shd w:val="clear" w:color="auto" w:fill="auto"/>
            <w:noWrap/>
            <w:vAlign w:val="center"/>
            <w:hideMark/>
          </w:tcPr>
          <w:p w14:paraId="567601BB"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6.000 </w:t>
            </w:r>
          </w:p>
        </w:tc>
        <w:tc>
          <w:tcPr>
            <w:tcW w:w="1928" w:type="dxa"/>
            <w:tcBorders>
              <w:top w:val="single" w:sz="4" w:space="0" w:color="auto"/>
            </w:tcBorders>
            <w:shd w:val="clear" w:color="auto" w:fill="auto"/>
            <w:noWrap/>
            <w:vAlign w:val="center"/>
            <w:hideMark/>
          </w:tcPr>
          <w:p w14:paraId="082D3AAE"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4.000 </w:t>
            </w:r>
          </w:p>
        </w:tc>
        <w:tc>
          <w:tcPr>
            <w:tcW w:w="1928" w:type="dxa"/>
            <w:tcBorders>
              <w:top w:val="single" w:sz="4" w:space="0" w:color="auto"/>
            </w:tcBorders>
            <w:shd w:val="clear" w:color="auto" w:fill="auto"/>
            <w:noWrap/>
            <w:vAlign w:val="center"/>
            <w:hideMark/>
          </w:tcPr>
          <w:p w14:paraId="4A30CD39"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1.667 </w:t>
            </w:r>
          </w:p>
        </w:tc>
      </w:tr>
      <w:tr w:rsidR="00940FF3" w:rsidRPr="005330F0" w14:paraId="2E71EA9C" w14:textId="77777777" w:rsidTr="00011600">
        <w:trPr>
          <w:trHeight w:val="276"/>
          <w:jc w:val="center"/>
        </w:trPr>
        <w:tc>
          <w:tcPr>
            <w:tcW w:w="1418" w:type="dxa"/>
            <w:shd w:val="clear" w:color="auto" w:fill="auto"/>
            <w:noWrap/>
            <w:vAlign w:val="center"/>
            <w:hideMark/>
          </w:tcPr>
          <w:p w14:paraId="596355CA" w14:textId="77777777" w:rsidR="00940FF3" w:rsidRPr="005330F0" w:rsidRDefault="00940FF3" w:rsidP="00AF0C92">
            <w:pPr>
              <w:widowControl/>
              <w:spacing w:line="240" w:lineRule="auto"/>
              <w:jc w:val="center"/>
              <w:rPr>
                <w:color w:val="000000"/>
                <w:kern w:val="0"/>
                <w:sz w:val="21"/>
                <w:szCs w:val="21"/>
              </w:rPr>
            </w:pPr>
          </w:p>
        </w:tc>
        <w:tc>
          <w:tcPr>
            <w:tcW w:w="1418" w:type="dxa"/>
            <w:shd w:val="clear" w:color="auto" w:fill="auto"/>
            <w:noWrap/>
            <w:vAlign w:val="center"/>
            <w:hideMark/>
          </w:tcPr>
          <w:p w14:paraId="52DF0803"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意识拟人化</w:t>
            </w:r>
          </w:p>
        </w:tc>
        <w:tc>
          <w:tcPr>
            <w:tcW w:w="1418" w:type="dxa"/>
            <w:shd w:val="clear" w:color="auto" w:fill="auto"/>
            <w:noWrap/>
            <w:vAlign w:val="center"/>
            <w:hideMark/>
          </w:tcPr>
          <w:p w14:paraId="51434EEE"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4.333 </w:t>
            </w:r>
          </w:p>
        </w:tc>
        <w:tc>
          <w:tcPr>
            <w:tcW w:w="1928" w:type="dxa"/>
            <w:shd w:val="clear" w:color="auto" w:fill="auto"/>
            <w:noWrap/>
            <w:vAlign w:val="center"/>
            <w:hideMark/>
          </w:tcPr>
          <w:p w14:paraId="1E37D342"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2.000 </w:t>
            </w:r>
          </w:p>
        </w:tc>
        <w:tc>
          <w:tcPr>
            <w:tcW w:w="1928" w:type="dxa"/>
            <w:shd w:val="clear" w:color="auto" w:fill="auto"/>
            <w:noWrap/>
            <w:vAlign w:val="center"/>
            <w:hideMark/>
          </w:tcPr>
          <w:p w14:paraId="5EB059CD"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1.000 </w:t>
            </w:r>
          </w:p>
        </w:tc>
      </w:tr>
      <w:tr w:rsidR="00940FF3" w:rsidRPr="005330F0" w14:paraId="5504A5DA" w14:textId="77777777" w:rsidTr="00011600">
        <w:trPr>
          <w:trHeight w:val="276"/>
          <w:jc w:val="center"/>
        </w:trPr>
        <w:tc>
          <w:tcPr>
            <w:tcW w:w="1418" w:type="dxa"/>
            <w:shd w:val="clear" w:color="auto" w:fill="auto"/>
            <w:noWrap/>
            <w:vAlign w:val="center"/>
            <w:hideMark/>
          </w:tcPr>
          <w:p w14:paraId="6342340B" w14:textId="77777777" w:rsidR="00940FF3" w:rsidRPr="005330F0" w:rsidRDefault="00940FF3" w:rsidP="00AF0C92">
            <w:pPr>
              <w:widowControl/>
              <w:spacing w:line="240" w:lineRule="auto"/>
              <w:jc w:val="center"/>
              <w:rPr>
                <w:color w:val="000000"/>
                <w:kern w:val="0"/>
                <w:sz w:val="21"/>
                <w:szCs w:val="21"/>
              </w:rPr>
            </w:pPr>
          </w:p>
        </w:tc>
        <w:tc>
          <w:tcPr>
            <w:tcW w:w="1418" w:type="dxa"/>
            <w:shd w:val="clear" w:color="auto" w:fill="auto"/>
            <w:noWrap/>
            <w:vAlign w:val="center"/>
            <w:hideMark/>
          </w:tcPr>
          <w:p w14:paraId="7DD36DDF"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感知新颖</w:t>
            </w:r>
          </w:p>
        </w:tc>
        <w:tc>
          <w:tcPr>
            <w:tcW w:w="1418" w:type="dxa"/>
            <w:shd w:val="clear" w:color="auto" w:fill="auto"/>
            <w:noWrap/>
            <w:vAlign w:val="center"/>
            <w:hideMark/>
          </w:tcPr>
          <w:p w14:paraId="332B0916"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7.000 </w:t>
            </w:r>
          </w:p>
        </w:tc>
        <w:tc>
          <w:tcPr>
            <w:tcW w:w="1928" w:type="dxa"/>
            <w:shd w:val="clear" w:color="auto" w:fill="auto"/>
            <w:noWrap/>
            <w:vAlign w:val="center"/>
            <w:hideMark/>
          </w:tcPr>
          <w:p w14:paraId="15085B40"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5.333 </w:t>
            </w:r>
          </w:p>
        </w:tc>
        <w:tc>
          <w:tcPr>
            <w:tcW w:w="1928" w:type="dxa"/>
            <w:shd w:val="clear" w:color="auto" w:fill="auto"/>
            <w:noWrap/>
            <w:vAlign w:val="center"/>
            <w:hideMark/>
          </w:tcPr>
          <w:p w14:paraId="7CA159F2"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2.667 </w:t>
            </w:r>
          </w:p>
        </w:tc>
      </w:tr>
      <w:tr w:rsidR="00940FF3" w:rsidRPr="005330F0" w14:paraId="2E723957" w14:textId="77777777" w:rsidTr="00011600">
        <w:trPr>
          <w:trHeight w:val="276"/>
          <w:jc w:val="center"/>
        </w:trPr>
        <w:tc>
          <w:tcPr>
            <w:tcW w:w="1418" w:type="dxa"/>
            <w:shd w:val="clear" w:color="auto" w:fill="auto"/>
            <w:noWrap/>
            <w:vAlign w:val="center"/>
            <w:hideMark/>
          </w:tcPr>
          <w:p w14:paraId="2E5B8FA9" w14:textId="77777777" w:rsidR="00940FF3" w:rsidRPr="005330F0" w:rsidRDefault="00940FF3" w:rsidP="00AF0C92">
            <w:pPr>
              <w:widowControl/>
              <w:spacing w:line="240" w:lineRule="auto"/>
              <w:jc w:val="center"/>
              <w:rPr>
                <w:color w:val="000000"/>
                <w:kern w:val="0"/>
                <w:sz w:val="21"/>
                <w:szCs w:val="21"/>
              </w:rPr>
            </w:pPr>
          </w:p>
        </w:tc>
        <w:tc>
          <w:tcPr>
            <w:tcW w:w="1418" w:type="dxa"/>
            <w:shd w:val="clear" w:color="auto" w:fill="auto"/>
            <w:noWrap/>
            <w:vAlign w:val="center"/>
            <w:hideMark/>
          </w:tcPr>
          <w:p w14:paraId="09A31CB7"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感知专业</w:t>
            </w:r>
          </w:p>
        </w:tc>
        <w:tc>
          <w:tcPr>
            <w:tcW w:w="1418" w:type="dxa"/>
            <w:shd w:val="clear" w:color="auto" w:fill="auto"/>
            <w:noWrap/>
            <w:vAlign w:val="center"/>
            <w:hideMark/>
          </w:tcPr>
          <w:p w14:paraId="5191558C"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7.000 </w:t>
            </w:r>
          </w:p>
        </w:tc>
        <w:tc>
          <w:tcPr>
            <w:tcW w:w="1928" w:type="dxa"/>
            <w:shd w:val="clear" w:color="auto" w:fill="auto"/>
            <w:noWrap/>
            <w:vAlign w:val="center"/>
            <w:hideMark/>
          </w:tcPr>
          <w:p w14:paraId="4F8BB71F"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4.667 </w:t>
            </w:r>
          </w:p>
        </w:tc>
        <w:tc>
          <w:tcPr>
            <w:tcW w:w="1928" w:type="dxa"/>
            <w:shd w:val="clear" w:color="auto" w:fill="auto"/>
            <w:noWrap/>
            <w:vAlign w:val="center"/>
            <w:hideMark/>
          </w:tcPr>
          <w:p w14:paraId="3DFD033E"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2.000 </w:t>
            </w:r>
          </w:p>
        </w:tc>
      </w:tr>
      <w:tr w:rsidR="00940FF3" w:rsidRPr="005330F0" w14:paraId="03F5804F" w14:textId="77777777" w:rsidTr="00011600">
        <w:trPr>
          <w:trHeight w:val="276"/>
          <w:jc w:val="center"/>
        </w:trPr>
        <w:tc>
          <w:tcPr>
            <w:tcW w:w="1418" w:type="dxa"/>
            <w:shd w:val="clear" w:color="auto" w:fill="auto"/>
            <w:noWrap/>
            <w:vAlign w:val="center"/>
            <w:hideMark/>
          </w:tcPr>
          <w:p w14:paraId="6F0E93F2" w14:textId="77777777" w:rsidR="00940FF3" w:rsidRPr="005330F0" w:rsidRDefault="00940FF3" w:rsidP="00AF0C92">
            <w:pPr>
              <w:widowControl/>
              <w:spacing w:line="240" w:lineRule="auto"/>
              <w:jc w:val="center"/>
              <w:rPr>
                <w:color w:val="000000"/>
                <w:kern w:val="0"/>
                <w:sz w:val="21"/>
                <w:szCs w:val="21"/>
              </w:rPr>
            </w:pPr>
          </w:p>
        </w:tc>
        <w:tc>
          <w:tcPr>
            <w:tcW w:w="1418" w:type="dxa"/>
            <w:shd w:val="clear" w:color="auto" w:fill="auto"/>
            <w:noWrap/>
            <w:vAlign w:val="center"/>
            <w:hideMark/>
          </w:tcPr>
          <w:p w14:paraId="1D4EA6D9"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感知互动</w:t>
            </w:r>
          </w:p>
        </w:tc>
        <w:tc>
          <w:tcPr>
            <w:tcW w:w="1418" w:type="dxa"/>
            <w:shd w:val="clear" w:color="auto" w:fill="auto"/>
            <w:noWrap/>
            <w:vAlign w:val="center"/>
            <w:hideMark/>
          </w:tcPr>
          <w:p w14:paraId="6D639717"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7.000 </w:t>
            </w:r>
          </w:p>
        </w:tc>
        <w:tc>
          <w:tcPr>
            <w:tcW w:w="1928" w:type="dxa"/>
            <w:shd w:val="clear" w:color="auto" w:fill="auto"/>
            <w:noWrap/>
            <w:vAlign w:val="center"/>
            <w:hideMark/>
          </w:tcPr>
          <w:p w14:paraId="20A83968"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5.000 </w:t>
            </w:r>
          </w:p>
        </w:tc>
        <w:tc>
          <w:tcPr>
            <w:tcW w:w="1928" w:type="dxa"/>
            <w:shd w:val="clear" w:color="auto" w:fill="auto"/>
            <w:noWrap/>
            <w:vAlign w:val="center"/>
            <w:hideMark/>
          </w:tcPr>
          <w:p w14:paraId="70AEFB8F"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2.667 </w:t>
            </w:r>
          </w:p>
        </w:tc>
      </w:tr>
      <w:tr w:rsidR="00940FF3" w:rsidRPr="005330F0" w14:paraId="4338A5B3" w14:textId="77777777" w:rsidTr="00011600">
        <w:trPr>
          <w:trHeight w:val="276"/>
          <w:jc w:val="center"/>
        </w:trPr>
        <w:tc>
          <w:tcPr>
            <w:tcW w:w="1418" w:type="dxa"/>
            <w:shd w:val="clear" w:color="auto" w:fill="auto"/>
            <w:noWrap/>
            <w:vAlign w:val="center"/>
            <w:hideMark/>
          </w:tcPr>
          <w:p w14:paraId="7C4804C7" w14:textId="77777777" w:rsidR="00940FF3" w:rsidRPr="005330F0" w:rsidRDefault="00940FF3" w:rsidP="00AF0C92">
            <w:pPr>
              <w:widowControl/>
              <w:spacing w:line="240" w:lineRule="auto"/>
              <w:jc w:val="center"/>
              <w:rPr>
                <w:color w:val="000000"/>
                <w:kern w:val="0"/>
                <w:sz w:val="21"/>
                <w:szCs w:val="21"/>
              </w:rPr>
            </w:pPr>
          </w:p>
        </w:tc>
        <w:tc>
          <w:tcPr>
            <w:tcW w:w="1418" w:type="dxa"/>
            <w:shd w:val="clear" w:color="auto" w:fill="auto"/>
            <w:noWrap/>
            <w:vAlign w:val="center"/>
            <w:hideMark/>
          </w:tcPr>
          <w:p w14:paraId="71EC3B54"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感知兼容</w:t>
            </w:r>
          </w:p>
        </w:tc>
        <w:tc>
          <w:tcPr>
            <w:tcW w:w="1418" w:type="dxa"/>
            <w:shd w:val="clear" w:color="auto" w:fill="auto"/>
            <w:noWrap/>
            <w:vAlign w:val="center"/>
            <w:hideMark/>
          </w:tcPr>
          <w:p w14:paraId="0EACFB3B"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5.683 </w:t>
            </w:r>
          </w:p>
        </w:tc>
        <w:tc>
          <w:tcPr>
            <w:tcW w:w="1928" w:type="dxa"/>
            <w:shd w:val="clear" w:color="auto" w:fill="auto"/>
            <w:noWrap/>
            <w:vAlign w:val="center"/>
            <w:hideMark/>
          </w:tcPr>
          <w:p w14:paraId="1D2EC7B3"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3.667 </w:t>
            </w:r>
          </w:p>
        </w:tc>
        <w:tc>
          <w:tcPr>
            <w:tcW w:w="1928" w:type="dxa"/>
            <w:shd w:val="clear" w:color="auto" w:fill="auto"/>
            <w:noWrap/>
            <w:vAlign w:val="center"/>
            <w:hideMark/>
          </w:tcPr>
          <w:p w14:paraId="26AFD986"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1.000 </w:t>
            </w:r>
          </w:p>
        </w:tc>
      </w:tr>
      <w:tr w:rsidR="00940FF3" w:rsidRPr="005330F0" w14:paraId="145CC2F7" w14:textId="77777777" w:rsidTr="00011600">
        <w:trPr>
          <w:trHeight w:val="276"/>
          <w:jc w:val="center"/>
        </w:trPr>
        <w:tc>
          <w:tcPr>
            <w:tcW w:w="1418" w:type="dxa"/>
            <w:shd w:val="clear" w:color="auto" w:fill="auto"/>
            <w:noWrap/>
            <w:vAlign w:val="center"/>
            <w:hideMark/>
          </w:tcPr>
          <w:p w14:paraId="6F398A75" w14:textId="77777777" w:rsidR="00940FF3" w:rsidRPr="005330F0" w:rsidRDefault="00940FF3" w:rsidP="00AF0C92">
            <w:pPr>
              <w:widowControl/>
              <w:spacing w:line="240" w:lineRule="auto"/>
              <w:jc w:val="center"/>
              <w:rPr>
                <w:color w:val="000000"/>
                <w:kern w:val="0"/>
                <w:sz w:val="21"/>
                <w:szCs w:val="21"/>
              </w:rPr>
            </w:pPr>
          </w:p>
        </w:tc>
        <w:tc>
          <w:tcPr>
            <w:tcW w:w="1418" w:type="dxa"/>
            <w:shd w:val="clear" w:color="auto" w:fill="auto"/>
            <w:noWrap/>
            <w:vAlign w:val="center"/>
            <w:hideMark/>
          </w:tcPr>
          <w:p w14:paraId="0D81A0D2"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信任</w:t>
            </w:r>
          </w:p>
        </w:tc>
        <w:tc>
          <w:tcPr>
            <w:tcW w:w="1418" w:type="dxa"/>
            <w:shd w:val="clear" w:color="auto" w:fill="auto"/>
            <w:noWrap/>
            <w:vAlign w:val="center"/>
            <w:hideMark/>
          </w:tcPr>
          <w:p w14:paraId="41034492"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6.350 </w:t>
            </w:r>
          </w:p>
        </w:tc>
        <w:tc>
          <w:tcPr>
            <w:tcW w:w="1928" w:type="dxa"/>
            <w:shd w:val="clear" w:color="auto" w:fill="auto"/>
            <w:noWrap/>
            <w:vAlign w:val="center"/>
            <w:hideMark/>
          </w:tcPr>
          <w:p w14:paraId="356A7C4B"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4.667 </w:t>
            </w:r>
          </w:p>
        </w:tc>
        <w:tc>
          <w:tcPr>
            <w:tcW w:w="1928" w:type="dxa"/>
            <w:shd w:val="clear" w:color="auto" w:fill="auto"/>
            <w:noWrap/>
            <w:vAlign w:val="center"/>
            <w:hideMark/>
          </w:tcPr>
          <w:p w14:paraId="512F0843"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2.667 </w:t>
            </w:r>
          </w:p>
        </w:tc>
      </w:tr>
      <w:tr w:rsidR="00940FF3" w:rsidRPr="005330F0" w14:paraId="27B605BE" w14:textId="77777777" w:rsidTr="00011600">
        <w:trPr>
          <w:trHeight w:val="60"/>
          <w:jc w:val="center"/>
        </w:trPr>
        <w:tc>
          <w:tcPr>
            <w:tcW w:w="1418" w:type="dxa"/>
            <w:shd w:val="clear" w:color="auto" w:fill="auto"/>
            <w:noWrap/>
            <w:vAlign w:val="center"/>
            <w:hideMark/>
          </w:tcPr>
          <w:p w14:paraId="45B0424A"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结果</w:t>
            </w:r>
          </w:p>
        </w:tc>
        <w:tc>
          <w:tcPr>
            <w:tcW w:w="1418" w:type="dxa"/>
            <w:shd w:val="clear" w:color="auto" w:fill="auto"/>
            <w:noWrap/>
            <w:vAlign w:val="center"/>
            <w:hideMark/>
          </w:tcPr>
          <w:p w14:paraId="15EBF271"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观看意愿</w:t>
            </w:r>
          </w:p>
        </w:tc>
        <w:tc>
          <w:tcPr>
            <w:tcW w:w="1418" w:type="dxa"/>
            <w:shd w:val="clear" w:color="auto" w:fill="auto"/>
            <w:noWrap/>
            <w:vAlign w:val="center"/>
            <w:hideMark/>
          </w:tcPr>
          <w:p w14:paraId="17C09F90"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6.333 </w:t>
            </w:r>
          </w:p>
        </w:tc>
        <w:tc>
          <w:tcPr>
            <w:tcW w:w="1928" w:type="dxa"/>
            <w:shd w:val="clear" w:color="auto" w:fill="auto"/>
            <w:noWrap/>
            <w:vAlign w:val="center"/>
            <w:hideMark/>
          </w:tcPr>
          <w:p w14:paraId="53B607DD"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4.000 </w:t>
            </w:r>
          </w:p>
        </w:tc>
        <w:tc>
          <w:tcPr>
            <w:tcW w:w="1928" w:type="dxa"/>
            <w:shd w:val="clear" w:color="auto" w:fill="auto"/>
            <w:noWrap/>
            <w:vAlign w:val="center"/>
            <w:hideMark/>
          </w:tcPr>
          <w:p w14:paraId="09589E1A"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1.000 </w:t>
            </w:r>
          </w:p>
        </w:tc>
      </w:tr>
      <w:tr w:rsidR="00940FF3" w:rsidRPr="005330F0" w14:paraId="2CB4FB59" w14:textId="77777777" w:rsidTr="00011600">
        <w:trPr>
          <w:trHeight w:val="276"/>
          <w:jc w:val="center"/>
        </w:trPr>
        <w:tc>
          <w:tcPr>
            <w:tcW w:w="1418" w:type="dxa"/>
            <w:shd w:val="clear" w:color="auto" w:fill="auto"/>
            <w:noWrap/>
            <w:vAlign w:val="center"/>
            <w:hideMark/>
          </w:tcPr>
          <w:p w14:paraId="0D0709A4" w14:textId="77777777" w:rsidR="00940FF3" w:rsidRPr="005330F0" w:rsidRDefault="00940FF3" w:rsidP="00AF0C92">
            <w:pPr>
              <w:widowControl/>
              <w:spacing w:line="240" w:lineRule="auto"/>
              <w:jc w:val="center"/>
              <w:rPr>
                <w:color w:val="000000"/>
                <w:kern w:val="0"/>
                <w:sz w:val="21"/>
                <w:szCs w:val="21"/>
              </w:rPr>
            </w:pPr>
          </w:p>
        </w:tc>
        <w:tc>
          <w:tcPr>
            <w:tcW w:w="1418" w:type="dxa"/>
            <w:shd w:val="clear" w:color="auto" w:fill="auto"/>
            <w:noWrap/>
            <w:vAlign w:val="center"/>
            <w:hideMark/>
          </w:tcPr>
          <w:p w14:paraId="62099438"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购买意愿</w:t>
            </w:r>
          </w:p>
        </w:tc>
        <w:tc>
          <w:tcPr>
            <w:tcW w:w="1418" w:type="dxa"/>
            <w:shd w:val="clear" w:color="auto" w:fill="auto"/>
            <w:noWrap/>
            <w:vAlign w:val="center"/>
            <w:hideMark/>
          </w:tcPr>
          <w:p w14:paraId="248818AA"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6.333 </w:t>
            </w:r>
          </w:p>
        </w:tc>
        <w:tc>
          <w:tcPr>
            <w:tcW w:w="1928" w:type="dxa"/>
            <w:shd w:val="clear" w:color="auto" w:fill="auto"/>
            <w:noWrap/>
            <w:vAlign w:val="center"/>
            <w:hideMark/>
          </w:tcPr>
          <w:p w14:paraId="1426EFF4"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4.333 </w:t>
            </w:r>
          </w:p>
        </w:tc>
        <w:tc>
          <w:tcPr>
            <w:tcW w:w="1928" w:type="dxa"/>
            <w:shd w:val="clear" w:color="auto" w:fill="auto"/>
            <w:noWrap/>
            <w:vAlign w:val="center"/>
            <w:hideMark/>
          </w:tcPr>
          <w:p w14:paraId="34D00DFA" w14:textId="77777777" w:rsidR="00940FF3" w:rsidRPr="005330F0" w:rsidRDefault="00940FF3" w:rsidP="00AF0C92">
            <w:pPr>
              <w:widowControl/>
              <w:spacing w:line="240" w:lineRule="auto"/>
              <w:jc w:val="center"/>
              <w:rPr>
                <w:color w:val="000000"/>
                <w:kern w:val="0"/>
                <w:sz w:val="21"/>
                <w:szCs w:val="21"/>
              </w:rPr>
            </w:pPr>
            <w:r w:rsidRPr="005330F0">
              <w:rPr>
                <w:color w:val="000000"/>
                <w:kern w:val="0"/>
                <w:sz w:val="21"/>
                <w:szCs w:val="21"/>
              </w:rPr>
              <w:t xml:space="preserve">2.000 </w:t>
            </w:r>
          </w:p>
        </w:tc>
      </w:tr>
    </w:tbl>
    <w:p w14:paraId="361B62C5" w14:textId="649B585A" w:rsidR="00940FF3" w:rsidRDefault="00253F9A" w:rsidP="00AF0C92">
      <w:pPr>
        <w:pStyle w:val="3"/>
      </w:pPr>
      <w:r>
        <w:t>4</w:t>
      </w:r>
      <w:r w:rsidR="00940FF3">
        <w:t xml:space="preserve">.2.3 </w:t>
      </w:r>
      <w:r w:rsidR="00940FF3">
        <w:rPr>
          <w:rFonts w:hint="eastAsia"/>
        </w:rPr>
        <w:t>必要性分析</w:t>
      </w:r>
    </w:p>
    <w:p w14:paraId="53A8E673" w14:textId="72B9B9A1" w:rsidR="00940FF3" w:rsidRDefault="00940FF3" w:rsidP="00AF0C92">
      <w:pPr>
        <w:ind w:firstLine="480"/>
      </w:pPr>
      <w:r w:rsidRPr="00244467">
        <w:rPr>
          <w:rFonts w:hint="eastAsia"/>
        </w:rPr>
        <w:t>在本研究中，我们分析了单个条件</w:t>
      </w:r>
      <w:r>
        <w:rPr>
          <w:rFonts w:hint="eastAsia"/>
        </w:rPr>
        <w:t>（</w:t>
      </w:r>
      <w:r w:rsidRPr="00244467">
        <w:rPr>
          <w:rFonts w:hint="eastAsia"/>
        </w:rPr>
        <w:t>包括</w:t>
      </w:r>
      <w:r>
        <w:rPr>
          <w:rFonts w:hint="eastAsia"/>
        </w:rPr>
        <w:t>该条件的</w:t>
      </w:r>
      <w:r w:rsidRPr="00244467">
        <w:rPr>
          <w:rFonts w:hint="eastAsia"/>
        </w:rPr>
        <w:t>非集</w:t>
      </w:r>
      <w:r>
        <w:rPr>
          <w:rFonts w:hint="eastAsia"/>
        </w:rPr>
        <w:t>）</w:t>
      </w:r>
      <w:r w:rsidRPr="00244467">
        <w:rPr>
          <w:rFonts w:hint="eastAsia"/>
        </w:rPr>
        <w:t>的必要性</w:t>
      </w:r>
      <w:r>
        <w:rPr>
          <w:rFonts w:hint="eastAsia"/>
        </w:rPr>
        <w:t>。根据表</w:t>
      </w:r>
      <w:r w:rsidR="00712ACA">
        <w:t>4</w:t>
      </w:r>
      <w:r>
        <w:t>-9</w:t>
      </w:r>
      <w:r>
        <w:rPr>
          <w:rFonts w:hint="eastAsia"/>
        </w:rPr>
        <w:t>中的对高观看意愿和高购买意愿的分析结果显示，所有的条件一致性水平均低于临界值</w:t>
      </w:r>
      <w:r>
        <w:rPr>
          <w:rFonts w:hint="eastAsia"/>
        </w:rPr>
        <w:t>0</w:t>
      </w:r>
      <w:r>
        <w:t>.9</w:t>
      </w:r>
      <w:r>
        <w:rPr>
          <w:rFonts w:hint="eastAsia"/>
        </w:rPr>
        <w:t>，单个条件一致性水平普遍较低。这说明，不存在产生高观看意</w:t>
      </w:r>
      <w:r>
        <w:rPr>
          <w:rFonts w:hint="eastAsia"/>
        </w:rPr>
        <w:lastRenderedPageBreak/>
        <w:t>愿和高购买意愿的必要前因条件。同时，对于低观看意愿和低购买意愿，分析结果显示也没有产生低购买意愿的必要前因条件。</w:t>
      </w:r>
    </w:p>
    <w:p w14:paraId="119D9D2D" w14:textId="77777777" w:rsidR="00940FF3" w:rsidRDefault="00940FF3">
      <w:pPr>
        <w:widowControl/>
        <w:spacing w:line="240" w:lineRule="auto"/>
        <w:jc w:val="left"/>
      </w:pPr>
      <w:r>
        <w:br w:type="page"/>
      </w:r>
    </w:p>
    <w:p w14:paraId="66A38131" w14:textId="77777777" w:rsidR="00940FF3" w:rsidRDefault="00940FF3" w:rsidP="00AF0C92">
      <w:pPr>
        <w:ind w:firstLine="480"/>
      </w:pPr>
    </w:p>
    <w:p w14:paraId="29A01755" w14:textId="77777777" w:rsidR="00940FF3" w:rsidRPr="00D06DC6" w:rsidRDefault="00940FF3" w:rsidP="00AF0C92">
      <w:pPr>
        <w:ind w:firstLine="480"/>
      </w:pPr>
    </w:p>
    <w:p w14:paraId="7DABEC3F" w14:textId="77777777" w:rsidR="00940FF3" w:rsidRDefault="00940FF3" w:rsidP="00AF0C92">
      <w:pPr>
        <w:ind w:firstLine="480"/>
        <w:jc w:val="center"/>
        <w:rPr>
          <w:rFonts w:ascii="黑体" w:eastAsia="黑体" w:hAnsi="黑体"/>
        </w:rPr>
      </w:pPr>
      <w:bookmarkStart w:id="94" w:name="OLE_LINK12"/>
    </w:p>
    <w:p w14:paraId="47931AF5" w14:textId="77777777" w:rsidR="00940FF3" w:rsidRDefault="00940FF3" w:rsidP="00AF0C92">
      <w:pPr>
        <w:ind w:firstLine="480"/>
        <w:jc w:val="center"/>
        <w:rPr>
          <w:rFonts w:ascii="黑体" w:eastAsia="黑体" w:hAnsi="黑体"/>
        </w:rPr>
      </w:pPr>
    </w:p>
    <w:p w14:paraId="717DFC65" w14:textId="77777777" w:rsidR="00940FF3" w:rsidRDefault="00940FF3" w:rsidP="00AF0C92">
      <w:pPr>
        <w:ind w:firstLine="480"/>
        <w:jc w:val="center"/>
        <w:rPr>
          <w:rFonts w:ascii="黑体" w:eastAsia="黑体" w:hAnsi="黑体"/>
        </w:rPr>
      </w:pPr>
    </w:p>
    <w:p w14:paraId="0948B544" w14:textId="77777777" w:rsidR="00940FF3" w:rsidRDefault="00940FF3" w:rsidP="00AF0C92">
      <w:pPr>
        <w:ind w:firstLine="480"/>
        <w:jc w:val="center"/>
        <w:rPr>
          <w:rFonts w:ascii="黑体" w:eastAsia="黑体" w:hAnsi="黑体"/>
        </w:rPr>
      </w:pPr>
    </w:p>
    <w:p w14:paraId="455EADDF" w14:textId="77777777" w:rsidR="00940FF3" w:rsidRDefault="00940FF3" w:rsidP="00AF0C92">
      <w:pPr>
        <w:ind w:firstLine="480"/>
        <w:jc w:val="center"/>
        <w:rPr>
          <w:rFonts w:ascii="黑体" w:eastAsia="黑体" w:hAnsi="黑体"/>
        </w:rPr>
      </w:pPr>
    </w:p>
    <w:p w14:paraId="5C411861" w14:textId="77777777" w:rsidR="00940FF3" w:rsidRDefault="00940FF3" w:rsidP="00AF0C92">
      <w:pPr>
        <w:ind w:firstLine="480"/>
        <w:jc w:val="center"/>
        <w:rPr>
          <w:rFonts w:ascii="黑体" w:eastAsia="黑体" w:hAnsi="黑体"/>
        </w:rPr>
      </w:pPr>
    </w:p>
    <w:p w14:paraId="48512F4F" w14:textId="77777777" w:rsidR="00940FF3" w:rsidRDefault="00940FF3" w:rsidP="00AF0C92">
      <w:pPr>
        <w:rPr>
          <w:rFonts w:ascii="黑体" w:eastAsia="黑体" w:hAnsi="黑体"/>
        </w:rPr>
      </w:pPr>
    </w:p>
    <w:p w14:paraId="6D90BD04" w14:textId="77777777" w:rsidR="00940FF3" w:rsidRDefault="00940FF3" w:rsidP="00AF0C92">
      <w:pPr>
        <w:ind w:firstLineChars="200" w:firstLine="480"/>
      </w:pPr>
    </w:p>
    <w:p w14:paraId="64B0420E" w14:textId="77777777" w:rsidR="00940FF3" w:rsidRDefault="00940FF3" w:rsidP="00AF0C92">
      <w:pPr>
        <w:ind w:firstLineChars="200" w:firstLine="480"/>
      </w:pPr>
    </w:p>
    <w:p w14:paraId="58E2F9D0" w14:textId="77777777" w:rsidR="00940FF3" w:rsidRDefault="00940FF3" w:rsidP="00AF0C92"/>
    <w:p w14:paraId="16967B87" w14:textId="77777777" w:rsidR="00940FF3" w:rsidRPr="00E14000" w:rsidRDefault="00940FF3" w:rsidP="00AF0C92">
      <w:r>
        <w:tab/>
      </w:r>
    </w:p>
    <w:p w14:paraId="260DB127" w14:textId="77777777" w:rsidR="00940FF3" w:rsidRDefault="00940FF3" w:rsidP="00AF0C92">
      <w:pPr>
        <w:tabs>
          <w:tab w:val="left" w:pos="1202"/>
        </w:tabs>
      </w:pPr>
      <w:r>
        <w:tab/>
      </w:r>
    </w:p>
    <w:p w14:paraId="7651E71A" w14:textId="77777777" w:rsidR="00940FF3" w:rsidRDefault="00940FF3" w:rsidP="00AF0C92">
      <w:pPr>
        <w:tabs>
          <w:tab w:val="left" w:pos="1316"/>
        </w:tabs>
      </w:pPr>
      <w:r>
        <w:tab/>
      </w:r>
    </w:p>
    <w:p w14:paraId="3F1BCAA7" w14:textId="77777777" w:rsidR="00940FF3" w:rsidRDefault="00940FF3" w:rsidP="00AF0C92">
      <w:pPr>
        <w:tabs>
          <w:tab w:val="left" w:pos="4848"/>
        </w:tabs>
      </w:pPr>
      <w:r>
        <w:tab/>
      </w:r>
    </w:p>
    <w:p w14:paraId="283A4C66" w14:textId="77777777" w:rsidR="00940FF3" w:rsidRDefault="00940FF3" w:rsidP="00AF0C92"/>
    <w:p w14:paraId="5F91B5D3" w14:textId="77777777" w:rsidR="00940FF3" w:rsidRDefault="00940FF3" w:rsidP="00AF0C92">
      <w:r>
        <w:rPr>
          <w:noProof/>
        </w:rPr>
        <mc:AlternateContent>
          <mc:Choice Requires="wps">
            <w:drawing>
              <wp:anchor distT="0" distB="0" distL="114300" distR="114300" simplePos="0" relativeHeight="251659264" behindDoc="0" locked="0" layoutInCell="1" allowOverlap="1" wp14:anchorId="09E1C047" wp14:editId="349A27C1">
                <wp:simplePos x="0" y="0"/>
                <wp:positionH relativeFrom="margin">
                  <wp:align>center</wp:align>
                </wp:positionH>
                <wp:positionV relativeFrom="margin">
                  <wp:align>center</wp:align>
                </wp:positionV>
                <wp:extent cx="6257733" cy="3283447"/>
                <wp:effectExtent l="1270" t="0" r="0" b="0"/>
                <wp:wrapNone/>
                <wp:docPr id="17" name="文本框 17"/>
                <wp:cNvGraphicFramePr/>
                <a:graphic xmlns:a="http://schemas.openxmlformats.org/drawingml/2006/main">
                  <a:graphicData uri="http://schemas.microsoft.com/office/word/2010/wordprocessingShape">
                    <wps:wsp>
                      <wps:cNvSpPr txBox="1"/>
                      <wps:spPr>
                        <a:xfrm rot="16200000">
                          <a:off x="0" y="0"/>
                          <a:ext cx="6257733" cy="3283447"/>
                        </a:xfrm>
                        <a:prstGeom prst="rect">
                          <a:avLst/>
                        </a:prstGeom>
                        <a:noFill/>
                        <a:ln w="6350">
                          <a:noFill/>
                        </a:ln>
                      </wps:spPr>
                      <wps:txbx>
                        <w:txbxContent>
                          <w:tbl>
                            <w:tblPr>
                              <w:tblW w:w="9420" w:type="dxa"/>
                              <w:jc w:val="center"/>
                              <w:tblLook w:val="04A0" w:firstRow="1" w:lastRow="0" w:firstColumn="1" w:lastColumn="0" w:noHBand="0" w:noVBand="1"/>
                            </w:tblPr>
                            <w:tblGrid>
                              <w:gridCol w:w="1740"/>
                              <w:gridCol w:w="960"/>
                              <w:gridCol w:w="960"/>
                              <w:gridCol w:w="960"/>
                              <w:gridCol w:w="960"/>
                              <w:gridCol w:w="960"/>
                              <w:gridCol w:w="960"/>
                              <w:gridCol w:w="960"/>
                              <w:gridCol w:w="960"/>
                            </w:tblGrid>
                            <w:tr w:rsidR="00F2578D" w:rsidRPr="009124F5" w14:paraId="6D0FFA51" w14:textId="77777777" w:rsidTr="00AF0C92">
                              <w:trPr>
                                <w:trHeight w:val="288"/>
                                <w:jc w:val="center"/>
                              </w:trPr>
                              <w:tc>
                                <w:tcPr>
                                  <w:tcW w:w="1740" w:type="dxa"/>
                                  <w:tcBorders>
                                    <w:top w:val="single" w:sz="4" w:space="0" w:color="auto"/>
                                    <w:left w:val="nil"/>
                                    <w:bottom w:val="nil"/>
                                    <w:right w:val="nil"/>
                                  </w:tcBorders>
                                  <w:shd w:val="clear" w:color="auto" w:fill="auto"/>
                                  <w:noWrap/>
                                  <w:vAlign w:val="center"/>
                                  <w:hideMark/>
                                </w:tcPr>
                                <w:p w14:paraId="2640643D" w14:textId="77777777" w:rsidR="00F2578D" w:rsidRPr="009124F5" w:rsidRDefault="00F2578D" w:rsidP="00AF0C92">
                                  <w:pPr>
                                    <w:widowControl/>
                                    <w:spacing w:line="240" w:lineRule="auto"/>
                                    <w:jc w:val="left"/>
                                    <w:rPr>
                                      <w:kern w:val="0"/>
                                      <w:sz w:val="21"/>
                                      <w:szCs w:val="21"/>
                                    </w:rPr>
                                  </w:pPr>
                                </w:p>
                              </w:tc>
                              <w:tc>
                                <w:tcPr>
                                  <w:tcW w:w="1920" w:type="dxa"/>
                                  <w:gridSpan w:val="2"/>
                                  <w:tcBorders>
                                    <w:top w:val="single" w:sz="4" w:space="0" w:color="auto"/>
                                    <w:left w:val="nil"/>
                                    <w:bottom w:val="nil"/>
                                    <w:right w:val="nil"/>
                                  </w:tcBorders>
                                  <w:shd w:val="clear" w:color="auto" w:fill="auto"/>
                                  <w:noWrap/>
                                  <w:vAlign w:val="center"/>
                                  <w:hideMark/>
                                </w:tcPr>
                                <w:p w14:paraId="0F523647"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高观看意愿</w:t>
                                  </w:r>
                                </w:p>
                              </w:tc>
                              <w:tc>
                                <w:tcPr>
                                  <w:tcW w:w="1920" w:type="dxa"/>
                                  <w:gridSpan w:val="2"/>
                                  <w:tcBorders>
                                    <w:top w:val="single" w:sz="4" w:space="0" w:color="auto"/>
                                    <w:left w:val="nil"/>
                                    <w:bottom w:val="nil"/>
                                    <w:right w:val="nil"/>
                                  </w:tcBorders>
                                  <w:shd w:val="clear" w:color="auto" w:fill="auto"/>
                                  <w:noWrap/>
                                  <w:vAlign w:val="center"/>
                                  <w:hideMark/>
                                </w:tcPr>
                                <w:p w14:paraId="5FF90B85"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高购买意愿</w:t>
                                  </w:r>
                                </w:p>
                              </w:tc>
                              <w:tc>
                                <w:tcPr>
                                  <w:tcW w:w="1920" w:type="dxa"/>
                                  <w:gridSpan w:val="2"/>
                                  <w:tcBorders>
                                    <w:top w:val="single" w:sz="4" w:space="0" w:color="auto"/>
                                    <w:left w:val="nil"/>
                                    <w:bottom w:val="nil"/>
                                    <w:right w:val="nil"/>
                                  </w:tcBorders>
                                  <w:shd w:val="clear" w:color="auto" w:fill="auto"/>
                                  <w:noWrap/>
                                  <w:vAlign w:val="center"/>
                                  <w:hideMark/>
                                </w:tcPr>
                                <w:p w14:paraId="703BE35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低观看意愿</w:t>
                                  </w:r>
                                </w:p>
                              </w:tc>
                              <w:tc>
                                <w:tcPr>
                                  <w:tcW w:w="1920" w:type="dxa"/>
                                  <w:gridSpan w:val="2"/>
                                  <w:tcBorders>
                                    <w:top w:val="single" w:sz="4" w:space="0" w:color="auto"/>
                                    <w:left w:val="nil"/>
                                    <w:bottom w:val="nil"/>
                                    <w:right w:val="nil"/>
                                  </w:tcBorders>
                                  <w:shd w:val="clear" w:color="auto" w:fill="auto"/>
                                  <w:noWrap/>
                                  <w:vAlign w:val="center"/>
                                  <w:hideMark/>
                                </w:tcPr>
                                <w:p w14:paraId="448CEA94"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低购买意愿</w:t>
                                  </w:r>
                                </w:p>
                              </w:tc>
                            </w:tr>
                            <w:tr w:rsidR="00F2578D" w:rsidRPr="009124F5" w14:paraId="462C3AC1" w14:textId="77777777" w:rsidTr="00AF0C92">
                              <w:trPr>
                                <w:trHeight w:val="288"/>
                                <w:jc w:val="center"/>
                              </w:trPr>
                              <w:tc>
                                <w:tcPr>
                                  <w:tcW w:w="1740" w:type="dxa"/>
                                  <w:tcBorders>
                                    <w:top w:val="nil"/>
                                    <w:left w:val="nil"/>
                                    <w:bottom w:val="single" w:sz="4" w:space="0" w:color="auto"/>
                                    <w:right w:val="nil"/>
                                  </w:tcBorders>
                                  <w:shd w:val="clear" w:color="auto" w:fill="auto"/>
                                  <w:noWrap/>
                                  <w:vAlign w:val="center"/>
                                  <w:hideMark/>
                                </w:tcPr>
                                <w:p w14:paraId="1902EB5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条件</w:t>
                                  </w:r>
                                </w:p>
                              </w:tc>
                              <w:tc>
                                <w:tcPr>
                                  <w:tcW w:w="960" w:type="dxa"/>
                                  <w:tcBorders>
                                    <w:top w:val="nil"/>
                                    <w:left w:val="nil"/>
                                    <w:bottom w:val="single" w:sz="4" w:space="0" w:color="auto"/>
                                    <w:right w:val="nil"/>
                                  </w:tcBorders>
                                  <w:shd w:val="clear" w:color="auto" w:fill="auto"/>
                                  <w:noWrap/>
                                  <w:vAlign w:val="center"/>
                                  <w:hideMark/>
                                </w:tcPr>
                                <w:p w14:paraId="200C250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一致性</w:t>
                                  </w:r>
                                </w:p>
                              </w:tc>
                              <w:tc>
                                <w:tcPr>
                                  <w:tcW w:w="960" w:type="dxa"/>
                                  <w:tcBorders>
                                    <w:top w:val="nil"/>
                                    <w:left w:val="nil"/>
                                    <w:bottom w:val="single" w:sz="4" w:space="0" w:color="auto"/>
                                    <w:right w:val="nil"/>
                                  </w:tcBorders>
                                  <w:shd w:val="clear" w:color="auto" w:fill="auto"/>
                                  <w:noWrap/>
                                  <w:vAlign w:val="center"/>
                                  <w:hideMark/>
                                </w:tcPr>
                                <w:p w14:paraId="0CF55A0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覆盖度</w:t>
                                  </w:r>
                                </w:p>
                              </w:tc>
                              <w:tc>
                                <w:tcPr>
                                  <w:tcW w:w="960" w:type="dxa"/>
                                  <w:tcBorders>
                                    <w:top w:val="nil"/>
                                    <w:left w:val="nil"/>
                                    <w:bottom w:val="single" w:sz="4" w:space="0" w:color="auto"/>
                                    <w:right w:val="nil"/>
                                  </w:tcBorders>
                                  <w:shd w:val="clear" w:color="auto" w:fill="auto"/>
                                  <w:noWrap/>
                                  <w:vAlign w:val="center"/>
                                  <w:hideMark/>
                                </w:tcPr>
                                <w:p w14:paraId="3B8AB7BF"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一致性</w:t>
                                  </w:r>
                                </w:p>
                              </w:tc>
                              <w:tc>
                                <w:tcPr>
                                  <w:tcW w:w="960" w:type="dxa"/>
                                  <w:tcBorders>
                                    <w:top w:val="nil"/>
                                    <w:left w:val="nil"/>
                                    <w:bottom w:val="single" w:sz="4" w:space="0" w:color="auto"/>
                                    <w:right w:val="nil"/>
                                  </w:tcBorders>
                                  <w:shd w:val="clear" w:color="auto" w:fill="auto"/>
                                  <w:noWrap/>
                                  <w:vAlign w:val="center"/>
                                  <w:hideMark/>
                                </w:tcPr>
                                <w:p w14:paraId="53B7FCF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覆盖度</w:t>
                                  </w:r>
                                </w:p>
                              </w:tc>
                              <w:tc>
                                <w:tcPr>
                                  <w:tcW w:w="960" w:type="dxa"/>
                                  <w:tcBorders>
                                    <w:top w:val="nil"/>
                                    <w:left w:val="nil"/>
                                    <w:bottom w:val="single" w:sz="4" w:space="0" w:color="auto"/>
                                    <w:right w:val="nil"/>
                                  </w:tcBorders>
                                  <w:shd w:val="clear" w:color="auto" w:fill="auto"/>
                                  <w:noWrap/>
                                  <w:vAlign w:val="center"/>
                                  <w:hideMark/>
                                </w:tcPr>
                                <w:p w14:paraId="5471779C"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一致性</w:t>
                                  </w:r>
                                </w:p>
                              </w:tc>
                              <w:tc>
                                <w:tcPr>
                                  <w:tcW w:w="960" w:type="dxa"/>
                                  <w:tcBorders>
                                    <w:top w:val="nil"/>
                                    <w:left w:val="nil"/>
                                    <w:bottom w:val="single" w:sz="4" w:space="0" w:color="auto"/>
                                    <w:right w:val="nil"/>
                                  </w:tcBorders>
                                  <w:shd w:val="clear" w:color="auto" w:fill="auto"/>
                                  <w:noWrap/>
                                  <w:vAlign w:val="center"/>
                                  <w:hideMark/>
                                </w:tcPr>
                                <w:p w14:paraId="2006859F"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覆盖度</w:t>
                                  </w:r>
                                </w:p>
                              </w:tc>
                              <w:tc>
                                <w:tcPr>
                                  <w:tcW w:w="960" w:type="dxa"/>
                                  <w:tcBorders>
                                    <w:top w:val="nil"/>
                                    <w:left w:val="nil"/>
                                    <w:bottom w:val="single" w:sz="4" w:space="0" w:color="auto"/>
                                    <w:right w:val="nil"/>
                                  </w:tcBorders>
                                  <w:shd w:val="clear" w:color="auto" w:fill="auto"/>
                                  <w:noWrap/>
                                  <w:vAlign w:val="center"/>
                                  <w:hideMark/>
                                </w:tcPr>
                                <w:p w14:paraId="3540F875"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一致性</w:t>
                                  </w:r>
                                </w:p>
                              </w:tc>
                              <w:tc>
                                <w:tcPr>
                                  <w:tcW w:w="960" w:type="dxa"/>
                                  <w:tcBorders>
                                    <w:top w:val="nil"/>
                                    <w:left w:val="nil"/>
                                    <w:bottom w:val="single" w:sz="4" w:space="0" w:color="auto"/>
                                    <w:right w:val="nil"/>
                                  </w:tcBorders>
                                  <w:shd w:val="clear" w:color="auto" w:fill="auto"/>
                                  <w:noWrap/>
                                  <w:vAlign w:val="center"/>
                                  <w:hideMark/>
                                </w:tcPr>
                                <w:p w14:paraId="1888763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覆盖度</w:t>
                                  </w:r>
                                </w:p>
                              </w:tc>
                            </w:tr>
                            <w:tr w:rsidR="00F2578D" w:rsidRPr="009124F5" w14:paraId="523C317D" w14:textId="77777777" w:rsidTr="00AF0C92">
                              <w:trPr>
                                <w:trHeight w:val="288"/>
                                <w:jc w:val="center"/>
                              </w:trPr>
                              <w:tc>
                                <w:tcPr>
                                  <w:tcW w:w="1740" w:type="dxa"/>
                                  <w:tcBorders>
                                    <w:top w:val="single" w:sz="4" w:space="0" w:color="auto"/>
                                    <w:left w:val="nil"/>
                                    <w:bottom w:val="nil"/>
                                    <w:right w:val="nil"/>
                                  </w:tcBorders>
                                  <w:shd w:val="clear" w:color="auto" w:fill="auto"/>
                                  <w:noWrap/>
                                  <w:vAlign w:val="center"/>
                                  <w:hideMark/>
                                </w:tcPr>
                                <w:p w14:paraId="29D6D3FC"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高外表拟人化</w:t>
                                  </w:r>
                                </w:p>
                              </w:tc>
                              <w:tc>
                                <w:tcPr>
                                  <w:tcW w:w="960" w:type="dxa"/>
                                  <w:tcBorders>
                                    <w:top w:val="single" w:sz="4" w:space="0" w:color="auto"/>
                                    <w:left w:val="nil"/>
                                    <w:bottom w:val="nil"/>
                                    <w:right w:val="nil"/>
                                  </w:tcBorders>
                                  <w:shd w:val="clear" w:color="auto" w:fill="auto"/>
                                  <w:noWrap/>
                                  <w:vAlign w:val="center"/>
                                  <w:hideMark/>
                                </w:tcPr>
                                <w:p w14:paraId="318F242B"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0.738 </w:t>
                                  </w:r>
                                </w:p>
                              </w:tc>
                              <w:tc>
                                <w:tcPr>
                                  <w:tcW w:w="960" w:type="dxa"/>
                                  <w:tcBorders>
                                    <w:top w:val="single" w:sz="4" w:space="0" w:color="auto"/>
                                    <w:left w:val="nil"/>
                                    <w:bottom w:val="nil"/>
                                    <w:right w:val="nil"/>
                                  </w:tcBorders>
                                  <w:shd w:val="clear" w:color="auto" w:fill="auto"/>
                                  <w:noWrap/>
                                  <w:vAlign w:val="center"/>
                                  <w:hideMark/>
                                </w:tcPr>
                                <w:p w14:paraId="5B6B533F"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0.766 </w:t>
                                  </w:r>
                                </w:p>
                              </w:tc>
                              <w:tc>
                                <w:tcPr>
                                  <w:tcW w:w="960" w:type="dxa"/>
                                  <w:tcBorders>
                                    <w:top w:val="single" w:sz="4" w:space="0" w:color="auto"/>
                                    <w:left w:val="nil"/>
                                    <w:bottom w:val="nil"/>
                                    <w:right w:val="nil"/>
                                  </w:tcBorders>
                                  <w:shd w:val="clear" w:color="auto" w:fill="auto"/>
                                  <w:noWrap/>
                                  <w:vAlign w:val="center"/>
                                  <w:hideMark/>
                                </w:tcPr>
                                <w:p w14:paraId="3F65789F"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0.721 </w:t>
                                  </w:r>
                                </w:p>
                              </w:tc>
                              <w:tc>
                                <w:tcPr>
                                  <w:tcW w:w="960" w:type="dxa"/>
                                  <w:tcBorders>
                                    <w:top w:val="single" w:sz="4" w:space="0" w:color="auto"/>
                                    <w:left w:val="nil"/>
                                    <w:bottom w:val="nil"/>
                                    <w:right w:val="nil"/>
                                  </w:tcBorders>
                                  <w:shd w:val="clear" w:color="auto" w:fill="auto"/>
                                  <w:noWrap/>
                                  <w:vAlign w:val="center"/>
                                  <w:hideMark/>
                                </w:tcPr>
                                <w:p w14:paraId="32D1325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0.775 </w:t>
                                  </w:r>
                                </w:p>
                              </w:tc>
                              <w:tc>
                                <w:tcPr>
                                  <w:tcW w:w="960" w:type="dxa"/>
                                  <w:tcBorders>
                                    <w:top w:val="single" w:sz="4" w:space="0" w:color="auto"/>
                                    <w:left w:val="nil"/>
                                    <w:bottom w:val="nil"/>
                                    <w:right w:val="nil"/>
                                  </w:tcBorders>
                                  <w:shd w:val="clear" w:color="auto" w:fill="auto"/>
                                  <w:noWrap/>
                                  <w:vAlign w:val="center"/>
                                  <w:hideMark/>
                                </w:tcPr>
                                <w:p w14:paraId="1E8537DB"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0.590 </w:t>
                                  </w:r>
                                </w:p>
                              </w:tc>
                              <w:tc>
                                <w:tcPr>
                                  <w:tcW w:w="960" w:type="dxa"/>
                                  <w:tcBorders>
                                    <w:top w:val="single" w:sz="4" w:space="0" w:color="auto"/>
                                    <w:left w:val="nil"/>
                                    <w:bottom w:val="nil"/>
                                    <w:right w:val="nil"/>
                                  </w:tcBorders>
                                  <w:shd w:val="clear" w:color="auto" w:fill="auto"/>
                                  <w:noWrap/>
                                  <w:vAlign w:val="center"/>
                                  <w:hideMark/>
                                </w:tcPr>
                                <w:p w14:paraId="77BC96E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0.591 </w:t>
                                  </w:r>
                                </w:p>
                              </w:tc>
                              <w:tc>
                                <w:tcPr>
                                  <w:tcW w:w="960" w:type="dxa"/>
                                  <w:tcBorders>
                                    <w:top w:val="single" w:sz="4" w:space="0" w:color="auto"/>
                                    <w:left w:val="nil"/>
                                    <w:bottom w:val="nil"/>
                                    <w:right w:val="nil"/>
                                  </w:tcBorders>
                                  <w:shd w:val="clear" w:color="auto" w:fill="auto"/>
                                  <w:noWrap/>
                                  <w:vAlign w:val="center"/>
                                  <w:hideMark/>
                                </w:tcPr>
                                <w:p w14:paraId="18F56380"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0.607 </w:t>
                                  </w:r>
                                </w:p>
                              </w:tc>
                              <w:tc>
                                <w:tcPr>
                                  <w:tcW w:w="960" w:type="dxa"/>
                                  <w:tcBorders>
                                    <w:top w:val="single" w:sz="4" w:space="0" w:color="auto"/>
                                    <w:left w:val="nil"/>
                                    <w:bottom w:val="nil"/>
                                    <w:right w:val="nil"/>
                                  </w:tcBorders>
                                  <w:shd w:val="clear" w:color="auto" w:fill="auto"/>
                                  <w:noWrap/>
                                  <w:vAlign w:val="center"/>
                                  <w:hideMark/>
                                </w:tcPr>
                                <w:p w14:paraId="18F6E1AC"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0.585 </w:t>
                                  </w:r>
                                </w:p>
                              </w:tc>
                            </w:tr>
                            <w:tr w:rsidR="00F2578D" w:rsidRPr="009124F5" w14:paraId="0DECF64A"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6A43767A"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低外表拟人化</w:t>
                                  </w:r>
                                </w:p>
                              </w:tc>
                              <w:tc>
                                <w:tcPr>
                                  <w:tcW w:w="960" w:type="dxa"/>
                                  <w:tcBorders>
                                    <w:top w:val="nil"/>
                                    <w:left w:val="nil"/>
                                    <w:bottom w:val="nil"/>
                                    <w:right w:val="nil"/>
                                  </w:tcBorders>
                                  <w:shd w:val="clear" w:color="auto" w:fill="auto"/>
                                  <w:noWrap/>
                                  <w:vAlign w:val="center"/>
                                  <w:hideMark/>
                                </w:tcPr>
                                <w:p w14:paraId="39252001"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0.606 </w:t>
                                  </w:r>
                                </w:p>
                              </w:tc>
                              <w:tc>
                                <w:tcPr>
                                  <w:tcW w:w="960" w:type="dxa"/>
                                  <w:tcBorders>
                                    <w:top w:val="nil"/>
                                    <w:left w:val="nil"/>
                                    <w:bottom w:val="nil"/>
                                    <w:right w:val="nil"/>
                                  </w:tcBorders>
                                  <w:shd w:val="clear" w:color="auto" w:fill="auto"/>
                                  <w:noWrap/>
                                  <w:vAlign w:val="center"/>
                                  <w:hideMark/>
                                </w:tcPr>
                                <w:p w14:paraId="60499F9A"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0.606 </w:t>
                                  </w:r>
                                </w:p>
                              </w:tc>
                              <w:tc>
                                <w:tcPr>
                                  <w:tcW w:w="960" w:type="dxa"/>
                                  <w:tcBorders>
                                    <w:top w:val="nil"/>
                                    <w:left w:val="nil"/>
                                    <w:bottom w:val="nil"/>
                                    <w:right w:val="nil"/>
                                  </w:tcBorders>
                                  <w:shd w:val="clear" w:color="auto" w:fill="auto"/>
                                  <w:noWrap/>
                                  <w:vAlign w:val="center"/>
                                  <w:hideMark/>
                                </w:tcPr>
                                <w:p w14:paraId="037CBD9A"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0.615 </w:t>
                                  </w:r>
                                </w:p>
                              </w:tc>
                              <w:tc>
                                <w:tcPr>
                                  <w:tcW w:w="960" w:type="dxa"/>
                                  <w:tcBorders>
                                    <w:top w:val="nil"/>
                                    <w:left w:val="nil"/>
                                    <w:bottom w:val="nil"/>
                                    <w:right w:val="nil"/>
                                  </w:tcBorders>
                                  <w:shd w:val="clear" w:color="auto" w:fill="auto"/>
                                  <w:noWrap/>
                                  <w:vAlign w:val="center"/>
                                  <w:hideMark/>
                                </w:tcPr>
                                <w:p w14:paraId="63826A9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0.636 </w:t>
                                  </w:r>
                                </w:p>
                              </w:tc>
                              <w:tc>
                                <w:tcPr>
                                  <w:tcW w:w="960" w:type="dxa"/>
                                  <w:tcBorders>
                                    <w:top w:val="nil"/>
                                    <w:left w:val="nil"/>
                                    <w:bottom w:val="nil"/>
                                    <w:right w:val="nil"/>
                                  </w:tcBorders>
                                  <w:shd w:val="clear" w:color="auto" w:fill="auto"/>
                                  <w:noWrap/>
                                  <w:vAlign w:val="center"/>
                                  <w:hideMark/>
                                </w:tcPr>
                                <w:p w14:paraId="1D3F7AFF"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0.766 </w:t>
                                  </w:r>
                                </w:p>
                              </w:tc>
                              <w:tc>
                                <w:tcPr>
                                  <w:tcW w:w="960" w:type="dxa"/>
                                  <w:tcBorders>
                                    <w:top w:val="nil"/>
                                    <w:left w:val="nil"/>
                                    <w:bottom w:val="nil"/>
                                    <w:right w:val="nil"/>
                                  </w:tcBorders>
                                  <w:shd w:val="clear" w:color="auto" w:fill="auto"/>
                                  <w:noWrap/>
                                  <w:vAlign w:val="center"/>
                                  <w:hideMark/>
                                </w:tcPr>
                                <w:p w14:paraId="275E4A3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0.738 </w:t>
                                  </w:r>
                                </w:p>
                              </w:tc>
                              <w:tc>
                                <w:tcPr>
                                  <w:tcW w:w="960" w:type="dxa"/>
                                  <w:tcBorders>
                                    <w:top w:val="nil"/>
                                    <w:left w:val="nil"/>
                                    <w:bottom w:val="nil"/>
                                    <w:right w:val="nil"/>
                                  </w:tcBorders>
                                  <w:shd w:val="clear" w:color="auto" w:fill="auto"/>
                                  <w:noWrap/>
                                  <w:vAlign w:val="center"/>
                                  <w:hideMark/>
                                </w:tcPr>
                                <w:p w14:paraId="67515DE4"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0.767 </w:t>
                                  </w:r>
                                </w:p>
                              </w:tc>
                              <w:tc>
                                <w:tcPr>
                                  <w:tcW w:w="960" w:type="dxa"/>
                                  <w:tcBorders>
                                    <w:top w:val="nil"/>
                                    <w:left w:val="nil"/>
                                    <w:bottom w:val="nil"/>
                                    <w:right w:val="nil"/>
                                  </w:tcBorders>
                                  <w:shd w:val="clear" w:color="auto" w:fill="auto"/>
                                  <w:noWrap/>
                                  <w:vAlign w:val="center"/>
                                  <w:hideMark/>
                                </w:tcPr>
                                <w:p w14:paraId="378BEC17"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0.711 </w:t>
                                  </w:r>
                                </w:p>
                              </w:tc>
                            </w:tr>
                            <w:tr w:rsidR="00F2578D" w:rsidRPr="009124F5" w14:paraId="4FD34741"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56B136B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高意识拟人化</w:t>
                                  </w:r>
                                </w:p>
                              </w:tc>
                              <w:tc>
                                <w:tcPr>
                                  <w:tcW w:w="960" w:type="dxa"/>
                                  <w:tcBorders>
                                    <w:top w:val="nil"/>
                                    <w:left w:val="nil"/>
                                    <w:bottom w:val="nil"/>
                                    <w:right w:val="nil"/>
                                  </w:tcBorders>
                                  <w:shd w:val="clear" w:color="auto" w:fill="auto"/>
                                  <w:noWrap/>
                                  <w:vAlign w:val="center"/>
                                  <w:hideMark/>
                                </w:tcPr>
                                <w:p w14:paraId="678E0A4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0.681 </w:t>
                                  </w:r>
                                </w:p>
                              </w:tc>
                              <w:tc>
                                <w:tcPr>
                                  <w:tcW w:w="960" w:type="dxa"/>
                                  <w:tcBorders>
                                    <w:top w:val="nil"/>
                                    <w:left w:val="nil"/>
                                    <w:bottom w:val="nil"/>
                                    <w:right w:val="nil"/>
                                  </w:tcBorders>
                                  <w:shd w:val="clear" w:color="auto" w:fill="auto"/>
                                  <w:noWrap/>
                                  <w:vAlign w:val="center"/>
                                  <w:hideMark/>
                                </w:tcPr>
                                <w:p w14:paraId="4F2C941D"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0.745 </w:t>
                                  </w:r>
                                </w:p>
                              </w:tc>
                              <w:tc>
                                <w:tcPr>
                                  <w:tcW w:w="960" w:type="dxa"/>
                                  <w:tcBorders>
                                    <w:top w:val="nil"/>
                                    <w:left w:val="nil"/>
                                    <w:bottom w:val="nil"/>
                                    <w:right w:val="nil"/>
                                  </w:tcBorders>
                                  <w:shd w:val="clear" w:color="auto" w:fill="auto"/>
                                  <w:noWrap/>
                                  <w:vAlign w:val="center"/>
                                  <w:hideMark/>
                                </w:tcPr>
                                <w:p w14:paraId="7C3B0C5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0.652 </w:t>
                                  </w:r>
                                </w:p>
                              </w:tc>
                              <w:tc>
                                <w:tcPr>
                                  <w:tcW w:w="960" w:type="dxa"/>
                                  <w:tcBorders>
                                    <w:top w:val="nil"/>
                                    <w:left w:val="nil"/>
                                    <w:bottom w:val="nil"/>
                                    <w:right w:val="nil"/>
                                  </w:tcBorders>
                                  <w:shd w:val="clear" w:color="auto" w:fill="auto"/>
                                  <w:noWrap/>
                                  <w:vAlign w:val="center"/>
                                  <w:hideMark/>
                                </w:tcPr>
                                <w:p w14:paraId="0054CCA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0.739 </w:t>
                                  </w:r>
                                </w:p>
                              </w:tc>
                              <w:tc>
                                <w:tcPr>
                                  <w:tcW w:w="960" w:type="dxa"/>
                                  <w:tcBorders>
                                    <w:top w:val="nil"/>
                                    <w:left w:val="nil"/>
                                    <w:bottom w:val="nil"/>
                                    <w:right w:val="nil"/>
                                  </w:tcBorders>
                                  <w:shd w:val="clear" w:color="auto" w:fill="auto"/>
                                  <w:noWrap/>
                                  <w:vAlign w:val="center"/>
                                  <w:hideMark/>
                                </w:tcPr>
                                <w:p w14:paraId="503C104A"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0.525 </w:t>
                                  </w:r>
                                </w:p>
                              </w:tc>
                              <w:tc>
                                <w:tcPr>
                                  <w:tcW w:w="960" w:type="dxa"/>
                                  <w:tcBorders>
                                    <w:top w:val="nil"/>
                                    <w:left w:val="nil"/>
                                    <w:bottom w:val="nil"/>
                                    <w:right w:val="nil"/>
                                  </w:tcBorders>
                                  <w:shd w:val="clear" w:color="auto" w:fill="auto"/>
                                  <w:noWrap/>
                                  <w:vAlign w:val="center"/>
                                  <w:hideMark/>
                                </w:tcPr>
                                <w:p w14:paraId="2B49B6C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0.553 </w:t>
                                  </w:r>
                                </w:p>
                              </w:tc>
                              <w:tc>
                                <w:tcPr>
                                  <w:tcW w:w="960" w:type="dxa"/>
                                  <w:tcBorders>
                                    <w:top w:val="nil"/>
                                    <w:left w:val="nil"/>
                                    <w:bottom w:val="nil"/>
                                    <w:right w:val="nil"/>
                                  </w:tcBorders>
                                  <w:shd w:val="clear" w:color="auto" w:fill="auto"/>
                                  <w:noWrap/>
                                  <w:vAlign w:val="center"/>
                                  <w:hideMark/>
                                </w:tcPr>
                                <w:p w14:paraId="45F50A77"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0.552 </w:t>
                                  </w:r>
                                </w:p>
                              </w:tc>
                              <w:tc>
                                <w:tcPr>
                                  <w:tcW w:w="960" w:type="dxa"/>
                                  <w:tcBorders>
                                    <w:top w:val="nil"/>
                                    <w:left w:val="nil"/>
                                    <w:bottom w:val="nil"/>
                                    <w:right w:val="nil"/>
                                  </w:tcBorders>
                                  <w:shd w:val="clear" w:color="auto" w:fill="auto"/>
                                  <w:noWrap/>
                                  <w:vAlign w:val="center"/>
                                  <w:hideMark/>
                                </w:tcPr>
                                <w:p w14:paraId="649F56D6"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0.560 </w:t>
                                  </w:r>
                                </w:p>
                              </w:tc>
                            </w:tr>
                            <w:tr w:rsidR="00F2578D" w:rsidRPr="009124F5" w14:paraId="27C1E376"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77615796"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低意识拟人化</w:t>
                                  </w:r>
                                </w:p>
                              </w:tc>
                              <w:tc>
                                <w:tcPr>
                                  <w:tcW w:w="960" w:type="dxa"/>
                                  <w:tcBorders>
                                    <w:top w:val="nil"/>
                                    <w:left w:val="nil"/>
                                    <w:bottom w:val="nil"/>
                                    <w:right w:val="nil"/>
                                  </w:tcBorders>
                                  <w:shd w:val="clear" w:color="auto" w:fill="auto"/>
                                  <w:noWrap/>
                                  <w:vAlign w:val="center"/>
                                  <w:hideMark/>
                                </w:tcPr>
                                <w:p w14:paraId="6C6A0090"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0.592 </w:t>
                                  </w:r>
                                </w:p>
                              </w:tc>
                              <w:tc>
                                <w:tcPr>
                                  <w:tcW w:w="960" w:type="dxa"/>
                                  <w:tcBorders>
                                    <w:top w:val="nil"/>
                                    <w:left w:val="nil"/>
                                    <w:bottom w:val="nil"/>
                                    <w:right w:val="nil"/>
                                  </w:tcBorders>
                                  <w:shd w:val="clear" w:color="auto" w:fill="auto"/>
                                  <w:noWrap/>
                                  <w:vAlign w:val="center"/>
                                  <w:hideMark/>
                                </w:tcPr>
                                <w:p w14:paraId="39A483E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0.564 </w:t>
                                  </w:r>
                                </w:p>
                              </w:tc>
                              <w:tc>
                                <w:tcPr>
                                  <w:tcW w:w="960" w:type="dxa"/>
                                  <w:tcBorders>
                                    <w:top w:val="nil"/>
                                    <w:left w:val="nil"/>
                                    <w:bottom w:val="nil"/>
                                    <w:right w:val="nil"/>
                                  </w:tcBorders>
                                  <w:shd w:val="clear" w:color="auto" w:fill="auto"/>
                                  <w:noWrap/>
                                  <w:vAlign w:val="center"/>
                                  <w:hideMark/>
                                </w:tcPr>
                                <w:p w14:paraId="77643A6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0.612 </w:t>
                                  </w:r>
                                </w:p>
                              </w:tc>
                              <w:tc>
                                <w:tcPr>
                                  <w:tcW w:w="960" w:type="dxa"/>
                                  <w:tcBorders>
                                    <w:top w:val="nil"/>
                                    <w:left w:val="nil"/>
                                    <w:bottom w:val="nil"/>
                                    <w:right w:val="nil"/>
                                  </w:tcBorders>
                                  <w:shd w:val="clear" w:color="auto" w:fill="auto"/>
                                  <w:noWrap/>
                                  <w:vAlign w:val="center"/>
                                  <w:hideMark/>
                                </w:tcPr>
                                <w:p w14:paraId="5B21A8A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0.604 </w:t>
                                  </w:r>
                                </w:p>
                              </w:tc>
                              <w:tc>
                                <w:tcPr>
                                  <w:tcW w:w="960" w:type="dxa"/>
                                  <w:tcBorders>
                                    <w:top w:val="nil"/>
                                    <w:left w:val="nil"/>
                                    <w:bottom w:val="nil"/>
                                    <w:right w:val="nil"/>
                                  </w:tcBorders>
                                  <w:shd w:val="clear" w:color="auto" w:fill="auto"/>
                                  <w:noWrap/>
                                  <w:vAlign w:val="center"/>
                                  <w:hideMark/>
                                </w:tcPr>
                                <w:p w14:paraId="35501F0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0.759 </w:t>
                                  </w:r>
                                </w:p>
                              </w:tc>
                              <w:tc>
                                <w:tcPr>
                                  <w:tcW w:w="960" w:type="dxa"/>
                                  <w:tcBorders>
                                    <w:top w:val="nil"/>
                                    <w:left w:val="nil"/>
                                    <w:bottom w:val="nil"/>
                                    <w:right w:val="nil"/>
                                  </w:tcBorders>
                                  <w:shd w:val="clear" w:color="auto" w:fill="auto"/>
                                  <w:noWrap/>
                                  <w:vAlign w:val="center"/>
                                  <w:hideMark/>
                                </w:tcPr>
                                <w:p w14:paraId="5DC436BF"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0.697 </w:t>
                                  </w:r>
                                </w:p>
                              </w:tc>
                              <w:tc>
                                <w:tcPr>
                                  <w:tcW w:w="960" w:type="dxa"/>
                                  <w:tcBorders>
                                    <w:top w:val="nil"/>
                                    <w:left w:val="nil"/>
                                    <w:bottom w:val="nil"/>
                                    <w:right w:val="nil"/>
                                  </w:tcBorders>
                                  <w:shd w:val="clear" w:color="auto" w:fill="auto"/>
                                  <w:noWrap/>
                                  <w:vAlign w:val="center"/>
                                  <w:hideMark/>
                                </w:tcPr>
                                <w:p w14:paraId="4B75355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0.743 </w:t>
                                  </w:r>
                                </w:p>
                              </w:tc>
                              <w:tc>
                                <w:tcPr>
                                  <w:tcW w:w="960" w:type="dxa"/>
                                  <w:tcBorders>
                                    <w:top w:val="nil"/>
                                    <w:left w:val="nil"/>
                                    <w:bottom w:val="nil"/>
                                    <w:right w:val="nil"/>
                                  </w:tcBorders>
                                  <w:shd w:val="clear" w:color="auto" w:fill="auto"/>
                                  <w:noWrap/>
                                  <w:vAlign w:val="center"/>
                                  <w:hideMark/>
                                </w:tcPr>
                                <w:p w14:paraId="6A8C69C0"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0.656 </w:t>
                                  </w:r>
                                </w:p>
                              </w:tc>
                            </w:tr>
                            <w:tr w:rsidR="00F2578D" w:rsidRPr="009124F5" w14:paraId="5D4FD080"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543FF13F"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高感知新颖</w:t>
                                  </w:r>
                                </w:p>
                              </w:tc>
                              <w:tc>
                                <w:tcPr>
                                  <w:tcW w:w="960" w:type="dxa"/>
                                  <w:tcBorders>
                                    <w:top w:val="nil"/>
                                    <w:left w:val="nil"/>
                                    <w:bottom w:val="nil"/>
                                    <w:right w:val="nil"/>
                                  </w:tcBorders>
                                  <w:shd w:val="clear" w:color="auto" w:fill="auto"/>
                                  <w:noWrap/>
                                  <w:vAlign w:val="center"/>
                                  <w:hideMark/>
                                </w:tcPr>
                                <w:p w14:paraId="3416CD6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0.825 </w:t>
                                  </w:r>
                                </w:p>
                              </w:tc>
                              <w:tc>
                                <w:tcPr>
                                  <w:tcW w:w="960" w:type="dxa"/>
                                  <w:tcBorders>
                                    <w:top w:val="nil"/>
                                    <w:left w:val="nil"/>
                                    <w:bottom w:val="nil"/>
                                    <w:right w:val="nil"/>
                                  </w:tcBorders>
                                  <w:shd w:val="clear" w:color="auto" w:fill="auto"/>
                                  <w:noWrap/>
                                  <w:vAlign w:val="center"/>
                                  <w:hideMark/>
                                </w:tcPr>
                                <w:p w14:paraId="69D21E16"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0.759 </w:t>
                                  </w:r>
                                </w:p>
                              </w:tc>
                              <w:tc>
                                <w:tcPr>
                                  <w:tcW w:w="960" w:type="dxa"/>
                                  <w:tcBorders>
                                    <w:top w:val="nil"/>
                                    <w:left w:val="nil"/>
                                    <w:bottom w:val="nil"/>
                                    <w:right w:val="nil"/>
                                  </w:tcBorders>
                                  <w:shd w:val="clear" w:color="auto" w:fill="auto"/>
                                  <w:noWrap/>
                                  <w:vAlign w:val="center"/>
                                  <w:hideMark/>
                                </w:tcPr>
                                <w:p w14:paraId="3CD92B00"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0.833 </w:t>
                                  </w:r>
                                </w:p>
                              </w:tc>
                              <w:tc>
                                <w:tcPr>
                                  <w:tcW w:w="960" w:type="dxa"/>
                                  <w:tcBorders>
                                    <w:top w:val="nil"/>
                                    <w:left w:val="nil"/>
                                    <w:bottom w:val="nil"/>
                                    <w:right w:val="nil"/>
                                  </w:tcBorders>
                                  <w:shd w:val="clear" w:color="auto" w:fill="auto"/>
                                  <w:noWrap/>
                                  <w:vAlign w:val="center"/>
                                  <w:hideMark/>
                                </w:tcPr>
                                <w:p w14:paraId="72538640"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0.795 </w:t>
                                  </w:r>
                                </w:p>
                              </w:tc>
                              <w:tc>
                                <w:tcPr>
                                  <w:tcW w:w="960" w:type="dxa"/>
                                  <w:tcBorders>
                                    <w:top w:val="nil"/>
                                    <w:left w:val="nil"/>
                                    <w:bottom w:val="nil"/>
                                    <w:right w:val="nil"/>
                                  </w:tcBorders>
                                  <w:shd w:val="clear" w:color="auto" w:fill="auto"/>
                                  <w:noWrap/>
                                  <w:vAlign w:val="center"/>
                                  <w:hideMark/>
                                </w:tcPr>
                                <w:p w14:paraId="09522AA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0.621 </w:t>
                                  </w:r>
                                </w:p>
                              </w:tc>
                              <w:tc>
                                <w:tcPr>
                                  <w:tcW w:w="960" w:type="dxa"/>
                                  <w:tcBorders>
                                    <w:top w:val="nil"/>
                                    <w:left w:val="nil"/>
                                    <w:bottom w:val="nil"/>
                                    <w:right w:val="nil"/>
                                  </w:tcBorders>
                                  <w:shd w:val="clear" w:color="auto" w:fill="auto"/>
                                  <w:noWrap/>
                                  <w:vAlign w:val="center"/>
                                  <w:hideMark/>
                                </w:tcPr>
                                <w:p w14:paraId="303A3330"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0.551 </w:t>
                                  </w:r>
                                </w:p>
                              </w:tc>
                              <w:tc>
                                <w:tcPr>
                                  <w:tcW w:w="960" w:type="dxa"/>
                                  <w:tcBorders>
                                    <w:top w:val="nil"/>
                                    <w:left w:val="nil"/>
                                    <w:bottom w:val="nil"/>
                                    <w:right w:val="nil"/>
                                  </w:tcBorders>
                                  <w:shd w:val="clear" w:color="auto" w:fill="auto"/>
                                  <w:noWrap/>
                                  <w:vAlign w:val="center"/>
                                  <w:hideMark/>
                                </w:tcPr>
                                <w:p w14:paraId="43CA83F7"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0.612 </w:t>
                                  </w:r>
                                </w:p>
                              </w:tc>
                              <w:tc>
                                <w:tcPr>
                                  <w:tcW w:w="960" w:type="dxa"/>
                                  <w:tcBorders>
                                    <w:top w:val="nil"/>
                                    <w:left w:val="nil"/>
                                    <w:bottom w:val="nil"/>
                                    <w:right w:val="nil"/>
                                  </w:tcBorders>
                                  <w:shd w:val="clear" w:color="auto" w:fill="auto"/>
                                  <w:noWrap/>
                                  <w:vAlign w:val="center"/>
                                  <w:hideMark/>
                                </w:tcPr>
                                <w:p w14:paraId="4B35782A"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0.523 </w:t>
                                  </w:r>
                                </w:p>
                              </w:tc>
                            </w:tr>
                            <w:tr w:rsidR="00F2578D" w:rsidRPr="009124F5" w14:paraId="21A1A1AF"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59FEB84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低感知新颖</w:t>
                                  </w:r>
                                </w:p>
                              </w:tc>
                              <w:tc>
                                <w:tcPr>
                                  <w:tcW w:w="960" w:type="dxa"/>
                                  <w:tcBorders>
                                    <w:top w:val="nil"/>
                                    <w:left w:val="nil"/>
                                    <w:bottom w:val="nil"/>
                                    <w:right w:val="nil"/>
                                  </w:tcBorders>
                                  <w:shd w:val="clear" w:color="auto" w:fill="auto"/>
                                  <w:noWrap/>
                                  <w:vAlign w:val="center"/>
                                  <w:hideMark/>
                                </w:tcPr>
                                <w:p w14:paraId="1BEF9C30"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0.512 </w:t>
                                  </w:r>
                                </w:p>
                              </w:tc>
                              <w:tc>
                                <w:tcPr>
                                  <w:tcW w:w="960" w:type="dxa"/>
                                  <w:tcBorders>
                                    <w:top w:val="nil"/>
                                    <w:left w:val="nil"/>
                                    <w:bottom w:val="nil"/>
                                    <w:right w:val="nil"/>
                                  </w:tcBorders>
                                  <w:shd w:val="clear" w:color="auto" w:fill="auto"/>
                                  <w:noWrap/>
                                  <w:vAlign w:val="center"/>
                                  <w:hideMark/>
                                </w:tcPr>
                                <w:p w14:paraId="5247999B"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0.584 </w:t>
                                  </w:r>
                                </w:p>
                              </w:tc>
                              <w:tc>
                                <w:tcPr>
                                  <w:tcW w:w="960" w:type="dxa"/>
                                  <w:tcBorders>
                                    <w:top w:val="nil"/>
                                    <w:left w:val="nil"/>
                                    <w:bottom w:val="nil"/>
                                    <w:right w:val="nil"/>
                                  </w:tcBorders>
                                  <w:shd w:val="clear" w:color="auto" w:fill="auto"/>
                                  <w:noWrap/>
                                  <w:vAlign w:val="center"/>
                                  <w:hideMark/>
                                </w:tcPr>
                                <w:p w14:paraId="1FDCA3A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0.500 </w:t>
                                  </w:r>
                                </w:p>
                              </w:tc>
                              <w:tc>
                                <w:tcPr>
                                  <w:tcW w:w="960" w:type="dxa"/>
                                  <w:tcBorders>
                                    <w:top w:val="nil"/>
                                    <w:left w:val="nil"/>
                                    <w:bottom w:val="nil"/>
                                    <w:right w:val="nil"/>
                                  </w:tcBorders>
                                  <w:shd w:val="clear" w:color="auto" w:fill="auto"/>
                                  <w:noWrap/>
                                  <w:vAlign w:val="center"/>
                                  <w:hideMark/>
                                </w:tcPr>
                                <w:p w14:paraId="6E8011EA"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0.590 </w:t>
                                  </w:r>
                                </w:p>
                              </w:tc>
                              <w:tc>
                                <w:tcPr>
                                  <w:tcW w:w="960" w:type="dxa"/>
                                  <w:tcBorders>
                                    <w:top w:val="nil"/>
                                    <w:left w:val="nil"/>
                                    <w:bottom w:val="nil"/>
                                    <w:right w:val="nil"/>
                                  </w:tcBorders>
                                  <w:shd w:val="clear" w:color="auto" w:fill="auto"/>
                                  <w:noWrap/>
                                  <w:vAlign w:val="center"/>
                                  <w:hideMark/>
                                </w:tcPr>
                                <w:p w14:paraId="423C37B1"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0.729 </w:t>
                                  </w:r>
                                </w:p>
                              </w:tc>
                              <w:tc>
                                <w:tcPr>
                                  <w:tcW w:w="960" w:type="dxa"/>
                                  <w:tcBorders>
                                    <w:top w:val="nil"/>
                                    <w:left w:val="nil"/>
                                    <w:bottom w:val="nil"/>
                                    <w:right w:val="nil"/>
                                  </w:tcBorders>
                                  <w:shd w:val="clear" w:color="auto" w:fill="auto"/>
                                  <w:noWrap/>
                                  <w:vAlign w:val="center"/>
                                  <w:hideMark/>
                                </w:tcPr>
                                <w:p w14:paraId="1B315A8B"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0.801 </w:t>
                                  </w:r>
                                </w:p>
                              </w:tc>
                              <w:tc>
                                <w:tcPr>
                                  <w:tcW w:w="960" w:type="dxa"/>
                                  <w:tcBorders>
                                    <w:top w:val="nil"/>
                                    <w:left w:val="nil"/>
                                    <w:bottom w:val="nil"/>
                                    <w:right w:val="nil"/>
                                  </w:tcBorders>
                                  <w:shd w:val="clear" w:color="auto" w:fill="auto"/>
                                  <w:noWrap/>
                                  <w:vAlign w:val="center"/>
                                  <w:hideMark/>
                                </w:tcPr>
                                <w:p w14:paraId="4F6B46C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0.760 </w:t>
                                  </w:r>
                                </w:p>
                              </w:tc>
                              <w:tc>
                                <w:tcPr>
                                  <w:tcW w:w="960" w:type="dxa"/>
                                  <w:tcBorders>
                                    <w:top w:val="nil"/>
                                    <w:left w:val="nil"/>
                                    <w:bottom w:val="nil"/>
                                    <w:right w:val="nil"/>
                                  </w:tcBorders>
                                  <w:shd w:val="clear" w:color="auto" w:fill="auto"/>
                                  <w:noWrap/>
                                  <w:vAlign w:val="center"/>
                                  <w:hideMark/>
                                </w:tcPr>
                                <w:p w14:paraId="6187610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0.803 </w:t>
                                  </w:r>
                                </w:p>
                              </w:tc>
                            </w:tr>
                            <w:tr w:rsidR="00F2578D" w:rsidRPr="009124F5" w14:paraId="0498E892"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50C4782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高感知专业</w:t>
                                  </w:r>
                                </w:p>
                              </w:tc>
                              <w:tc>
                                <w:tcPr>
                                  <w:tcW w:w="960" w:type="dxa"/>
                                  <w:tcBorders>
                                    <w:top w:val="nil"/>
                                    <w:left w:val="nil"/>
                                    <w:bottom w:val="nil"/>
                                    <w:right w:val="nil"/>
                                  </w:tcBorders>
                                  <w:shd w:val="clear" w:color="auto" w:fill="auto"/>
                                  <w:noWrap/>
                                  <w:vAlign w:val="center"/>
                                  <w:hideMark/>
                                </w:tcPr>
                                <w:p w14:paraId="1C41AE15"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0.725 </w:t>
                                  </w:r>
                                </w:p>
                              </w:tc>
                              <w:tc>
                                <w:tcPr>
                                  <w:tcW w:w="960" w:type="dxa"/>
                                  <w:tcBorders>
                                    <w:top w:val="nil"/>
                                    <w:left w:val="nil"/>
                                    <w:bottom w:val="nil"/>
                                    <w:right w:val="nil"/>
                                  </w:tcBorders>
                                  <w:shd w:val="clear" w:color="auto" w:fill="auto"/>
                                  <w:noWrap/>
                                  <w:vAlign w:val="center"/>
                                  <w:hideMark/>
                                </w:tcPr>
                                <w:p w14:paraId="1EC02D87"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0.750 </w:t>
                                  </w:r>
                                </w:p>
                              </w:tc>
                              <w:tc>
                                <w:tcPr>
                                  <w:tcW w:w="960" w:type="dxa"/>
                                  <w:tcBorders>
                                    <w:top w:val="nil"/>
                                    <w:left w:val="nil"/>
                                    <w:bottom w:val="nil"/>
                                    <w:right w:val="nil"/>
                                  </w:tcBorders>
                                  <w:shd w:val="clear" w:color="auto" w:fill="auto"/>
                                  <w:noWrap/>
                                  <w:vAlign w:val="center"/>
                                  <w:hideMark/>
                                </w:tcPr>
                                <w:p w14:paraId="4D9F5BF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0.740 </w:t>
                                  </w:r>
                                </w:p>
                              </w:tc>
                              <w:tc>
                                <w:tcPr>
                                  <w:tcW w:w="960" w:type="dxa"/>
                                  <w:tcBorders>
                                    <w:top w:val="nil"/>
                                    <w:left w:val="nil"/>
                                    <w:bottom w:val="nil"/>
                                    <w:right w:val="nil"/>
                                  </w:tcBorders>
                                  <w:shd w:val="clear" w:color="auto" w:fill="auto"/>
                                  <w:noWrap/>
                                  <w:vAlign w:val="center"/>
                                  <w:hideMark/>
                                </w:tcPr>
                                <w:p w14:paraId="759847A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0.794 </w:t>
                                  </w:r>
                                </w:p>
                              </w:tc>
                              <w:tc>
                                <w:tcPr>
                                  <w:tcW w:w="960" w:type="dxa"/>
                                  <w:tcBorders>
                                    <w:top w:val="nil"/>
                                    <w:left w:val="nil"/>
                                    <w:bottom w:val="nil"/>
                                    <w:right w:val="nil"/>
                                  </w:tcBorders>
                                  <w:shd w:val="clear" w:color="auto" w:fill="auto"/>
                                  <w:noWrap/>
                                  <w:vAlign w:val="center"/>
                                  <w:hideMark/>
                                </w:tcPr>
                                <w:p w14:paraId="6E02D17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0.602 </w:t>
                                  </w:r>
                                </w:p>
                              </w:tc>
                              <w:tc>
                                <w:tcPr>
                                  <w:tcW w:w="960" w:type="dxa"/>
                                  <w:tcBorders>
                                    <w:top w:val="nil"/>
                                    <w:left w:val="nil"/>
                                    <w:bottom w:val="nil"/>
                                    <w:right w:val="nil"/>
                                  </w:tcBorders>
                                  <w:shd w:val="clear" w:color="auto" w:fill="auto"/>
                                  <w:noWrap/>
                                  <w:vAlign w:val="center"/>
                                  <w:hideMark/>
                                </w:tcPr>
                                <w:p w14:paraId="7D2A10B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0.601 </w:t>
                                  </w:r>
                                </w:p>
                              </w:tc>
                              <w:tc>
                                <w:tcPr>
                                  <w:tcW w:w="960" w:type="dxa"/>
                                  <w:tcBorders>
                                    <w:top w:val="nil"/>
                                    <w:left w:val="nil"/>
                                    <w:bottom w:val="nil"/>
                                    <w:right w:val="nil"/>
                                  </w:tcBorders>
                                  <w:shd w:val="clear" w:color="auto" w:fill="auto"/>
                                  <w:noWrap/>
                                  <w:vAlign w:val="center"/>
                                  <w:hideMark/>
                                </w:tcPr>
                                <w:p w14:paraId="51CFA0D5"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0.599 </w:t>
                                  </w:r>
                                </w:p>
                              </w:tc>
                              <w:tc>
                                <w:tcPr>
                                  <w:tcW w:w="960" w:type="dxa"/>
                                  <w:tcBorders>
                                    <w:top w:val="nil"/>
                                    <w:left w:val="nil"/>
                                    <w:bottom w:val="nil"/>
                                    <w:right w:val="nil"/>
                                  </w:tcBorders>
                                  <w:shd w:val="clear" w:color="auto" w:fill="auto"/>
                                  <w:noWrap/>
                                  <w:vAlign w:val="center"/>
                                  <w:hideMark/>
                                </w:tcPr>
                                <w:p w14:paraId="2559E45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0.575 </w:t>
                                  </w:r>
                                </w:p>
                              </w:tc>
                            </w:tr>
                            <w:tr w:rsidR="00F2578D" w:rsidRPr="009124F5" w14:paraId="5A825273"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791EE727"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低感知专业</w:t>
                                  </w:r>
                                </w:p>
                              </w:tc>
                              <w:tc>
                                <w:tcPr>
                                  <w:tcW w:w="960" w:type="dxa"/>
                                  <w:tcBorders>
                                    <w:top w:val="nil"/>
                                    <w:left w:val="nil"/>
                                    <w:bottom w:val="nil"/>
                                    <w:right w:val="nil"/>
                                  </w:tcBorders>
                                  <w:shd w:val="clear" w:color="auto" w:fill="auto"/>
                                  <w:noWrap/>
                                  <w:vAlign w:val="center"/>
                                  <w:hideMark/>
                                </w:tcPr>
                                <w:p w14:paraId="3196B34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0.614 </w:t>
                                  </w:r>
                                </w:p>
                              </w:tc>
                              <w:tc>
                                <w:tcPr>
                                  <w:tcW w:w="960" w:type="dxa"/>
                                  <w:tcBorders>
                                    <w:top w:val="nil"/>
                                    <w:left w:val="nil"/>
                                    <w:bottom w:val="nil"/>
                                    <w:right w:val="nil"/>
                                  </w:tcBorders>
                                  <w:shd w:val="clear" w:color="auto" w:fill="auto"/>
                                  <w:noWrap/>
                                  <w:vAlign w:val="center"/>
                                  <w:hideMark/>
                                </w:tcPr>
                                <w:p w14:paraId="7D67E0FC"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0.616 </w:t>
                                  </w:r>
                                </w:p>
                              </w:tc>
                              <w:tc>
                                <w:tcPr>
                                  <w:tcW w:w="960" w:type="dxa"/>
                                  <w:tcBorders>
                                    <w:top w:val="nil"/>
                                    <w:left w:val="nil"/>
                                    <w:bottom w:val="nil"/>
                                    <w:right w:val="nil"/>
                                  </w:tcBorders>
                                  <w:shd w:val="clear" w:color="auto" w:fill="auto"/>
                                  <w:noWrap/>
                                  <w:vAlign w:val="center"/>
                                  <w:hideMark/>
                                </w:tcPr>
                                <w:p w14:paraId="152F26F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0.603 </w:t>
                                  </w:r>
                                </w:p>
                              </w:tc>
                              <w:tc>
                                <w:tcPr>
                                  <w:tcW w:w="960" w:type="dxa"/>
                                  <w:tcBorders>
                                    <w:top w:val="nil"/>
                                    <w:left w:val="nil"/>
                                    <w:bottom w:val="nil"/>
                                    <w:right w:val="nil"/>
                                  </w:tcBorders>
                                  <w:shd w:val="clear" w:color="auto" w:fill="auto"/>
                                  <w:noWrap/>
                                  <w:vAlign w:val="center"/>
                                  <w:hideMark/>
                                </w:tcPr>
                                <w:p w14:paraId="4CF6E90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0.627 </w:t>
                                  </w:r>
                                </w:p>
                              </w:tc>
                              <w:tc>
                                <w:tcPr>
                                  <w:tcW w:w="960" w:type="dxa"/>
                                  <w:tcBorders>
                                    <w:top w:val="nil"/>
                                    <w:left w:val="nil"/>
                                    <w:bottom w:val="nil"/>
                                    <w:right w:val="nil"/>
                                  </w:tcBorders>
                                  <w:shd w:val="clear" w:color="auto" w:fill="auto"/>
                                  <w:noWrap/>
                                  <w:vAlign w:val="center"/>
                                  <w:hideMark/>
                                </w:tcPr>
                                <w:p w14:paraId="3755E7AA"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0.749 </w:t>
                                  </w:r>
                                </w:p>
                              </w:tc>
                              <w:tc>
                                <w:tcPr>
                                  <w:tcW w:w="960" w:type="dxa"/>
                                  <w:tcBorders>
                                    <w:top w:val="nil"/>
                                    <w:left w:val="nil"/>
                                    <w:bottom w:val="nil"/>
                                    <w:right w:val="nil"/>
                                  </w:tcBorders>
                                  <w:shd w:val="clear" w:color="auto" w:fill="auto"/>
                                  <w:noWrap/>
                                  <w:vAlign w:val="center"/>
                                  <w:hideMark/>
                                </w:tcPr>
                                <w:p w14:paraId="75A53AD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0.724 </w:t>
                                  </w:r>
                                </w:p>
                              </w:tc>
                              <w:tc>
                                <w:tcPr>
                                  <w:tcW w:w="960" w:type="dxa"/>
                                  <w:tcBorders>
                                    <w:top w:val="nil"/>
                                    <w:left w:val="nil"/>
                                    <w:bottom w:val="nil"/>
                                    <w:right w:val="nil"/>
                                  </w:tcBorders>
                                  <w:shd w:val="clear" w:color="auto" w:fill="auto"/>
                                  <w:noWrap/>
                                  <w:vAlign w:val="center"/>
                                  <w:hideMark/>
                                </w:tcPr>
                                <w:p w14:paraId="5ECF8BB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0.785 </w:t>
                                  </w:r>
                                </w:p>
                              </w:tc>
                              <w:tc>
                                <w:tcPr>
                                  <w:tcW w:w="960" w:type="dxa"/>
                                  <w:tcBorders>
                                    <w:top w:val="nil"/>
                                    <w:left w:val="nil"/>
                                    <w:bottom w:val="nil"/>
                                    <w:right w:val="nil"/>
                                  </w:tcBorders>
                                  <w:shd w:val="clear" w:color="auto" w:fill="auto"/>
                                  <w:noWrap/>
                                  <w:vAlign w:val="center"/>
                                  <w:hideMark/>
                                </w:tcPr>
                                <w:p w14:paraId="5B2FF97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0.730 </w:t>
                                  </w:r>
                                </w:p>
                              </w:tc>
                            </w:tr>
                            <w:tr w:rsidR="00F2578D" w:rsidRPr="009124F5" w14:paraId="045FCCEA"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54A1E82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高感知互动</w:t>
                                  </w:r>
                                </w:p>
                              </w:tc>
                              <w:tc>
                                <w:tcPr>
                                  <w:tcW w:w="960" w:type="dxa"/>
                                  <w:tcBorders>
                                    <w:top w:val="nil"/>
                                    <w:left w:val="nil"/>
                                    <w:bottom w:val="nil"/>
                                    <w:right w:val="nil"/>
                                  </w:tcBorders>
                                  <w:shd w:val="clear" w:color="auto" w:fill="auto"/>
                                  <w:noWrap/>
                                  <w:vAlign w:val="center"/>
                                  <w:hideMark/>
                                </w:tcPr>
                                <w:p w14:paraId="6254335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0.751 </w:t>
                                  </w:r>
                                </w:p>
                              </w:tc>
                              <w:tc>
                                <w:tcPr>
                                  <w:tcW w:w="960" w:type="dxa"/>
                                  <w:tcBorders>
                                    <w:top w:val="nil"/>
                                    <w:left w:val="nil"/>
                                    <w:bottom w:val="nil"/>
                                    <w:right w:val="nil"/>
                                  </w:tcBorders>
                                  <w:shd w:val="clear" w:color="auto" w:fill="auto"/>
                                  <w:noWrap/>
                                  <w:vAlign w:val="center"/>
                                  <w:hideMark/>
                                </w:tcPr>
                                <w:p w14:paraId="5341ED77"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0.745 </w:t>
                                  </w:r>
                                </w:p>
                              </w:tc>
                              <w:tc>
                                <w:tcPr>
                                  <w:tcW w:w="960" w:type="dxa"/>
                                  <w:tcBorders>
                                    <w:top w:val="nil"/>
                                    <w:left w:val="nil"/>
                                    <w:bottom w:val="nil"/>
                                    <w:right w:val="nil"/>
                                  </w:tcBorders>
                                  <w:shd w:val="clear" w:color="auto" w:fill="auto"/>
                                  <w:noWrap/>
                                  <w:vAlign w:val="center"/>
                                  <w:hideMark/>
                                </w:tcPr>
                                <w:p w14:paraId="233FC0C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0.763 </w:t>
                                  </w:r>
                                </w:p>
                              </w:tc>
                              <w:tc>
                                <w:tcPr>
                                  <w:tcW w:w="960" w:type="dxa"/>
                                  <w:tcBorders>
                                    <w:top w:val="nil"/>
                                    <w:left w:val="nil"/>
                                    <w:bottom w:val="nil"/>
                                    <w:right w:val="nil"/>
                                  </w:tcBorders>
                                  <w:shd w:val="clear" w:color="auto" w:fill="auto"/>
                                  <w:noWrap/>
                                  <w:vAlign w:val="center"/>
                                  <w:hideMark/>
                                </w:tcPr>
                                <w:p w14:paraId="5FD458C1"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0.784 </w:t>
                                  </w:r>
                                </w:p>
                              </w:tc>
                              <w:tc>
                                <w:tcPr>
                                  <w:tcW w:w="960" w:type="dxa"/>
                                  <w:tcBorders>
                                    <w:top w:val="nil"/>
                                    <w:left w:val="nil"/>
                                    <w:bottom w:val="nil"/>
                                    <w:right w:val="nil"/>
                                  </w:tcBorders>
                                  <w:shd w:val="clear" w:color="auto" w:fill="auto"/>
                                  <w:noWrap/>
                                  <w:vAlign w:val="center"/>
                                  <w:hideMark/>
                                </w:tcPr>
                                <w:p w14:paraId="705DCD9C"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0.607 </w:t>
                                  </w:r>
                                </w:p>
                              </w:tc>
                              <w:tc>
                                <w:tcPr>
                                  <w:tcW w:w="960" w:type="dxa"/>
                                  <w:tcBorders>
                                    <w:top w:val="nil"/>
                                    <w:left w:val="nil"/>
                                    <w:bottom w:val="nil"/>
                                    <w:right w:val="nil"/>
                                  </w:tcBorders>
                                  <w:shd w:val="clear" w:color="auto" w:fill="auto"/>
                                  <w:noWrap/>
                                  <w:vAlign w:val="center"/>
                                  <w:hideMark/>
                                </w:tcPr>
                                <w:p w14:paraId="59A5D04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0.581 </w:t>
                                  </w:r>
                                </w:p>
                              </w:tc>
                              <w:tc>
                                <w:tcPr>
                                  <w:tcW w:w="960" w:type="dxa"/>
                                  <w:tcBorders>
                                    <w:top w:val="nil"/>
                                    <w:left w:val="nil"/>
                                    <w:bottom w:val="nil"/>
                                    <w:right w:val="nil"/>
                                  </w:tcBorders>
                                  <w:shd w:val="clear" w:color="auto" w:fill="auto"/>
                                  <w:noWrap/>
                                  <w:vAlign w:val="center"/>
                                  <w:hideMark/>
                                </w:tcPr>
                                <w:p w14:paraId="493448AD"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0.605 </w:t>
                                  </w:r>
                                </w:p>
                              </w:tc>
                              <w:tc>
                                <w:tcPr>
                                  <w:tcW w:w="960" w:type="dxa"/>
                                  <w:tcBorders>
                                    <w:top w:val="nil"/>
                                    <w:left w:val="nil"/>
                                    <w:bottom w:val="nil"/>
                                    <w:right w:val="nil"/>
                                  </w:tcBorders>
                                  <w:shd w:val="clear" w:color="auto" w:fill="auto"/>
                                  <w:noWrap/>
                                  <w:vAlign w:val="center"/>
                                  <w:hideMark/>
                                </w:tcPr>
                                <w:p w14:paraId="75D4EB9D"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0.557 </w:t>
                                  </w:r>
                                </w:p>
                              </w:tc>
                            </w:tr>
                            <w:tr w:rsidR="00F2578D" w:rsidRPr="009124F5" w14:paraId="5BE1A969"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6A44EF9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低感知互动</w:t>
                                  </w:r>
                                </w:p>
                              </w:tc>
                              <w:tc>
                                <w:tcPr>
                                  <w:tcW w:w="960" w:type="dxa"/>
                                  <w:tcBorders>
                                    <w:top w:val="nil"/>
                                    <w:left w:val="nil"/>
                                    <w:bottom w:val="nil"/>
                                    <w:right w:val="nil"/>
                                  </w:tcBorders>
                                  <w:shd w:val="clear" w:color="auto" w:fill="auto"/>
                                  <w:noWrap/>
                                  <w:vAlign w:val="center"/>
                                  <w:hideMark/>
                                </w:tcPr>
                                <w:p w14:paraId="71A96C9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0.577 </w:t>
                                  </w:r>
                                </w:p>
                              </w:tc>
                              <w:tc>
                                <w:tcPr>
                                  <w:tcW w:w="960" w:type="dxa"/>
                                  <w:tcBorders>
                                    <w:top w:val="nil"/>
                                    <w:left w:val="nil"/>
                                    <w:bottom w:val="nil"/>
                                    <w:right w:val="nil"/>
                                  </w:tcBorders>
                                  <w:shd w:val="clear" w:color="auto" w:fill="auto"/>
                                  <w:noWrap/>
                                  <w:vAlign w:val="center"/>
                                  <w:hideMark/>
                                </w:tcPr>
                                <w:p w14:paraId="0BB7E827"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0.604 </w:t>
                                  </w:r>
                                </w:p>
                              </w:tc>
                              <w:tc>
                                <w:tcPr>
                                  <w:tcW w:w="960" w:type="dxa"/>
                                  <w:tcBorders>
                                    <w:top w:val="nil"/>
                                    <w:left w:val="nil"/>
                                    <w:bottom w:val="nil"/>
                                    <w:right w:val="nil"/>
                                  </w:tcBorders>
                                  <w:shd w:val="clear" w:color="auto" w:fill="auto"/>
                                  <w:noWrap/>
                                  <w:vAlign w:val="center"/>
                                  <w:hideMark/>
                                </w:tcPr>
                                <w:p w14:paraId="2951C70F"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0.569 </w:t>
                                  </w:r>
                                </w:p>
                              </w:tc>
                              <w:tc>
                                <w:tcPr>
                                  <w:tcW w:w="960" w:type="dxa"/>
                                  <w:tcBorders>
                                    <w:top w:val="nil"/>
                                    <w:left w:val="nil"/>
                                    <w:bottom w:val="nil"/>
                                    <w:right w:val="nil"/>
                                  </w:tcBorders>
                                  <w:shd w:val="clear" w:color="auto" w:fill="auto"/>
                                  <w:noWrap/>
                                  <w:vAlign w:val="center"/>
                                  <w:hideMark/>
                                </w:tcPr>
                                <w:p w14:paraId="414E4857"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0.617 </w:t>
                                  </w:r>
                                </w:p>
                              </w:tc>
                              <w:tc>
                                <w:tcPr>
                                  <w:tcW w:w="960" w:type="dxa"/>
                                  <w:tcBorders>
                                    <w:top w:val="nil"/>
                                    <w:left w:val="nil"/>
                                    <w:bottom w:val="nil"/>
                                    <w:right w:val="nil"/>
                                  </w:tcBorders>
                                  <w:shd w:val="clear" w:color="auto" w:fill="auto"/>
                                  <w:noWrap/>
                                  <w:vAlign w:val="center"/>
                                  <w:hideMark/>
                                </w:tcPr>
                                <w:p w14:paraId="733A0CCA"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0.733 </w:t>
                                  </w:r>
                                </w:p>
                              </w:tc>
                              <w:tc>
                                <w:tcPr>
                                  <w:tcW w:w="960" w:type="dxa"/>
                                  <w:tcBorders>
                                    <w:top w:val="nil"/>
                                    <w:left w:val="nil"/>
                                    <w:bottom w:val="nil"/>
                                    <w:right w:val="nil"/>
                                  </w:tcBorders>
                                  <w:shd w:val="clear" w:color="auto" w:fill="auto"/>
                                  <w:noWrap/>
                                  <w:vAlign w:val="center"/>
                                  <w:hideMark/>
                                </w:tcPr>
                                <w:p w14:paraId="1509A3C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0.739 </w:t>
                                  </w:r>
                                </w:p>
                              </w:tc>
                              <w:tc>
                                <w:tcPr>
                                  <w:tcW w:w="960" w:type="dxa"/>
                                  <w:tcBorders>
                                    <w:top w:val="nil"/>
                                    <w:left w:val="nil"/>
                                    <w:bottom w:val="nil"/>
                                    <w:right w:val="nil"/>
                                  </w:tcBorders>
                                  <w:shd w:val="clear" w:color="auto" w:fill="auto"/>
                                  <w:noWrap/>
                                  <w:vAlign w:val="center"/>
                                  <w:hideMark/>
                                </w:tcPr>
                                <w:p w14:paraId="2DDC256A"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0.765 </w:t>
                                  </w:r>
                                </w:p>
                              </w:tc>
                              <w:tc>
                                <w:tcPr>
                                  <w:tcW w:w="960" w:type="dxa"/>
                                  <w:tcBorders>
                                    <w:top w:val="nil"/>
                                    <w:left w:val="nil"/>
                                    <w:bottom w:val="nil"/>
                                    <w:right w:val="nil"/>
                                  </w:tcBorders>
                                  <w:shd w:val="clear" w:color="auto" w:fill="auto"/>
                                  <w:noWrap/>
                                  <w:vAlign w:val="center"/>
                                  <w:hideMark/>
                                </w:tcPr>
                                <w:p w14:paraId="7194287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0.743 </w:t>
                                  </w:r>
                                </w:p>
                              </w:tc>
                            </w:tr>
                            <w:tr w:rsidR="00F2578D" w:rsidRPr="009124F5" w14:paraId="33E95311"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7B2CF9E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高感知兼容</w:t>
                                  </w:r>
                                </w:p>
                              </w:tc>
                              <w:tc>
                                <w:tcPr>
                                  <w:tcW w:w="960" w:type="dxa"/>
                                  <w:tcBorders>
                                    <w:top w:val="nil"/>
                                    <w:left w:val="nil"/>
                                    <w:bottom w:val="nil"/>
                                    <w:right w:val="nil"/>
                                  </w:tcBorders>
                                  <w:shd w:val="clear" w:color="auto" w:fill="auto"/>
                                  <w:noWrap/>
                                  <w:vAlign w:val="center"/>
                                  <w:hideMark/>
                                </w:tcPr>
                                <w:p w14:paraId="077D290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0.840 </w:t>
                                  </w:r>
                                </w:p>
                              </w:tc>
                              <w:tc>
                                <w:tcPr>
                                  <w:tcW w:w="960" w:type="dxa"/>
                                  <w:tcBorders>
                                    <w:top w:val="nil"/>
                                    <w:left w:val="nil"/>
                                    <w:bottom w:val="nil"/>
                                    <w:right w:val="nil"/>
                                  </w:tcBorders>
                                  <w:shd w:val="clear" w:color="auto" w:fill="auto"/>
                                  <w:noWrap/>
                                  <w:vAlign w:val="center"/>
                                  <w:hideMark/>
                                </w:tcPr>
                                <w:p w14:paraId="679BDE4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0.809 </w:t>
                                  </w:r>
                                </w:p>
                              </w:tc>
                              <w:tc>
                                <w:tcPr>
                                  <w:tcW w:w="960" w:type="dxa"/>
                                  <w:tcBorders>
                                    <w:top w:val="nil"/>
                                    <w:left w:val="nil"/>
                                    <w:bottom w:val="nil"/>
                                    <w:right w:val="nil"/>
                                  </w:tcBorders>
                                  <w:shd w:val="clear" w:color="auto" w:fill="auto"/>
                                  <w:noWrap/>
                                  <w:vAlign w:val="center"/>
                                  <w:hideMark/>
                                </w:tcPr>
                                <w:p w14:paraId="61AA9FA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0.828 </w:t>
                                  </w:r>
                                </w:p>
                              </w:tc>
                              <w:tc>
                                <w:tcPr>
                                  <w:tcW w:w="960" w:type="dxa"/>
                                  <w:tcBorders>
                                    <w:top w:val="nil"/>
                                    <w:left w:val="nil"/>
                                    <w:bottom w:val="nil"/>
                                    <w:right w:val="nil"/>
                                  </w:tcBorders>
                                  <w:shd w:val="clear" w:color="auto" w:fill="auto"/>
                                  <w:noWrap/>
                                  <w:vAlign w:val="center"/>
                                  <w:hideMark/>
                                </w:tcPr>
                                <w:p w14:paraId="69BCD344"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0.827 </w:t>
                                  </w:r>
                                </w:p>
                              </w:tc>
                              <w:tc>
                                <w:tcPr>
                                  <w:tcW w:w="960" w:type="dxa"/>
                                  <w:tcBorders>
                                    <w:top w:val="nil"/>
                                    <w:left w:val="nil"/>
                                    <w:bottom w:val="nil"/>
                                    <w:right w:val="nil"/>
                                  </w:tcBorders>
                                  <w:shd w:val="clear" w:color="auto" w:fill="auto"/>
                                  <w:noWrap/>
                                  <w:vAlign w:val="center"/>
                                  <w:hideMark/>
                                </w:tcPr>
                                <w:p w14:paraId="0C01B79D"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0.564 </w:t>
                                  </w:r>
                                </w:p>
                              </w:tc>
                              <w:tc>
                                <w:tcPr>
                                  <w:tcW w:w="960" w:type="dxa"/>
                                  <w:tcBorders>
                                    <w:top w:val="nil"/>
                                    <w:left w:val="nil"/>
                                    <w:bottom w:val="nil"/>
                                    <w:right w:val="nil"/>
                                  </w:tcBorders>
                                  <w:shd w:val="clear" w:color="auto" w:fill="auto"/>
                                  <w:noWrap/>
                                  <w:vAlign w:val="center"/>
                                  <w:hideMark/>
                                </w:tcPr>
                                <w:p w14:paraId="38EDC8B1"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0.524 </w:t>
                                  </w:r>
                                </w:p>
                              </w:tc>
                              <w:tc>
                                <w:tcPr>
                                  <w:tcW w:w="960" w:type="dxa"/>
                                  <w:tcBorders>
                                    <w:top w:val="nil"/>
                                    <w:left w:val="nil"/>
                                    <w:bottom w:val="nil"/>
                                    <w:right w:val="nil"/>
                                  </w:tcBorders>
                                  <w:shd w:val="clear" w:color="auto" w:fill="auto"/>
                                  <w:noWrap/>
                                  <w:vAlign w:val="center"/>
                                  <w:hideMark/>
                                </w:tcPr>
                                <w:p w14:paraId="1539132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0.575 </w:t>
                                  </w:r>
                                </w:p>
                              </w:tc>
                              <w:tc>
                                <w:tcPr>
                                  <w:tcW w:w="960" w:type="dxa"/>
                                  <w:tcBorders>
                                    <w:top w:val="nil"/>
                                    <w:left w:val="nil"/>
                                    <w:bottom w:val="nil"/>
                                    <w:right w:val="nil"/>
                                  </w:tcBorders>
                                  <w:shd w:val="clear" w:color="auto" w:fill="auto"/>
                                  <w:noWrap/>
                                  <w:vAlign w:val="center"/>
                                  <w:hideMark/>
                                </w:tcPr>
                                <w:p w14:paraId="49A0ABBD"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0.514 </w:t>
                                  </w:r>
                                </w:p>
                              </w:tc>
                            </w:tr>
                            <w:tr w:rsidR="00F2578D" w:rsidRPr="009124F5" w14:paraId="653FDFF4"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1924921D"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低感知兼容</w:t>
                                  </w:r>
                                </w:p>
                              </w:tc>
                              <w:tc>
                                <w:tcPr>
                                  <w:tcW w:w="960" w:type="dxa"/>
                                  <w:tcBorders>
                                    <w:top w:val="nil"/>
                                    <w:left w:val="nil"/>
                                    <w:bottom w:val="nil"/>
                                    <w:right w:val="nil"/>
                                  </w:tcBorders>
                                  <w:shd w:val="clear" w:color="auto" w:fill="auto"/>
                                  <w:noWrap/>
                                  <w:vAlign w:val="center"/>
                                  <w:hideMark/>
                                </w:tcPr>
                                <w:p w14:paraId="2B061B55"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0.507 </w:t>
                                  </w:r>
                                </w:p>
                              </w:tc>
                              <w:tc>
                                <w:tcPr>
                                  <w:tcW w:w="960" w:type="dxa"/>
                                  <w:tcBorders>
                                    <w:top w:val="nil"/>
                                    <w:left w:val="nil"/>
                                    <w:bottom w:val="nil"/>
                                    <w:right w:val="nil"/>
                                  </w:tcBorders>
                                  <w:shd w:val="clear" w:color="auto" w:fill="auto"/>
                                  <w:noWrap/>
                                  <w:vAlign w:val="center"/>
                                  <w:hideMark/>
                                </w:tcPr>
                                <w:p w14:paraId="24535995"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0.547 </w:t>
                                  </w:r>
                                </w:p>
                              </w:tc>
                              <w:tc>
                                <w:tcPr>
                                  <w:tcW w:w="960" w:type="dxa"/>
                                  <w:tcBorders>
                                    <w:top w:val="nil"/>
                                    <w:left w:val="nil"/>
                                    <w:bottom w:val="nil"/>
                                    <w:right w:val="nil"/>
                                  </w:tcBorders>
                                  <w:shd w:val="clear" w:color="auto" w:fill="auto"/>
                                  <w:noWrap/>
                                  <w:vAlign w:val="center"/>
                                  <w:hideMark/>
                                </w:tcPr>
                                <w:p w14:paraId="2CA06A7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0.513 </w:t>
                                  </w:r>
                                </w:p>
                              </w:tc>
                              <w:tc>
                                <w:tcPr>
                                  <w:tcW w:w="960" w:type="dxa"/>
                                  <w:tcBorders>
                                    <w:top w:val="nil"/>
                                    <w:left w:val="nil"/>
                                    <w:bottom w:val="nil"/>
                                    <w:right w:val="nil"/>
                                  </w:tcBorders>
                                  <w:shd w:val="clear" w:color="auto" w:fill="auto"/>
                                  <w:noWrap/>
                                  <w:vAlign w:val="center"/>
                                  <w:hideMark/>
                                </w:tcPr>
                                <w:p w14:paraId="2121400F"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0.574 </w:t>
                                  </w:r>
                                </w:p>
                              </w:tc>
                              <w:tc>
                                <w:tcPr>
                                  <w:tcW w:w="960" w:type="dxa"/>
                                  <w:tcBorders>
                                    <w:top w:val="nil"/>
                                    <w:left w:val="nil"/>
                                    <w:bottom w:val="nil"/>
                                    <w:right w:val="nil"/>
                                  </w:tcBorders>
                                  <w:shd w:val="clear" w:color="auto" w:fill="auto"/>
                                  <w:noWrap/>
                                  <w:vAlign w:val="center"/>
                                  <w:hideMark/>
                                </w:tcPr>
                                <w:p w14:paraId="13A3375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0.795 </w:t>
                                  </w:r>
                                </w:p>
                              </w:tc>
                              <w:tc>
                                <w:tcPr>
                                  <w:tcW w:w="960" w:type="dxa"/>
                                  <w:tcBorders>
                                    <w:top w:val="nil"/>
                                    <w:left w:val="nil"/>
                                    <w:bottom w:val="nil"/>
                                    <w:right w:val="nil"/>
                                  </w:tcBorders>
                                  <w:shd w:val="clear" w:color="auto" w:fill="auto"/>
                                  <w:noWrap/>
                                  <w:vAlign w:val="center"/>
                                  <w:hideMark/>
                                </w:tcPr>
                                <w:p w14:paraId="778F182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0.827 </w:t>
                                  </w:r>
                                </w:p>
                              </w:tc>
                              <w:tc>
                                <w:tcPr>
                                  <w:tcW w:w="960" w:type="dxa"/>
                                  <w:tcBorders>
                                    <w:top w:val="nil"/>
                                    <w:left w:val="nil"/>
                                    <w:bottom w:val="nil"/>
                                    <w:right w:val="nil"/>
                                  </w:tcBorders>
                                  <w:shd w:val="clear" w:color="auto" w:fill="auto"/>
                                  <w:noWrap/>
                                  <w:vAlign w:val="center"/>
                                  <w:hideMark/>
                                </w:tcPr>
                                <w:p w14:paraId="479DE981"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0.806 </w:t>
                                  </w:r>
                                </w:p>
                              </w:tc>
                              <w:tc>
                                <w:tcPr>
                                  <w:tcW w:w="960" w:type="dxa"/>
                                  <w:tcBorders>
                                    <w:top w:val="nil"/>
                                    <w:left w:val="nil"/>
                                    <w:bottom w:val="nil"/>
                                    <w:right w:val="nil"/>
                                  </w:tcBorders>
                                  <w:shd w:val="clear" w:color="auto" w:fill="auto"/>
                                  <w:noWrap/>
                                  <w:vAlign w:val="center"/>
                                  <w:hideMark/>
                                </w:tcPr>
                                <w:p w14:paraId="1013DE3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0.808 </w:t>
                                  </w:r>
                                </w:p>
                              </w:tc>
                            </w:tr>
                            <w:tr w:rsidR="00F2578D" w:rsidRPr="009124F5" w14:paraId="48CAB806"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5E7F91E5"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高信任</w:t>
                                  </w:r>
                                </w:p>
                              </w:tc>
                              <w:tc>
                                <w:tcPr>
                                  <w:tcW w:w="960" w:type="dxa"/>
                                  <w:tcBorders>
                                    <w:top w:val="nil"/>
                                    <w:left w:val="nil"/>
                                    <w:bottom w:val="nil"/>
                                    <w:right w:val="nil"/>
                                  </w:tcBorders>
                                  <w:shd w:val="clear" w:color="auto" w:fill="auto"/>
                                  <w:noWrap/>
                                  <w:vAlign w:val="center"/>
                                  <w:hideMark/>
                                </w:tcPr>
                                <w:p w14:paraId="5F0CDA80"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0.760 </w:t>
                                  </w:r>
                                </w:p>
                              </w:tc>
                              <w:tc>
                                <w:tcPr>
                                  <w:tcW w:w="960" w:type="dxa"/>
                                  <w:tcBorders>
                                    <w:top w:val="nil"/>
                                    <w:left w:val="nil"/>
                                    <w:bottom w:val="nil"/>
                                    <w:right w:val="nil"/>
                                  </w:tcBorders>
                                  <w:shd w:val="clear" w:color="auto" w:fill="auto"/>
                                  <w:noWrap/>
                                  <w:vAlign w:val="center"/>
                                  <w:hideMark/>
                                </w:tcPr>
                                <w:p w14:paraId="0B275850"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0.784 </w:t>
                                  </w:r>
                                </w:p>
                              </w:tc>
                              <w:tc>
                                <w:tcPr>
                                  <w:tcW w:w="960" w:type="dxa"/>
                                  <w:tcBorders>
                                    <w:top w:val="nil"/>
                                    <w:left w:val="nil"/>
                                    <w:bottom w:val="nil"/>
                                    <w:right w:val="nil"/>
                                  </w:tcBorders>
                                  <w:shd w:val="clear" w:color="auto" w:fill="auto"/>
                                  <w:noWrap/>
                                  <w:vAlign w:val="center"/>
                                  <w:hideMark/>
                                </w:tcPr>
                                <w:p w14:paraId="7F73B98B"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0.772 </w:t>
                                  </w:r>
                                </w:p>
                              </w:tc>
                              <w:tc>
                                <w:tcPr>
                                  <w:tcW w:w="960" w:type="dxa"/>
                                  <w:tcBorders>
                                    <w:top w:val="nil"/>
                                    <w:left w:val="nil"/>
                                    <w:bottom w:val="nil"/>
                                    <w:right w:val="nil"/>
                                  </w:tcBorders>
                                  <w:shd w:val="clear" w:color="auto" w:fill="auto"/>
                                  <w:noWrap/>
                                  <w:vAlign w:val="center"/>
                                  <w:hideMark/>
                                </w:tcPr>
                                <w:p w14:paraId="15A20A7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0.825 </w:t>
                                  </w:r>
                                </w:p>
                              </w:tc>
                              <w:tc>
                                <w:tcPr>
                                  <w:tcW w:w="960" w:type="dxa"/>
                                  <w:tcBorders>
                                    <w:top w:val="nil"/>
                                    <w:left w:val="nil"/>
                                    <w:bottom w:val="nil"/>
                                    <w:right w:val="nil"/>
                                  </w:tcBorders>
                                  <w:shd w:val="clear" w:color="auto" w:fill="auto"/>
                                  <w:noWrap/>
                                  <w:vAlign w:val="center"/>
                                  <w:hideMark/>
                                </w:tcPr>
                                <w:p w14:paraId="0477A87C"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0.556 </w:t>
                                  </w:r>
                                </w:p>
                              </w:tc>
                              <w:tc>
                                <w:tcPr>
                                  <w:tcW w:w="960" w:type="dxa"/>
                                  <w:tcBorders>
                                    <w:top w:val="nil"/>
                                    <w:left w:val="nil"/>
                                    <w:bottom w:val="nil"/>
                                    <w:right w:val="nil"/>
                                  </w:tcBorders>
                                  <w:shd w:val="clear" w:color="auto" w:fill="auto"/>
                                  <w:noWrap/>
                                  <w:vAlign w:val="center"/>
                                  <w:hideMark/>
                                </w:tcPr>
                                <w:p w14:paraId="7D875431"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0.553 </w:t>
                                  </w:r>
                                </w:p>
                              </w:tc>
                              <w:tc>
                                <w:tcPr>
                                  <w:tcW w:w="960" w:type="dxa"/>
                                  <w:tcBorders>
                                    <w:top w:val="nil"/>
                                    <w:left w:val="nil"/>
                                    <w:bottom w:val="nil"/>
                                    <w:right w:val="nil"/>
                                  </w:tcBorders>
                                  <w:shd w:val="clear" w:color="auto" w:fill="auto"/>
                                  <w:noWrap/>
                                  <w:vAlign w:val="center"/>
                                  <w:hideMark/>
                                </w:tcPr>
                                <w:p w14:paraId="4BB5D004"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0.552 </w:t>
                                  </w:r>
                                </w:p>
                              </w:tc>
                              <w:tc>
                                <w:tcPr>
                                  <w:tcW w:w="960" w:type="dxa"/>
                                  <w:tcBorders>
                                    <w:top w:val="nil"/>
                                    <w:left w:val="nil"/>
                                    <w:bottom w:val="nil"/>
                                    <w:right w:val="nil"/>
                                  </w:tcBorders>
                                  <w:shd w:val="clear" w:color="auto" w:fill="auto"/>
                                  <w:noWrap/>
                                  <w:vAlign w:val="center"/>
                                  <w:hideMark/>
                                </w:tcPr>
                                <w:p w14:paraId="18F9F8C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0.528 </w:t>
                                  </w:r>
                                </w:p>
                              </w:tc>
                            </w:tr>
                            <w:tr w:rsidR="00F2578D" w:rsidRPr="009124F5" w14:paraId="6CA77583" w14:textId="77777777" w:rsidTr="00AF0C92">
                              <w:trPr>
                                <w:trHeight w:val="288"/>
                                <w:jc w:val="center"/>
                              </w:trPr>
                              <w:tc>
                                <w:tcPr>
                                  <w:tcW w:w="1740" w:type="dxa"/>
                                  <w:tcBorders>
                                    <w:top w:val="nil"/>
                                    <w:left w:val="nil"/>
                                    <w:bottom w:val="single" w:sz="4" w:space="0" w:color="auto"/>
                                    <w:right w:val="nil"/>
                                  </w:tcBorders>
                                  <w:shd w:val="clear" w:color="auto" w:fill="auto"/>
                                  <w:noWrap/>
                                  <w:vAlign w:val="center"/>
                                  <w:hideMark/>
                                </w:tcPr>
                                <w:p w14:paraId="2402991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低信任</w:t>
                                  </w:r>
                                </w:p>
                              </w:tc>
                              <w:tc>
                                <w:tcPr>
                                  <w:tcW w:w="960" w:type="dxa"/>
                                  <w:tcBorders>
                                    <w:top w:val="nil"/>
                                    <w:left w:val="nil"/>
                                    <w:bottom w:val="single" w:sz="4" w:space="0" w:color="auto"/>
                                    <w:right w:val="nil"/>
                                  </w:tcBorders>
                                  <w:shd w:val="clear" w:color="auto" w:fill="auto"/>
                                  <w:noWrap/>
                                  <w:vAlign w:val="center"/>
                                  <w:hideMark/>
                                </w:tcPr>
                                <w:p w14:paraId="12B707A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0.567 </w:t>
                                  </w:r>
                                </w:p>
                              </w:tc>
                              <w:tc>
                                <w:tcPr>
                                  <w:tcW w:w="960" w:type="dxa"/>
                                  <w:tcBorders>
                                    <w:top w:val="nil"/>
                                    <w:left w:val="nil"/>
                                    <w:bottom w:val="single" w:sz="4" w:space="0" w:color="auto"/>
                                    <w:right w:val="nil"/>
                                  </w:tcBorders>
                                  <w:shd w:val="clear" w:color="auto" w:fill="auto"/>
                                  <w:noWrap/>
                                  <w:vAlign w:val="center"/>
                                  <w:hideMark/>
                                </w:tcPr>
                                <w:p w14:paraId="12AE6446"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0.570 </w:t>
                                  </w:r>
                                </w:p>
                              </w:tc>
                              <w:tc>
                                <w:tcPr>
                                  <w:tcW w:w="960" w:type="dxa"/>
                                  <w:tcBorders>
                                    <w:top w:val="nil"/>
                                    <w:left w:val="nil"/>
                                    <w:bottom w:val="single" w:sz="4" w:space="0" w:color="auto"/>
                                    <w:right w:val="nil"/>
                                  </w:tcBorders>
                                  <w:shd w:val="clear" w:color="auto" w:fill="auto"/>
                                  <w:noWrap/>
                                  <w:vAlign w:val="center"/>
                                  <w:hideMark/>
                                </w:tcPr>
                                <w:p w14:paraId="47497E8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0.559 </w:t>
                                  </w:r>
                                </w:p>
                              </w:tc>
                              <w:tc>
                                <w:tcPr>
                                  <w:tcW w:w="960" w:type="dxa"/>
                                  <w:tcBorders>
                                    <w:top w:val="nil"/>
                                    <w:left w:val="nil"/>
                                    <w:bottom w:val="single" w:sz="4" w:space="0" w:color="auto"/>
                                    <w:right w:val="nil"/>
                                  </w:tcBorders>
                                  <w:shd w:val="clear" w:color="auto" w:fill="auto"/>
                                  <w:noWrap/>
                                  <w:vAlign w:val="center"/>
                                  <w:hideMark/>
                                </w:tcPr>
                                <w:p w14:paraId="698834F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0.582 </w:t>
                                  </w:r>
                                </w:p>
                              </w:tc>
                              <w:tc>
                                <w:tcPr>
                                  <w:tcW w:w="960" w:type="dxa"/>
                                  <w:tcBorders>
                                    <w:top w:val="nil"/>
                                    <w:left w:val="nil"/>
                                    <w:bottom w:val="single" w:sz="4" w:space="0" w:color="auto"/>
                                    <w:right w:val="nil"/>
                                  </w:tcBorders>
                                  <w:shd w:val="clear" w:color="auto" w:fill="auto"/>
                                  <w:noWrap/>
                                  <w:vAlign w:val="center"/>
                                  <w:hideMark/>
                                </w:tcPr>
                                <w:p w14:paraId="2964065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0.783 </w:t>
                                  </w:r>
                                </w:p>
                              </w:tc>
                              <w:tc>
                                <w:tcPr>
                                  <w:tcW w:w="960" w:type="dxa"/>
                                  <w:tcBorders>
                                    <w:top w:val="nil"/>
                                    <w:left w:val="nil"/>
                                    <w:bottom w:val="single" w:sz="4" w:space="0" w:color="auto"/>
                                    <w:right w:val="nil"/>
                                  </w:tcBorders>
                                  <w:shd w:val="clear" w:color="auto" w:fill="auto"/>
                                  <w:noWrap/>
                                  <w:vAlign w:val="center"/>
                                  <w:hideMark/>
                                </w:tcPr>
                                <w:p w14:paraId="7D5372E5"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0.759 </w:t>
                                  </w:r>
                                </w:p>
                              </w:tc>
                              <w:tc>
                                <w:tcPr>
                                  <w:tcW w:w="960" w:type="dxa"/>
                                  <w:tcBorders>
                                    <w:top w:val="nil"/>
                                    <w:left w:val="nil"/>
                                    <w:bottom w:val="single" w:sz="4" w:space="0" w:color="auto"/>
                                    <w:right w:val="nil"/>
                                  </w:tcBorders>
                                  <w:shd w:val="clear" w:color="auto" w:fill="auto"/>
                                  <w:noWrap/>
                                  <w:vAlign w:val="center"/>
                                  <w:hideMark/>
                                </w:tcPr>
                                <w:p w14:paraId="056BA5B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0.817 </w:t>
                                  </w:r>
                                </w:p>
                              </w:tc>
                              <w:tc>
                                <w:tcPr>
                                  <w:tcW w:w="960" w:type="dxa"/>
                                  <w:tcBorders>
                                    <w:top w:val="nil"/>
                                    <w:left w:val="nil"/>
                                    <w:bottom w:val="single" w:sz="4" w:space="0" w:color="auto"/>
                                    <w:right w:val="nil"/>
                                  </w:tcBorders>
                                  <w:shd w:val="clear" w:color="auto" w:fill="auto"/>
                                  <w:noWrap/>
                                  <w:vAlign w:val="center"/>
                                  <w:hideMark/>
                                </w:tcPr>
                                <w:p w14:paraId="0DC228E4"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0.762 </w:t>
                                  </w:r>
                                </w:p>
                              </w:tc>
                            </w:tr>
                          </w:tbl>
                          <w:p w14:paraId="6F5415C1" w14:textId="77777777" w:rsidR="00F2578D" w:rsidRPr="00463D85" w:rsidRDefault="00F2578D" w:rsidP="00AF0C92">
                            <w:pPr>
                              <w:jc w:val="cente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1C047" id="文本框 17" o:spid="_x0000_s1042" type="#_x0000_t202" style="position:absolute;left:0;text-align:left;margin-left:0;margin-top:0;width:492.75pt;height:258.55pt;rotation:-9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" filled="f" stroked="f" strokeweight=".5pt">
                <v:textbox>
                  <w:txbxContent>
                    <w:tbl>
                      <w:tblPr>
                        <w:tblW w:w="9420" w:type="dxa"/>
                        <w:jc w:val="center"/>
                        <w:tblLook w:val="04A0" w:firstRow="1" w:lastRow="0" w:firstColumn="1" w:lastColumn="0" w:noHBand="0" w:noVBand="1"/>
                      </w:tblPr>
                      <w:tblGrid>
                        <w:gridCol w:w="1740"/>
                        <w:gridCol w:w="960"/>
                        <w:gridCol w:w="960"/>
                        <w:gridCol w:w="960"/>
                        <w:gridCol w:w="960"/>
                        <w:gridCol w:w="960"/>
                        <w:gridCol w:w="960"/>
                        <w:gridCol w:w="960"/>
                        <w:gridCol w:w="960"/>
                      </w:tblGrid>
                      <w:tr w:rsidR="00F2578D" w:rsidRPr="009124F5" w14:paraId="6D0FFA51" w14:textId="77777777" w:rsidTr="00AF0C92">
                        <w:trPr>
                          <w:trHeight w:val="288"/>
                          <w:jc w:val="center"/>
                        </w:trPr>
                        <w:tc>
                          <w:tcPr>
                            <w:tcW w:w="1740" w:type="dxa"/>
                            <w:tcBorders>
                              <w:top w:val="single" w:sz="4" w:space="0" w:color="auto"/>
                              <w:left w:val="nil"/>
                              <w:bottom w:val="nil"/>
                              <w:right w:val="nil"/>
                            </w:tcBorders>
                            <w:shd w:val="clear" w:color="auto" w:fill="auto"/>
                            <w:noWrap/>
                            <w:vAlign w:val="center"/>
                            <w:hideMark/>
                          </w:tcPr>
                          <w:p w14:paraId="2640643D" w14:textId="77777777" w:rsidR="00F2578D" w:rsidRPr="009124F5" w:rsidRDefault="00F2578D" w:rsidP="00AF0C92">
                            <w:pPr>
                              <w:widowControl/>
                              <w:spacing w:line="240" w:lineRule="auto"/>
                              <w:jc w:val="left"/>
                              <w:rPr>
                                <w:kern w:val="0"/>
                                <w:sz w:val="21"/>
                                <w:szCs w:val="21"/>
                              </w:rPr>
                            </w:pPr>
                          </w:p>
                        </w:tc>
                        <w:tc>
                          <w:tcPr>
                            <w:tcW w:w="1920" w:type="dxa"/>
                            <w:gridSpan w:val="2"/>
                            <w:tcBorders>
                              <w:top w:val="single" w:sz="4" w:space="0" w:color="auto"/>
                              <w:left w:val="nil"/>
                              <w:bottom w:val="nil"/>
                              <w:right w:val="nil"/>
                            </w:tcBorders>
                            <w:shd w:val="clear" w:color="auto" w:fill="auto"/>
                            <w:noWrap/>
                            <w:vAlign w:val="center"/>
                            <w:hideMark/>
                          </w:tcPr>
                          <w:p w14:paraId="0F523647"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高观看意愿</w:t>
                            </w:r>
                          </w:p>
                        </w:tc>
                        <w:tc>
                          <w:tcPr>
                            <w:tcW w:w="1920" w:type="dxa"/>
                            <w:gridSpan w:val="2"/>
                            <w:tcBorders>
                              <w:top w:val="single" w:sz="4" w:space="0" w:color="auto"/>
                              <w:left w:val="nil"/>
                              <w:bottom w:val="nil"/>
                              <w:right w:val="nil"/>
                            </w:tcBorders>
                            <w:shd w:val="clear" w:color="auto" w:fill="auto"/>
                            <w:noWrap/>
                            <w:vAlign w:val="center"/>
                            <w:hideMark/>
                          </w:tcPr>
                          <w:p w14:paraId="5FF90B85"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高购买意愿</w:t>
                            </w:r>
                          </w:p>
                        </w:tc>
                        <w:tc>
                          <w:tcPr>
                            <w:tcW w:w="1920" w:type="dxa"/>
                            <w:gridSpan w:val="2"/>
                            <w:tcBorders>
                              <w:top w:val="single" w:sz="4" w:space="0" w:color="auto"/>
                              <w:left w:val="nil"/>
                              <w:bottom w:val="nil"/>
                              <w:right w:val="nil"/>
                            </w:tcBorders>
                            <w:shd w:val="clear" w:color="auto" w:fill="auto"/>
                            <w:noWrap/>
                            <w:vAlign w:val="center"/>
                            <w:hideMark/>
                          </w:tcPr>
                          <w:p w14:paraId="703BE35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低观看意愿</w:t>
                            </w:r>
                          </w:p>
                        </w:tc>
                        <w:tc>
                          <w:tcPr>
                            <w:tcW w:w="1920" w:type="dxa"/>
                            <w:gridSpan w:val="2"/>
                            <w:tcBorders>
                              <w:top w:val="single" w:sz="4" w:space="0" w:color="auto"/>
                              <w:left w:val="nil"/>
                              <w:bottom w:val="nil"/>
                              <w:right w:val="nil"/>
                            </w:tcBorders>
                            <w:shd w:val="clear" w:color="auto" w:fill="auto"/>
                            <w:noWrap/>
                            <w:vAlign w:val="center"/>
                            <w:hideMark/>
                          </w:tcPr>
                          <w:p w14:paraId="448CEA94"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低购买意愿</w:t>
                            </w:r>
                          </w:p>
                        </w:tc>
                      </w:tr>
                      <w:tr w:rsidR="00F2578D" w:rsidRPr="009124F5" w14:paraId="462C3AC1" w14:textId="77777777" w:rsidTr="00AF0C92">
                        <w:trPr>
                          <w:trHeight w:val="288"/>
                          <w:jc w:val="center"/>
                        </w:trPr>
                        <w:tc>
                          <w:tcPr>
                            <w:tcW w:w="1740" w:type="dxa"/>
                            <w:tcBorders>
                              <w:top w:val="nil"/>
                              <w:left w:val="nil"/>
                              <w:bottom w:val="single" w:sz="4" w:space="0" w:color="auto"/>
                              <w:right w:val="nil"/>
                            </w:tcBorders>
                            <w:shd w:val="clear" w:color="auto" w:fill="auto"/>
                            <w:noWrap/>
                            <w:vAlign w:val="center"/>
                            <w:hideMark/>
                          </w:tcPr>
                          <w:p w14:paraId="1902EB5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条件</w:t>
                            </w:r>
                          </w:p>
                        </w:tc>
                        <w:tc>
                          <w:tcPr>
                            <w:tcW w:w="960" w:type="dxa"/>
                            <w:tcBorders>
                              <w:top w:val="nil"/>
                              <w:left w:val="nil"/>
                              <w:bottom w:val="single" w:sz="4" w:space="0" w:color="auto"/>
                              <w:right w:val="nil"/>
                            </w:tcBorders>
                            <w:shd w:val="clear" w:color="auto" w:fill="auto"/>
                            <w:noWrap/>
                            <w:vAlign w:val="center"/>
                            <w:hideMark/>
                          </w:tcPr>
                          <w:p w14:paraId="200C250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一致性</w:t>
                            </w:r>
                          </w:p>
                        </w:tc>
                        <w:tc>
                          <w:tcPr>
                            <w:tcW w:w="960" w:type="dxa"/>
                            <w:tcBorders>
                              <w:top w:val="nil"/>
                              <w:left w:val="nil"/>
                              <w:bottom w:val="single" w:sz="4" w:space="0" w:color="auto"/>
                              <w:right w:val="nil"/>
                            </w:tcBorders>
                            <w:shd w:val="clear" w:color="auto" w:fill="auto"/>
                            <w:noWrap/>
                            <w:vAlign w:val="center"/>
                            <w:hideMark/>
                          </w:tcPr>
                          <w:p w14:paraId="0CF55A0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覆盖度</w:t>
                            </w:r>
                          </w:p>
                        </w:tc>
                        <w:tc>
                          <w:tcPr>
                            <w:tcW w:w="960" w:type="dxa"/>
                            <w:tcBorders>
                              <w:top w:val="nil"/>
                              <w:left w:val="nil"/>
                              <w:bottom w:val="single" w:sz="4" w:space="0" w:color="auto"/>
                              <w:right w:val="nil"/>
                            </w:tcBorders>
                            <w:shd w:val="clear" w:color="auto" w:fill="auto"/>
                            <w:noWrap/>
                            <w:vAlign w:val="center"/>
                            <w:hideMark/>
                          </w:tcPr>
                          <w:p w14:paraId="3B8AB7BF"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一致性</w:t>
                            </w:r>
                          </w:p>
                        </w:tc>
                        <w:tc>
                          <w:tcPr>
                            <w:tcW w:w="960" w:type="dxa"/>
                            <w:tcBorders>
                              <w:top w:val="nil"/>
                              <w:left w:val="nil"/>
                              <w:bottom w:val="single" w:sz="4" w:space="0" w:color="auto"/>
                              <w:right w:val="nil"/>
                            </w:tcBorders>
                            <w:shd w:val="clear" w:color="auto" w:fill="auto"/>
                            <w:noWrap/>
                            <w:vAlign w:val="center"/>
                            <w:hideMark/>
                          </w:tcPr>
                          <w:p w14:paraId="53B7FCF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覆盖度</w:t>
                            </w:r>
                          </w:p>
                        </w:tc>
                        <w:tc>
                          <w:tcPr>
                            <w:tcW w:w="960" w:type="dxa"/>
                            <w:tcBorders>
                              <w:top w:val="nil"/>
                              <w:left w:val="nil"/>
                              <w:bottom w:val="single" w:sz="4" w:space="0" w:color="auto"/>
                              <w:right w:val="nil"/>
                            </w:tcBorders>
                            <w:shd w:val="clear" w:color="auto" w:fill="auto"/>
                            <w:noWrap/>
                            <w:vAlign w:val="center"/>
                            <w:hideMark/>
                          </w:tcPr>
                          <w:p w14:paraId="5471779C"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一致性</w:t>
                            </w:r>
                          </w:p>
                        </w:tc>
                        <w:tc>
                          <w:tcPr>
                            <w:tcW w:w="960" w:type="dxa"/>
                            <w:tcBorders>
                              <w:top w:val="nil"/>
                              <w:left w:val="nil"/>
                              <w:bottom w:val="single" w:sz="4" w:space="0" w:color="auto"/>
                              <w:right w:val="nil"/>
                            </w:tcBorders>
                            <w:shd w:val="clear" w:color="auto" w:fill="auto"/>
                            <w:noWrap/>
                            <w:vAlign w:val="center"/>
                            <w:hideMark/>
                          </w:tcPr>
                          <w:p w14:paraId="2006859F"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覆盖度</w:t>
                            </w:r>
                          </w:p>
                        </w:tc>
                        <w:tc>
                          <w:tcPr>
                            <w:tcW w:w="960" w:type="dxa"/>
                            <w:tcBorders>
                              <w:top w:val="nil"/>
                              <w:left w:val="nil"/>
                              <w:bottom w:val="single" w:sz="4" w:space="0" w:color="auto"/>
                              <w:right w:val="nil"/>
                            </w:tcBorders>
                            <w:shd w:val="clear" w:color="auto" w:fill="auto"/>
                            <w:noWrap/>
                            <w:vAlign w:val="center"/>
                            <w:hideMark/>
                          </w:tcPr>
                          <w:p w14:paraId="3540F875"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一致性</w:t>
                            </w:r>
                          </w:p>
                        </w:tc>
                        <w:tc>
                          <w:tcPr>
                            <w:tcW w:w="960" w:type="dxa"/>
                            <w:tcBorders>
                              <w:top w:val="nil"/>
                              <w:left w:val="nil"/>
                              <w:bottom w:val="single" w:sz="4" w:space="0" w:color="auto"/>
                              <w:right w:val="nil"/>
                            </w:tcBorders>
                            <w:shd w:val="clear" w:color="auto" w:fill="auto"/>
                            <w:noWrap/>
                            <w:vAlign w:val="center"/>
                            <w:hideMark/>
                          </w:tcPr>
                          <w:p w14:paraId="1888763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覆盖度</w:t>
                            </w:r>
                          </w:p>
                        </w:tc>
                      </w:tr>
                      <w:tr w:rsidR="00F2578D" w:rsidRPr="009124F5" w14:paraId="523C317D" w14:textId="77777777" w:rsidTr="00AF0C92">
                        <w:trPr>
                          <w:trHeight w:val="288"/>
                          <w:jc w:val="center"/>
                        </w:trPr>
                        <w:tc>
                          <w:tcPr>
                            <w:tcW w:w="1740" w:type="dxa"/>
                            <w:tcBorders>
                              <w:top w:val="single" w:sz="4" w:space="0" w:color="auto"/>
                              <w:left w:val="nil"/>
                              <w:bottom w:val="nil"/>
                              <w:right w:val="nil"/>
                            </w:tcBorders>
                            <w:shd w:val="clear" w:color="auto" w:fill="auto"/>
                            <w:noWrap/>
                            <w:vAlign w:val="center"/>
                            <w:hideMark/>
                          </w:tcPr>
                          <w:p w14:paraId="29D6D3FC"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高外表拟人化</w:t>
                            </w:r>
                          </w:p>
                        </w:tc>
                        <w:tc>
                          <w:tcPr>
                            <w:tcW w:w="960" w:type="dxa"/>
                            <w:tcBorders>
                              <w:top w:val="single" w:sz="4" w:space="0" w:color="auto"/>
                              <w:left w:val="nil"/>
                              <w:bottom w:val="nil"/>
                              <w:right w:val="nil"/>
                            </w:tcBorders>
                            <w:shd w:val="clear" w:color="auto" w:fill="auto"/>
                            <w:noWrap/>
                            <w:vAlign w:val="center"/>
                            <w:hideMark/>
                          </w:tcPr>
                          <w:p w14:paraId="318F242B"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0.738 </w:t>
                            </w:r>
                          </w:p>
                        </w:tc>
                        <w:tc>
                          <w:tcPr>
                            <w:tcW w:w="960" w:type="dxa"/>
                            <w:tcBorders>
                              <w:top w:val="single" w:sz="4" w:space="0" w:color="auto"/>
                              <w:left w:val="nil"/>
                              <w:bottom w:val="nil"/>
                              <w:right w:val="nil"/>
                            </w:tcBorders>
                            <w:shd w:val="clear" w:color="auto" w:fill="auto"/>
                            <w:noWrap/>
                            <w:vAlign w:val="center"/>
                            <w:hideMark/>
                          </w:tcPr>
                          <w:p w14:paraId="5B6B533F"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0.766 </w:t>
                            </w:r>
                          </w:p>
                        </w:tc>
                        <w:tc>
                          <w:tcPr>
                            <w:tcW w:w="960" w:type="dxa"/>
                            <w:tcBorders>
                              <w:top w:val="single" w:sz="4" w:space="0" w:color="auto"/>
                              <w:left w:val="nil"/>
                              <w:bottom w:val="nil"/>
                              <w:right w:val="nil"/>
                            </w:tcBorders>
                            <w:shd w:val="clear" w:color="auto" w:fill="auto"/>
                            <w:noWrap/>
                            <w:vAlign w:val="center"/>
                            <w:hideMark/>
                          </w:tcPr>
                          <w:p w14:paraId="3F65789F"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0.721 </w:t>
                            </w:r>
                          </w:p>
                        </w:tc>
                        <w:tc>
                          <w:tcPr>
                            <w:tcW w:w="960" w:type="dxa"/>
                            <w:tcBorders>
                              <w:top w:val="single" w:sz="4" w:space="0" w:color="auto"/>
                              <w:left w:val="nil"/>
                              <w:bottom w:val="nil"/>
                              <w:right w:val="nil"/>
                            </w:tcBorders>
                            <w:shd w:val="clear" w:color="auto" w:fill="auto"/>
                            <w:noWrap/>
                            <w:vAlign w:val="center"/>
                            <w:hideMark/>
                          </w:tcPr>
                          <w:p w14:paraId="32D1325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0.775 </w:t>
                            </w:r>
                          </w:p>
                        </w:tc>
                        <w:tc>
                          <w:tcPr>
                            <w:tcW w:w="960" w:type="dxa"/>
                            <w:tcBorders>
                              <w:top w:val="single" w:sz="4" w:space="0" w:color="auto"/>
                              <w:left w:val="nil"/>
                              <w:bottom w:val="nil"/>
                              <w:right w:val="nil"/>
                            </w:tcBorders>
                            <w:shd w:val="clear" w:color="auto" w:fill="auto"/>
                            <w:noWrap/>
                            <w:vAlign w:val="center"/>
                            <w:hideMark/>
                          </w:tcPr>
                          <w:p w14:paraId="1E8537DB"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0.590 </w:t>
                            </w:r>
                          </w:p>
                        </w:tc>
                        <w:tc>
                          <w:tcPr>
                            <w:tcW w:w="960" w:type="dxa"/>
                            <w:tcBorders>
                              <w:top w:val="single" w:sz="4" w:space="0" w:color="auto"/>
                              <w:left w:val="nil"/>
                              <w:bottom w:val="nil"/>
                              <w:right w:val="nil"/>
                            </w:tcBorders>
                            <w:shd w:val="clear" w:color="auto" w:fill="auto"/>
                            <w:noWrap/>
                            <w:vAlign w:val="center"/>
                            <w:hideMark/>
                          </w:tcPr>
                          <w:p w14:paraId="77BC96E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0.591 </w:t>
                            </w:r>
                          </w:p>
                        </w:tc>
                        <w:tc>
                          <w:tcPr>
                            <w:tcW w:w="960" w:type="dxa"/>
                            <w:tcBorders>
                              <w:top w:val="single" w:sz="4" w:space="0" w:color="auto"/>
                              <w:left w:val="nil"/>
                              <w:bottom w:val="nil"/>
                              <w:right w:val="nil"/>
                            </w:tcBorders>
                            <w:shd w:val="clear" w:color="auto" w:fill="auto"/>
                            <w:noWrap/>
                            <w:vAlign w:val="center"/>
                            <w:hideMark/>
                          </w:tcPr>
                          <w:p w14:paraId="18F56380"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0.607 </w:t>
                            </w:r>
                          </w:p>
                        </w:tc>
                        <w:tc>
                          <w:tcPr>
                            <w:tcW w:w="960" w:type="dxa"/>
                            <w:tcBorders>
                              <w:top w:val="single" w:sz="4" w:space="0" w:color="auto"/>
                              <w:left w:val="nil"/>
                              <w:bottom w:val="nil"/>
                              <w:right w:val="nil"/>
                            </w:tcBorders>
                            <w:shd w:val="clear" w:color="auto" w:fill="auto"/>
                            <w:noWrap/>
                            <w:vAlign w:val="center"/>
                            <w:hideMark/>
                          </w:tcPr>
                          <w:p w14:paraId="18F6E1AC"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0.585 </w:t>
                            </w:r>
                          </w:p>
                        </w:tc>
                      </w:tr>
                      <w:tr w:rsidR="00F2578D" w:rsidRPr="009124F5" w14:paraId="0DECF64A"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6A43767A"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低外表拟人化</w:t>
                            </w:r>
                          </w:p>
                        </w:tc>
                        <w:tc>
                          <w:tcPr>
                            <w:tcW w:w="960" w:type="dxa"/>
                            <w:tcBorders>
                              <w:top w:val="nil"/>
                              <w:left w:val="nil"/>
                              <w:bottom w:val="nil"/>
                              <w:right w:val="nil"/>
                            </w:tcBorders>
                            <w:shd w:val="clear" w:color="auto" w:fill="auto"/>
                            <w:noWrap/>
                            <w:vAlign w:val="center"/>
                            <w:hideMark/>
                          </w:tcPr>
                          <w:p w14:paraId="39252001"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0.606 </w:t>
                            </w:r>
                          </w:p>
                        </w:tc>
                        <w:tc>
                          <w:tcPr>
                            <w:tcW w:w="960" w:type="dxa"/>
                            <w:tcBorders>
                              <w:top w:val="nil"/>
                              <w:left w:val="nil"/>
                              <w:bottom w:val="nil"/>
                              <w:right w:val="nil"/>
                            </w:tcBorders>
                            <w:shd w:val="clear" w:color="auto" w:fill="auto"/>
                            <w:noWrap/>
                            <w:vAlign w:val="center"/>
                            <w:hideMark/>
                          </w:tcPr>
                          <w:p w14:paraId="60499F9A"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0.606 </w:t>
                            </w:r>
                          </w:p>
                        </w:tc>
                        <w:tc>
                          <w:tcPr>
                            <w:tcW w:w="960" w:type="dxa"/>
                            <w:tcBorders>
                              <w:top w:val="nil"/>
                              <w:left w:val="nil"/>
                              <w:bottom w:val="nil"/>
                              <w:right w:val="nil"/>
                            </w:tcBorders>
                            <w:shd w:val="clear" w:color="auto" w:fill="auto"/>
                            <w:noWrap/>
                            <w:vAlign w:val="center"/>
                            <w:hideMark/>
                          </w:tcPr>
                          <w:p w14:paraId="037CBD9A"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0.615 </w:t>
                            </w:r>
                          </w:p>
                        </w:tc>
                        <w:tc>
                          <w:tcPr>
                            <w:tcW w:w="960" w:type="dxa"/>
                            <w:tcBorders>
                              <w:top w:val="nil"/>
                              <w:left w:val="nil"/>
                              <w:bottom w:val="nil"/>
                              <w:right w:val="nil"/>
                            </w:tcBorders>
                            <w:shd w:val="clear" w:color="auto" w:fill="auto"/>
                            <w:noWrap/>
                            <w:vAlign w:val="center"/>
                            <w:hideMark/>
                          </w:tcPr>
                          <w:p w14:paraId="63826A9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0.636 </w:t>
                            </w:r>
                          </w:p>
                        </w:tc>
                        <w:tc>
                          <w:tcPr>
                            <w:tcW w:w="960" w:type="dxa"/>
                            <w:tcBorders>
                              <w:top w:val="nil"/>
                              <w:left w:val="nil"/>
                              <w:bottom w:val="nil"/>
                              <w:right w:val="nil"/>
                            </w:tcBorders>
                            <w:shd w:val="clear" w:color="auto" w:fill="auto"/>
                            <w:noWrap/>
                            <w:vAlign w:val="center"/>
                            <w:hideMark/>
                          </w:tcPr>
                          <w:p w14:paraId="1D3F7AFF"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0.766 </w:t>
                            </w:r>
                          </w:p>
                        </w:tc>
                        <w:tc>
                          <w:tcPr>
                            <w:tcW w:w="960" w:type="dxa"/>
                            <w:tcBorders>
                              <w:top w:val="nil"/>
                              <w:left w:val="nil"/>
                              <w:bottom w:val="nil"/>
                              <w:right w:val="nil"/>
                            </w:tcBorders>
                            <w:shd w:val="clear" w:color="auto" w:fill="auto"/>
                            <w:noWrap/>
                            <w:vAlign w:val="center"/>
                            <w:hideMark/>
                          </w:tcPr>
                          <w:p w14:paraId="275E4A3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0.738 </w:t>
                            </w:r>
                          </w:p>
                        </w:tc>
                        <w:tc>
                          <w:tcPr>
                            <w:tcW w:w="960" w:type="dxa"/>
                            <w:tcBorders>
                              <w:top w:val="nil"/>
                              <w:left w:val="nil"/>
                              <w:bottom w:val="nil"/>
                              <w:right w:val="nil"/>
                            </w:tcBorders>
                            <w:shd w:val="clear" w:color="auto" w:fill="auto"/>
                            <w:noWrap/>
                            <w:vAlign w:val="center"/>
                            <w:hideMark/>
                          </w:tcPr>
                          <w:p w14:paraId="67515DE4"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0.767 </w:t>
                            </w:r>
                          </w:p>
                        </w:tc>
                        <w:tc>
                          <w:tcPr>
                            <w:tcW w:w="960" w:type="dxa"/>
                            <w:tcBorders>
                              <w:top w:val="nil"/>
                              <w:left w:val="nil"/>
                              <w:bottom w:val="nil"/>
                              <w:right w:val="nil"/>
                            </w:tcBorders>
                            <w:shd w:val="clear" w:color="auto" w:fill="auto"/>
                            <w:noWrap/>
                            <w:vAlign w:val="center"/>
                            <w:hideMark/>
                          </w:tcPr>
                          <w:p w14:paraId="378BEC17"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0.711 </w:t>
                            </w:r>
                          </w:p>
                        </w:tc>
                      </w:tr>
                      <w:tr w:rsidR="00F2578D" w:rsidRPr="009124F5" w14:paraId="4FD34741"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56B136B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高意识拟人化</w:t>
                            </w:r>
                          </w:p>
                        </w:tc>
                        <w:tc>
                          <w:tcPr>
                            <w:tcW w:w="960" w:type="dxa"/>
                            <w:tcBorders>
                              <w:top w:val="nil"/>
                              <w:left w:val="nil"/>
                              <w:bottom w:val="nil"/>
                              <w:right w:val="nil"/>
                            </w:tcBorders>
                            <w:shd w:val="clear" w:color="auto" w:fill="auto"/>
                            <w:noWrap/>
                            <w:vAlign w:val="center"/>
                            <w:hideMark/>
                          </w:tcPr>
                          <w:p w14:paraId="678E0A4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0.681 </w:t>
                            </w:r>
                          </w:p>
                        </w:tc>
                        <w:tc>
                          <w:tcPr>
                            <w:tcW w:w="960" w:type="dxa"/>
                            <w:tcBorders>
                              <w:top w:val="nil"/>
                              <w:left w:val="nil"/>
                              <w:bottom w:val="nil"/>
                              <w:right w:val="nil"/>
                            </w:tcBorders>
                            <w:shd w:val="clear" w:color="auto" w:fill="auto"/>
                            <w:noWrap/>
                            <w:vAlign w:val="center"/>
                            <w:hideMark/>
                          </w:tcPr>
                          <w:p w14:paraId="4F2C941D"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0.745 </w:t>
                            </w:r>
                          </w:p>
                        </w:tc>
                        <w:tc>
                          <w:tcPr>
                            <w:tcW w:w="960" w:type="dxa"/>
                            <w:tcBorders>
                              <w:top w:val="nil"/>
                              <w:left w:val="nil"/>
                              <w:bottom w:val="nil"/>
                              <w:right w:val="nil"/>
                            </w:tcBorders>
                            <w:shd w:val="clear" w:color="auto" w:fill="auto"/>
                            <w:noWrap/>
                            <w:vAlign w:val="center"/>
                            <w:hideMark/>
                          </w:tcPr>
                          <w:p w14:paraId="7C3B0C5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0.652 </w:t>
                            </w:r>
                          </w:p>
                        </w:tc>
                        <w:tc>
                          <w:tcPr>
                            <w:tcW w:w="960" w:type="dxa"/>
                            <w:tcBorders>
                              <w:top w:val="nil"/>
                              <w:left w:val="nil"/>
                              <w:bottom w:val="nil"/>
                              <w:right w:val="nil"/>
                            </w:tcBorders>
                            <w:shd w:val="clear" w:color="auto" w:fill="auto"/>
                            <w:noWrap/>
                            <w:vAlign w:val="center"/>
                            <w:hideMark/>
                          </w:tcPr>
                          <w:p w14:paraId="0054CCA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0.739 </w:t>
                            </w:r>
                          </w:p>
                        </w:tc>
                        <w:tc>
                          <w:tcPr>
                            <w:tcW w:w="960" w:type="dxa"/>
                            <w:tcBorders>
                              <w:top w:val="nil"/>
                              <w:left w:val="nil"/>
                              <w:bottom w:val="nil"/>
                              <w:right w:val="nil"/>
                            </w:tcBorders>
                            <w:shd w:val="clear" w:color="auto" w:fill="auto"/>
                            <w:noWrap/>
                            <w:vAlign w:val="center"/>
                            <w:hideMark/>
                          </w:tcPr>
                          <w:p w14:paraId="503C104A"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0.525 </w:t>
                            </w:r>
                          </w:p>
                        </w:tc>
                        <w:tc>
                          <w:tcPr>
                            <w:tcW w:w="960" w:type="dxa"/>
                            <w:tcBorders>
                              <w:top w:val="nil"/>
                              <w:left w:val="nil"/>
                              <w:bottom w:val="nil"/>
                              <w:right w:val="nil"/>
                            </w:tcBorders>
                            <w:shd w:val="clear" w:color="auto" w:fill="auto"/>
                            <w:noWrap/>
                            <w:vAlign w:val="center"/>
                            <w:hideMark/>
                          </w:tcPr>
                          <w:p w14:paraId="2B49B6C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0.553 </w:t>
                            </w:r>
                          </w:p>
                        </w:tc>
                        <w:tc>
                          <w:tcPr>
                            <w:tcW w:w="960" w:type="dxa"/>
                            <w:tcBorders>
                              <w:top w:val="nil"/>
                              <w:left w:val="nil"/>
                              <w:bottom w:val="nil"/>
                              <w:right w:val="nil"/>
                            </w:tcBorders>
                            <w:shd w:val="clear" w:color="auto" w:fill="auto"/>
                            <w:noWrap/>
                            <w:vAlign w:val="center"/>
                            <w:hideMark/>
                          </w:tcPr>
                          <w:p w14:paraId="45F50A77"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0.552 </w:t>
                            </w:r>
                          </w:p>
                        </w:tc>
                        <w:tc>
                          <w:tcPr>
                            <w:tcW w:w="960" w:type="dxa"/>
                            <w:tcBorders>
                              <w:top w:val="nil"/>
                              <w:left w:val="nil"/>
                              <w:bottom w:val="nil"/>
                              <w:right w:val="nil"/>
                            </w:tcBorders>
                            <w:shd w:val="clear" w:color="auto" w:fill="auto"/>
                            <w:noWrap/>
                            <w:vAlign w:val="center"/>
                            <w:hideMark/>
                          </w:tcPr>
                          <w:p w14:paraId="649F56D6"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0.560 </w:t>
                            </w:r>
                          </w:p>
                        </w:tc>
                      </w:tr>
                      <w:tr w:rsidR="00F2578D" w:rsidRPr="009124F5" w14:paraId="27C1E376"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77615796"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低意识拟人化</w:t>
                            </w:r>
                          </w:p>
                        </w:tc>
                        <w:tc>
                          <w:tcPr>
                            <w:tcW w:w="960" w:type="dxa"/>
                            <w:tcBorders>
                              <w:top w:val="nil"/>
                              <w:left w:val="nil"/>
                              <w:bottom w:val="nil"/>
                              <w:right w:val="nil"/>
                            </w:tcBorders>
                            <w:shd w:val="clear" w:color="auto" w:fill="auto"/>
                            <w:noWrap/>
                            <w:vAlign w:val="center"/>
                            <w:hideMark/>
                          </w:tcPr>
                          <w:p w14:paraId="6C6A0090"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0.592 </w:t>
                            </w:r>
                          </w:p>
                        </w:tc>
                        <w:tc>
                          <w:tcPr>
                            <w:tcW w:w="960" w:type="dxa"/>
                            <w:tcBorders>
                              <w:top w:val="nil"/>
                              <w:left w:val="nil"/>
                              <w:bottom w:val="nil"/>
                              <w:right w:val="nil"/>
                            </w:tcBorders>
                            <w:shd w:val="clear" w:color="auto" w:fill="auto"/>
                            <w:noWrap/>
                            <w:vAlign w:val="center"/>
                            <w:hideMark/>
                          </w:tcPr>
                          <w:p w14:paraId="39A483E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0.564 </w:t>
                            </w:r>
                          </w:p>
                        </w:tc>
                        <w:tc>
                          <w:tcPr>
                            <w:tcW w:w="960" w:type="dxa"/>
                            <w:tcBorders>
                              <w:top w:val="nil"/>
                              <w:left w:val="nil"/>
                              <w:bottom w:val="nil"/>
                              <w:right w:val="nil"/>
                            </w:tcBorders>
                            <w:shd w:val="clear" w:color="auto" w:fill="auto"/>
                            <w:noWrap/>
                            <w:vAlign w:val="center"/>
                            <w:hideMark/>
                          </w:tcPr>
                          <w:p w14:paraId="77643A6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0.612 </w:t>
                            </w:r>
                          </w:p>
                        </w:tc>
                        <w:tc>
                          <w:tcPr>
                            <w:tcW w:w="960" w:type="dxa"/>
                            <w:tcBorders>
                              <w:top w:val="nil"/>
                              <w:left w:val="nil"/>
                              <w:bottom w:val="nil"/>
                              <w:right w:val="nil"/>
                            </w:tcBorders>
                            <w:shd w:val="clear" w:color="auto" w:fill="auto"/>
                            <w:noWrap/>
                            <w:vAlign w:val="center"/>
                            <w:hideMark/>
                          </w:tcPr>
                          <w:p w14:paraId="5B21A8A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0.604 </w:t>
                            </w:r>
                          </w:p>
                        </w:tc>
                        <w:tc>
                          <w:tcPr>
                            <w:tcW w:w="960" w:type="dxa"/>
                            <w:tcBorders>
                              <w:top w:val="nil"/>
                              <w:left w:val="nil"/>
                              <w:bottom w:val="nil"/>
                              <w:right w:val="nil"/>
                            </w:tcBorders>
                            <w:shd w:val="clear" w:color="auto" w:fill="auto"/>
                            <w:noWrap/>
                            <w:vAlign w:val="center"/>
                            <w:hideMark/>
                          </w:tcPr>
                          <w:p w14:paraId="35501F0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0.759 </w:t>
                            </w:r>
                          </w:p>
                        </w:tc>
                        <w:tc>
                          <w:tcPr>
                            <w:tcW w:w="960" w:type="dxa"/>
                            <w:tcBorders>
                              <w:top w:val="nil"/>
                              <w:left w:val="nil"/>
                              <w:bottom w:val="nil"/>
                              <w:right w:val="nil"/>
                            </w:tcBorders>
                            <w:shd w:val="clear" w:color="auto" w:fill="auto"/>
                            <w:noWrap/>
                            <w:vAlign w:val="center"/>
                            <w:hideMark/>
                          </w:tcPr>
                          <w:p w14:paraId="5DC436BF"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0.697 </w:t>
                            </w:r>
                          </w:p>
                        </w:tc>
                        <w:tc>
                          <w:tcPr>
                            <w:tcW w:w="960" w:type="dxa"/>
                            <w:tcBorders>
                              <w:top w:val="nil"/>
                              <w:left w:val="nil"/>
                              <w:bottom w:val="nil"/>
                              <w:right w:val="nil"/>
                            </w:tcBorders>
                            <w:shd w:val="clear" w:color="auto" w:fill="auto"/>
                            <w:noWrap/>
                            <w:vAlign w:val="center"/>
                            <w:hideMark/>
                          </w:tcPr>
                          <w:p w14:paraId="4B75355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0.743 </w:t>
                            </w:r>
                          </w:p>
                        </w:tc>
                        <w:tc>
                          <w:tcPr>
                            <w:tcW w:w="960" w:type="dxa"/>
                            <w:tcBorders>
                              <w:top w:val="nil"/>
                              <w:left w:val="nil"/>
                              <w:bottom w:val="nil"/>
                              <w:right w:val="nil"/>
                            </w:tcBorders>
                            <w:shd w:val="clear" w:color="auto" w:fill="auto"/>
                            <w:noWrap/>
                            <w:vAlign w:val="center"/>
                            <w:hideMark/>
                          </w:tcPr>
                          <w:p w14:paraId="6A8C69C0"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0.656 </w:t>
                            </w:r>
                          </w:p>
                        </w:tc>
                      </w:tr>
                      <w:tr w:rsidR="00F2578D" w:rsidRPr="009124F5" w14:paraId="5D4FD080"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543FF13F"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高感知新颖</w:t>
                            </w:r>
                          </w:p>
                        </w:tc>
                        <w:tc>
                          <w:tcPr>
                            <w:tcW w:w="960" w:type="dxa"/>
                            <w:tcBorders>
                              <w:top w:val="nil"/>
                              <w:left w:val="nil"/>
                              <w:bottom w:val="nil"/>
                              <w:right w:val="nil"/>
                            </w:tcBorders>
                            <w:shd w:val="clear" w:color="auto" w:fill="auto"/>
                            <w:noWrap/>
                            <w:vAlign w:val="center"/>
                            <w:hideMark/>
                          </w:tcPr>
                          <w:p w14:paraId="3416CD6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0.825 </w:t>
                            </w:r>
                          </w:p>
                        </w:tc>
                        <w:tc>
                          <w:tcPr>
                            <w:tcW w:w="960" w:type="dxa"/>
                            <w:tcBorders>
                              <w:top w:val="nil"/>
                              <w:left w:val="nil"/>
                              <w:bottom w:val="nil"/>
                              <w:right w:val="nil"/>
                            </w:tcBorders>
                            <w:shd w:val="clear" w:color="auto" w:fill="auto"/>
                            <w:noWrap/>
                            <w:vAlign w:val="center"/>
                            <w:hideMark/>
                          </w:tcPr>
                          <w:p w14:paraId="69D21E16"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0.759 </w:t>
                            </w:r>
                          </w:p>
                        </w:tc>
                        <w:tc>
                          <w:tcPr>
                            <w:tcW w:w="960" w:type="dxa"/>
                            <w:tcBorders>
                              <w:top w:val="nil"/>
                              <w:left w:val="nil"/>
                              <w:bottom w:val="nil"/>
                              <w:right w:val="nil"/>
                            </w:tcBorders>
                            <w:shd w:val="clear" w:color="auto" w:fill="auto"/>
                            <w:noWrap/>
                            <w:vAlign w:val="center"/>
                            <w:hideMark/>
                          </w:tcPr>
                          <w:p w14:paraId="3CD92B00"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0.833 </w:t>
                            </w:r>
                          </w:p>
                        </w:tc>
                        <w:tc>
                          <w:tcPr>
                            <w:tcW w:w="960" w:type="dxa"/>
                            <w:tcBorders>
                              <w:top w:val="nil"/>
                              <w:left w:val="nil"/>
                              <w:bottom w:val="nil"/>
                              <w:right w:val="nil"/>
                            </w:tcBorders>
                            <w:shd w:val="clear" w:color="auto" w:fill="auto"/>
                            <w:noWrap/>
                            <w:vAlign w:val="center"/>
                            <w:hideMark/>
                          </w:tcPr>
                          <w:p w14:paraId="72538640"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0.795 </w:t>
                            </w:r>
                          </w:p>
                        </w:tc>
                        <w:tc>
                          <w:tcPr>
                            <w:tcW w:w="960" w:type="dxa"/>
                            <w:tcBorders>
                              <w:top w:val="nil"/>
                              <w:left w:val="nil"/>
                              <w:bottom w:val="nil"/>
                              <w:right w:val="nil"/>
                            </w:tcBorders>
                            <w:shd w:val="clear" w:color="auto" w:fill="auto"/>
                            <w:noWrap/>
                            <w:vAlign w:val="center"/>
                            <w:hideMark/>
                          </w:tcPr>
                          <w:p w14:paraId="09522AA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0.621 </w:t>
                            </w:r>
                          </w:p>
                        </w:tc>
                        <w:tc>
                          <w:tcPr>
                            <w:tcW w:w="960" w:type="dxa"/>
                            <w:tcBorders>
                              <w:top w:val="nil"/>
                              <w:left w:val="nil"/>
                              <w:bottom w:val="nil"/>
                              <w:right w:val="nil"/>
                            </w:tcBorders>
                            <w:shd w:val="clear" w:color="auto" w:fill="auto"/>
                            <w:noWrap/>
                            <w:vAlign w:val="center"/>
                            <w:hideMark/>
                          </w:tcPr>
                          <w:p w14:paraId="303A3330"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0.551 </w:t>
                            </w:r>
                          </w:p>
                        </w:tc>
                        <w:tc>
                          <w:tcPr>
                            <w:tcW w:w="960" w:type="dxa"/>
                            <w:tcBorders>
                              <w:top w:val="nil"/>
                              <w:left w:val="nil"/>
                              <w:bottom w:val="nil"/>
                              <w:right w:val="nil"/>
                            </w:tcBorders>
                            <w:shd w:val="clear" w:color="auto" w:fill="auto"/>
                            <w:noWrap/>
                            <w:vAlign w:val="center"/>
                            <w:hideMark/>
                          </w:tcPr>
                          <w:p w14:paraId="43CA83F7"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0.612 </w:t>
                            </w:r>
                          </w:p>
                        </w:tc>
                        <w:tc>
                          <w:tcPr>
                            <w:tcW w:w="960" w:type="dxa"/>
                            <w:tcBorders>
                              <w:top w:val="nil"/>
                              <w:left w:val="nil"/>
                              <w:bottom w:val="nil"/>
                              <w:right w:val="nil"/>
                            </w:tcBorders>
                            <w:shd w:val="clear" w:color="auto" w:fill="auto"/>
                            <w:noWrap/>
                            <w:vAlign w:val="center"/>
                            <w:hideMark/>
                          </w:tcPr>
                          <w:p w14:paraId="4B35782A"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0.523 </w:t>
                            </w:r>
                          </w:p>
                        </w:tc>
                      </w:tr>
                      <w:tr w:rsidR="00F2578D" w:rsidRPr="009124F5" w14:paraId="21A1A1AF"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59FEB84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低感知新颖</w:t>
                            </w:r>
                          </w:p>
                        </w:tc>
                        <w:tc>
                          <w:tcPr>
                            <w:tcW w:w="960" w:type="dxa"/>
                            <w:tcBorders>
                              <w:top w:val="nil"/>
                              <w:left w:val="nil"/>
                              <w:bottom w:val="nil"/>
                              <w:right w:val="nil"/>
                            </w:tcBorders>
                            <w:shd w:val="clear" w:color="auto" w:fill="auto"/>
                            <w:noWrap/>
                            <w:vAlign w:val="center"/>
                            <w:hideMark/>
                          </w:tcPr>
                          <w:p w14:paraId="1BEF9C30"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0.512 </w:t>
                            </w:r>
                          </w:p>
                        </w:tc>
                        <w:tc>
                          <w:tcPr>
                            <w:tcW w:w="960" w:type="dxa"/>
                            <w:tcBorders>
                              <w:top w:val="nil"/>
                              <w:left w:val="nil"/>
                              <w:bottom w:val="nil"/>
                              <w:right w:val="nil"/>
                            </w:tcBorders>
                            <w:shd w:val="clear" w:color="auto" w:fill="auto"/>
                            <w:noWrap/>
                            <w:vAlign w:val="center"/>
                            <w:hideMark/>
                          </w:tcPr>
                          <w:p w14:paraId="5247999B"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0.584 </w:t>
                            </w:r>
                          </w:p>
                        </w:tc>
                        <w:tc>
                          <w:tcPr>
                            <w:tcW w:w="960" w:type="dxa"/>
                            <w:tcBorders>
                              <w:top w:val="nil"/>
                              <w:left w:val="nil"/>
                              <w:bottom w:val="nil"/>
                              <w:right w:val="nil"/>
                            </w:tcBorders>
                            <w:shd w:val="clear" w:color="auto" w:fill="auto"/>
                            <w:noWrap/>
                            <w:vAlign w:val="center"/>
                            <w:hideMark/>
                          </w:tcPr>
                          <w:p w14:paraId="1FDCA3A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0.500 </w:t>
                            </w:r>
                          </w:p>
                        </w:tc>
                        <w:tc>
                          <w:tcPr>
                            <w:tcW w:w="960" w:type="dxa"/>
                            <w:tcBorders>
                              <w:top w:val="nil"/>
                              <w:left w:val="nil"/>
                              <w:bottom w:val="nil"/>
                              <w:right w:val="nil"/>
                            </w:tcBorders>
                            <w:shd w:val="clear" w:color="auto" w:fill="auto"/>
                            <w:noWrap/>
                            <w:vAlign w:val="center"/>
                            <w:hideMark/>
                          </w:tcPr>
                          <w:p w14:paraId="6E8011EA"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0.590 </w:t>
                            </w:r>
                          </w:p>
                        </w:tc>
                        <w:tc>
                          <w:tcPr>
                            <w:tcW w:w="960" w:type="dxa"/>
                            <w:tcBorders>
                              <w:top w:val="nil"/>
                              <w:left w:val="nil"/>
                              <w:bottom w:val="nil"/>
                              <w:right w:val="nil"/>
                            </w:tcBorders>
                            <w:shd w:val="clear" w:color="auto" w:fill="auto"/>
                            <w:noWrap/>
                            <w:vAlign w:val="center"/>
                            <w:hideMark/>
                          </w:tcPr>
                          <w:p w14:paraId="423C37B1"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0.729 </w:t>
                            </w:r>
                          </w:p>
                        </w:tc>
                        <w:tc>
                          <w:tcPr>
                            <w:tcW w:w="960" w:type="dxa"/>
                            <w:tcBorders>
                              <w:top w:val="nil"/>
                              <w:left w:val="nil"/>
                              <w:bottom w:val="nil"/>
                              <w:right w:val="nil"/>
                            </w:tcBorders>
                            <w:shd w:val="clear" w:color="auto" w:fill="auto"/>
                            <w:noWrap/>
                            <w:vAlign w:val="center"/>
                            <w:hideMark/>
                          </w:tcPr>
                          <w:p w14:paraId="1B315A8B"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0.801 </w:t>
                            </w:r>
                          </w:p>
                        </w:tc>
                        <w:tc>
                          <w:tcPr>
                            <w:tcW w:w="960" w:type="dxa"/>
                            <w:tcBorders>
                              <w:top w:val="nil"/>
                              <w:left w:val="nil"/>
                              <w:bottom w:val="nil"/>
                              <w:right w:val="nil"/>
                            </w:tcBorders>
                            <w:shd w:val="clear" w:color="auto" w:fill="auto"/>
                            <w:noWrap/>
                            <w:vAlign w:val="center"/>
                            <w:hideMark/>
                          </w:tcPr>
                          <w:p w14:paraId="4F6B46C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0.760 </w:t>
                            </w:r>
                          </w:p>
                        </w:tc>
                        <w:tc>
                          <w:tcPr>
                            <w:tcW w:w="960" w:type="dxa"/>
                            <w:tcBorders>
                              <w:top w:val="nil"/>
                              <w:left w:val="nil"/>
                              <w:bottom w:val="nil"/>
                              <w:right w:val="nil"/>
                            </w:tcBorders>
                            <w:shd w:val="clear" w:color="auto" w:fill="auto"/>
                            <w:noWrap/>
                            <w:vAlign w:val="center"/>
                            <w:hideMark/>
                          </w:tcPr>
                          <w:p w14:paraId="6187610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0.803 </w:t>
                            </w:r>
                          </w:p>
                        </w:tc>
                      </w:tr>
                      <w:tr w:rsidR="00F2578D" w:rsidRPr="009124F5" w14:paraId="0498E892"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50C4782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高感知专业</w:t>
                            </w:r>
                          </w:p>
                        </w:tc>
                        <w:tc>
                          <w:tcPr>
                            <w:tcW w:w="960" w:type="dxa"/>
                            <w:tcBorders>
                              <w:top w:val="nil"/>
                              <w:left w:val="nil"/>
                              <w:bottom w:val="nil"/>
                              <w:right w:val="nil"/>
                            </w:tcBorders>
                            <w:shd w:val="clear" w:color="auto" w:fill="auto"/>
                            <w:noWrap/>
                            <w:vAlign w:val="center"/>
                            <w:hideMark/>
                          </w:tcPr>
                          <w:p w14:paraId="1C41AE15"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0.725 </w:t>
                            </w:r>
                          </w:p>
                        </w:tc>
                        <w:tc>
                          <w:tcPr>
                            <w:tcW w:w="960" w:type="dxa"/>
                            <w:tcBorders>
                              <w:top w:val="nil"/>
                              <w:left w:val="nil"/>
                              <w:bottom w:val="nil"/>
                              <w:right w:val="nil"/>
                            </w:tcBorders>
                            <w:shd w:val="clear" w:color="auto" w:fill="auto"/>
                            <w:noWrap/>
                            <w:vAlign w:val="center"/>
                            <w:hideMark/>
                          </w:tcPr>
                          <w:p w14:paraId="1EC02D87"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0.750 </w:t>
                            </w:r>
                          </w:p>
                        </w:tc>
                        <w:tc>
                          <w:tcPr>
                            <w:tcW w:w="960" w:type="dxa"/>
                            <w:tcBorders>
                              <w:top w:val="nil"/>
                              <w:left w:val="nil"/>
                              <w:bottom w:val="nil"/>
                              <w:right w:val="nil"/>
                            </w:tcBorders>
                            <w:shd w:val="clear" w:color="auto" w:fill="auto"/>
                            <w:noWrap/>
                            <w:vAlign w:val="center"/>
                            <w:hideMark/>
                          </w:tcPr>
                          <w:p w14:paraId="4D9F5BF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0.740 </w:t>
                            </w:r>
                          </w:p>
                        </w:tc>
                        <w:tc>
                          <w:tcPr>
                            <w:tcW w:w="960" w:type="dxa"/>
                            <w:tcBorders>
                              <w:top w:val="nil"/>
                              <w:left w:val="nil"/>
                              <w:bottom w:val="nil"/>
                              <w:right w:val="nil"/>
                            </w:tcBorders>
                            <w:shd w:val="clear" w:color="auto" w:fill="auto"/>
                            <w:noWrap/>
                            <w:vAlign w:val="center"/>
                            <w:hideMark/>
                          </w:tcPr>
                          <w:p w14:paraId="759847A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0.794 </w:t>
                            </w:r>
                          </w:p>
                        </w:tc>
                        <w:tc>
                          <w:tcPr>
                            <w:tcW w:w="960" w:type="dxa"/>
                            <w:tcBorders>
                              <w:top w:val="nil"/>
                              <w:left w:val="nil"/>
                              <w:bottom w:val="nil"/>
                              <w:right w:val="nil"/>
                            </w:tcBorders>
                            <w:shd w:val="clear" w:color="auto" w:fill="auto"/>
                            <w:noWrap/>
                            <w:vAlign w:val="center"/>
                            <w:hideMark/>
                          </w:tcPr>
                          <w:p w14:paraId="6E02D17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0.602 </w:t>
                            </w:r>
                          </w:p>
                        </w:tc>
                        <w:tc>
                          <w:tcPr>
                            <w:tcW w:w="960" w:type="dxa"/>
                            <w:tcBorders>
                              <w:top w:val="nil"/>
                              <w:left w:val="nil"/>
                              <w:bottom w:val="nil"/>
                              <w:right w:val="nil"/>
                            </w:tcBorders>
                            <w:shd w:val="clear" w:color="auto" w:fill="auto"/>
                            <w:noWrap/>
                            <w:vAlign w:val="center"/>
                            <w:hideMark/>
                          </w:tcPr>
                          <w:p w14:paraId="7D2A10B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0.601 </w:t>
                            </w:r>
                          </w:p>
                        </w:tc>
                        <w:tc>
                          <w:tcPr>
                            <w:tcW w:w="960" w:type="dxa"/>
                            <w:tcBorders>
                              <w:top w:val="nil"/>
                              <w:left w:val="nil"/>
                              <w:bottom w:val="nil"/>
                              <w:right w:val="nil"/>
                            </w:tcBorders>
                            <w:shd w:val="clear" w:color="auto" w:fill="auto"/>
                            <w:noWrap/>
                            <w:vAlign w:val="center"/>
                            <w:hideMark/>
                          </w:tcPr>
                          <w:p w14:paraId="51CFA0D5"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0.599 </w:t>
                            </w:r>
                          </w:p>
                        </w:tc>
                        <w:tc>
                          <w:tcPr>
                            <w:tcW w:w="960" w:type="dxa"/>
                            <w:tcBorders>
                              <w:top w:val="nil"/>
                              <w:left w:val="nil"/>
                              <w:bottom w:val="nil"/>
                              <w:right w:val="nil"/>
                            </w:tcBorders>
                            <w:shd w:val="clear" w:color="auto" w:fill="auto"/>
                            <w:noWrap/>
                            <w:vAlign w:val="center"/>
                            <w:hideMark/>
                          </w:tcPr>
                          <w:p w14:paraId="2559E45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0.575 </w:t>
                            </w:r>
                          </w:p>
                        </w:tc>
                      </w:tr>
                      <w:tr w:rsidR="00F2578D" w:rsidRPr="009124F5" w14:paraId="5A825273"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791EE727"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低感知专业</w:t>
                            </w:r>
                          </w:p>
                        </w:tc>
                        <w:tc>
                          <w:tcPr>
                            <w:tcW w:w="960" w:type="dxa"/>
                            <w:tcBorders>
                              <w:top w:val="nil"/>
                              <w:left w:val="nil"/>
                              <w:bottom w:val="nil"/>
                              <w:right w:val="nil"/>
                            </w:tcBorders>
                            <w:shd w:val="clear" w:color="auto" w:fill="auto"/>
                            <w:noWrap/>
                            <w:vAlign w:val="center"/>
                            <w:hideMark/>
                          </w:tcPr>
                          <w:p w14:paraId="3196B34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0.614 </w:t>
                            </w:r>
                          </w:p>
                        </w:tc>
                        <w:tc>
                          <w:tcPr>
                            <w:tcW w:w="960" w:type="dxa"/>
                            <w:tcBorders>
                              <w:top w:val="nil"/>
                              <w:left w:val="nil"/>
                              <w:bottom w:val="nil"/>
                              <w:right w:val="nil"/>
                            </w:tcBorders>
                            <w:shd w:val="clear" w:color="auto" w:fill="auto"/>
                            <w:noWrap/>
                            <w:vAlign w:val="center"/>
                            <w:hideMark/>
                          </w:tcPr>
                          <w:p w14:paraId="7D67E0FC"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0.616 </w:t>
                            </w:r>
                          </w:p>
                        </w:tc>
                        <w:tc>
                          <w:tcPr>
                            <w:tcW w:w="960" w:type="dxa"/>
                            <w:tcBorders>
                              <w:top w:val="nil"/>
                              <w:left w:val="nil"/>
                              <w:bottom w:val="nil"/>
                              <w:right w:val="nil"/>
                            </w:tcBorders>
                            <w:shd w:val="clear" w:color="auto" w:fill="auto"/>
                            <w:noWrap/>
                            <w:vAlign w:val="center"/>
                            <w:hideMark/>
                          </w:tcPr>
                          <w:p w14:paraId="152F26F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0.603 </w:t>
                            </w:r>
                          </w:p>
                        </w:tc>
                        <w:tc>
                          <w:tcPr>
                            <w:tcW w:w="960" w:type="dxa"/>
                            <w:tcBorders>
                              <w:top w:val="nil"/>
                              <w:left w:val="nil"/>
                              <w:bottom w:val="nil"/>
                              <w:right w:val="nil"/>
                            </w:tcBorders>
                            <w:shd w:val="clear" w:color="auto" w:fill="auto"/>
                            <w:noWrap/>
                            <w:vAlign w:val="center"/>
                            <w:hideMark/>
                          </w:tcPr>
                          <w:p w14:paraId="4CF6E90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0.627 </w:t>
                            </w:r>
                          </w:p>
                        </w:tc>
                        <w:tc>
                          <w:tcPr>
                            <w:tcW w:w="960" w:type="dxa"/>
                            <w:tcBorders>
                              <w:top w:val="nil"/>
                              <w:left w:val="nil"/>
                              <w:bottom w:val="nil"/>
                              <w:right w:val="nil"/>
                            </w:tcBorders>
                            <w:shd w:val="clear" w:color="auto" w:fill="auto"/>
                            <w:noWrap/>
                            <w:vAlign w:val="center"/>
                            <w:hideMark/>
                          </w:tcPr>
                          <w:p w14:paraId="3755E7AA"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0.749 </w:t>
                            </w:r>
                          </w:p>
                        </w:tc>
                        <w:tc>
                          <w:tcPr>
                            <w:tcW w:w="960" w:type="dxa"/>
                            <w:tcBorders>
                              <w:top w:val="nil"/>
                              <w:left w:val="nil"/>
                              <w:bottom w:val="nil"/>
                              <w:right w:val="nil"/>
                            </w:tcBorders>
                            <w:shd w:val="clear" w:color="auto" w:fill="auto"/>
                            <w:noWrap/>
                            <w:vAlign w:val="center"/>
                            <w:hideMark/>
                          </w:tcPr>
                          <w:p w14:paraId="75A53AD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0.724 </w:t>
                            </w:r>
                          </w:p>
                        </w:tc>
                        <w:tc>
                          <w:tcPr>
                            <w:tcW w:w="960" w:type="dxa"/>
                            <w:tcBorders>
                              <w:top w:val="nil"/>
                              <w:left w:val="nil"/>
                              <w:bottom w:val="nil"/>
                              <w:right w:val="nil"/>
                            </w:tcBorders>
                            <w:shd w:val="clear" w:color="auto" w:fill="auto"/>
                            <w:noWrap/>
                            <w:vAlign w:val="center"/>
                            <w:hideMark/>
                          </w:tcPr>
                          <w:p w14:paraId="5ECF8BB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0.785 </w:t>
                            </w:r>
                          </w:p>
                        </w:tc>
                        <w:tc>
                          <w:tcPr>
                            <w:tcW w:w="960" w:type="dxa"/>
                            <w:tcBorders>
                              <w:top w:val="nil"/>
                              <w:left w:val="nil"/>
                              <w:bottom w:val="nil"/>
                              <w:right w:val="nil"/>
                            </w:tcBorders>
                            <w:shd w:val="clear" w:color="auto" w:fill="auto"/>
                            <w:noWrap/>
                            <w:vAlign w:val="center"/>
                            <w:hideMark/>
                          </w:tcPr>
                          <w:p w14:paraId="5B2FF97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0.730 </w:t>
                            </w:r>
                          </w:p>
                        </w:tc>
                      </w:tr>
                      <w:tr w:rsidR="00F2578D" w:rsidRPr="009124F5" w14:paraId="045FCCEA"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54A1E82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高感知互动</w:t>
                            </w:r>
                          </w:p>
                        </w:tc>
                        <w:tc>
                          <w:tcPr>
                            <w:tcW w:w="960" w:type="dxa"/>
                            <w:tcBorders>
                              <w:top w:val="nil"/>
                              <w:left w:val="nil"/>
                              <w:bottom w:val="nil"/>
                              <w:right w:val="nil"/>
                            </w:tcBorders>
                            <w:shd w:val="clear" w:color="auto" w:fill="auto"/>
                            <w:noWrap/>
                            <w:vAlign w:val="center"/>
                            <w:hideMark/>
                          </w:tcPr>
                          <w:p w14:paraId="6254335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0.751 </w:t>
                            </w:r>
                          </w:p>
                        </w:tc>
                        <w:tc>
                          <w:tcPr>
                            <w:tcW w:w="960" w:type="dxa"/>
                            <w:tcBorders>
                              <w:top w:val="nil"/>
                              <w:left w:val="nil"/>
                              <w:bottom w:val="nil"/>
                              <w:right w:val="nil"/>
                            </w:tcBorders>
                            <w:shd w:val="clear" w:color="auto" w:fill="auto"/>
                            <w:noWrap/>
                            <w:vAlign w:val="center"/>
                            <w:hideMark/>
                          </w:tcPr>
                          <w:p w14:paraId="5341ED77"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0.745 </w:t>
                            </w:r>
                          </w:p>
                        </w:tc>
                        <w:tc>
                          <w:tcPr>
                            <w:tcW w:w="960" w:type="dxa"/>
                            <w:tcBorders>
                              <w:top w:val="nil"/>
                              <w:left w:val="nil"/>
                              <w:bottom w:val="nil"/>
                              <w:right w:val="nil"/>
                            </w:tcBorders>
                            <w:shd w:val="clear" w:color="auto" w:fill="auto"/>
                            <w:noWrap/>
                            <w:vAlign w:val="center"/>
                            <w:hideMark/>
                          </w:tcPr>
                          <w:p w14:paraId="233FC0C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0.763 </w:t>
                            </w:r>
                          </w:p>
                        </w:tc>
                        <w:tc>
                          <w:tcPr>
                            <w:tcW w:w="960" w:type="dxa"/>
                            <w:tcBorders>
                              <w:top w:val="nil"/>
                              <w:left w:val="nil"/>
                              <w:bottom w:val="nil"/>
                              <w:right w:val="nil"/>
                            </w:tcBorders>
                            <w:shd w:val="clear" w:color="auto" w:fill="auto"/>
                            <w:noWrap/>
                            <w:vAlign w:val="center"/>
                            <w:hideMark/>
                          </w:tcPr>
                          <w:p w14:paraId="5FD458C1"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0.784 </w:t>
                            </w:r>
                          </w:p>
                        </w:tc>
                        <w:tc>
                          <w:tcPr>
                            <w:tcW w:w="960" w:type="dxa"/>
                            <w:tcBorders>
                              <w:top w:val="nil"/>
                              <w:left w:val="nil"/>
                              <w:bottom w:val="nil"/>
                              <w:right w:val="nil"/>
                            </w:tcBorders>
                            <w:shd w:val="clear" w:color="auto" w:fill="auto"/>
                            <w:noWrap/>
                            <w:vAlign w:val="center"/>
                            <w:hideMark/>
                          </w:tcPr>
                          <w:p w14:paraId="705DCD9C"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0.607 </w:t>
                            </w:r>
                          </w:p>
                        </w:tc>
                        <w:tc>
                          <w:tcPr>
                            <w:tcW w:w="960" w:type="dxa"/>
                            <w:tcBorders>
                              <w:top w:val="nil"/>
                              <w:left w:val="nil"/>
                              <w:bottom w:val="nil"/>
                              <w:right w:val="nil"/>
                            </w:tcBorders>
                            <w:shd w:val="clear" w:color="auto" w:fill="auto"/>
                            <w:noWrap/>
                            <w:vAlign w:val="center"/>
                            <w:hideMark/>
                          </w:tcPr>
                          <w:p w14:paraId="59A5D04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0.581 </w:t>
                            </w:r>
                          </w:p>
                        </w:tc>
                        <w:tc>
                          <w:tcPr>
                            <w:tcW w:w="960" w:type="dxa"/>
                            <w:tcBorders>
                              <w:top w:val="nil"/>
                              <w:left w:val="nil"/>
                              <w:bottom w:val="nil"/>
                              <w:right w:val="nil"/>
                            </w:tcBorders>
                            <w:shd w:val="clear" w:color="auto" w:fill="auto"/>
                            <w:noWrap/>
                            <w:vAlign w:val="center"/>
                            <w:hideMark/>
                          </w:tcPr>
                          <w:p w14:paraId="493448AD"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0.605 </w:t>
                            </w:r>
                          </w:p>
                        </w:tc>
                        <w:tc>
                          <w:tcPr>
                            <w:tcW w:w="960" w:type="dxa"/>
                            <w:tcBorders>
                              <w:top w:val="nil"/>
                              <w:left w:val="nil"/>
                              <w:bottom w:val="nil"/>
                              <w:right w:val="nil"/>
                            </w:tcBorders>
                            <w:shd w:val="clear" w:color="auto" w:fill="auto"/>
                            <w:noWrap/>
                            <w:vAlign w:val="center"/>
                            <w:hideMark/>
                          </w:tcPr>
                          <w:p w14:paraId="75D4EB9D"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0.557 </w:t>
                            </w:r>
                          </w:p>
                        </w:tc>
                      </w:tr>
                      <w:tr w:rsidR="00F2578D" w:rsidRPr="009124F5" w14:paraId="5BE1A969"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6A44EF9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低感知互动</w:t>
                            </w:r>
                          </w:p>
                        </w:tc>
                        <w:tc>
                          <w:tcPr>
                            <w:tcW w:w="960" w:type="dxa"/>
                            <w:tcBorders>
                              <w:top w:val="nil"/>
                              <w:left w:val="nil"/>
                              <w:bottom w:val="nil"/>
                              <w:right w:val="nil"/>
                            </w:tcBorders>
                            <w:shd w:val="clear" w:color="auto" w:fill="auto"/>
                            <w:noWrap/>
                            <w:vAlign w:val="center"/>
                            <w:hideMark/>
                          </w:tcPr>
                          <w:p w14:paraId="71A96C9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0.577 </w:t>
                            </w:r>
                          </w:p>
                        </w:tc>
                        <w:tc>
                          <w:tcPr>
                            <w:tcW w:w="960" w:type="dxa"/>
                            <w:tcBorders>
                              <w:top w:val="nil"/>
                              <w:left w:val="nil"/>
                              <w:bottom w:val="nil"/>
                              <w:right w:val="nil"/>
                            </w:tcBorders>
                            <w:shd w:val="clear" w:color="auto" w:fill="auto"/>
                            <w:noWrap/>
                            <w:vAlign w:val="center"/>
                            <w:hideMark/>
                          </w:tcPr>
                          <w:p w14:paraId="0BB7E827"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0.604 </w:t>
                            </w:r>
                          </w:p>
                        </w:tc>
                        <w:tc>
                          <w:tcPr>
                            <w:tcW w:w="960" w:type="dxa"/>
                            <w:tcBorders>
                              <w:top w:val="nil"/>
                              <w:left w:val="nil"/>
                              <w:bottom w:val="nil"/>
                              <w:right w:val="nil"/>
                            </w:tcBorders>
                            <w:shd w:val="clear" w:color="auto" w:fill="auto"/>
                            <w:noWrap/>
                            <w:vAlign w:val="center"/>
                            <w:hideMark/>
                          </w:tcPr>
                          <w:p w14:paraId="2951C70F"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0.569 </w:t>
                            </w:r>
                          </w:p>
                        </w:tc>
                        <w:tc>
                          <w:tcPr>
                            <w:tcW w:w="960" w:type="dxa"/>
                            <w:tcBorders>
                              <w:top w:val="nil"/>
                              <w:left w:val="nil"/>
                              <w:bottom w:val="nil"/>
                              <w:right w:val="nil"/>
                            </w:tcBorders>
                            <w:shd w:val="clear" w:color="auto" w:fill="auto"/>
                            <w:noWrap/>
                            <w:vAlign w:val="center"/>
                            <w:hideMark/>
                          </w:tcPr>
                          <w:p w14:paraId="414E4857"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0.617 </w:t>
                            </w:r>
                          </w:p>
                        </w:tc>
                        <w:tc>
                          <w:tcPr>
                            <w:tcW w:w="960" w:type="dxa"/>
                            <w:tcBorders>
                              <w:top w:val="nil"/>
                              <w:left w:val="nil"/>
                              <w:bottom w:val="nil"/>
                              <w:right w:val="nil"/>
                            </w:tcBorders>
                            <w:shd w:val="clear" w:color="auto" w:fill="auto"/>
                            <w:noWrap/>
                            <w:vAlign w:val="center"/>
                            <w:hideMark/>
                          </w:tcPr>
                          <w:p w14:paraId="733A0CCA"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0.733 </w:t>
                            </w:r>
                          </w:p>
                        </w:tc>
                        <w:tc>
                          <w:tcPr>
                            <w:tcW w:w="960" w:type="dxa"/>
                            <w:tcBorders>
                              <w:top w:val="nil"/>
                              <w:left w:val="nil"/>
                              <w:bottom w:val="nil"/>
                              <w:right w:val="nil"/>
                            </w:tcBorders>
                            <w:shd w:val="clear" w:color="auto" w:fill="auto"/>
                            <w:noWrap/>
                            <w:vAlign w:val="center"/>
                            <w:hideMark/>
                          </w:tcPr>
                          <w:p w14:paraId="1509A3C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0.739 </w:t>
                            </w:r>
                          </w:p>
                        </w:tc>
                        <w:tc>
                          <w:tcPr>
                            <w:tcW w:w="960" w:type="dxa"/>
                            <w:tcBorders>
                              <w:top w:val="nil"/>
                              <w:left w:val="nil"/>
                              <w:bottom w:val="nil"/>
                              <w:right w:val="nil"/>
                            </w:tcBorders>
                            <w:shd w:val="clear" w:color="auto" w:fill="auto"/>
                            <w:noWrap/>
                            <w:vAlign w:val="center"/>
                            <w:hideMark/>
                          </w:tcPr>
                          <w:p w14:paraId="2DDC256A"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0.765 </w:t>
                            </w:r>
                          </w:p>
                        </w:tc>
                        <w:tc>
                          <w:tcPr>
                            <w:tcW w:w="960" w:type="dxa"/>
                            <w:tcBorders>
                              <w:top w:val="nil"/>
                              <w:left w:val="nil"/>
                              <w:bottom w:val="nil"/>
                              <w:right w:val="nil"/>
                            </w:tcBorders>
                            <w:shd w:val="clear" w:color="auto" w:fill="auto"/>
                            <w:noWrap/>
                            <w:vAlign w:val="center"/>
                            <w:hideMark/>
                          </w:tcPr>
                          <w:p w14:paraId="7194287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0.743 </w:t>
                            </w:r>
                          </w:p>
                        </w:tc>
                      </w:tr>
                      <w:tr w:rsidR="00F2578D" w:rsidRPr="009124F5" w14:paraId="33E95311"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7B2CF9E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高感知兼容</w:t>
                            </w:r>
                          </w:p>
                        </w:tc>
                        <w:tc>
                          <w:tcPr>
                            <w:tcW w:w="960" w:type="dxa"/>
                            <w:tcBorders>
                              <w:top w:val="nil"/>
                              <w:left w:val="nil"/>
                              <w:bottom w:val="nil"/>
                              <w:right w:val="nil"/>
                            </w:tcBorders>
                            <w:shd w:val="clear" w:color="auto" w:fill="auto"/>
                            <w:noWrap/>
                            <w:vAlign w:val="center"/>
                            <w:hideMark/>
                          </w:tcPr>
                          <w:p w14:paraId="077D290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0.840 </w:t>
                            </w:r>
                          </w:p>
                        </w:tc>
                        <w:tc>
                          <w:tcPr>
                            <w:tcW w:w="960" w:type="dxa"/>
                            <w:tcBorders>
                              <w:top w:val="nil"/>
                              <w:left w:val="nil"/>
                              <w:bottom w:val="nil"/>
                              <w:right w:val="nil"/>
                            </w:tcBorders>
                            <w:shd w:val="clear" w:color="auto" w:fill="auto"/>
                            <w:noWrap/>
                            <w:vAlign w:val="center"/>
                            <w:hideMark/>
                          </w:tcPr>
                          <w:p w14:paraId="679BDE4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0.809 </w:t>
                            </w:r>
                          </w:p>
                        </w:tc>
                        <w:tc>
                          <w:tcPr>
                            <w:tcW w:w="960" w:type="dxa"/>
                            <w:tcBorders>
                              <w:top w:val="nil"/>
                              <w:left w:val="nil"/>
                              <w:bottom w:val="nil"/>
                              <w:right w:val="nil"/>
                            </w:tcBorders>
                            <w:shd w:val="clear" w:color="auto" w:fill="auto"/>
                            <w:noWrap/>
                            <w:vAlign w:val="center"/>
                            <w:hideMark/>
                          </w:tcPr>
                          <w:p w14:paraId="61AA9FA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0.828 </w:t>
                            </w:r>
                          </w:p>
                        </w:tc>
                        <w:tc>
                          <w:tcPr>
                            <w:tcW w:w="960" w:type="dxa"/>
                            <w:tcBorders>
                              <w:top w:val="nil"/>
                              <w:left w:val="nil"/>
                              <w:bottom w:val="nil"/>
                              <w:right w:val="nil"/>
                            </w:tcBorders>
                            <w:shd w:val="clear" w:color="auto" w:fill="auto"/>
                            <w:noWrap/>
                            <w:vAlign w:val="center"/>
                            <w:hideMark/>
                          </w:tcPr>
                          <w:p w14:paraId="69BCD344"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0.827 </w:t>
                            </w:r>
                          </w:p>
                        </w:tc>
                        <w:tc>
                          <w:tcPr>
                            <w:tcW w:w="960" w:type="dxa"/>
                            <w:tcBorders>
                              <w:top w:val="nil"/>
                              <w:left w:val="nil"/>
                              <w:bottom w:val="nil"/>
                              <w:right w:val="nil"/>
                            </w:tcBorders>
                            <w:shd w:val="clear" w:color="auto" w:fill="auto"/>
                            <w:noWrap/>
                            <w:vAlign w:val="center"/>
                            <w:hideMark/>
                          </w:tcPr>
                          <w:p w14:paraId="0C01B79D"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0.564 </w:t>
                            </w:r>
                          </w:p>
                        </w:tc>
                        <w:tc>
                          <w:tcPr>
                            <w:tcW w:w="960" w:type="dxa"/>
                            <w:tcBorders>
                              <w:top w:val="nil"/>
                              <w:left w:val="nil"/>
                              <w:bottom w:val="nil"/>
                              <w:right w:val="nil"/>
                            </w:tcBorders>
                            <w:shd w:val="clear" w:color="auto" w:fill="auto"/>
                            <w:noWrap/>
                            <w:vAlign w:val="center"/>
                            <w:hideMark/>
                          </w:tcPr>
                          <w:p w14:paraId="38EDC8B1"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0.524 </w:t>
                            </w:r>
                          </w:p>
                        </w:tc>
                        <w:tc>
                          <w:tcPr>
                            <w:tcW w:w="960" w:type="dxa"/>
                            <w:tcBorders>
                              <w:top w:val="nil"/>
                              <w:left w:val="nil"/>
                              <w:bottom w:val="nil"/>
                              <w:right w:val="nil"/>
                            </w:tcBorders>
                            <w:shd w:val="clear" w:color="auto" w:fill="auto"/>
                            <w:noWrap/>
                            <w:vAlign w:val="center"/>
                            <w:hideMark/>
                          </w:tcPr>
                          <w:p w14:paraId="1539132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0.575 </w:t>
                            </w:r>
                          </w:p>
                        </w:tc>
                        <w:tc>
                          <w:tcPr>
                            <w:tcW w:w="960" w:type="dxa"/>
                            <w:tcBorders>
                              <w:top w:val="nil"/>
                              <w:left w:val="nil"/>
                              <w:bottom w:val="nil"/>
                              <w:right w:val="nil"/>
                            </w:tcBorders>
                            <w:shd w:val="clear" w:color="auto" w:fill="auto"/>
                            <w:noWrap/>
                            <w:vAlign w:val="center"/>
                            <w:hideMark/>
                          </w:tcPr>
                          <w:p w14:paraId="49A0ABBD"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0.514 </w:t>
                            </w:r>
                          </w:p>
                        </w:tc>
                      </w:tr>
                      <w:tr w:rsidR="00F2578D" w:rsidRPr="009124F5" w14:paraId="653FDFF4"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1924921D"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低感知兼容</w:t>
                            </w:r>
                          </w:p>
                        </w:tc>
                        <w:tc>
                          <w:tcPr>
                            <w:tcW w:w="960" w:type="dxa"/>
                            <w:tcBorders>
                              <w:top w:val="nil"/>
                              <w:left w:val="nil"/>
                              <w:bottom w:val="nil"/>
                              <w:right w:val="nil"/>
                            </w:tcBorders>
                            <w:shd w:val="clear" w:color="auto" w:fill="auto"/>
                            <w:noWrap/>
                            <w:vAlign w:val="center"/>
                            <w:hideMark/>
                          </w:tcPr>
                          <w:p w14:paraId="2B061B55"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0.507 </w:t>
                            </w:r>
                          </w:p>
                        </w:tc>
                        <w:tc>
                          <w:tcPr>
                            <w:tcW w:w="960" w:type="dxa"/>
                            <w:tcBorders>
                              <w:top w:val="nil"/>
                              <w:left w:val="nil"/>
                              <w:bottom w:val="nil"/>
                              <w:right w:val="nil"/>
                            </w:tcBorders>
                            <w:shd w:val="clear" w:color="auto" w:fill="auto"/>
                            <w:noWrap/>
                            <w:vAlign w:val="center"/>
                            <w:hideMark/>
                          </w:tcPr>
                          <w:p w14:paraId="24535995"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0.547 </w:t>
                            </w:r>
                          </w:p>
                        </w:tc>
                        <w:tc>
                          <w:tcPr>
                            <w:tcW w:w="960" w:type="dxa"/>
                            <w:tcBorders>
                              <w:top w:val="nil"/>
                              <w:left w:val="nil"/>
                              <w:bottom w:val="nil"/>
                              <w:right w:val="nil"/>
                            </w:tcBorders>
                            <w:shd w:val="clear" w:color="auto" w:fill="auto"/>
                            <w:noWrap/>
                            <w:vAlign w:val="center"/>
                            <w:hideMark/>
                          </w:tcPr>
                          <w:p w14:paraId="2CA06A78"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0.513 </w:t>
                            </w:r>
                          </w:p>
                        </w:tc>
                        <w:tc>
                          <w:tcPr>
                            <w:tcW w:w="960" w:type="dxa"/>
                            <w:tcBorders>
                              <w:top w:val="nil"/>
                              <w:left w:val="nil"/>
                              <w:bottom w:val="nil"/>
                              <w:right w:val="nil"/>
                            </w:tcBorders>
                            <w:shd w:val="clear" w:color="auto" w:fill="auto"/>
                            <w:noWrap/>
                            <w:vAlign w:val="center"/>
                            <w:hideMark/>
                          </w:tcPr>
                          <w:p w14:paraId="2121400F"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0.574 </w:t>
                            </w:r>
                          </w:p>
                        </w:tc>
                        <w:tc>
                          <w:tcPr>
                            <w:tcW w:w="960" w:type="dxa"/>
                            <w:tcBorders>
                              <w:top w:val="nil"/>
                              <w:left w:val="nil"/>
                              <w:bottom w:val="nil"/>
                              <w:right w:val="nil"/>
                            </w:tcBorders>
                            <w:shd w:val="clear" w:color="auto" w:fill="auto"/>
                            <w:noWrap/>
                            <w:vAlign w:val="center"/>
                            <w:hideMark/>
                          </w:tcPr>
                          <w:p w14:paraId="13A3375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0.795 </w:t>
                            </w:r>
                          </w:p>
                        </w:tc>
                        <w:tc>
                          <w:tcPr>
                            <w:tcW w:w="960" w:type="dxa"/>
                            <w:tcBorders>
                              <w:top w:val="nil"/>
                              <w:left w:val="nil"/>
                              <w:bottom w:val="nil"/>
                              <w:right w:val="nil"/>
                            </w:tcBorders>
                            <w:shd w:val="clear" w:color="auto" w:fill="auto"/>
                            <w:noWrap/>
                            <w:vAlign w:val="center"/>
                            <w:hideMark/>
                          </w:tcPr>
                          <w:p w14:paraId="778F182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0.827 </w:t>
                            </w:r>
                          </w:p>
                        </w:tc>
                        <w:tc>
                          <w:tcPr>
                            <w:tcW w:w="960" w:type="dxa"/>
                            <w:tcBorders>
                              <w:top w:val="nil"/>
                              <w:left w:val="nil"/>
                              <w:bottom w:val="nil"/>
                              <w:right w:val="nil"/>
                            </w:tcBorders>
                            <w:shd w:val="clear" w:color="auto" w:fill="auto"/>
                            <w:noWrap/>
                            <w:vAlign w:val="center"/>
                            <w:hideMark/>
                          </w:tcPr>
                          <w:p w14:paraId="479DE981"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0.806 </w:t>
                            </w:r>
                          </w:p>
                        </w:tc>
                        <w:tc>
                          <w:tcPr>
                            <w:tcW w:w="960" w:type="dxa"/>
                            <w:tcBorders>
                              <w:top w:val="nil"/>
                              <w:left w:val="nil"/>
                              <w:bottom w:val="nil"/>
                              <w:right w:val="nil"/>
                            </w:tcBorders>
                            <w:shd w:val="clear" w:color="auto" w:fill="auto"/>
                            <w:noWrap/>
                            <w:vAlign w:val="center"/>
                            <w:hideMark/>
                          </w:tcPr>
                          <w:p w14:paraId="1013DE3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0.808 </w:t>
                            </w:r>
                          </w:p>
                        </w:tc>
                      </w:tr>
                      <w:tr w:rsidR="00F2578D" w:rsidRPr="009124F5" w14:paraId="48CAB806" w14:textId="77777777" w:rsidTr="00AF0C92">
                        <w:trPr>
                          <w:trHeight w:val="288"/>
                          <w:jc w:val="center"/>
                        </w:trPr>
                        <w:tc>
                          <w:tcPr>
                            <w:tcW w:w="1740" w:type="dxa"/>
                            <w:tcBorders>
                              <w:top w:val="nil"/>
                              <w:left w:val="nil"/>
                              <w:bottom w:val="nil"/>
                              <w:right w:val="nil"/>
                            </w:tcBorders>
                            <w:shd w:val="clear" w:color="auto" w:fill="auto"/>
                            <w:noWrap/>
                            <w:vAlign w:val="center"/>
                            <w:hideMark/>
                          </w:tcPr>
                          <w:p w14:paraId="5E7F91E5"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高信任</w:t>
                            </w:r>
                          </w:p>
                        </w:tc>
                        <w:tc>
                          <w:tcPr>
                            <w:tcW w:w="960" w:type="dxa"/>
                            <w:tcBorders>
                              <w:top w:val="nil"/>
                              <w:left w:val="nil"/>
                              <w:bottom w:val="nil"/>
                              <w:right w:val="nil"/>
                            </w:tcBorders>
                            <w:shd w:val="clear" w:color="auto" w:fill="auto"/>
                            <w:noWrap/>
                            <w:vAlign w:val="center"/>
                            <w:hideMark/>
                          </w:tcPr>
                          <w:p w14:paraId="5F0CDA80"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0.760 </w:t>
                            </w:r>
                          </w:p>
                        </w:tc>
                        <w:tc>
                          <w:tcPr>
                            <w:tcW w:w="960" w:type="dxa"/>
                            <w:tcBorders>
                              <w:top w:val="nil"/>
                              <w:left w:val="nil"/>
                              <w:bottom w:val="nil"/>
                              <w:right w:val="nil"/>
                            </w:tcBorders>
                            <w:shd w:val="clear" w:color="auto" w:fill="auto"/>
                            <w:noWrap/>
                            <w:vAlign w:val="center"/>
                            <w:hideMark/>
                          </w:tcPr>
                          <w:p w14:paraId="0B275850"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0.784 </w:t>
                            </w:r>
                          </w:p>
                        </w:tc>
                        <w:tc>
                          <w:tcPr>
                            <w:tcW w:w="960" w:type="dxa"/>
                            <w:tcBorders>
                              <w:top w:val="nil"/>
                              <w:left w:val="nil"/>
                              <w:bottom w:val="nil"/>
                              <w:right w:val="nil"/>
                            </w:tcBorders>
                            <w:shd w:val="clear" w:color="auto" w:fill="auto"/>
                            <w:noWrap/>
                            <w:vAlign w:val="center"/>
                            <w:hideMark/>
                          </w:tcPr>
                          <w:p w14:paraId="7F73B98B"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0.772 </w:t>
                            </w:r>
                          </w:p>
                        </w:tc>
                        <w:tc>
                          <w:tcPr>
                            <w:tcW w:w="960" w:type="dxa"/>
                            <w:tcBorders>
                              <w:top w:val="nil"/>
                              <w:left w:val="nil"/>
                              <w:bottom w:val="nil"/>
                              <w:right w:val="nil"/>
                            </w:tcBorders>
                            <w:shd w:val="clear" w:color="auto" w:fill="auto"/>
                            <w:noWrap/>
                            <w:vAlign w:val="center"/>
                            <w:hideMark/>
                          </w:tcPr>
                          <w:p w14:paraId="15A20A7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0.825 </w:t>
                            </w:r>
                          </w:p>
                        </w:tc>
                        <w:tc>
                          <w:tcPr>
                            <w:tcW w:w="960" w:type="dxa"/>
                            <w:tcBorders>
                              <w:top w:val="nil"/>
                              <w:left w:val="nil"/>
                              <w:bottom w:val="nil"/>
                              <w:right w:val="nil"/>
                            </w:tcBorders>
                            <w:shd w:val="clear" w:color="auto" w:fill="auto"/>
                            <w:noWrap/>
                            <w:vAlign w:val="center"/>
                            <w:hideMark/>
                          </w:tcPr>
                          <w:p w14:paraId="0477A87C"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0.556 </w:t>
                            </w:r>
                          </w:p>
                        </w:tc>
                        <w:tc>
                          <w:tcPr>
                            <w:tcW w:w="960" w:type="dxa"/>
                            <w:tcBorders>
                              <w:top w:val="nil"/>
                              <w:left w:val="nil"/>
                              <w:bottom w:val="nil"/>
                              <w:right w:val="nil"/>
                            </w:tcBorders>
                            <w:shd w:val="clear" w:color="auto" w:fill="auto"/>
                            <w:noWrap/>
                            <w:vAlign w:val="center"/>
                            <w:hideMark/>
                          </w:tcPr>
                          <w:p w14:paraId="7D875431"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0.553 </w:t>
                            </w:r>
                          </w:p>
                        </w:tc>
                        <w:tc>
                          <w:tcPr>
                            <w:tcW w:w="960" w:type="dxa"/>
                            <w:tcBorders>
                              <w:top w:val="nil"/>
                              <w:left w:val="nil"/>
                              <w:bottom w:val="nil"/>
                              <w:right w:val="nil"/>
                            </w:tcBorders>
                            <w:shd w:val="clear" w:color="auto" w:fill="auto"/>
                            <w:noWrap/>
                            <w:vAlign w:val="center"/>
                            <w:hideMark/>
                          </w:tcPr>
                          <w:p w14:paraId="4BB5D004"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0.552 </w:t>
                            </w:r>
                          </w:p>
                        </w:tc>
                        <w:tc>
                          <w:tcPr>
                            <w:tcW w:w="960" w:type="dxa"/>
                            <w:tcBorders>
                              <w:top w:val="nil"/>
                              <w:left w:val="nil"/>
                              <w:bottom w:val="nil"/>
                              <w:right w:val="nil"/>
                            </w:tcBorders>
                            <w:shd w:val="clear" w:color="auto" w:fill="auto"/>
                            <w:noWrap/>
                            <w:vAlign w:val="center"/>
                            <w:hideMark/>
                          </w:tcPr>
                          <w:p w14:paraId="18F9F8C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0.528 </w:t>
                            </w:r>
                          </w:p>
                        </w:tc>
                      </w:tr>
                      <w:tr w:rsidR="00F2578D" w:rsidRPr="009124F5" w14:paraId="6CA77583" w14:textId="77777777" w:rsidTr="00AF0C92">
                        <w:trPr>
                          <w:trHeight w:val="288"/>
                          <w:jc w:val="center"/>
                        </w:trPr>
                        <w:tc>
                          <w:tcPr>
                            <w:tcW w:w="1740" w:type="dxa"/>
                            <w:tcBorders>
                              <w:top w:val="nil"/>
                              <w:left w:val="nil"/>
                              <w:bottom w:val="single" w:sz="4" w:space="0" w:color="auto"/>
                              <w:right w:val="nil"/>
                            </w:tcBorders>
                            <w:shd w:val="clear" w:color="auto" w:fill="auto"/>
                            <w:noWrap/>
                            <w:vAlign w:val="center"/>
                            <w:hideMark/>
                          </w:tcPr>
                          <w:p w14:paraId="2402991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低信任</w:t>
                            </w:r>
                          </w:p>
                        </w:tc>
                        <w:tc>
                          <w:tcPr>
                            <w:tcW w:w="960" w:type="dxa"/>
                            <w:tcBorders>
                              <w:top w:val="nil"/>
                              <w:left w:val="nil"/>
                              <w:bottom w:val="single" w:sz="4" w:space="0" w:color="auto"/>
                              <w:right w:val="nil"/>
                            </w:tcBorders>
                            <w:shd w:val="clear" w:color="auto" w:fill="auto"/>
                            <w:noWrap/>
                            <w:vAlign w:val="center"/>
                            <w:hideMark/>
                          </w:tcPr>
                          <w:p w14:paraId="12B707A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0.567 </w:t>
                            </w:r>
                          </w:p>
                        </w:tc>
                        <w:tc>
                          <w:tcPr>
                            <w:tcW w:w="960" w:type="dxa"/>
                            <w:tcBorders>
                              <w:top w:val="nil"/>
                              <w:left w:val="nil"/>
                              <w:bottom w:val="single" w:sz="4" w:space="0" w:color="auto"/>
                              <w:right w:val="nil"/>
                            </w:tcBorders>
                            <w:shd w:val="clear" w:color="auto" w:fill="auto"/>
                            <w:noWrap/>
                            <w:vAlign w:val="center"/>
                            <w:hideMark/>
                          </w:tcPr>
                          <w:p w14:paraId="12AE6446"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0.570 </w:t>
                            </w:r>
                          </w:p>
                        </w:tc>
                        <w:tc>
                          <w:tcPr>
                            <w:tcW w:w="960" w:type="dxa"/>
                            <w:tcBorders>
                              <w:top w:val="nil"/>
                              <w:left w:val="nil"/>
                              <w:bottom w:val="single" w:sz="4" w:space="0" w:color="auto"/>
                              <w:right w:val="nil"/>
                            </w:tcBorders>
                            <w:shd w:val="clear" w:color="auto" w:fill="auto"/>
                            <w:noWrap/>
                            <w:vAlign w:val="center"/>
                            <w:hideMark/>
                          </w:tcPr>
                          <w:p w14:paraId="47497E89"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0.559 </w:t>
                            </w:r>
                          </w:p>
                        </w:tc>
                        <w:tc>
                          <w:tcPr>
                            <w:tcW w:w="960" w:type="dxa"/>
                            <w:tcBorders>
                              <w:top w:val="nil"/>
                              <w:left w:val="nil"/>
                              <w:bottom w:val="single" w:sz="4" w:space="0" w:color="auto"/>
                              <w:right w:val="nil"/>
                            </w:tcBorders>
                            <w:shd w:val="clear" w:color="auto" w:fill="auto"/>
                            <w:noWrap/>
                            <w:vAlign w:val="center"/>
                            <w:hideMark/>
                          </w:tcPr>
                          <w:p w14:paraId="698834F2"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0.582 </w:t>
                            </w:r>
                          </w:p>
                        </w:tc>
                        <w:tc>
                          <w:tcPr>
                            <w:tcW w:w="960" w:type="dxa"/>
                            <w:tcBorders>
                              <w:top w:val="nil"/>
                              <w:left w:val="nil"/>
                              <w:bottom w:val="single" w:sz="4" w:space="0" w:color="auto"/>
                              <w:right w:val="nil"/>
                            </w:tcBorders>
                            <w:shd w:val="clear" w:color="auto" w:fill="auto"/>
                            <w:noWrap/>
                            <w:vAlign w:val="center"/>
                            <w:hideMark/>
                          </w:tcPr>
                          <w:p w14:paraId="29640653"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0.783 </w:t>
                            </w:r>
                          </w:p>
                        </w:tc>
                        <w:tc>
                          <w:tcPr>
                            <w:tcW w:w="960" w:type="dxa"/>
                            <w:tcBorders>
                              <w:top w:val="nil"/>
                              <w:left w:val="nil"/>
                              <w:bottom w:val="single" w:sz="4" w:space="0" w:color="auto"/>
                              <w:right w:val="nil"/>
                            </w:tcBorders>
                            <w:shd w:val="clear" w:color="auto" w:fill="auto"/>
                            <w:noWrap/>
                            <w:vAlign w:val="center"/>
                            <w:hideMark/>
                          </w:tcPr>
                          <w:p w14:paraId="7D5372E5"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0.759 </w:t>
                            </w:r>
                          </w:p>
                        </w:tc>
                        <w:tc>
                          <w:tcPr>
                            <w:tcW w:w="960" w:type="dxa"/>
                            <w:tcBorders>
                              <w:top w:val="nil"/>
                              <w:left w:val="nil"/>
                              <w:bottom w:val="single" w:sz="4" w:space="0" w:color="auto"/>
                              <w:right w:val="nil"/>
                            </w:tcBorders>
                            <w:shd w:val="clear" w:color="auto" w:fill="auto"/>
                            <w:noWrap/>
                            <w:vAlign w:val="center"/>
                            <w:hideMark/>
                          </w:tcPr>
                          <w:p w14:paraId="056BA5BE"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0.817 </w:t>
                            </w:r>
                          </w:p>
                        </w:tc>
                        <w:tc>
                          <w:tcPr>
                            <w:tcW w:w="960" w:type="dxa"/>
                            <w:tcBorders>
                              <w:top w:val="nil"/>
                              <w:left w:val="nil"/>
                              <w:bottom w:val="single" w:sz="4" w:space="0" w:color="auto"/>
                              <w:right w:val="nil"/>
                            </w:tcBorders>
                            <w:shd w:val="clear" w:color="auto" w:fill="auto"/>
                            <w:noWrap/>
                            <w:vAlign w:val="center"/>
                            <w:hideMark/>
                          </w:tcPr>
                          <w:p w14:paraId="0DC228E4" w14:textId="77777777" w:rsidR="00F2578D" w:rsidRPr="009124F5" w:rsidRDefault="00F2578D" w:rsidP="00AF0C92">
                            <w:pPr>
                              <w:widowControl/>
                              <w:spacing w:line="240" w:lineRule="auto"/>
                              <w:jc w:val="center"/>
                              <w:rPr>
                                <w:color w:val="000000"/>
                                <w:kern w:val="0"/>
                                <w:sz w:val="21"/>
                                <w:szCs w:val="21"/>
                              </w:rPr>
                            </w:pPr>
                            <w:r w:rsidRPr="009124F5">
                              <w:rPr>
                                <w:color w:val="000000"/>
                                <w:kern w:val="0"/>
                                <w:sz w:val="21"/>
                                <w:szCs w:val="21"/>
                              </w:rPr>
                              <w:t xml:space="preserve">0.762 </w:t>
                            </w:r>
                          </w:p>
                        </w:tc>
                      </w:tr>
                    </w:tbl>
                    <w:p w14:paraId="6F5415C1" w14:textId="77777777" w:rsidR="00F2578D" w:rsidRPr="00463D85" w:rsidRDefault="00F2578D" w:rsidP="00AF0C92">
                      <w:pPr>
                        <w:jc w:val="center"/>
                        <w:rPr>
                          <w:sz w:val="21"/>
                          <w:szCs w:val="21"/>
                        </w:rPr>
                      </w:pPr>
                    </w:p>
                  </w:txbxContent>
                </v:textbox>
                <w10:wrap anchorx="margin" anchory="margin"/>
              </v:shape>
            </w:pict>
          </mc:Fallback>
        </mc:AlternateContent>
      </w:r>
    </w:p>
    <w:p w14:paraId="73F95882" w14:textId="77777777" w:rsidR="00940FF3" w:rsidRDefault="00940FF3" w:rsidP="00AF0C92"/>
    <w:p w14:paraId="3FC572E8" w14:textId="77777777" w:rsidR="00940FF3" w:rsidRDefault="00940FF3" w:rsidP="00AF0C92"/>
    <w:p w14:paraId="14D5F58B" w14:textId="77777777" w:rsidR="00940FF3" w:rsidRDefault="00940FF3" w:rsidP="00AF0C92">
      <w:r>
        <w:rPr>
          <w:noProof/>
        </w:rPr>
        <mc:AlternateContent>
          <mc:Choice Requires="wps">
            <w:drawing>
              <wp:anchor distT="0" distB="0" distL="114300" distR="114300" simplePos="0" relativeHeight="251660288" behindDoc="0" locked="0" layoutInCell="1" allowOverlap="1" wp14:anchorId="18F3E74A" wp14:editId="5FFCC2FE">
                <wp:simplePos x="0" y="0"/>
                <wp:positionH relativeFrom="margin">
                  <wp:posOffset>408402</wp:posOffset>
                </wp:positionH>
                <wp:positionV relativeFrom="margin">
                  <wp:align>center</wp:align>
                </wp:positionV>
                <wp:extent cx="914400" cy="417195"/>
                <wp:effectExtent l="0" t="0" r="5715" b="0"/>
                <wp:wrapNone/>
                <wp:docPr id="19" name="文本框 19"/>
                <wp:cNvGraphicFramePr/>
                <a:graphic xmlns:a="http://schemas.openxmlformats.org/drawingml/2006/main">
                  <a:graphicData uri="http://schemas.microsoft.com/office/word/2010/wordprocessingShape">
                    <wps:wsp>
                      <wps:cNvSpPr txBox="1"/>
                      <wps:spPr>
                        <a:xfrm rot="16200000">
                          <a:off x="0" y="0"/>
                          <a:ext cx="914400" cy="417195"/>
                        </a:xfrm>
                        <a:prstGeom prst="rect">
                          <a:avLst/>
                        </a:prstGeom>
                        <a:noFill/>
                        <a:ln w="6350">
                          <a:noFill/>
                        </a:ln>
                      </wps:spPr>
                      <wps:txbx>
                        <w:txbxContent>
                          <w:p w14:paraId="552FA43B" w14:textId="325B2FF6" w:rsidR="00F2578D" w:rsidRPr="009C57E3" w:rsidRDefault="00F2578D" w:rsidP="00AF0C92">
                            <w:pPr>
                              <w:rPr>
                                <w:rFonts w:eastAsia="黑体"/>
                              </w:rPr>
                            </w:pPr>
                            <w:r w:rsidRPr="009124F5">
                              <w:rPr>
                                <w:rFonts w:eastAsia="黑体" w:hint="eastAsia"/>
                              </w:rPr>
                              <w:t>表</w:t>
                            </w:r>
                            <w:r>
                              <w:rPr>
                                <w:rFonts w:eastAsia="黑体"/>
                              </w:rPr>
                              <w:t>4</w:t>
                            </w:r>
                            <w:r w:rsidRPr="009124F5">
                              <w:rPr>
                                <w:rFonts w:eastAsia="黑体" w:hint="eastAsia"/>
                              </w:rPr>
                              <w:t>-9 QCA</w:t>
                            </w:r>
                            <w:r w:rsidRPr="009124F5">
                              <w:rPr>
                                <w:rFonts w:eastAsia="黑体" w:hint="eastAsia"/>
                              </w:rPr>
                              <w:t>单个条件必要性分析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3E74A" id="文本框 19" o:spid="_x0000_s1043" type="#_x0000_t202" style="position:absolute;left:0;text-align:left;margin-left:32.15pt;margin-top:0;width:1in;height:32.85pt;rotation:-90;z-index:251660288;visibility:visible;mso-wrap-style:non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" filled="f" stroked="f" strokeweight=".5pt">
                <v:textbox>
                  <w:txbxContent>
                    <w:p w14:paraId="552FA43B" w14:textId="325B2FF6" w:rsidR="00F2578D" w:rsidRPr="009C57E3" w:rsidRDefault="00F2578D" w:rsidP="00AF0C92">
                      <w:pPr>
                        <w:rPr>
                          <w:rFonts w:eastAsia="黑体"/>
                        </w:rPr>
                      </w:pPr>
                      <w:r w:rsidRPr="009124F5">
                        <w:rPr>
                          <w:rFonts w:eastAsia="黑体" w:hint="eastAsia"/>
                        </w:rPr>
                        <w:t>表</w:t>
                      </w:r>
                      <w:r>
                        <w:rPr>
                          <w:rFonts w:eastAsia="黑体"/>
                        </w:rPr>
                        <w:t>4</w:t>
                      </w:r>
                      <w:r w:rsidRPr="009124F5">
                        <w:rPr>
                          <w:rFonts w:eastAsia="黑体" w:hint="eastAsia"/>
                        </w:rPr>
                        <w:t>-9 QCA</w:t>
                      </w:r>
                      <w:r w:rsidRPr="009124F5">
                        <w:rPr>
                          <w:rFonts w:eastAsia="黑体" w:hint="eastAsia"/>
                        </w:rPr>
                        <w:t>单个条件必要性分析</w:t>
                      </w:r>
                    </w:p>
                  </w:txbxContent>
                </v:textbox>
                <w10:wrap anchorx="margin" anchory="margin"/>
              </v:shape>
            </w:pict>
          </mc:Fallback>
        </mc:AlternateContent>
      </w:r>
    </w:p>
    <w:p w14:paraId="6F397F01" w14:textId="77777777" w:rsidR="00940FF3" w:rsidRDefault="00940FF3" w:rsidP="00AF0C92"/>
    <w:p w14:paraId="0BCA3B55" w14:textId="77777777" w:rsidR="00940FF3" w:rsidRDefault="00940FF3" w:rsidP="00AF0C92"/>
    <w:p w14:paraId="6852E9FE" w14:textId="77777777" w:rsidR="00940FF3" w:rsidRDefault="00940FF3" w:rsidP="00AF0C92"/>
    <w:p w14:paraId="4FE7A55E" w14:textId="77777777" w:rsidR="00940FF3" w:rsidRDefault="00940FF3" w:rsidP="00AF0C92"/>
    <w:p w14:paraId="04BFD6CD" w14:textId="77777777" w:rsidR="00940FF3" w:rsidRDefault="00940FF3" w:rsidP="00AF0C92"/>
    <w:p w14:paraId="4EA02D2B" w14:textId="77777777" w:rsidR="00940FF3" w:rsidRDefault="00940FF3" w:rsidP="00AF0C92"/>
    <w:p w14:paraId="71F1BB63" w14:textId="77777777" w:rsidR="00940FF3" w:rsidRPr="009124F5" w:rsidRDefault="00940FF3" w:rsidP="00AF0C92">
      <w:pPr>
        <w:widowControl/>
        <w:spacing w:line="240" w:lineRule="auto"/>
        <w:jc w:val="left"/>
      </w:pPr>
      <w:r>
        <w:br w:type="page"/>
      </w:r>
    </w:p>
    <w:bookmarkEnd w:id="94"/>
    <w:p w14:paraId="61AEACF7" w14:textId="46408B77" w:rsidR="00940FF3" w:rsidRDefault="00253F9A" w:rsidP="00AF0C92">
      <w:pPr>
        <w:pStyle w:val="3"/>
      </w:pPr>
      <w:r>
        <w:lastRenderedPageBreak/>
        <w:t>4</w:t>
      </w:r>
      <w:r w:rsidR="00940FF3">
        <w:t xml:space="preserve">.2.4 </w:t>
      </w:r>
      <w:r w:rsidR="00940FF3">
        <w:rPr>
          <w:rFonts w:hint="eastAsia"/>
        </w:rPr>
        <w:t>组态分析</w:t>
      </w:r>
    </w:p>
    <w:p w14:paraId="052E5E12" w14:textId="32A2FADC" w:rsidR="00940FF3" w:rsidRPr="00854B38" w:rsidRDefault="00940FF3" w:rsidP="00AF0C92">
      <w:pPr>
        <w:ind w:firstLine="480"/>
        <w:rPr>
          <w:rFonts w:ascii="微软雅黑" w:eastAsia="微软雅黑" w:hAnsi="微软雅黑" w:cs="微软雅黑"/>
        </w:rPr>
      </w:pPr>
      <w:r>
        <w:rPr>
          <w:rFonts w:hint="eastAsia"/>
        </w:rPr>
        <w:t>采用</w:t>
      </w:r>
      <w:proofErr w:type="spellStart"/>
      <w:r>
        <w:rPr>
          <w:rFonts w:hint="eastAsia"/>
        </w:rPr>
        <w:t>fsQCA</w:t>
      </w:r>
      <w:proofErr w:type="spellEnd"/>
      <w:r>
        <w:rPr>
          <w:rFonts w:hint="eastAsia"/>
        </w:rPr>
        <w:t xml:space="preserve"> 3.0</w:t>
      </w:r>
      <w:r>
        <w:rPr>
          <w:rFonts w:hint="eastAsia"/>
        </w:rPr>
        <w:t>软件进行分析，构建</w:t>
      </w:r>
      <w:r>
        <w:rPr>
          <w:rFonts w:hint="eastAsia"/>
        </w:rPr>
        <w:t>2k</w:t>
      </w:r>
      <w:r>
        <w:rPr>
          <w:rFonts w:hint="eastAsia"/>
        </w:rPr>
        <w:t>行的真值表，其中</w:t>
      </w:r>
      <w:r>
        <w:rPr>
          <w:rFonts w:hint="eastAsia"/>
        </w:rPr>
        <w:t>k</w:t>
      </w:r>
      <w:r>
        <w:rPr>
          <w:rFonts w:hint="eastAsia"/>
        </w:rPr>
        <w:t>为前因条件数，</w:t>
      </w:r>
      <w:r w:rsidRPr="00293DD1">
        <w:rPr>
          <w:rFonts w:hint="eastAsia"/>
        </w:rPr>
        <w:t>列出了所有可能的</w:t>
      </w:r>
      <w:r>
        <w:rPr>
          <w:rFonts w:hint="eastAsia"/>
        </w:rPr>
        <w:t>观看意愿和购买意愿组合。</w:t>
      </w:r>
      <w:r w:rsidRPr="00EE0739">
        <w:rPr>
          <w:rFonts w:hint="eastAsia"/>
        </w:rPr>
        <w:t>一致性阈值</w:t>
      </w:r>
      <w:r>
        <w:rPr>
          <w:rFonts w:hint="eastAsia"/>
        </w:rPr>
        <w:t>设置为</w:t>
      </w:r>
      <w:r>
        <w:rPr>
          <w:rFonts w:hint="eastAsia"/>
        </w:rPr>
        <w:t>0</w:t>
      </w:r>
      <w:r>
        <w:t>.8</w:t>
      </w:r>
      <w:r>
        <w:rPr>
          <w:rFonts w:hint="eastAsia"/>
        </w:rPr>
        <w:t>，</w:t>
      </w:r>
      <w:r>
        <w:t>P</w:t>
      </w:r>
      <w:r>
        <w:rPr>
          <w:rFonts w:hint="eastAsia"/>
        </w:rPr>
        <w:t>RI</w:t>
      </w:r>
      <w:r>
        <w:rPr>
          <w:rFonts w:hint="eastAsia"/>
        </w:rPr>
        <w:t>一致性设置为</w:t>
      </w:r>
      <w:r>
        <w:rPr>
          <w:rFonts w:hint="eastAsia"/>
        </w:rPr>
        <w:t>0</w:t>
      </w:r>
      <w:r>
        <w:t>.8</w:t>
      </w:r>
      <w:r w:rsidRPr="002F6CD6">
        <w:rPr>
          <w:noProof/>
          <w:vertAlign w:val="superscript"/>
        </w:rPr>
        <w:t>[79]</w:t>
      </w:r>
      <w:r>
        <w:rPr>
          <w:rFonts w:hint="eastAsia"/>
        </w:rPr>
        <w:t>。由于本研究的案例数较多，综合考虑后将案例</w:t>
      </w:r>
      <w:r w:rsidRPr="00EE0739">
        <w:rPr>
          <w:rFonts w:hint="eastAsia"/>
        </w:rPr>
        <w:t>频数阈值</w:t>
      </w:r>
      <w:r>
        <w:rPr>
          <w:rFonts w:hint="eastAsia"/>
        </w:rPr>
        <w:t>设置为</w:t>
      </w:r>
      <w:r>
        <w:rPr>
          <w:rFonts w:hint="eastAsia"/>
        </w:rPr>
        <w:t>3</w:t>
      </w:r>
      <w:r>
        <w:rPr>
          <w:rFonts w:hint="eastAsia"/>
        </w:rPr>
        <w:t>。前因条件如何影响结果的依据不足。因此，在</w:t>
      </w:r>
      <w:r w:rsidRPr="00854B38">
        <w:rPr>
          <w:rFonts w:hint="eastAsia"/>
        </w:rPr>
        <w:t>标准分析时，质蕴涵项全部选择；在反事实分析时，假设单个前因条件出现与否均可贡献高观看意愿与高购买意愿</w:t>
      </w:r>
      <w:r w:rsidRPr="002F6CD6">
        <w:rPr>
          <w:noProof/>
          <w:vertAlign w:val="superscript"/>
        </w:rPr>
        <w:t>[80]</w:t>
      </w:r>
      <w:r w:rsidRPr="00854B38">
        <w:rPr>
          <w:rFonts w:hint="eastAsia"/>
        </w:rPr>
        <w:t>。在</w:t>
      </w:r>
      <w:proofErr w:type="spellStart"/>
      <w:r w:rsidRPr="00854B38">
        <w:rPr>
          <w:rFonts w:hint="eastAsia"/>
        </w:rPr>
        <w:t>f</w:t>
      </w:r>
      <w:r w:rsidRPr="00854B38">
        <w:t>sQCA</w:t>
      </w:r>
      <w:proofErr w:type="spellEnd"/>
      <w:r w:rsidRPr="00854B38">
        <w:rPr>
          <w:rFonts w:hint="eastAsia"/>
        </w:rPr>
        <w:t>中</w:t>
      </w:r>
      <w:r>
        <w:rPr>
          <w:rFonts w:hint="eastAsia"/>
        </w:rPr>
        <w:t>实现</w:t>
      </w:r>
      <w:r w:rsidRPr="00854B38">
        <w:rPr>
          <w:rFonts w:hint="eastAsia"/>
        </w:rPr>
        <w:t>高观看意愿和高购买意愿的组态</w:t>
      </w:r>
      <w:r>
        <w:rPr>
          <w:rFonts w:hint="eastAsia"/>
        </w:rPr>
        <w:t>结果如表</w:t>
      </w:r>
      <w:r w:rsidR="00712ACA">
        <w:t>4</w:t>
      </w:r>
      <w:r>
        <w:t>-10</w:t>
      </w:r>
      <w:r>
        <w:rPr>
          <w:rFonts w:hint="eastAsia"/>
        </w:rPr>
        <w:t>所示。</w:t>
      </w:r>
    </w:p>
    <w:p w14:paraId="5EDB7FF3" w14:textId="77777777" w:rsidR="00940FF3" w:rsidRDefault="00940FF3" w:rsidP="00AF0C92">
      <w:pPr>
        <w:widowControl/>
        <w:spacing w:line="240" w:lineRule="auto"/>
        <w:jc w:val="left"/>
      </w:pPr>
      <w:r>
        <w:br w:type="page"/>
      </w:r>
    </w:p>
    <w:p w14:paraId="25C87BF3" w14:textId="77777777" w:rsidR="00940FF3" w:rsidRDefault="00940FF3" w:rsidP="00AF0C92">
      <w:pPr>
        <w:ind w:firstLine="480"/>
      </w:pPr>
    </w:p>
    <w:p w14:paraId="1747D79F" w14:textId="77777777" w:rsidR="00940FF3" w:rsidRPr="00D06DC6" w:rsidRDefault="00940FF3" w:rsidP="00AF0C92">
      <w:pPr>
        <w:ind w:firstLine="480"/>
      </w:pPr>
    </w:p>
    <w:p w14:paraId="3A27A709" w14:textId="77777777" w:rsidR="00940FF3" w:rsidRDefault="00940FF3" w:rsidP="00AF0C92">
      <w:pPr>
        <w:ind w:firstLine="480"/>
        <w:jc w:val="center"/>
        <w:rPr>
          <w:rFonts w:ascii="黑体" w:eastAsia="黑体" w:hAnsi="黑体"/>
        </w:rPr>
      </w:pPr>
    </w:p>
    <w:p w14:paraId="1E3FC78F" w14:textId="77777777" w:rsidR="00940FF3" w:rsidRDefault="00940FF3" w:rsidP="00AF0C92">
      <w:pPr>
        <w:ind w:firstLine="480"/>
        <w:jc w:val="center"/>
        <w:rPr>
          <w:rFonts w:ascii="黑体" w:eastAsia="黑体" w:hAnsi="黑体"/>
        </w:rPr>
      </w:pPr>
    </w:p>
    <w:p w14:paraId="0FD770C6" w14:textId="77777777" w:rsidR="00940FF3" w:rsidRDefault="00940FF3" w:rsidP="00AF0C92">
      <w:pPr>
        <w:ind w:firstLine="480"/>
        <w:jc w:val="center"/>
        <w:rPr>
          <w:rFonts w:ascii="黑体" w:eastAsia="黑体" w:hAnsi="黑体"/>
        </w:rPr>
      </w:pPr>
      <w:r>
        <w:rPr>
          <w:noProof/>
        </w:rPr>
        <mc:AlternateContent>
          <mc:Choice Requires="wps">
            <w:drawing>
              <wp:anchor distT="0" distB="0" distL="114300" distR="114300" simplePos="0" relativeHeight="251669504" behindDoc="0" locked="0" layoutInCell="1" allowOverlap="1" wp14:anchorId="7ED1848E" wp14:editId="46D72635">
                <wp:simplePos x="0" y="0"/>
                <wp:positionH relativeFrom="margin">
                  <wp:align>center</wp:align>
                </wp:positionH>
                <wp:positionV relativeFrom="margin">
                  <wp:align>center</wp:align>
                </wp:positionV>
                <wp:extent cx="7385685" cy="4500509"/>
                <wp:effectExtent l="0" t="0" r="635" b="0"/>
                <wp:wrapNone/>
                <wp:docPr id="22" name="文本框 22"/>
                <wp:cNvGraphicFramePr/>
                <a:graphic xmlns:a="http://schemas.openxmlformats.org/drawingml/2006/main">
                  <a:graphicData uri="http://schemas.microsoft.com/office/word/2010/wordprocessingShape">
                    <wps:wsp>
                      <wps:cNvSpPr txBox="1"/>
                      <wps:spPr>
                        <a:xfrm rot="16200000">
                          <a:off x="0" y="0"/>
                          <a:ext cx="7385685" cy="4500509"/>
                        </a:xfrm>
                        <a:prstGeom prst="rect">
                          <a:avLst/>
                        </a:prstGeom>
                        <a:noFill/>
                        <a:ln w="6350">
                          <a:noFill/>
                        </a:ln>
                      </wps:spPr>
                      <wps:txbx>
                        <w:txbxContent>
                          <w:tbl>
                            <w:tblPr>
                              <w:tblW w:w="11421" w:type="dxa"/>
                              <w:tblInd w:w="108" w:type="dxa"/>
                              <w:tblBorders>
                                <w:top w:val="single" w:sz="4" w:space="0" w:color="auto"/>
                                <w:bottom w:val="single" w:sz="4" w:space="0" w:color="auto"/>
                              </w:tblBorders>
                              <w:tblLook w:val="04A0" w:firstRow="1" w:lastRow="0" w:firstColumn="1" w:lastColumn="0" w:noHBand="0" w:noVBand="1"/>
                            </w:tblPr>
                            <w:tblGrid>
                              <w:gridCol w:w="1971"/>
                              <w:gridCol w:w="906"/>
                              <w:gridCol w:w="906"/>
                              <w:gridCol w:w="991"/>
                              <w:gridCol w:w="1007"/>
                              <w:gridCol w:w="906"/>
                              <w:gridCol w:w="994"/>
                              <w:gridCol w:w="935"/>
                              <w:gridCol w:w="935"/>
                              <w:gridCol w:w="935"/>
                              <w:gridCol w:w="935"/>
                            </w:tblGrid>
                            <w:tr w:rsidR="00F2578D" w:rsidRPr="00854B38" w14:paraId="19E72780" w14:textId="77777777" w:rsidTr="00AF0C92">
                              <w:trPr>
                                <w:trHeight w:val="360"/>
                              </w:trPr>
                              <w:tc>
                                <w:tcPr>
                                  <w:tcW w:w="1500" w:type="dxa"/>
                                  <w:tcBorders>
                                    <w:top w:val="single" w:sz="4" w:space="0" w:color="auto"/>
                                    <w:bottom w:val="nil"/>
                                    <w:right w:val="single" w:sz="4" w:space="0" w:color="auto"/>
                                  </w:tcBorders>
                                  <w:shd w:val="clear" w:color="auto" w:fill="auto"/>
                                  <w:noWrap/>
                                  <w:vAlign w:val="center"/>
                                  <w:hideMark/>
                                </w:tcPr>
                                <w:p w14:paraId="1524BB52" w14:textId="77777777" w:rsidR="00F2578D" w:rsidRPr="00854B38" w:rsidRDefault="00F2578D" w:rsidP="00AF0C92">
                                  <w:pPr>
                                    <w:widowControl/>
                                    <w:spacing w:line="240" w:lineRule="auto"/>
                                    <w:jc w:val="left"/>
                                    <w:rPr>
                                      <w:rFonts w:ascii="宋体" w:eastAsia="Times New Roman" w:hAnsi="宋体" w:cs="宋体"/>
                                      <w:kern w:val="0"/>
                                      <w:sz w:val="20"/>
                                      <w:szCs w:val="24"/>
                                    </w:rPr>
                                  </w:pPr>
                                </w:p>
                              </w:tc>
                              <w:tc>
                                <w:tcPr>
                                  <w:tcW w:w="680" w:type="dxa"/>
                                  <w:gridSpan w:val="4"/>
                                  <w:tcBorders>
                                    <w:top w:val="single" w:sz="4" w:space="0" w:color="auto"/>
                                    <w:left w:val="single" w:sz="4" w:space="0" w:color="auto"/>
                                    <w:bottom w:val="nil"/>
                                    <w:right w:val="single" w:sz="4" w:space="0" w:color="auto"/>
                                  </w:tcBorders>
                                  <w:shd w:val="clear" w:color="auto" w:fill="auto"/>
                                  <w:noWrap/>
                                  <w:vAlign w:val="center"/>
                                  <w:hideMark/>
                                </w:tcPr>
                                <w:p w14:paraId="3D32ECCA"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ascii="宋体" w:hAnsi="宋体" w:hint="eastAsia"/>
                                      <w:color w:val="000000"/>
                                      <w:kern w:val="0"/>
                                      <w:sz w:val="22"/>
                                      <w:szCs w:val="22"/>
                                    </w:rPr>
                                    <w:t>高观看意愿</w:t>
                                  </w:r>
                                </w:p>
                              </w:tc>
                              <w:tc>
                                <w:tcPr>
                                  <w:tcW w:w="680" w:type="dxa"/>
                                  <w:gridSpan w:val="6"/>
                                  <w:tcBorders>
                                    <w:top w:val="single" w:sz="4" w:space="0" w:color="auto"/>
                                    <w:left w:val="single" w:sz="4" w:space="0" w:color="auto"/>
                                    <w:bottom w:val="nil"/>
                                  </w:tcBorders>
                                  <w:shd w:val="clear" w:color="auto" w:fill="auto"/>
                                  <w:noWrap/>
                                  <w:vAlign w:val="center"/>
                                  <w:hideMark/>
                                </w:tcPr>
                                <w:p w14:paraId="65B2DD78"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ascii="宋体" w:hAnsi="宋体" w:hint="eastAsia"/>
                                      <w:color w:val="000000"/>
                                      <w:kern w:val="0"/>
                                      <w:sz w:val="22"/>
                                      <w:szCs w:val="22"/>
                                    </w:rPr>
                                    <w:t>高购买意愿</w:t>
                                  </w:r>
                                </w:p>
                              </w:tc>
                            </w:tr>
                            <w:tr w:rsidR="00F2578D" w:rsidRPr="00854B38" w14:paraId="242DFD39" w14:textId="77777777" w:rsidTr="00AF0C92">
                              <w:trPr>
                                <w:trHeight w:val="360"/>
                              </w:trPr>
                              <w:tc>
                                <w:tcPr>
                                  <w:tcW w:w="1500" w:type="dxa"/>
                                  <w:tcBorders>
                                    <w:top w:val="nil"/>
                                    <w:bottom w:val="single" w:sz="4" w:space="0" w:color="auto"/>
                                    <w:right w:val="single" w:sz="4" w:space="0" w:color="auto"/>
                                  </w:tcBorders>
                                  <w:shd w:val="clear" w:color="auto" w:fill="auto"/>
                                  <w:noWrap/>
                                  <w:vAlign w:val="center"/>
                                  <w:hideMark/>
                                </w:tcPr>
                                <w:p w14:paraId="53E32A59"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条件</w:t>
                                  </w:r>
                                </w:p>
                              </w:tc>
                              <w:tc>
                                <w:tcPr>
                                  <w:tcW w:w="680" w:type="dxa"/>
                                  <w:tcBorders>
                                    <w:top w:val="nil"/>
                                    <w:left w:val="single" w:sz="4" w:space="0" w:color="auto"/>
                                    <w:bottom w:val="single" w:sz="4" w:space="0" w:color="auto"/>
                                  </w:tcBorders>
                                  <w:shd w:val="clear" w:color="auto" w:fill="auto"/>
                                  <w:noWrap/>
                                  <w:vAlign w:val="center"/>
                                  <w:hideMark/>
                                </w:tcPr>
                                <w:p w14:paraId="4CDC71CC" w14:textId="77777777" w:rsidR="00F2578D" w:rsidRPr="00854B38" w:rsidRDefault="00F2578D" w:rsidP="00AF0C92">
                                  <w:pPr>
                                    <w:widowControl/>
                                    <w:spacing w:line="240" w:lineRule="auto"/>
                                    <w:jc w:val="center"/>
                                    <w:rPr>
                                      <w:rFonts w:eastAsia="等线"/>
                                      <w:color w:val="000000"/>
                                      <w:kern w:val="0"/>
                                      <w:sz w:val="22"/>
                                      <w:szCs w:val="22"/>
                                    </w:rPr>
                                  </w:pPr>
                                  <w:r>
                                    <w:rPr>
                                      <w:rFonts w:eastAsia="等线"/>
                                      <w:color w:val="000000"/>
                                      <w:kern w:val="0"/>
                                      <w:sz w:val="22"/>
                                      <w:szCs w:val="22"/>
                                    </w:rPr>
                                    <w:t>W</w:t>
                                  </w:r>
                                  <w:r w:rsidRPr="00854B38">
                                    <w:rPr>
                                      <w:rFonts w:eastAsia="等线"/>
                                      <w:color w:val="000000"/>
                                      <w:kern w:val="0"/>
                                      <w:sz w:val="22"/>
                                      <w:szCs w:val="22"/>
                                    </w:rPr>
                                    <w:t>S1</w:t>
                                  </w:r>
                                </w:p>
                              </w:tc>
                              <w:tc>
                                <w:tcPr>
                                  <w:tcW w:w="680" w:type="dxa"/>
                                  <w:tcBorders>
                                    <w:top w:val="nil"/>
                                    <w:bottom w:val="single" w:sz="4" w:space="0" w:color="auto"/>
                                  </w:tcBorders>
                                  <w:shd w:val="clear" w:color="auto" w:fill="auto"/>
                                  <w:noWrap/>
                                  <w:vAlign w:val="center"/>
                                  <w:hideMark/>
                                </w:tcPr>
                                <w:p w14:paraId="4006744E" w14:textId="77777777" w:rsidR="00F2578D" w:rsidRPr="00854B38" w:rsidRDefault="00F2578D" w:rsidP="00AF0C92">
                                  <w:pPr>
                                    <w:widowControl/>
                                    <w:spacing w:line="240" w:lineRule="auto"/>
                                    <w:jc w:val="center"/>
                                    <w:rPr>
                                      <w:rFonts w:eastAsia="等线"/>
                                      <w:color w:val="000000"/>
                                      <w:kern w:val="0"/>
                                      <w:sz w:val="22"/>
                                      <w:szCs w:val="22"/>
                                    </w:rPr>
                                  </w:pPr>
                                  <w:r>
                                    <w:rPr>
                                      <w:rFonts w:eastAsia="等线"/>
                                      <w:color w:val="000000"/>
                                      <w:kern w:val="0"/>
                                      <w:sz w:val="22"/>
                                      <w:szCs w:val="22"/>
                                    </w:rPr>
                                    <w:t>W</w:t>
                                  </w:r>
                                  <w:r w:rsidRPr="00854B38">
                                    <w:rPr>
                                      <w:rFonts w:eastAsia="等线"/>
                                      <w:color w:val="000000"/>
                                      <w:kern w:val="0"/>
                                      <w:sz w:val="22"/>
                                      <w:szCs w:val="22"/>
                                    </w:rPr>
                                    <w:t>S2</w:t>
                                  </w:r>
                                </w:p>
                              </w:tc>
                              <w:tc>
                                <w:tcPr>
                                  <w:tcW w:w="680" w:type="dxa"/>
                                  <w:tcBorders>
                                    <w:top w:val="nil"/>
                                    <w:bottom w:val="single" w:sz="4" w:space="0" w:color="auto"/>
                                  </w:tcBorders>
                                  <w:shd w:val="clear" w:color="auto" w:fill="auto"/>
                                  <w:noWrap/>
                                  <w:vAlign w:val="center"/>
                                  <w:hideMark/>
                                </w:tcPr>
                                <w:p w14:paraId="52A89BF7" w14:textId="77777777" w:rsidR="00F2578D" w:rsidRPr="00854B38" w:rsidRDefault="00F2578D" w:rsidP="00AF0C92">
                                  <w:pPr>
                                    <w:widowControl/>
                                    <w:spacing w:line="240" w:lineRule="auto"/>
                                    <w:jc w:val="center"/>
                                    <w:rPr>
                                      <w:rFonts w:eastAsia="等线"/>
                                      <w:color w:val="000000"/>
                                      <w:kern w:val="0"/>
                                      <w:sz w:val="22"/>
                                      <w:szCs w:val="22"/>
                                    </w:rPr>
                                  </w:pPr>
                                  <w:r>
                                    <w:rPr>
                                      <w:rFonts w:eastAsia="等线"/>
                                      <w:color w:val="000000"/>
                                      <w:kern w:val="0"/>
                                      <w:sz w:val="22"/>
                                      <w:szCs w:val="22"/>
                                    </w:rPr>
                                    <w:t>W</w:t>
                                  </w:r>
                                  <w:r w:rsidRPr="00854B38">
                                    <w:rPr>
                                      <w:rFonts w:eastAsia="等线"/>
                                      <w:color w:val="000000"/>
                                      <w:kern w:val="0"/>
                                      <w:sz w:val="22"/>
                                      <w:szCs w:val="22"/>
                                    </w:rPr>
                                    <w:t>S3a</w:t>
                                  </w:r>
                                </w:p>
                              </w:tc>
                              <w:tc>
                                <w:tcPr>
                                  <w:tcW w:w="680" w:type="dxa"/>
                                  <w:tcBorders>
                                    <w:top w:val="nil"/>
                                    <w:bottom w:val="single" w:sz="4" w:space="0" w:color="auto"/>
                                    <w:right w:val="single" w:sz="4" w:space="0" w:color="auto"/>
                                  </w:tcBorders>
                                  <w:shd w:val="clear" w:color="auto" w:fill="auto"/>
                                  <w:noWrap/>
                                  <w:vAlign w:val="center"/>
                                  <w:hideMark/>
                                </w:tcPr>
                                <w:p w14:paraId="29744573" w14:textId="77777777" w:rsidR="00F2578D" w:rsidRPr="00854B38" w:rsidRDefault="00F2578D" w:rsidP="00AF0C92">
                                  <w:pPr>
                                    <w:widowControl/>
                                    <w:spacing w:line="240" w:lineRule="auto"/>
                                    <w:jc w:val="center"/>
                                    <w:rPr>
                                      <w:rFonts w:eastAsia="等线"/>
                                      <w:color w:val="000000"/>
                                      <w:kern w:val="0"/>
                                      <w:sz w:val="22"/>
                                      <w:szCs w:val="22"/>
                                    </w:rPr>
                                  </w:pPr>
                                  <w:r>
                                    <w:rPr>
                                      <w:rFonts w:eastAsia="等线"/>
                                      <w:color w:val="000000"/>
                                      <w:kern w:val="0"/>
                                      <w:sz w:val="22"/>
                                      <w:szCs w:val="22"/>
                                    </w:rPr>
                                    <w:t>W</w:t>
                                  </w:r>
                                  <w:r w:rsidRPr="00854B38">
                                    <w:rPr>
                                      <w:rFonts w:eastAsia="等线"/>
                                      <w:color w:val="000000"/>
                                      <w:kern w:val="0"/>
                                      <w:sz w:val="22"/>
                                      <w:szCs w:val="22"/>
                                    </w:rPr>
                                    <w:t>S3b</w:t>
                                  </w:r>
                                </w:p>
                              </w:tc>
                              <w:tc>
                                <w:tcPr>
                                  <w:tcW w:w="680" w:type="dxa"/>
                                  <w:tcBorders>
                                    <w:top w:val="nil"/>
                                    <w:left w:val="single" w:sz="4" w:space="0" w:color="auto"/>
                                    <w:bottom w:val="single" w:sz="4" w:space="0" w:color="auto"/>
                                  </w:tcBorders>
                                  <w:shd w:val="clear" w:color="auto" w:fill="auto"/>
                                  <w:noWrap/>
                                  <w:vAlign w:val="center"/>
                                  <w:hideMark/>
                                </w:tcPr>
                                <w:p w14:paraId="6C9903C6" w14:textId="77777777" w:rsidR="00F2578D" w:rsidRPr="00854B38" w:rsidRDefault="00F2578D" w:rsidP="00AF0C92">
                                  <w:pPr>
                                    <w:widowControl/>
                                    <w:spacing w:line="240" w:lineRule="auto"/>
                                    <w:jc w:val="center"/>
                                    <w:rPr>
                                      <w:rFonts w:eastAsia="等线"/>
                                      <w:color w:val="000000"/>
                                      <w:kern w:val="0"/>
                                      <w:sz w:val="22"/>
                                      <w:szCs w:val="22"/>
                                    </w:rPr>
                                  </w:pPr>
                                  <w:r>
                                    <w:rPr>
                                      <w:rFonts w:eastAsia="等线"/>
                                      <w:color w:val="000000"/>
                                      <w:kern w:val="0"/>
                                      <w:sz w:val="22"/>
                                      <w:szCs w:val="22"/>
                                    </w:rPr>
                                    <w:t>P</w:t>
                                  </w:r>
                                  <w:r w:rsidRPr="00854B38">
                                    <w:rPr>
                                      <w:rFonts w:eastAsia="等线"/>
                                      <w:color w:val="000000"/>
                                      <w:kern w:val="0"/>
                                      <w:sz w:val="22"/>
                                      <w:szCs w:val="22"/>
                                    </w:rPr>
                                    <w:t>S1</w:t>
                                  </w:r>
                                </w:p>
                              </w:tc>
                              <w:tc>
                                <w:tcPr>
                                  <w:tcW w:w="680" w:type="dxa"/>
                                  <w:tcBorders>
                                    <w:top w:val="nil"/>
                                    <w:bottom w:val="single" w:sz="4" w:space="0" w:color="auto"/>
                                  </w:tcBorders>
                                  <w:shd w:val="clear" w:color="auto" w:fill="auto"/>
                                  <w:vAlign w:val="center"/>
                                  <w:hideMark/>
                                </w:tcPr>
                                <w:p w14:paraId="4532A935" w14:textId="77777777" w:rsidR="00F2578D" w:rsidRPr="00854B38" w:rsidRDefault="00F2578D" w:rsidP="00AF0C92">
                                  <w:pPr>
                                    <w:widowControl/>
                                    <w:spacing w:line="240" w:lineRule="auto"/>
                                    <w:jc w:val="center"/>
                                    <w:rPr>
                                      <w:rFonts w:eastAsia="等线"/>
                                      <w:color w:val="000000"/>
                                      <w:kern w:val="0"/>
                                      <w:szCs w:val="24"/>
                                    </w:rPr>
                                  </w:pPr>
                                  <w:r>
                                    <w:rPr>
                                      <w:rFonts w:eastAsia="等线"/>
                                      <w:color w:val="000000"/>
                                      <w:kern w:val="0"/>
                                      <w:szCs w:val="24"/>
                                    </w:rPr>
                                    <w:t>P</w:t>
                                  </w:r>
                                  <w:r w:rsidRPr="00854B38">
                                    <w:rPr>
                                      <w:rFonts w:eastAsia="等线"/>
                                      <w:color w:val="000000"/>
                                      <w:kern w:val="0"/>
                                      <w:szCs w:val="24"/>
                                    </w:rPr>
                                    <w:t>S2</w:t>
                                  </w:r>
                                </w:p>
                              </w:tc>
                              <w:tc>
                                <w:tcPr>
                                  <w:tcW w:w="680" w:type="dxa"/>
                                  <w:tcBorders>
                                    <w:top w:val="nil"/>
                                    <w:bottom w:val="single" w:sz="4" w:space="0" w:color="auto"/>
                                  </w:tcBorders>
                                  <w:shd w:val="clear" w:color="auto" w:fill="auto"/>
                                  <w:noWrap/>
                                  <w:vAlign w:val="center"/>
                                  <w:hideMark/>
                                </w:tcPr>
                                <w:p w14:paraId="43922DD8" w14:textId="77777777" w:rsidR="00F2578D" w:rsidRPr="00854B38" w:rsidRDefault="00F2578D" w:rsidP="00AF0C92">
                                  <w:pPr>
                                    <w:widowControl/>
                                    <w:spacing w:line="240" w:lineRule="auto"/>
                                    <w:jc w:val="center"/>
                                    <w:rPr>
                                      <w:rFonts w:eastAsia="等线"/>
                                      <w:color w:val="000000"/>
                                      <w:kern w:val="0"/>
                                      <w:sz w:val="22"/>
                                      <w:szCs w:val="22"/>
                                    </w:rPr>
                                  </w:pPr>
                                  <w:r>
                                    <w:rPr>
                                      <w:rFonts w:eastAsia="等线"/>
                                      <w:color w:val="000000"/>
                                      <w:kern w:val="0"/>
                                      <w:sz w:val="22"/>
                                      <w:szCs w:val="22"/>
                                    </w:rPr>
                                    <w:t>P</w:t>
                                  </w:r>
                                  <w:r w:rsidRPr="00854B38">
                                    <w:rPr>
                                      <w:rFonts w:eastAsia="等线"/>
                                      <w:color w:val="000000"/>
                                      <w:kern w:val="0"/>
                                      <w:sz w:val="22"/>
                                      <w:szCs w:val="22"/>
                                    </w:rPr>
                                    <w:t>S3a</w:t>
                                  </w:r>
                                </w:p>
                              </w:tc>
                              <w:tc>
                                <w:tcPr>
                                  <w:tcW w:w="680" w:type="dxa"/>
                                  <w:tcBorders>
                                    <w:top w:val="nil"/>
                                    <w:bottom w:val="single" w:sz="4" w:space="0" w:color="auto"/>
                                  </w:tcBorders>
                                  <w:shd w:val="clear" w:color="auto" w:fill="auto"/>
                                  <w:noWrap/>
                                  <w:vAlign w:val="center"/>
                                  <w:hideMark/>
                                </w:tcPr>
                                <w:p w14:paraId="59F59E45" w14:textId="77777777" w:rsidR="00F2578D" w:rsidRPr="00854B38" w:rsidRDefault="00F2578D" w:rsidP="00AF0C92">
                                  <w:pPr>
                                    <w:widowControl/>
                                    <w:spacing w:line="240" w:lineRule="auto"/>
                                    <w:jc w:val="center"/>
                                    <w:rPr>
                                      <w:rFonts w:eastAsia="等线"/>
                                      <w:color w:val="000000"/>
                                      <w:kern w:val="0"/>
                                      <w:sz w:val="22"/>
                                      <w:szCs w:val="22"/>
                                    </w:rPr>
                                  </w:pPr>
                                  <w:r>
                                    <w:rPr>
                                      <w:rFonts w:eastAsia="等线"/>
                                      <w:color w:val="000000"/>
                                      <w:kern w:val="0"/>
                                      <w:sz w:val="22"/>
                                      <w:szCs w:val="22"/>
                                    </w:rPr>
                                    <w:t>P</w:t>
                                  </w:r>
                                  <w:r w:rsidRPr="00854B38">
                                    <w:rPr>
                                      <w:rFonts w:eastAsia="等线"/>
                                      <w:color w:val="000000"/>
                                      <w:kern w:val="0"/>
                                      <w:sz w:val="22"/>
                                      <w:szCs w:val="22"/>
                                    </w:rPr>
                                    <w:t>S3b</w:t>
                                  </w:r>
                                </w:p>
                              </w:tc>
                              <w:tc>
                                <w:tcPr>
                                  <w:tcW w:w="680" w:type="dxa"/>
                                  <w:tcBorders>
                                    <w:top w:val="nil"/>
                                    <w:bottom w:val="single" w:sz="4" w:space="0" w:color="auto"/>
                                  </w:tcBorders>
                                  <w:shd w:val="clear" w:color="auto" w:fill="auto"/>
                                  <w:noWrap/>
                                  <w:vAlign w:val="center"/>
                                  <w:hideMark/>
                                </w:tcPr>
                                <w:p w14:paraId="3EC59F00" w14:textId="77777777" w:rsidR="00F2578D" w:rsidRPr="00854B38" w:rsidRDefault="00F2578D" w:rsidP="00AF0C92">
                                  <w:pPr>
                                    <w:widowControl/>
                                    <w:spacing w:line="240" w:lineRule="auto"/>
                                    <w:jc w:val="center"/>
                                    <w:rPr>
                                      <w:rFonts w:eastAsia="等线"/>
                                      <w:color w:val="000000"/>
                                      <w:kern w:val="0"/>
                                      <w:sz w:val="22"/>
                                      <w:szCs w:val="22"/>
                                    </w:rPr>
                                  </w:pPr>
                                  <w:r>
                                    <w:rPr>
                                      <w:rFonts w:eastAsia="等线"/>
                                      <w:color w:val="000000"/>
                                      <w:kern w:val="0"/>
                                      <w:sz w:val="22"/>
                                      <w:szCs w:val="22"/>
                                    </w:rPr>
                                    <w:t>P</w:t>
                                  </w:r>
                                  <w:r w:rsidRPr="00854B38">
                                    <w:rPr>
                                      <w:rFonts w:eastAsia="等线"/>
                                      <w:color w:val="000000"/>
                                      <w:kern w:val="0"/>
                                      <w:sz w:val="22"/>
                                      <w:szCs w:val="22"/>
                                    </w:rPr>
                                    <w:t>S4</w:t>
                                  </w:r>
                                </w:p>
                              </w:tc>
                              <w:tc>
                                <w:tcPr>
                                  <w:tcW w:w="680" w:type="dxa"/>
                                  <w:tcBorders>
                                    <w:top w:val="nil"/>
                                    <w:bottom w:val="single" w:sz="4" w:space="0" w:color="auto"/>
                                  </w:tcBorders>
                                  <w:shd w:val="clear" w:color="auto" w:fill="auto"/>
                                  <w:noWrap/>
                                  <w:vAlign w:val="center"/>
                                  <w:hideMark/>
                                </w:tcPr>
                                <w:p w14:paraId="3E7185FC" w14:textId="77777777" w:rsidR="00F2578D" w:rsidRPr="00854B38" w:rsidRDefault="00F2578D" w:rsidP="00AF0C92">
                                  <w:pPr>
                                    <w:widowControl/>
                                    <w:spacing w:line="240" w:lineRule="auto"/>
                                    <w:jc w:val="center"/>
                                    <w:rPr>
                                      <w:rFonts w:eastAsia="等线"/>
                                      <w:color w:val="000000"/>
                                      <w:kern w:val="0"/>
                                      <w:sz w:val="22"/>
                                      <w:szCs w:val="22"/>
                                    </w:rPr>
                                  </w:pPr>
                                  <w:r>
                                    <w:rPr>
                                      <w:rFonts w:eastAsia="等线"/>
                                      <w:color w:val="000000"/>
                                      <w:kern w:val="0"/>
                                      <w:sz w:val="22"/>
                                      <w:szCs w:val="22"/>
                                    </w:rPr>
                                    <w:t>P</w:t>
                                  </w:r>
                                  <w:r w:rsidRPr="00854B38">
                                    <w:rPr>
                                      <w:rFonts w:eastAsia="等线"/>
                                      <w:color w:val="000000"/>
                                      <w:kern w:val="0"/>
                                      <w:sz w:val="22"/>
                                      <w:szCs w:val="22"/>
                                    </w:rPr>
                                    <w:t>S5</w:t>
                                  </w:r>
                                </w:p>
                              </w:tc>
                            </w:tr>
                            <w:tr w:rsidR="00F2578D" w:rsidRPr="00854B38" w14:paraId="02D823E8" w14:textId="77777777" w:rsidTr="00AF0C92">
                              <w:trPr>
                                <w:trHeight w:val="360"/>
                              </w:trPr>
                              <w:tc>
                                <w:tcPr>
                                  <w:tcW w:w="1500" w:type="dxa"/>
                                  <w:tcBorders>
                                    <w:top w:val="single" w:sz="4" w:space="0" w:color="auto"/>
                                    <w:right w:val="single" w:sz="4" w:space="0" w:color="auto"/>
                                  </w:tcBorders>
                                  <w:shd w:val="clear" w:color="auto" w:fill="auto"/>
                                  <w:noWrap/>
                                  <w:vAlign w:val="center"/>
                                  <w:hideMark/>
                                </w:tcPr>
                                <w:p w14:paraId="13584409"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外表拟人化</w:t>
                                  </w:r>
                                </w:p>
                              </w:tc>
                              <w:tc>
                                <w:tcPr>
                                  <w:tcW w:w="680" w:type="dxa"/>
                                  <w:tcBorders>
                                    <w:top w:val="single" w:sz="4" w:space="0" w:color="auto"/>
                                    <w:left w:val="single" w:sz="4" w:space="0" w:color="auto"/>
                                  </w:tcBorders>
                                  <w:shd w:val="clear" w:color="auto" w:fill="auto"/>
                                  <w:noWrap/>
                                  <w:vAlign w:val="center"/>
                                  <w:hideMark/>
                                </w:tcPr>
                                <w:p w14:paraId="3C36B5F5"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top w:val="single" w:sz="4" w:space="0" w:color="auto"/>
                                  </w:tcBorders>
                                  <w:shd w:val="clear" w:color="auto" w:fill="auto"/>
                                  <w:noWrap/>
                                  <w:vAlign w:val="center"/>
                                  <w:hideMark/>
                                </w:tcPr>
                                <w:p w14:paraId="19EF43AF"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top w:val="single" w:sz="4" w:space="0" w:color="auto"/>
                                  </w:tcBorders>
                                  <w:shd w:val="clear" w:color="auto" w:fill="auto"/>
                                  <w:noWrap/>
                                  <w:vAlign w:val="center"/>
                                  <w:hideMark/>
                                </w:tcPr>
                                <w:p w14:paraId="0B045596" w14:textId="77777777" w:rsidR="00F2578D" w:rsidRPr="00854B38" w:rsidRDefault="00F2578D" w:rsidP="00AF0C92">
                                  <w:pPr>
                                    <w:widowControl/>
                                    <w:spacing w:line="240" w:lineRule="auto"/>
                                    <w:jc w:val="center"/>
                                    <w:rPr>
                                      <w:rFonts w:eastAsia="等线"/>
                                      <w:color w:val="000000"/>
                                      <w:kern w:val="0"/>
                                      <w:sz w:val="40"/>
                                      <w:szCs w:val="40"/>
                                    </w:rPr>
                                  </w:pPr>
                                </w:p>
                              </w:tc>
                              <w:tc>
                                <w:tcPr>
                                  <w:tcW w:w="680" w:type="dxa"/>
                                  <w:tcBorders>
                                    <w:top w:val="single" w:sz="4" w:space="0" w:color="auto"/>
                                    <w:right w:val="single" w:sz="4" w:space="0" w:color="auto"/>
                                  </w:tcBorders>
                                  <w:shd w:val="clear" w:color="auto" w:fill="auto"/>
                                  <w:noWrap/>
                                  <w:vAlign w:val="center"/>
                                  <w:hideMark/>
                                </w:tcPr>
                                <w:p w14:paraId="40541A22" w14:textId="77777777" w:rsidR="00F2578D" w:rsidRPr="00854B38" w:rsidRDefault="00F2578D" w:rsidP="00AF0C92">
                                  <w:pPr>
                                    <w:widowControl/>
                                    <w:spacing w:line="240" w:lineRule="auto"/>
                                    <w:jc w:val="center"/>
                                    <w:rPr>
                                      <w:rFonts w:eastAsia="Times New Roman"/>
                                      <w:kern w:val="0"/>
                                      <w:sz w:val="20"/>
                                    </w:rPr>
                                  </w:pPr>
                                </w:p>
                              </w:tc>
                              <w:tc>
                                <w:tcPr>
                                  <w:tcW w:w="680" w:type="dxa"/>
                                  <w:tcBorders>
                                    <w:top w:val="single" w:sz="4" w:space="0" w:color="auto"/>
                                    <w:left w:val="single" w:sz="4" w:space="0" w:color="auto"/>
                                  </w:tcBorders>
                                  <w:shd w:val="clear" w:color="auto" w:fill="auto"/>
                                  <w:noWrap/>
                                  <w:vAlign w:val="center"/>
                                  <w:hideMark/>
                                </w:tcPr>
                                <w:p w14:paraId="757B5E7E"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top w:val="single" w:sz="4" w:space="0" w:color="auto"/>
                                  </w:tcBorders>
                                  <w:shd w:val="clear" w:color="auto" w:fill="auto"/>
                                  <w:noWrap/>
                                  <w:vAlign w:val="center"/>
                                  <w:hideMark/>
                                </w:tcPr>
                                <w:p w14:paraId="18E5074E"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top w:val="single" w:sz="4" w:space="0" w:color="auto"/>
                                  </w:tcBorders>
                                  <w:shd w:val="clear" w:color="auto" w:fill="auto"/>
                                  <w:noWrap/>
                                  <w:vAlign w:val="center"/>
                                  <w:hideMark/>
                                </w:tcPr>
                                <w:p w14:paraId="2555F4CF"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c>
                                <w:tcPr>
                                  <w:tcW w:w="680" w:type="dxa"/>
                                  <w:tcBorders>
                                    <w:top w:val="single" w:sz="4" w:space="0" w:color="auto"/>
                                  </w:tcBorders>
                                  <w:shd w:val="clear" w:color="auto" w:fill="auto"/>
                                  <w:noWrap/>
                                  <w:vAlign w:val="center"/>
                                  <w:hideMark/>
                                </w:tcPr>
                                <w:p w14:paraId="6D9D68E3" w14:textId="77777777" w:rsidR="00F2578D" w:rsidRPr="00854B38" w:rsidRDefault="00F2578D" w:rsidP="00AF0C92">
                                  <w:pPr>
                                    <w:widowControl/>
                                    <w:spacing w:line="240" w:lineRule="auto"/>
                                    <w:jc w:val="center"/>
                                    <w:rPr>
                                      <w:rFonts w:eastAsia="等线"/>
                                      <w:color w:val="000000"/>
                                      <w:kern w:val="0"/>
                                      <w:sz w:val="28"/>
                                      <w:szCs w:val="28"/>
                                    </w:rPr>
                                  </w:pPr>
                                </w:p>
                              </w:tc>
                              <w:tc>
                                <w:tcPr>
                                  <w:tcW w:w="680" w:type="dxa"/>
                                  <w:tcBorders>
                                    <w:top w:val="single" w:sz="4" w:space="0" w:color="auto"/>
                                  </w:tcBorders>
                                  <w:shd w:val="clear" w:color="auto" w:fill="auto"/>
                                  <w:noWrap/>
                                  <w:vAlign w:val="center"/>
                                  <w:hideMark/>
                                </w:tcPr>
                                <w:p w14:paraId="4ACDB570"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top w:val="single" w:sz="4" w:space="0" w:color="auto"/>
                                  </w:tcBorders>
                                  <w:shd w:val="clear" w:color="auto" w:fill="auto"/>
                                  <w:noWrap/>
                                  <w:vAlign w:val="center"/>
                                  <w:hideMark/>
                                </w:tcPr>
                                <w:p w14:paraId="50B675F5" w14:textId="77777777" w:rsidR="00F2578D" w:rsidRPr="00854B38" w:rsidRDefault="00F2578D" w:rsidP="00AF0C92">
                                  <w:pPr>
                                    <w:widowControl/>
                                    <w:spacing w:line="240" w:lineRule="auto"/>
                                    <w:jc w:val="center"/>
                                    <w:rPr>
                                      <w:rFonts w:eastAsia="等线"/>
                                      <w:color w:val="000000"/>
                                      <w:kern w:val="0"/>
                                      <w:sz w:val="40"/>
                                      <w:szCs w:val="40"/>
                                    </w:rPr>
                                  </w:pPr>
                                </w:p>
                              </w:tc>
                            </w:tr>
                            <w:tr w:rsidR="00F2578D" w:rsidRPr="00854B38" w14:paraId="78E9CA24" w14:textId="77777777" w:rsidTr="00AF0C92">
                              <w:trPr>
                                <w:trHeight w:val="360"/>
                              </w:trPr>
                              <w:tc>
                                <w:tcPr>
                                  <w:tcW w:w="1500" w:type="dxa"/>
                                  <w:tcBorders>
                                    <w:right w:val="single" w:sz="4" w:space="0" w:color="auto"/>
                                  </w:tcBorders>
                                  <w:shd w:val="clear" w:color="auto" w:fill="auto"/>
                                  <w:noWrap/>
                                  <w:vAlign w:val="center"/>
                                  <w:hideMark/>
                                </w:tcPr>
                                <w:p w14:paraId="38E61DF9"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意识拟人化</w:t>
                                  </w:r>
                                </w:p>
                              </w:tc>
                              <w:tc>
                                <w:tcPr>
                                  <w:tcW w:w="680" w:type="dxa"/>
                                  <w:tcBorders>
                                    <w:left w:val="single" w:sz="4" w:space="0" w:color="auto"/>
                                  </w:tcBorders>
                                  <w:shd w:val="clear" w:color="auto" w:fill="auto"/>
                                  <w:noWrap/>
                                  <w:vAlign w:val="center"/>
                                  <w:hideMark/>
                                </w:tcPr>
                                <w:p w14:paraId="6F18B71E"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2235ECB1"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09C60045"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right w:val="single" w:sz="4" w:space="0" w:color="auto"/>
                                  </w:tcBorders>
                                  <w:shd w:val="clear" w:color="auto" w:fill="auto"/>
                                  <w:noWrap/>
                                  <w:vAlign w:val="center"/>
                                  <w:hideMark/>
                                </w:tcPr>
                                <w:p w14:paraId="0C0512DD"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left w:val="single" w:sz="4" w:space="0" w:color="auto"/>
                                  </w:tcBorders>
                                  <w:shd w:val="clear" w:color="auto" w:fill="auto"/>
                                  <w:noWrap/>
                                  <w:vAlign w:val="center"/>
                                  <w:hideMark/>
                                </w:tcPr>
                                <w:p w14:paraId="39B159D0"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vAlign w:val="center"/>
                                  <w:hideMark/>
                                </w:tcPr>
                                <w:p w14:paraId="63CF5CDF" w14:textId="77777777" w:rsidR="00F2578D" w:rsidRPr="00854B38" w:rsidRDefault="00F2578D" w:rsidP="00AF0C92">
                                  <w:pPr>
                                    <w:widowControl/>
                                    <w:spacing w:line="240" w:lineRule="auto"/>
                                    <w:jc w:val="center"/>
                                    <w:rPr>
                                      <w:rFonts w:eastAsia="等线"/>
                                      <w:color w:val="000000"/>
                                      <w:kern w:val="0"/>
                                      <w:sz w:val="40"/>
                                      <w:szCs w:val="40"/>
                                    </w:rPr>
                                  </w:pPr>
                                </w:p>
                              </w:tc>
                              <w:tc>
                                <w:tcPr>
                                  <w:tcW w:w="680" w:type="dxa"/>
                                  <w:shd w:val="clear" w:color="auto" w:fill="auto"/>
                                  <w:noWrap/>
                                  <w:vAlign w:val="center"/>
                                  <w:hideMark/>
                                </w:tcPr>
                                <w:p w14:paraId="252ACED3" w14:textId="77777777" w:rsidR="00F2578D" w:rsidRPr="00854B38" w:rsidRDefault="00F2578D" w:rsidP="00AF0C92">
                                  <w:pPr>
                                    <w:widowControl/>
                                    <w:spacing w:line="240" w:lineRule="auto"/>
                                    <w:jc w:val="center"/>
                                    <w:rPr>
                                      <w:rFonts w:eastAsia="Times New Roman"/>
                                      <w:kern w:val="0"/>
                                      <w:sz w:val="20"/>
                                    </w:rPr>
                                  </w:pPr>
                                </w:p>
                              </w:tc>
                              <w:tc>
                                <w:tcPr>
                                  <w:tcW w:w="680" w:type="dxa"/>
                                  <w:shd w:val="clear" w:color="auto" w:fill="auto"/>
                                  <w:noWrap/>
                                  <w:vAlign w:val="center"/>
                                  <w:hideMark/>
                                </w:tcPr>
                                <w:p w14:paraId="764D3922"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c>
                                <w:tcPr>
                                  <w:tcW w:w="680" w:type="dxa"/>
                                  <w:shd w:val="clear" w:color="auto" w:fill="auto"/>
                                  <w:noWrap/>
                                  <w:vAlign w:val="center"/>
                                  <w:hideMark/>
                                </w:tcPr>
                                <w:p w14:paraId="0B95CE4F"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0D18510B" w14:textId="77777777" w:rsidR="00F2578D" w:rsidRPr="00854B38" w:rsidRDefault="00F2578D" w:rsidP="00AF0C92">
                                  <w:pPr>
                                    <w:widowControl/>
                                    <w:spacing w:line="240" w:lineRule="auto"/>
                                    <w:jc w:val="center"/>
                                    <w:rPr>
                                      <w:rFonts w:eastAsia="等线"/>
                                      <w:color w:val="000000"/>
                                      <w:kern w:val="0"/>
                                      <w:sz w:val="40"/>
                                      <w:szCs w:val="40"/>
                                    </w:rPr>
                                  </w:pPr>
                                </w:p>
                              </w:tc>
                            </w:tr>
                            <w:tr w:rsidR="00F2578D" w:rsidRPr="00854B38" w14:paraId="468841E8" w14:textId="77777777" w:rsidTr="00AF0C92">
                              <w:trPr>
                                <w:trHeight w:val="360"/>
                              </w:trPr>
                              <w:tc>
                                <w:tcPr>
                                  <w:tcW w:w="1500" w:type="dxa"/>
                                  <w:tcBorders>
                                    <w:right w:val="single" w:sz="4" w:space="0" w:color="auto"/>
                                  </w:tcBorders>
                                  <w:shd w:val="clear" w:color="auto" w:fill="auto"/>
                                  <w:noWrap/>
                                  <w:vAlign w:val="center"/>
                                  <w:hideMark/>
                                </w:tcPr>
                                <w:p w14:paraId="3BFCBB4B"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感知新颖</w:t>
                                  </w:r>
                                </w:p>
                              </w:tc>
                              <w:tc>
                                <w:tcPr>
                                  <w:tcW w:w="680" w:type="dxa"/>
                                  <w:tcBorders>
                                    <w:left w:val="single" w:sz="4" w:space="0" w:color="auto"/>
                                  </w:tcBorders>
                                  <w:shd w:val="clear" w:color="auto" w:fill="auto"/>
                                  <w:noWrap/>
                                  <w:vAlign w:val="center"/>
                                  <w:hideMark/>
                                </w:tcPr>
                                <w:p w14:paraId="69A9FB98" w14:textId="77777777" w:rsidR="00F2578D" w:rsidRPr="00854B38" w:rsidRDefault="00F2578D" w:rsidP="00AF0C92">
                                  <w:pPr>
                                    <w:widowControl/>
                                    <w:spacing w:line="240" w:lineRule="auto"/>
                                    <w:jc w:val="center"/>
                                    <w:rPr>
                                      <w:rFonts w:eastAsia="等线"/>
                                      <w:color w:val="000000"/>
                                      <w:kern w:val="0"/>
                                      <w:sz w:val="21"/>
                                      <w:szCs w:val="21"/>
                                    </w:rPr>
                                  </w:pPr>
                                </w:p>
                              </w:tc>
                              <w:tc>
                                <w:tcPr>
                                  <w:tcW w:w="680" w:type="dxa"/>
                                  <w:shd w:val="clear" w:color="auto" w:fill="auto"/>
                                  <w:noWrap/>
                                  <w:vAlign w:val="center"/>
                                  <w:hideMark/>
                                </w:tcPr>
                                <w:p w14:paraId="3925DDC5"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c>
                                <w:tcPr>
                                  <w:tcW w:w="680" w:type="dxa"/>
                                  <w:shd w:val="clear" w:color="auto" w:fill="auto"/>
                                  <w:noWrap/>
                                  <w:vAlign w:val="center"/>
                                  <w:hideMark/>
                                </w:tcPr>
                                <w:p w14:paraId="7CB9A973"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right w:val="single" w:sz="4" w:space="0" w:color="auto"/>
                                  </w:tcBorders>
                                  <w:shd w:val="clear" w:color="auto" w:fill="auto"/>
                                  <w:noWrap/>
                                  <w:vAlign w:val="center"/>
                                  <w:hideMark/>
                                </w:tcPr>
                                <w:p w14:paraId="79A6ADA4"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left w:val="single" w:sz="4" w:space="0" w:color="auto"/>
                                  </w:tcBorders>
                                  <w:shd w:val="clear" w:color="auto" w:fill="auto"/>
                                  <w:noWrap/>
                                  <w:vAlign w:val="center"/>
                                  <w:hideMark/>
                                </w:tcPr>
                                <w:p w14:paraId="0A605901"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2D43288C"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04774AA5"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6F774FDD"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4F3FCCC4" w14:textId="77777777" w:rsidR="00F2578D" w:rsidRPr="00854B38" w:rsidRDefault="00F2578D" w:rsidP="00AF0C92">
                                  <w:pPr>
                                    <w:widowControl/>
                                    <w:spacing w:line="240" w:lineRule="auto"/>
                                    <w:jc w:val="center"/>
                                    <w:rPr>
                                      <w:rFonts w:eastAsia="等线"/>
                                      <w:color w:val="000000"/>
                                      <w:kern w:val="0"/>
                                      <w:sz w:val="40"/>
                                      <w:szCs w:val="40"/>
                                    </w:rPr>
                                  </w:pPr>
                                </w:p>
                              </w:tc>
                              <w:tc>
                                <w:tcPr>
                                  <w:tcW w:w="680" w:type="dxa"/>
                                  <w:shd w:val="clear" w:color="auto" w:fill="auto"/>
                                  <w:noWrap/>
                                  <w:vAlign w:val="center"/>
                                  <w:hideMark/>
                                </w:tcPr>
                                <w:p w14:paraId="5D9F623A"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r>
                            <w:tr w:rsidR="00F2578D" w:rsidRPr="00854B38" w14:paraId="59072717" w14:textId="77777777" w:rsidTr="00AF0C92">
                              <w:trPr>
                                <w:trHeight w:val="360"/>
                              </w:trPr>
                              <w:tc>
                                <w:tcPr>
                                  <w:tcW w:w="1500" w:type="dxa"/>
                                  <w:tcBorders>
                                    <w:right w:val="single" w:sz="4" w:space="0" w:color="auto"/>
                                  </w:tcBorders>
                                  <w:shd w:val="clear" w:color="auto" w:fill="auto"/>
                                  <w:noWrap/>
                                  <w:vAlign w:val="center"/>
                                  <w:hideMark/>
                                </w:tcPr>
                                <w:p w14:paraId="74553E44"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感知专业</w:t>
                                  </w:r>
                                </w:p>
                              </w:tc>
                              <w:tc>
                                <w:tcPr>
                                  <w:tcW w:w="680" w:type="dxa"/>
                                  <w:tcBorders>
                                    <w:left w:val="single" w:sz="4" w:space="0" w:color="auto"/>
                                  </w:tcBorders>
                                  <w:shd w:val="clear" w:color="auto" w:fill="auto"/>
                                  <w:noWrap/>
                                  <w:vAlign w:val="center"/>
                                  <w:hideMark/>
                                </w:tcPr>
                                <w:p w14:paraId="0542A081" w14:textId="77777777" w:rsidR="00F2578D" w:rsidRPr="00854B38" w:rsidRDefault="00F2578D" w:rsidP="00AF0C92">
                                  <w:pPr>
                                    <w:widowControl/>
                                    <w:spacing w:line="240" w:lineRule="auto"/>
                                    <w:jc w:val="center"/>
                                    <w:rPr>
                                      <w:rFonts w:eastAsia="等线"/>
                                      <w:color w:val="000000"/>
                                      <w:kern w:val="0"/>
                                      <w:sz w:val="21"/>
                                      <w:szCs w:val="21"/>
                                    </w:rPr>
                                  </w:pPr>
                                </w:p>
                              </w:tc>
                              <w:tc>
                                <w:tcPr>
                                  <w:tcW w:w="680" w:type="dxa"/>
                                  <w:shd w:val="clear" w:color="auto" w:fill="auto"/>
                                  <w:noWrap/>
                                  <w:vAlign w:val="center"/>
                                  <w:hideMark/>
                                </w:tcPr>
                                <w:p w14:paraId="68143A9F" w14:textId="77777777" w:rsidR="00F2578D" w:rsidRPr="00854B38" w:rsidRDefault="00F2578D" w:rsidP="00AF0C92">
                                  <w:pPr>
                                    <w:widowControl/>
                                    <w:spacing w:line="240" w:lineRule="auto"/>
                                    <w:jc w:val="center"/>
                                    <w:rPr>
                                      <w:rFonts w:eastAsia="Times New Roman"/>
                                      <w:kern w:val="0"/>
                                      <w:sz w:val="20"/>
                                    </w:rPr>
                                  </w:pPr>
                                </w:p>
                              </w:tc>
                              <w:tc>
                                <w:tcPr>
                                  <w:tcW w:w="680" w:type="dxa"/>
                                  <w:shd w:val="clear" w:color="auto" w:fill="auto"/>
                                  <w:noWrap/>
                                  <w:vAlign w:val="center"/>
                                  <w:hideMark/>
                                </w:tcPr>
                                <w:p w14:paraId="6B19C3B8"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c>
                                <w:tcPr>
                                  <w:tcW w:w="680" w:type="dxa"/>
                                  <w:tcBorders>
                                    <w:right w:val="single" w:sz="4" w:space="0" w:color="auto"/>
                                  </w:tcBorders>
                                  <w:shd w:val="clear" w:color="auto" w:fill="auto"/>
                                  <w:noWrap/>
                                  <w:vAlign w:val="center"/>
                                  <w:hideMark/>
                                </w:tcPr>
                                <w:p w14:paraId="56766181" w14:textId="77777777" w:rsidR="00F2578D" w:rsidRPr="00854B38" w:rsidRDefault="00F2578D" w:rsidP="00AF0C92">
                                  <w:pPr>
                                    <w:widowControl/>
                                    <w:spacing w:line="240" w:lineRule="auto"/>
                                    <w:jc w:val="center"/>
                                    <w:rPr>
                                      <w:rFonts w:eastAsia="等线"/>
                                      <w:color w:val="000000"/>
                                      <w:kern w:val="0"/>
                                      <w:sz w:val="28"/>
                                      <w:szCs w:val="28"/>
                                    </w:rPr>
                                  </w:pPr>
                                </w:p>
                              </w:tc>
                              <w:tc>
                                <w:tcPr>
                                  <w:tcW w:w="680" w:type="dxa"/>
                                  <w:tcBorders>
                                    <w:left w:val="single" w:sz="4" w:space="0" w:color="auto"/>
                                  </w:tcBorders>
                                  <w:shd w:val="clear" w:color="auto" w:fill="auto"/>
                                  <w:noWrap/>
                                  <w:vAlign w:val="center"/>
                                  <w:hideMark/>
                                </w:tcPr>
                                <w:p w14:paraId="16876EDA" w14:textId="77777777" w:rsidR="00F2578D" w:rsidRPr="00854B38" w:rsidRDefault="00F2578D" w:rsidP="00AF0C92">
                                  <w:pPr>
                                    <w:widowControl/>
                                    <w:spacing w:line="240" w:lineRule="auto"/>
                                    <w:jc w:val="center"/>
                                    <w:rPr>
                                      <w:rFonts w:eastAsia="Times New Roman"/>
                                      <w:kern w:val="0"/>
                                      <w:sz w:val="20"/>
                                    </w:rPr>
                                  </w:pPr>
                                </w:p>
                              </w:tc>
                              <w:tc>
                                <w:tcPr>
                                  <w:tcW w:w="680" w:type="dxa"/>
                                  <w:shd w:val="clear" w:color="auto" w:fill="auto"/>
                                  <w:noWrap/>
                                  <w:vAlign w:val="center"/>
                                  <w:hideMark/>
                                </w:tcPr>
                                <w:p w14:paraId="64B464A1"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7785609B" w14:textId="77777777" w:rsidR="00F2578D" w:rsidRPr="00854B38" w:rsidRDefault="00F2578D" w:rsidP="00AF0C92">
                                  <w:pPr>
                                    <w:widowControl/>
                                    <w:spacing w:line="240" w:lineRule="auto"/>
                                    <w:jc w:val="center"/>
                                    <w:rPr>
                                      <w:rFonts w:eastAsia="等线"/>
                                      <w:color w:val="000000"/>
                                      <w:kern w:val="0"/>
                                      <w:sz w:val="40"/>
                                      <w:szCs w:val="40"/>
                                    </w:rPr>
                                  </w:pPr>
                                </w:p>
                              </w:tc>
                              <w:tc>
                                <w:tcPr>
                                  <w:tcW w:w="680" w:type="dxa"/>
                                  <w:shd w:val="clear" w:color="auto" w:fill="auto"/>
                                  <w:noWrap/>
                                  <w:vAlign w:val="center"/>
                                  <w:hideMark/>
                                </w:tcPr>
                                <w:p w14:paraId="52D81EA2" w14:textId="77777777" w:rsidR="00F2578D" w:rsidRPr="00854B38" w:rsidRDefault="00F2578D" w:rsidP="00AF0C92">
                                  <w:pPr>
                                    <w:widowControl/>
                                    <w:spacing w:line="240" w:lineRule="auto"/>
                                    <w:jc w:val="center"/>
                                    <w:rPr>
                                      <w:rFonts w:eastAsia="Times New Roman"/>
                                      <w:kern w:val="0"/>
                                      <w:sz w:val="20"/>
                                    </w:rPr>
                                  </w:pPr>
                                </w:p>
                              </w:tc>
                              <w:tc>
                                <w:tcPr>
                                  <w:tcW w:w="680" w:type="dxa"/>
                                  <w:shd w:val="clear" w:color="auto" w:fill="auto"/>
                                  <w:noWrap/>
                                  <w:vAlign w:val="center"/>
                                  <w:hideMark/>
                                </w:tcPr>
                                <w:p w14:paraId="481BFE4C"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74F79474"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r>
                            <w:tr w:rsidR="00F2578D" w:rsidRPr="00854B38" w14:paraId="7EB27D30" w14:textId="77777777" w:rsidTr="00AF0C92">
                              <w:trPr>
                                <w:trHeight w:val="360"/>
                              </w:trPr>
                              <w:tc>
                                <w:tcPr>
                                  <w:tcW w:w="1500" w:type="dxa"/>
                                  <w:tcBorders>
                                    <w:right w:val="single" w:sz="4" w:space="0" w:color="auto"/>
                                  </w:tcBorders>
                                  <w:shd w:val="clear" w:color="auto" w:fill="auto"/>
                                  <w:noWrap/>
                                  <w:vAlign w:val="center"/>
                                  <w:hideMark/>
                                </w:tcPr>
                                <w:p w14:paraId="02738E6D"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感知互动</w:t>
                                  </w:r>
                                </w:p>
                              </w:tc>
                              <w:tc>
                                <w:tcPr>
                                  <w:tcW w:w="680" w:type="dxa"/>
                                  <w:tcBorders>
                                    <w:left w:val="single" w:sz="4" w:space="0" w:color="auto"/>
                                  </w:tcBorders>
                                  <w:shd w:val="clear" w:color="auto" w:fill="auto"/>
                                  <w:noWrap/>
                                  <w:vAlign w:val="center"/>
                                  <w:hideMark/>
                                </w:tcPr>
                                <w:p w14:paraId="262BA2BF" w14:textId="77777777" w:rsidR="00F2578D" w:rsidRPr="00854B38" w:rsidRDefault="00F2578D" w:rsidP="00AF0C92">
                                  <w:pPr>
                                    <w:widowControl/>
                                    <w:spacing w:line="240" w:lineRule="auto"/>
                                    <w:jc w:val="center"/>
                                    <w:rPr>
                                      <w:rFonts w:eastAsia="等线"/>
                                      <w:color w:val="000000"/>
                                      <w:kern w:val="0"/>
                                      <w:sz w:val="21"/>
                                      <w:szCs w:val="21"/>
                                    </w:rPr>
                                  </w:pPr>
                                </w:p>
                              </w:tc>
                              <w:tc>
                                <w:tcPr>
                                  <w:tcW w:w="680" w:type="dxa"/>
                                  <w:shd w:val="clear" w:color="auto" w:fill="auto"/>
                                  <w:noWrap/>
                                  <w:vAlign w:val="center"/>
                                  <w:hideMark/>
                                </w:tcPr>
                                <w:p w14:paraId="730F473D"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2C2CD570" w14:textId="77777777" w:rsidR="00F2578D" w:rsidRPr="00854B38" w:rsidRDefault="00F2578D" w:rsidP="00AF0C92">
                                  <w:pPr>
                                    <w:widowControl/>
                                    <w:spacing w:line="240" w:lineRule="auto"/>
                                    <w:jc w:val="center"/>
                                    <w:rPr>
                                      <w:rFonts w:eastAsia="等线"/>
                                      <w:color w:val="000000"/>
                                      <w:kern w:val="0"/>
                                      <w:sz w:val="40"/>
                                      <w:szCs w:val="40"/>
                                    </w:rPr>
                                  </w:pPr>
                                </w:p>
                              </w:tc>
                              <w:tc>
                                <w:tcPr>
                                  <w:tcW w:w="680" w:type="dxa"/>
                                  <w:tcBorders>
                                    <w:right w:val="single" w:sz="4" w:space="0" w:color="auto"/>
                                  </w:tcBorders>
                                  <w:shd w:val="clear" w:color="auto" w:fill="auto"/>
                                  <w:noWrap/>
                                  <w:vAlign w:val="center"/>
                                  <w:hideMark/>
                                </w:tcPr>
                                <w:p w14:paraId="4F050147"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c>
                                <w:tcPr>
                                  <w:tcW w:w="680" w:type="dxa"/>
                                  <w:tcBorders>
                                    <w:left w:val="single" w:sz="4" w:space="0" w:color="auto"/>
                                  </w:tcBorders>
                                  <w:shd w:val="clear" w:color="auto" w:fill="auto"/>
                                  <w:noWrap/>
                                  <w:vAlign w:val="center"/>
                                  <w:hideMark/>
                                </w:tcPr>
                                <w:p w14:paraId="0E0EE799" w14:textId="77777777" w:rsidR="00F2578D" w:rsidRPr="00854B38" w:rsidRDefault="00F2578D" w:rsidP="00AF0C92">
                                  <w:pPr>
                                    <w:widowControl/>
                                    <w:spacing w:line="240" w:lineRule="auto"/>
                                    <w:jc w:val="center"/>
                                    <w:rPr>
                                      <w:rFonts w:eastAsia="等线"/>
                                      <w:color w:val="000000"/>
                                      <w:kern w:val="0"/>
                                      <w:sz w:val="28"/>
                                      <w:szCs w:val="28"/>
                                    </w:rPr>
                                  </w:pPr>
                                </w:p>
                              </w:tc>
                              <w:tc>
                                <w:tcPr>
                                  <w:tcW w:w="680" w:type="dxa"/>
                                  <w:shd w:val="clear" w:color="auto" w:fill="auto"/>
                                  <w:vAlign w:val="center"/>
                                  <w:hideMark/>
                                </w:tcPr>
                                <w:p w14:paraId="6CD79426" w14:textId="77777777" w:rsidR="00F2578D" w:rsidRPr="00854B38" w:rsidRDefault="00F2578D" w:rsidP="00AF0C92">
                                  <w:pPr>
                                    <w:widowControl/>
                                    <w:spacing w:line="240" w:lineRule="auto"/>
                                    <w:jc w:val="center"/>
                                    <w:rPr>
                                      <w:rFonts w:eastAsia="Times New Roman"/>
                                      <w:kern w:val="0"/>
                                      <w:sz w:val="20"/>
                                    </w:rPr>
                                  </w:pPr>
                                </w:p>
                              </w:tc>
                              <w:tc>
                                <w:tcPr>
                                  <w:tcW w:w="680" w:type="dxa"/>
                                  <w:shd w:val="clear" w:color="auto" w:fill="auto"/>
                                  <w:noWrap/>
                                  <w:vAlign w:val="center"/>
                                  <w:hideMark/>
                                </w:tcPr>
                                <w:p w14:paraId="255B5F28"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3D5E43FE"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64634588"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4F6F5F93"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r>
                            <w:tr w:rsidR="00F2578D" w:rsidRPr="00854B38" w14:paraId="6EAF3A5D" w14:textId="77777777" w:rsidTr="00AF0C92">
                              <w:trPr>
                                <w:trHeight w:val="360"/>
                              </w:trPr>
                              <w:tc>
                                <w:tcPr>
                                  <w:tcW w:w="1500" w:type="dxa"/>
                                  <w:tcBorders>
                                    <w:right w:val="single" w:sz="4" w:space="0" w:color="auto"/>
                                  </w:tcBorders>
                                  <w:shd w:val="clear" w:color="auto" w:fill="auto"/>
                                  <w:noWrap/>
                                  <w:vAlign w:val="center"/>
                                  <w:hideMark/>
                                </w:tcPr>
                                <w:p w14:paraId="2079A522"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感知兼容</w:t>
                                  </w:r>
                                </w:p>
                              </w:tc>
                              <w:tc>
                                <w:tcPr>
                                  <w:tcW w:w="680" w:type="dxa"/>
                                  <w:tcBorders>
                                    <w:left w:val="single" w:sz="4" w:space="0" w:color="auto"/>
                                  </w:tcBorders>
                                  <w:shd w:val="clear" w:color="auto" w:fill="auto"/>
                                  <w:noWrap/>
                                  <w:vAlign w:val="center"/>
                                  <w:hideMark/>
                                </w:tcPr>
                                <w:p w14:paraId="75C0C537"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7F5AD433"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5A8BA73B"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right w:val="single" w:sz="4" w:space="0" w:color="auto"/>
                                  </w:tcBorders>
                                  <w:shd w:val="clear" w:color="auto" w:fill="auto"/>
                                  <w:noWrap/>
                                  <w:vAlign w:val="center"/>
                                  <w:hideMark/>
                                </w:tcPr>
                                <w:p w14:paraId="3A9B6244"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left w:val="single" w:sz="4" w:space="0" w:color="auto"/>
                                  </w:tcBorders>
                                  <w:shd w:val="clear" w:color="auto" w:fill="auto"/>
                                  <w:noWrap/>
                                  <w:vAlign w:val="center"/>
                                  <w:hideMark/>
                                </w:tcPr>
                                <w:p w14:paraId="7615B0C1"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392AC517"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38D7C944"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4950FB3D"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42C31C37"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521E47A4"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r>
                            <w:tr w:rsidR="00F2578D" w:rsidRPr="00854B38" w14:paraId="76183563" w14:textId="77777777" w:rsidTr="00AF0C92">
                              <w:trPr>
                                <w:trHeight w:val="360"/>
                              </w:trPr>
                              <w:tc>
                                <w:tcPr>
                                  <w:tcW w:w="1500" w:type="dxa"/>
                                  <w:tcBorders>
                                    <w:right w:val="single" w:sz="4" w:space="0" w:color="auto"/>
                                  </w:tcBorders>
                                  <w:shd w:val="clear" w:color="auto" w:fill="auto"/>
                                  <w:noWrap/>
                                  <w:vAlign w:val="center"/>
                                  <w:hideMark/>
                                </w:tcPr>
                                <w:p w14:paraId="535EEF2E"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信任</w:t>
                                  </w:r>
                                </w:p>
                              </w:tc>
                              <w:tc>
                                <w:tcPr>
                                  <w:tcW w:w="680" w:type="dxa"/>
                                  <w:tcBorders>
                                    <w:left w:val="single" w:sz="4" w:space="0" w:color="auto"/>
                                    <w:bottom w:val="nil"/>
                                  </w:tcBorders>
                                  <w:shd w:val="clear" w:color="auto" w:fill="auto"/>
                                  <w:noWrap/>
                                  <w:vAlign w:val="center"/>
                                  <w:hideMark/>
                                </w:tcPr>
                                <w:p w14:paraId="7C0A990A"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bottom w:val="nil"/>
                                  </w:tcBorders>
                                  <w:shd w:val="clear" w:color="auto" w:fill="auto"/>
                                  <w:noWrap/>
                                  <w:vAlign w:val="center"/>
                                  <w:hideMark/>
                                </w:tcPr>
                                <w:p w14:paraId="3D9E12F6" w14:textId="77777777" w:rsidR="00F2578D" w:rsidRPr="00854B38" w:rsidRDefault="00F2578D" w:rsidP="00AF0C92">
                                  <w:pPr>
                                    <w:widowControl/>
                                    <w:spacing w:line="240" w:lineRule="auto"/>
                                    <w:jc w:val="center"/>
                                    <w:rPr>
                                      <w:rFonts w:eastAsia="等线"/>
                                      <w:color w:val="000000"/>
                                      <w:kern w:val="0"/>
                                      <w:sz w:val="40"/>
                                      <w:szCs w:val="40"/>
                                    </w:rPr>
                                  </w:pPr>
                                </w:p>
                              </w:tc>
                              <w:tc>
                                <w:tcPr>
                                  <w:tcW w:w="680" w:type="dxa"/>
                                  <w:tcBorders>
                                    <w:bottom w:val="nil"/>
                                  </w:tcBorders>
                                  <w:shd w:val="clear" w:color="auto" w:fill="auto"/>
                                  <w:noWrap/>
                                  <w:vAlign w:val="center"/>
                                  <w:hideMark/>
                                </w:tcPr>
                                <w:p w14:paraId="744A4ACB"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bottom w:val="nil"/>
                                    <w:right w:val="single" w:sz="4" w:space="0" w:color="auto"/>
                                  </w:tcBorders>
                                  <w:shd w:val="clear" w:color="auto" w:fill="auto"/>
                                  <w:noWrap/>
                                  <w:vAlign w:val="center"/>
                                  <w:hideMark/>
                                </w:tcPr>
                                <w:p w14:paraId="61244F5F"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left w:val="single" w:sz="4" w:space="0" w:color="auto"/>
                                  </w:tcBorders>
                                  <w:shd w:val="clear" w:color="auto" w:fill="auto"/>
                                  <w:noWrap/>
                                  <w:vAlign w:val="center"/>
                                  <w:hideMark/>
                                </w:tcPr>
                                <w:p w14:paraId="4905D2A4"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7F6EC354"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574860FB"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0EBD5394"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103C18CE"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6C90479D"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r>
                            <w:tr w:rsidR="00F2578D" w:rsidRPr="00854B38" w14:paraId="4F0527BA" w14:textId="77777777" w:rsidTr="00AF0C92">
                              <w:trPr>
                                <w:trHeight w:val="360"/>
                              </w:trPr>
                              <w:tc>
                                <w:tcPr>
                                  <w:tcW w:w="1500" w:type="dxa"/>
                                  <w:tcBorders>
                                    <w:right w:val="single" w:sz="4" w:space="0" w:color="auto"/>
                                  </w:tcBorders>
                                  <w:shd w:val="clear" w:color="auto" w:fill="auto"/>
                                  <w:noWrap/>
                                  <w:vAlign w:val="center"/>
                                  <w:hideMark/>
                                </w:tcPr>
                                <w:p w14:paraId="19C511C6"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一致性</w:t>
                                  </w:r>
                                </w:p>
                              </w:tc>
                              <w:tc>
                                <w:tcPr>
                                  <w:tcW w:w="680" w:type="dxa"/>
                                  <w:tcBorders>
                                    <w:top w:val="nil"/>
                                    <w:left w:val="single" w:sz="4" w:space="0" w:color="auto"/>
                                    <w:bottom w:val="nil"/>
                                  </w:tcBorders>
                                  <w:shd w:val="clear" w:color="auto" w:fill="auto"/>
                                  <w:noWrap/>
                                  <w:vAlign w:val="center"/>
                                  <w:hideMark/>
                                </w:tcPr>
                                <w:p w14:paraId="3847A7AE"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0.959 </w:t>
                                  </w:r>
                                </w:p>
                              </w:tc>
                              <w:tc>
                                <w:tcPr>
                                  <w:tcW w:w="680" w:type="dxa"/>
                                  <w:tcBorders>
                                    <w:top w:val="nil"/>
                                    <w:bottom w:val="nil"/>
                                  </w:tcBorders>
                                  <w:shd w:val="clear" w:color="auto" w:fill="auto"/>
                                  <w:noWrap/>
                                  <w:vAlign w:val="center"/>
                                  <w:hideMark/>
                                </w:tcPr>
                                <w:p w14:paraId="2FF89461"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0.963 </w:t>
                                  </w:r>
                                </w:p>
                              </w:tc>
                              <w:tc>
                                <w:tcPr>
                                  <w:tcW w:w="680" w:type="dxa"/>
                                  <w:tcBorders>
                                    <w:top w:val="nil"/>
                                    <w:bottom w:val="nil"/>
                                  </w:tcBorders>
                                  <w:shd w:val="clear" w:color="auto" w:fill="auto"/>
                                  <w:noWrap/>
                                  <w:vAlign w:val="center"/>
                                  <w:hideMark/>
                                </w:tcPr>
                                <w:p w14:paraId="6E6122BB"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0.960 </w:t>
                                  </w:r>
                                </w:p>
                              </w:tc>
                              <w:tc>
                                <w:tcPr>
                                  <w:tcW w:w="680" w:type="dxa"/>
                                  <w:tcBorders>
                                    <w:top w:val="nil"/>
                                    <w:bottom w:val="nil"/>
                                    <w:right w:val="single" w:sz="4" w:space="0" w:color="auto"/>
                                  </w:tcBorders>
                                  <w:shd w:val="clear" w:color="auto" w:fill="auto"/>
                                  <w:noWrap/>
                                  <w:vAlign w:val="center"/>
                                  <w:hideMark/>
                                </w:tcPr>
                                <w:p w14:paraId="1F7E4371"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0.953 </w:t>
                                  </w:r>
                                </w:p>
                              </w:tc>
                              <w:tc>
                                <w:tcPr>
                                  <w:tcW w:w="680" w:type="dxa"/>
                                  <w:tcBorders>
                                    <w:left w:val="single" w:sz="4" w:space="0" w:color="auto"/>
                                  </w:tcBorders>
                                  <w:shd w:val="clear" w:color="auto" w:fill="auto"/>
                                  <w:noWrap/>
                                  <w:vAlign w:val="center"/>
                                  <w:hideMark/>
                                </w:tcPr>
                                <w:p w14:paraId="49EE01EB"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0.969 </w:t>
                                  </w:r>
                                </w:p>
                              </w:tc>
                              <w:tc>
                                <w:tcPr>
                                  <w:tcW w:w="680" w:type="dxa"/>
                                  <w:shd w:val="clear" w:color="auto" w:fill="auto"/>
                                  <w:vAlign w:val="center"/>
                                  <w:hideMark/>
                                </w:tcPr>
                                <w:p w14:paraId="4ACC733B" w14:textId="77777777" w:rsidR="00F2578D" w:rsidRPr="00854B38" w:rsidRDefault="00F2578D" w:rsidP="00AF0C92">
                                  <w:pPr>
                                    <w:widowControl/>
                                    <w:spacing w:line="240" w:lineRule="auto"/>
                                    <w:jc w:val="center"/>
                                    <w:rPr>
                                      <w:rFonts w:eastAsia="等线"/>
                                      <w:color w:val="000000"/>
                                      <w:kern w:val="0"/>
                                      <w:szCs w:val="24"/>
                                    </w:rPr>
                                  </w:pPr>
                                  <w:r w:rsidRPr="00854B38">
                                    <w:rPr>
                                      <w:rFonts w:eastAsia="等线"/>
                                      <w:color w:val="000000"/>
                                      <w:kern w:val="0"/>
                                      <w:szCs w:val="24"/>
                                    </w:rPr>
                                    <w:t xml:space="preserve">0.968 </w:t>
                                  </w:r>
                                </w:p>
                              </w:tc>
                              <w:tc>
                                <w:tcPr>
                                  <w:tcW w:w="680" w:type="dxa"/>
                                  <w:shd w:val="clear" w:color="auto" w:fill="auto"/>
                                  <w:noWrap/>
                                  <w:vAlign w:val="center"/>
                                  <w:hideMark/>
                                </w:tcPr>
                                <w:p w14:paraId="206D76A0"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0.967 </w:t>
                                  </w:r>
                                </w:p>
                              </w:tc>
                              <w:tc>
                                <w:tcPr>
                                  <w:tcW w:w="680" w:type="dxa"/>
                                  <w:shd w:val="clear" w:color="auto" w:fill="auto"/>
                                  <w:noWrap/>
                                  <w:vAlign w:val="center"/>
                                  <w:hideMark/>
                                </w:tcPr>
                                <w:p w14:paraId="226CA9F3"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0.964 </w:t>
                                  </w:r>
                                </w:p>
                              </w:tc>
                              <w:tc>
                                <w:tcPr>
                                  <w:tcW w:w="680" w:type="dxa"/>
                                  <w:shd w:val="clear" w:color="auto" w:fill="auto"/>
                                  <w:noWrap/>
                                  <w:vAlign w:val="center"/>
                                  <w:hideMark/>
                                </w:tcPr>
                                <w:p w14:paraId="3DC0903E"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0.971 </w:t>
                                  </w:r>
                                </w:p>
                              </w:tc>
                              <w:tc>
                                <w:tcPr>
                                  <w:tcW w:w="680" w:type="dxa"/>
                                  <w:shd w:val="clear" w:color="auto" w:fill="auto"/>
                                  <w:noWrap/>
                                  <w:vAlign w:val="center"/>
                                  <w:hideMark/>
                                </w:tcPr>
                                <w:p w14:paraId="1F6A6082"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0.957 </w:t>
                                  </w:r>
                                </w:p>
                              </w:tc>
                            </w:tr>
                            <w:tr w:rsidR="00F2578D" w:rsidRPr="00854B38" w14:paraId="2FE3200C" w14:textId="77777777" w:rsidTr="00AF0C92">
                              <w:trPr>
                                <w:trHeight w:val="360"/>
                              </w:trPr>
                              <w:tc>
                                <w:tcPr>
                                  <w:tcW w:w="1500" w:type="dxa"/>
                                  <w:tcBorders>
                                    <w:right w:val="single" w:sz="4" w:space="0" w:color="auto"/>
                                  </w:tcBorders>
                                  <w:shd w:val="clear" w:color="auto" w:fill="auto"/>
                                  <w:noWrap/>
                                  <w:vAlign w:val="center"/>
                                  <w:hideMark/>
                                </w:tcPr>
                                <w:p w14:paraId="13D1F5DF"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原始覆盖度</w:t>
                                  </w:r>
                                </w:p>
                              </w:tc>
                              <w:tc>
                                <w:tcPr>
                                  <w:tcW w:w="680" w:type="dxa"/>
                                  <w:tcBorders>
                                    <w:top w:val="nil"/>
                                    <w:left w:val="single" w:sz="4" w:space="0" w:color="auto"/>
                                    <w:bottom w:val="nil"/>
                                  </w:tcBorders>
                                  <w:shd w:val="clear" w:color="auto" w:fill="auto"/>
                                  <w:noWrap/>
                                  <w:vAlign w:val="center"/>
                                  <w:hideMark/>
                                </w:tcPr>
                                <w:p w14:paraId="78D223AE"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0.446 </w:t>
                                  </w:r>
                                </w:p>
                              </w:tc>
                              <w:tc>
                                <w:tcPr>
                                  <w:tcW w:w="680" w:type="dxa"/>
                                  <w:tcBorders>
                                    <w:top w:val="nil"/>
                                    <w:bottom w:val="nil"/>
                                  </w:tcBorders>
                                  <w:shd w:val="clear" w:color="auto" w:fill="auto"/>
                                  <w:noWrap/>
                                  <w:vAlign w:val="center"/>
                                  <w:hideMark/>
                                </w:tcPr>
                                <w:p w14:paraId="30AFC8D7"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0.411 </w:t>
                                  </w:r>
                                </w:p>
                              </w:tc>
                              <w:tc>
                                <w:tcPr>
                                  <w:tcW w:w="680" w:type="dxa"/>
                                  <w:tcBorders>
                                    <w:top w:val="nil"/>
                                    <w:bottom w:val="nil"/>
                                  </w:tcBorders>
                                  <w:shd w:val="clear" w:color="auto" w:fill="auto"/>
                                  <w:noWrap/>
                                  <w:vAlign w:val="center"/>
                                  <w:hideMark/>
                                </w:tcPr>
                                <w:p w14:paraId="62B8B90B"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0.423 </w:t>
                                  </w:r>
                                </w:p>
                              </w:tc>
                              <w:tc>
                                <w:tcPr>
                                  <w:tcW w:w="680" w:type="dxa"/>
                                  <w:tcBorders>
                                    <w:top w:val="nil"/>
                                    <w:bottom w:val="nil"/>
                                    <w:right w:val="single" w:sz="4" w:space="0" w:color="auto"/>
                                  </w:tcBorders>
                                  <w:shd w:val="clear" w:color="auto" w:fill="auto"/>
                                  <w:noWrap/>
                                  <w:vAlign w:val="center"/>
                                  <w:hideMark/>
                                </w:tcPr>
                                <w:p w14:paraId="639FCC23"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0.433 </w:t>
                                  </w:r>
                                </w:p>
                              </w:tc>
                              <w:tc>
                                <w:tcPr>
                                  <w:tcW w:w="680" w:type="dxa"/>
                                  <w:tcBorders>
                                    <w:left w:val="single" w:sz="4" w:space="0" w:color="auto"/>
                                  </w:tcBorders>
                                  <w:shd w:val="clear" w:color="auto" w:fill="auto"/>
                                  <w:noWrap/>
                                  <w:vAlign w:val="center"/>
                                  <w:hideMark/>
                                </w:tcPr>
                                <w:p w14:paraId="04673F33"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0.396 </w:t>
                                  </w:r>
                                </w:p>
                              </w:tc>
                              <w:tc>
                                <w:tcPr>
                                  <w:tcW w:w="680" w:type="dxa"/>
                                  <w:shd w:val="clear" w:color="auto" w:fill="auto"/>
                                  <w:vAlign w:val="center"/>
                                  <w:hideMark/>
                                </w:tcPr>
                                <w:p w14:paraId="07F02AE6" w14:textId="77777777" w:rsidR="00F2578D" w:rsidRPr="00854B38" w:rsidRDefault="00F2578D" w:rsidP="00AF0C92">
                                  <w:pPr>
                                    <w:widowControl/>
                                    <w:spacing w:line="240" w:lineRule="auto"/>
                                    <w:jc w:val="center"/>
                                    <w:rPr>
                                      <w:rFonts w:eastAsia="等线"/>
                                      <w:color w:val="000000"/>
                                      <w:kern w:val="0"/>
                                      <w:szCs w:val="24"/>
                                    </w:rPr>
                                  </w:pPr>
                                  <w:r w:rsidRPr="00854B38">
                                    <w:rPr>
                                      <w:rFonts w:eastAsia="等线"/>
                                      <w:color w:val="000000"/>
                                      <w:kern w:val="0"/>
                                      <w:szCs w:val="24"/>
                                    </w:rPr>
                                    <w:t xml:space="preserve">0.463 </w:t>
                                  </w:r>
                                </w:p>
                              </w:tc>
                              <w:tc>
                                <w:tcPr>
                                  <w:tcW w:w="680" w:type="dxa"/>
                                  <w:shd w:val="clear" w:color="auto" w:fill="auto"/>
                                  <w:noWrap/>
                                  <w:vAlign w:val="center"/>
                                  <w:hideMark/>
                                </w:tcPr>
                                <w:p w14:paraId="23AA62D8"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0.462 </w:t>
                                  </w:r>
                                </w:p>
                              </w:tc>
                              <w:tc>
                                <w:tcPr>
                                  <w:tcW w:w="680" w:type="dxa"/>
                                  <w:shd w:val="clear" w:color="auto" w:fill="auto"/>
                                  <w:noWrap/>
                                  <w:vAlign w:val="center"/>
                                  <w:hideMark/>
                                </w:tcPr>
                                <w:p w14:paraId="5A9EAF2A"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0.422 </w:t>
                                  </w:r>
                                </w:p>
                              </w:tc>
                              <w:tc>
                                <w:tcPr>
                                  <w:tcW w:w="680" w:type="dxa"/>
                                  <w:shd w:val="clear" w:color="auto" w:fill="auto"/>
                                  <w:noWrap/>
                                  <w:vAlign w:val="center"/>
                                  <w:hideMark/>
                                </w:tcPr>
                                <w:p w14:paraId="14B2CF07"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0.362 </w:t>
                                  </w:r>
                                </w:p>
                              </w:tc>
                              <w:tc>
                                <w:tcPr>
                                  <w:tcW w:w="680" w:type="dxa"/>
                                  <w:shd w:val="clear" w:color="auto" w:fill="auto"/>
                                  <w:noWrap/>
                                  <w:vAlign w:val="center"/>
                                  <w:hideMark/>
                                </w:tcPr>
                                <w:p w14:paraId="2ABD012F"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0.497 </w:t>
                                  </w:r>
                                </w:p>
                              </w:tc>
                            </w:tr>
                            <w:tr w:rsidR="00F2578D" w:rsidRPr="00854B38" w14:paraId="7496305D" w14:textId="77777777" w:rsidTr="00AF0C92">
                              <w:trPr>
                                <w:trHeight w:val="360"/>
                              </w:trPr>
                              <w:tc>
                                <w:tcPr>
                                  <w:tcW w:w="1500" w:type="dxa"/>
                                  <w:tcBorders>
                                    <w:right w:val="single" w:sz="4" w:space="0" w:color="auto"/>
                                  </w:tcBorders>
                                  <w:shd w:val="clear" w:color="auto" w:fill="auto"/>
                                  <w:noWrap/>
                                  <w:vAlign w:val="center"/>
                                  <w:hideMark/>
                                </w:tcPr>
                                <w:p w14:paraId="37513A23"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唯一覆盖度</w:t>
                                  </w:r>
                                </w:p>
                              </w:tc>
                              <w:tc>
                                <w:tcPr>
                                  <w:tcW w:w="680" w:type="dxa"/>
                                  <w:tcBorders>
                                    <w:top w:val="nil"/>
                                    <w:left w:val="single" w:sz="4" w:space="0" w:color="auto"/>
                                    <w:bottom w:val="nil"/>
                                  </w:tcBorders>
                                  <w:shd w:val="clear" w:color="auto" w:fill="auto"/>
                                  <w:noWrap/>
                                  <w:vAlign w:val="center"/>
                                  <w:hideMark/>
                                </w:tcPr>
                                <w:p w14:paraId="42301905"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0.043 </w:t>
                                  </w:r>
                                </w:p>
                              </w:tc>
                              <w:tc>
                                <w:tcPr>
                                  <w:tcW w:w="680" w:type="dxa"/>
                                  <w:tcBorders>
                                    <w:top w:val="nil"/>
                                    <w:bottom w:val="nil"/>
                                  </w:tcBorders>
                                  <w:shd w:val="clear" w:color="auto" w:fill="auto"/>
                                  <w:noWrap/>
                                  <w:vAlign w:val="center"/>
                                  <w:hideMark/>
                                </w:tcPr>
                                <w:p w14:paraId="4A3CB985"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0.029 </w:t>
                                  </w:r>
                                </w:p>
                              </w:tc>
                              <w:tc>
                                <w:tcPr>
                                  <w:tcW w:w="680" w:type="dxa"/>
                                  <w:tcBorders>
                                    <w:top w:val="nil"/>
                                    <w:bottom w:val="nil"/>
                                  </w:tcBorders>
                                  <w:shd w:val="clear" w:color="auto" w:fill="auto"/>
                                  <w:noWrap/>
                                  <w:vAlign w:val="center"/>
                                  <w:hideMark/>
                                </w:tcPr>
                                <w:p w14:paraId="16A601F4"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0.004 </w:t>
                                  </w:r>
                                </w:p>
                              </w:tc>
                              <w:tc>
                                <w:tcPr>
                                  <w:tcW w:w="680" w:type="dxa"/>
                                  <w:tcBorders>
                                    <w:top w:val="nil"/>
                                    <w:bottom w:val="nil"/>
                                    <w:right w:val="single" w:sz="4" w:space="0" w:color="auto"/>
                                  </w:tcBorders>
                                  <w:shd w:val="clear" w:color="auto" w:fill="auto"/>
                                  <w:noWrap/>
                                  <w:vAlign w:val="center"/>
                                  <w:hideMark/>
                                </w:tcPr>
                                <w:p w14:paraId="79A5B0EC"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0.012 </w:t>
                                  </w:r>
                                </w:p>
                              </w:tc>
                              <w:tc>
                                <w:tcPr>
                                  <w:tcW w:w="680" w:type="dxa"/>
                                  <w:tcBorders>
                                    <w:left w:val="single" w:sz="4" w:space="0" w:color="auto"/>
                                  </w:tcBorders>
                                  <w:shd w:val="clear" w:color="auto" w:fill="auto"/>
                                  <w:noWrap/>
                                  <w:vAlign w:val="center"/>
                                  <w:hideMark/>
                                </w:tcPr>
                                <w:p w14:paraId="64815248"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0.006 </w:t>
                                  </w:r>
                                </w:p>
                              </w:tc>
                              <w:tc>
                                <w:tcPr>
                                  <w:tcW w:w="680" w:type="dxa"/>
                                  <w:shd w:val="clear" w:color="auto" w:fill="auto"/>
                                  <w:vAlign w:val="center"/>
                                  <w:hideMark/>
                                </w:tcPr>
                                <w:p w14:paraId="503E7A6F" w14:textId="77777777" w:rsidR="00F2578D" w:rsidRPr="00854B38" w:rsidRDefault="00F2578D" w:rsidP="00AF0C92">
                                  <w:pPr>
                                    <w:widowControl/>
                                    <w:spacing w:line="240" w:lineRule="auto"/>
                                    <w:jc w:val="center"/>
                                    <w:rPr>
                                      <w:rFonts w:eastAsia="等线"/>
                                      <w:color w:val="000000"/>
                                      <w:kern w:val="0"/>
                                      <w:szCs w:val="24"/>
                                    </w:rPr>
                                  </w:pPr>
                                  <w:r w:rsidRPr="00854B38">
                                    <w:rPr>
                                      <w:rFonts w:eastAsia="等线"/>
                                      <w:color w:val="000000"/>
                                      <w:kern w:val="0"/>
                                      <w:szCs w:val="24"/>
                                    </w:rPr>
                                    <w:t xml:space="preserve">0.015 </w:t>
                                  </w:r>
                                </w:p>
                              </w:tc>
                              <w:tc>
                                <w:tcPr>
                                  <w:tcW w:w="680" w:type="dxa"/>
                                  <w:shd w:val="clear" w:color="auto" w:fill="auto"/>
                                  <w:noWrap/>
                                  <w:vAlign w:val="center"/>
                                  <w:hideMark/>
                                </w:tcPr>
                                <w:p w14:paraId="07EBCBD8"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0.011 </w:t>
                                  </w:r>
                                </w:p>
                              </w:tc>
                              <w:tc>
                                <w:tcPr>
                                  <w:tcW w:w="680" w:type="dxa"/>
                                  <w:shd w:val="clear" w:color="auto" w:fill="auto"/>
                                  <w:noWrap/>
                                  <w:vAlign w:val="center"/>
                                  <w:hideMark/>
                                </w:tcPr>
                                <w:p w14:paraId="7BF7D6EF"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0.011 </w:t>
                                  </w:r>
                                </w:p>
                              </w:tc>
                              <w:tc>
                                <w:tcPr>
                                  <w:tcW w:w="680" w:type="dxa"/>
                                  <w:shd w:val="clear" w:color="auto" w:fill="auto"/>
                                  <w:noWrap/>
                                  <w:vAlign w:val="center"/>
                                  <w:hideMark/>
                                </w:tcPr>
                                <w:p w14:paraId="6DFD9B3D"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0.016 </w:t>
                                  </w:r>
                                </w:p>
                              </w:tc>
                              <w:tc>
                                <w:tcPr>
                                  <w:tcW w:w="680" w:type="dxa"/>
                                  <w:shd w:val="clear" w:color="auto" w:fill="auto"/>
                                  <w:noWrap/>
                                  <w:vAlign w:val="center"/>
                                  <w:hideMark/>
                                </w:tcPr>
                                <w:p w14:paraId="35395C49"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0.028 </w:t>
                                  </w:r>
                                </w:p>
                              </w:tc>
                            </w:tr>
                            <w:tr w:rsidR="00F2578D" w:rsidRPr="00854B38" w14:paraId="229F3A12" w14:textId="77777777" w:rsidTr="00AF0C92">
                              <w:trPr>
                                <w:trHeight w:val="360"/>
                              </w:trPr>
                              <w:tc>
                                <w:tcPr>
                                  <w:tcW w:w="1500" w:type="dxa"/>
                                  <w:tcBorders>
                                    <w:right w:val="single" w:sz="4" w:space="0" w:color="auto"/>
                                  </w:tcBorders>
                                  <w:shd w:val="clear" w:color="auto" w:fill="auto"/>
                                  <w:noWrap/>
                                  <w:vAlign w:val="center"/>
                                  <w:hideMark/>
                                </w:tcPr>
                                <w:p w14:paraId="40CA4371"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总体一致性</w:t>
                                  </w:r>
                                </w:p>
                              </w:tc>
                              <w:tc>
                                <w:tcPr>
                                  <w:tcW w:w="680" w:type="dxa"/>
                                  <w:gridSpan w:val="4"/>
                                  <w:tcBorders>
                                    <w:top w:val="nil"/>
                                    <w:left w:val="single" w:sz="4" w:space="0" w:color="auto"/>
                                    <w:bottom w:val="nil"/>
                                    <w:right w:val="single" w:sz="4" w:space="0" w:color="auto"/>
                                  </w:tcBorders>
                                  <w:shd w:val="clear" w:color="auto" w:fill="auto"/>
                                  <w:noWrap/>
                                  <w:vAlign w:val="center"/>
                                  <w:hideMark/>
                                </w:tcPr>
                                <w:p w14:paraId="2A8A1002"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0.940 </w:t>
                                  </w:r>
                                </w:p>
                              </w:tc>
                              <w:tc>
                                <w:tcPr>
                                  <w:tcW w:w="680" w:type="dxa"/>
                                  <w:gridSpan w:val="6"/>
                                  <w:tcBorders>
                                    <w:left w:val="single" w:sz="4" w:space="0" w:color="auto"/>
                                  </w:tcBorders>
                                  <w:shd w:val="clear" w:color="auto" w:fill="auto"/>
                                  <w:noWrap/>
                                  <w:vAlign w:val="center"/>
                                  <w:hideMark/>
                                </w:tcPr>
                                <w:p w14:paraId="0D94DAEC"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0.945 </w:t>
                                  </w:r>
                                </w:p>
                              </w:tc>
                            </w:tr>
                            <w:tr w:rsidR="00F2578D" w:rsidRPr="00854B38" w14:paraId="617E44C4" w14:textId="77777777" w:rsidTr="00AF0C92">
                              <w:trPr>
                                <w:trHeight w:val="360"/>
                              </w:trPr>
                              <w:tc>
                                <w:tcPr>
                                  <w:tcW w:w="1500" w:type="dxa"/>
                                  <w:tcBorders>
                                    <w:right w:val="single" w:sz="4" w:space="0" w:color="auto"/>
                                  </w:tcBorders>
                                  <w:shd w:val="clear" w:color="auto" w:fill="auto"/>
                                  <w:noWrap/>
                                  <w:vAlign w:val="center"/>
                                  <w:hideMark/>
                                </w:tcPr>
                                <w:p w14:paraId="51839011"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总体覆盖度</w:t>
                                  </w:r>
                                </w:p>
                              </w:tc>
                              <w:tc>
                                <w:tcPr>
                                  <w:tcW w:w="680" w:type="dxa"/>
                                  <w:gridSpan w:val="4"/>
                                  <w:tcBorders>
                                    <w:top w:val="nil"/>
                                    <w:left w:val="single" w:sz="4" w:space="0" w:color="auto"/>
                                    <w:bottom w:val="single" w:sz="4" w:space="0" w:color="auto"/>
                                    <w:right w:val="single" w:sz="4" w:space="0" w:color="auto"/>
                                  </w:tcBorders>
                                  <w:shd w:val="clear" w:color="auto" w:fill="auto"/>
                                  <w:noWrap/>
                                  <w:vAlign w:val="center"/>
                                  <w:hideMark/>
                                </w:tcPr>
                                <w:p w14:paraId="3F3AB99D"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0.530 </w:t>
                                  </w:r>
                                </w:p>
                              </w:tc>
                              <w:tc>
                                <w:tcPr>
                                  <w:tcW w:w="680" w:type="dxa"/>
                                  <w:gridSpan w:val="6"/>
                                  <w:tcBorders>
                                    <w:left w:val="single" w:sz="4" w:space="0" w:color="auto"/>
                                  </w:tcBorders>
                                  <w:shd w:val="clear" w:color="auto" w:fill="auto"/>
                                  <w:noWrap/>
                                  <w:vAlign w:val="center"/>
                                  <w:hideMark/>
                                </w:tcPr>
                                <w:p w14:paraId="4AEF82EB"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0.599 </w:t>
                                  </w:r>
                                </w:p>
                              </w:tc>
                            </w:tr>
                          </w:tbl>
                          <w:p w14:paraId="4420F369" w14:textId="77777777" w:rsidR="00F2578D" w:rsidRPr="00463D85" w:rsidRDefault="00F2578D" w:rsidP="00AF0C92">
                            <w:pPr>
                              <w:jc w:val="cente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1848E" id="文本框 22" o:spid="_x0000_s1044" type="#_x0000_t202" style="position:absolute;left:0;text-align:left;margin-left:0;margin-top:0;width:581.55pt;height:354.35pt;rotation:-90;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" filled="f" stroked="f" strokeweight=".5pt">
                <v:textbox>
                  <w:txbxContent>
                    <w:tbl>
                      <w:tblPr>
                        <w:tblW w:w="11421" w:type="dxa"/>
                        <w:tblInd w:w="108" w:type="dxa"/>
                        <w:tblBorders>
                          <w:top w:val="single" w:sz="4" w:space="0" w:color="auto"/>
                          <w:bottom w:val="single" w:sz="4" w:space="0" w:color="auto"/>
                        </w:tblBorders>
                        <w:tblLook w:val="04A0" w:firstRow="1" w:lastRow="0" w:firstColumn="1" w:lastColumn="0" w:noHBand="0" w:noVBand="1"/>
                      </w:tblPr>
                      <w:tblGrid>
                        <w:gridCol w:w="1971"/>
                        <w:gridCol w:w="906"/>
                        <w:gridCol w:w="906"/>
                        <w:gridCol w:w="991"/>
                        <w:gridCol w:w="1007"/>
                        <w:gridCol w:w="906"/>
                        <w:gridCol w:w="994"/>
                        <w:gridCol w:w="935"/>
                        <w:gridCol w:w="935"/>
                        <w:gridCol w:w="935"/>
                        <w:gridCol w:w="935"/>
                      </w:tblGrid>
                      <w:tr w:rsidR="00F2578D" w:rsidRPr="00854B38" w14:paraId="19E72780" w14:textId="77777777" w:rsidTr="00AF0C92">
                        <w:trPr>
                          <w:trHeight w:val="360"/>
                        </w:trPr>
                        <w:tc>
                          <w:tcPr>
                            <w:tcW w:w="1500" w:type="dxa"/>
                            <w:tcBorders>
                              <w:top w:val="single" w:sz="4" w:space="0" w:color="auto"/>
                              <w:bottom w:val="nil"/>
                              <w:right w:val="single" w:sz="4" w:space="0" w:color="auto"/>
                            </w:tcBorders>
                            <w:shd w:val="clear" w:color="auto" w:fill="auto"/>
                            <w:noWrap/>
                            <w:vAlign w:val="center"/>
                            <w:hideMark/>
                          </w:tcPr>
                          <w:p w14:paraId="1524BB52" w14:textId="77777777" w:rsidR="00F2578D" w:rsidRPr="00854B38" w:rsidRDefault="00F2578D" w:rsidP="00AF0C92">
                            <w:pPr>
                              <w:widowControl/>
                              <w:spacing w:line="240" w:lineRule="auto"/>
                              <w:jc w:val="left"/>
                              <w:rPr>
                                <w:rFonts w:ascii="宋体" w:eastAsia="Times New Roman" w:hAnsi="宋体" w:cs="宋体"/>
                                <w:kern w:val="0"/>
                                <w:sz w:val="20"/>
                                <w:szCs w:val="24"/>
                              </w:rPr>
                            </w:pPr>
                          </w:p>
                        </w:tc>
                        <w:tc>
                          <w:tcPr>
                            <w:tcW w:w="680" w:type="dxa"/>
                            <w:gridSpan w:val="4"/>
                            <w:tcBorders>
                              <w:top w:val="single" w:sz="4" w:space="0" w:color="auto"/>
                              <w:left w:val="single" w:sz="4" w:space="0" w:color="auto"/>
                              <w:bottom w:val="nil"/>
                              <w:right w:val="single" w:sz="4" w:space="0" w:color="auto"/>
                            </w:tcBorders>
                            <w:shd w:val="clear" w:color="auto" w:fill="auto"/>
                            <w:noWrap/>
                            <w:vAlign w:val="center"/>
                            <w:hideMark/>
                          </w:tcPr>
                          <w:p w14:paraId="3D32ECCA"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ascii="宋体" w:hAnsi="宋体" w:hint="eastAsia"/>
                                <w:color w:val="000000"/>
                                <w:kern w:val="0"/>
                                <w:sz w:val="22"/>
                                <w:szCs w:val="22"/>
                              </w:rPr>
                              <w:t>高观看意愿</w:t>
                            </w:r>
                          </w:p>
                        </w:tc>
                        <w:tc>
                          <w:tcPr>
                            <w:tcW w:w="680" w:type="dxa"/>
                            <w:gridSpan w:val="6"/>
                            <w:tcBorders>
                              <w:top w:val="single" w:sz="4" w:space="0" w:color="auto"/>
                              <w:left w:val="single" w:sz="4" w:space="0" w:color="auto"/>
                              <w:bottom w:val="nil"/>
                            </w:tcBorders>
                            <w:shd w:val="clear" w:color="auto" w:fill="auto"/>
                            <w:noWrap/>
                            <w:vAlign w:val="center"/>
                            <w:hideMark/>
                          </w:tcPr>
                          <w:p w14:paraId="65B2DD78"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ascii="宋体" w:hAnsi="宋体" w:hint="eastAsia"/>
                                <w:color w:val="000000"/>
                                <w:kern w:val="0"/>
                                <w:sz w:val="22"/>
                                <w:szCs w:val="22"/>
                              </w:rPr>
                              <w:t>高购买意愿</w:t>
                            </w:r>
                          </w:p>
                        </w:tc>
                      </w:tr>
                      <w:tr w:rsidR="00F2578D" w:rsidRPr="00854B38" w14:paraId="242DFD39" w14:textId="77777777" w:rsidTr="00AF0C92">
                        <w:trPr>
                          <w:trHeight w:val="360"/>
                        </w:trPr>
                        <w:tc>
                          <w:tcPr>
                            <w:tcW w:w="1500" w:type="dxa"/>
                            <w:tcBorders>
                              <w:top w:val="nil"/>
                              <w:bottom w:val="single" w:sz="4" w:space="0" w:color="auto"/>
                              <w:right w:val="single" w:sz="4" w:space="0" w:color="auto"/>
                            </w:tcBorders>
                            <w:shd w:val="clear" w:color="auto" w:fill="auto"/>
                            <w:noWrap/>
                            <w:vAlign w:val="center"/>
                            <w:hideMark/>
                          </w:tcPr>
                          <w:p w14:paraId="53E32A59"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条件</w:t>
                            </w:r>
                          </w:p>
                        </w:tc>
                        <w:tc>
                          <w:tcPr>
                            <w:tcW w:w="680" w:type="dxa"/>
                            <w:tcBorders>
                              <w:top w:val="nil"/>
                              <w:left w:val="single" w:sz="4" w:space="0" w:color="auto"/>
                              <w:bottom w:val="single" w:sz="4" w:space="0" w:color="auto"/>
                            </w:tcBorders>
                            <w:shd w:val="clear" w:color="auto" w:fill="auto"/>
                            <w:noWrap/>
                            <w:vAlign w:val="center"/>
                            <w:hideMark/>
                          </w:tcPr>
                          <w:p w14:paraId="4CDC71CC" w14:textId="77777777" w:rsidR="00F2578D" w:rsidRPr="00854B38" w:rsidRDefault="00F2578D" w:rsidP="00AF0C92">
                            <w:pPr>
                              <w:widowControl/>
                              <w:spacing w:line="240" w:lineRule="auto"/>
                              <w:jc w:val="center"/>
                              <w:rPr>
                                <w:rFonts w:eastAsia="等线"/>
                                <w:color w:val="000000"/>
                                <w:kern w:val="0"/>
                                <w:sz w:val="22"/>
                                <w:szCs w:val="22"/>
                              </w:rPr>
                            </w:pPr>
                            <w:r>
                              <w:rPr>
                                <w:rFonts w:eastAsia="等线"/>
                                <w:color w:val="000000"/>
                                <w:kern w:val="0"/>
                                <w:sz w:val="22"/>
                                <w:szCs w:val="22"/>
                              </w:rPr>
                              <w:t>W</w:t>
                            </w:r>
                            <w:r w:rsidRPr="00854B38">
                              <w:rPr>
                                <w:rFonts w:eastAsia="等线"/>
                                <w:color w:val="000000"/>
                                <w:kern w:val="0"/>
                                <w:sz w:val="22"/>
                                <w:szCs w:val="22"/>
                              </w:rPr>
                              <w:t>S1</w:t>
                            </w:r>
                          </w:p>
                        </w:tc>
                        <w:tc>
                          <w:tcPr>
                            <w:tcW w:w="680" w:type="dxa"/>
                            <w:tcBorders>
                              <w:top w:val="nil"/>
                              <w:bottom w:val="single" w:sz="4" w:space="0" w:color="auto"/>
                            </w:tcBorders>
                            <w:shd w:val="clear" w:color="auto" w:fill="auto"/>
                            <w:noWrap/>
                            <w:vAlign w:val="center"/>
                            <w:hideMark/>
                          </w:tcPr>
                          <w:p w14:paraId="4006744E" w14:textId="77777777" w:rsidR="00F2578D" w:rsidRPr="00854B38" w:rsidRDefault="00F2578D" w:rsidP="00AF0C92">
                            <w:pPr>
                              <w:widowControl/>
                              <w:spacing w:line="240" w:lineRule="auto"/>
                              <w:jc w:val="center"/>
                              <w:rPr>
                                <w:rFonts w:eastAsia="等线"/>
                                <w:color w:val="000000"/>
                                <w:kern w:val="0"/>
                                <w:sz w:val="22"/>
                                <w:szCs w:val="22"/>
                              </w:rPr>
                            </w:pPr>
                            <w:r>
                              <w:rPr>
                                <w:rFonts w:eastAsia="等线"/>
                                <w:color w:val="000000"/>
                                <w:kern w:val="0"/>
                                <w:sz w:val="22"/>
                                <w:szCs w:val="22"/>
                              </w:rPr>
                              <w:t>W</w:t>
                            </w:r>
                            <w:r w:rsidRPr="00854B38">
                              <w:rPr>
                                <w:rFonts w:eastAsia="等线"/>
                                <w:color w:val="000000"/>
                                <w:kern w:val="0"/>
                                <w:sz w:val="22"/>
                                <w:szCs w:val="22"/>
                              </w:rPr>
                              <w:t>S2</w:t>
                            </w:r>
                          </w:p>
                        </w:tc>
                        <w:tc>
                          <w:tcPr>
                            <w:tcW w:w="680" w:type="dxa"/>
                            <w:tcBorders>
                              <w:top w:val="nil"/>
                              <w:bottom w:val="single" w:sz="4" w:space="0" w:color="auto"/>
                            </w:tcBorders>
                            <w:shd w:val="clear" w:color="auto" w:fill="auto"/>
                            <w:noWrap/>
                            <w:vAlign w:val="center"/>
                            <w:hideMark/>
                          </w:tcPr>
                          <w:p w14:paraId="52A89BF7" w14:textId="77777777" w:rsidR="00F2578D" w:rsidRPr="00854B38" w:rsidRDefault="00F2578D" w:rsidP="00AF0C92">
                            <w:pPr>
                              <w:widowControl/>
                              <w:spacing w:line="240" w:lineRule="auto"/>
                              <w:jc w:val="center"/>
                              <w:rPr>
                                <w:rFonts w:eastAsia="等线"/>
                                <w:color w:val="000000"/>
                                <w:kern w:val="0"/>
                                <w:sz w:val="22"/>
                                <w:szCs w:val="22"/>
                              </w:rPr>
                            </w:pPr>
                            <w:r>
                              <w:rPr>
                                <w:rFonts w:eastAsia="等线"/>
                                <w:color w:val="000000"/>
                                <w:kern w:val="0"/>
                                <w:sz w:val="22"/>
                                <w:szCs w:val="22"/>
                              </w:rPr>
                              <w:t>W</w:t>
                            </w:r>
                            <w:r w:rsidRPr="00854B38">
                              <w:rPr>
                                <w:rFonts w:eastAsia="等线"/>
                                <w:color w:val="000000"/>
                                <w:kern w:val="0"/>
                                <w:sz w:val="22"/>
                                <w:szCs w:val="22"/>
                              </w:rPr>
                              <w:t>S3a</w:t>
                            </w:r>
                          </w:p>
                        </w:tc>
                        <w:tc>
                          <w:tcPr>
                            <w:tcW w:w="680" w:type="dxa"/>
                            <w:tcBorders>
                              <w:top w:val="nil"/>
                              <w:bottom w:val="single" w:sz="4" w:space="0" w:color="auto"/>
                              <w:right w:val="single" w:sz="4" w:space="0" w:color="auto"/>
                            </w:tcBorders>
                            <w:shd w:val="clear" w:color="auto" w:fill="auto"/>
                            <w:noWrap/>
                            <w:vAlign w:val="center"/>
                            <w:hideMark/>
                          </w:tcPr>
                          <w:p w14:paraId="29744573" w14:textId="77777777" w:rsidR="00F2578D" w:rsidRPr="00854B38" w:rsidRDefault="00F2578D" w:rsidP="00AF0C92">
                            <w:pPr>
                              <w:widowControl/>
                              <w:spacing w:line="240" w:lineRule="auto"/>
                              <w:jc w:val="center"/>
                              <w:rPr>
                                <w:rFonts w:eastAsia="等线"/>
                                <w:color w:val="000000"/>
                                <w:kern w:val="0"/>
                                <w:sz w:val="22"/>
                                <w:szCs w:val="22"/>
                              </w:rPr>
                            </w:pPr>
                            <w:r>
                              <w:rPr>
                                <w:rFonts w:eastAsia="等线"/>
                                <w:color w:val="000000"/>
                                <w:kern w:val="0"/>
                                <w:sz w:val="22"/>
                                <w:szCs w:val="22"/>
                              </w:rPr>
                              <w:t>W</w:t>
                            </w:r>
                            <w:r w:rsidRPr="00854B38">
                              <w:rPr>
                                <w:rFonts w:eastAsia="等线"/>
                                <w:color w:val="000000"/>
                                <w:kern w:val="0"/>
                                <w:sz w:val="22"/>
                                <w:szCs w:val="22"/>
                              </w:rPr>
                              <w:t>S3b</w:t>
                            </w:r>
                          </w:p>
                        </w:tc>
                        <w:tc>
                          <w:tcPr>
                            <w:tcW w:w="680" w:type="dxa"/>
                            <w:tcBorders>
                              <w:top w:val="nil"/>
                              <w:left w:val="single" w:sz="4" w:space="0" w:color="auto"/>
                              <w:bottom w:val="single" w:sz="4" w:space="0" w:color="auto"/>
                            </w:tcBorders>
                            <w:shd w:val="clear" w:color="auto" w:fill="auto"/>
                            <w:noWrap/>
                            <w:vAlign w:val="center"/>
                            <w:hideMark/>
                          </w:tcPr>
                          <w:p w14:paraId="6C9903C6" w14:textId="77777777" w:rsidR="00F2578D" w:rsidRPr="00854B38" w:rsidRDefault="00F2578D" w:rsidP="00AF0C92">
                            <w:pPr>
                              <w:widowControl/>
                              <w:spacing w:line="240" w:lineRule="auto"/>
                              <w:jc w:val="center"/>
                              <w:rPr>
                                <w:rFonts w:eastAsia="等线"/>
                                <w:color w:val="000000"/>
                                <w:kern w:val="0"/>
                                <w:sz w:val="22"/>
                                <w:szCs w:val="22"/>
                              </w:rPr>
                            </w:pPr>
                            <w:r>
                              <w:rPr>
                                <w:rFonts w:eastAsia="等线"/>
                                <w:color w:val="000000"/>
                                <w:kern w:val="0"/>
                                <w:sz w:val="22"/>
                                <w:szCs w:val="22"/>
                              </w:rPr>
                              <w:t>P</w:t>
                            </w:r>
                            <w:r w:rsidRPr="00854B38">
                              <w:rPr>
                                <w:rFonts w:eastAsia="等线"/>
                                <w:color w:val="000000"/>
                                <w:kern w:val="0"/>
                                <w:sz w:val="22"/>
                                <w:szCs w:val="22"/>
                              </w:rPr>
                              <w:t>S1</w:t>
                            </w:r>
                          </w:p>
                        </w:tc>
                        <w:tc>
                          <w:tcPr>
                            <w:tcW w:w="680" w:type="dxa"/>
                            <w:tcBorders>
                              <w:top w:val="nil"/>
                              <w:bottom w:val="single" w:sz="4" w:space="0" w:color="auto"/>
                            </w:tcBorders>
                            <w:shd w:val="clear" w:color="auto" w:fill="auto"/>
                            <w:vAlign w:val="center"/>
                            <w:hideMark/>
                          </w:tcPr>
                          <w:p w14:paraId="4532A935" w14:textId="77777777" w:rsidR="00F2578D" w:rsidRPr="00854B38" w:rsidRDefault="00F2578D" w:rsidP="00AF0C92">
                            <w:pPr>
                              <w:widowControl/>
                              <w:spacing w:line="240" w:lineRule="auto"/>
                              <w:jc w:val="center"/>
                              <w:rPr>
                                <w:rFonts w:eastAsia="等线"/>
                                <w:color w:val="000000"/>
                                <w:kern w:val="0"/>
                                <w:szCs w:val="24"/>
                              </w:rPr>
                            </w:pPr>
                            <w:r>
                              <w:rPr>
                                <w:rFonts w:eastAsia="等线"/>
                                <w:color w:val="000000"/>
                                <w:kern w:val="0"/>
                                <w:szCs w:val="24"/>
                              </w:rPr>
                              <w:t>P</w:t>
                            </w:r>
                            <w:r w:rsidRPr="00854B38">
                              <w:rPr>
                                <w:rFonts w:eastAsia="等线"/>
                                <w:color w:val="000000"/>
                                <w:kern w:val="0"/>
                                <w:szCs w:val="24"/>
                              </w:rPr>
                              <w:t>S2</w:t>
                            </w:r>
                          </w:p>
                        </w:tc>
                        <w:tc>
                          <w:tcPr>
                            <w:tcW w:w="680" w:type="dxa"/>
                            <w:tcBorders>
                              <w:top w:val="nil"/>
                              <w:bottom w:val="single" w:sz="4" w:space="0" w:color="auto"/>
                            </w:tcBorders>
                            <w:shd w:val="clear" w:color="auto" w:fill="auto"/>
                            <w:noWrap/>
                            <w:vAlign w:val="center"/>
                            <w:hideMark/>
                          </w:tcPr>
                          <w:p w14:paraId="43922DD8" w14:textId="77777777" w:rsidR="00F2578D" w:rsidRPr="00854B38" w:rsidRDefault="00F2578D" w:rsidP="00AF0C92">
                            <w:pPr>
                              <w:widowControl/>
                              <w:spacing w:line="240" w:lineRule="auto"/>
                              <w:jc w:val="center"/>
                              <w:rPr>
                                <w:rFonts w:eastAsia="等线"/>
                                <w:color w:val="000000"/>
                                <w:kern w:val="0"/>
                                <w:sz w:val="22"/>
                                <w:szCs w:val="22"/>
                              </w:rPr>
                            </w:pPr>
                            <w:r>
                              <w:rPr>
                                <w:rFonts w:eastAsia="等线"/>
                                <w:color w:val="000000"/>
                                <w:kern w:val="0"/>
                                <w:sz w:val="22"/>
                                <w:szCs w:val="22"/>
                              </w:rPr>
                              <w:t>P</w:t>
                            </w:r>
                            <w:r w:rsidRPr="00854B38">
                              <w:rPr>
                                <w:rFonts w:eastAsia="等线"/>
                                <w:color w:val="000000"/>
                                <w:kern w:val="0"/>
                                <w:sz w:val="22"/>
                                <w:szCs w:val="22"/>
                              </w:rPr>
                              <w:t>S3a</w:t>
                            </w:r>
                          </w:p>
                        </w:tc>
                        <w:tc>
                          <w:tcPr>
                            <w:tcW w:w="680" w:type="dxa"/>
                            <w:tcBorders>
                              <w:top w:val="nil"/>
                              <w:bottom w:val="single" w:sz="4" w:space="0" w:color="auto"/>
                            </w:tcBorders>
                            <w:shd w:val="clear" w:color="auto" w:fill="auto"/>
                            <w:noWrap/>
                            <w:vAlign w:val="center"/>
                            <w:hideMark/>
                          </w:tcPr>
                          <w:p w14:paraId="59F59E45" w14:textId="77777777" w:rsidR="00F2578D" w:rsidRPr="00854B38" w:rsidRDefault="00F2578D" w:rsidP="00AF0C92">
                            <w:pPr>
                              <w:widowControl/>
                              <w:spacing w:line="240" w:lineRule="auto"/>
                              <w:jc w:val="center"/>
                              <w:rPr>
                                <w:rFonts w:eastAsia="等线"/>
                                <w:color w:val="000000"/>
                                <w:kern w:val="0"/>
                                <w:sz w:val="22"/>
                                <w:szCs w:val="22"/>
                              </w:rPr>
                            </w:pPr>
                            <w:r>
                              <w:rPr>
                                <w:rFonts w:eastAsia="等线"/>
                                <w:color w:val="000000"/>
                                <w:kern w:val="0"/>
                                <w:sz w:val="22"/>
                                <w:szCs w:val="22"/>
                              </w:rPr>
                              <w:t>P</w:t>
                            </w:r>
                            <w:r w:rsidRPr="00854B38">
                              <w:rPr>
                                <w:rFonts w:eastAsia="等线"/>
                                <w:color w:val="000000"/>
                                <w:kern w:val="0"/>
                                <w:sz w:val="22"/>
                                <w:szCs w:val="22"/>
                              </w:rPr>
                              <w:t>S3b</w:t>
                            </w:r>
                          </w:p>
                        </w:tc>
                        <w:tc>
                          <w:tcPr>
                            <w:tcW w:w="680" w:type="dxa"/>
                            <w:tcBorders>
                              <w:top w:val="nil"/>
                              <w:bottom w:val="single" w:sz="4" w:space="0" w:color="auto"/>
                            </w:tcBorders>
                            <w:shd w:val="clear" w:color="auto" w:fill="auto"/>
                            <w:noWrap/>
                            <w:vAlign w:val="center"/>
                            <w:hideMark/>
                          </w:tcPr>
                          <w:p w14:paraId="3EC59F00" w14:textId="77777777" w:rsidR="00F2578D" w:rsidRPr="00854B38" w:rsidRDefault="00F2578D" w:rsidP="00AF0C92">
                            <w:pPr>
                              <w:widowControl/>
                              <w:spacing w:line="240" w:lineRule="auto"/>
                              <w:jc w:val="center"/>
                              <w:rPr>
                                <w:rFonts w:eastAsia="等线"/>
                                <w:color w:val="000000"/>
                                <w:kern w:val="0"/>
                                <w:sz w:val="22"/>
                                <w:szCs w:val="22"/>
                              </w:rPr>
                            </w:pPr>
                            <w:r>
                              <w:rPr>
                                <w:rFonts w:eastAsia="等线"/>
                                <w:color w:val="000000"/>
                                <w:kern w:val="0"/>
                                <w:sz w:val="22"/>
                                <w:szCs w:val="22"/>
                              </w:rPr>
                              <w:t>P</w:t>
                            </w:r>
                            <w:r w:rsidRPr="00854B38">
                              <w:rPr>
                                <w:rFonts w:eastAsia="等线"/>
                                <w:color w:val="000000"/>
                                <w:kern w:val="0"/>
                                <w:sz w:val="22"/>
                                <w:szCs w:val="22"/>
                              </w:rPr>
                              <w:t>S4</w:t>
                            </w:r>
                          </w:p>
                        </w:tc>
                        <w:tc>
                          <w:tcPr>
                            <w:tcW w:w="680" w:type="dxa"/>
                            <w:tcBorders>
                              <w:top w:val="nil"/>
                              <w:bottom w:val="single" w:sz="4" w:space="0" w:color="auto"/>
                            </w:tcBorders>
                            <w:shd w:val="clear" w:color="auto" w:fill="auto"/>
                            <w:noWrap/>
                            <w:vAlign w:val="center"/>
                            <w:hideMark/>
                          </w:tcPr>
                          <w:p w14:paraId="3E7185FC" w14:textId="77777777" w:rsidR="00F2578D" w:rsidRPr="00854B38" w:rsidRDefault="00F2578D" w:rsidP="00AF0C92">
                            <w:pPr>
                              <w:widowControl/>
                              <w:spacing w:line="240" w:lineRule="auto"/>
                              <w:jc w:val="center"/>
                              <w:rPr>
                                <w:rFonts w:eastAsia="等线"/>
                                <w:color w:val="000000"/>
                                <w:kern w:val="0"/>
                                <w:sz w:val="22"/>
                                <w:szCs w:val="22"/>
                              </w:rPr>
                            </w:pPr>
                            <w:r>
                              <w:rPr>
                                <w:rFonts w:eastAsia="等线"/>
                                <w:color w:val="000000"/>
                                <w:kern w:val="0"/>
                                <w:sz w:val="22"/>
                                <w:szCs w:val="22"/>
                              </w:rPr>
                              <w:t>P</w:t>
                            </w:r>
                            <w:r w:rsidRPr="00854B38">
                              <w:rPr>
                                <w:rFonts w:eastAsia="等线"/>
                                <w:color w:val="000000"/>
                                <w:kern w:val="0"/>
                                <w:sz w:val="22"/>
                                <w:szCs w:val="22"/>
                              </w:rPr>
                              <w:t>S5</w:t>
                            </w:r>
                          </w:p>
                        </w:tc>
                      </w:tr>
                      <w:tr w:rsidR="00F2578D" w:rsidRPr="00854B38" w14:paraId="02D823E8" w14:textId="77777777" w:rsidTr="00AF0C92">
                        <w:trPr>
                          <w:trHeight w:val="360"/>
                        </w:trPr>
                        <w:tc>
                          <w:tcPr>
                            <w:tcW w:w="1500" w:type="dxa"/>
                            <w:tcBorders>
                              <w:top w:val="single" w:sz="4" w:space="0" w:color="auto"/>
                              <w:right w:val="single" w:sz="4" w:space="0" w:color="auto"/>
                            </w:tcBorders>
                            <w:shd w:val="clear" w:color="auto" w:fill="auto"/>
                            <w:noWrap/>
                            <w:vAlign w:val="center"/>
                            <w:hideMark/>
                          </w:tcPr>
                          <w:p w14:paraId="13584409"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外表拟人化</w:t>
                            </w:r>
                          </w:p>
                        </w:tc>
                        <w:tc>
                          <w:tcPr>
                            <w:tcW w:w="680" w:type="dxa"/>
                            <w:tcBorders>
                              <w:top w:val="single" w:sz="4" w:space="0" w:color="auto"/>
                              <w:left w:val="single" w:sz="4" w:space="0" w:color="auto"/>
                            </w:tcBorders>
                            <w:shd w:val="clear" w:color="auto" w:fill="auto"/>
                            <w:noWrap/>
                            <w:vAlign w:val="center"/>
                            <w:hideMark/>
                          </w:tcPr>
                          <w:p w14:paraId="3C36B5F5"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top w:val="single" w:sz="4" w:space="0" w:color="auto"/>
                            </w:tcBorders>
                            <w:shd w:val="clear" w:color="auto" w:fill="auto"/>
                            <w:noWrap/>
                            <w:vAlign w:val="center"/>
                            <w:hideMark/>
                          </w:tcPr>
                          <w:p w14:paraId="19EF43AF"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top w:val="single" w:sz="4" w:space="0" w:color="auto"/>
                            </w:tcBorders>
                            <w:shd w:val="clear" w:color="auto" w:fill="auto"/>
                            <w:noWrap/>
                            <w:vAlign w:val="center"/>
                            <w:hideMark/>
                          </w:tcPr>
                          <w:p w14:paraId="0B045596" w14:textId="77777777" w:rsidR="00F2578D" w:rsidRPr="00854B38" w:rsidRDefault="00F2578D" w:rsidP="00AF0C92">
                            <w:pPr>
                              <w:widowControl/>
                              <w:spacing w:line="240" w:lineRule="auto"/>
                              <w:jc w:val="center"/>
                              <w:rPr>
                                <w:rFonts w:eastAsia="等线"/>
                                <w:color w:val="000000"/>
                                <w:kern w:val="0"/>
                                <w:sz w:val="40"/>
                                <w:szCs w:val="40"/>
                              </w:rPr>
                            </w:pPr>
                          </w:p>
                        </w:tc>
                        <w:tc>
                          <w:tcPr>
                            <w:tcW w:w="680" w:type="dxa"/>
                            <w:tcBorders>
                              <w:top w:val="single" w:sz="4" w:space="0" w:color="auto"/>
                              <w:right w:val="single" w:sz="4" w:space="0" w:color="auto"/>
                            </w:tcBorders>
                            <w:shd w:val="clear" w:color="auto" w:fill="auto"/>
                            <w:noWrap/>
                            <w:vAlign w:val="center"/>
                            <w:hideMark/>
                          </w:tcPr>
                          <w:p w14:paraId="40541A22" w14:textId="77777777" w:rsidR="00F2578D" w:rsidRPr="00854B38" w:rsidRDefault="00F2578D" w:rsidP="00AF0C92">
                            <w:pPr>
                              <w:widowControl/>
                              <w:spacing w:line="240" w:lineRule="auto"/>
                              <w:jc w:val="center"/>
                              <w:rPr>
                                <w:rFonts w:eastAsia="Times New Roman"/>
                                <w:kern w:val="0"/>
                                <w:sz w:val="20"/>
                              </w:rPr>
                            </w:pPr>
                          </w:p>
                        </w:tc>
                        <w:tc>
                          <w:tcPr>
                            <w:tcW w:w="680" w:type="dxa"/>
                            <w:tcBorders>
                              <w:top w:val="single" w:sz="4" w:space="0" w:color="auto"/>
                              <w:left w:val="single" w:sz="4" w:space="0" w:color="auto"/>
                            </w:tcBorders>
                            <w:shd w:val="clear" w:color="auto" w:fill="auto"/>
                            <w:noWrap/>
                            <w:vAlign w:val="center"/>
                            <w:hideMark/>
                          </w:tcPr>
                          <w:p w14:paraId="757B5E7E"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top w:val="single" w:sz="4" w:space="0" w:color="auto"/>
                            </w:tcBorders>
                            <w:shd w:val="clear" w:color="auto" w:fill="auto"/>
                            <w:noWrap/>
                            <w:vAlign w:val="center"/>
                            <w:hideMark/>
                          </w:tcPr>
                          <w:p w14:paraId="18E5074E"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top w:val="single" w:sz="4" w:space="0" w:color="auto"/>
                            </w:tcBorders>
                            <w:shd w:val="clear" w:color="auto" w:fill="auto"/>
                            <w:noWrap/>
                            <w:vAlign w:val="center"/>
                            <w:hideMark/>
                          </w:tcPr>
                          <w:p w14:paraId="2555F4CF"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c>
                          <w:tcPr>
                            <w:tcW w:w="680" w:type="dxa"/>
                            <w:tcBorders>
                              <w:top w:val="single" w:sz="4" w:space="0" w:color="auto"/>
                            </w:tcBorders>
                            <w:shd w:val="clear" w:color="auto" w:fill="auto"/>
                            <w:noWrap/>
                            <w:vAlign w:val="center"/>
                            <w:hideMark/>
                          </w:tcPr>
                          <w:p w14:paraId="6D9D68E3" w14:textId="77777777" w:rsidR="00F2578D" w:rsidRPr="00854B38" w:rsidRDefault="00F2578D" w:rsidP="00AF0C92">
                            <w:pPr>
                              <w:widowControl/>
                              <w:spacing w:line="240" w:lineRule="auto"/>
                              <w:jc w:val="center"/>
                              <w:rPr>
                                <w:rFonts w:eastAsia="等线"/>
                                <w:color w:val="000000"/>
                                <w:kern w:val="0"/>
                                <w:sz w:val="28"/>
                                <w:szCs w:val="28"/>
                              </w:rPr>
                            </w:pPr>
                          </w:p>
                        </w:tc>
                        <w:tc>
                          <w:tcPr>
                            <w:tcW w:w="680" w:type="dxa"/>
                            <w:tcBorders>
                              <w:top w:val="single" w:sz="4" w:space="0" w:color="auto"/>
                            </w:tcBorders>
                            <w:shd w:val="clear" w:color="auto" w:fill="auto"/>
                            <w:noWrap/>
                            <w:vAlign w:val="center"/>
                            <w:hideMark/>
                          </w:tcPr>
                          <w:p w14:paraId="4ACDB570"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top w:val="single" w:sz="4" w:space="0" w:color="auto"/>
                            </w:tcBorders>
                            <w:shd w:val="clear" w:color="auto" w:fill="auto"/>
                            <w:noWrap/>
                            <w:vAlign w:val="center"/>
                            <w:hideMark/>
                          </w:tcPr>
                          <w:p w14:paraId="50B675F5" w14:textId="77777777" w:rsidR="00F2578D" w:rsidRPr="00854B38" w:rsidRDefault="00F2578D" w:rsidP="00AF0C92">
                            <w:pPr>
                              <w:widowControl/>
                              <w:spacing w:line="240" w:lineRule="auto"/>
                              <w:jc w:val="center"/>
                              <w:rPr>
                                <w:rFonts w:eastAsia="等线"/>
                                <w:color w:val="000000"/>
                                <w:kern w:val="0"/>
                                <w:sz w:val="40"/>
                                <w:szCs w:val="40"/>
                              </w:rPr>
                            </w:pPr>
                          </w:p>
                        </w:tc>
                      </w:tr>
                      <w:tr w:rsidR="00F2578D" w:rsidRPr="00854B38" w14:paraId="78E9CA24" w14:textId="77777777" w:rsidTr="00AF0C92">
                        <w:trPr>
                          <w:trHeight w:val="360"/>
                        </w:trPr>
                        <w:tc>
                          <w:tcPr>
                            <w:tcW w:w="1500" w:type="dxa"/>
                            <w:tcBorders>
                              <w:right w:val="single" w:sz="4" w:space="0" w:color="auto"/>
                            </w:tcBorders>
                            <w:shd w:val="clear" w:color="auto" w:fill="auto"/>
                            <w:noWrap/>
                            <w:vAlign w:val="center"/>
                            <w:hideMark/>
                          </w:tcPr>
                          <w:p w14:paraId="38E61DF9"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意识拟人化</w:t>
                            </w:r>
                          </w:p>
                        </w:tc>
                        <w:tc>
                          <w:tcPr>
                            <w:tcW w:w="680" w:type="dxa"/>
                            <w:tcBorders>
                              <w:left w:val="single" w:sz="4" w:space="0" w:color="auto"/>
                            </w:tcBorders>
                            <w:shd w:val="clear" w:color="auto" w:fill="auto"/>
                            <w:noWrap/>
                            <w:vAlign w:val="center"/>
                            <w:hideMark/>
                          </w:tcPr>
                          <w:p w14:paraId="6F18B71E"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2235ECB1"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09C60045"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right w:val="single" w:sz="4" w:space="0" w:color="auto"/>
                            </w:tcBorders>
                            <w:shd w:val="clear" w:color="auto" w:fill="auto"/>
                            <w:noWrap/>
                            <w:vAlign w:val="center"/>
                            <w:hideMark/>
                          </w:tcPr>
                          <w:p w14:paraId="0C0512DD"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left w:val="single" w:sz="4" w:space="0" w:color="auto"/>
                            </w:tcBorders>
                            <w:shd w:val="clear" w:color="auto" w:fill="auto"/>
                            <w:noWrap/>
                            <w:vAlign w:val="center"/>
                            <w:hideMark/>
                          </w:tcPr>
                          <w:p w14:paraId="39B159D0"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vAlign w:val="center"/>
                            <w:hideMark/>
                          </w:tcPr>
                          <w:p w14:paraId="63CF5CDF" w14:textId="77777777" w:rsidR="00F2578D" w:rsidRPr="00854B38" w:rsidRDefault="00F2578D" w:rsidP="00AF0C92">
                            <w:pPr>
                              <w:widowControl/>
                              <w:spacing w:line="240" w:lineRule="auto"/>
                              <w:jc w:val="center"/>
                              <w:rPr>
                                <w:rFonts w:eastAsia="等线"/>
                                <w:color w:val="000000"/>
                                <w:kern w:val="0"/>
                                <w:sz w:val="40"/>
                                <w:szCs w:val="40"/>
                              </w:rPr>
                            </w:pPr>
                          </w:p>
                        </w:tc>
                        <w:tc>
                          <w:tcPr>
                            <w:tcW w:w="680" w:type="dxa"/>
                            <w:shd w:val="clear" w:color="auto" w:fill="auto"/>
                            <w:noWrap/>
                            <w:vAlign w:val="center"/>
                            <w:hideMark/>
                          </w:tcPr>
                          <w:p w14:paraId="252ACED3" w14:textId="77777777" w:rsidR="00F2578D" w:rsidRPr="00854B38" w:rsidRDefault="00F2578D" w:rsidP="00AF0C92">
                            <w:pPr>
                              <w:widowControl/>
                              <w:spacing w:line="240" w:lineRule="auto"/>
                              <w:jc w:val="center"/>
                              <w:rPr>
                                <w:rFonts w:eastAsia="Times New Roman"/>
                                <w:kern w:val="0"/>
                                <w:sz w:val="20"/>
                              </w:rPr>
                            </w:pPr>
                          </w:p>
                        </w:tc>
                        <w:tc>
                          <w:tcPr>
                            <w:tcW w:w="680" w:type="dxa"/>
                            <w:shd w:val="clear" w:color="auto" w:fill="auto"/>
                            <w:noWrap/>
                            <w:vAlign w:val="center"/>
                            <w:hideMark/>
                          </w:tcPr>
                          <w:p w14:paraId="764D3922"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c>
                          <w:tcPr>
                            <w:tcW w:w="680" w:type="dxa"/>
                            <w:shd w:val="clear" w:color="auto" w:fill="auto"/>
                            <w:noWrap/>
                            <w:vAlign w:val="center"/>
                            <w:hideMark/>
                          </w:tcPr>
                          <w:p w14:paraId="0B95CE4F"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0D18510B" w14:textId="77777777" w:rsidR="00F2578D" w:rsidRPr="00854B38" w:rsidRDefault="00F2578D" w:rsidP="00AF0C92">
                            <w:pPr>
                              <w:widowControl/>
                              <w:spacing w:line="240" w:lineRule="auto"/>
                              <w:jc w:val="center"/>
                              <w:rPr>
                                <w:rFonts w:eastAsia="等线"/>
                                <w:color w:val="000000"/>
                                <w:kern w:val="0"/>
                                <w:sz w:val="40"/>
                                <w:szCs w:val="40"/>
                              </w:rPr>
                            </w:pPr>
                          </w:p>
                        </w:tc>
                      </w:tr>
                      <w:tr w:rsidR="00F2578D" w:rsidRPr="00854B38" w14:paraId="468841E8" w14:textId="77777777" w:rsidTr="00AF0C92">
                        <w:trPr>
                          <w:trHeight w:val="360"/>
                        </w:trPr>
                        <w:tc>
                          <w:tcPr>
                            <w:tcW w:w="1500" w:type="dxa"/>
                            <w:tcBorders>
                              <w:right w:val="single" w:sz="4" w:space="0" w:color="auto"/>
                            </w:tcBorders>
                            <w:shd w:val="clear" w:color="auto" w:fill="auto"/>
                            <w:noWrap/>
                            <w:vAlign w:val="center"/>
                            <w:hideMark/>
                          </w:tcPr>
                          <w:p w14:paraId="3BFCBB4B"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感知新颖</w:t>
                            </w:r>
                          </w:p>
                        </w:tc>
                        <w:tc>
                          <w:tcPr>
                            <w:tcW w:w="680" w:type="dxa"/>
                            <w:tcBorders>
                              <w:left w:val="single" w:sz="4" w:space="0" w:color="auto"/>
                            </w:tcBorders>
                            <w:shd w:val="clear" w:color="auto" w:fill="auto"/>
                            <w:noWrap/>
                            <w:vAlign w:val="center"/>
                            <w:hideMark/>
                          </w:tcPr>
                          <w:p w14:paraId="69A9FB98" w14:textId="77777777" w:rsidR="00F2578D" w:rsidRPr="00854B38" w:rsidRDefault="00F2578D" w:rsidP="00AF0C92">
                            <w:pPr>
                              <w:widowControl/>
                              <w:spacing w:line="240" w:lineRule="auto"/>
                              <w:jc w:val="center"/>
                              <w:rPr>
                                <w:rFonts w:eastAsia="等线"/>
                                <w:color w:val="000000"/>
                                <w:kern w:val="0"/>
                                <w:sz w:val="21"/>
                                <w:szCs w:val="21"/>
                              </w:rPr>
                            </w:pPr>
                          </w:p>
                        </w:tc>
                        <w:tc>
                          <w:tcPr>
                            <w:tcW w:w="680" w:type="dxa"/>
                            <w:shd w:val="clear" w:color="auto" w:fill="auto"/>
                            <w:noWrap/>
                            <w:vAlign w:val="center"/>
                            <w:hideMark/>
                          </w:tcPr>
                          <w:p w14:paraId="3925DDC5"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c>
                          <w:tcPr>
                            <w:tcW w:w="680" w:type="dxa"/>
                            <w:shd w:val="clear" w:color="auto" w:fill="auto"/>
                            <w:noWrap/>
                            <w:vAlign w:val="center"/>
                            <w:hideMark/>
                          </w:tcPr>
                          <w:p w14:paraId="7CB9A973"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right w:val="single" w:sz="4" w:space="0" w:color="auto"/>
                            </w:tcBorders>
                            <w:shd w:val="clear" w:color="auto" w:fill="auto"/>
                            <w:noWrap/>
                            <w:vAlign w:val="center"/>
                            <w:hideMark/>
                          </w:tcPr>
                          <w:p w14:paraId="79A6ADA4"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left w:val="single" w:sz="4" w:space="0" w:color="auto"/>
                            </w:tcBorders>
                            <w:shd w:val="clear" w:color="auto" w:fill="auto"/>
                            <w:noWrap/>
                            <w:vAlign w:val="center"/>
                            <w:hideMark/>
                          </w:tcPr>
                          <w:p w14:paraId="0A605901"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2D43288C"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04774AA5"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6F774FDD"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4F3FCCC4" w14:textId="77777777" w:rsidR="00F2578D" w:rsidRPr="00854B38" w:rsidRDefault="00F2578D" w:rsidP="00AF0C92">
                            <w:pPr>
                              <w:widowControl/>
                              <w:spacing w:line="240" w:lineRule="auto"/>
                              <w:jc w:val="center"/>
                              <w:rPr>
                                <w:rFonts w:eastAsia="等线"/>
                                <w:color w:val="000000"/>
                                <w:kern w:val="0"/>
                                <w:sz w:val="40"/>
                                <w:szCs w:val="40"/>
                              </w:rPr>
                            </w:pPr>
                          </w:p>
                        </w:tc>
                        <w:tc>
                          <w:tcPr>
                            <w:tcW w:w="680" w:type="dxa"/>
                            <w:shd w:val="clear" w:color="auto" w:fill="auto"/>
                            <w:noWrap/>
                            <w:vAlign w:val="center"/>
                            <w:hideMark/>
                          </w:tcPr>
                          <w:p w14:paraId="5D9F623A"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r>
                      <w:tr w:rsidR="00F2578D" w:rsidRPr="00854B38" w14:paraId="59072717" w14:textId="77777777" w:rsidTr="00AF0C92">
                        <w:trPr>
                          <w:trHeight w:val="360"/>
                        </w:trPr>
                        <w:tc>
                          <w:tcPr>
                            <w:tcW w:w="1500" w:type="dxa"/>
                            <w:tcBorders>
                              <w:right w:val="single" w:sz="4" w:space="0" w:color="auto"/>
                            </w:tcBorders>
                            <w:shd w:val="clear" w:color="auto" w:fill="auto"/>
                            <w:noWrap/>
                            <w:vAlign w:val="center"/>
                            <w:hideMark/>
                          </w:tcPr>
                          <w:p w14:paraId="74553E44"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感知专业</w:t>
                            </w:r>
                          </w:p>
                        </w:tc>
                        <w:tc>
                          <w:tcPr>
                            <w:tcW w:w="680" w:type="dxa"/>
                            <w:tcBorders>
                              <w:left w:val="single" w:sz="4" w:space="0" w:color="auto"/>
                            </w:tcBorders>
                            <w:shd w:val="clear" w:color="auto" w:fill="auto"/>
                            <w:noWrap/>
                            <w:vAlign w:val="center"/>
                            <w:hideMark/>
                          </w:tcPr>
                          <w:p w14:paraId="0542A081" w14:textId="77777777" w:rsidR="00F2578D" w:rsidRPr="00854B38" w:rsidRDefault="00F2578D" w:rsidP="00AF0C92">
                            <w:pPr>
                              <w:widowControl/>
                              <w:spacing w:line="240" w:lineRule="auto"/>
                              <w:jc w:val="center"/>
                              <w:rPr>
                                <w:rFonts w:eastAsia="等线"/>
                                <w:color w:val="000000"/>
                                <w:kern w:val="0"/>
                                <w:sz w:val="21"/>
                                <w:szCs w:val="21"/>
                              </w:rPr>
                            </w:pPr>
                          </w:p>
                        </w:tc>
                        <w:tc>
                          <w:tcPr>
                            <w:tcW w:w="680" w:type="dxa"/>
                            <w:shd w:val="clear" w:color="auto" w:fill="auto"/>
                            <w:noWrap/>
                            <w:vAlign w:val="center"/>
                            <w:hideMark/>
                          </w:tcPr>
                          <w:p w14:paraId="68143A9F" w14:textId="77777777" w:rsidR="00F2578D" w:rsidRPr="00854B38" w:rsidRDefault="00F2578D" w:rsidP="00AF0C92">
                            <w:pPr>
                              <w:widowControl/>
                              <w:spacing w:line="240" w:lineRule="auto"/>
                              <w:jc w:val="center"/>
                              <w:rPr>
                                <w:rFonts w:eastAsia="Times New Roman"/>
                                <w:kern w:val="0"/>
                                <w:sz w:val="20"/>
                              </w:rPr>
                            </w:pPr>
                          </w:p>
                        </w:tc>
                        <w:tc>
                          <w:tcPr>
                            <w:tcW w:w="680" w:type="dxa"/>
                            <w:shd w:val="clear" w:color="auto" w:fill="auto"/>
                            <w:noWrap/>
                            <w:vAlign w:val="center"/>
                            <w:hideMark/>
                          </w:tcPr>
                          <w:p w14:paraId="6B19C3B8"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c>
                          <w:tcPr>
                            <w:tcW w:w="680" w:type="dxa"/>
                            <w:tcBorders>
                              <w:right w:val="single" w:sz="4" w:space="0" w:color="auto"/>
                            </w:tcBorders>
                            <w:shd w:val="clear" w:color="auto" w:fill="auto"/>
                            <w:noWrap/>
                            <w:vAlign w:val="center"/>
                            <w:hideMark/>
                          </w:tcPr>
                          <w:p w14:paraId="56766181" w14:textId="77777777" w:rsidR="00F2578D" w:rsidRPr="00854B38" w:rsidRDefault="00F2578D" w:rsidP="00AF0C92">
                            <w:pPr>
                              <w:widowControl/>
                              <w:spacing w:line="240" w:lineRule="auto"/>
                              <w:jc w:val="center"/>
                              <w:rPr>
                                <w:rFonts w:eastAsia="等线"/>
                                <w:color w:val="000000"/>
                                <w:kern w:val="0"/>
                                <w:sz w:val="28"/>
                                <w:szCs w:val="28"/>
                              </w:rPr>
                            </w:pPr>
                          </w:p>
                        </w:tc>
                        <w:tc>
                          <w:tcPr>
                            <w:tcW w:w="680" w:type="dxa"/>
                            <w:tcBorders>
                              <w:left w:val="single" w:sz="4" w:space="0" w:color="auto"/>
                            </w:tcBorders>
                            <w:shd w:val="clear" w:color="auto" w:fill="auto"/>
                            <w:noWrap/>
                            <w:vAlign w:val="center"/>
                            <w:hideMark/>
                          </w:tcPr>
                          <w:p w14:paraId="16876EDA" w14:textId="77777777" w:rsidR="00F2578D" w:rsidRPr="00854B38" w:rsidRDefault="00F2578D" w:rsidP="00AF0C92">
                            <w:pPr>
                              <w:widowControl/>
                              <w:spacing w:line="240" w:lineRule="auto"/>
                              <w:jc w:val="center"/>
                              <w:rPr>
                                <w:rFonts w:eastAsia="Times New Roman"/>
                                <w:kern w:val="0"/>
                                <w:sz w:val="20"/>
                              </w:rPr>
                            </w:pPr>
                          </w:p>
                        </w:tc>
                        <w:tc>
                          <w:tcPr>
                            <w:tcW w:w="680" w:type="dxa"/>
                            <w:shd w:val="clear" w:color="auto" w:fill="auto"/>
                            <w:noWrap/>
                            <w:vAlign w:val="center"/>
                            <w:hideMark/>
                          </w:tcPr>
                          <w:p w14:paraId="64B464A1"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7785609B" w14:textId="77777777" w:rsidR="00F2578D" w:rsidRPr="00854B38" w:rsidRDefault="00F2578D" w:rsidP="00AF0C92">
                            <w:pPr>
                              <w:widowControl/>
                              <w:spacing w:line="240" w:lineRule="auto"/>
                              <w:jc w:val="center"/>
                              <w:rPr>
                                <w:rFonts w:eastAsia="等线"/>
                                <w:color w:val="000000"/>
                                <w:kern w:val="0"/>
                                <w:sz w:val="40"/>
                                <w:szCs w:val="40"/>
                              </w:rPr>
                            </w:pPr>
                          </w:p>
                        </w:tc>
                        <w:tc>
                          <w:tcPr>
                            <w:tcW w:w="680" w:type="dxa"/>
                            <w:shd w:val="clear" w:color="auto" w:fill="auto"/>
                            <w:noWrap/>
                            <w:vAlign w:val="center"/>
                            <w:hideMark/>
                          </w:tcPr>
                          <w:p w14:paraId="52D81EA2" w14:textId="77777777" w:rsidR="00F2578D" w:rsidRPr="00854B38" w:rsidRDefault="00F2578D" w:rsidP="00AF0C92">
                            <w:pPr>
                              <w:widowControl/>
                              <w:spacing w:line="240" w:lineRule="auto"/>
                              <w:jc w:val="center"/>
                              <w:rPr>
                                <w:rFonts w:eastAsia="Times New Roman"/>
                                <w:kern w:val="0"/>
                                <w:sz w:val="20"/>
                              </w:rPr>
                            </w:pPr>
                          </w:p>
                        </w:tc>
                        <w:tc>
                          <w:tcPr>
                            <w:tcW w:w="680" w:type="dxa"/>
                            <w:shd w:val="clear" w:color="auto" w:fill="auto"/>
                            <w:noWrap/>
                            <w:vAlign w:val="center"/>
                            <w:hideMark/>
                          </w:tcPr>
                          <w:p w14:paraId="481BFE4C"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74F79474"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r>
                      <w:tr w:rsidR="00F2578D" w:rsidRPr="00854B38" w14:paraId="7EB27D30" w14:textId="77777777" w:rsidTr="00AF0C92">
                        <w:trPr>
                          <w:trHeight w:val="360"/>
                        </w:trPr>
                        <w:tc>
                          <w:tcPr>
                            <w:tcW w:w="1500" w:type="dxa"/>
                            <w:tcBorders>
                              <w:right w:val="single" w:sz="4" w:space="0" w:color="auto"/>
                            </w:tcBorders>
                            <w:shd w:val="clear" w:color="auto" w:fill="auto"/>
                            <w:noWrap/>
                            <w:vAlign w:val="center"/>
                            <w:hideMark/>
                          </w:tcPr>
                          <w:p w14:paraId="02738E6D"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感知互动</w:t>
                            </w:r>
                          </w:p>
                        </w:tc>
                        <w:tc>
                          <w:tcPr>
                            <w:tcW w:w="680" w:type="dxa"/>
                            <w:tcBorders>
                              <w:left w:val="single" w:sz="4" w:space="0" w:color="auto"/>
                            </w:tcBorders>
                            <w:shd w:val="clear" w:color="auto" w:fill="auto"/>
                            <w:noWrap/>
                            <w:vAlign w:val="center"/>
                            <w:hideMark/>
                          </w:tcPr>
                          <w:p w14:paraId="262BA2BF" w14:textId="77777777" w:rsidR="00F2578D" w:rsidRPr="00854B38" w:rsidRDefault="00F2578D" w:rsidP="00AF0C92">
                            <w:pPr>
                              <w:widowControl/>
                              <w:spacing w:line="240" w:lineRule="auto"/>
                              <w:jc w:val="center"/>
                              <w:rPr>
                                <w:rFonts w:eastAsia="等线"/>
                                <w:color w:val="000000"/>
                                <w:kern w:val="0"/>
                                <w:sz w:val="21"/>
                                <w:szCs w:val="21"/>
                              </w:rPr>
                            </w:pPr>
                          </w:p>
                        </w:tc>
                        <w:tc>
                          <w:tcPr>
                            <w:tcW w:w="680" w:type="dxa"/>
                            <w:shd w:val="clear" w:color="auto" w:fill="auto"/>
                            <w:noWrap/>
                            <w:vAlign w:val="center"/>
                            <w:hideMark/>
                          </w:tcPr>
                          <w:p w14:paraId="730F473D"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2C2CD570" w14:textId="77777777" w:rsidR="00F2578D" w:rsidRPr="00854B38" w:rsidRDefault="00F2578D" w:rsidP="00AF0C92">
                            <w:pPr>
                              <w:widowControl/>
                              <w:spacing w:line="240" w:lineRule="auto"/>
                              <w:jc w:val="center"/>
                              <w:rPr>
                                <w:rFonts w:eastAsia="等线"/>
                                <w:color w:val="000000"/>
                                <w:kern w:val="0"/>
                                <w:sz w:val="40"/>
                                <w:szCs w:val="40"/>
                              </w:rPr>
                            </w:pPr>
                          </w:p>
                        </w:tc>
                        <w:tc>
                          <w:tcPr>
                            <w:tcW w:w="680" w:type="dxa"/>
                            <w:tcBorders>
                              <w:right w:val="single" w:sz="4" w:space="0" w:color="auto"/>
                            </w:tcBorders>
                            <w:shd w:val="clear" w:color="auto" w:fill="auto"/>
                            <w:noWrap/>
                            <w:vAlign w:val="center"/>
                            <w:hideMark/>
                          </w:tcPr>
                          <w:p w14:paraId="4F050147"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c>
                          <w:tcPr>
                            <w:tcW w:w="680" w:type="dxa"/>
                            <w:tcBorders>
                              <w:left w:val="single" w:sz="4" w:space="0" w:color="auto"/>
                            </w:tcBorders>
                            <w:shd w:val="clear" w:color="auto" w:fill="auto"/>
                            <w:noWrap/>
                            <w:vAlign w:val="center"/>
                            <w:hideMark/>
                          </w:tcPr>
                          <w:p w14:paraId="0E0EE799" w14:textId="77777777" w:rsidR="00F2578D" w:rsidRPr="00854B38" w:rsidRDefault="00F2578D" w:rsidP="00AF0C92">
                            <w:pPr>
                              <w:widowControl/>
                              <w:spacing w:line="240" w:lineRule="auto"/>
                              <w:jc w:val="center"/>
                              <w:rPr>
                                <w:rFonts w:eastAsia="等线"/>
                                <w:color w:val="000000"/>
                                <w:kern w:val="0"/>
                                <w:sz w:val="28"/>
                                <w:szCs w:val="28"/>
                              </w:rPr>
                            </w:pPr>
                          </w:p>
                        </w:tc>
                        <w:tc>
                          <w:tcPr>
                            <w:tcW w:w="680" w:type="dxa"/>
                            <w:shd w:val="clear" w:color="auto" w:fill="auto"/>
                            <w:vAlign w:val="center"/>
                            <w:hideMark/>
                          </w:tcPr>
                          <w:p w14:paraId="6CD79426" w14:textId="77777777" w:rsidR="00F2578D" w:rsidRPr="00854B38" w:rsidRDefault="00F2578D" w:rsidP="00AF0C92">
                            <w:pPr>
                              <w:widowControl/>
                              <w:spacing w:line="240" w:lineRule="auto"/>
                              <w:jc w:val="center"/>
                              <w:rPr>
                                <w:rFonts w:eastAsia="Times New Roman"/>
                                <w:kern w:val="0"/>
                                <w:sz w:val="20"/>
                              </w:rPr>
                            </w:pPr>
                          </w:p>
                        </w:tc>
                        <w:tc>
                          <w:tcPr>
                            <w:tcW w:w="680" w:type="dxa"/>
                            <w:shd w:val="clear" w:color="auto" w:fill="auto"/>
                            <w:noWrap/>
                            <w:vAlign w:val="center"/>
                            <w:hideMark/>
                          </w:tcPr>
                          <w:p w14:paraId="255B5F28"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3D5E43FE"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64634588"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4F6F5F93"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r>
                      <w:tr w:rsidR="00F2578D" w:rsidRPr="00854B38" w14:paraId="6EAF3A5D" w14:textId="77777777" w:rsidTr="00AF0C92">
                        <w:trPr>
                          <w:trHeight w:val="360"/>
                        </w:trPr>
                        <w:tc>
                          <w:tcPr>
                            <w:tcW w:w="1500" w:type="dxa"/>
                            <w:tcBorders>
                              <w:right w:val="single" w:sz="4" w:space="0" w:color="auto"/>
                            </w:tcBorders>
                            <w:shd w:val="clear" w:color="auto" w:fill="auto"/>
                            <w:noWrap/>
                            <w:vAlign w:val="center"/>
                            <w:hideMark/>
                          </w:tcPr>
                          <w:p w14:paraId="2079A522"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感知兼容</w:t>
                            </w:r>
                          </w:p>
                        </w:tc>
                        <w:tc>
                          <w:tcPr>
                            <w:tcW w:w="680" w:type="dxa"/>
                            <w:tcBorders>
                              <w:left w:val="single" w:sz="4" w:space="0" w:color="auto"/>
                            </w:tcBorders>
                            <w:shd w:val="clear" w:color="auto" w:fill="auto"/>
                            <w:noWrap/>
                            <w:vAlign w:val="center"/>
                            <w:hideMark/>
                          </w:tcPr>
                          <w:p w14:paraId="75C0C537"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7F5AD433"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5A8BA73B"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right w:val="single" w:sz="4" w:space="0" w:color="auto"/>
                            </w:tcBorders>
                            <w:shd w:val="clear" w:color="auto" w:fill="auto"/>
                            <w:noWrap/>
                            <w:vAlign w:val="center"/>
                            <w:hideMark/>
                          </w:tcPr>
                          <w:p w14:paraId="3A9B6244"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left w:val="single" w:sz="4" w:space="0" w:color="auto"/>
                            </w:tcBorders>
                            <w:shd w:val="clear" w:color="auto" w:fill="auto"/>
                            <w:noWrap/>
                            <w:vAlign w:val="center"/>
                            <w:hideMark/>
                          </w:tcPr>
                          <w:p w14:paraId="7615B0C1"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392AC517"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38D7C944"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4950FB3D"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42C31C37"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521E47A4"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r>
                      <w:tr w:rsidR="00F2578D" w:rsidRPr="00854B38" w14:paraId="76183563" w14:textId="77777777" w:rsidTr="00AF0C92">
                        <w:trPr>
                          <w:trHeight w:val="360"/>
                        </w:trPr>
                        <w:tc>
                          <w:tcPr>
                            <w:tcW w:w="1500" w:type="dxa"/>
                            <w:tcBorders>
                              <w:right w:val="single" w:sz="4" w:space="0" w:color="auto"/>
                            </w:tcBorders>
                            <w:shd w:val="clear" w:color="auto" w:fill="auto"/>
                            <w:noWrap/>
                            <w:vAlign w:val="center"/>
                            <w:hideMark/>
                          </w:tcPr>
                          <w:p w14:paraId="535EEF2E"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信任</w:t>
                            </w:r>
                          </w:p>
                        </w:tc>
                        <w:tc>
                          <w:tcPr>
                            <w:tcW w:w="680" w:type="dxa"/>
                            <w:tcBorders>
                              <w:left w:val="single" w:sz="4" w:space="0" w:color="auto"/>
                              <w:bottom w:val="nil"/>
                            </w:tcBorders>
                            <w:shd w:val="clear" w:color="auto" w:fill="auto"/>
                            <w:noWrap/>
                            <w:vAlign w:val="center"/>
                            <w:hideMark/>
                          </w:tcPr>
                          <w:p w14:paraId="7C0A990A"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bottom w:val="nil"/>
                            </w:tcBorders>
                            <w:shd w:val="clear" w:color="auto" w:fill="auto"/>
                            <w:noWrap/>
                            <w:vAlign w:val="center"/>
                            <w:hideMark/>
                          </w:tcPr>
                          <w:p w14:paraId="3D9E12F6" w14:textId="77777777" w:rsidR="00F2578D" w:rsidRPr="00854B38" w:rsidRDefault="00F2578D" w:rsidP="00AF0C92">
                            <w:pPr>
                              <w:widowControl/>
                              <w:spacing w:line="240" w:lineRule="auto"/>
                              <w:jc w:val="center"/>
                              <w:rPr>
                                <w:rFonts w:eastAsia="等线"/>
                                <w:color w:val="000000"/>
                                <w:kern w:val="0"/>
                                <w:sz w:val="40"/>
                                <w:szCs w:val="40"/>
                              </w:rPr>
                            </w:pPr>
                          </w:p>
                        </w:tc>
                        <w:tc>
                          <w:tcPr>
                            <w:tcW w:w="680" w:type="dxa"/>
                            <w:tcBorders>
                              <w:bottom w:val="nil"/>
                            </w:tcBorders>
                            <w:shd w:val="clear" w:color="auto" w:fill="auto"/>
                            <w:noWrap/>
                            <w:vAlign w:val="center"/>
                            <w:hideMark/>
                          </w:tcPr>
                          <w:p w14:paraId="744A4ACB"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bottom w:val="nil"/>
                              <w:right w:val="single" w:sz="4" w:space="0" w:color="auto"/>
                            </w:tcBorders>
                            <w:shd w:val="clear" w:color="auto" w:fill="auto"/>
                            <w:noWrap/>
                            <w:vAlign w:val="center"/>
                            <w:hideMark/>
                          </w:tcPr>
                          <w:p w14:paraId="61244F5F"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tcBorders>
                              <w:left w:val="single" w:sz="4" w:space="0" w:color="auto"/>
                            </w:tcBorders>
                            <w:shd w:val="clear" w:color="auto" w:fill="auto"/>
                            <w:noWrap/>
                            <w:vAlign w:val="center"/>
                            <w:hideMark/>
                          </w:tcPr>
                          <w:p w14:paraId="4905D2A4"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7F6EC354"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574860FB"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0EBD5394"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103C18CE" w14:textId="77777777" w:rsidR="00F2578D" w:rsidRPr="00854B38" w:rsidRDefault="00F2578D" w:rsidP="00AF0C92">
                            <w:pPr>
                              <w:widowControl/>
                              <w:spacing w:line="240" w:lineRule="auto"/>
                              <w:jc w:val="center"/>
                              <w:rPr>
                                <w:rFonts w:eastAsia="等线"/>
                                <w:color w:val="000000"/>
                                <w:kern w:val="0"/>
                                <w:sz w:val="40"/>
                                <w:szCs w:val="40"/>
                              </w:rPr>
                            </w:pPr>
                            <w:r w:rsidRPr="00854B38">
                              <w:rPr>
                                <w:rFonts w:ascii="宋体" w:hAnsi="宋体" w:hint="eastAsia"/>
                                <w:color w:val="000000"/>
                                <w:kern w:val="0"/>
                                <w:sz w:val="40"/>
                                <w:szCs w:val="40"/>
                              </w:rPr>
                              <w:t>●</w:t>
                            </w:r>
                          </w:p>
                        </w:tc>
                        <w:tc>
                          <w:tcPr>
                            <w:tcW w:w="680" w:type="dxa"/>
                            <w:shd w:val="clear" w:color="auto" w:fill="auto"/>
                            <w:noWrap/>
                            <w:vAlign w:val="center"/>
                            <w:hideMark/>
                          </w:tcPr>
                          <w:p w14:paraId="6C90479D" w14:textId="77777777" w:rsidR="00F2578D" w:rsidRPr="00854B38" w:rsidRDefault="00F2578D" w:rsidP="00AF0C92">
                            <w:pPr>
                              <w:widowControl/>
                              <w:spacing w:line="240" w:lineRule="auto"/>
                              <w:jc w:val="center"/>
                              <w:rPr>
                                <w:rFonts w:eastAsia="等线"/>
                                <w:color w:val="000000"/>
                                <w:kern w:val="0"/>
                                <w:sz w:val="28"/>
                                <w:szCs w:val="28"/>
                              </w:rPr>
                            </w:pPr>
                            <w:r w:rsidRPr="00854B38">
                              <w:rPr>
                                <w:rFonts w:ascii="宋体" w:hAnsi="宋体" w:hint="eastAsia"/>
                                <w:color w:val="000000"/>
                                <w:kern w:val="0"/>
                                <w:sz w:val="28"/>
                                <w:szCs w:val="28"/>
                              </w:rPr>
                              <w:t>●</w:t>
                            </w:r>
                          </w:p>
                        </w:tc>
                      </w:tr>
                      <w:tr w:rsidR="00F2578D" w:rsidRPr="00854B38" w14:paraId="4F0527BA" w14:textId="77777777" w:rsidTr="00AF0C92">
                        <w:trPr>
                          <w:trHeight w:val="360"/>
                        </w:trPr>
                        <w:tc>
                          <w:tcPr>
                            <w:tcW w:w="1500" w:type="dxa"/>
                            <w:tcBorders>
                              <w:right w:val="single" w:sz="4" w:space="0" w:color="auto"/>
                            </w:tcBorders>
                            <w:shd w:val="clear" w:color="auto" w:fill="auto"/>
                            <w:noWrap/>
                            <w:vAlign w:val="center"/>
                            <w:hideMark/>
                          </w:tcPr>
                          <w:p w14:paraId="19C511C6"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一致性</w:t>
                            </w:r>
                          </w:p>
                        </w:tc>
                        <w:tc>
                          <w:tcPr>
                            <w:tcW w:w="680" w:type="dxa"/>
                            <w:tcBorders>
                              <w:top w:val="nil"/>
                              <w:left w:val="single" w:sz="4" w:space="0" w:color="auto"/>
                              <w:bottom w:val="nil"/>
                            </w:tcBorders>
                            <w:shd w:val="clear" w:color="auto" w:fill="auto"/>
                            <w:noWrap/>
                            <w:vAlign w:val="center"/>
                            <w:hideMark/>
                          </w:tcPr>
                          <w:p w14:paraId="3847A7AE"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0.959 </w:t>
                            </w:r>
                          </w:p>
                        </w:tc>
                        <w:tc>
                          <w:tcPr>
                            <w:tcW w:w="680" w:type="dxa"/>
                            <w:tcBorders>
                              <w:top w:val="nil"/>
                              <w:bottom w:val="nil"/>
                            </w:tcBorders>
                            <w:shd w:val="clear" w:color="auto" w:fill="auto"/>
                            <w:noWrap/>
                            <w:vAlign w:val="center"/>
                            <w:hideMark/>
                          </w:tcPr>
                          <w:p w14:paraId="2FF89461"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0.963 </w:t>
                            </w:r>
                          </w:p>
                        </w:tc>
                        <w:tc>
                          <w:tcPr>
                            <w:tcW w:w="680" w:type="dxa"/>
                            <w:tcBorders>
                              <w:top w:val="nil"/>
                              <w:bottom w:val="nil"/>
                            </w:tcBorders>
                            <w:shd w:val="clear" w:color="auto" w:fill="auto"/>
                            <w:noWrap/>
                            <w:vAlign w:val="center"/>
                            <w:hideMark/>
                          </w:tcPr>
                          <w:p w14:paraId="6E6122BB"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0.960 </w:t>
                            </w:r>
                          </w:p>
                        </w:tc>
                        <w:tc>
                          <w:tcPr>
                            <w:tcW w:w="680" w:type="dxa"/>
                            <w:tcBorders>
                              <w:top w:val="nil"/>
                              <w:bottom w:val="nil"/>
                              <w:right w:val="single" w:sz="4" w:space="0" w:color="auto"/>
                            </w:tcBorders>
                            <w:shd w:val="clear" w:color="auto" w:fill="auto"/>
                            <w:noWrap/>
                            <w:vAlign w:val="center"/>
                            <w:hideMark/>
                          </w:tcPr>
                          <w:p w14:paraId="1F7E4371"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0.953 </w:t>
                            </w:r>
                          </w:p>
                        </w:tc>
                        <w:tc>
                          <w:tcPr>
                            <w:tcW w:w="680" w:type="dxa"/>
                            <w:tcBorders>
                              <w:left w:val="single" w:sz="4" w:space="0" w:color="auto"/>
                            </w:tcBorders>
                            <w:shd w:val="clear" w:color="auto" w:fill="auto"/>
                            <w:noWrap/>
                            <w:vAlign w:val="center"/>
                            <w:hideMark/>
                          </w:tcPr>
                          <w:p w14:paraId="49EE01EB"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0.969 </w:t>
                            </w:r>
                          </w:p>
                        </w:tc>
                        <w:tc>
                          <w:tcPr>
                            <w:tcW w:w="680" w:type="dxa"/>
                            <w:shd w:val="clear" w:color="auto" w:fill="auto"/>
                            <w:vAlign w:val="center"/>
                            <w:hideMark/>
                          </w:tcPr>
                          <w:p w14:paraId="4ACC733B" w14:textId="77777777" w:rsidR="00F2578D" w:rsidRPr="00854B38" w:rsidRDefault="00F2578D" w:rsidP="00AF0C92">
                            <w:pPr>
                              <w:widowControl/>
                              <w:spacing w:line="240" w:lineRule="auto"/>
                              <w:jc w:val="center"/>
                              <w:rPr>
                                <w:rFonts w:eastAsia="等线"/>
                                <w:color w:val="000000"/>
                                <w:kern w:val="0"/>
                                <w:szCs w:val="24"/>
                              </w:rPr>
                            </w:pPr>
                            <w:r w:rsidRPr="00854B38">
                              <w:rPr>
                                <w:rFonts w:eastAsia="等线"/>
                                <w:color w:val="000000"/>
                                <w:kern w:val="0"/>
                                <w:szCs w:val="24"/>
                              </w:rPr>
                              <w:t xml:space="preserve">0.968 </w:t>
                            </w:r>
                          </w:p>
                        </w:tc>
                        <w:tc>
                          <w:tcPr>
                            <w:tcW w:w="680" w:type="dxa"/>
                            <w:shd w:val="clear" w:color="auto" w:fill="auto"/>
                            <w:noWrap/>
                            <w:vAlign w:val="center"/>
                            <w:hideMark/>
                          </w:tcPr>
                          <w:p w14:paraId="206D76A0"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0.967 </w:t>
                            </w:r>
                          </w:p>
                        </w:tc>
                        <w:tc>
                          <w:tcPr>
                            <w:tcW w:w="680" w:type="dxa"/>
                            <w:shd w:val="clear" w:color="auto" w:fill="auto"/>
                            <w:noWrap/>
                            <w:vAlign w:val="center"/>
                            <w:hideMark/>
                          </w:tcPr>
                          <w:p w14:paraId="226CA9F3"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0.964 </w:t>
                            </w:r>
                          </w:p>
                        </w:tc>
                        <w:tc>
                          <w:tcPr>
                            <w:tcW w:w="680" w:type="dxa"/>
                            <w:shd w:val="clear" w:color="auto" w:fill="auto"/>
                            <w:noWrap/>
                            <w:vAlign w:val="center"/>
                            <w:hideMark/>
                          </w:tcPr>
                          <w:p w14:paraId="3DC0903E"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0.971 </w:t>
                            </w:r>
                          </w:p>
                        </w:tc>
                        <w:tc>
                          <w:tcPr>
                            <w:tcW w:w="680" w:type="dxa"/>
                            <w:shd w:val="clear" w:color="auto" w:fill="auto"/>
                            <w:noWrap/>
                            <w:vAlign w:val="center"/>
                            <w:hideMark/>
                          </w:tcPr>
                          <w:p w14:paraId="1F6A6082"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0.957 </w:t>
                            </w:r>
                          </w:p>
                        </w:tc>
                      </w:tr>
                      <w:tr w:rsidR="00F2578D" w:rsidRPr="00854B38" w14:paraId="2FE3200C" w14:textId="77777777" w:rsidTr="00AF0C92">
                        <w:trPr>
                          <w:trHeight w:val="360"/>
                        </w:trPr>
                        <w:tc>
                          <w:tcPr>
                            <w:tcW w:w="1500" w:type="dxa"/>
                            <w:tcBorders>
                              <w:right w:val="single" w:sz="4" w:space="0" w:color="auto"/>
                            </w:tcBorders>
                            <w:shd w:val="clear" w:color="auto" w:fill="auto"/>
                            <w:noWrap/>
                            <w:vAlign w:val="center"/>
                            <w:hideMark/>
                          </w:tcPr>
                          <w:p w14:paraId="13D1F5DF"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原始覆盖度</w:t>
                            </w:r>
                          </w:p>
                        </w:tc>
                        <w:tc>
                          <w:tcPr>
                            <w:tcW w:w="680" w:type="dxa"/>
                            <w:tcBorders>
                              <w:top w:val="nil"/>
                              <w:left w:val="single" w:sz="4" w:space="0" w:color="auto"/>
                              <w:bottom w:val="nil"/>
                            </w:tcBorders>
                            <w:shd w:val="clear" w:color="auto" w:fill="auto"/>
                            <w:noWrap/>
                            <w:vAlign w:val="center"/>
                            <w:hideMark/>
                          </w:tcPr>
                          <w:p w14:paraId="78D223AE"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0.446 </w:t>
                            </w:r>
                          </w:p>
                        </w:tc>
                        <w:tc>
                          <w:tcPr>
                            <w:tcW w:w="680" w:type="dxa"/>
                            <w:tcBorders>
                              <w:top w:val="nil"/>
                              <w:bottom w:val="nil"/>
                            </w:tcBorders>
                            <w:shd w:val="clear" w:color="auto" w:fill="auto"/>
                            <w:noWrap/>
                            <w:vAlign w:val="center"/>
                            <w:hideMark/>
                          </w:tcPr>
                          <w:p w14:paraId="30AFC8D7"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0.411 </w:t>
                            </w:r>
                          </w:p>
                        </w:tc>
                        <w:tc>
                          <w:tcPr>
                            <w:tcW w:w="680" w:type="dxa"/>
                            <w:tcBorders>
                              <w:top w:val="nil"/>
                              <w:bottom w:val="nil"/>
                            </w:tcBorders>
                            <w:shd w:val="clear" w:color="auto" w:fill="auto"/>
                            <w:noWrap/>
                            <w:vAlign w:val="center"/>
                            <w:hideMark/>
                          </w:tcPr>
                          <w:p w14:paraId="62B8B90B"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0.423 </w:t>
                            </w:r>
                          </w:p>
                        </w:tc>
                        <w:tc>
                          <w:tcPr>
                            <w:tcW w:w="680" w:type="dxa"/>
                            <w:tcBorders>
                              <w:top w:val="nil"/>
                              <w:bottom w:val="nil"/>
                              <w:right w:val="single" w:sz="4" w:space="0" w:color="auto"/>
                            </w:tcBorders>
                            <w:shd w:val="clear" w:color="auto" w:fill="auto"/>
                            <w:noWrap/>
                            <w:vAlign w:val="center"/>
                            <w:hideMark/>
                          </w:tcPr>
                          <w:p w14:paraId="639FCC23"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0.433 </w:t>
                            </w:r>
                          </w:p>
                        </w:tc>
                        <w:tc>
                          <w:tcPr>
                            <w:tcW w:w="680" w:type="dxa"/>
                            <w:tcBorders>
                              <w:left w:val="single" w:sz="4" w:space="0" w:color="auto"/>
                            </w:tcBorders>
                            <w:shd w:val="clear" w:color="auto" w:fill="auto"/>
                            <w:noWrap/>
                            <w:vAlign w:val="center"/>
                            <w:hideMark/>
                          </w:tcPr>
                          <w:p w14:paraId="04673F33"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0.396 </w:t>
                            </w:r>
                          </w:p>
                        </w:tc>
                        <w:tc>
                          <w:tcPr>
                            <w:tcW w:w="680" w:type="dxa"/>
                            <w:shd w:val="clear" w:color="auto" w:fill="auto"/>
                            <w:vAlign w:val="center"/>
                            <w:hideMark/>
                          </w:tcPr>
                          <w:p w14:paraId="07F02AE6" w14:textId="77777777" w:rsidR="00F2578D" w:rsidRPr="00854B38" w:rsidRDefault="00F2578D" w:rsidP="00AF0C92">
                            <w:pPr>
                              <w:widowControl/>
                              <w:spacing w:line="240" w:lineRule="auto"/>
                              <w:jc w:val="center"/>
                              <w:rPr>
                                <w:rFonts w:eastAsia="等线"/>
                                <w:color w:val="000000"/>
                                <w:kern w:val="0"/>
                                <w:szCs w:val="24"/>
                              </w:rPr>
                            </w:pPr>
                            <w:r w:rsidRPr="00854B38">
                              <w:rPr>
                                <w:rFonts w:eastAsia="等线"/>
                                <w:color w:val="000000"/>
                                <w:kern w:val="0"/>
                                <w:szCs w:val="24"/>
                              </w:rPr>
                              <w:t xml:space="preserve">0.463 </w:t>
                            </w:r>
                          </w:p>
                        </w:tc>
                        <w:tc>
                          <w:tcPr>
                            <w:tcW w:w="680" w:type="dxa"/>
                            <w:shd w:val="clear" w:color="auto" w:fill="auto"/>
                            <w:noWrap/>
                            <w:vAlign w:val="center"/>
                            <w:hideMark/>
                          </w:tcPr>
                          <w:p w14:paraId="23AA62D8"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0.462 </w:t>
                            </w:r>
                          </w:p>
                        </w:tc>
                        <w:tc>
                          <w:tcPr>
                            <w:tcW w:w="680" w:type="dxa"/>
                            <w:shd w:val="clear" w:color="auto" w:fill="auto"/>
                            <w:noWrap/>
                            <w:vAlign w:val="center"/>
                            <w:hideMark/>
                          </w:tcPr>
                          <w:p w14:paraId="5A9EAF2A"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0.422 </w:t>
                            </w:r>
                          </w:p>
                        </w:tc>
                        <w:tc>
                          <w:tcPr>
                            <w:tcW w:w="680" w:type="dxa"/>
                            <w:shd w:val="clear" w:color="auto" w:fill="auto"/>
                            <w:noWrap/>
                            <w:vAlign w:val="center"/>
                            <w:hideMark/>
                          </w:tcPr>
                          <w:p w14:paraId="14B2CF07"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0.362 </w:t>
                            </w:r>
                          </w:p>
                        </w:tc>
                        <w:tc>
                          <w:tcPr>
                            <w:tcW w:w="680" w:type="dxa"/>
                            <w:shd w:val="clear" w:color="auto" w:fill="auto"/>
                            <w:noWrap/>
                            <w:vAlign w:val="center"/>
                            <w:hideMark/>
                          </w:tcPr>
                          <w:p w14:paraId="2ABD012F"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0.497 </w:t>
                            </w:r>
                          </w:p>
                        </w:tc>
                      </w:tr>
                      <w:tr w:rsidR="00F2578D" w:rsidRPr="00854B38" w14:paraId="7496305D" w14:textId="77777777" w:rsidTr="00AF0C92">
                        <w:trPr>
                          <w:trHeight w:val="360"/>
                        </w:trPr>
                        <w:tc>
                          <w:tcPr>
                            <w:tcW w:w="1500" w:type="dxa"/>
                            <w:tcBorders>
                              <w:right w:val="single" w:sz="4" w:space="0" w:color="auto"/>
                            </w:tcBorders>
                            <w:shd w:val="clear" w:color="auto" w:fill="auto"/>
                            <w:noWrap/>
                            <w:vAlign w:val="center"/>
                            <w:hideMark/>
                          </w:tcPr>
                          <w:p w14:paraId="37513A23"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唯一覆盖度</w:t>
                            </w:r>
                          </w:p>
                        </w:tc>
                        <w:tc>
                          <w:tcPr>
                            <w:tcW w:w="680" w:type="dxa"/>
                            <w:tcBorders>
                              <w:top w:val="nil"/>
                              <w:left w:val="single" w:sz="4" w:space="0" w:color="auto"/>
                              <w:bottom w:val="nil"/>
                            </w:tcBorders>
                            <w:shd w:val="clear" w:color="auto" w:fill="auto"/>
                            <w:noWrap/>
                            <w:vAlign w:val="center"/>
                            <w:hideMark/>
                          </w:tcPr>
                          <w:p w14:paraId="42301905"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0.043 </w:t>
                            </w:r>
                          </w:p>
                        </w:tc>
                        <w:tc>
                          <w:tcPr>
                            <w:tcW w:w="680" w:type="dxa"/>
                            <w:tcBorders>
                              <w:top w:val="nil"/>
                              <w:bottom w:val="nil"/>
                            </w:tcBorders>
                            <w:shd w:val="clear" w:color="auto" w:fill="auto"/>
                            <w:noWrap/>
                            <w:vAlign w:val="center"/>
                            <w:hideMark/>
                          </w:tcPr>
                          <w:p w14:paraId="4A3CB985"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0.029 </w:t>
                            </w:r>
                          </w:p>
                        </w:tc>
                        <w:tc>
                          <w:tcPr>
                            <w:tcW w:w="680" w:type="dxa"/>
                            <w:tcBorders>
                              <w:top w:val="nil"/>
                              <w:bottom w:val="nil"/>
                            </w:tcBorders>
                            <w:shd w:val="clear" w:color="auto" w:fill="auto"/>
                            <w:noWrap/>
                            <w:vAlign w:val="center"/>
                            <w:hideMark/>
                          </w:tcPr>
                          <w:p w14:paraId="16A601F4"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0.004 </w:t>
                            </w:r>
                          </w:p>
                        </w:tc>
                        <w:tc>
                          <w:tcPr>
                            <w:tcW w:w="680" w:type="dxa"/>
                            <w:tcBorders>
                              <w:top w:val="nil"/>
                              <w:bottom w:val="nil"/>
                              <w:right w:val="single" w:sz="4" w:space="0" w:color="auto"/>
                            </w:tcBorders>
                            <w:shd w:val="clear" w:color="auto" w:fill="auto"/>
                            <w:noWrap/>
                            <w:vAlign w:val="center"/>
                            <w:hideMark/>
                          </w:tcPr>
                          <w:p w14:paraId="79A5B0EC"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0.012 </w:t>
                            </w:r>
                          </w:p>
                        </w:tc>
                        <w:tc>
                          <w:tcPr>
                            <w:tcW w:w="680" w:type="dxa"/>
                            <w:tcBorders>
                              <w:left w:val="single" w:sz="4" w:space="0" w:color="auto"/>
                            </w:tcBorders>
                            <w:shd w:val="clear" w:color="auto" w:fill="auto"/>
                            <w:noWrap/>
                            <w:vAlign w:val="center"/>
                            <w:hideMark/>
                          </w:tcPr>
                          <w:p w14:paraId="64815248"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0.006 </w:t>
                            </w:r>
                          </w:p>
                        </w:tc>
                        <w:tc>
                          <w:tcPr>
                            <w:tcW w:w="680" w:type="dxa"/>
                            <w:shd w:val="clear" w:color="auto" w:fill="auto"/>
                            <w:vAlign w:val="center"/>
                            <w:hideMark/>
                          </w:tcPr>
                          <w:p w14:paraId="503E7A6F" w14:textId="77777777" w:rsidR="00F2578D" w:rsidRPr="00854B38" w:rsidRDefault="00F2578D" w:rsidP="00AF0C92">
                            <w:pPr>
                              <w:widowControl/>
                              <w:spacing w:line="240" w:lineRule="auto"/>
                              <w:jc w:val="center"/>
                              <w:rPr>
                                <w:rFonts w:eastAsia="等线"/>
                                <w:color w:val="000000"/>
                                <w:kern w:val="0"/>
                                <w:szCs w:val="24"/>
                              </w:rPr>
                            </w:pPr>
                            <w:r w:rsidRPr="00854B38">
                              <w:rPr>
                                <w:rFonts w:eastAsia="等线"/>
                                <w:color w:val="000000"/>
                                <w:kern w:val="0"/>
                                <w:szCs w:val="24"/>
                              </w:rPr>
                              <w:t xml:space="preserve">0.015 </w:t>
                            </w:r>
                          </w:p>
                        </w:tc>
                        <w:tc>
                          <w:tcPr>
                            <w:tcW w:w="680" w:type="dxa"/>
                            <w:shd w:val="clear" w:color="auto" w:fill="auto"/>
                            <w:noWrap/>
                            <w:vAlign w:val="center"/>
                            <w:hideMark/>
                          </w:tcPr>
                          <w:p w14:paraId="07EBCBD8"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0.011 </w:t>
                            </w:r>
                          </w:p>
                        </w:tc>
                        <w:tc>
                          <w:tcPr>
                            <w:tcW w:w="680" w:type="dxa"/>
                            <w:shd w:val="clear" w:color="auto" w:fill="auto"/>
                            <w:noWrap/>
                            <w:vAlign w:val="center"/>
                            <w:hideMark/>
                          </w:tcPr>
                          <w:p w14:paraId="7BF7D6EF"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0.011 </w:t>
                            </w:r>
                          </w:p>
                        </w:tc>
                        <w:tc>
                          <w:tcPr>
                            <w:tcW w:w="680" w:type="dxa"/>
                            <w:shd w:val="clear" w:color="auto" w:fill="auto"/>
                            <w:noWrap/>
                            <w:vAlign w:val="center"/>
                            <w:hideMark/>
                          </w:tcPr>
                          <w:p w14:paraId="6DFD9B3D"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0.016 </w:t>
                            </w:r>
                          </w:p>
                        </w:tc>
                        <w:tc>
                          <w:tcPr>
                            <w:tcW w:w="680" w:type="dxa"/>
                            <w:shd w:val="clear" w:color="auto" w:fill="auto"/>
                            <w:noWrap/>
                            <w:vAlign w:val="center"/>
                            <w:hideMark/>
                          </w:tcPr>
                          <w:p w14:paraId="35395C49" w14:textId="77777777" w:rsidR="00F2578D" w:rsidRPr="00854B38" w:rsidRDefault="00F2578D" w:rsidP="00AF0C92">
                            <w:pPr>
                              <w:widowControl/>
                              <w:spacing w:line="240" w:lineRule="auto"/>
                              <w:jc w:val="center"/>
                              <w:rPr>
                                <w:rFonts w:eastAsia="等线"/>
                                <w:color w:val="000000"/>
                                <w:kern w:val="0"/>
                                <w:sz w:val="22"/>
                                <w:szCs w:val="22"/>
                              </w:rPr>
                            </w:pPr>
                            <w:r w:rsidRPr="00854B38">
                              <w:rPr>
                                <w:rFonts w:eastAsia="等线"/>
                                <w:color w:val="000000"/>
                                <w:kern w:val="0"/>
                                <w:sz w:val="22"/>
                                <w:szCs w:val="22"/>
                              </w:rPr>
                              <w:t xml:space="preserve">0.028 </w:t>
                            </w:r>
                          </w:p>
                        </w:tc>
                      </w:tr>
                      <w:tr w:rsidR="00F2578D" w:rsidRPr="00854B38" w14:paraId="229F3A12" w14:textId="77777777" w:rsidTr="00AF0C92">
                        <w:trPr>
                          <w:trHeight w:val="360"/>
                        </w:trPr>
                        <w:tc>
                          <w:tcPr>
                            <w:tcW w:w="1500" w:type="dxa"/>
                            <w:tcBorders>
                              <w:right w:val="single" w:sz="4" w:space="0" w:color="auto"/>
                            </w:tcBorders>
                            <w:shd w:val="clear" w:color="auto" w:fill="auto"/>
                            <w:noWrap/>
                            <w:vAlign w:val="center"/>
                            <w:hideMark/>
                          </w:tcPr>
                          <w:p w14:paraId="40CA4371"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总体一致性</w:t>
                            </w:r>
                          </w:p>
                        </w:tc>
                        <w:tc>
                          <w:tcPr>
                            <w:tcW w:w="680" w:type="dxa"/>
                            <w:gridSpan w:val="4"/>
                            <w:tcBorders>
                              <w:top w:val="nil"/>
                              <w:left w:val="single" w:sz="4" w:space="0" w:color="auto"/>
                              <w:bottom w:val="nil"/>
                              <w:right w:val="single" w:sz="4" w:space="0" w:color="auto"/>
                            </w:tcBorders>
                            <w:shd w:val="clear" w:color="auto" w:fill="auto"/>
                            <w:noWrap/>
                            <w:vAlign w:val="center"/>
                            <w:hideMark/>
                          </w:tcPr>
                          <w:p w14:paraId="2A8A1002"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0.940 </w:t>
                            </w:r>
                          </w:p>
                        </w:tc>
                        <w:tc>
                          <w:tcPr>
                            <w:tcW w:w="680" w:type="dxa"/>
                            <w:gridSpan w:val="6"/>
                            <w:tcBorders>
                              <w:left w:val="single" w:sz="4" w:space="0" w:color="auto"/>
                            </w:tcBorders>
                            <w:shd w:val="clear" w:color="auto" w:fill="auto"/>
                            <w:noWrap/>
                            <w:vAlign w:val="center"/>
                            <w:hideMark/>
                          </w:tcPr>
                          <w:p w14:paraId="0D94DAEC"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0.945 </w:t>
                            </w:r>
                          </w:p>
                        </w:tc>
                      </w:tr>
                      <w:tr w:rsidR="00F2578D" w:rsidRPr="00854B38" w14:paraId="617E44C4" w14:textId="77777777" w:rsidTr="00AF0C92">
                        <w:trPr>
                          <w:trHeight w:val="360"/>
                        </w:trPr>
                        <w:tc>
                          <w:tcPr>
                            <w:tcW w:w="1500" w:type="dxa"/>
                            <w:tcBorders>
                              <w:right w:val="single" w:sz="4" w:space="0" w:color="auto"/>
                            </w:tcBorders>
                            <w:shd w:val="clear" w:color="auto" w:fill="auto"/>
                            <w:noWrap/>
                            <w:vAlign w:val="center"/>
                            <w:hideMark/>
                          </w:tcPr>
                          <w:p w14:paraId="51839011"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ascii="宋体" w:hAnsi="宋体" w:hint="eastAsia"/>
                                <w:color w:val="000000"/>
                                <w:kern w:val="0"/>
                                <w:sz w:val="21"/>
                                <w:szCs w:val="21"/>
                              </w:rPr>
                              <w:t>总体覆盖度</w:t>
                            </w:r>
                          </w:p>
                        </w:tc>
                        <w:tc>
                          <w:tcPr>
                            <w:tcW w:w="680" w:type="dxa"/>
                            <w:gridSpan w:val="4"/>
                            <w:tcBorders>
                              <w:top w:val="nil"/>
                              <w:left w:val="single" w:sz="4" w:space="0" w:color="auto"/>
                              <w:bottom w:val="single" w:sz="4" w:space="0" w:color="auto"/>
                              <w:right w:val="single" w:sz="4" w:space="0" w:color="auto"/>
                            </w:tcBorders>
                            <w:shd w:val="clear" w:color="auto" w:fill="auto"/>
                            <w:noWrap/>
                            <w:vAlign w:val="center"/>
                            <w:hideMark/>
                          </w:tcPr>
                          <w:p w14:paraId="3F3AB99D"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0.530 </w:t>
                            </w:r>
                          </w:p>
                        </w:tc>
                        <w:tc>
                          <w:tcPr>
                            <w:tcW w:w="680" w:type="dxa"/>
                            <w:gridSpan w:val="6"/>
                            <w:tcBorders>
                              <w:left w:val="single" w:sz="4" w:space="0" w:color="auto"/>
                            </w:tcBorders>
                            <w:shd w:val="clear" w:color="auto" w:fill="auto"/>
                            <w:noWrap/>
                            <w:vAlign w:val="center"/>
                            <w:hideMark/>
                          </w:tcPr>
                          <w:p w14:paraId="4AEF82EB" w14:textId="77777777" w:rsidR="00F2578D" w:rsidRPr="00854B38" w:rsidRDefault="00F2578D" w:rsidP="00AF0C92">
                            <w:pPr>
                              <w:widowControl/>
                              <w:spacing w:line="240" w:lineRule="auto"/>
                              <w:jc w:val="center"/>
                              <w:rPr>
                                <w:rFonts w:eastAsia="等线"/>
                                <w:color w:val="000000"/>
                                <w:kern w:val="0"/>
                                <w:sz w:val="21"/>
                                <w:szCs w:val="21"/>
                              </w:rPr>
                            </w:pPr>
                            <w:r w:rsidRPr="00854B38">
                              <w:rPr>
                                <w:rFonts w:eastAsia="等线"/>
                                <w:color w:val="000000"/>
                                <w:kern w:val="0"/>
                                <w:sz w:val="21"/>
                                <w:szCs w:val="21"/>
                              </w:rPr>
                              <w:t xml:space="preserve">0.599 </w:t>
                            </w:r>
                          </w:p>
                        </w:tc>
                      </w:tr>
                    </w:tbl>
                    <w:p w14:paraId="4420F369" w14:textId="77777777" w:rsidR="00F2578D" w:rsidRPr="00463D85" w:rsidRDefault="00F2578D" w:rsidP="00AF0C92">
                      <w:pPr>
                        <w:jc w:val="center"/>
                        <w:rPr>
                          <w:sz w:val="21"/>
                          <w:szCs w:val="21"/>
                        </w:rPr>
                      </w:pPr>
                    </w:p>
                  </w:txbxContent>
                </v:textbox>
                <w10:wrap anchorx="margin" anchory="margin"/>
              </v:shape>
            </w:pict>
          </mc:Fallback>
        </mc:AlternateContent>
      </w:r>
    </w:p>
    <w:p w14:paraId="570E1BC4" w14:textId="77777777" w:rsidR="00940FF3" w:rsidRDefault="00940FF3" w:rsidP="00AF0C92">
      <w:pPr>
        <w:ind w:firstLine="480"/>
        <w:jc w:val="center"/>
        <w:rPr>
          <w:rFonts w:ascii="黑体" w:eastAsia="黑体" w:hAnsi="黑体"/>
        </w:rPr>
      </w:pPr>
    </w:p>
    <w:p w14:paraId="534C251D" w14:textId="77777777" w:rsidR="00940FF3" w:rsidRDefault="00940FF3" w:rsidP="00AF0C92">
      <w:pPr>
        <w:ind w:firstLine="480"/>
        <w:jc w:val="center"/>
        <w:rPr>
          <w:rFonts w:ascii="黑体" w:eastAsia="黑体" w:hAnsi="黑体"/>
        </w:rPr>
      </w:pPr>
    </w:p>
    <w:p w14:paraId="2B38AD7E" w14:textId="77777777" w:rsidR="00940FF3" w:rsidRDefault="00940FF3" w:rsidP="00AF0C92">
      <w:pPr>
        <w:ind w:firstLine="480"/>
        <w:jc w:val="center"/>
        <w:rPr>
          <w:rFonts w:ascii="黑体" w:eastAsia="黑体" w:hAnsi="黑体"/>
        </w:rPr>
      </w:pPr>
    </w:p>
    <w:p w14:paraId="38647A17" w14:textId="06EBA0BD" w:rsidR="00940FF3" w:rsidRDefault="00712ACA" w:rsidP="00AF0C92">
      <w:pPr>
        <w:rPr>
          <w:rFonts w:ascii="黑体" w:eastAsia="黑体" w:hAnsi="黑体"/>
        </w:rPr>
      </w:pPr>
      <w:r>
        <w:rPr>
          <w:noProof/>
        </w:rPr>
        <mc:AlternateContent>
          <mc:Choice Requires="wps">
            <w:drawing>
              <wp:anchor distT="0" distB="0" distL="114300" distR="114300" simplePos="0" relativeHeight="251667456" behindDoc="0" locked="0" layoutInCell="1" allowOverlap="1" wp14:anchorId="46E1AB60" wp14:editId="79216948">
                <wp:simplePos x="0" y="0"/>
                <wp:positionH relativeFrom="margin">
                  <wp:posOffset>-280035</wp:posOffset>
                </wp:positionH>
                <wp:positionV relativeFrom="margin">
                  <wp:posOffset>2469198</wp:posOffset>
                </wp:positionV>
                <wp:extent cx="914400" cy="417195"/>
                <wp:effectExtent l="0" t="0" r="7938" b="0"/>
                <wp:wrapNone/>
                <wp:docPr id="23" name="文本框 23"/>
                <wp:cNvGraphicFramePr/>
                <a:graphic xmlns:a="http://schemas.openxmlformats.org/drawingml/2006/main">
                  <a:graphicData uri="http://schemas.microsoft.com/office/word/2010/wordprocessingShape">
                    <wps:wsp>
                      <wps:cNvSpPr txBox="1"/>
                      <wps:spPr>
                        <a:xfrm rot="16200000">
                          <a:off x="0" y="0"/>
                          <a:ext cx="914400" cy="417195"/>
                        </a:xfrm>
                        <a:prstGeom prst="rect">
                          <a:avLst/>
                        </a:prstGeom>
                        <a:noFill/>
                        <a:ln w="6350">
                          <a:noFill/>
                        </a:ln>
                      </wps:spPr>
                      <wps:txbx>
                        <w:txbxContent>
                          <w:p w14:paraId="5245F237" w14:textId="2BC6C1E2" w:rsidR="00F2578D" w:rsidRDefault="00712ACA" w:rsidP="00AF0C92">
                            <w:pPr>
                              <w:rPr>
                                <w:rFonts w:eastAsia="黑体"/>
                              </w:rPr>
                            </w:pPr>
                            <w:r>
                              <w:rPr>
                                <w:rFonts w:eastAsia="黑体" w:hint="eastAsia"/>
                              </w:rPr>
                              <w:t>表</w:t>
                            </w:r>
                            <w:r>
                              <w:rPr>
                                <w:rFonts w:eastAsia="黑体" w:hint="eastAsia"/>
                              </w:rPr>
                              <w:t>4</w:t>
                            </w:r>
                            <w:r>
                              <w:rPr>
                                <w:rFonts w:eastAsia="黑体"/>
                              </w:rPr>
                              <w:t xml:space="preserve">-10 </w:t>
                            </w:r>
                            <w:r>
                              <w:rPr>
                                <w:rFonts w:eastAsia="黑体" w:hint="eastAsia"/>
                              </w:rPr>
                              <w:t>在</w:t>
                            </w:r>
                            <w:r>
                              <w:rPr>
                                <w:rFonts w:eastAsia="黑体" w:hint="eastAsia"/>
                              </w:rPr>
                              <w:t>fs</w:t>
                            </w:r>
                            <w:r>
                              <w:rPr>
                                <w:rFonts w:eastAsia="黑体"/>
                              </w:rPr>
                              <w:t>QCA</w:t>
                            </w:r>
                            <w:r>
                              <w:rPr>
                                <w:rFonts w:eastAsia="黑体" w:hint="eastAsia"/>
                              </w:rPr>
                              <w:t>实现高观看意愿和高购买意愿的组态</w:t>
                            </w:r>
                          </w:p>
                          <w:p w14:paraId="606A160C" w14:textId="77777777" w:rsidR="00F2578D" w:rsidRPr="009C57E3" w:rsidRDefault="00F2578D" w:rsidP="00AF0C92">
                            <w:pPr>
                              <w:rPr>
                                <w:rFonts w:eastAsia="黑体"/>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1AB60" id="文本框 23" o:spid="_x0000_s1045" type="#_x0000_t202" style="position:absolute;left:0;text-align:left;margin-left:-22.05pt;margin-top:194.45pt;width:1in;height:32.85pt;rotation:-90;z-index:25166745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" filled="f" stroked="f" strokeweight=".5pt">
                <v:textbox>
                  <w:txbxContent>
                    <w:p w14:paraId="5245F237" w14:textId="2BC6C1E2" w:rsidR="00F2578D" w:rsidRDefault="00712ACA" w:rsidP="00AF0C92">
                      <w:pPr>
                        <w:rPr>
                          <w:rFonts w:eastAsia="黑体"/>
                        </w:rPr>
                      </w:pPr>
                      <w:r>
                        <w:rPr>
                          <w:rFonts w:eastAsia="黑体" w:hint="eastAsia"/>
                        </w:rPr>
                        <w:t>表</w:t>
                      </w:r>
                      <w:r>
                        <w:rPr>
                          <w:rFonts w:eastAsia="黑体" w:hint="eastAsia"/>
                        </w:rPr>
                        <w:t>4</w:t>
                      </w:r>
                      <w:r>
                        <w:rPr>
                          <w:rFonts w:eastAsia="黑体"/>
                        </w:rPr>
                        <w:t xml:space="preserve">-10 </w:t>
                      </w:r>
                      <w:r>
                        <w:rPr>
                          <w:rFonts w:eastAsia="黑体" w:hint="eastAsia"/>
                        </w:rPr>
                        <w:t>在</w:t>
                      </w:r>
                      <w:r>
                        <w:rPr>
                          <w:rFonts w:eastAsia="黑体" w:hint="eastAsia"/>
                        </w:rPr>
                        <w:t>fs</w:t>
                      </w:r>
                      <w:r>
                        <w:rPr>
                          <w:rFonts w:eastAsia="黑体"/>
                        </w:rPr>
                        <w:t>QCA</w:t>
                      </w:r>
                      <w:r>
                        <w:rPr>
                          <w:rFonts w:eastAsia="黑体" w:hint="eastAsia"/>
                        </w:rPr>
                        <w:t>实现高观看意愿和高购买意愿的组态</w:t>
                      </w:r>
                    </w:p>
                    <w:p w14:paraId="606A160C" w14:textId="77777777" w:rsidR="00F2578D" w:rsidRPr="009C57E3" w:rsidRDefault="00F2578D" w:rsidP="00AF0C92">
                      <w:pPr>
                        <w:rPr>
                          <w:rFonts w:eastAsia="黑体"/>
                        </w:rPr>
                      </w:pPr>
                    </w:p>
                  </w:txbxContent>
                </v:textbox>
                <w10:wrap anchorx="margin" anchory="margin"/>
              </v:shape>
            </w:pict>
          </mc:Fallback>
        </mc:AlternateContent>
      </w:r>
    </w:p>
    <w:p w14:paraId="01AC8A7E" w14:textId="77777777" w:rsidR="00940FF3" w:rsidRDefault="00940FF3" w:rsidP="00AF0C92">
      <w:pPr>
        <w:ind w:firstLineChars="200" w:firstLine="480"/>
      </w:pPr>
    </w:p>
    <w:p w14:paraId="5349B7D9" w14:textId="77777777" w:rsidR="00940FF3" w:rsidRDefault="00940FF3" w:rsidP="00AF0C92">
      <w:pPr>
        <w:ind w:firstLineChars="200" w:firstLine="480"/>
      </w:pPr>
    </w:p>
    <w:p w14:paraId="4E1EE2E4" w14:textId="3DFBFB7C" w:rsidR="00940FF3" w:rsidRDefault="00940FF3" w:rsidP="00AF0C92"/>
    <w:p w14:paraId="11F31441" w14:textId="77777777" w:rsidR="00940FF3" w:rsidRPr="00E14000" w:rsidRDefault="00940FF3" w:rsidP="00AF0C92">
      <w:r>
        <w:tab/>
      </w:r>
    </w:p>
    <w:p w14:paraId="355CC9C5" w14:textId="3BAE73A5" w:rsidR="00940FF3" w:rsidRDefault="00940FF3" w:rsidP="00AF0C92">
      <w:pPr>
        <w:tabs>
          <w:tab w:val="left" w:pos="1202"/>
        </w:tabs>
      </w:pPr>
      <w:r>
        <w:tab/>
      </w:r>
    </w:p>
    <w:p w14:paraId="43B56155" w14:textId="5F7EF8C3" w:rsidR="00940FF3" w:rsidRDefault="00940FF3" w:rsidP="00AF0C92">
      <w:pPr>
        <w:tabs>
          <w:tab w:val="left" w:pos="1316"/>
        </w:tabs>
      </w:pPr>
      <w:r>
        <w:tab/>
      </w:r>
    </w:p>
    <w:p w14:paraId="2063E0C2" w14:textId="2E975982" w:rsidR="00940FF3" w:rsidRDefault="00D217CF" w:rsidP="00AF0C92">
      <w:pPr>
        <w:tabs>
          <w:tab w:val="left" w:pos="4848"/>
        </w:tabs>
      </w:pPr>
      <w:r>
        <w:rPr>
          <w:noProof/>
        </w:rPr>
        <mc:AlternateContent>
          <mc:Choice Requires="wps">
            <w:drawing>
              <wp:anchor distT="0" distB="0" distL="114300" distR="114300" simplePos="0" relativeHeight="251671552" behindDoc="0" locked="0" layoutInCell="1" allowOverlap="1" wp14:anchorId="5701660A" wp14:editId="5B44947E">
                <wp:simplePos x="0" y="0"/>
                <wp:positionH relativeFrom="margin">
                  <wp:posOffset>2242821</wp:posOffset>
                </wp:positionH>
                <wp:positionV relativeFrom="margin">
                  <wp:posOffset>4665318</wp:posOffset>
                </wp:positionV>
                <wp:extent cx="5707231" cy="417195"/>
                <wp:effectExtent l="0" t="0" r="5080" b="0"/>
                <wp:wrapNone/>
                <wp:docPr id="21" name="文本框 21"/>
                <wp:cNvGraphicFramePr/>
                <a:graphic xmlns:a="http://schemas.openxmlformats.org/drawingml/2006/main">
                  <a:graphicData uri="http://schemas.microsoft.com/office/word/2010/wordprocessingShape">
                    <wps:wsp>
                      <wps:cNvSpPr txBox="1"/>
                      <wps:spPr>
                        <a:xfrm rot="16200000">
                          <a:off x="0" y="0"/>
                          <a:ext cx="5707231" cy="417195"/>
                        </a:xfrm>
                        <a:prstGeom prst="rect">
                          <a:avLst/>
                        </a:prstGeom>
                        <a:noFill/>
                        <a:ln w="6350">
                          <a:noFill/>
                        </a:ln>
                      </wps:spPr>
                      <wps:txbx>
                        <w:txbxContent>
                          <w:p w14:paraId="1059B33D" w14:textId="77777777" w:rsidR="00F2578D" w:rsidRPr="00A81CBF" w:rsidRDefault="00F2578D" w:rsidP="00AF0C92">
                            <w:pPr>
                              <w:rPr>
                                <w:rFonts w:eastAsia="黑体"/>
                                <w:sz w:val="20"/>
                              </w:rPr>
                            </w:pPr>
                            <w:r w:rsidRPr="00A81CBF">
                              <w:rPr>
                                <w:rFonts w:eastAsia="黑体" w:hint="eastAsia"/>
                                <w:sz w:val="20"/>
                              </w:rPr>
                              <w:t>注：●</w:t>
                            </w:r>
                            <w:r w:rsidRPr="00A81CBF">
                              <w:rPr>
                                <w:rFonts w:eastAsia="黑体" w:hint="eastAsia"/>
                                <w:sz w:val="20"/>
                              </w:rPr>
                              <w:t>=</w:t>
                            </w:r>
                            <w:r w:rsidRPr="00A81CBF">
                              <w:rPr>
                                <w:rFonts w:eastAsia="黑体" w:hint="eastAsia"/>
                                <w:sz w:val="20"/>
                              </w:rPr>
                              <w:t>核心条件存在；</w:t>
                            </w:r>
                            <w:r w:rsidRPr="00A81CBF">
                              <w:rPr>
                                <w:rFonts w:ascii="Cambria Math" w:eastAsia="黑体" w:hAnsi="Cambria Math" w:cs="Cambria Math"/>
                                <w:sz w:val="21"/>
                              </w:rPr>
                              <w:t>⊗</w:t>
                            </w:r>
                            <w:r w:rsidRPr="00A81CBF">
                              <w:rPr>
                                <w:rFonts w:eastAsia="黑体" w:hint="eastAsia"/>
                                <w:sz w:val="20"/>
                              </w:rPr>
                              <w:t>=</w:t>
                            </w:r>
                            <w:r w:rsidRPr="00A81CBF">
                              <w:rPr>
                                <w:rFonts w:eastAsia="黑体" w:hint="eastAsia"/>
                                <w:sz w:val="20"/>
                              </w:rPr>
                              <w:t>核心条件缺失；</w:t>
                            </w:r>
                            <w:r w:rsidRPr="00A81CBF">
                              <w:rPr>
                                <w:rFonts w:eastAsia="黑体" w:hint="eastAsia"/>
                                <w:sz w:val="15"/>
                              </w:rPr>
                              <w:t>●</w:t>
                            </w:r>
                            <w:r w:rsidRPr="00A81CBF">
                              <w:rPr>
                                <w:rFonts w:eastAsia="黑体" w:hint="eastAsia"/>
                                <w:sz w:val="20"/>
                              </w:rPr>
                              <w:t xml:space="preserve">= </w:t>
                            </w:r>
                            <w:r w:rsidRPr="00A81CBF">
                              <w:rPr>
                                <w:rFonts w:eastAsia="黑体" w:hint="eastAsia"/>
                                <w:sz w:val="20"/>
                              </w:rPr>
                              <w:t>边缘条件存在；</w:t>
                            </w:r>
                            <w:r w:rsidRPr="00A81CBF">
                              <w:rPr>
                                <w:rFonts w:ascii="Cambria Math" w:eastAsia="黑体" w:hAnsi="Cambria Math" w:cs="Cambria Math"/>
                                <w:sz w:val="16"/>
                              </w:rPr>
                              <w:t>⊗</w:t>
                            </w:r>
                            <w:r w:rsidRPr="00A81CBF">
                              <w:rPr>
                                <w:rFonts w:eastAsia="黑体" w:hint="eastAsia"/>
                                <w:sz w:val="20"/>
                              </w:rPr>
                              <w:t>=</w:t>
                            </w:r>
                            <w:r w:rsidRPr="00A81CBF">
                              <w:rPr>
                                <w:rFonts w:eastAsia="黑体" w:hint="eastAsia"/>
                                <w:sz w:val="20"/>
                              </w:rPr>
                              <w:t>边缘条件缺失</w:t>
                            </w:r>
                          </w:p>
                          <w:p w14:paraId="5C3DEB72" w14:textId="77777777" w:rsidR="00F2578D" w:rsidRPr="00A81CBF" w:rsidRDefault="00F2578D" w:rsidP="00AF0C92">
                            <w:pPr>
                              <w:rPr>
                                <w:rFonts w:eastAsia="黑体"/>
                                <w:sz w:val="20"/>
                              </w:rPr>
                            </w:pPr>
                            <w:r w:rsidRPr="00A81CBF">
                              <w:rPr>
                                <w:rFonts w:eastAsia="黑体" w:hint="eastAsia"/>
                                <w:sz w:val="20"/>
                              </w:rPr>
                              <w:t>缘条件缺失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1660A" id="文本框 21" o:spid="_x0000_s1046" type="#_x0000_t202" style="position:absolute;left:0;text-align:left;margin-left:176.6pt;margin-top:367.35pt;width:449.4pt;height:32.85pt;rotation:-9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" filled="f" stroked="f" strokeweight=".5pt">
                <v:textbox>
                  <w:txbxContent>
                    <w:p w14:paraId="1059B33D" w14:textId="77777777" w:rsidR="00F2578D" w:rsidRPr="00A81CBF" w:rsidRDefault="00F2578D" w:rsidP="00AF0C92">
                      <w:pPr>
                        <w:rPr>
                          <w:rFonts w:eastAsia="黑体"/>
                          <w:sz w:val="20"/>
                        </w:rPr>
                      </w:pPr>
                      <w:r w:rsidRPr="00A81CBF">
                        <w:rPr>
                          <w:rFonts w:eastAsia="黑体" w:hint="eastAsia"/>
                          <w:sz w:val="20"/>
                        </w:rPr>
                        <w:t>注：●</w:t>
                      </w:r>
                      <w:r w:rsidRPr="00A81CBF">
                        <w:rPr>
                          <w:rFonts w:eastAsia="黑体" w:hint="eastAsia"/>
                          <w:sz w:val="20"/>
                        </w:rPr>
                        <w:t>=</w:t>
                      </w:r>
                      <w:r w:rsidRPr="00A81CBF">
                        <w:rPr>
                          <w:rFonts w:eastAsia="黑体" w:hint="eastAsia"/>
                          <w:sz w:val="20"/>
                        </w:rPr>
                        <w:t>核心条件存在；</w:t>
                      </w:r>
                      <w:r w:rsidRPr="00A81CBF">
                        <w:rPr>
                          <w:rFonts w:ascii="Cambria Math" w:eastAsia="黑体" w:hAnsi="Cambria Math" w:cs="Cambria Math"/>
                          <w:sz w:val="21"/>
                        </w:rPr>
                        <w:t>⊗</w:t>
                      </w:r>
                      <w:r w:rsidRPr="00A81CBF">
                        <w:rPr>
                          <w:rFonts w:eastAsia="黑体" w:hint="eastAsia"/>
                          <w:sz w:val="20"/>
                        </w:rPr>
                        <w:t>=</w:t>
                      </w:r>
                      <w:r w:rsidRPr="00A81CBF">
                        <w:rPr>
                          <w:rFonts w:eastAsia="黑体" w:hint="eastAsia"/>
                          <w:sz w:val="20"/>
                        </w:rPr>
                        <w:t>核心条件缺失；</w:t>
                      </w:r>
                      <w:r w:rsidRPr="00A81CBF">
                        <w:rPr>
                          <w:rFonts w:eastAsia="黑体" w:hint="eastAsia"/>
                          <w:sz w:val="15"/>
                        </w:rPr>
                        <w:t>●</w:t>
                      </w:r>
                      <w:r w:rsidRPr="00A81CBF">
                        <w:rPr>
                          <w:rFonts w:eastAsia="黑体" w:hint="eastAsia"/>
                          <w:sz w:val="20"/>
                        </w:rPr>
                        <w:t xml:space="preserve">= </w:t>
                      </w:r>
                      <w:r w:rsidRPr="00A81CBF">
                        <w:rPr>
                          <w:rFonts w:eastAsia="黑体" w:hint="eastAsia"/>
                          <w:sz w:val="20"/>
                        </w:rPr>
                        <w:t>边缘条件存在；</w:t>
                      </w:r>
                      <w:r w:rsidRPr="00A81CBF">
                        <w:rPr>
                          <w:rFonts w:ascii="Cambria Math" w:eastAsia="黑体" w:hAnsi="Cambria Math" w:cs="Cambria Math"/>
                          <w:sz w:val="16"/>
                        </w:rPr>
                        <w:t>⊗</w:t>
                      </w:r>
                      <w:r w:rsidRPr="00A81CBF">
                        <w:rPr>
                          <w:rFonts w:eastAsia="黑体" w:hint="eastAsia"/>
                          <w:sz w:val="20"/>
                        </w:rPr>
                        <w:t>=</w:t>
                      </w:r>
                      <w:r w:rsidRPr="00A81CBF">
                        <w:rPr>
                          <w:rFonts w:eastAsia="黑体" w:hint="eastAsia"/>
                          <w:sz w:val="20"/>
                        </w:rPr>
                        <w:t>边缘条件缺失</w:t>
                      </w:r>
                    </w:p>
                    <w:p w14:paraId="5C3DEB72" w14:textId="77777777" w:rsidR="00F2578D" w:rsidRPr="00A81CBF" w:rsidRDefault="00F2578D" w:rsidP="00AF0C92">
                      <w:pPr>
                        <w:rPr>
                          <w:rFonts w:eastAsia="黑体"/>
                          <w:sz w:val="20"/>
                        </w:rPr>
                      </w:pPr>
                      <w:r w:rsidRPr="00A81CBF">
                        <w:rPr>
                          <w:rFonts w:eastAsia="黑体" w:hint="eastAsia"/>
                          <w:sz w:val="20"/>
                        </w:rPr>
                        <w:t>缘条件缺失</w:t>
                      </w:r>
                    </w:p>
                  </w:txbxContent>
                </v:textbox>
                <w10:wrap anchorx="margin" anchory="margin"/>
              </v:shape>
            </w:pict>
          </mc:Fallback>
        </mc:AlternateContent>
      </w:r>
      <w:r w:rsidR="00940FF3">
        <w:tab/>
      </w:r>
    </w:p>
    <w:p w14:paraId="32B23504" w14:textId="77777777" w:rsidR="00940FF3" w:rsidRDefault="00940FF3" w:rsidP="00AF0C92"/>
    <w:p w14:paraId="79A89951" w14:textId="77777777" w:rsidR="00940FF3" w:rsidRDefault="00940FF3" w:rsidP="00AF0C92"/>
    <w:p w14:paraId="540EA179" w14:textId="77777777" w:rsidR="00940FF3" w:rsidRPr="00712ACA" w:rsidRDefault="00940FF3" w:rsidP="00AF0C92"/>
    <w:p w14:paraId="50559245" w14:textId="77777777" w:rsidR="00940FF3" w:rsidRDefault="00940FF3" w:rsidP="00AF0C92"/>
    <w:p w14:paraId="7DD94FCF" w14:textId="77777777" w:rsidR="00940FF3" w:rsidRDefault="00940FF3" w:rsidP="00AF0C92"/>
    <w:p w14:paraId="14D7A3E0" w14:textId="77777777" w:rsidR="00940FF3" w:rsidRDefault="00940FF3" w:rsidP="00AF0C92"/>
    <w:p w14:paraId="2FB67C9A" w14:textId="77777777" w:rsidR="00940FF3" w:rsidRDefault="00940FF3" w:rsidP="00AF0C92"/>
    <w:p w14:paraId="06D6EA94" w14:textId="77777777" w:rsidR="00940FF3" w:rsidRDefault="00940FF3" w:rsidP="00AF0C92"/>
    <w:p w14:paraId="7DF1DFF1" w14:textId="77777777" w:rsidR="00940FF3" w:rsidRDefault="00940FF3" w:rsidP="00AF0C92"/>
    <w:p w14:paraId="432918E3" w14:textId="77777777" w:rsidR="00940FF3" w:rsidRDefault="00940FF3" w:rsidP="00AF0C92"/>
    <w:p w14:paraId="1AAC8B84" w14:textId="77777777" w:rsidR="00940FF3" w:rsidRDefault="00940FF3" w:rsidP="00AF0C92"/>
    <w:p w14:paraId="687112A1" w14:textId="77777777" w:rsidR="00940FF3" w:rsidRPr="009124F5" w:rsidRDefault="00940FF3" w:rsidP="00AF0C92">
      <w:pPr>
        <w:widowControl/>
        <w:spacing w:line="240" w:lineRule="auto"/>
        <w:jc w:val="left"/>
      </w:pPr>
      <w:r>
        <w:br w:type="page"/>
      </w:r>
    </w:p>
    <w:p w14:paraId="54E495DC" w14:textId="14289474" w:rsidR="00940FF3" w:rsidRDefault="00940FF3" w:rsidP="00AF0C92">
      <w:pPr>
        <w:ind w:firstLine="480"/>
      </w:pPr>
      <w:r>
        <w:rPr>
          <w:rFonts w:hint="eastAsia"/>
        </w:rPr>
        <w:lastRenderedPageBreak/>
        <w:t>最终结果如表</w:t>
      </w:r>
      <w:r w:rsidR="00712ACA">
        <w:t>4</w:t>
      </w:r>
      <w:r>
        <w:t>-10</w:t>
      </w:r>
      <w:r>
        <w:rPr>
          <w:rFonts w:hint="eastAsia"/>
        </w:rPr>
        <w:t>显示，实现高观看意愿一共有三种组态。解的一致性水平达到了</w:t>
      </w:r>
      <w:r>
        <w:rPr>
          <w:rFonts w:hint="eastAsia"/>
        </w:rPr>
        <w:t>0</w:t>
      </w:r>
      <w:r>
        <w:t>.940</w:t>
      </w:r>
      <w:r>
        <w:rPr>
          <w:rFonts w:hint="eastAsia"/>
        </w:rPr>
        <w:t>，这意味着在所有满足三种组态的案例中，有</w:t>
      </w:r>
      <w:r>
        <w:rPr>
          <w:rFonts w:hint="eastAsia"/>
        </w:rPr>
        <w:t>9</w:t>
      </w:r>
      <w:r>
        <w:t>4%</w:t>
      </w:r>
      <w:r>
        <w:rPr>
          <w:rFonts w:hint="eastAsia"/>
        </w:rPr>
        <w:t>的呈现了高的观看意愿。解的覆盖度达到了</w:t>
      </w:r>
      <w:r>
        <w:rPr>
          <w:rFonts w:hint="eastAsia"/>
        </w:rPr>
        <w:t>0</w:t>
      </w:r>
      <w:r>
        <w:t>.530</w:t>
      </w:r>
      <w:r>
        <w:rPr>
          <w:rFonts w:hint="eastAsia"/>
        </w:rPr>
        <w:t>，这意味着三种组态可以解释</w:t>
      </w:r>
      <w:r>
        <w:rPr>
          <w:rFonts w:hint="eastAsia"/>
        </w:rPr>
        <w:t>5</w:t>
      </w:r>
      <w:r>
        <w:t>3%</w:t>
      </w:r>
      <w:r>
        <w:rPr>
          <w:rFonts w:hint="eastAsia"/>
        </w:rPr>
        <w:t>的高观看意愿的</w:t>
      </w:r>
      <w:r>
        <w:rPr>
          <w:rFonts w:hint="eastAsia"/>
        </w:rPr>
        <w:t>A</w:t>
      </w:r>
      <w:r>
        <w:t>I</w:t>
      </w:r>
      <w:r>
        <w:rPr>
          <w:rFonts w:hint="eastAsia"/>
        </w:rPr>
        <w:t>虚拟主播案例。</w:t>
      </w:r>
      <w:proofErr w:type="spellStart"/>
      <w:r>
        <w:rPr>
          <w:rFonts w:hint="eastAsia"/>
        </w:rPr>
        <w:t>f</w:t>
      </w:r>
      <w:r>
        <w:t>sQCA</w:t>
      </w:r>
      <w:proofErr w:type="spellEnd"/>
      <w:r>
        <w:rPr>
          <w:rFonts w:hint="eastAsia"/>
        </w:rPr>
        <w:t>分析的一致性和覆盖度均高于临界值，表明分析是有效的。基于三种条件组态，我们可以识别出产生对</w:t>
      </w:r>
      <w:r>
        <w:rPr>
          <w:rFonts w:hint="eastAsia"/>
        </w:rPr>
        <w:t>A</w:t>
      </w:r>
      <w:r>
        <w:t>I</w:t>
      </w:r>
      <w:r>
        <w:rPr>
          <w:rFonts w:hint="eastAsia"/>
        </w:rPr>
        <w:t>虚拟主播高观看意愿的适配关系。</w:t>
      </w:r>
    </w:p>
    <w:p w14:paraId="6055FDEC" w14:textId="171480BC" w:rsidR="00940FF3" w:rsidRDefault="00940FF3" w:rsidP="00AF0C92">
      <w:pPr>
        <w:ind w:firstLine="480"/>
      </w:pPr>
      <w:r>
        <w:rPr>
          <w:rFonts w:hint="eastAsia"/>
        </w:rPr>
        <w:t>1</w:t>
      </w:r>
      <w:r>
        <w:rPr>
          <w:rFonts w:hint="eastAsia"/>
        </w:rPr>
        <w:t>）高度拟人型</w:t>
      </w:r>
      <w:r w:rsidR="00A81CBF">
        <w:rPr>
          <w:rFonts w:hint="eastAsia"/>
        </w:rPr>
        <w:t>－未来</w:t>
      </w:r>
      <w:r w:rsidR="00A81CBF">
        <w:t>AI</w:t>
      </w:r>
      <w:r w:rsidR="00A81CBF">
        <w:rPr>
          <w:rFonts w:hint="eastAsia"/>
        </w:rPr>
        <w:t>虚拟主播的可能趋势</w:t>
      </w:r>
    </w:p>
    <w:p w14:paraId="5DFB413E" w14:textId="77777777" w:rsidR="00940FF3" w:rsidRDefault="00940FF3" w:rsidP="00AF0C92">
      <w:pPr>
        <w:ind w:firstLine="480"/>
      </w:pPr>
      <w:r>
        <w:rPr>
          <w:rFonts w:hint="eastAsia"/>
        </w:rPr>
        <w:t>条件组态</w:t>
      </w:r>
      <w:r>
        <w:rPr>
          <w:rFonts w:hint="eastAsia"/>
        </w:rPr>
        <w:t>W</w:t>
      </w:r>
      <w:r>
        <w:t>S1</w:t>
      </w:r>
      <w:r>
        <w:rPr>
          <w:rFonts w:hint="eastAsia"/>
        </w:rPr>
        <w:t>是代表高度拟人化型的</w:t>
      </w:r>
      <w:r>
        <w:rPr>
          <w:rFonts w:hint="eastAsia"/>
        </w:rPr>
        <w:t>A</w:t>
      </w:r>
      <w:r>
        <w:t>I</w:t>
      </w:r>
      <w:r w:rsidRPr="009830FA">
        <w:rPr>
          <w:rFonts w:hint="eastAsia"/>
        </w:rPr>
        <w:t>虚拟主播，</w:t>
      </w:r>
      <w:r>
        <w:rPr>
          <w:rFonts w:hint="eastAsia"/>
        </w:rPr>
        <w:t>当</w:t>
      </w:r>
      <w:r>
        <w:rPr>
          <w:rFonts w:hint="eastAsia"/>
        </w:rPr>
        <w:t>A</w:t>
      </w:r>
      <w:r>
        <w:t>I</w:t>
      </w:r>
      <w:r>
        <w:rPr>
          <w:rFonts w:hint="eastAsia"/>
        </w:rPr>
        <w:t>虚拟主播拥有高度的外表拟人化和意识拟人化，并且消费者对其的感知兼容和信任程度也很高时，消费者会对其产生高的观看意愿。我们认为在未来虚拟仿真等</w:t>
      </w:r>
      <w:r>
        <w:rPr>
          <w:rFonts w:hint="eastAsia"/>
        </w:rPr>
        <w:t>A</w:t>
      </w:r>
      <w:r>
        <w:t>I</w:t>
      </w:r>
      <w:r>
        <w:rPr>
          <w:rFonts w:hint="eastAsia"/>
        </w:rPr>
        <w:t>技术发展更加完善时，各方面高度拟人化的</w:t>
      </w:r>
      <w:r>
        <w:t>AI</w:t>
      </w:r>
      <w:r>
        <w:rPr>
          <w:rFonts w:hint="eastAsia"/>
        </w:rPr>
        <w:t>虚拟主播更多时后，此种组态会成为一种重要的存在。在技术的成熟阶段，消费者对</w:t>
      </w:r>
      <w:r>
        <w:rPr>
          <w:rFonts w:hint="eastAsia"/>
        </w:rPr>
        <w:t>A</w:t>
      </w:r>
      <w:r>
        <w:t>I</w:t>
      </w:r>
      <w:r>
        <w:rPr>
          <w:rFonts w:hint="eastAsia"/>
        </w:rPr>
        <w:t>虚拟主播的了解加深，感知兼容和信任程度更高，会</w:t>
      </w:r>
      <w:r w:rsidRPr="004B78EE">
        <w:rPr>
          <w:rFonts w:hint="eastAsia"/>
        </w:rPr>
        <w:t>导致更高的观看意愿。</w:t>
      </w:r>
      <w:r>
        <w:rPr>
          <w:rFonts w:hint="eastAsia"/>
        </w:rPr>
        <w:t>高度拟人化型的组态也反应了未来</w:t>
      </w:r>
      <w:r>
        <w:t>AI</w:t>
      </w:r>
      <w:r>
        <w:rPr>
          <w:rFonts w:hint="eastAsia"/>
        </w:rPr>
        <w:t>虚拟主播的可能趋势。</w:t>
      </w:r>
    </w:p>
    <w:p w14:paraId="0B02C0B1" w14:textId="67C1E32A" w:rsidR="00940FF3" w:rsidRDefault="00940FF3" w:rsidP="00AF0C92">
      <w:pPr>
        <w:ind w:firstLine="480"/>
      </w:pPr>
      <w:r w:rsidRPr="004B78EE">
        <w:rPr>
          <w:rFonts w:hint="eastAsia"/>
        </w:rPr>
        <w:t>2</w:t>
      </w:r>
      <w:r>
        <w:rPr>
          <w:rFonts w:hint="eastAsia"/>
        </w:rPr>
        <w:t>）互动拟人型</w:t>
      </w:r>
      <w:r w:rsidR="00A81CBF">
        <w:rPr>
          <w:rFonts w:hint="eastAsia"/>
        </w:rPr>
        <w:t>－当前</w:t>
      </w:r>
      <w:r w:rsidR="00A81CBF">
        <w:rPr>
          <w:rFonts w:hint="eastAsia"/>
        </w:rPr>
        <w:t>A</w:t>
      </w:r>
      <w:r w:rsidR="00A81CBF">
        <w:t>I</w:t>
      </w:r>
      <w:r w:rsidR="00A81CBF">
        <w:rPr>
          <w:rFonts w:hint="eastAsia"/>
        </w:rPr>
        <w:t>主播提升方向</w:t>
      </w:r>
    </w:p>
    <w:p w14:paraId="03A6FFA0" w14:textId="77777777" w:rsidR="00940FF3" w:rsidRPr="00E91E81" w:rsidRDefault="00940FF3" w:rsidP="00AF0C92">
      <w:pPr>
        <w:ind w:firstLine="480"/>
        <w:rPr>
          <w:rFonts w:ascii="微软雅黑" w:eastAsia="微软雅黑" w:hAnsi="微软雅黑" w:cs="微软雅黑"/>
        </w:rPr>
      </w:pPr>
      <w:r>
        <w:rPr>
          <w:rFonts w:hint="eastAsia"/>
        </w:rPr>
        <w:t>条件组态</w:t>
      </w:r>
      <w:r>
        <w:rPr>
          <w:rFonts w:hint="eastAsia"/>
        </w:rPr>
        <w:t>W</w:t>
      </w:r>
      <w:r>
        <w:t>S2</w:t>
      </w:r>
      <w:r>
        <w:rPr>
          <w:rFonts w:hint="eastAsia"/>
        </w:rPr>
        <w:t>代表互动水平高的高度拟人化</w:t>
      </w:r>
      <w:r>
        <w:rPr>
          <w:rFonts w:hint="eastAsia"/>
        </w:rPr>
        <w:t>A</w:t>
      </w:r>
      <w:r>
        <w:t>I</w:t>
      </w:r>
      <w:r>
        <w:rPr>
          <w:rFonts w:hint="eastAsia"/>
        </w:rPr>
        <w:t>虚拟主播。当高度拟人化</w:t>
      </w:r>
      <w:r>
        <w:rPr>
          <w:rFonts w:hint="eastAsia"/>
        </w:rPr>
        <w:t>A</w:t>
      </w:r>
      <w:r>
        <w:t>I</w:t>
      </w:r>
      <w:r>
        <w:rPr>
          <w:rFonts w:hint="eastAsia"/>
        </w:rPr>
        <w:t>虚拟主播和消费者的互动频繁，并且消费者对其的感知兼容也很高时，消费者会对其产生高的观看意愿。互动性是电商直播的核心特征，一个可以和直播间内观众实时互动的拟人化</w:t>
      </w:r>
      <w:r>
        <w:rPr>
          <w:rFonts w:hint="eastAsia"/>
        </w:rPr>
        <w:t>A</w:t>
      </w:r>
      <w:r>
        <w:t>I</w:t>
      </w:r>
      <w:r>
        <w:rPr>
          <w:rFonts w:hint="eastAsia"/>
        </w:rPr>
        <w:t>虚拟主播，会让消费者对其的观看意愿提高。目前的</w:t>
      </w:r>
      <w:r>
        <w:rPr>
          <w:rFonts w:hint="eastAsia"/>
        </w:rPr>
        <w:t>A</w:t>
      </w:r>
      <w:r>
        <w:t>I</w:t>
      </w:r>
      <w:r w:rsidRPr="00E91E81">
        <w:rPr>
          <w:rFonts w:hint="eastAsia"/>
        </w:rPr>
        <w:t>虚拟主播可以实时回答观众的问题，但是回答的智能程度和个性化程度还有待提高</w:t>
      </w:r>
      <w:r>
        <w:rPr>
          <w:rFonts w:hint="eastAsia"/>
        </w:rPr>
        <w:t>，和观众的互动水平还可以提升。</w:t>
      </w:r>
    </w:p>
    <w:p w14:paraId="38A94EE1" w14:textId="21FD0BDC" w:rsidR="00940FF3" w:rsidRDefault="00940FF3" w:rsidP="00AF0C92">
      <w:pPr>
        <w:ind w:firstLine="480"/>
      </w:pPr>
      <w:r>
        <w:rPr>
          <w:rFonts w:hint="eastAsia"/>
        </w:rPr>
        <w:t>3</w:t>
      </w:r>
      <w:r>
        <w:rPr>
          <w:rFonts w:hint="eastAsia"/>
        </w:rPr>
        <w:t>）新颖智能型</w:t>
      </w:r>
      <w:r w:rsidR="00A81CBF">
        <w:rPr>
          <w:rFonts w:hint="eastAsia"/>
        </w:rPr>
        <w:t>－</w:t>
      </w:r>
      <w:r w:rsidR="005B19BF">
        <w:rPr>
          <w:rFonts w:hint="eastAsia"/>
        </w:rPr>
        <w:t>拟物型</w:t>
      </w:r>
      <w:r w:rsidR="005B19BF">
        <w:rPr>
          <w:rFonts w:hint="eastAsia"/>
        </w:rPr>
        <w:t>A</w:t>
      </w:r>
      <w:r w:rsidR="005B19BF">
        <w:t>I</w:t>
      </w:r>
      <w:r w:rsidR="005B19BF">
        <w:rPr>
          <w:rFonts w:hint="eastAsia"/>
        </w:rPr>
        <w:t>主播发展方向</w:t>
      </w:r>
    </w:p>
    <w:p w14:paraId="5243D897" w14:textId="77777777" w:rsidR="00940FF3" w:rsidRDefault="00940FF3" w:rsidP="00AF0C92">
      <w:pPr>
        <w:ind w:firstLine="480"/>
      </w:pPr>
      <w:r>
        <w:rPr>
          <w:rFonts w:hint="eastAsia"/>
        </w:rPr>
        <w:t>条件组态</w:t>
      </w:r>
      <w:r>
        <w:rPr>
          <w:rFonts w:hint="eastAsia"/>
        </w:rPr>
        <w:t>W</w:t>
      </w:r>
      <w:r>
        <w:t>S3a</w:t>
      </w:r>
      <w:r>
        <w:rPr>
          <w:rFonts w:hint="eastAsia"/>
        </w:rPr>
        <w:t>和</w:t>
      </w:r>
      <w:r>
        <w:rPr>
          <w:rFonts w:hint="eastAsia"/>
        </w:rPr>
        <w:t>W</w:t>
      </w:r>
      <w:r>
        <w:t>S</w:t>
      </w:r>
      <w:r>
        <w:rPr>
          <w:rFonts w:hint="eastAsia"/>
        </w:rPr>
        <w:t>3</w:t>
      </w:r>
      <w:r>
        <w:t>b</w:t>
      </w:r>
      <w:r>
        <w:rPr>
          <w:rFonts w:hint="eastAsia"/>
        </w:rPr>
        <w:t>代表高度智能的新颖型</w:t>
      </w:r>
      <w:r>
        <w:rPr>
          <w:rFonts w:hint="eastAsia"/>
        </w:rPr>
        <w:t>A</w:t>
      </w:r>
      <w:r>
        <w:t>I</w:t>
      </w:r>
      <w:r>
        <w:rPr>
          <w:rFonts w:hint="eastAsia"/>
        </w:rPr>
        <w:t>虚拟主播。高度智能和高度新颖的</w:t>
      </w:r>
      <w:r>
        <w:rPr>
          <w:rFonts w:hint="eastAsia"/>
        </w:rPr>
        <w:t>A</w:t>
      </w:r>
      <w:r>
        <w:t>I</w:t>
      </w:r>
      <w:r>
        <w:rPr>
          <w:rFonts w:hint="eastAsia"/>
        </w:rPr>
        <w:t>虚拟主播也可能会有高的观看意愿。并非所有的</w:t>
      </w:r>
      <w:r>
        <w:rPr>
          <w:rFonts w:hint="eastAsia"/>
        </w:rPr>
        <w:t>A</w:t>
      </w:r>
      <w:r>
        <w:t>I</w:t>
      </w:r>
      <w:r>
        <w:rPr>
          <w:rFonts w:hint="eastAsia"/>
        </w:rPr>
        <w:t>虚拟主播都在外表是拟人化的，比如天猫</w:t>
      </w:r>
      <w:r w:rsidRPr="008C2A87">
        <w:rPr>
          <w:rFonts w:hint="eastAsia"/>
        </w:rPr>
        <w:t>超市</w:t>
      </w:r>
      <w:r>
        <w:rPr>
          <w:rFonts w:hint="eastAsia"/>
        </w:rPr>
        <w:t>的</w:t>
      </w:r>
      <w:r>
        <w:rPr>
          <w:rFonts w:hint="eastAsia"/>
        </w:rPr>
        <w:t>A</w:t>
      </w:r>
      <w:r>
        <w:t>I</w:t>
      </w:r>
      <w:r>
        <w:rPr>
          <w:rFonts w:hint="eastAsia"/>
        </w:rPr>
        <w:t>虚拟主播形象是黑猫，即品牌形象天猫，认养一头牛的</w:t>
      </w:r>
      <w:r>
        <w:rPr>
          <w:rFonts w:hint="eastAsia"/>
        </w:rPr>
        <w:t>A</w:t>
      </w:r>
      <w:r>
        <w:t>I</w:t>
      </w:r>
      <w:r w:rsidRPr="008C2A87">
        <w:rPr>
          <w:rFonts w:hint="eastAsia"/>
        </w:rPr>
        <w:t>虚拟主播形象是一头牛，和品牌的产品牛奶有关。</w:t>
      </w:r>
      <w:r>
        <w:rPr>
          <w:rFonts w:hint="eastAsia"/>
        </w:rPr>
        <w:t>条件组态</w:t>
      </w:r>
      <w:r>
        <w:rPr>
          <w:rFonts w:hint="eastAsia"/>
        </w:rPr>
        <w:t>W</w:t>
      </w:r>
      <w:r>
        <w:t>S3a</w:t>
      </w:r>
      <w:r>
        <w:rPr>
          <w:rFonts w:hint="eastAsia"/>
        </w:rPr>
        <w:t>和</w:t>
      </w:r>
      <w:r>
        <w:rPr>
          <w:rFonts w:hint="eastAsia"/>
        </w:rPr>
        <w:t>W</w:t>
      </w:r>
      <w:r>
        <w:t>S</w:t>
      </w:r>
      <w:r>
        <w:rPr>
          <w:rFonts w:hint="eastAsia"/>
        </w:rPr>
        <w:t>3</w:t>
      </w:r>
      <w:r>
        <w:t>b</w:t>
      </w:r>
      <w:r>
        <w:rPr>
          <w:rFonts w:hint="eastAsia"/>
        </w:rPr>
        <w:t>揭示了另一种</w:t>
      </w:r>
      <w:r>
        <w:rPr>
          <w:rFonts w:hint="eastAsia"/>
        </w:rPr>
        <w:t>A</w:t>
      </w:r>
      <w:r>
        <w:t>I</w:t>
      </w:r>
      <w:r>
        <w:rPr>
          <w:rFonts w:hint="eastAsia"/>
        </w:rPr>
        <w:t>虚拟主播的成长道路，采用外表拟人化低的</w:t>
      </w:r>
      <w:r>
        <w:rPr>
          <w:rFonts w:hint="eastAsia"/>
        </w:rPr>
        <w:t>A</w:t>
      </w:r>
      <w:r>
        <w:t>I</w:t>
      </w:r>
      <w:r>
        <w:rPr>
          <w:rFonts w:hint="eastAsia"/>
        </w:rPr>
        <w:t>虚拟主播也会成功，但是对于其的感知智能水平、感知兼容、信任都需要同时存</w:t>
      </w:r>
      <w:r>
        <w:rPr>
          <w:rFonts w:hint="eastAsia"/>
        </w:rPr>
        <w:lastRenderedPageBreak/>
        <w:t>在。</w:t>
      </w:r>
    </w:p>
    <w:p w14:paraId="0FD9044E" w14:textId="211F7645" w:rsidR="00940FF3" w:rsidRDefault="00940FF3" w:rsidP="00AF0C92">
      <w:pPr>
        <w:ind w:firstLine="480"/>
      </w:pPr>
      <w:r>
        <w:rPr>
          <w:rFonts w:hint="eastAsia"/>
        </w:rPr>
        <w:t>如表</w:t>
      </w:r>
      <w:r w:rsidR="00712ACA">
        <w:t>4</w:t>
      </w:r>
      <w:r>
        <w:t>-10</w:t>
      </w:r>
      <w:r>
        <w:rPr>
          <w:rFonts w:hint="eastAsia"/>
        </w:rPr>
        <w:t>显示，实现高购买意愿一共有三种组态。解的一致性水平达到了</w:t>
      </w:r>
      <w:r>
        <w:rPr>
          <w:rFonts w:hint="eastAsia"/>
        </w:rPr>
        <w:t>0</w:t>
      </w:r>
      <w:r>
        <w:t>.945</w:t>
      </w:r>
      <w:r>
        <w:rPr>
          <w:rFonts w:hint="eastAsia"/>
        </w:rPr>
        <w:t>，这意味着在所有满足三种组态的案例中，有</w:t>
      </w:r>
      <w:r>
        <w:rPr>
          <w:rFonts w:hint="eastAsia"/>
        </w:rPr>
        <w:t>9</w:t>
      </w:r>
      <w:r>
        <w:t>4.5%</w:t>
      </w:r>
      <w:r>
        <w:rPr>
          <w:rFonts w:hint="eastAsia"/>
        </w:rPr>
        <w:t>的呈现了高的购买意愿，覆盖度达到了</w:t>
      </w:r>
      <w:r>
        <w:rPr>
          <w:rFonts w:hint="eastAsia"/>
        </w:rPr>
        <w:t>0</w:t>
      </w:r>
      <w:r>
        <w:t>.599</w:t>
      </w:r>
      <w:r>
        <w:rPr>
          <w:rFonts w:hint="eastAsia"/>
        </w:rPr>
        <w:t>。</w:t>
      </w:r>
      <w:r>
        <w:rPr>
          <w:rFonts w:hint="eastAsia"/>
        </w:rPr>
        <w:t xml:space="preserve"> </w:t>
      </w:r>
      <w:proofErr w:type="spellStart"/>
      <w:r>
        <w:rPr>
          <w:rFonts w:hint="eastAsia"/>
        </w:rPr>
        <w:t>f</w:t>
      </w:r>
      <w:r>
        <w:t>sQCA</w:t>
      </w:r>
      <w:proofErr w:type="spellEnd"/>
      <w:r>
        <w:rPr>
          <w:rFonts w:hint="eastAsia"/>
        </w:rPr>
        <w:t>分析的一致性和覆盖度均高于阈值，表明分析是有效的。基于三种条件组态，我们可以识别出产生对</w:t>
      </w:r>
      <w:r>
        <w:rPr>
          <w:rFonts w:hint="eastAsia"/>
        </w:rPr>
        <w:t>A</w:t>
      </w:r>
      <w:r>
        <w:t>I</w:t>
      </w:r>
      <w:r>
        <w:rPr>
          <w:rFonts w:hint="eastAsia"/>
        </w:rPr>
        <w:t>虚拟主播高购买意愿的适配关系。</w:t>
      </w:r>
    </w:p>
    <w:p w14:paraId="1386E9F3" w14:textId="5007AB74" w:rsidR="00940FF3" w:rsidRDefault="00940FF3" w:rsidP="00AF0C92">
      <w:pPr>
        <w:ind w:firstLine="480"/>
      </w:pPr>
      <w:r>
        <w:rPr>
          <w:rFonts w:hint="eastAsia"/>
        </w:rPr>
        <w:t>1</w:t>
      </w:r>
      <w:r>
        <w:rPr>
          <w:rFonts w:hint="eastAsia"/>
        </w:rPr>
        <w:t>）新颖拟人型</w:t>
      </w:r>
      <w:r w:rsidR="006B16D4">
        <w:rPr>
          <w:rFonts w:hint="eastAsia"/>
        </w:rPr>
        <w:t>－</w:t>
      </w:r>
      <w:r w:rsidR="006B16D4">
        <w:rPr>
          <w:rFonts w:hint="eastAsia"/>
        </w:rPr>
        <w:t>A</w:t>
      </w:r>
      <w:r w:rsidR="006B16D4">
        <w:t>I</w:t>
      </w:r>
      <w:r w:rsidR="006B16D4">
        <w:rPr>
          <w:rFonts w:hint="eastAsia"/>
        </w:rPr>
        <w:t>虚拟主播发展道路</w:t>
      </w:r>
    </w:p>
    <w:p w14:paraId="39C9B8F0" w14:textId="38E3B0A0" w:rsidR="00940FF3" w:rsidRDefault="00940FF3" w:rsidP="00AF0C92">
      <w:pPr>
        <w:ind w:firstLine="480"/>
      </w:pPr>
      <w:r>
        <w:rPr>
          <w:rFonts w:hint="eastAsia"/>
        </w:rPr>
        <w:t>条件组态</w:t>
      </w:r>
      <w:r>
        <w:rPr>
          <w:rFonts w:hint="eastAsia"/>
        </w:rPr>
        <w:t>P</w:t>
      </w:r>
      <w:r>
        <w:t>S1</w:t>
      </w:r>
      <w:r>
        <w:rPr>
          <w:rFonts w:hint="eastAsia"/>
        </w:rPr>
        <w:t>代表高度拟人化和新颖的</w:t>
      </w:r>
      <w:r>
        <w:rPr>
          <w:rFonts w:hint="eastAsia"/>
        </w:rPr>
        <w:t>A</w:t>
      </w:r>
      <w:r>
        <w:t>I</w:t>
      </w:r>
      <w:r>
        <w:rPr>
          <w:rFonts w:hint="eastAsia"/>
        </w:rPr>
        <w:t>虚拟主播。让消费者感知到新颖的拟人化</w:t>
      </w:r>
      <w:r>
        <w:rPr>
          <w:rFonts w:hint="eastAsia"/>
        </w:rPr>
        <w:t>A</w:t>
      </w:r>
      <w:r>
        <w:t>I</w:t>
      </w:r>
      <w:r>
        <w:rPr>
          <w:rFonts w:hint="eastAsia"/>
        </w:rPr>
        <w:t>虚拟主播，如果消费者的感知兼容和信任较高，就会产生高的购买意愿。由于目前的</w:t>
      </w:r>
      <w:r>
        <w:rPr>
          <w:rFonts w:hint="eastAsia"/>
        </w:rPr>
        <w:t>A</w:t>
      </w:r>
      <w:r>
        <w:t>I</w:t>
      </w:r>
      <w:r>
        <w:rPr>
          <w:rFonts w:hint="eastAsia"/>
        </w:rPr>
        <w:t>技术发展日新月异，高度拟人化的</w:t>
      </w:r>
      <w:r>
        <w:rPr>
          <w:rFonts w:hint="eastAsia"/>
        </w:rPr>
        <w:t>A</w:t>
      </w:r>
      <w:r>
        <w:t>I</w:t>
      </w:r>
      <w:r>
        <w:rPr>
          <w:rFonts w:hint="eastAsia"/>
        </w:rPr>
        <w:t>虚拟主播可能会和高度感知新颖同时出现，新颖拟人型的</w:t>
      </w:r>
      <w:r w:rsidR="006B16D4">
        <w:rPr>
          <w:rFonts w:hint="eastAsia"/>
        </w:rPr>
        <w:t>A</w:t>
      </w:r>
      <w:r w:rsidR="006B16D4">
        <w:t>I</w:t>
      </w:r>
      <w:r w:rsidR="006B16D4">
        <w:rPr>
          <w:rFonts w:hint="eastAsia"/>
        </w:rPr>
        <w:t>虚拟主播</w:t>
      </w:r>
      <w:r>
        <w:rPr>
          <w:rFonts w:hint="eastAsia"/>
        </w:rPr>
        <w:t>给服务提供商提供了一条可能的发展路径。</w:t>
      </w:r>
    </w:p>
    <w:p w14:paraId="0AC8A8BB" w14:textId="489FF3B5" w:rsidR="00940FF3" w:rsidRDefault="00940FF3" w:rsidP="00AF0C92">
      <w:pPr>
        <w:ind w:firstLine="480"/>
      </w:pPr>
      <w:r>
        <w:rPr>
          <w:rFonts w:hint="eastAsia"/>
        </w:rPr>
        <w:t>2</w:t>
      </w:r>
      <w:r>
        <w:rPr>
          <w:rFonts w:hint="eastAsia"/>
        </w:rPr>
        <w:t>）外表专业型</w:t>
      </w:r>
      <w:r w:rsidR="006B16D4">
        <w:rPr>
          <w:rFonts w:hint="eastAsia"/>
        </w:rPr>
        <w:t>－当前</w:t>
      </w:r>
      <w:r w:rsidR="006B16D4">
        <w:t>AI</w:t>
      </w:r>
      <w:r w:rsidR="006B16D4">
        <w:rPr>
          <w:rFonts w:hint="eastAsia"/>
        </w:rPr>
        <w:t>主播优化思路</w:t>
      </w:r>
    </w:p>
    <w:p w14:paraId="4EFDC3BB" w14:textId="77777777" w:rsidR="00940FF3" w:rsidRDefault="00940FF3" w:rsidP="00AF0C92">
      <w:pPr>
        <w:ind w:firstLine="480"/>
      </w:pPr>
      <w:r>
        <w:rPr>
          <w:rFonts w:hint="eastAsia"/>
        </w:rPr>
        <w:t>条件组态</w:t>
      </w:r>
      <w:r>
        <w:rPr>
          <w:rFonts w:hint="eastAsia"/>
        </w:rPr>
        <w:t>P</w:t>
      </w:r>
      <w:r>
        <w:t>S2</w:t>
      </w:r>
      <w:r>
        <w:rPr>
          <w:rFonts w:hint="eastAsia"/>
        </w:rPr>
        <w:t>代表高度外表拟人化和感知专业型的</w:t>
      </w:r>
      <w:r>
        <w:rPr>
          <w:rFonts w:hint="eastAsia"/>
        </w:rPr>
        <w:t>A</w:t>
      </w:r>
      <w:r>
        <w:t>I</w:t>
      </w:r>
      <w:r>
        <w:rPr>
          <w:rFonts w:hint="eastAsia"/>
        </w:rPr>
        <w:t>虚拟主播。对于外表拟人化程度的</w:t>
      </w:r>
      <w:r>
        <w:rPr>
          <w:rFonts w:hint="eastAsia"/>
        </w:rPr>
        <w:t>A</w:t>
      </w:r>
      <w:r>
        <w:t>I</w:t>
      </w:r>
      <w:r>
        <w:rPr>
          <w:rFonts w:hint="eastAsia"/>
        </w:rPr>
        <w:t>虚拟主播，消费者对其感知专业、感知新颖、感知兼容和信任水平高会导致更高的购买意愿。目前消费者感知的</w:t>
      </w:r>
      <w:r>
        <w:rPr>
          <w:rFonts w:hint="eastAsia"/>
        </w:rPr>
        <w:t>A</w:t>
      </w:r>
      <w:r>
        <w:t>I</w:t>
      </w:r>
      <w:r>
        <w:rPr>
          <w:rFonts w:hint="eastAsia"/>
        </w:rPr>
        <w:t>虚拟主播的意识拟人化程度较低，外表拟人化的程度较高。但是由于</w:t>
      </w:r>
      <w:r>
        <w:rPr>
          <w:rFonts w:hint="eastAsia"/>
        </w:rPr>
        <w:t>A</w:t>
      </w:r>
      <w:r>
        <w:t>I</w:t>
      </w:r>
      <w:r>
        <w:rPr>
          <w:rFonts w:hint="eastAsia"/>
        </w:rPr>
        <w:t>虚拟主播背后的设置，让其可以根据关键词回答消费者的问题，只要商家设置的关键词恰当，设置的回答足够专业，也会产生高的购买意愿。外表专业型</w:t>
      </w:r>
      <w:r>
        <w:rPr>
          <w:rFonts w:hint="eastAsia"/>
        </w:rPr>
        <w:t>A</w:t>
      </w:r>
      <w:r>
        <w:t>I</w:t>
      </w:r>
      <w:r>
        <w:rPr>
          <w:rFonts w:hint="eastAsia"/>
        </w:rPr>
        <w:t>虚拟主播为目前的</w:t>
      </w:r>
      <w:r w:rsidRPr="00046864">
        <w:rPr>
          <w:rFonts w:hint="eastAsia"/>
        </w:rPr>
        <w:t>直播</w:t>
      </w:r>
      <w:r>
        <w:rPr>
          <w:rFonts w:hint="eastAsia"/>
        </w:rPr>
        <w:t>商家提供了一些现阶段的见解。</w:t>
      </w:r>
    </w:p>
    <w:p w14:paraId="784AC6CE" w14:textId="7AF7C5EC" w:rsidR="00940FF3" w:rsidRDefault="00940FF3" w:rsidP="00AF0C92">
      <w:pPr>
        <w:ind w:firstLine="480"/>
      </w:pPr>
      <w:r>
        <w:rPr>
          <w:rFonts w:hint="eastAsia"/>
        </w:rPr>
        <w:t>3</w:t>
      </w:r>
      <w:r>
        <w:rPr>
          <w:rFonts w:hint="eastAsia"/>
        </w:rPr>
        <w:t>）新颖互动型</w:t>
      </w:r>
      <w:r w:rsidR="006B16D4">
        <w:rPr>
          <w:rFonts w:hint="eastAsia"/>
        </w:rPr>
        <w:t>－当前</w:t>
      </w:r>
      <w:r w:rsidR="006B16D4">
        <w:t>AI</w:t>
      </w:r>
      <w:r w:rsidR="006B16D4">
        <w:rPr>
          <w:rFonts w:hint="eastAsia"/>
        </w:rPr>
        <w:t>主播优化思路</w:t>
      </w:r>
    </w:p>
    <w:p w14:paraId="67B9BFEC" w14:textId="77777777" w:rsidR="00940FF3" w:rsidRDefault="00940FF3" w:rsidP="00AF0C92">
      <w:pPr>
        <w:ind w:firstLine="480"/>
      </w:pPr>
      <w:r>
        <w:rPr>
          <w:rFonts w:hint="eastAsia"/>
        </w:rPr>
        <w:t>条件组态</w:t>
      </w:r>
      <w:r>
        <w:rPr>
          <w:rFonts w:hint="eastAsia"/>
        </w:rPr>
        <w:t>P</w:t>
      </w:r>
      <w:r>
        <w:t>S3a</w:t>
      </w:r>
      <w:r>
        <w:rPr>
          <w:rFonts w:hint="eastAsia"/>
        </w:rPr>
        <w:t>和</w:t>
      </w:r>
      <w:r>
        <w:t>PS3b</w:t>
      </w:r>
      <w:r>
        <w:rPr>
          <w:rFonts w:hint="eastAsia"/>
        </w:rPr>
        <w:t>代表高度新颖和高度互动型的</w:t>
      </w:r>
      <w:r>
        <w:rPr>
          <w:rFonts w:hint="eastAsia"/>
        </w:rPr>
        <w:t>A</w:t>
      </w:r>
      <w:r>
        <w:t>I</w:t>
      </w:r>
      <w:r>
        <w:rPr>
          <w:rFonts w:hint="eastAsia"/>
        </w:rPr>
        <w:t>虚拟主播。对于互动性高的</w:t>
      </w:r>
      <w:r>
        <w:rPr>
          <w:rFonts w:hint="eastAsia"/>
        </w:rPr>
        <w:t>A</w:t>
      </w:r>
      <w:r>
        <w:t>I</w:t>
      </w:r>
      <w:r>
        <w:rPr>
          <w:rFonts w:hint="eastAsia"/>
        </w:rPr>
        <w:t>虚拟主播，消费者对其感知新颖、感知兼容、感知信任水平高时会产生高的购买意愿。可以看到在</w:t>
      </w:r>
      <w:r>
        <w:rPr>
          <w:rFonts w:hint="eastAsia"/>
        </w:rPr>
        <w:t>P</w:t>
      </w:r>
      <w:r>
        <w:t>S3a</w:t>
      </w:r>
      <w:r>
        <w:rPr>
          <w:rFonts w:hint="eastAsia"/>
        </w:rPr>
        <w:t>中外表拟人化边缘存在，在</w:t>
      </w:r>
      <w:r>
        <w:rPr>
          <w:rFonts w:hint="eastAsia"/>
        </w:rPr>
        <w:t>P</w:t>
      </w:r>
      <w:r>
        <w:t>S3b</w:t>
      </w:r>
      <w:r>
        <w:rPr>
          <w:rFonts w:hint="eastAsia"/>
        </w:rPr>
        <w:t>中意识拟人化边缘存在，说明了对于这两种拟人化特质都边缘存在时，提高</w:t>
      </w:r>
      <w:r>
        <w:t>AI</w:t>
      </w:r>
      <w:r>
        <w:rPr>
          <w:rFonts w:hint="eastAsia"/>
        </w:rPr>
        <w:t>虚拟主播的互动性是一个选择。</w:t>
      </w:r>
      <w:r>
        <w:rPr>
          <w:rFonts w:hint="eastAsia"/>
        </w:rPr>
        <w:t>A</w:t>
      </w:r>
      <w:r>
        <w:t>I</w:t>
      </w:r>
      <w:r>
        <w:rPr>
          <w:rFonts w:hint="eastAsia"/>
        </w:rPr>
        <w:t>虚拟主播的服务提供商可以设置更多的互动性特质，商家可以设置更多的互动关键词。</w:t>
      </w:r>
    </w:p>
    <w:p w14:paraId="5C04C0EF" w14:textId="16A2F3B7" w:rsidR="00940FF3" w:rsidRPr="002F7946" w:rsidRDefault="00940FF3" w:rsidP="00AF0C92">
      <w:pPr>
        <w:ind w:firstLine="480"/>
      </w:pPr>
      <w:r>
        <w:rPr>
          <w:rFonts w:hint="eastAsia"/>
        </w:rPr>
        <w:t>4</w:t>
      </w:r>
      <w:r>
        <w:rPr>
          <w:rFonts w:hint="eastAsia"/>
        </w:rPr>
        <w:t>）全能成熟型</w:t>
      </w:r>
      <w:r w:rsidR="006B16D4">
        <w:rPr>
          <w:rFonts w:hint="eastAsia"/>
        </w:rPr>
        <w:t>－</w:t>
      </w:r>
      <w:r w:rsidR="006B16D4">
        <w:rPr>
          <w:rFonts w:hint="eastAsia"/>
        </w:rPr>
        <w:t>A</w:t>
      </w:r>
      <w:r w:rsidR="006B16D4">
        <w:t>I</w:t>
      </w:r>
      <w:r w:rsidR="006B16D4">
        <w:rPr>
          <w:rFonts w:hint="eastAsia"/>
        </w:rPr>
        <w:t>主播最终成熟类型</w:t>
      </w:r>
    </w:p>
    <w:p w14:paraId="3D6A88DC" w14:textId="77777777" w:rsidR="00940FF3" w:rsidRDefault="00940FF3" w:rsidP="00AF0C92">
      <w:pPr>
        <w:ind w:firstLine="480"/>
      </w:pPr>
      <w:r>
        <w:rPr>
          <w:rFonts w:hint="eastAsia"/>
        </w:rPr>
        <w:lastRenderedPageBreak/>
        <w:t>条件组态</w:t>
      </w:r>
      <w:r>
        <w:rPr>
          <w:rFonts w:hint="eastAsia"/>
        </w:rPr>
        <w:t>P</w:t>
      </w:r>
      <w:r>
        <w:t>S4</w:t>
      </w:r>
      <w:r>
        <w:rPr>
          <w:rFonts w:hint="eastAsia"/>
        </w:rPr>
        <w:t>代表全能的成熟型</w:t>
      </w:r>
      <w:r>
        <w:rPr>
          <w:rFonts w:hint="eastAsia"/>
        </w:rPr>
        <w:t>A</w:t>
      </w:r>
      <w:r>
        <w:t>I</w:t>
      </w:r>
      <w:r>
        <w:rPr>
          <w:rFonts w:hint="eastAsia"/>
        </w:rPr>
        <w:t>虚拟主播，其拟人化、专业性、互动性程度都核心存在，消费者对其的感知新颖无关。这种组态更多产生于</w:t>
      </w:r>
      <w:r>
        <w:rPr>
          <w:rFonts w:hint="eastAsia"/>
        </w:rPr>
        <w:t>A</w:t>
      </w:r>
      <w:r>
        <w:t>I</w:t>
      </w:r>
      <w:r>
        <w:rPr>
          <w:rFonts w:hint="eastAsia"/>
        </w:rPr>
        <w:t>虚拟主播发展的成熟阶段，</w:t>
      </w:r>
      <w:r w:rsidRPr="002F7946">
        <w:rPr>
          <w:rFonts w:hint="eastAsia"/>
        </w:rPr>
        <w:t>各项技术成熟，消费者对其已经不觉得新鲜。</w:t>
      </w:r>
      <w:r>
        <w:rPr>
          <w:rFonts w:hint="eastAsia"/>
        </w:rPr>
        <w:t>表明了全能型的</w:t>
      </w:r>
      <w:r>
        <w:rPr>
          <w:rFonts w:hint="eastAsia"/>
        </w:rPr>
        <w:t>A</w:t>
      </w:r>
      <w:r>
        <w:t>I</w:t>
      </w:r>
      <w:r>
        <w:rPr>
          <w:rFonts w:hint="eastAsia"/>
        </w:rPr>
        <w:t>虚拟主播也会产生高的购买意愿，或许在成熟时期可以更大程度代替真人主播。</w:t>
      </w:r>
    </w:p>
    <w:p w14:paraId="3B113950" w14:textId="6F736281" w:rsidR="00940FF3" w:rsidRPr="002F7946" w:rsidRDefault="00940FF3" w:rsidP="00AF0C92">
      <w:pPr>
        <w:ind w:firstLine="480"/>
      </w:pPr>
      <w:r w:rsidRPr="002F7946">
        <w:rPr>
          <w:rFonts w:hint="eastAsia"/>
        </w:rPr>
        <w:t>5</w:t>
      </w:r>
      <w:r w:rsidRPr="002F7946">
        <w:rPr>
          <w:rFonts w:hint="eastAsia"/>
        </w:rPr>
        <w:t>）</w:t>
      </w:r>
      <w:bookmarkStart w:id="95" w:name="OLE_LINK59"/>
      <w:bookmarkStart w:id="96" w:name="OLE_LINK60"/>
      <w:r w:rsidRPr="002F7946">
        <w:rPr>
          <w:rFonts w:hint="eastAsia"/>
        </w:rPr>
        <w:t>潜力发展</w:t>
      </w:r>
      <w:r>
        <w:rPr>
          <w:rFonts w:hint="eastAsia"/>
        </w:rPr>
        <w:t>型</w:t>
      </w:r>
      <w:bookmarkEnd w:id="95"/>
      <w:bookmarkEnd w:id="96"/>
      <w:r w:rsidR="006B16D4">
        <w:rPr>
          <w:rFonts w:hint="eastAsia"/>
        </w:rPr>
        <w:t>－</w:t>
      </w:r>
      <w:r w:rsidR="006B16D4">
        <w:rPr>
          <w:rFonts w:hint="eastAsia"/>
        </w:rPr>
        <w:t>A</w:t>
      </w:r>
      <w:r w:rsidR="006B16D4">
        <w:t>I</w:t>
      </w:r>
      <w:r w:rsidR="006B16D4">
        <w:rPr>
          <w:rFonts w:hint="eastAsia"/>
        </w:rPr>
        <w:t>主播发展初期道路</w:t>
      </w:r>
    </w:p>
    <w:p w14:paraId="1ED0804A" w14:textId="77777777" w:rsidR="00940FF3" w:rsidRDefault="00940FF3" w:rsidP="00AF0C92">
      <w:pPr>
        <w:ind w:firstLine="480"/>
      </w:pPr>
      <w:bookmarkStart w:id="97" w:name="OLE_LINK54"/>
      <w:bookmarkStart w:id="98" w:name="OLE_LINK55"/>
      <w:r>
        <w:rPr>
          <w:rFonts w:hint="eastAsia"/>
        </w:rPr>
        <w:t>条件组态</w:t>
      </w:r>
      <w:r>
        <w:rPr>
          <w:rFonts w:hint="eastAsia"/>
        </w:rPr>
        <w:t>5</w:t>
      </w:r>
      <w:r>
        <w:rPr>
          <w:rFonts w:hint="eastAsia"/>
        </w:rPr>
        <w:t>的多项条件边缘存在，拟人化因素不是必须的因素。在发展的</w:t>
      </w:r>
      <w:r>
        <w:rPr>
          <w:rFonts w:hint="eastAsia"/>
        </w:rPr>
        <w:t>A</w:t>
      </w:r>
      <w:r>
        <w:t>I</w:t>
      </w:r>
      <w:r>
        <w:rPr>
          <w:rFonts w:hint="eastAsia"/>
        </w:rPr>
        <w:t>虚拟主播发展的初期，</w:t>
      </w:r>
      <w:r>
        <w:rPr>
          <w:rFonts w:hint="eastAsia"/>
        </w:rPr>
        <w:t>A</w:t>
      </w:r>
      <w:r>
        <w:t>I</w:t>
      </w:r>
      <w:r>
        <w:rPr>
          <w:rFonts w:hint="eastAsia"/>
        </w:rPr>
        <w:t>虚拟主播在功能上尽可能存在，拟人化程度不是初期的必要。该组态揭示了在</w:t>
      </w:r>
      <w:r>
        <w:rPr>
          <w:rFonts w:hint="eastAsia"/>
        </w:rPr>
        <w:t>A</w:t>
      </w:r>
      <w:r>
        <w:t>I</w:t>
      </w:r>
      <w:r>
        <w:rPr>
          <w:rFonts w:hint="eastAsia"/>
        </w:rPr>
        <w:t>虚拟主播形成初期，消费者听从其推荐购买的前因条件构型。</w:t>
      </w:r>
    </w:p>
    <w:bookmarkEnd w:id="97"/>
    <w:bookmarkEnd w:id="98"/>
    <w:p w14:paraId="3FD662A3" w14:textId="77777777" w:rsidR="00940FF3" w:rsidRPr="00470814" w:rsidRDefault="00940FF3" w:rsidP="00AF0C92"/>
    <w:p w14:paraId="1E92D332" w14:textId="77777777" w:rsidR="00940FF3" w:rsidRPr="008567CE" w:rsidRDefault="00940FF3" w:rsidP="00AF0C92">
      <w:pPr>
        <w:widowControl/>
        <w:spacing w:line="240" w:lineRule="auto"/>
      </w:pPr>
      <w:r>
        <w:br w:type="page"/>
      </w:r>
    </w:p>
    <w:p w14:paraId="01BCDFB0" w14:textId="15BC838B" w:rsidR="00940FF3" w:rsidRDefault="00253F9A" w:rsidP="00AF0C92">
      <w:pPr>
        <w:pStyle w:val="10"/>
      </w:pPr>
      <w:bookmarkStart w:id="99" w:name="_Toc105405283"/>
      <w:r>
        <w:lastRenderedPageBreak/>
        <w:t>5</w:t>
      </w:r>
      <w:r w:rsidR="00940FF3">
        <w:t xml:space="preserve"> </w:t>
      </w:r>
      <w:r w:rsidR="00940FF3">
        <w:rPr>
          <w:rFonts w:hint="eastAsia"/>
        </w:rPr>
        <w:t>研究结论与未来展望</w:t>
      </w:r>
      <w:bookmarkEnd w:id="99"/>
    </w:p>
    <w:p w14:paraId="45DE1118" w14:textId="6C351BD7" w:rsidR="00940FF3" w:rsidRDefault="00253F9A" w:rsidP="00AF0C92">
      <w:pPr>
        <w:pStyle w:val="2"/>
      </w:pPr>
      <w:bookmarkStart w:id="100" w:name="_Toc105405284"/>
      <w:r>
        <w:t>5</w:t>
      </w:r>
      <w:r w:rsidR="00940FF3">
        <w:t xml:space="preserve">.1 </w:t>
      </w:r>
      <w:r w:rsidR="00940FF3">
        <w:rPr>
          <w:rFonts w:hint="eastAsia"/>
        </w:rPr>
        <w:t>研究结论</w:t>
      </w:r>
      <w:bookmarkEnd w:id="100"/>
    </w:p>
    <w:p w14:paraId="73429B5C" w14:textId="77777777" w:rsidR="00940FF3" w:rsidRDefault="00940FF3" w:rsidP="00AF0C92">
      <w:pPr>
        <w:ind w:firstLine="480"/>
      </w:pPr>
      <w:r>
        <w:rPr>
          <w:rFonts w:hint="eastAsia"/>
        </w:rPr>
        <w:t>电商直播和</w:t>
      </w:r>
      <w:r>
        <w:rPr>
          <w:rFonts w:hint="eastAsia"/>
        </w:rPr>
        <w:t>A</w:t>
      </w:r>
      <w:r>
        <w:t>I</w:t>
      </w:r>
      <w:r>
        <w:rPr>
          <w:rFonts w:hint="eastAsia"/>
        </w:rPr>
        <w:t>营销是目前学术界和企业界都在广泛关注的研究主题。本研究选取了</w:t>
      </w:r>
      <w:r>
        <w:rPr>
          <w:rFonts w:hint="eastAsia"/>
        </w:rPr>
        <w:t>A</w:t>
      </w:r>
      <w:r>
        <w:t>I</w:t>
      </w:r>
      <w:r w:rsidRPr="000E5658">
        <w:rPr>
          <w:rFonts w:hint="eastAsia"/>
        </w:rPr>
        <w:t>虚拟主播这一研究对象</w:t>
      </w:r>
      <w:r>
        <w:rPr>
          <w:rFonts w:hint="eastAsia"/>
        </w:rPr>
        <w:t>，在前人的理论基础上，研究影响消费者对</w:t>
      </w:r>
      <w:r>
        <w:rPr>
          <w:rFonts w:hint="eastAsia"/>
        </w:rPr>
        <w:t>A</w:t>
      </w:r>
      <w:r>
        <w:t>I</w:t>
      </w:r>
      <w:r>
        <w:rPr>
          <w:rFonts w:hint="eastAsia"/>
        </w:rPr>
        <w:t>虚拟主播观看和购买意愿的影响因素和内在机制。通过</w:t>
      </w:r>
      <w:r>
        <w:rPr>
          <w:rFonts w:hint="eastAsia"/>
        </w:rPr>
        <w:t>P</w:t>
      </w:r>
      <w:r>
        <w:t>LS</w:t>
      </w:r>
      <w:r>
        <w:rPr>
          <w:rFonts w:hint="eastAsia"/>
        </w:rPr>
        <w:t>-</w:t>
      </w:r>
      <w:r>
        <w:t>SEM</w:t>
      </w:r>
      <w:r>
        <w:rPr>
          <w:rFonts w:hint="eastAsia"/>
        </w:rPr>
        <w:t>和</w:t>
      </w:r>
      <w:proofErr w:type="spellStart"/>
      <w:r>
        <w:rPr>
          <w:rFonts w:hint="eastAsia"/>
        </w:rPr>
        <w:t>f</w:t>
      </w:r>
      <w:r>
        <w:t>sQC</w:t>
      </w:r>
      <w:r>
        <w:rPr>
          <w:rFonts w:hint="eastAsia"/>
        </w:rPr>
        <w:t>A</w:t>
      </w:r>
      <w:proofErr w:type="spellEnd"/>
      <w:r>
        <w:rPr>
          <w:rFonts w:hint="eastAsia"/>
        </w:rPr>
        <w:t>对影响因素及其心理机制进行了探讨，分析了各因素间的净效应与组态效应。</w:t>
      </w:r>
    </w:p>
    <w:p w14:paraId="5D4F20DD" w14:textId="77777777" w:rsidR="00940FF3" w:rsidRDefault="00940FF3" w:rsidP="00AF0C92">
      <w:pPr>
        <w:ind w:firstLine="480"/>
      </w:pPr>
      <w:r w:rsidRPr="000E5658">
        <w:rPr>
          <w:rFonts w:hint="eastAsia"/>
        </w:rPr>
        <w:t>本研究发现，</w:t>
      </w:r>
      <w:r>
        <w:rPr>
          <w:rFonts w:hint="eastAsia"/>
        </w:rPr>
        <w:t>消费者对</w:t>
      </w:r>
      <w:r>
        <w:rPr>
          <w:rFonts w:hint="eastAsia"/>
        </w:rPr>
        <w:t>A</w:t>
      </w:r>
      <w:r>
        <w:t>I</w:t>
      </w:r>
      <w:r>
        <w:rPr>
          <w:rFonts w:hint="eastAsia"/>
        </w:rPr>
        <w:t>虚拟主播的外表拟人化、意识拟人化、感知新颖、感知专业、感知互动对感知兼容有正向影响，感知新颖、感知专业、感知互动对信任有正向影响；感知兼容和感知信任都正向影响观看意愿与购买意愿；感知兼容正向影响信任；观看意愿正向影响购买意愿；感知兼容对购买意愿的影响起中介作用，信任在感知新颖、感知专业、感知互动对购买意愿的影响中起中介作用。研究表明，突出</w:t>
      </w:r>
      <w:r>
        <w:rPr>
          <w:rFonts w:hint="eastAsia"/>
        </w:rPr>
        <w:t>A</w:t>
      </w:r>
      <w:r>
        <w:t>I</w:t>
      </w:r>
      <w:r>
        <w:rPr>
          <w:rFonts w:hint="eastAsia"/>
        </w:rPr>
        <w:t>虚拟主播的外表拟人化、意识拟人化、感知新颖和直播过程中的感知专业、感知互动让消费者产生感知兼容与信任，会产生对</w:t>
      </w:r>
      <w:r>
        <w:rPr>
          <w:rFonts w:hint="eastAsia"/>
        </w:rPr>
        <w:t>A</w:t>
      </w:r>
      <w:r>
        <w:t>I</w:t>
      </w:r>
      <w:r>
        <w:rPr>
          <w:rFonts w:hint="eastAsia"/>
        </w:rPr>
        <w:t>虚拟主播好的行为意愿，是实现企业和消费者价值共创的保障。</w:t>
      </w:r>
    </w:p>
    <w:p w14:paraId="3FACB5A5" w14:textId="791AD0D2" w:rsidR="00940FF3" w:rsidRDefault="00940FF3" w:rsidP="00AF0C92">
      <w:pPr>
        <w:ind w:firstLine="480"/>
      </w:pPr>
      <w:r w:rsidRPr="000E5658">
        <w:rPr>
          <w:rFonts w:hint="eastAsia"/>
        </w:rPr>
        <w:t>本研究还发现</w:t>
      </w:r>
      <w:r>
        <w:rPr>
          <w:rFonts w:hint="eastAsia"/>
        </w:rPr>
        <w:t>产生高观看意愿有三种组态，产生高购买意愿有五种组态。产生高观看意愿的三个组态分别为：高度拟人型、拟人互动型、新颖智能型。产生高购买意愿的五种组态：新颖拟人型、外表专业型、新颖互动型、全能成熟型、潜力发展型。对于不同发展阶段的</w:t>
      </w:r>
      <w:r>
        <w:rPr>
          <w:rFonts w:hint="eastAsia"/>
        </w:rPr>
        <w:t>A</w:t>
      </w:r>
      <w:r>
        <w:t>I</w:t>
      </w:r>
      <w:r>
        <w:rPr>
          <w:rFonts w:hint="eastAsia"/>
        </w:rPr>
        <w:t>虚拟主播和不同类型的</w:t>
      </w:r>
      <w:r>
        <w:rPr>
          <w:rFonts w:hint="eastAsia"/>
        </w:rPr>
        <w:t>A</w:t>
      </w:r>
      <w:r>
        <w:t>I</w:t>
      </w:r>
      <w:r>
        <w:rPr>
          <w:rFonts w:hint="eastAsia"/>
        </w:rPr>
        <w:t>虚拟主播都提供了预期的发展方向。</w:t>
      </w:r>
    </w:p>
    <w:p w14:paraId="5FC16257" w14:textId="7F3B01AB" w:rsidR="00940FF3" w:rsidRDefault="00253F9A" w:rsidP="00AF0C92">
      <w:pPr>
        <w:pStyle w:val="2"/>
      </w:pPr>
      <w:bookmarkStart w:id="101" w:name="_Toc105405285"/>
      <w:r>
        <w:t>5</w:t>
      </w:r>
      <w:r w:rsidR="00940FF3">
        <w:t xml:space="preserve">.2 </w:t>
      </w:r>
      <w:r w:rsidR="00940FF3">
        <w:rPr>
          <w:rFonts w:hint="eastAsia"/>
        </w:rPr>
        <w:t>理论贡献</w:t>
      </w:r>
      <w:bookmarkEnd w:id="101"/>
    </w:p>
    <w:p w14:paraId="18E696EC" w14:textId="06DA681F" w:rsidR="00940FF3" w:rsidRPr="00106D90" w:rsidRDefault="00065A3C" w:rsidP="00AF0C92">
      <w:pPr>
        <w:ind w:firstLine="480"/>
      </w:pPr>
      <w:r>
        <w:rPr>
          <w:rFonts w:hint="eastAsia"/>
        </w:rPr>
        <w:t>1</w:t>
      </w:r>
      <w:r>
        <w:rPr>
          <w:rFonts w:hint="eastAsia"/>
        </w:rPr>
        <w:t>）</w:t>
      </w:r>
      <w:r w:rsidR="00940FF3">
        <w:rPr>
          <w:rFonts w:hint="eastAsia"/>
        </w:rPr>
        <w:t>本研究拓展了电商直播研究，提出了</w:t>
      </w:r>
      <w:r w:rsidR="00940FF3">
        <w:rPr>
          <w:rFonts w:hint="eastAsia"/>
        </w:rPr>
        <w:t>A</w:t>
      </w:r>
      <w:r w:rsidR="00940FF3">
        <w:t>I</w:t>
      </w:r>
      <w:r w:rsidR="00940FF3">
        <w:rPr>
          <w:rFonts w:hint="eastAsia"/>
        </w:rPr>
        <w:t>虚拟主播对消费者在线行为意愿影响的理论模型。本研究通过实验设计，问卷收集，多种方法实证分析验证提出的理论模型。</w:t>
      </w:r>
      <w:r w:rsidR="00940FF3">
        <w:t>AI</w:t>
      </w:r>
      <w:r w:rsidR="00940FF3">
        <w:rPr>
          <w:rFonts w:hint="eastAsia"/>
        </w:rPr>
        <w:t>虚拟主播作为和真人主播完全不同的直播主体，本研究在前人的理论基础上提出了针对这一特殊主体的理论模型。</w:t>
      </w:r>
      <w:r w:rsidR="00940FF3">
        <w:t>AI</w:t>
      </w:r>
      <w:r w:rsidR="00940FF3">
        <w:rPr>
          <w:rFonts w:hint="eastAsia"/>
        </w:rPr>
        <w:t>虚拟主播作为一种</w:t>
      </w:r>
      <w:r w:rsidR="00940FF3">
        <w:rPr>
          <w:rFonts w:hint="eastAsia"/>
        </w:rPr>
        <w:t>7</w:t>
      </w:r>
      <w:r w:rsidR="00940FF3">
        <w:t>×24</w:t>
      </w:r>
      <w:r w:rsidR="00940FF3">
        <w:rPr>
          <w:rFonts w:hint="eastAsia"/>
        </w:rPr>
        <w:t>小时的低成本工具，在中国被越来越多的商家采用。然而，与目前中国电</w:t>
      </w:r>
      <w:r w:rsidR="00940FF3" w:rsidRPr="00106D90">
        <w:t>商的管</w:t>
      </w:r>
      <w:r w:rsidR="00940FF3" w:rsidRPr="00106D90">
        <w:lastRenderedPageBreak/>
        <w:t>理实实践相比，对于</w:t>
      </w:r>
      <w:r w:rsidR="00940FF3" w:rsidRPr="00106D90">
        <w:t>AI</w:t>
      </w:r>
      <w:r w:rsidR="00940FF3" w:rsidRPr="00106D90">
        <w:t>虚拟主播的研究略显不足。本研究通过实证研究证明了</w:t>
      </w:r>
      <w:r w:rsidR="00940FF3" w:rsidRPr="00106D90">
        <w:t>AI</w:t>
      </w:r>
      <w:r w:rsidR="00940FF3" w:rsidRPr="00106D90">
        <w:t>虚拟主播是一种有效的营销方式，并且提出了其影响的因素和成功组态。</w:t>
      </w:r>
    </w:p>
    <w:p w14:paraId="6138A41D" w14:textId="566F996B" w:rsidR="00940FF3" w:rsidRPr="00106D90" w:rsidRDefault="00065A3C" w:rsidP="00AF0C92">
      <w:pPr>
        <w:ind w:firstLine="480"/>
      </w:pPr>
      <w:r>
        <w:rPr>
          <w:rFonts w:hint="eastAsia"/>
        </w:rPr>
        <w:t>2</w:t>
      </w:r>
      <w:r>
        <w:rPr>
          <w:rFonts w:hint="eastAsia"/>
        </w:rPr>
        <w:t>）</w:t>
      </w:r>
      <w:r w:rsidR="00940FF3" w:rsidRPr="00106D90">
        <w:t>本研究丰富了高度互动环境下</w:t>
      </w:r>
      <w:r w:rsidR="00940FF3" w:rsidRPr="00106D90">
        <w:t>AI</w:t>
      </w:r>
      <w:r w:rsidR="00940FF3" w:rsidRPr="00106D90">
        <w:t>助手的研究。与</w:t>
      </w:r>
      <w:r w:rsidR="00940FF3" w:rsidRPr="00106D90">
        <w:t>AI</w:t>
      </w:r>
      <w:r w:rsidR="00940FF3" w:rsidRPr="00106D90">
        <w:t>语音助手相比，</w:t>
      </w:r>
      <w:r w:rsidR="00940FF3" w:rsidRPr="00106D90">
        <w:t>AI</w:t>
      </w:r>
      <w:r w:rsidR="00940FF3" w:rsidRPr="00106D90">
        <w:t>虚拟主播需要和直播间的所有观众实时互动，为其推荐产品，具有更强的互动性、社会性，并且与用户购买行为直接相关。本研究提出了影响行为意愿的几大关键因素，不仅分析了其净效应，也分析了其组态效应，对于高度互动环境下的</w:t>
      </w:r>
      <w:r w:rsidR="00940FF3" w:rsidRPr="00106D90">
        <w:t>AI</w:t>
      </w:r>
      <w:r w:rsidR="00940FF3" w:rsidRPr="00106D90">
        <w:t>助手影响机制做出了补充。</w:t>
      </w:r>
    </w:p>
    <w:p w14:paraId="54FCD835" w14:textId="46216785" w:rsidR="00940FF3" w:rsidRPr="00106D90" w:rsidRDefault="00065A3C" w:rsidP="00AF0C92">
      <w:pPr>
        <w:ind w:firstLine="480"/>
      </w:pPr>
      <w:r>
        <w:rPr>
          <w:rFonts w:hint="eastAsia"/>
        </w:rPr>
        <w:t>3</w:t>
      </w:r>
      <w:r>
        <w:rPr>
          <w:rFonts w:hint="eastAsia"/>
        </w:rPr>
        <w:t>）</w:t>
      </w:r>
      <w:r w:rsidR="00940FF3" w:rsidRPr="00106D90">
        <w:t>本研究拓展了元宇宙的相关研究。虚拟人作为元宇宙的</w:t>
      </w:r>
      <w:r w:rsidR="00940FF3" w:rsidRPr="00106D90">
        <w:t>“</w:t>
      </w:r>
      <w:r w:rsidR="00940FF3" w:rsidRPr="00106D90">
        <w:t>主角</w:t>
      </w:r>
      <w:r w:rsidR="00940FF3" w:rsidRPr="00106D90">
        <w:t>”</w:t>
      </w:r>
      <w:r w:rsidR="00940FF3" w:rsidRPr="00106D90">
        <w:t>，受到了越来越多关注，本研究聚焦于</w:t>
      </w:r>
      <w:r w:rsidR="00940FF3" w:rsidRPr="00106D90">
        <w:t>AI</w:t>
      </w:r>
      <w:r w:rsidR="00940FF3" w:rsidRPr="00106D90">
        <w:t>虚拟主播这类虚拟人，为元宇宙中消费者接纳虚拟人的研究提供了见解。</w:t>
      </w:r>
    </w:p>
    <w:p w14:paraId="15D7A03B" w14:textId="67DE0BBA" w:rsidR="00940FF3" w:rsidRPr="00106D90" w:rsidRDefault="00253F9A" w:rsidP="00AF0C92">
      <w:pPr>
        <w:pStyle w:val="2"/>
        <w:rPr>
          <w:rFonts w:cs="Times New Roman"/>
        </w:rPr>
      </w:pPr>
      <w:bookmarkStart w:id="102" w:name="_Toc105405286"/>
      <w:r>
        <w:rPr>
          <w:rFonts w:cs="Times New Roman"/>
        </w:rPr>
        <w:t>5</w:t>
      </w:r>
      <w:r w:rsidR="00940FF3" w:rsidRPr="00106D90">
        <w:rPr>
          <w:rFonts w:cs="Times New Roman"/>
        </w:rPr>
        <w:t xml:space="preserve">.3 </w:t>
      </w:r>
      <w:r w:rsidR="00940FF3" w:rsidRPr="00106D90">
        <w:rPr>
          <w:rFonts w:cs="Times New Roman"/>
        </w:rPr>
        <w:t>营销启示</w:t>
      </w:r>
      <w:bookmarkEnd w:id="102"/>
    </w:p>
    <w:p w14:paraId="0C2AABBD" w14:textId="77777777" w:rsidR="00940FF3" w:rsidRPr="00106D90" w:rsidRDefault="00940FF3" w:rsidP="00AF0C92">
      <w:pPr>
        <w:ind w:firstLine="480"/>
      </w:pPr>
      <w:r w:rsidRPr="00106D90">
        <w:t>本研究对于营销实践有以下三点启示：</w:t>
      </w:r>
    </w:p>
    <w:p w14:paraId="5C0B33E5" w14:textId="2A60DF4F" w:rsidR="00940FF3" w:rsidRPr="00106D90" w:rsidRDefault="00065A3C" w:rsidP="00AF0C92">
      <w:pPr>
        <w:ind w:firstLine="480"/>
      </w:pPr>
      <w:r>
        <w:rPr>
          <w:rFonts w:hint="eastAsia"/>
        </w:rPr>
        <w:t>1</w:t>
      </w:r>
      <w:r>
        <w:rPr>
          <w:rFonts w:hint="eastAsia"/>
        </w:rPr>
        <w:t>）</w:t>
      </w:r>
      <w:r w:rsidR="00940FF3" w:rsidRPr="00106D90">
        <w:t>AI</w:t>
      </w:r>
      <w:r w:rsidR="00940FF3" w:rsidRPr="00106D90">
        <w:t>虚拟主播可以作为一种直播主体来采用。当前采用</w:t>
      </w:r>
      <w:r w:rsidR="00940FF3" w:rsidRPr="00106D90">
        <w:t>AI</w:t>
      </w:r>
      <w:r w:rsidR="00940FF3" w:rsidRPr="00106D90">
        <w:t>虚拟主播的商家主要是大品牌，他们有足够的财力来采用，中小品牌对</w:t>
      </w:r>
      <w:r w:rsidR="00940FF3" w:rsidRPr="00106D90">
        <w:t>AI</w:t>
      </w:r>
      <w:r w:rsidR="00940FF3" w:rsidRPr="00106D90">
        <w:t>虚拟主播采用较少。本研究研究发现了</w:t>
      </w:r>
      <w:r w:rsidR="00940FF3" w:rsidRPr="00106D90">
        <w:t>AI</w:t>
      </w:r>
      <w:r w:rsidR="00940FF3" w:rsidRPr="00106D90">
        <w:t>虚拟主播同样可以让消费者产生高的观看意愿和购买意愿，为企业创造效益。意味着观望是否采用</w:t>
      </w:r>
      <w:r w:rsidR="00940FF3" w:rsidRPr="00106D90">
        <w:t>AI</w:t>
      </w:r>
      <w:r w:rsidR="00940FF3" w:rsidRPr="00106D90">
        <w:t>虚拟主播来进行直播带货的商家可以尝试采用这一新的营销方式来促进产品销售。</w:t>
      </w:r>
    </w:p>
    <w:p w14:paraId="34D2C7E9" w14:textId="1733DF57" w:rsidR="00940FF3" w:rsidRPr="00106D90" w:rsidRDefault="00065A3C" w:rsidP="00AF0C92">
      <w:pPr>
        <w:ind w:firstLine="480"/>
      </w:pPr>
      <w:r>
        <w:rPr>
          <w:rFonts w:hint="eastAsia"/>
        </w:rPr>
        <w:t>2</w:t>
      </w:r>
      <w:r>
        <w:rPr>
          <w:rFonts w:hint="eastAsia"/>
        </w:rPr>
        <w:t>）</w:t>
      </w:r>
      <w:r w:rsidR="00940FF3" w:rsidRPr="00106D90">
        <w:t>AI</w:t>
      </w:r>
      <w:r w:rsidR="00940FF3" w:rsidRPr="00106D90">
        <w:t>虚拟主播的服务提供商可以选择提高</w:t>
      </w:r>
      <w:r w:rsidR="00940FF3" w:rsidRPr="00106D90">
        <w:t>AI</w:t>
      </w:r>
      <w:r w:rsidR="00940FF3" w:rsidRPr="00106D90">
        <w:t>虚拟主播的拟人化、新颖性、专业性和互动性。在</w:t>
      </w:r>
      <w:r w:rsidR="00940FF3" w:rsidRPr="00106D90">
        <w:t>PLS-SEM</w:t>
      </w:r>
      <w:r w:rsidR="00940FF3" w:rsidRPr="00106D90">
        <w:t>的分析中，研究发现五个前因变量都对感知兼容有正向影响，感知新颖、感知专业、感知互动对信任有正向影响。生产商家可以着重通过技术优化这些方面来帮助直播商家更好的销售。并且，</w:t>
      </w:r>
      <w:proofErr w:type="spellStart"/>
      <w:r w:rsidR="00940FF3" w:rsidRPr="00106D90">
        <w:t>fsQCA</w:t>
      </w:r>
      <w:proofErr w:type="spellEnd"/>
      <w:r w:rsidR="00940FF3" w:rsidRPr="00106D90">
        <w:t>分析的结果显示，</w:t>
      </w:r>
      <w:r w:rsidR="00940FF3" w:rsidRPr="00106D90">
        <w:t>AI</w:t>
      </w:r>
      <w:r w:rsidR="00940FF3" w:rsidRPr="00106D90">
        <w:t>虚拟主播在不同的阶段可以有选择性的加强部分的功能。例如，在进入市场初期需要新颖、专业、互动各方面都有所长，而后发展为新颖互动型或外表专业型等形态，最后可以发展为全能成熟型的</w:t>
      </w:r>
      <w:r w:rsidR="00940FF3" w:rsidRPr="00106D90">
        <w:t>AI</w:t>
      </w:r>
      <w:r w:rsidR="00940FF3" w:rsidRPr="00106D90">
        <w:t>虚拟主播。研究还表明，不是只有外表拟人的才会受到消费者的欢迎，对于外表不是类人的</w:t>
      </w:r>
      <w:r w:rsidR="00940FF3" w:rsidRPr="00106D90">
        <w:t>AI</w:t>
      </w:r>
      <w:r w:rsidR="00940FF3" w:rsidRPr="00106D90">
        <w:t>虚拟主播也可以发展为新颖智能型。</w:t>
      </w:r>
    </w:p>
    <w:p w14:paraId="154C08D1" w14:textId="7A1C3EF0" w:rsidR="00940FF3" w:rsidRPr="00106D90" w:rsidRDefault="00065A3C" w:rsidP="00AF0C92">
      <w:pPr>
        <w:ind w:firstLine="480"/>
      </w:pPr>
      <w:r>
        <w:rPr>
          <w:rFonts w:hint="eastAsia"/>
        </w:rPr>
        <w:t>3</w:t>
      </w:r>
      <w:r>
        <w:rPr>
          <w:rFonts w:hint="eastAsia"/>
        </w:rPr>
        <w:t>）</w:t>
      </w:r>
      <w:r w:rsidR="00940FF3" w:rsidRPr="00106D90">
        <w:t>与现有的消费者价值观、购物习惯、购物方式兼容是重中之重。在</w:t>
      </w:r>
      <w:r w:rsidR="00940FF3" w:rsidRPr="00106D90">
        <w:t>PLS-</w:t>
      </w:r>
      <w:r w:rsidR="00940FF3" w:rsidRPr="00106D90">
        <w:lastRenderedPageBreak/>
        <w:t>SEM</w:t>
      </w:r>
      <w:r w:rsidR="00940FF3" w:rsidRPr="00106D90">
        <w:t>的分析中，感知兼容是一个重要的中介变量；在</w:t>
      </w:r>
      <w:proofErr w:type="spellStart"/>
      <w:r w:rsidR="00940FF3" w:rsidRPr="00106D90">
        <w:t>fsQCA</w:t>
      </w:r>
      <w:proofErr w:type="spellEnd"/>
      <w:r w:rsidR="00940FF3" w:rsidRPr="00106D90">
        <w:t>分析中，感知兼容在大多数组态中都是核心存在或边缘存在。提升消费者对</w:t>
      </w:r>
      <w:r w:rsidR="00940FF3" w:rsidRPr="00106D90">
        <w:t>AI</w:t>
      </w:r>
      <w:r w:rsidR="00940FF3" w:rsidRPr="00106D90">
        <w:t>虚拟主播感知兼容是商家未来发展的重点之一。对于少数不理解</w:t>
      </w:r>
      <w:r w:rsidR="00940FF3" w:rsidRPr="00106D90">
        <w:t>AI</w:t>
      </w:r>
      <w:r w:rsidR="00940FF3" w:rsidRPr="00106D90">
        <w:t>虚拟主播的消费者要通过消费者教育让这种新的直播方式普及。</w:t>
      </w:r>
    </w:p>
    <w:p w14:paraId="20FB053B" w14:textId="3914D4CD" w:rsidR="00940FF3" w:rsidRPr="00106D90" w:rsidRDefault="00253F9A" w:rsidP="00AF0C92">
      <w:pPr>
        <w:pStyle w:val="2"/>
        <w:rPr>
          <w:rFonts w:cs="Times New Roman"/>
        </w:rPr>
      </w:pPr>
      <w:bookmarkStart w:id="103" w:name="_Toc105405287"/>
      <w:r>
        <w:rPr>
          <w:rFonts w:cs="Times New Roman"/>
        </w:rPr>
        <w:t>5</w:t>
      </w:r>
      <w:r w:rsidR="00940FF3" w:rsidRPr="00106D90">
        <w:rPr>
          <w:rFonts w:cs="Times New Roman"/>
        </w:rPr>
        <w:t xml:space="preserve">.4 </w:t>
      </w:r>
      <w:r w:rsidR="00940FF3" w:rsidRPr="00106D90">
        <w:rPr>
          <w:rFonts w:cs="Times New Roman"/>
        </w:rPr>
        <w:t>研究局限与未来展望</w:t>
      </w:r>
      <w:bookmarkEnd w:id="103"/>
    </w:p>
    <w:p w14:paraId="590470F7" w14:textId="77777777" w:rsidR="00940FF3" w:rsidRPr="00106D90" w:rsidRDefault="00940FF3" w:rsidP="00AF0C92">
      <w:pPr>
        <w:ind w:firstLine="480"/>
      </w:pPr>
      <w:r w:rsidRPr="00106D90">
        <w:t>本研究存在以下问题需要进一步研究：首先，信任是一个多维度的变量，本研究只选取了其部分维度。未来的研究可以深入探讨对</w:t>
      </w:r>
      <w:r w:rsidRPr="00106D90">
        <w:t>AI</w:t>
      </w:r>
      <w:r w:rsidRPr="00106D90">
        <w:t>虚拟主播的信任机制。其次，本研究存在部分样本未观看过</w:t>
      </w:r>
      <w:r w:rsidRPr="00106D90">
        <w:t>AI</w:t>
      </w:r>
      <w:r w:rsidRPr="00106D90">
        <w:t>虚拟主播。未来研究可以收集更为细致的样本数据。最后，未来可以采用定性研究、大数据分析等多种方法结合来深入分析，还可以采用时序性的</w:t>
      </w:r>
      <w:proofErr w:type="spellStart"/>
      <w:r w:rsidRPr="00106D90">
        <w:t>fsQCA</w:t>
      </w:r>
      <w:proofErr w:type="spellEnd"/>
      <w:r w:rsidRPr="00106D90">
        <w:t>方法详细探讨消费者采纳</w:t>
      </w:r>
      <w:r w:rsidRPr="00106D90">
        <w:t>AI</w:t>
      </w:r>
      <w:r w:rsidRPr="00106D90">
        <w:t>虚拟主播不同阶段的组态。</w:t>
      </w:r>
    </w:p>
    <w:p w14:paraId="1A6E86FA" w14:textId="77777777" w:rsidR="00940FF3" w:rsidRPr="0023393A" w:rsidRDefault="00940FF3" w:rsidP="00AF0C92"/>
    <w:p w14:paraId="1D3CF718" w14:textId="77777777" w:rsidR="00940FF3" w:rsidRDefault="00940FF3" w:rsidP="00AF0C92">
      <w:pPr>
        <w:widowControl/>
        <w:spacing w:line="240" w:lineRule="auto"/>
      </w:pPr>
      <w:r>
        <w:br w:type="page"/>
      </w:r>
    </w:p>
    <w:p w14:paraId="46E01821" w14:textId="77777777" w:rsidR="00940FF3" w:rsidRDefault="00940FF3" w:rsidP="00AF0C92">
      <w:pPr>
        <w:pStyle w:val="10"/>
      </w:pPr>
      <w:bookmarkStart w:id="104" w:name="_Toc105405288"/>
      <w:r>
        <w:rPr>
          <w:rFonts w:hint="eastAsia"/>
        </w:rPr>
        <w:lastRenderedPageBreak/>
        <w:t>致谢</w:t>
      </w:r>
      <w:bookmarkEnd w:id="104"/>
    </w:p>
    <w:p w14:paraId="1E0A7D9C" w14:textId="77777777" w:rsidR="00940FF3" w:rsidRDefault="00940FF3" w:rsidP="00AF0C92">
      <w:pPr>
        <w:ind w:firstLine="480"/>
      </w:pPr>
      <w:r>
        <w:rPr>
          <w:rFonts w:hint="eastAsia"/>
        </w:rPr>
        <w:t>一转眼，已经在华中科技大学度过了四年的本科时光。</w:t>
      </w:r>
    </w:p>
    <w:p w14:paraId="1381986D" w14:textId="77777777" w:rsidR="00940FF3" w:rsidRDefault="00940FF3" w:rsidP="00AF0C92">
      <w:pPr>
        <w:ind w:firstLine="480"/>
      </w:pPr>
      <w:r>
        <w:rPr>
          <w:rFonts w:hint="eastAsia"/>
        </w:rPr>
        <w:t>还记得大一时，参加戴鑫老师的大创项目，当时戴老师用了几个小时来指导我们科研学习的方方面面。戴老师的《社会化媒体营销》是我印象最深的本科课程，我们小组成员一起查找最新的学术文献、企业案例、书籍报纸等资料，小组最终成功完成了三节课备课讲课任务。在同戴老师前往企业调研的过程中，他</w:t>
      </w:r>
      <w:r w:rsidRPr="00D96BB5">
        <w:rPr>
          <w:rFonts w:hint="eastAsia"/>
        </w:rPr>
        <w:t>“穷理以致其知，反躬以践其实”的研究精神</w:t>
      </w:r>
      <w:r>
        <w:rPr>
          <w:rFonts w:hint="eastAsia"/>
        </w:rPr>
        <w:t>让我</w:t>
      </w:r>
      <w:r w:rsidRPr="00D96BB5">
        <w:rPr>
          <w:rFonts w:hint="eastAsia"/>
        </w:rPr>
        <w:t>获益匪浅</w:t>
      </w:r>
      <w:r>
        <w:rPr>
          <w:rFonts w:hint="eastAsia"/>
        </w:rPr>
        <w:t>。</w:t>
      </w:r>
      <w:r w:rsidRPr="004D3E19">
        <w:rPr>
          <w:rFonts w:hint="eastAsia"/>
        </w:rPr>
        <w:t>桃李不言，下自成蹊</w:t>
      </w:r>
      <w:r>
        <w:rPr>
          <w:rFonts w:hint="eastAsia"/>
        </w:rPr>
        <w:t>，再次衷心感谢戴老师的教诲！</w:t>
      </w:r>
    </w:p>
    <w:p w14:paraId="6DC13D66" w14:textId="77777777" w:rsidR="00940FF3" w:rsidRDefault="00940FF3" w:rsidP="00AF0C92">
      <w:pPr>
        <w:ind w:firstLine="480"/>
      </w:pPr>
      <w:r>
        <w:rPr>
          <w:rFonts w:hint="eastAsia"/>
        </w:rPr>
        <w:t>同时由衷感谢班主任常亚平老师，还有管理学院所有授课老师们，遇良师不易，时刻感念师恩！从市场营销、组织间营销、消费者行为学、市场研究等专业基础课，到产品管理、定价管理、渠道管理、销售管理、品牌管理、服务营销、营销工程等专业深入课程，再到战略管理、商业模式、商业伦理、商务谈判等商科课程，各位老师倾囊相授，让我度过了四年充实丰富的本科学习生涯。再次衷心感谢各位老师精彩绝伦的授课！</w:t>
      </w:r>
    </w:p>
    <w:p w14:paraId="295D6DEA" w14:textId="77777777" w:rsidR="00940FF3" w:rsidRDefault="00940FF3" w:rsidP="00AF0C92">
      <w:pPr>
        <w:ind w:firstLine="480"/>
      </w:pPr>
      <w:r>
        <w:rPr>
          <w:rFonts w:hint="eastAsia"/>
        </w:rPr>
        <w:t>感谢奶奶、爸爸、妈妈、叔叔、婶婶、姑姑等亲人无私的支持！</w:t>
      </w:r>
    </w:p>
    <w:p w14:paraId="004E673A" w14:textId="77777777" w:rsidR="00940FF3" w:rsidRDefault="00940FF3" w:rsidP="00AF0C92">
      <w:pPr>
        <w:ind w:firstLine="480"/>
      </w:pPr>
      <w:r>
        <w:rPr>
          <w:rFonts w:hint="eastAsia"/>
        </w:rPr>
        <w:t>感谢营销</w:t>
      </w:r>
      <w:r>
        <w:rPr>
          <w:rFonts w:hint="eastAsia"/>
        </w:rPr>
        <w:t>1</w:t>
      </w:r>
      <w:r>
        <w:t>801</w:t>
      </w:r>
      <w:r>
        <w:rPr>
          <w:rFonts w:hint="eastAsia"/>
        </w:rPr>
        <w:t>班的同学们，尤其感谢喨喨帮、营销七子、大小姐的校园生活项目组、相约⑨⑧调研组等群聊的成员。写至致谢便想到，毕业一别，不知何时再见！</w:t>
      </w:r>
    </w:p>
    <w:p w14:paraId="5ADADEE8" w14:textId="77777777" w:rsidR="00940FF3" w:rsidRPr="008D2232" w:rsidRDefault="00940FF3" w:rsidP="00AF0C92">
      <w:pPr>
        <w:ind w:firstLine="480"/>
      </w:pPr>
      <w:r>
        <w:rPr>
          <w:rFonts w:hint="eastAsia"/>
        </w:rPr>
        <w:t>“</w:t>
      </w:r>
      <w:r w:rsidRPr="008D2232">
        <w:rPr>
          <w:rFonts w:hint="eastAsia"/>
        </w:rPr>
        <w:t>满纸荒唐言，一把辛酸泪。”</w:t>
      </w:r>
      <w:r>
        <w:rPr>
          <w:rFonts w:hint="eastAsia"/>
        </w:rPr>
        <w:t>这篇论文虽然拙劣，也是自己</w:t>
      </w:r>
      <w:r w:rsidRPr="008D2232">
        <w:rPr>
          <w:rFonts w:hint="eastAsia"/>
        </w:rPr>
        <w:t>辛酸</w:t>
      </w:r>
      <w:r>
        <w:rPr>
          <w:rFonts w:hint="eastAsia"/>
        </w:rPr>
        <w:t>成果，姑且感谢何英豪。</w:t>
      </w:r>
    </w:p>
    <w:p w14:paraId="19A64506" w14:textId="77777777" w:rsidR="00940FF3" w:rsidRPr="004B36A5" w:rsidRDefault="00940FF3" w:rsidP="00AF0C92">
      <w:pPr>
        <w:widowControl/>
        <w:spacing w:line="240" w:lineRule="auto"/>
      </w:pPr>
    </w:p>
    <w:p w14:paraId="1AB2B7C5" w14:textId="77777777" w:rsidR="00940FF3" w:rsidRDefault="00940FF3" w:rsidP="00AF0C92">
      <w:pPr>
        <w:widowControl/>
        <w:spacing w:line="240" w:lineRule="auto"/>
        <w:jc w:val="left"/>
      </w:pPr>
      <w:r>
        <w:br w:type="page"/>
      </w:r>
    </w:p>
    <w:p w14:paraId="5540CA12" w14:textId="77777777" w:rsidR="00940FF3" w:rsidRDefault="00940FF3" w:rsidP="00AF0C92">
      <w:pPr>
        <w:pStyle w:val="10"/>
      </w:pPr>
      <w:bookmarkStart w:id="105" w:name="_Toc105405289"/>
      <w:r>
        <w:rPr>
          <w:rFonts w:hint="eastAsia"/>
        </w:rPr>
        <w:lastRenderedPageBreak/>
        <w:t>参考文献</w:t>
      </w:r>
      <w:bookmarkEnd w:id="105"/>
    </w:p>
    <w:p w14:paraId="3194F5A6"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[1]</w:t>
      </w:r>
      <w:r w:rsidRPr="007609A2">
        <w:rPr>
          <w:rFonts w:ascii="Times New Roman" w:eastAsia="宋体" w:hAnsi="Times New Roman" w:cs="Times New Roman"/>
          <w:sz w:val="24"/>
          <w:szCs w:val="24"/>
        </w:rPr>
        <w:tab/>
        <w:t>Appel G, Grewal L, Hadi R, et al. The future of social media in marketing [J]. Journal of the Academy of Marketing Science, 2020, 48(1): 79-95.</w:t>
      </w:r>
    </w:p>
    <w:p w14:paraId="3AA0A45E" w14:textId="0B97D94F"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[2]</w:t>
      </w:r>
      <w:r w:rsidRPr="007609A2">
        <w:rPr>
          <w:rFonts w:ascii="Times New Roman" w:eastAsia="宋体" w:hAnsi="Times New Roman" w:cs="Times New Roman"/>
          <w:sz w:val="24"/>
          <w:szCs w:val="24"/>
        </w:rPr>
        <w:tab/>
        <w:t xml:space="preserve">Cai J, Wohn D Y, Mittal A, et al. </w:t>
      </w:r>
      <w:bookmarkStart w:id="106" w:name="OLE_LINK81"/>
      <w:r w:rsidRPr="007609A2">
        <w:rPr>
          <w:rFonts w:ascii="Times New Roman" w:eastAsia="宋体" w:hAnsi="Times New Roman" w:cs="Times New Roman"/>
          <w:sz w:val="24"/>
          <w:szCs w:val="24"/>
        </w:rPr>
        <w:t>Utilitarian and Hedonic Motivations for Live Streaming Shopping</w:t>
      </w:r>
      <w:bookmarkEnd w:id="106"/>
      <w:r w:rsidR="00A22054">
        <w:rPr>
          <w:rFonts w:ascii="Times New Roman" w:eastAsia="宋体" w:hAnsi="Times New Roman" w:cs="Times New Roman"/>
          <w:sz w:val="24"/>
          <w:szCs w:val="24"/>
        </w:rPr>
        <w:t xml:space="preserve"> [C] </w:t>
      </w:r>
      <w:r w:rsidR="009B0154">
        <w:rPr>
          <w:rFonts w:ascii="Times New Roman" w:eastAsia="宋体" w:hAnsi="Times New Roman" w:cs="Times New Roman"/>
          <w:sz w:val="24"/>
          <w:szCs w:val="24"/>
        </w:rPr>
        <w:t>in</w:t>
      </w:r>
      <w:r w:rsidR="00A22054">
        <w:rPr>
          <w:rFonts w:ascii="Times New Roman" w:eastAsia="宋体" w:hAnsi="Times New Roman" w:cs="Times New Roman"/>
          <w:sz w:val="24"/>
          <w:szCs w:val="24"/>
        </w:rPr>
        <w:t xml:space="preserve"> </w:t>
      </w:r>
      <w:r w:rsidR="00573D0C" w:rsidRPr="00573D0C">
        <w:rPr>
          <w:rFonts w:ascii="Times New Roman" w:eastAsia="宋体" w:hAnsi="Times New Roman" w:cs="Times New Roman"/>
          <w:sz w:val="24"/>
          <w:szCs w:val="24"/>
        </w:rPr>
        <w:t>Hokyoung R</w:t>
      </w:r>
      <w:r w:rsidR="00573D0C">
        <w:rPr>
          <w:rFonts w:ascii="Times New Roman" w:eastAsia="宋体" w:hAnsi="Times New Roman" w:cs="Times New Roman"/>
          <w:sz w:val="24"/>
          <w:szCs w:val="24"/>
        </w:rPr>
        <w:t>.</w:t>
      </w:r>
      <w:r w:rsidR="00573D0C" w:rsidRPr="00573D0C">
        <w:rPr>
          <w:rFonts w:ascii="Times New Roman" w:eastAsia="宋体" w:hAnsi="Times New Roman" w:cs="Times New Roman"/>
          <w:sz w:val="24"/>
          <w:szCs w:val="24"/>
        </w:rPr>
        <w:t xml:space="preserve"> </w:t>
      </w:r>
      <w:r w:rsidR="00A22054" w:rsidRPr="00A22054">
        <w:rPr>
          <w:rFonts w:ascii="Times New Roman" w:eastAsia="宋体" w:hAnsi="Times New Roman" w:cs="Times New Roman"/>
          <w:sz w:val="24"/>
          <w:szCs w:val="24"/>
        </w:rPr>
        <w:t>5th ACM International Conference on Interactive Experiences for TV and Online Video (ACM TVX)</w:t>
      </w:r>
      <w:r w:rsidR="00A22054">
        <w:rPr>
          <w:rFonts w:ascii="Times New Roman" w:eastAsia="宋体" w:hAnsi="Times New Roman" w:cs="Times New Roman"/>
          <w:sz w:val="24"/>
          <w:szCs w:val="24"/>
        </w:rPr>
        <w:t xml:space="preserve">. </w:t>
      </w:r>
      <w:r w:rsidR="00A22054" w:rsidRPr="00A22054">
        <w:rPr>
          <w:rFonts w:ascii="Times New Roman" w:eastAsia="宋体" w:hAnsi="Times New Roman" w:cs="Times New Roman"/>
          <w:sz w:val="24"/>
          <w:szCs w:val="24"/>
        </w:rPr>
        <w:t>Seoul, S</w:t>
      </w:r>
      <w:r w:rsidR="00573D0C">
        <w:rPr>
          <w:rFonts w:ascii="Times New Roman" w:eastAsia="宋体" w:hAnsi="Times New Roman" w:cs="Times New Roman"/>
          <w:sz w:val="24"/>
          <w:szCs w:val="24"/>
        </w:rPr>
        <w:t>outh</w:t>
      </w:r>
      <w:r w:rsidR="00A22054" w:rsidRPr="00A22054">
        <w:rPr>
          <w:rFonts w:ascii="Times New Roman" w:eastAsia="宋体" w:hAnsi="Times New Roman" w:cs="Times New Roman"/>
          <w:sz w:val="24"/>
          <w:szCs w:val="24"/>
        </w:rPr>
        <w:t xml:space="preserve"> K</w:t>
      </w:r>
      <w:r w:rsidR="00573D0C">
        <w:rPr>
          <w:rFonts w:ascii="Times New Roman" w:eastAsia="宋体" w:hAnsi="Times New Roman" w:cs="Times New Roman"/>
          <w:sz w:val="24"/>
          <w:szCs w:val="24"/>
        </w:rPr>
        <w:t>orea</w:t>
      </w:r>
      <w:r w:rsidR="00A22054">
        <w:rPr>
          <w:rFonts w:ascii="Times New Roman" w:eastAsia="宋体" w:hAnsi="Times New Roman" w:cs="Times New Roman"/>
          <w:sz w:val="24"/>
          <w:szCs w:val="24"/>
        </w:rPr>
        <w:t>:</w:t>
      </w:r>
      <w:r w:rsidR="007746B5">
        <w:rPr>
          <w:rFonts w:ascii="Times New Roman" w:eastAsia="宋体" w:hAnsi="Times New Roman" w:cs="Times New Roman"/>
          <w:sz w:val="24"/>
          <w:szCs w:val="24"/>
        </w:rPr>
        <w:t xml:space="preserve"> ACM, 2018: </w:t>
      </w:r>
      <w:r w:rsidR="007746B5" w:rsidRPr="007746B5">
        <w:rPr>
          <w:rFonts w:ascii="Times New Roman" w:eastAsia="宋体" w:hAnsi="Times New Roman" w:cs="Times New Roman"/>
          <w:sz w:val="24"/>
          <w:szCs w:val="24"/>
        </w:rPr>
        <w:t>81-88</w:t>
      </w:r>
      <w:r w:rsidR="007746B5">
        <w:rPr>
          <w:rFonts w:ascii="Times New Roman" w:eastAsia="宋体" w:hAnsi="Times New Roman" w:cs="Times New Roman"/>
          <w:sz w:val="24"/>
          <w:szCs w:val="24"/>
        </w:rPr>
        <w:t>.</w:t>
      </w:r>
    </w:p>
    <w:p w14:paraId="3FCE736E"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[3]</w:t>
      </w:r>
      <w:r w:rsidRPr="007609A2">
        <w:rPr>
          <w:rFonts w:ascii="Times New Roman" w:eastAsia="宋体" w:hAnsi="Times New Roman" w:cs="Times New Roman"/>
          <w:sz w:val="24"/>
          <w:szCs w:val="24"/>
        </w:rPr>
        <w:tab/>
        <w:t>Wongkitrungrueng A, Assarut N. The role of live streaming in building consumer trust and engagement with social commerce sellers [J]. Journal of Business Research, 2020, 117: 543-556.</w:t>
      </w:r>
    </w:p>
    <w:p w14:paraId="6E2F0F29"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[4]</w:t>
      </w:r>
      <w:r w:rsidRPr="007609A2">
        <w:rPr>
          <w:rFonts w:ascii="Times New Roman" w:eastAsia="宋体" w:hAnsi="Times New Roman" w:cs="Times New Roman"/>
          <w:sz w:val="24"/>
          <w:szCs w:val="24"/>
        </w:rPr>
        <w:tab/>
      </w:r>
      <w:r w:rsidRPr="007609A2">
        <w:rPr>
          <w:rFonts w:ascii="Times New Roman" w:eastAsia="宋体" w:hAnsi="Times New Roman" w:cs="Times New Roman"/>
          <w:sz w:val="24"/>
          <w:szCs w:val="24"/>
        </w:rPr>
        <w:t>谢莹</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李纯青</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高鹏</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等</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直播营销中社会临场感对线上从众消费的影响及作用机理研究</w:t>
      </w:r>
      <w:r w:rsidRPr="007609A2">
        <w:rPr>
          <w:rFonts w:ascii="Times New Roman" w:eastAsia="宋体" w:hAnsi="Times New Roman" w:cs="Times New Roman"/>
          <w:sz w:val="24"/>
          <w:szCs w:val="24"/>
        </w:rPr>
        <w:t>——</w:t>
      </w:r>
      <w:r w:rsidRPr="007609A2">
        <w:rPr>
          <w:rFonts w:ascii="Times New Roman" w:eastAsia="宋体" w:hAnsi="Times New Roman" w:cs="Times New Roman"/>
          <w:sz w:val="24"/>
          <w:szCs w:val="24"/>
        </w:rPr>
        <w:t>行为与神经生理视角</w:t>
      </w:r>
      <w:r w:rsidRPr="007609A2">
        <w:rPr>
          <w:rFonts w:ascii="Times New Roman" w:eastAsia="宋体" w:hAnsi="Times New Roman" w:cs="Times New Roman"/>
          <w:sz w:val="24"/>
          <w:szCs w:val="24"/>
        </w:rPr>
        <w:t xml:space="preserve"> [J]. </w:t>
      </w:r>
      <w:r w:rsidRPr="007609A2">
        <w:rPr>
          <w:rFonts w:ascii="Times New Roman" w:eastAsia="宋体" w:hAnsi="Times New Roman" w:cs="Times New Roman"/>
          <w:sz w:val="24"/>
          <w:szCs w:val="24"/>
        </w:rPr>
        <w:t>心理科学进展</w:t>
      </w:r>
      <w:r w:rsidRPr="007609A2">
        <w:rPr>
          <w:rFonts w:ascii="Times New Roman" w:eastAsia="宋体" w:hAnsi="Times New Roman" w:cs="Times New Roman"/>
          <w:sz w:val="24"/>
          <w:szCs w:val="24"/>
        </w:rPr>
        <w:t>, 2019, 27(06): 990-1004.</w:t>
      </w:r>
    </w:p>
    <w:p w14:paraId="1E658DAF" w14:textId="322E7695"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[5]</w:t>
      </w:r>
      <w:r w:rsidRPr="007609A2">
        <w:rPr>
          <w:rFonts w:ascii="Times New Roman" w:eastAsia="宋体" w:hAnsi="Times New Roman" w:cs="Times New Roman"/>
          <w:sz w:val="24"/>
          <w:szCs w:val="24"/>
        </w:rPr>
        <w:tab/>
      </w:r>
      <w:r w:rsidRPr="007609A2">
        <w:rPr>
          <w:rFonts w:ascii="Times New Roman" w:eastAsia="宋体" w:hAnsi="Times New Roman" w:cs="Times New Roman"/>
          <w:sz w:val="24"/>
          <w:szCs w:val="24"/>
        </w:rPr>
        <w:t>黄敏学</w:t>
      </w:r>
      <w:r w:rsidRPr="007609A2">
        <w:rPr>
          <w:rFonts w:ascii="Times New Roman" w:eastAsia="宋体" w:hAnsi="Times New Roman" w:cs="Times New Roman"/>
          <w:sz w:val="24"/>
          <w:szCs w:val="24"/>
        </w:rPr>
        <w:t>,</w:t>
      </w:r>
      <w:r w:rsidRPr="007609A2">
        <w:rPr>
          <w:rFonts w:ascii="Times New Roman" w:eastAsia="宋体" w:hAnsi="Times New Roman" w:cs="Times New Roman"/>
          <w:sz w:val="24"/>
          <w:szCs w:val="24"/>
        </w:rPr>
        <w:t>叶钰芊</w:t>
      </w:r>
      <w:r w:rsidRPr="007609A2">
        <w:rPr>
          <w:rFonts w:ascii="Times New Roman" w:eastAsia="宋体" w:hAnsi="Times New Roman" w:cs="Times New Roman"/>
          <w:sz w:val="24"/>
          <w:szCs w:val="24"/>
        </w:rPr>
        <w:t>,</w:t>
      </w:r>
      <w:r w:rsidRPr="007609A2">
        <w:rPr>
          <w:rFonts w:ascii="Times New Roman" w:eastAsia="宋体" w:hAnsi="Times New Roman" w:cs="Times New Roman"/>
          <w:sz w:val="24"/>
          <w:szCs w:val="24"/>
        </w:rPr>
        <w:t>王薇</w:t>
      </w:r>
      <w:r w:rsidRPr="007609A2">
        <w:rPr>
          <w:rFonts w:ascii="Times New Roman" w:eastAsia="宋体" w:hAnsi="Times New Roman" w:cs="Times New Roman"/>
          <w:sz w:val="24"/>
          <w:szCs w:val="24"/>
        </w:rPr>
        <w:t>.</w:t>
      </w:r>
      <w:r w:rsidRPr="007609A2">
        <w:rPr>
          <w:rFonts w:ascii="Times New Roman" w:eastAsia="宋体" w:hAnsi="Times New Roman" w:cs="Times New Roman"/>
          <w:sz w:val="24"/>
          <w:szCs w:val="24"/>
        </w:rPr>
        <w:t>不同类型产品下直播主播类型对消费者购买意愿和行为的影响</w:t>
      </w:r>
      <w:r w:rsidRPr="007609A2">
        <w:rPr>
          <w:rFonts w:ascii="Times New Roman" w:eastAsia="宋体" w:hAnsi="Times New Roman" w:cs="Times New Roman"/>
          <w:sz w:val="24"/>
          <w:szCs w:val="24"/>
        </w:rPr>
        <w:t>[J/OL].</w:t>
      </w:r>
      <w:r w:rsidRPr="007609A2">
        <w:rPr>
          <w:rFonts w:ascii="Times New Roman" w:eastAsia="宋体" w:hAnsi="Times New Roman" w:cs="Times New Roman"/>
          <w:sz w:val="24"/>
          <w:szCs w:val="24"/>
        </w:rPr>
        <w:t>南开管理评论</w:t>
      </w:r>
      <w:r w:rsidRPr="007609A2">
        <w:rPr>
          <w:rFonts w:ascii="Times New Roman" w:eastAsia="宋体" w:hAnsi="Times New Roman" w:cs="Times New Roman"/>
          <w:sz w:val="24"/>
          <w:szCs w:val="24"/>
        </w:rPr>
        <w:t>:1-21</w:t>
      </w:r>
      <w:r w:rsidR="00F82783">
        <w:rPr>
          <w:rFonts w:ascii="Times New Roman" w:eastAsia="宋体" w:hAnsi="Times New Roman" w:cs="Times New Roman"/>
          <w:sz w:val="24"/>
          <w:szCs w:val="24"/>
        </w:rPr>
        <w:t>.</w:t>
      </w:r>
    </w:p>
    <w:p w14:paraId="38F93ABB" w14:textId="6B31F26E"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[6]</w:t>
      </w:r>
      <w:r w:rsidRPr="007609A2">
        <w:rPr>
          <w:rFonts w:ascii="Times New Roman" w:eastAsia="宋体" w:hAnsi="Times New Roman" w:cs="Times New Roman"/>
          <w:sz w:val="24"/>
          <w:szCs w:val="24"/>
        </w:rPr>
        <w:tab/>
      </w:r>
      <w:r w:rsidRPr="007609A2">
        <w:rPr>
          <w:rFonts w:ascii="Times New Roman" w:eastAsia="宋体" w:hAnsi="Times New Roman" w:cs="Times New Roman"/>
          <w:sz w:val="24"/>
          <w:szCs w:val="24"/>
        </w:rPr>
        <w:t>朱东红</w:t>
      </w:r>
      <w:r w:rsidRPr="007609A2">
        <w:rPr>
          <w:rFonts w:ascii="Times New Roman" w:eastAsia="宋体" w:hAnsi="Times New Roman" w:cs="Times New Roman"/>
          <w:sz w:val="24"/>
          <w:szCs w:val="24"/>
        </w:rPr>
        <w:t>,</w:t>
      </w:r>
      <w:r w:rsidRPr="007609A2">
        <w:rPr>
          <w:rFonts w:ascii="Times New Roman" w:eastAsia="宋体" w:hAnsi="Times New Roman" w:cs="Times New Roman"/>
          <w:sz w:val="24"/>
          <w:szCs w:val="24"/>
        </w:rPr>
        <w:t>常亚平</w:t>
      </w:r>
      <w:r w:rsidRPr="007609A2">
        <w:rPr>
          <w:rFonts w:ascii="Times New Roman" w:eastAsia="宋体" w:hAnsi="Times New Roman" w:cs="Times New Roman"/>
          <w:sz w:val="24"/>
          <w:szCs w:val="24"/>
        </w:rPr>
        <w:t>.</w:t>
      </w:r>
      <w:r w:rsidRPr="007609A2">
        <w:rPr>
          <w:rFonts w:ascii="Times New Roman" w:eastAsia="宋体" w:hAnsi="Times New Roman" w:cs="Times New Roman"/>
          <w:sz w:val="24"/>
          <w:szCs w:val="24"/>
        </w:rPr>
        <w:t>不务正业还是令人钦佩？县长直播带货对购买意愿的影响</w:t>
      </w:r>
      <w:r w:rsidRPr="007609A2">
        <w:rPr>
          <w:rFonts w:ascii="Times New Roman" w:eastAsia="宋体" w:hAnsi="Times New Roman" w:cs="Times New Roman"/>
          <w:sz w:val="24"/>
          <w:szCs w:val="24"/>
        </w:rPr>
        <w:t>[J/OL].</w:t>
      </w:r>
      <w:r w:rsidRPr="007609A2">
        <w:rPr>
          <w:rFonts w:ascii="Times New Roman" w:eastAsia="宋体" w:hAnsi="Times New Roman" w:cs="Times New Roman"/>
          <w:sz w:val="24"/>
          <w:szCs w:val="24"/>
        </w:rPr>
        <w:t>南开管理评论</w:t>
      </w:r>
      <w:r w:rsidRPr="007609A2">
        <w:rPr>
          <w:rFonts w:ascii="Times New Roman" w:eastAsia="宋体" w:hAnsi="Times New Roman" w:cs="Times New Roman"/>
          <w:sz w:val="24"/>
          <w:szCs w:val="24"/>
        </w:rPr>
        <w:t>:1-25</w:t>
      </w:r>
      <w:r w:rsidR="00F82783">
        <w:rPr>
          <w:rFonts w:ascii="Times New Roman" w:eastAsia="宋体" w:hAnsi="Times New Roman" w:cs="Times New Roman"/>
          <w:sz w:val="24"/>
          <w:szCs w:val="24"/>
        </w:rPr>
        <w:t>.</w:t>
      </w:r>
    </w:p>
    <w:p w14:paraId="4C4EEEB3"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[7]</w:t>
      </w:r>
      <w:r w:rsidRPr="007609A2">
        <w:rPr>
          <w:rFonts w:ascii="Times New Roman" w:eastAsia="宋体" w:hAnsi="Times New Roman" w:cs="Times New Roman"/>
          <w:sz w:val="24"/>
          <w:szCs w:val="24"/>
        </w:rPr>
        <w:tab/>
        <w:t>Chen Y H, Chen M C, Keng C</w:t>
      </w:r>
      <w:r w:rsidR="00AF0C9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J. Measuring online live streaming of perceived servicescape [J]. Internet Research, 2020, 30(3): 737-762.</w:t>
      </w:r>
    </w:p>
    <w:p w14:paraId="0B282FE8"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[8]</w:t>
      </w:r>
      <w:r w:rsidRPr="007609A2">
        <w:rPr>
          <w:rFonts w:ascii="Times New Roman" w:eastAsia="宋体" w:hAnsi="Times New Roman" w:cs="Times New Roman"/>
          <w:sz w:val="24"/>
          <w:szCs w:val="24"/>
        </w:rPr>
        <w:tab/>
        <w:t>Wongkitrungrueng A, Dehouche N, Assarut N. Live streaming commerce from the sellers’ perspective: implications for online relationship marketing [J]. Journal of Marketing Management, 2020, 36(5-6): 488-518.</w:t>
      </w:r>
    </w:p>
    <w:p w14:paraId="1FC299D2" w14:textId="508D3F36"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[9]</w:t>
      </w:r>
      <w:r w:rsidRPr="007609A2">
        <w:rPr>
          <w:rFonts w:ascii="Times New Roman" w:eastAsia="宋体" w:hAnsi="Times New Roman" w:cs="Times New Roman"/>
          <w:sz w:val="24"/>
          <w:szCs w:val="24"/>
        </w:rPr>
        <w:tab/>
        <w:t xml:space="preserve">Sun Y, Shao X, Li X, et al. How live streaming influences purchase intentions in social commerce: An IT affordance perspective [J]. Electronic Commerce Research and Applications, 2019, 37: </w:t>
      </w:r>
      <w:r w:rsidR="00BB1E70">
        <w:rPr>
          <w:rFonts w:ascii="Times New Roman" w:eastAsia="宋体" w:hAnsi="Times New Roman" w:cs="Times New Roman"/>
          <w:sz w:val="24"/>
          <w:szCs w:val="24"/>
        </w:rPr>
        <w:t>1-12</w:t>
      </w:r>
      <w:r w:rsidR="005E1684">
        <w:rPr>
          <w:rFonts w:ascii="Times New Roman" w:eastAsia="宋体" w:hAnsi="Times New Roman" w:cs="Times New Roman"/>
          <w:sz w:val="24"/>
          <w:szCs w:val="24"/>
        </w:rPr>
        <w:t>.</w:t>
      </w:r>
    </w:p>
    <w:p w14:paraId="0793CC28"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[10]</w:t>
      </w:r>
      <w:r w:rsidRPr="007609A2">
        <w:rPr>
          <w:rFonts w:ascii="Times New Roman" w:eastAsia="宋体" w:hAnsi="Times New Roman" w:cs="Times New Roman"/>
          <w:sz w:val="24"/>
          <w:szCs w:val="24"/>
        </w:rPr>
        <w:tab/>
      </w:r>
      <w:r w:rsidRPr="007609A2">
        <w:rPr>
          <w:rFonts w:ascii="Times New Roman" w:eastAsia="宋体" w:hAnsi="Times New Roman" w:cs="Times New Roman"/>
          <w:sz w:val="24"/>
          <w:szCs w:val="24"/>
        </w:rPr>
        <w:t>孟陆</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刘凤军</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陈斯允</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等</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我可以唤起你吗</w:t>
      </w:r>
      <w:r w:rsidRPr="007609A2">
        <w:rPr>
          <w:rFonts w:ascii="Times New Roman" w:eastAsia="宋体" w:hAnsi="Times New Roman" w:cs="Times New Roman"/>
          <w:sz w:val="24"/>
          <w:szCs w:val="24"/>
        </w:rPr>
        <w:t>——</w:t>
      </w:r>
      <w:r w:rsidRPr="007609A2">
        <w:rPr>
          <w:rFonts w:ascii="Times New Roman" w:eastAsia="宋体" w:hAnsi="Times New Roman" w:cs="Times New Roman"/>
          <w:sz w:val="24"/>
          <w:szCs w:val="24"/>
        </w:rPr>
        <w:t>不同类型直播网红信息源特性对消费者购买意愿的影响机制研究</w:t>
      </w:r>
      <w:r w:rsidRPr="007609A2">
        <w:rPr>
          <w:rFonts w:ascii="Times New Roman" w:eastAsia="宋体" w:hAnsi="Times New Roman" w:cs="Times New Roman"/>
          <w:sz w:val="24"/>
          <w:szCs w:val="24"/>
        </w:rPr>
        <w:t xml:space="preserve"> [J]. </w:t>
      </w:r>
      <w:r w:rsidRPr="007609A2">
        <w:rPr>
          <w:rFonts w:ascii="Times New Roman" w:eastAsia="宋体" w:hAnsi="Times New Roman" w:cs="Times New Roman"/>
          <w:sz w:val="24"/>
          <w:szCs w:val="24"/>
        </w:rPr>
        <w:t>南开管理评论</w:t>
      </w:r>
      <w:r w:rsidRPr="007609A2">
        <w:rPr>
          <w:rFonts w:ascii="Times New Roman" w:eastAsia="宋体" w:hAnsi="Times New Roman" w:cs="Times New Roman"/>
          <w:sz w:val="24"/>
          <w:szCs w:val="24"/>
        </w:rPr>
        <w:t xml:space="preserve">, 2020, </w:t>
      </w:r>
      <w:r w:rsidRPr="007609A2">
        <w:rPr>
          <w:rFonts w:ascii="Times New Roman" w:eastAsia="宋体" w:hAnsi="Times New Roman" w:cs="Times New Roman"/>
          <w:sz w:val="24"/>
          <w:szCs w:val="24"/>
        </w:rPr>
        <w:lastRenderedPageBreak/>
        <w:t>23(01): 131-143.</w:t>
      </w:r>
    </w:p>
    <w:p w14:paraId="4C0BDD38"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[11]</w:t>
      </w:r>
      <w:r w:rsidRPr="007609A2">
        <w:rPr>
          <w:rFonts w:ascii="Times New Roman" w:eastAsia="宋体" w:hAnsi="Times New Roman" w:cs="Times New Roman"/>
          <w:sz w:val="24"/>
          <w:szCs w:val="24"/>
        </w:rPr>
        <w:tab/>
        <w:t>Guo L, Hu X, Lu J, et al. Effects of customer trust on engagement in live streaming commerce: mediating role of swift guanxi [J]. Internet Research, 2021, 31(5): 1718-1744.</w:t>
      </w:r>
    </w:p>
    <w:p w14:paraId="7E327A24"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[12]</w:t>
      </w:r>
      <w:r w:rsidRPr="007609A2">
        <w:rPr>
          <w:rFonts w:ascii="Times New Roman" w:eastAsia="宋体" w:hAnsi="Times New Roman" w:cs="Times New Roman"/>
          <w:sz w:val="24"/>
          <w:szCs w:val="24"/>
        </w:rPr>
        <w:tab/>
        <w:t>Chen H, Zhang S, Shao B, et al. How do interpersonal interaction factors affect buyers' purchase intention in live stream shopping? The mediating effects of swift guanxi [J]. Internet Research, 2021, 32(1): 335-361.</w:t>
      </w:r>
    </w:p>
    <w:p w14:paraId="7184BE3F"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[13]</w:t>
      </w:r>
      <w:r w:rsidRPr="007609A2">
        <w:rPr>
          <w:rFonts w:ascii="Times New Roman" w:eastAsia="宋体" w:hAnsi="Times New Roman" w:cs="Times New Roman"/>
          <w:sz w:val="24"/>
          <w:szCs w:val="24"/>
        </w:rPr>
        <w:tab/>
        <w:t>Zhang M, Qin F, Wang G A, et al. The impact of live video streaming on online purchase intention [J]. The Service Industries Journal, 2019, 40(9-10): 656-681.</w:t>
      </w:r>
    </w:p>
    <w:p w14:paraId="0C836ACE"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[14]</w:t>
      </w:r>
      <w:r w:rsidRPr="007609A2">
        <w:rPr>
          <w:rFonts w:ascii="Times New Roman" w:eastAsia="宋体" w:hAnsi="Times New Roman" w:cs="Times New Roman"/>
          <w:sz w:val="24"/>
          <w:szCs w:val="24"/>
        </w:rPr>
        <w:tab/>
        <w:t xml:space="preserve">Clement Addo P, Fang J, Asare A O, et al. </w:t>
      </w:r>
      <w:bookmarkStart w:id="107" w:name="OLE_LINK75"/>
      <w:bookmarkStart w:id="108" w:name="OLE_LINK76"/>
      <w:r w:rsidRPr="007609A2">
        <w:rPr>
          <w:rFonts w:ascii="Times New Roman" w:eastAsia="宋体" w:hAnsi="Times New Roman" w:cs="Times New Roman"/>
          <w:sz w:val="24"/>
          <w:szCs w:val="24"/>
        </w:rPr>
        <w:t>Customer engagement and purchase intention in live-streaming digital marketing platforms</w:t>
      </w:r>
      <w:bookmarkEnd w:id="107"/>
      <w:bookmarkEnd w:id="108"/>
      <w:r w:rsidRPr="007609A2">
        <w:rPr>
          <w:rFonts w:ascii="Times New Roman" w:eastAsia="宋体" w:hAnsi="Times New Roman" w:cs="Times New Roman"/>
          <w:sz w:val="24"/>
          <w:szCs w:val="24"/>
        </w:rPr>
        <w:t xml:space="preserve"> [J]. The Service Industries Journal, 2021, 41(11-12): 767-786.</w:t>
      </w:r>
    </w:p>
    <w:p w14:paraId="28A51450"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[15]</w:t>
      </w:r>
      <w:r w:rsidRPr="007609A2">
        <w:rPr>
          <w:rFonts w:ascii="Times New Roman" w:eastAsia="宋体" w:hAnsi="Times New Roman" w:cs="Times New Roman"/>
          <w:sz w:val="24"/>
          <w:szCs w:val="24"/>
        </w:rPr>
        <w:tab/>
        <w:t>Chen C</w:t>
      </w:r>
      <w:r w:rsidR="00AF0C9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C, Lin Y</w:t>
      </w:r>
      <w:r w:rsidR="00AF0C9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C. What drives live-stream usage intention? The perspectives of flow, entertainment, social interaction, and endorsement [J]. Telematics and Informatics, 2018, 35(1): 293-303.</w:t>
      </w:r>
    </w:p>
    <w:p w14:paraId="600912BC" w14:textId="56BA4170"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[16]</w:t>
      </w:r>
      <w:r w:rsidRPr="007609A2">
        <w:rPr>
          <w:rFonts w:ascii="Times New Roman" w:eastAsia="宋体" w:hAnsi="Times New Roman" w:cs="Times New Roman"/>
          <w:sz w:val="24"/>
          <w:szCs w:val="24"/>
        </w:rPr>
        <w:tab/>
        <w:t xml:space="preserve">Guo Y, Zhang K, Wang C. Way to success: Understanding top streamer's popularity and influence from the perspective of source characteristics [J]. Journal of Retailing and Consumer Services, 2022, 64: </w:t>
      </w:r>
      <w:r w:rsidR="00F82783">
        <w:rPr>
          <w:rFonts w:ascii="Times New Roman" w:eastAsia="宋体" w:hAnsi="Times New Roman" w:cs="Times New Roman"/>
          <w:sz w:val="24"/>
          <w:szCs w:val="24"/>
        </w:rPr>
        <w:t>1-13</w:t>
      </w:r>
      <w:r w:rsidRPr="007609A2">
        <w:rPr>
          <w:rFonts w:ascii="Times New Roman" w:eastAsia="宋体" w:hAnsi="Times New Roman" w:cs="Times New Roman"/>
          <w:sz w:val="24"/>
          <w:szCs w:val="24"/>
        </w:rPr>
        <w:t>.</w:t>
      </w:r>
    </w:p>
    <w:p w14:paraId="57208FAF"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[17]</w:t>
      </w:r>
      <w:r w:rsidRPr="007609A2">
        <w:rPr>
          <w:rFonts w:ascii="Times New Roman" w:eastAsia="宋体" w:hAnsi="Times New Roman" w:cs="Times New Roman"/>
          <w:sz w:val="24"/>
          <w:szCs w:val="24"/>
        </w:rPr>
        <w:tab/>
      </w:r>
      <w:r w:rsidRPr="007609A2">
        <w:rPr>
          <w:rFonts w:ascii="Times New Roman" w:eastAsia="宋体" w:hAnsi="Times New Roman" w:cs="Times New Roman"/>
          <w:sz w:val="24"/>
          <w:szCs w:val="24"/>
        </w:rPr>
        <w:t>刘洋</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李琪</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殷猛</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网络直播购物特征对消费者购买行为影响研究</w:t>
      </w:r>
      <w:r w:rsidRPr="007609A2">
        <w:rPr>
          <w:rFonts w:ascii="Times New Roman" w:eastAsia="宋体" w:hAnsi="Times New Roman" w:cs="Times New Roman"/>
          <w:sz w:val="24"/>
          <w:szCs w:val="24"/>
        </w:rPr>
        <w:t xml:space="preserve"> [J]. </w:t>
      </w:r>
      <w:r w:rsidRPr="007609A2">
        <w:rPr>
          <w:rFonts w:ascii="Times New Roman" w:eastAsia="宋体" w:hAnsi="Times New Roman" w:cs="Times New Roman"/>
          <w:sz w:val="24"/>
          <w:szCs w:val="24"/>
        </w:rPr>
        <w:t>软科学</w:t>
      </w:r>
      <w:r w:rsidRPr="007609A2">
        <w:rPr>
          <w:rFonts w:ascii="Times New Roman" w:eastAsia="宋体" w:hAnsi="Times New Roman" w:cs="Times New Roman"/>
          <w:sz w:val="24"/>
          <w:szCs w:val="24"/>
        </w:rPr>
        <w:t>, 2020, 34(06): 108-114.</w:t>
      </w:r>
    </w:p>
    <w:p w14:paraId="1735212A" w14:textId="032732D0"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[18]</w:t>
      </w:r>
      <w:r w:rsidRPr="007609A2">
        <w:rPr>
          <w:rFonts w:ascii="Times New Roman" w:eastAsia="宋体" w:hAnsi="Times New Roman" w:cs="Times New Roman"/>
          <w:sz w:val="24"/>
          <w:szCs w:val="24"/>
        </w:rPr>
        <w:tab/>
        <w:t>Xu X, Huang D, Shang X. Social presence or physical presence? Determinants of purchasing behaviour in tourism live-streamed shopping [J]. Tourism Management Perspectives, 2021, 40:</w:t>
      </w:r>
      <w:r w:rsidR="00E75437">
        <w:rPr>
          <w:rFonts w:ascii="Times New Roman" w:eastAsia="宋体" w:hAnsi="Times New Roman" w:cs="Times New Roman"/>
          <w:sz w:val="24"/>
          <w:szCs w:val="24"/>
        </w:rPr>
        <w:t xml:space="preserve"> 1-10.</w:t>
      </w:r>
    </w:p>
    <w:p w14:paraId="6C461402"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[19]</w:t>
      </w:r>
      <w:r w:rsidRPr="007609A2">
        <w:rPr>
          <w:rFonts w:ascii="Times New Roman" w:eastAsia="宋体" w:hAnsi="Times New Roman" w:cs="Times New Roman"/>
          <w:sz w:val="24"/>
          <w:szCs w:val="24"/>
        </w:rPr>
        <w:tab/>
      </w:r>
      <w:r w:rsidRPr="007609A2">
        <w:rPr>
          <w:rFonts w:ascii="Times New Roman" w:eastAsia="宋体" w:hAnsi="Times New Roman" w:cs="Times New Roman"/>
          <w:sz w:val="24"/>
          <w:szCs w:val="24"/>
        </w:rPr>
        <w:t>韩箫亦</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许正良</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电商主播属性对消费者在线购买意愿的影响</w:t>
      </w:r>
      <w:r w:rsidRPr="007609A2">
        <w:rPr>
          <w:rFonts w:ascii="Times New Roman" w:eastAsia="宋体" w:hAnsi="Times New Roman" w:cs="Times New Roman"/>
          <w:sz w:val="24"/>
          <w:szCs w:val="24"/>
        </w:rPr>
        <w:t>——</w:t>
      </w:r>
      <w:r w:rsidRPr="007609A2">
        <w:rPr>
          <w:rFonts w:ascii="Times New Roman" w:eastAsia="宋体" w:hAnsi="Times New Roman" w:cs="Times New Roman"/>
          <w:sz w:val="24"/>
          <w:szCs w:val="24"/>
        </w:rPr>
        <w:t>基于扎根理论方法的研究</w:t>
      </w:r>
      <w:r w:rsidRPr="007609A2">
        <w:rPr>
          <w:rFonts w:ascii="Times New Roman" w:eastAsia="宋体" w:hAnsi="Times New Roman" w:cs="Times New Roman"/>
          <w:sz w:val="24"/>
          <w:szCs w:val="24"/>
        </w:rPr>
        <w:t xml:space="preserve"> [J]. </w:t>
      </w:r>
      <w:r w:rsidRPr="007609A2">
        <w:rPr>
          <w:rFonts w:ascii="Times New Roman" w:eastAsia="宋体" w:hAnsi="Times New Roman" w:cs="Times New Roman"/>
          <w:sz w:val="24"/>
          <w:szCs w:val="24"/>
        </w:rPr>
        <w:t>外国经济与管理</w:t>
      </w:r>
      <w:r w:rsidRPr="007609A2">
        <w:rPr>
          <w:rFonts w:ascii="Times New Roman" w:eastAsia="宋体" w:hAnsi="Times New Roman" w:cs="Times New Roman"/>
          <w:sz w:val="24"/>
          <w:szCs w:val="24"/>
        </w:rPr>
        <w:t>, 2020, 42(10): 62-75.</w:t>
      </w:r>
    </w:p>
    <w:p w14:paraId="577A8311"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[20]</w:t>
      </w:r>
      <w:r w:rsidRPr="007609A2">
        <w:rPr>
          <w:rFonts w:ascii="Times New Roman" w:eastAsia="宋体" w:hAnsi="Times New Roman" w:cs="Times New Roman"/>
          <w:sz w:val="24"/>
          <w:szCs w:val="24"/>
        </w:rPr>
        <w:tab/>
        <w:t xml:space="preserve">Wang L, Wang Z, Wang X, et al. Assessing word-of-mouth reputation of influencers on B2C live streaming platforms: the role of the characteristics of information source [J]. Asia Pacific Journal of Marketing and Logistics, 2021, </w:t>
      </w:r>
      <w:r w:rsidRPr="007609A2">
        <w:rPr>
          <w:rFonts w:ascii="Times New Roman" w:eastAsia="宋体" w:hAnsi="Times New Roman" w:cs="Times New Roman"/>
          <w:sz w:val="24"/>
          <w:szCs w:val="24"/>
        </w:rPr>
        <w:lastRenderedPageBreak/>
        <w:t>ahead-of-print(ahead-of-print).</w:t>
      </w:r>
    </w:p>
    <w:p w14:paraId="12030436" w14:textId="4F030EBC"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[21]</w:t>
      </w:r>
      <w:r w:rsidRPr="007609A2">
        <w:rPr>
          <w:rFonts w:ascii="Times New Roman" w:eastAsia="宋体" w:hAnsi="Times New Roman" w:cs="Times New Roman"/>
          <w:sz w:val="24"/>
          <w:szCs w:val="24"/>
        </w:rPr>
        <w:tab/>
        <w:t xml:space="preserve">Russell S J, Norvig P. Artificial intelligence: a modern approach [M]. </w:t>
      </w:r>
      <w:r w:rsidR="0004779F" w:rsidRPr="0004779F">
        <w:rPr>
          <w:rFonts w:ascii="Times New Roman" w:eastAsia="宋体" w:hAnsi="Times New Roman" w:cs="Times New Roman"/>
          <w:sz w:val="24"/>
          <w:szCs w:val="24"/>
        </w:rPr>
        <w:t>NEW JERSEY</w:t>
      </w:r>
      <w:r w:rsidR="000B43C4">
        <w:rPr>
          <w:rFonts w:ascii="Times New Roman" w:eastAsia="宋体" w:hAnsi="Times New Roman" w:cs="Times New Roman"/>
          <w:sz w:val="24"/>
          <w:szCs w:val="24"/>
        </w:rPr>
        <w:t>, USA</w:t>
      </w:r>
      <w:r w:rsidRPr="007609A2">
        <w:rPr>
          <w:rFonts w:ascii="Times New Roman" w:eastAsia="宋体" w:hAnsi="Times New Roman" w:cs="Times New Roman"/>
          <w:sz w:val="24"/>
          <w:szCs w:val="24"/>
        </w:rPr>
        <w:t>: Prentice Hall, 1995.</w:t>
      </w:r>
    </w:p>
    <w:p w14:paraId="18C547B6" w14:textId="28E756F2"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[22]</w:t>
      </w:r>
      <w:r w:rsidRPr="007609A2">
        <w:rPr>
          <w:rFonts w:ascii="Times New Roman" w:eastAsia="宋体" w:hAnsi="Times New Roman" w:cs="Times New Roman"/>
          <w:sz w:val="24"/>
          <w:szCs w:val="24"/>
        </w:rPr>
        <w:tab/>
        <w:t xml:space="preserve">Bawack R E, Fosso Wamba S, Carillo K. Artificial intelligence in practice: Implications for </w:t>
      </w:r>
      <w:r w:rsidR="000B43C4" w:rsidRPr="000B43C4">
        <w:rPr>
          <w:rFonts w:ascii="Times New Roman" w:eastAsia="宋体" w:hAnsi="Times New Roman" w:cs="Times New Roman"/>
          <w:sz w:val="24"/>
          <w:szCs w:val="24"/>
        </w:rPr>
        <w:t>Information Systems</w:t>
      </w:r>
      <w:r w:rsidRPr="007609A2">
        <w:rPr>
          <w:rFonts w:ascii="Times New Roman" w:eastAsia="宋体" w:hAnsi="Times New Roman" w:cs="Times New Roman"/>
          <w:sz w:val="24"/>
          <w:szCs w:val="24"/>
        </w:rPr>
        <w:t xml:space="preserve"> research [</w:t>
      </w:r>
      <w:r w:rsidR="000B43C4">
        <w:rPr>
          <w:rFonts w:ascii="Times New Roman" w:eastAsia="宋体" w:hAnsi="Times New Roman" w:cs="Times New Roman"/>
          <w:sz w:val="24"/>
          <w:szCs w:val="24"/>
        </w:rPr>
        <w:t>C</w:t>
      </w:r>
      <w:r w:rsidRPr="007609A2">
        <w:rPr>
          <w:rFonts w:ascii="Times New Roman" w:eastAsia="宋体" w:hAnsi="Times New Roman" w:cs="Times New Roman"/>
          <w:sz w:val="24"/>
          <w:szCs w:val="24"/>
        </w:rPr>
        <w:t>]</w:t>
      </w:r>
      <w:r w:rsidR="000B43C4">
        <w:rPr>
          <w:rFonts w:ascii="Times New Roman" w:eastAsia="宋体" w:hAnsi="Times New Roman" w:cs="Times New Roman"/>
          <w:sz w:val="24"/>
          <w:szCs w:val="24"/>
        </w:rPr>
        <w:t xml:space="preserve"> </w:t>
      </w:r>
      <w:r w:rsidR="00573D0C">
        <w:rPr>
          <w:rFonts w:ascii="Times New Roman" w:eastAsia="宋体" w:hAnsi="Times New Roman" w:cs="Times New Roman"/>
          <w:sz w:val="24"/>
          <w:szCs w:val="24"/>
        </w:rPr>
        <w:t>in</w:t>
      </w:r>
      <w:r w:rsidR="000B43C4">
        <w:rPr>
          <w:rFonts w:ascii="Times New Roman" w:eastAsia="宋体" w:hAnsi="Times New Roman" w:cs="Times New Roman"/>
          <w:sz w:val="24"/>
          <w:szCs w:val="24"/>
        </w:rPr>
        <w:t xml:space="preserve"> </w:t>
      </w:r>
      <w:r w:rsidR="000B43C4" w:rsidRPr="000B43C4">
        <w:rPr>
          <w:rFonts w:ascii="Times New Roman" w:eastAsia="宋体" w:hAnsi="Times New Roman" w:cs="Times New Roman"/>
          <w:sz w:val="24"/>
          <w:szCs w:val="24"/>
        </w:rPr>
        <w:t>25th Americas Conference on Information Systems of the Association-for-Information-Systems( AMCIS)</w:t>
      </w:r>
      <w:r w:rsidRPr="007609A2">
        <w:rPr>
          <w:rFonts w:ascii="Times New Roman" w:eastAsia="宋体" w:hAnsi="Times New Roman" w:cs="Times New Roman"/>
          <w:sz w:val="24"/>
          <w:szCs w:val="24"/>
        </w:rPr>
        <w:t xml:space="preserve"> 2019.</w:t>
      </w:r>
      <w:r w:rsidR="000B43C4">
        <w:rPr>
          <w:rFonts w:ascii="Times New Roman" w:eastAsia="宋体" w:hAnsi="Times New Roman" w:cs="Times New Roman"/>
          <w:sz w:val="24"/>
          <w:szCs w:val="24"/>
        </w:rPr>
        <w:t xml:space="preserve"> </w:t>
      </w:r>
      <w:r w:rsidR="000B43C4" w:rsidRPr="000B43C4">
        <w:rPr>
          <w:rFonts w:ascii="Times New Roman" w:eastAsia="宋体" w:hAnsi="Times New Roman" w:cs="Times New Roman"/>
          <w:sz w:val="24"/>
          <w:szCs w:val="24"/>
        </w:rPr>
        <w:t>Cancun, MEXICO</w:t>
      </w:r>
      <w:r w:rsidR="000B43C4">
        <w:rPr>
          <w:rFonts w:ascii="Times New Roman" w:eastAsia="宋体" w:hAnsi="Times New Roman" w:cs="Times New Roman"/>
          <w:sz w:val="24"/>
          <w:szCs w:val="24"/>
        </w:rPr>
        <w:t xml:space="preserve">: </w:t>
      </w:r>
      <w:r w:rsidR="000B43C4" w:rsidRPr="000B43C4">
        <w:rPr>
          <w:rFonts w:ascii="Times New Roman" w:eastAsia="宋体" w:hAnsi="Times New Roman" w:cs="Times New Roman"/>
          <w:sz w:val="24"/>
          <w:szCs w:val="24"/>
        </w:rPr>
        <w:t>Assoc Informat Syst</w:t>
      </w:r>
      <w:r w:rsidR="000B43C4">
        <w:rPr>
          <w:rFonts w:ascii="Times New Roman" w:eastAsia="宋体" w:hAnsi="Times New Roman" w:cs="Times New Roman"/>
          <w:sz w:val="24"/>
          <w:szCs w:val="24"/>
        </w:rPr>
        <w:t>, 2019.</w:t>
      </w:r>
    </w:p>
    <w:p w14:paraId="635CDE84"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[23]</w:t>
      </w:r>
      <w:r w:rsidRPr="007609A2">
        <w:rPr>
          <w:rFonts w:ascii="Times New Roman" w:eastAsia="宋体" w:hAnsi="Times New Roman" w:cs="Times New Roman"/>
          <w:sz w:val="24"/>
          <w:szCs w:val="24"/>
        </w:rPr>
        <w:tab/>
        <w:t>Rekha A G, Abdulla M S, Asharaf S. Artificial Intelligence Marketing: An application of a novel Lightly Trained Support Vector Data Description [J]. Journal of Information and Optimization Sciences, 2016, 37(5): 681-691.</w:t>
      </w:r>
    </w:p>
    <w:p w14:paraId="7CD16024"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[24]</w:t>
      </w:r>
      <w:r w:rsidRPr="007609A2">
        <w:rPr>
          <w:rFonts w:ascii="Times New Roman" w:eastAsia="宋体" w:hAnsi="Times New Roman" w:cs="Times New Roman"/>
          <w:sz w:val="24"/>
          <w:szCs w:val="24"/>
        </w:rPr>
        <w:tab/>
        <w:t>Overgoor G, Chica M, Rand W, et al. Letting the Computers Take Over: Using AI to Solve Marketing Problems [J]. California management review, 2019, 61(4): 156-185.</w:t>
      </w:r>
    </w:p>
    <w:p w14:paraId="07623E64"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[25]</w:t>
      </w:r>
      <w:r w:rsidRPr="007609A2">
        <w:rPr>
          <w:rFonts w:ascii="Times New Roman" w:eastAsia="宋体" w:hAnsi="Times New Roman" w:cs="Times New Roman"/>
          <w:sz w:val="24"/>
          <w:szCs w:val="24"/>
        </w:rPr>
        <w:tab/>
      </w:r>
      <w:r w:rsidRPr="007609A2">
        <w:rPr>
          <w:rFonts w:ascii="Times New Roman" w:eastAsia="宋体" w:hAnsi="Times New Roman" w:cs="Times New Roman"/>
          <w:sz w:val="24"/>
          <w:szCs w:val="24"/>
        </w:rPr>
        <w:t>朱国玮</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高文丽</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刘佳惠</w:t>
      </w:r>
      <w:r w:rsidRPr="007609A2">
        <w:rPr>
          <w:rFonts w:ascii="Times New Roman" w:eastAsia="宋体" w:hAnsi="Times New Roman" w:cs="Times New Roman"/>
          <w:sz w:val="24"/>
          <w:szCs w:val="24"/>
        </w:rPr>
        <w:t xml:space="preserve">, </w:t>
      </w:r>
      <w:r w:rsidR="00AF0C92">
        <w:rPr>
          <w:rFonts w:ascii="Times New Roman" w:eastAsia="宋体" w:hAnsi="Times New Roman" w:cs="Times New Roman" w:hint="eastAsia"/>
          <w:sz w:val="24"/>
          <w:szCs w:val="24"/>
        </w:rPr>
        <w:t>等</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人工智能营销：研究述评与展望</w:t>
      </w:r>
      <w:r w:rsidRPr="007609A2">
        <w:rPr>
          <w:rFonts w:ascii="Times New Roman" w:eastAsia="宋体" w:hAnsi="Times New Roman" w:cs="Times New Roman"/>
          <w:sz w:val="24"/>
          <w:szCs w:val="24"/>
        </w:rPr>
        <w:t xml:space="preserve"> [J]. </w:t>
      </w:r>
      <w:r w:rsidRPr="007609A2">
        <w:rPr>
          <w:rFonts w:ascii="Times New Roman" w:eastAsia="宋体" w:hAnsi="Times New Roman" w:cs="Times New Roman"/>
          <w:sz w:val="24"/>
          <w:szCs w:val="24"/>
        </w:rPr>
        <w:t>外国经济与管理</w:t>
      </w:r>
      <w:r w:rsidRPr="007609A2">
        <w:rPr>
          <w:rFonts w:ascii="Times New Roman" w:eastAsia="宋体" w:hAnsi="Times New Roman" w:cs="Times New Roman"/>
          <w:sz w:val="24"/>
          <w:szCs w:val="24"/>
        </w:rPr>
        <w:t>, 2021, 43(07): 86-96.</w:t>
      </w:r>
    </w:p>
    <w:p w14:paraId="5F0038CD"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[26]</w:t>
      </w:r>
      <w:r w:rsidRPr="007609A2">
        <w:rPr>
          <w:rFonts w:ascii="Times New Roman" w:eastAsia="宋体" w:hAnsi="Times New Roman" w:cs="Times New Roman"/>
          <w:sz w:val="24"/>
          <w:szCs w:val="24"/>
        </w:rPr>
        <w:tab/>
        <w:t>Mori M, MacDorman K F, Kageki N. The Uncanny Valley [From the Field] [J]. IEEE robotics &amp; automation magazine, 2012, 19(2): 98-100.</w:t>
      </w:r>
    </w:p>
    <w:p w14:paraId="268FEC56"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[27]</w:t>
      </w:r>
      <w:r w:rsidRPr="007609A2">
        <w:rPr>
          <w:rFonts w:ascii="Times New Roman" w:eastAsia="宋体" w:hAnsi="Times New Roman" w:cs="Times New Roman"/>
          <w:sz w:val="24"/>
          <w:szCs w:val="24"/>
        </w:rPr>
        <w:tab/>
      </w:r>
      <w:r w:rsidRPr="007609A2">
        <w:rPr>
          <w:rFonts w:ascii="Times New Roman" w:eastAsia="宋体" w:hAnsi="Times New Roman" w:cs="Times New Roman"/>
          <w:sz w:val="24"/>
          <w:szCs w:val="24"/>
        </w:rPr>
        <w:t>林子筠</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吴琼琳</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才凤艳</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营销领域人工智能研究综述</w:t>
      </w:r>
      <w:r w:rsidRPr="007609A2">
        <w:rPr>
          <w:rFonts w:ascii="Times New Roman" w:eastAsia="宋体" w:hAnsi="Times New Roman" w:cs="Times New Roman"/>
          <w:sz w:val="24"/>
          <w:szCs w:val="24"/>
        </w:rPr>
        <w:t xml:space="preserve"> [J]. </w:t>
      </w:r>
      <w:r w:rsidRPr="007609A2">
        <w:rPr>
          <w:rFonts w:ascii="Times New Roman" w:eastAsia="宋体" w:hAnsi="Times New Roman" w:cs="Times New Roman"/>
          <w:sz w:val="24"/>
          <w:szCs w:val="24"/>
        </w:rPr>
        <w:t>外国经济与管理</w:t>
      </w:r>
      <w:r w:rsidRPr="007609A2">
        <w:rPr>
          <w:rFonts w:ascii="Times New Roman" w:eastAsia="宋体" w:hAnsi="Times New Roman" w:cs="Times New Roman"/>
          <w:sz w:val="24"/>
          <w:szCs w:val="24"/>
        </w:rPr>
        <w:t>, 2021, 43(03): 89-106.</w:t>
      </w:r>
    </w:p>
    <w:p w14:paraId="7A6A6D3D"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[28]</w:t>
      </w:r>
      <w:r w:rsidRPr="007609A2">
        <w:rPr>
          <w:rFonts w:ascii="Times New Roman" w:eastAsia="宋体" w:hAnsi="Times New Roman" w:cs="Times New Roman"/>
          <w:sz w:val="24"/>
          <w:szCs w:val="24"/>
        </w:rPr>
        <w:tab/>
        <w:t>Epley N, Waytz A, Cacioppo J T. On Seeing Human: A Three-Factor Theory of Anthropomorphism [J]. Psychological review, 2007, 114(4): 864-886.</w:t>
      </w:r>
    </w:p>
    <w:p w14:paraId="5FEDC0BC"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[29]</w:t>
      </w:r>
      <w:r w:rsidRPr="007609A2">
        <w:rPr>
          <w:rFonts w:ascii="Times New Roman" w:eastAsia="宋体" w:hAnsi="Times New Roman" w:cs="Times New Roman"/>
          <w:sz w:val="24"/>
          <w:szCs w:val="24"/>
        </w:rPr>
        <w:tab/>
        <w:t>Blut M, Wang C, Wünderlich N V, et al. Understanding anthropomorphism in service provision: a meta-analysis of physical robots, chatbots, and other AI [J]. Journal of the Academy of Marketing Science, 2021, 49(4): 632-658.</w:t>
      </w:r>
    </w:p>
    <w:p w14:paraId="3F07C4A3"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[30]</w:t>
      </w:r>
      <w:r w:rsidRPr="007609A2">
        <w:rPr>
          <w:rFonts w:ascii="Times New Roman" w:eastAsia="宋体" w:hAnsi="Times New Roman" w:cs="Times New Roman"/>
          <w:sz w:val="24"/>
          <w:szCs w:val="24"/>
        </w:rPr>
        <w:tab/>
        <w:t>Novak T P, Hoffman D L. Relationship journeys in the internet of things: a new framework for understanding interactions between consumers and smart objects [J]. Journal of the Academy of Marketing Science, 2018, 47(2): 216-237.</w:t>
      </w:r>
    </w:p>
    <w:p w14:paraId="280F80FA"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[31]</w:t>
      </w:r>
      <w:r w:rsidRPr="007609A2">
        <w:rPr>
          <w:rFonts w:ascii="Times New Roman" w:eastAsia="宋体" w:hAnsi="Times New Roman" w:cs="Times New Roman"/>
          <w:sz w:val="24"/>
          <w:szCs w:val="24"/>
        </w:rPr>
        <w:tab/>
        <w:t xml:space="preserve">van Pinxteren M M E, Wetzels R W H, Rüger J, et al. Trust in humanoid robots: </w:t>
      </w:r>
      <w:r w:rsidRPr="007609A2">
        <w:rPr>
          <w:rFonts w:ascii="Times New Roman" w:eastAsia="宋体" w:hAnsi="Times New Roman" w:cs="Times New Roman"/>
          <w:sz w:val="24"/>
          <w:szCs w:val="24"/>
        </w:rPr>
        <w:lastRenderedPageBreak/>
        <w:t>implications for services marketing [J]. The Journal of services marketing, 2019, 33(4): 507-518.</w:t>
      </w:r>
    </w:p>
    <w:p w14:paraId="75D3AF8A"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[32]</w:t>
      </w:r>
      <w:r w:rsidRPr="007609A2">
        <w:rPr>
          <w:rFonts w:ascii="Times New Roman" w:eastAsia="宋体" w:hAnsi="Times New Roman" w:cs="Times New Roman"/>
          <w:sz w:val="24"/>
          <w:szCs w:val="24"/>
        </w:rPr>
        <w:tab/>
        <w:t>Kim S Y, Schmitt B H, Thalmann N M. Eliza in the uncanny valley: anthropomorphizing consumer robots increases their perceived warmth but decreases liking [J]. Marketing Letters, 2019, 30(1): 1-12.</w:t>
      </w:r>
    </w:p>
    <w:p w14:paraId="55022E3A"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[33]</w:t>
      </w:r>
      <w:r w:rsidRPr="007609A2">
        <w:rPr>
          <w:rFonts w:ascii="Times New Roman" w:eastAsia="宋体" w:hAnsi="Times New Roman" w:cs="Times New Roman"/>
          <w:sz w:val="24"/>
          <w:szCs w:val="24"/>
        </w:rPr>
        <w:tab/>
        <w:t>Zhu D H, Chang Y P. Robot with humanoid hands cooks food better? [J]. International Journal of Contemporary Hospitality Management, 2020, 32(3): 1367-1383.</w:t>
      </w:r>
    </w:p>
    <w:p w14:paraId="4FB452E4" w14:textId="60C798E6"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[34]</w:t>
      </w:r>
      <w:r w:rsidRPr="007609A2">
        <w:rPr>
          <w:rFonts w:ascii="Times New Roman" w:eastAsia="宋体" w:hAnsi="Times New Roman" w:cs="Times New Roman"/>
          <w:sz w:val="24"/>
          <w:szCs w:val="24"/>
        </w:rPr>
        <w:tab/>
      </w:r>
      <w:r w:rsidR="003549C6" w:rsidRPr="003549C6">
        <w:rPr>
          <w:rFonts w:ascii="Times New Roman" w:eastAsia="宋体" w:hAnsi="Times New Roman" w:cs="Times New Roman"/>
          <w:sz w:val="24"/>
          <w:szCs w:val="24"/>
        </w:rPr>
        <w:t>Longoni C, Cian L. Artificial Intelligence in Utilitarian vs. Hedonic Contexts: The “Word-of-Machine” Effect. Journal of Marketing,</w:t>
      </w:r>
      <w:r w:rsidR="00F2578D">
        <w:rPr>
          <w:rFonts w:ascii="Times New Roman" w:eastAsia="宋体" w:hAnsi="Times New Roman" w:cs="Times New Roman"/>
          <w:sz w:val="24"/>
          <w:szCs w:val="24"/>
        </w:rPr>
        <w:t xml:space="preserve"> </w:t>
      </w:r>
      <w:r w:rsidR="003549C6" w:rsidRPr="003549C6">
        <w:rPr>
          <w:rFonts w:ascii="Times New Roman" w:eastAsia="宋体" w:hAnsi="Times New Roman" w:cs="Times New Roman"/>
          <w:sz w:val="24"/>
          <w:szCs w:val="24"/>
        </w:rPr>
        <w:t>2022,86(1):</w:t>
      </w:r>
      <w:r w:rsidR="00E37EE4">
        <w:rPr>
          <w:rFonts w:ascii="Times New Roman" w:eastAsia="宋体" w:hAnsi="Times New Roman" w:cs="Times New Roman"/>
          <w:sz w:val="24"/>
          <w:szCs w:val="24"/>
        </w:rPr>
        <w:t xml:space="preserve"> </w:t>
      </w:r>
      <w:r w:rsidR="003549C6" w:rsidRPr="003549C6">
        <w:rPr>
          <w:rFonts w:ascii="Times New Roman" w:eastAsia="宋体" w:hAnsi="Times New Roman" w:cs="Times New Roman"/>
          <w:sz w:val="24"/>
          <w:szCs w:val="24"/>
        </w:rPr>
        <w:t>91-108</w:t>
      </w:r>
      <w:r w:rsidR="00E37EE4">
        <w:rPr>
          <w:rFonts w:ascii="Times New Roman" w:eastAsia="宋体" w:hAnsi="Times New Roman" w:cs="Times New Roman"/>
          <w:sz w:val="24"/>
          <w:szCs w:val="24"/>
        </w:rPr>
        <w:t>.</w:t>
      </w:r>
    </w:p>
    <w:p w14:paraId="53DCDD47"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[35]</w:t>
      </w:r>
      <w:r w:rsidRPr="007609A2">
        <w:rPr>
          <w:rFonts w:ascii="Times New Roman" w:eastAsia="宋体" w:hAnsi="Times New Roman" w:cs="Times New Roman"/>
          <w:sz w:val="24"/>
          <w:szCs w:val="24"/>
        </w:rPr>
        <w:tab/>
        <w:t>Mende M, Scott M L, van Doorn J, et al. Service Robots Rising: How Humanoid Robots Influence Service Experiences and Elicit Compensatory Consumer Responses [J]. Journal of Marketing Research, 2019, 56(4): 535-556.</w:t>
      </w:r>
    </w:p>
    <w:p w14:paraId="5B21CE93"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[36]</w:t>
      </w:r>
      <w:r w:rsidRPr="007609A2">
        <w:rPr>
          <w:rFonts w:ascii="Times New Roman" w:eastAsia="宋体" w:hAnsi="Times New Roman" w:cs="Times New Roman"/>
          <w:sz w:val="24"/>
          <w:szCs w:val="24"/>
        </w:rPr>
        <w:tab/>
        <w:t>Crolic C, Thomaz F, Hadi R, et al. Blame the Bot: Anthropomorphism and Anger in Customer–Chatbot Interactions [J]. Journal of Marketing, 2022, 86(1): 132-148.</w:t>
      </w:r>
    </w:p>
    <w:p w14:paraId="3AFEB8D1"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[37]</w:t>
      </w:r>
      <w:r w:rsidRPr="007609A2">
        <w:rPr>
          <w:rFonts w:ascii="Times New Roman" w:eastAsia="宋体" w:hAnsi="Times New Roman" w:cs="Times New Roman"/>
          <w:sz w:val="24"/>
          <w:szCs w:val="24"/>
        </w:rPr>
        <w:tab/>
        <w:t>Davis F D. Perceived Usefulness, Perceived Ease of Use, and User Acceptance of Information Technology [J]. Mis Quarterly, 1989, 13(3): 319-340.</w:t>
      </w:r>
    </w:p>
    <w:p w14:paraId="5904F47A" w14:textId="62AB0E66"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[38]</w:t>
      </w:r>
      <w:r w:rsidRPr="007609A2">
        <w:rPr>
          <w:rFonts w:ascii="Times New Roman" w:eastAsia="宋体" w:hAnsi="Times New Roman" w:cs="Times New Roman"/>
          <w:sz w:val="24"/>
          <w:szCs w:val="24"/>
        </w:rPr>
        <w:tab/>
        <w:t xml:space="preserve">Rogers E M. </w:t>
      </w:r>
      <w:bookmarkStart w:id="109" w:name="OLE_LINK77"/>
      <w:bookmarkStart w:id="110" w:name="OLE_LINK78"/>
      <w:r w:rsidRPr="007609A2">
        <w:rPr>
          <w:rFonts w:ascii="Times New Roman" w:eastAsia="宋体" w:hAnsi="Times New Roman" w:cs="Times New Roman"/>
          <w:sz w:val="24"/>
          <w:szCs w:val="24"/>
        </w:rPr>
        <w:t>Diffusion of innovations</w:t>
      </w:r>
      <w:bookmarkEnd w:id="109"/>
      <w:bookmarkEnd w:id="110"/>
      <w:r w:rsidRPr="007609A2">
        <w:rPr>
          <w:rFonts w:ascii="Times New Roman" w:eastAsia="宋体" w:hAnsi="Times New Roman" w:cs="Times New Roman"/>
          <w:sz w:val="24"/>
          <w:szCs w:val="24"/>
        </w:rPr>
        <w:t xml:space="preserve"> [M].</w:t>
      </w:r>
      <w:r w:rsidR="00B34072">
        <w:rPr>
          <w:rFonts w:ascii="Times New Roman" w:eastAsia="宋体" w:hAnsi="Times New Roman" w:cs="Times New Roman"/>
          <w:sz w:val="24"/>
          <w:szCs w:val="24"/>
        </w:rPr>
        <w:t xml:space="preserve"> 4th ed</w:t>
      </w:r>
      <w:r w:rsidRPr="007609A2">
        <w:rPr>
          <w:rFonts w:ascii="Times New Roman" w:eastAsia="宋体" w:hAnsi="Times New Roman" w:cs="Times New Roman"/>
          <w:sz w:val="24"/>
          <w:szCs w:val="24"/>
        </w:rPr>
        <w:t>.</w:t>
      </w:r>
      <w:r w:rsidR="00B34072">
        <w:rPr>
          <w:rFonts w:ascii="Times New Roman" w:eastAsia="宋体" w:hAnsi="Times New Roman" w:cs="Times New Roman"/>
          <w:sz w:val="24"/>
          <w:szCs w:val="24"/>
        </w:rPr>
        <w:t xml:space="preserve"> </w:t>
      </w:r>
      <w:r w:rsidR="00B34072" w:rsidRPr="00B34072">
        <w:rPr>
          <w:rFonts w:ascii="Times New Roman" w:eastAsia="宋体" w:hAnsi="Times New Roman" w:cs="Times New Roman"/>
          <w:sz w:val="24"/>
          <w:szCs w:val="24"/>
        </w:rPr>
        <w:t>New York</w:t>
      </w:r>
      <w:r w:rsidR="00B34072">
        <w:rPr>
          <w:rFonts w:ascii="Times New Roman" w:eastAsia="宋体" w:hAnsi="Times New Roman" w:cs="Times New Roman"/>
          <w:sz w:val="24"/>
          <w:szCs w:val="24"/>
        </w:rPr>
        <w:t xml:space="preserve">, USA: </w:t>
      </w:r>
      <w:r w:rsidR="00B34072" w:rsidRPr="00B34072">
        <w:rPr>
          <w:rFonts w:ascii="Times New Roman" w:eastAsia="宋体" w:hAnsi="Times New Roman" w:cs="Times New Roman"/>
          <w:sz w:val="24"/>
          <w:szCs w:val="24"/>
        </w:rPr>
        <w:t>Simon and Schuster</w:t>
      </w:r>
      <w:r w:rsidR="00B34072">
        <w:rPr>
          <w:rFonts w:ascii="Times New Roman" w:eastAsia="宋体" w:hAnsi="Times New Roman" w:cs="Times New Roman"/>
          <w:sz w:val="24"/>
          <w:szCs w:val="24"/>
        </w:rPr>
        <w:t>,</w:t>
      </w:r>
      <w:r w:rsidRPr="007609A2">
        <w:rPr>
          <w:rFonts w:ascii="Times New Roman" w:eastAsia="宋体" w:hAnsi="Times New Roman" w:cs="Times New Roman"/>
          <w:sz w:val="24"/>
          <w:szCs w:val="24"/>
        </w:rPr>
        <w:t xml:space="preserve"> 20</w:t>
      </w:r>
      <w:r w:rsidR="00B34072">
        <w:rPr>
          <w:rFonts w:ascii="Times New Roman" w:eastAsia="宋体" w:hAnsi="Times New Roman" w:cs="Times New Roman"/>
          <w:sz w:val="24"/>
          <w:szCs w:val="24"/>
        </w:rPr>
        <w:t>10</w:t>
      </w:r>
      <w:r w:rsidRPr="007609A2">
        <w:rPr>
          <w:rFonts w:ascii="Times New Roman" w:eastAsia="宋体" w:hAnsi="Times New Roman" w:cs="Times New Roman"/>
          <w:sz w:val="24"/>
          <w:szCs w:val="24"/>
        </w:rPr>
        <w:t>: 432-448.</w:t>
      </w:r>
    </w:p>
    <w:p w14:paraId="2E23E242"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[39]</w:t>
      </w:r>
      <w:r w:rsidRPr="007609A2">
        <w:rPr>
          <w:rFonts w:ascii="Times New Roman" w:eastAsia="宋体" w:hAnsi="Times New Roman" w:cs="Times New Roman"/>
          <w:sz w:val="24"/>
          <w:szCs w:val="24"/>
        </w:rPr>
        <w:tab/>
        <w:t>Heerink M, Kröse B, Evers V, et al. Assessing Acceptance of Assistive Social Agent Technology by Older Adults: the Almere Model [J]. International Journal of Social Robotics, 2010, 2(4): 361-375.</w:t>
      </w:r>
    </w:p>
    <w:p w14:paraId="31ABD412"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[40]</w:t>
      </w:r>
      <w:r w:rsidRPr="007609A2">
        <w:rPr>
          <w:rFonts w:ascii="Times New Roman" w:eastAsia="宋体" w:hAnsi="Times New Roman" w:cs="Times New Roman"/>
          <w:sz w:val="24"/>
          <w:szCs w:val="24"/>
        </w:rPr>
        <w:tab/>
        <w:t>Wirtz J, Patterson P G, Kunz W H, et al. Brave new world: service robots in the frontline [J]. International journal of service industry management, 2018, 29(5): 907-931.</w:t>
      </w:r>
    </w:p>
    <w:p w14:paraId="27F38511"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[41]</w:t>
      </w:r>
      <w:r w:rsidRPr="007609A2">
        <w:rPr>
          <w:rFonts w:ascii="Times New Roman" w:eastAsia="宋体" w:hAnsi="Times New Roman" w:cs="Times New Roman"/>
          <w:sz w:val="24"/>
          <w:szCs w:val="24"/>
        </w:rPr>
        <w:tab/>
        <w:t xml:space="preserve">Gursoy D, Chi O H, Lu L, et al. Consumers acceptance of artificially intelligent (AI) device use in service delivery [J]. International Journal of Information </w:t>
      </w:r>
      <w:r w:rsidRPr="007609A2">
        <w:rPr>
          <w:rFonts w:ascii="Times New Roman" w:eastAsia="宋体" w:hAnsi="Times New Roman" w:cs="Times New Roman"/>
          <w:sz w:val="24"/>
          <w:szCs w:val="24"/>
        </w:rPr>
        <w:lastRenderedPageBreak/>
        <w:t>Management, 2019, 49: 157-169.</w:t>
      </w:r>
    </w:p>
    <w:p w14:paraId="44449E70"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[42]</w:t>
      </w:r>
      <w:r w:rsidRPr="007609A2">
        <w:rPr>
          <w:rFonts w:ascii="Times New Roman" w:eastAsia="宋体" w:hAnsi="Times New Roman" w:cs="Times New Roman"/>
          <w:sz w:val="24"/>
          <w:szCs w:val="24"/>
        </w:rPr>
        <w:tab/>
        <w:t>Garvey A M, Kim T, Duhachek A. Bad News? Send an AI. Good News? Send a Human [J]. Journal of Marketing, 2022</w:t>
      </w:r>
      <w:r w:rsidR="00AF0C92">
        <w:rPr>
          <w:rFonts w:ascii="Times New Roman" w:eastAsia="宋体" w:hAnsi="Times New Roman" w:cs="Times New Roman"/>
          <w:sz w:val="24"/>
          <w:szCs w:val="24"/>
        </w:rPr>
        <w:t xml:space="preserve">, </w:t>
      </w:r>
      <w:r w:rsidR="00AF0C92" w:rsidRPr="007609A2">
        <w:rPr>
          <w:rFonts w:ascii="Times New Roman" w:eastAsia="宋体" w:hAnsi="Times New Roman" w:cs="Times New Roman"/>
          <w:sz w:val="24"/>
          <w:szCs w:val="24"/>
        </w:rPr>
        <w:t>ahead-of-print(ahead-of-print)</w:t>
      </w:r>
      <w:r w:rsidRPr="007609A2">
        <w:rPr>
          <w:rFonts w:ascii="Times New Roman" w:eastAsia="宋体" w:hAnsi="Times New Roman" w:cs="Times New Roman"/>
          <w:sz w:val="24"/>
          <w:szCs w:val="24"/>
        </w:rPr>
        <w:t>.</w:t>
      </w:r>
    </w:p>
    <w:p w14:paraId="177F108C"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[43]</w:t>
      </w:r>
      <w:r w:rsidRPr="007609A2">
        <w:rPr>
          <w:rFonts w:ascii="Times New Roman" w:eastAsia="宋体" w:hAnsi="Times New Roman" w:cs="Times New Roman"/>
          <w:sz w:val="24"/>
          <w:szCs w:val="24"/>
        </w:rPr>
        <w:tab/>
        <w:t>Erdogan B Z. Celebrity Endorsement: A Literature Review [J]. Journal of Marketing Management, 1999, 15(4): 291-314.</w:t>
      </w:r>
    </w:p>
    <w:p w14:paraId="00AA86E2"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[44]</w:t>
      </w:r>
      <w:r w:rsidRPr="007609A2">
        <w:rPr>
          <w:rFonts w:ascii="Times New Roman" w:eastAsia="宋体" w:hAnsi="Times New Roman" w:cs="Times New Roman"/>
          <w:sz w:val="24"/>
          <w:szCs w:val="24"/>
        </w:rPr>
        <w:tab/>
        <w:t>Cohen J B, Golden E. Informational social influence and product evaluation [J]. Journal of applied psychology, 1972, 56(1): 54-59.</w:t>
      </w:r>
    </w:p>
    <w:p w14:paraId="29052C2C"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[45]</w:t>
      </w:r>
      <w:r w:rsidRPr="007609A2">
        <w:rPr>
          <w:rFonts w:ascii="Times New Roman" w:eastAsia="宋体" w:hAnsi="Times New Roman" w:cs="Times New Roman"/>
          <w:sz w:val="24"/>
          <w:szCs w:val="24"/>
        </w:rPr>
        <w:tab/>
        <w:t>Till B D, Busler M. The Match-Up Hypothesis: Physical Attractiveness, Expertise, and the Role of Fit on Brand Attitude, Purchase Intent and Brand Beliefs [J]. Journal of Advertising, 2000, 29(3): 1-13.</w:t>
      </w:r>
    </w:p>
    <w:p w14:paraId="467C63EF"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[46]</w:t>
      </w:r>
      <w:r w:rsidRPr="007609A2">
        <w:rPr>
          <w:rFonts w:ascii="Times New Roman" w:eastAsia="宋体" w:hAnsi="Times New Roman" w:cs="Times New Roman"/>
          <w:sz w:val="24"/>
          <w:szCs w:val="24"/>
        </w:rPr>
        <w:tab/>
      </w:r>
      <w:r w:rsidRPr="007609A2">
        <w:rPr>
          <w:rFonts w:ascii="Times New Roman" w:eastAsia="宋体" w:hAnsi="Times New Roman" w:cs="Times New Roman"/>
          <w:sz w:val="24"/>
          <w:szCs w:val="24"/>
        </w:rPr>
        <w:t>王忆希</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吴福仲</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王峥</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人工智能新闻主播何以被接受</w:t>
      </w:r>
      <w:r w:rsidRPr="007609A2">
        <w:rPr>
          <w:rFonts w:ascii="Times New Roman" w:eastAsia="宋体" w:hAnsi="Times New Roman" w:cs="Times New Roman"/>
          <w:sz w:val="24"/>
          <w:szCs w:val="24"/>
        </w:rPr>
        <w:t>?:</w:t>
      </w:r>
      <w:r w:rsidRPr="007609A2">
        <w:rPr>
          <w:rFonts w:ascii="Times New Roman" w:eastAsia="宋体" w:hAnsi="Times New Roman" w:cs="Times New Roman"/>
          <w:sz w:val="24"/>
          <w:szCs w:val="24"/>
        </w:rPr>
        <w:t>新技术与社会行动者的双重视角</w:t>
      </w:r>
      <w:r w:rsidRPr="007609A2">
        <w:rPr>
          <w:rFonts w:ascii="Times New Roman" w:eastAsia="宋体" w:hAnsi="Times New Roman" w:cs="Times New Roman"/>
          <w:sz w:val="24"/>
          <w:szCs w:val="24"/>
        </w:rPr>
        <w:t xml:space="preserve"> [J]. </w:t>
      </w:r>
      <w:r w:rsidRPr="007609A2">
        <w:rPr>
          <w:rFonts w:ascii="Times New Roman" w:eastAsia="宋体" w:hAnsi="Times New Roman" w:cs="Times New Roman"/>
          <w:sz w:val="24"/>
          <w:szCs w:val="24"/>
        </w:rPr>
        <w:t>全球传媒学刊</w:t>
      </w:r>
      <w:r w:rsidRPr="007609A2">
        <w:rPr>
          <w:rFonts w:ascii="Times New Roman" w:eastAsia="宋体" w:hAnsi="Times New Roman" w:cs="Times New Roman"/>
          <w:sz w:val="24"/>
          <w:szCs w:val="24"/>
        </w:rPr>
        <w:t>, 2021, 8(04): 86-102.</w:t>
      </w:r>
    </w:p>
    <w:p w14:paraId="2D12A5E6" w14:textId="6C2B6BC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[47]</w:t>
      </w:r>
      <w:r w:rsidRPr="007609A2">
        <w:rPr>
          <w:rFonts w:ascii="Times New Roman" w:eastAsia="宋体" w:hAnsi="Times New Roman" w:cs="Times New Roman"/>
          <w:sz w:val="24"/>
          <w:szCs w:val="24"/>
        </w:rPr>
        <w:tab/>
      </w:r>
      <w:r w:rsidR="00CB317C" w:rsidRPr="00CB317C">
        <w:rPr>
          <w:rFonts w:ascii="Times New Roman" w:eastAsia="宋体" w:hAnsi="Times New Roman" w:cs="Times New Roman"/>
          <w:sz w:val="24"/>
          <w:szCs w:val="24"/>
        </w:rPr>
        <w:t>Alimardani M, Qurashi S. Mind perception of a sociable humanoid robot: a comparison between elderly and young adults[C]</w:t>
      </w:r>
      <w:r w:rsidR="00573D0C">
        <w:rPr>
          <w:rFonts w:ascii="Times New Roman" w:eastAsia="宋体" w:hAnsi="Times New Roman" w:cs="Times New Roman"/>
          <w:sz w:val="24"/>
          <w:szCs w:val="24"/>
        </w:rPr>
        <w:t xml:space="preserve"> in </w:t>
      </w:r>
      <w:r w:rsidR="00573D0C" w:rsidRPr="00573D0C">
        <w:rPr>
          <w:rFonts w:ascii="Times New Roman" w:eastAsia="宋体" w:hAnsi="Times New Roman" w:cs="Times New Roman"/>
          <w:sz w:val="24"/>
          <w:szCs w:val="24"/>
        </w:rPr>
        <w:t>Manuel F S</w:t>
      </w:r>
      <w:r w:rsidR="00573D0C">
        <w:rPr>
          <w:rFonts w:ascii="Times New Roman" w:eastAsia="宋体" w:hAnsi="Times New Roman" w:cs="Times New Roman"/>
          <w:sz w:val="24"/>
          <w:szCs w:val="24"/>
        </w:rPr>
        <w:t>.</w:t>
      </w:r>
      <w:r w:rsidR="00573D0C" w:rsidRPr="00573D0C">
        <w:rPr>
          <w:rFonts w:ascii="Times New Roman" w:eastAsia="宋体" w:hAnsi="Times New Roman" w:cs="Times New Roman"/>
          <w:sz w:val="24"/>
          <w:szCs w:val="24"/>
        </w:rPr>
        <w:t xml:space="preserve"> </w:t>
      </w:r>
      <w:r w:rsidR="00CB317C" w:rsidRPr="00CB317C">
        <w:rPr>
          <w:rFonts w:ascii="Times New Roman" w:eastAsia="宋体" w:hAnsi="Times New Roman" w:cs="Times New Roman"/>
          <w:sz w:val="24"/>
          <w:szCs w:val="24"/>
        </w:rPr>
        <w:t xml:space="preserve">Iberian Robotics Conference. </w:t>
      </w:r>
      <w:r w:rsidR="00E20858" w:rsidRPr="00E20858">
        <w:rPr>
          <w:rFonts w:ascii="Times New Roman" w:eastAsia="宋体" w:hAnsi="Times New Roman" w:cs="Times New Roman"/>
          <w:sz w:val="24"/>
          <w:szCs w:val="24"/>
        </w:rPr>
        <w:t>Porto, Portugal</w:t>
      </w:r>
      <w:r w:rsidR="00E20858">
        <w:rPr>
          <w:rFonts w:ascii="Times New Roman" w:eastAsia="宋体" w:hAnsi="Times New Roman" w:cs="Times New Roman"/>
          <w:sz w:val="24"/>
          <w:szCs w:val="24"/>
        </w:rPr>
        <w:t>:</w:t>
      </w:r>
      <w:r w:rsidR="00E20858" w:rsidRPr="00E20858">
        <w:rPr>
          <w:rFonts w:ascii="Times New Roman" w:eastAsia="宋体" w:hAnsi="Times New Roman" w:cs="Times New Roman"/>
          <w:sz w:val="24"/>
          <w:szCs w:val="24"/>
        </w:rPr>
        <w:t xml:space="preserve"> </w:t>
      </w:r>
      <w:r w:rsidR="00CB317C" w:rsidRPr="00CB317C">
        <w:rPr>
          <w:rFonts w:ascii="Times New Roman" w:eastAsia="宋体" w:hAnsi="Times New Roman" w:cs="Times New Roman"/>
          <w:sz w:val="24"/>
          <w:szCs w:val="24"/>
        </w:rPr>
        <w:t>Springer, Cham, 2019: 96-108.</w:t>
      </w:r>
    </w:p>
    <w:p w14:paraId="3F733116" w14:textId="2CBFC69F"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[48]</w:t>
      </w:r>
      <w:r w:rsidRPr="007609A2">
        <w:rPr>
          <w:rFonts w:ascii="Times New Roman" w:eastAsia="宋体" w:hAnsi="Times New Roman" w:cs="Times New Roman"/>
          <w:sz w:val="24"/>
          <w:szCs w:val="24"/>
        </w:rPr>
        <w:tab/>
      </w:r>
      <w:r w:rsidR="00CB317C" w:rsidRPr="00CB317C">
        <w:rPr>
          <w:rFonts w:ascii="Times New Roman" w:eastAsia="宋体" w:hAnsi="Times New Roman" w:cs="Times New Roman"/>
          <w:sz w:val="24"/>
          <w:szCs w:val="24"/>
        </w:rPr>
        <w:t>Mou W, Ruocco M, Zanatto D, et al. When would you trust a robot? a study on trust and theory of mind in human-robot interactions[C]</w:t>
      </w:r>
      <w:r w:rsidR="00F332D6">
        <w:rPr>
          <w:rFonts w:ascii="Times New Roman" w:eastAsia="宋体" w:hAnsi="Times New Roman" w:cs="Times New Roman"/>
          <w:sz w:val="24"/>
          <w:szCs w:val="24"/>
        </w:rPr>
        <w:t xml:space="preserve"> in </w:t>
      </w:r>
      <w:r w:rsidR="00F332D6" w:rsidRPr="00F332D6">
        <w:rPr>
          <w:rFonts w:ascii="Times New Roman" w:eastAsia="宋体" w:hAnsi="Times New Roman" w:cs="Times New Roman"/>
          <w:sz w:val="24"/>
          <w:szCs w:val="24"/>
        </w:rPr>
        <w:t>Silvia R</w:t>
      </w:r>
      <w:r w:rsidR="00F332D6">
        <w:rPr>
          <w:rFonts w:ascii="Times New Roman" w:eastAsia="宋体" w:hAnsi="Times New Roman" w:cs="Times New Roman"/>
          <w:sz w:val="24"/>
          <w:szCs w:val="24"/>
        </w:rPr>
        <w:t xml:space="preserve">. </w:t>
      </w:r>
      <w:r w:rsidR="00CB317C" w:rsidRPr="00CB317C">
        <w:rPr>
          <w:rFonts w:ascii="Times New Roman" w:eastAsia="宋体" w:hAnsi="Times New Roman" w:cs="Times New Roman"/>
          <w:sz w:val="24"/>
          <w:szCs w:val="24"/>
        </w:rPr>
        <w:t>2020 29th IEEE International Conference on Robot and Human Interactive Communication (RO-MAN). Naples, Italy</w:t>
      </w:r>
      <w:r w:rsidR="00CB317C">
        <w:rPr>
          <w:rFonts w:ascii="Times New Roman" w:eastAsia="宋体" w:hAnsi="Times New Roman" w:cs="Times New Roman"/>
          <w:sz w:val="24"/>
          <w:szCs w:val="24"/>
        </w:rPr>
        <w:t>:</w:t>
      </w:r>
      <w:r w:rsidR="00CB317C" w:rsidRPr="00CB317C">
        <w:rPr>
          <w:rFonts w:ascii="Times New Roman" w:eastAsia="宋体" w:hAnsi="Times New Roman" w:cs="Times New Roman"/>
          <w:sz w:val="24"/>
          <w:szCs w:val="24"/>
        </w:rPr>
        <w:t xml:space="preserve"> IEEE, 2020: 956-962.</w:t>
      </w:r>
    </w:p>
    <w:p w14:paraId="412EEC3D"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[49]</w:t>
      </w:r>
      <w:r w:rsidRPr="007609A2">
        <w:rPr>
          <w:rFonts w:ascii="Times New Roman" w:eastAsia="宋体" w:hAnsi="Times New Roman" w:cs="Times New Roman"/>
          <w:sz w:val="24"/>
          <w:szCs w:val="24"/>
        </w:rPr>
        <w:tab/>
        <w:t>Wells J D, Campbell D E, Valacich J S, et al. The Effect of Perceived Novelty on the Adoption of Information Technology Innovations: A Risk/Reward Perspective [J]. Decision sciences, 2010, 41(4): 813-843.</w:t>
      </w:r>
    </w:p>
    <w:p w14:paraId="4029B26F" w14:textId="119D6835"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[50]</w:t>
      </w:r>
      <w:r w:rsidRPr="007609A2">
        <w:rPr>
          <w:rFonts w:ascii="Times New Roman" w:eastAsia="宋体" w:hAnsi="Times New Roman" w:cs="Times New Roman"/>
          <w:sz w:val="24"/>
          <w:szCs w:val="24"/>
        </w:rPr>
        <w:tab/>
        <w:t xml:space="preserve">Adapa S, Fazal-e-Hasan S M, Makam S B, et al. Examining the antecedents and consequences of perceived shopping value through smart retail technology [J]. Journal of Retailing and Consumer Services, 2020, 52: </w:t>
      </w:r>
      <w:r w:rsidR="00F82783">
        <w:rPr>
          <w:rFonts w:ascii="Times New Roman" w:eastAsia="宋体" w:hAnsi="Times New Roman" w:cs="Times New Roman"/>
          <w:sz w:val="24"/>
          <w:szCs w:val="24"/>
        </w:rPr>
        <w:t>1-11</w:t>
      </w:r>
      <w:r w:rsidR="00FD117D">
        <w:rPr>
          <w:rFonts w:ascii="Times New Roman" w:eastAsia="宋体" w:hAnsi="Times New Roman" w:cs="Times New Roman"/>
          <w:sz w:val="24"/>
          <w:szCs w:val="24"/>
        </w:rPr>
        <w:t>.</w:t>
      </w:r>
    </w:p>
    <w:p w14:paraId="1AAF10BD" w14:textId="6691A90A"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[51]</w:t>
      </w:r>
      <w:r w:rsidRPr="007609A2">
        <w:rPr>
          <w:rFonts w:ascii="Times New Roman" w:eastAsia="宋体" w:hAnsi="Times New Roman" w:cs="Times New Roman"/>
          <w:sz w:val="24"/>
          <w:szCs w:val="24"/>
        </w:rPr>
        <w:tab/>
        <w:t xml:space="preserve">Fazal-e-Hasan S M, Amrollahi A, Mortimer G, et al. A multi-method approach to examining consumer intentions to use smart retail technology [J]. </w:t>
      </w:r>
      <w:r w:rsidR="00FD117D" w:rsidRPr="00FD117D">
        <w:rPr>
          <w:rFonts w:ascii="Times New Roman" w:eastAsia="宋体" w:hAnsi="Times New Roman" w:cs="Times New Roman"/>
          <w:sz w:val="24"/>
          <w:szCs w:val="24"/>
        </w:rPr>
        <w:t>Computers in Human Behavior</w:t>
      </w:r>
      <w:r w:rsidRPr="007609A2">
        <w:rPr>
          <w:rFonts w:ascii="Times New Roman" w:eastAsia="宋体" w:hAnsi="Times New Roman" w:cs="Times New Roman"/>
          <w:sz w:val="24"/>
          <w:szCs w:val="24"/>
        </w:rPr>
        <w:t xml:space="preserve">, 2021, 117: </w:t>
      </w:r>
      <w:r w:rsidR="00F82783">
        <w:rPr>
          <w:rFonts w:ascii="Times New Roman" w:eastAsia="宋体" w:hAnsi="Times New Roman" w:cs="Times New Roman"/>
          <w:sz w:val="24"/>
          <w:szCs w:val="24"/>
        </w:rPr>
        <w:t>1-11</w:t>
      </w:r>
      <w:r w:rsidRPr="007609A2">
        <w:rPr>
          <w:rFonts w:ascii="Times New Roman" w:eastAsia="宋体" w:hAnsi="Times New Roman" w:cs="Times New Roman"/>
          <w:sz w:val="24"/>
          <w:szCs w:val="24"/>
        </w:rPr>
        <w:t>.</w:t>
      </w:r>
    </w:p>
    <w:p w14:paraId="4921CFEB"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lastRenderedPageBreak/>
        <w:t>[52]</w:t>
      </w:r>
      <w:r w:rsidRPr="007609A2">
        <w:rPr>
          <w:rFonts w:ascii="Times New Roman" w:eastAsia="宋体" w:hAnsi="Times New Roman" w:cs="Times New Roman"/>
          <w:sz w:val="24"/>
          <w:szCs w:val="24"/>
        </w:rPr>
        <w:tab/>
        <w:t>Hu X, Huang Q, Zhong X, et al. The influence of peer characteristics and technical features of a social shopping website on a consumer’s purchase intention [J]. International Journal of Information Management, 2016, 36(6): 1218-1230.</w:t>
      </w:r>
    </w:p>
    <w:p w14:paraId="3132391F"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[53]</w:t>
      </w:r>
      <w:r w:rsidRPr="007609A2">
        <w:rPr>
          <w:rFonts w:ascii="Times New Roman" w:eastAsia="宋体" w:hAnsi="Times New Roman" w:cs="Times New Roman"/>
          <w:sz w:val="24"/>
          <w:szCs w:val="24"/>
        </w:rPr>
        <w:tab/>
        <w:t xml:space="preserve">Liu H, Chu H, Huang Q, et al. Enhancing the flow experience of consumers in China through interpersonal interaction in social commerce [J]. </w:t>
      </w:r>
      <w:r w:rsidR="00F803D9" w:rsidRPr="00FD117D">
        <w:rPr>
          <w:rFonts w:ascii="Times New Roman" w:eastAsia="宋体" w:hAnsi="Times New Roman" w:cs="Times New Roman"/>
          <w:sz w:val="24"/>
          <w:szCs w:val="24"/>
        </w:rPr>
        <w:t>Computers in Human Behavior</w:t>
      </w:r>
      <w:r w:rsidRPr="007609A2">
        <w:rPr>
          <w:rFonts w:ascii="Times New Roman" w:eastAsia="宋体" w:hAnsi="Times New Roman" w:cs="Times New Roman"/>
          <w:sz w:val="24"/>
          <w:szCs w:val="24"/>
        </w:rPr>
        <w:t>, 2016, 58: 306-314.</w:t>
      </w:r>
    </w:p>
    <w:p w14:paraId="6EC6306D"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[54]</w:t>
      </w:r>
      <w:r w:rsidRPr="007609A2">
        <w:rPr>
          <w:rFonts w:ascii="Times New Roman" w:eastAsia="宋体" w:hAnsi="Times New Roman" w:cs="Times New Roman"/>
          <w:sz w:val="24"/>
          <w:szCs w:val="24"/>
        </w:rPr>
        <w:tab/>
        <w:t>Bao H, Li B, Shen J, et al. Repurchase intention in the Chinese e-marketplace: Roles of interactivity, trust and perceived effectiveness of e-commerce institutional mechanisms [J]. Industrial management + data systems, 2016, 116(8): 1759-1778.</w:t>
      </w:r>
    </w:p>
    <w:p w14:paraId="443CC174"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[55]</w:t>
      </w:r>
      <w:r w:rsidRPr="007609A2">
        <w:rPr>
          <w:rFonts w:ascii="Times New Roman" w:eastAsia="宋体" w:hAnsi="Times New Roman" w:cs="Times New Roman"/>
          <w:sz w:val="24"/>
          <w:szCs w:val="24"/>
        </w:rPr>
        <w:tab/>
        <w:t>Lin H-F. An empirical investigation of mobile banking adoption: The effect of innovation attributes and knowledge-based trust [J]. International Journal of Information Management, 2011, 31(3): 252-260.</w:t>
      </w:r>
    </w:p>
    <w:p w14:paraId="69D662B8"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[56]</w:t>
      </w:r>
      <w:r w:rsidRPr="007609A2">
        <w:rPr>
          <w:rFonts w:ascii="Times New Roman" w:eastAsia="宋体" w:hAnsi="Times New Roman" w:cs="Times New Roman"/>
          <w:sz w:val="24"/>
          <w:szCs w:val="24"/>
        </w:rPr>
        <w:tab/>
        <w:t>Carter L, Belanger F. The utilization of e-government services: citizen trust, innovation and acceptance factors [J]. Information Systems Journal, 2005, 15(1): 5-25.</w:t>
      </w:r>
    </w:p>
    <w:p w14:paraId="6096160B"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[57]</w:t>
      </w:r>
      <w:r w:rsidRPr="007609A2">
        <w:rPr>
          <w:rFonts w:ascii="Times New Roman" w:eastAsia="宋体" w:hAnsi="Times New Roman" w:cs="Times New Roman"/>
          <w:sz w:val="24"/>
          <w:szCs w:val="24"/>
        </w:rPr>
        <w:tab/>
        <w:t>Ifinedo P. Determinants of students' continuance intention to use blogs to learn: an empirical investigation [J]. Behaviour &amp; information technology, 2018, 37(4): 381-392.</w:t>
      </w:r>
    </w:p>
    <w:p w14:paraId="78D87EBB"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[58]</w:t>
      </w:r>
      <w:r w:rsidRPr="007609A2">
        <w:rPr>
          <w:rFonts w:ascii="Times New Roman" w:eastAsia="宋体" w:hAnsi="Times New Roman" w:cs="Times New Roman"/>
          <w:sz w:val="24"/>
          <w:szCs w:val="24"/>
        </w:rPr>
        <w:tab/>
        <w:t>Bartneck C, Kulić D, Croft E, et al. Measurement Instruments for the Anthropomorphism, Animacy, Likeability, Perceived Intelligence, and Perceived Safety of Robots [J]. International Journal of Social Robotics, 2008, 1(1): 71-81.</w:t>
      </w:r>
    </w:p>
    <w:p w14:paraId="2482CADD" w14:textId="1004C75F"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[59]</w:t>
      </w:r>
      <w:r w:rsidRPr="007609A2">
        <w:rPr>
          <w:rFonts w:ascii="Times New Roman" w:eastAsia="宋体" w:hAnsi="Times New Roman" w:cs="Times New Roman"/>
          <w:sz w:val="24"/>
          <w:szCs w:val="24"/>
        </w:rPr>
        <w:tab/>
        <w:t xml:space="preserve">Chi O H, Jia S, Li Y, et al. </w:t>
      </w:r>
      <w:bookmarkStart w:id="111" w:name="OLE_LINK79"/>
      <w:bookmarkStart w:id="112" w:name="OLE_LINK80"/>
      <w:r w:rsidRPr="007609A2">
        <w:rPr>
          <w:rFonts w:ascii="Times New Roman" w:eastAsia="宋体" w:hAnsi="Times New Roman" w:cs="Times New Roman"/>
          <w:sz w:val="24"/>
          <w:szCs w:val="24"/>
        </w:rPr>
        <w:t>Developing a formative scale to measure consumers’ trust toward interaction with artificially intelligent (AI)</w:t>
      </w:r>
      <w:bookmarkEnd w:id="111"/>
      <w:bookmarkEnd w:id="112"/>
      <w:r w:rsidRPr="007609A2">
        <w:rPr>
          <w:rFonts w:ascii="Times New Roman" w:eastAsia="宋体" w:hAnsi="Times New Roman" w:cs="Times New Roman"/>
          <w:sz w:val="24"/>
          <w:szCs w:val="24"/>
        </w:rPr>
        <w:t xml:space="preserve"> social robots in service delivery [J]. </w:t>
      </w:r>
      <w:r w:rsidR="00F803D9" w:rsidRPr="00FD117D">
        <w:rPr>
          <w:rFonts w:ascii="Times New Roman" w:eastAsia="宋体" w:hAnsi="Times New Roman" w:cs="Times New Roman"/>
          <w:sz w:val="24"/>
          <w:szCs w:val="24"/>
        </w:rPr>
        <w:t>Computers in Human Behavior</w:t>
      </w:r>
      <w:r w:rsidRPr="007609A2">
        <w:rPr>
          <w:rFonts w:ascii="Times New Roman" w:eastAsia="宋体" w:hAnsi="Times New Roman" w:cs="Times New Roman"/>
          <w:sz w:val="24"/>
          <w:szCs w:val="24"/>
        </w:rPr>
        <w:t>, 2021, 118</w:t>
      </w:r>
      <w:r w:rsidR="00F803D9">
        <w:rPr>
          <w:rFonts w:ascii="Times New Roman" w:eastAsia="宋体" w:hAnsi="Times New Roman" w:cs="Times New Roman"/>
          <w:sz w:val="24"/>
          <w:szCs w:val="24"/>
        </w:rPr>
        <w:t xml:space="preserve">, </w:t>
      </w:r>
      <w:r w:rsidR="00F82783">
        <w:rPr>
          <w:rFonts w:ascii="Times New Roman" w:eastAsia="宋体" w:hAnsi="Times New Roman" w:cs="Times New Roman"/>
          <w:sz w:val="24"/>
          <w:szCs w:val="24"/>
        </w:rPr>
        <w:t>1-17</w:t>
      </w:r>
      <w:r w:rsidRPr="007609A2">
        <w:rPr>
          <w:rFonts w:ascii="Times New Roman" w:eastAsia="宋体" w:hAnsi="Times New Roman" w:cs="Times New Roman"/>
          <w:sz w:val="24"/>
          <w:szCs w:val="24"/>
        </w:rPr>
        <w:t>.</w:t>
      </w:r>
    </w:p>
    <w:p w14:paraId="48AD4EBC"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[60]</w:t>
      </w:r>
      <w:r w:rsidRPr="007609A2">
        <w:rPr>
          <w:rFonts w:ascii="Times New Roman" w:eastAsia="宋体" w:hAnsi="Times New Roman" w:cs="Times New Roman"/>
          <w:sz w:val="24"/>
          <w:szCs w:val="24"/>
        </w:rPr>
        <w:tab/>
        <w:t xml:space="preserve">Ohanian R. Construction and Validation of a Scale to Measure Celebrity </w:t>
      </w:r>
      <w:r w:rsidRPr="007609A2">
        <w:rPr>
          <w:rFonts w:ascii="Times New Roman" w:eastAsia="宋体" w:hAnsi="Times New Roman" w:cs="Times New Roman"/>
          <w:sz w:val="24"/>
          <w:szCs w:val="24"/>
        </w:rPr>
        <w:lastRenderedPageBreak/>
        <w:t>Endorsers' Perceived Expertise, Trustworthiness, and Attractiveness [J]. Journal of Advertising, 1990, 19(3): 39-52.</w:t>
      </w:r>
    </w:p>
    <w:p w14:paraId="3BB262F4"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[61]</w:t>
      </w:r>
      <w:r w:rsidRPr="007609A2">
        <w:rPr>
          <w:rFonts w:ascii="Times New Roman" w:eastAsia="宋体" w:hAnsi="Times New Roman" w:cs="Times New Roman"/>
          <w:sz w:val="24"/>
          <w:szCs w:val="24"/>
        </w:rPr>
        <w:tab/>
        <w:t>Song J H, Zinkhan G M. Determinants of Perceived Web Site Interactivity [J]. Journal of Marketing, 2008, 72(2): 99-113.</w:t>
      </w:r>
    </w:p>
    <w:p w14:paraId="458B109E"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[62]</w:t>
      </w:r>
      <w:r w:rsidRPr="007609A2">
        <w:rPr>
          <w:rFonts w:ascii="Times New Roman" w:eastAsia="宋体" w:hAnsi="Times New Roman" w:cs="Times New Roman"/>
          <w:sz w:val="24"/>
          <w:szCs w:val="24"/>
        </w:rPr>
        <w:tab/>
        <w:t>Moore G C, Benbasat I. Development of an Instrument to Measure the Perceptions of Adopting an Information Technology Innovation [J]. Information systems research, 1991, 2(3): 192-222.</w:t>
      </w:r>
    </w:p>
    <w:p w14:paraId="03095F69"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[63]</w:t>
      </w:r>
      <w:r w:rsidRPr="007609A2">
        <w:rPr>
          <w:rFonts w:ascii="Times New Roman" w:eastAsia="宋体" w:hAnsi="Times New Roman" w:cs="Times New Roman"/>
          <w:sz w:val="24"/>
          <w:szCs w:val="24"/>
        </w:rPr>
        <w:tab/>
        <w:t>Mayer R C, Davis J H, Schoorman F D. An Integrative Model of Organizational Trust [J].</w:t>
      </w:r>
      <w:r w:rsidR="00F803D9" w:rsidRPr="00F803D9">
        <w:t xml:space="preserve"> </w:t>
      </w:r>
      <w:r w:rsidR="00F803D9" w:rsidRPr="00F803D9">
        <w:rPr>
          <w:rFonts w:ascii="Times New Roman" w:eastAsia="宋体" w:hAnsi="Times New Roman" w:cs="Times New Roman"/>
          <w:sz w:val="24"/>
          <w:szCs w:val="24"/>
        </w:rPr>
        <w:t>Academy of Management Review</w:t>
      </w:r>
      <w:r w:rsidR="00F803D9">
        <w:rPr>
          <w:rFonts w:ascii="Times New Roman" w:eastAsia="宋体" w:hAnsi="Times New Roman" w:cs="Times New Roman"/>
          <w:sz w:val="24"/>
          <w:szCs w:val="24"/>
        </w:rPr>
        <w:t>,</w:t>
      </w:r>
      <w:r w:rsidRPr="007609A2">
        <w:rPr>
          <w:rFonts w:ascii="Times New Roman" w:eastAsia="宋体" w:hAnsi="Times New Roman" w:cs="Times New Roman"/>
          <w:sz w:val="24"/>
          <w:szCs w:val="24"/>
        </w:rPr>
        <w:t xml:space="preserve"> 1995, 20(3): 709-734.</w:t>
      </w:r>
    </w:p>
    <w:p w14:paraId="199DE2BD"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[64]</w:t>
      </w:r>
      <w:r w:rsidRPr="007609A2">
        <w:rPr>
          <w:rFonts w:ascii="Times New Roman" w:eastAsia="宋体" w:hAnsi="Times New Roman" w:cs="Times New Roman"/>
          <w:sz w:val="24"/>
          <w:szCs w:val="24"/>
        </w:rPr>
        <w:tab/>
        <w:t>Venkatesh V, Thong J Y L, Xu X. Consumer Acceptance and Use of Information Technology: Extending the Unified Theory of Acceptance and Use of Technology [J]. Mis Quarterly, 2012, 36(1): 157-178.</w:t>
      </w:r>
    </w:p>
    <w:p w14:paraId="59102ADA"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[65]</w:t>
      </w:r>
      <w:r w:rsidRPr="007609A2">
        <w:rPr>
          <w:rFonts w:ascii="Times New Roman" w:eastAsia="宋体" w:hAnsi="Times New Roman" w:cs="Times New Roman"/>
          <w:sz w:val="24"/>
          <w:szCs w:val="24"/>
        </w:rPr>
        <w:tab/>
        <w:t>Dodds W B, Monroe K B, Grewal D. Effects of price, brand, and store information on buyers' product evaluations [J]. Journal of Marketing Research, 1991, 28(3): 307-319.</w:t>
      </w:r>
    </w:p>
    <w:p w14:paraId="5C48D4E5"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[66]</w:t>
      </w:r>
      <w:r w:rsidRPr="007609A2">
        <w:rPr>
          <w:rFonts w:ascii="Times New Roman" w:eastAsia="宋体" w:hAnsi="Times New Roman" w:cs="Times New Roman"/>
          <w:sz w:val="24"/>
          <w:szCs w:val="24"/>
        </w:rPr>
        <w:tab/>
        <w:t>Ringle C M, Sarstedt M, Straub D W. A Critical Look at the Use of PLS-SEM in MIS Quarterly [J]. Mis Quarterly, 2012, 36(1): III-XIV.</w:t>
      </w:r>
    </w:p>
    <w:p w14:paraId="711C3E03" w14:textId="6E65978F"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[67]</w:t>
      </w:r>
      <w:r w:rsidRPr="007609A2">
        <w:rPr>
          <w:rFonts w:ascii="Times New Roman" w:eastAsia="宋体" w:hAnsi="Times New Roman" w:cs="Times New Roman"/>
          <w:sz w:val="24"/>
          <w:szCs w:val="24"/>
        </w:rPr>
        <w:tab/>
      </w:r>
      <w:r w:rsidR="00E75437" w:rsidRPr="00E75437">
        <w:rPr>
          <w:rFonts w:ascii="Times New Roman" w:eastAsia="宋体" w:hAnsi="Times New Roman" w:cs="Times New Roman"/>
          <w:sz w:val="24"/>
          <w:szCs w:val="24"/>
        </w:rPr>
        <w:t>Ringle, Christian M., Sven Wende, and Jan-Michael Becker, 2015. SmartPLS 3. Boenningstedt: SmartPLS GmbH</w:t>
      </w:r>
    </w:p>
    <w:p w14:paraId="6383FDB6"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[68]</w:t>
      </w:r>
      <w:r w:rsidRPr="007609A2">
        <w:rPr>
          <w:rFonts w:ascii="Times New Roman" w:eastAsia="宋体" w:hAnsi="Times New Roman" w:cs="Times New Roman"/>
          <w:sz w:val="24"/>
          <w:szCs w:val="24"/>
        </w:rPr>
        <w:tab/>
        <w:t>Sarstedt M, Hair J F, Pick M, et al. Progress in partial least squares structural equation modeling use in marketing research in the last decade [J]. Psychology &amp; Marketing, 2022, 39(5): 1035-1064.</w:t>
      </w:r>
    </w:p>
    <w:p w14:paraId="59A91C70" w14:textId="18EAD052"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[69]</w:t>
      </w:r>
      <w:r w:rsidRPr="007609A2">
        <w:rPr>
          <w:rFonts w:ascii="Times New Roman" w:eastAsia="宋体" w:hAnsi="Times New Roman" w:cs="Times New Roman"/>
          <w:sz w:val="24"/>
          <w:szCs w:val="24"/>
        </w:rPr>
        <w:tab/>
        <w:t>Nunnally J C. Psychometric theory 3E [M].</w:t>
      </w:r>
      <w:r w:rsidR="00CA0DD6">
        <w:rPr>
          <w:rFonts w:ascii="Times New Roman" w:eastAsia="宋体" w:hAnsi="Times New Roman" w:cs="Times New Roman"/>
          <w:sz w:val="24"/>
          <w:szCs w:val="24"/>
        </w:rPr>
        <w:t xml:space="preserve"> New York, USA:</w:t>
      </w:r>
      <w:r w:rsidRPr="007609A2">
        <w:rPr>
          <w:rFonts w:ascii="Times New Roman" w:eastAsia="宋体" w:hAnsi="Times New Roman" w:cs="Times New Roman"/>
          <w:sz w:val="24"/>
          <w:szCs w:val="24"/>
        </w:rPr>
        <w:t xml:space="preserve"> Tata McGraw-hill education, 1994.</w:t>
      </w:r>
    </w:p>
    <w:p w14:paraId="47B4CF0D"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[70]</w:t>
      </w:r>
      <w:r w:rsidRPr="007609A2">
        <w:rPr>
          <w:rFonts w:ascii="Times New Roman" w:eastAsia="宋体" w:hAnsi="Times New Roman" w:cs="Times New Roman"/>
          <w:sz w:val="24"/>
          <w:szCs w:val="24"/>
        </w:rPr>
        <w:tab/>
        <w:t>Chin W W. The partial least squares approach to structural equation modeling [J]. Modern methods for business research, 1998, 295(2): 295-336.</w:t>
      </w:r>
    </w:p>
    <w:p w14:paraId="7E7801CE"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[71]</w:t>
      </w:r>
      <w:r w:rsidRPr="007609A2">
        <w:rPr>
          <w:rFonts w:ascii="Times New Roman" w:eastAsia="宋体" w:hAnsi="Times New Roman" w:cs="Times New Roman"/>
          <w:sz w:val="24"/>
          <w:szCs w:val="24"/>
        </w:rPr>
        <w:tab/>
        <w:t xml:space="preserve">Fornell C, Larcker D F. Evaluating Structural Equation Models with Unobservable Variables and Measurement Error [J]. Journal of Marketing </w:t>
      </w:r>
      <w:r w:rsidRPr="007609A2">
        <w:rPr>
          <w:rFonts w:ascii="Times New Roman" w:eastAsia="宋体" w:hAnsi="Times New Roman" w:cs="Times New Roman"/>
          <w:sz w:val="24"/>
          <w:szCs w:val="24"/>
        </w:rPr>
        <w:lastRenderedPageBreak/>
        <w:t>Research, 1981, 18(1): 39.</w:t>
      </w:r>
    </w:p>
    <w:p w14:paraId="5CEA451A"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[72]</w:t>
      </w:r>
      <w:r w:rsidRPr="007609A2">
        <w:rPr>
          <w:rFonts w:ascii="Times New Roman" w:eastAsia="宋体" w:hAnsi="Times New Roman" w:cs="Times New Roman"/>
          <w:sz w:val="24"/>
          <w:szCs w:val="24"/>
        </w:rPr>
        <w:tab/>
        <w:t>Henseler J, Ringle C M, Sarstedt M. A new criterion for assessing discriminant validity in variance-based structural equation modeling [J]. Journal of the Academy of Marketing Science, 2015, 43(1): 115-135.</w:t>
      </w:r>
    </w:p>
    <w:p w14:paraId="2269EDA9"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[73]</w:t>
      </w:r>
      <w:r w:rsidRPr="007609A2">
        <w:rPr>
          <w:rFonts w:ascii="Times New Roman" w:eastAsia="宋体" w:hAnsi="Times New Roman" w:cs="Times New Roman"/>
          <w:sz w:val="24"/>
          <w:szCs w:val="24"/>
        </w:rPr>
        <w:tab/>
        <w:t>Shmueli G, Sarstedt M, Hair J F, et al. Predictive model assessment in PLS-SEM: guidelines for using PLSpredict [J]. European Journal of Marketing, 2019, 53(11): 2322-2347.</w:t>
      </w:r>
    </w:p>
    <w:p w14:paraId="54CF1F7F" w14:textId="32B576D0"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[74]</w:t>
      </w:r>
      <w:r w:rsidRPr="007609A2">
        <w:rPr>
          <w:rFonts w:ascii="Times New Roman" w:eastAsia="宋体" w:hAnsi="Times New Roman" w:cs="Times New Roman"/>
          <w:sz w:val="24"/>
          <w:szCs w:val="24"/>
        </w:rPr>
        <w:tab/>
      </w:r>
      <w:r w:rsidR="0058615D" w:rsidRPr="0058615D">
        <w:rPr>
          <w:rFonts w:ascii="Times New Roman" w:eastAsia="宋体" w:hAnsi="Times New Roman" w:cs="Times New Roman"/>
          <w:sz w:val="24"/>
          <w:szCs w:val="24"/>
        </w:rPr>
        <w:t>Hair Jr J F, Hult G T M, Ringle C M, et al. A primer on partial least squares structural equation modeling (PLS-SEM)[M].</w:t>
      </w:r>
      <w:r w:rsidR="008C3A16">
        <w:rPr>
          <w:rFonts w:ascii="Times New Roman" w:eastAsia="宋体" w:hAnsi="Times New Roman" w:cs="Times New Roman"/>
          <w:sz w:val="24"/>
          <w:szCs w:val="24"/>
        </w:rPr>
        <w:t xml:space="preserve"> 3th ed.</w:t>
      </w:r>
      <w:r w:rsidR="0058615D" w:rsidRPr="0058615D">
        <w:rPr>
          <w:rFonts w:ascii="Times New Roman" w:eastAsia="宋体" w:hAnsi="Times New Roman" w:cs="Times New Roman"/>
          <w:sz w:val="24"/>
          <w:szCs w:val="24"/>
        </w:rPr>
        <w:t xml:space="preserve"> </w:t>
      </w:r>
      <w:r w:rsidR="008C3A16" w:rsidRPr="008C3A16">
        <w:rPr>
          <w:rFonts w:ascii="Times New Roman" w:eastAsia="宋体" w:hAnsi="Times New Roman" w:cs="Times New Roman"/>
          <w:sz w:val="24"/>
          <w:szCs w:val="24"/>
        </w:rPr>
        <w:t>Los Angeles</w:t>
      </w:r>
      <w:r w:rsidR="0058615D">
        <w:rPr>
          <w:rFonts w:ascii="Times New Roman" w:eastAsia="宋体" w:hAnsi="Times New Roman" w:cs="Times New Roman"/>
          <w:sz w:val="24"/>
          <w:szCs w:val="24"/>
        </w:rPr>
        <w:t>,</w:t>
      </w:r>
      <w:r w:rsidR="0058615D" w:rsidRPr="0058615D">
        <w:rPr>
          <w:rFonts w:ascii="Times New Roman" w:eastAsia="宋体" w:hAnsi="Times New Roman" w:cs="Times New Roman"/>
          <w:sz w:val="24"/>
          <w:szCs w:val="24"/>
        </w:rPr>
        <w:t xml:space="preserve"> </w:t>
      </w:r>
      <w:r w:rsidR="0058615D">
        <w:rPr>
          <w:rFonts w:ascii="Times New Roman" w:eastAsia="宋体" w:hAnsi="Times New Roman" w:cs="Times New Roman"/>
          <w:sz w:val="24"/>
          <w:szCs w:val="24"/>
        </w:rPr>
        <w:t xml:space="preserve">USA: </w:t>
      </w:r>
      <w:r w:rsidR="0058615D" w:rsidRPr="0058615D">
        <w:rPr>
          <w:rFonts w:ascii="Times New Roman" w:eastAsia="宋体" w:hAnsi="Times New Roman" w:cs="Times New Roman"/>
          <w:sz w:val="24"/>
          <w:szCs w:val="24"/>
        </w:rPr>
        <w:t>Sage publications, 2021.</w:t>
      </w:r>
    </w:p>
    <w:p w14:paraId="28F82055"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[75]</w:t>
      </w:r>
      <w:r w:rsidRPr="007609A2">
        <w:rPr>
          <w:rFonts w:ascii="Times New Roman" w:eastAsia="宋体" w:hAnsi="Times New Roman" w:cs="Times New Roman"/>
          <w:sz w:val="24"/>
          <w:szCs w:val="24"/>
        </w:rPr>
        <w:tab/>
        <w:t>Zhao X, Lynch J G, Jr., Chen Q. Reconsidering Baron and Kenny: Myths and Truths about Mediation Analysis [J]. Journal of Consumer Research, 2010, 37(2): 197-206.</w:t>
      </w:r>
    </w:p>
    <w:p w14:paraId="51FD2482"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[76]</w:t>
      </w:r>
      <w:r w:rsidRPr="007609A2">
        <w:rPr>
          <w:rFonts w:ascii="Times New Roman" w:eastAsia="宋体" w:hAnsi="Times New Roman" w:cs="Times New Roman"/>
          <w:sz w:val="24"/>
          <w:szCs w:val="24"/>
        </w:rPr>
        <w:tab/>
        <w:t>Lalicic L, Weismayer C. Consumers’ reasons and perceived value co-creation of using artificial intelligence-enabled travel service agents [J]. Journal of Business Research, 2021, 129: 891-901.</w:t>
      </w:r>
    </w:p>
    <w:p w14:paraId="776E81F0" w14:textId="0E571F75"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[77]</w:t>
      </w:r>
      <w:r w:rsidRPr="007609A2">
        <w:rPr>
          <w:rFonts w:ascii="Times New Roman" w:eastAsia="宋体" w:hAnsi="Times New Roman" w:cs="Times New Roman"/>
          <w:sz w:val="24"/>
          <w:szCs w:val="24"/>
        </w:rPr>
        <w:tab/>
      </w:r>
      <w:r w:rsidR="00E75437" w:rsidRPr="00E75437">
        <w:rPr>
          <w:rFonts w:ascii="Times New Roman" w:eastAsia="宋体" w:hAnsi="Times New Roman" w:cs="Times New Roman"/>
          <w:sz w:val="24"/>
          <w:szCs w:val="24"/>
        </w:rPr>
        <w:t>Ragin C C. Redesigning social inquiry[M]</w:t>
      </w:r>
      <w:r w:rsidR="008C3A16">
        <w:rPr>
          <w:rFonts w:ascii="Times New Roman" w:eastAsia="宋体" w:hAnsi="Times New Roman" w:cs="Times New Roman"/>
          <w:sz w:val="24"/>
          <w:szCs w:val="24"/>
        </w:rPr>
        <w:t xml:space="preserve">. </w:t>
      </w:r>
      <w:r w:rsidR="008C3A16" w:rsidRPr="0058615D">
        <w:rPr>
          <w:rFonts w:ascii="Times New Roman" w:eastAsia="宋体" w:hAnsi="Times New Roman" w:cs="Times New Roman"/>
          <w:sz w:val="24"/>
          <w:szCs w:val="24"/>
        </w:rPr>
        <w:t>Chicago</w:t>
      </w:r>
      <w:r w:rsidR="008C3A16">
        <w:rPr>
          <w:rFonts w:ascii="Times New Roman" w:eastAsia="宋体" w:hAnsi="Times New Roman" w:cs="Times New Roman"/>
          <w:sz w:val="24"/>
          <w:szCs w:val="24"/>
        </w:rPr>
        <w:t>,</w:t>
      </w:r>
      <w:r w:rsidR="008C3A16" w:rsidRPr="0058615D">
        <w:rPr>
          <w:rFonts w:ascii="Times New Roman" w:eastAsia="宋体" w:hAnsi="Times New Roman" w:cs="Times New Roman"/>
          <w:sz w:val="24"/>
          <w:szCs w:val="24"/>
        </w:rPr>
        <w:t xml:space="preserve"> </w:t>
      </w:r>
      <w:r w:rsidR="008C3A16">
        <w:rPr>
          <w:rFonts w:ascii="Times New Roman" w:eastAsia="宋体" w:hAnsi="Times New Roman" w:cs="Times New Roman"/>
          <w:sz w:val="24"/>
          <w:szCs w:val="24"/>
        </w:rPr>
        <w:t xml:space="preserve">USA: </w:t>
      </w:r>
      <w:r w:rsidR="00E75437" w:rsidRPr="00E75437">
        <w:rPr>
          <w:rFonts w:ascii="Times New Roman" w:eastAsia="宋体" w:hAnsi="Times New Roman" w:cs="Times New Roman"/>
          <w:sz w:val="24"/>
          <w:szCs w:val="24"/>
        </w:rPr>
        <w:t>University of Chicago Press, 2009.</w:t>
      </w:r>
    </w:p>
    <w:p w14:paraId="657BD7E9"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[78]</w:t>
      </w:r>
      <w:r w:rsidRPr="007609A2">
        <w:rPr>
          <w:rFonts w:ascii="Times New Roman" w:eastAsia="宋体" w:hAnsi="Times New Roman" w:cs="Times New Roman"/>
          <w:sz w:val="24"/>
          <w:szCs w:val="24"/>
        </w:rPr>
        <w:tab/>
      </w:r>
      <w:r w:rsidRPr="007609A2">
        <w:rPr>
          <w:rFonts w:ascii="Times New Roman" w:eastAsia="宋体" w:hAnsi="Times New Roman" w:cs="Times New Roman"/>
          <w:sz w:val="24"/>
          <w:szCs w:val="24"/>
        </w:rPr>
        <w:t>田晓旭</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毕新华</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杨一毫</w:t>
      </w:r>
      <w:r w:rsidRPr="007609A2">
        <w:rPr>
          <w:rFonts w:ascii="Times New Roman" w:eastAsia="宋体" w:hAnsi="Times New Roman" w:cs="Times New Roman"/>
          <w:sz w:val="24"/>
          <w:szCs w:val="24"/>
        </w:rPr>
        <w:t xml:space="preserve">, </w:t>
      </w:r>
      <w:r w:rsidR="00F803D9">
        <w:rPr>
          <w:rFonts w:ascii="Times New Roman" w:eastAsia="宋体" w:hAnsi="Times New Roman" w:cs="Times New Roman" w:hint="eastAsia"/>
          <w:sz w:val="24"/>
          <w:szCs w:val="24"/>
        </w:rPr>
        <w:t>等</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政务短视频用户持续参与的影响因素研究</w:t>
      </w:r>
      <w:r w:rsidRPr="007609A2">
        <w:rPr>
          <w:rFonts w:ascii="Times New Roman" w:eastAsia="宋体" w:hAnsi="Times New Roman" w:cs="Times New Roman"/>
          <w:sz w:val="24"/>
          <w:szCs w:val="24"/>
        </w:rPr>
        <w:t xml:space="preserve"> [J]. </w:t>
      </w:r>
      <w:r w:rsidRPr="007609A2">
        <w:rPr>
          <w:rFonts w:ascii="Times New Roman" w:eastAsia="宋体" w:hAnsi="Times New Roman" w:cs="Times New Roman"/>
          <w:sz w:val="24"/>
          <w:szCs w:val="24"/>
        </w:rPr>
        <w:t>情报杂志</w:t>
      </w:r>
      <w:r w:rsidRPr="007609A2">
        <w:rPr>
          <w:rFonts w:ascii="Times New Roman" w:eastAsia="宋体" w:hAnsi="Times New Roman" w:cs="Times New Roman"/>
          <w:sz w:val="24"/>
          <w:szCs w:val="24"/>
        </w:rPr>
        <w:t>, 2022, 41(04): 144-15</w:t>
      </w:r>
      <w:r w:rsidR="00F803D9">
        <w:rPr>
          <w:rFonts w:ascii="Times New Roman" w:eastAsia="宋体" w:hAnsi="Times New Roman" w:cs="Times New Roman"/>
          <w:sz w:val="24"/>
          <w:szCs w:val="24"/>
        </w:rPr>
        <w:t>1</w:t>
      </w:r>
      <w:r w:rsidRPr="007609A2">
        <w:rPr>
          <w:rFonts w:ascii="Times New Roman" w:eastAsia="宋体" w:hAnsi="Times New Roman" w:cs="Times New Roman"/>
          <w:sz w:val="24"/>
          <w:szCs w:val="24"/>
        </w:rPr>
        <w:t>.</w:t>
      </w:r>
    </w:p>
    <w:p w14:paraId="5B16EC12"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[79]</w:t>
      </w:r>
      <w:r w:rsidRPr="007609A2">
        <w:rPr>
          <w:rFonts w:ascii="Times New Roman" w:eastAsia="宋体" w:hAnsi="Times New Roman" w:cs="Times New Roman"/>
          <w:sz w:val="24"/>
          <w:szCs w:val="24"/>
        </w:rPr>
        <w:tab/>
        <w:t>Ragin C C. Set relations in social research: Evaluating their consistency and coverage [J]. Political Analysis, 2006, 14(3): 291-310.</w:t>
      </w:r>
    </w:p>
    <w:p w14:paraId="196B53FF" w14:textId="77777777" w:rsidR="00940FF3" w:rsidRPr="007609A2" w:rsidRDefault="00940FF3" w:rsidP="007609A2">
      <w:pPr>
        <w:pStyle w:val="EndNoteBibliography"/>
        <w:spacing w:line="360" w:lineRule="auto"/>
        <w:ind w:left="720" w:hanging="720"/>
        <w:rPr>
          <w:rFonts w:ascii="Times New Roman" w:eastAsia="宋体" w:hAnsi="Times New Roman" w:cs="Times New Roman"/>
          <w:sz w:val="24"/>
          <w:szCs w:val="24"/>
        </w:rPr>
      </w:pPr>
      <w:r w:rsidRPr="007609A2">
        <w:rPr>
          <w:rFonts w:ascii="Times New Roman" w:eastAsia="宋体" w:hAnsi="Times New Roman" w:cs="Times New Roman"/>
          <w:sz w:val="24"/>
          <w:szCs w:val="24"/>
        </w:rPr>
        <w:t>[80]</w:t>
      </w:r>
      <w:r w:rsidRPr="007609A2">
        <w:rPr>
          <w:rFonts w:ascii="Times New Roman" w:eastAsia="宋体" w:hAnsi="Times New Roman" w:cs="Times New Roman"/>
          <w:sz w:val="24"/>
          <w:szCs w:val="24"/>
        </w:rPr>
        <w:tab/>
      </w:r>
      <w:r w:rsidRPr="007609A2">
        <w:rPr>
          <w:rFonts w:ascii="Times New Roman" w:eastAsia="宋体" w:hAnsi="Times New Roman" w:cs="Times New Roman"/>
          <w:sz w:val="24"/>
          <w:szCs w:val="24"/>
        </w:rPr>
        <w:t>杜运周</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刘秋辰</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程建青</w:t>
      </w:r>
      <w:r w:rsidRPr="007609A2">
        <w:rPr>
          <w:rFonts w:ascii="Times New Roman" w:eastAsia="宋体" w:hAnsi="Times New Roman" w:cs="Times New Roman"/>
          <w:sz w:val="24"/>
          <w:szCs w:val="24"/>
        </w:rPr>
        <w:t xml:space="preserve">. </w:t>
      </w:r>
      <w:r w:rsidRPr="007609A2">
        <w:rPr>
          <w:rFonts w:ascii="Times New Roman" w:eastAsia="宋体" w:hAnsi="Times New Roman" w:cs="Times New Roman"/>
          <w:sz w:val="24"/>
          <w:szCs w:val="24"/>
        </w:rPr>
        <w:t>什么样的营商环境生态产生城市高创业活跃度？</w:t>
      </w:r>
      <w:r w:rsidRPr="007609A2">
        <w:rPr>
          <w:rFonts w:ascii="Times New Roman" w:eastAsia="宋体" w:hAnsi="Times New Roman" w:cs="Times New Roman"/>
          <w:sz w:val="24"/>
          <w:szCs w:val="24"/>
        </w:rPr>
        <w:t>——</w:t>
      </w:r>
      <w:r w:rsidRPr="007609A2">
        <w:rPr>
          <w:rFonts w:ascii="Times New Roman" w:eastAsia="宋体" w:hAnsi="Times New Roman" w:cs="Times New Roman"/>
          <w:sz w:val="24"/>
          <w:szCs w:val="24"/>
        </w:rPr>
        <w:t>基于制度组态的分析</w:t>
      </w:r>
      <w:r w:rsidRPr="007609A2">
        <w:rPr>
          <w:rFonts w:ascii="Times New Roman" w:eastAsia="宋体" w:hAnsi="Times New Roman" w:cs="Times New Roman"/>
          <w:sz w:val="24"/>
          <w:szCs w:val="24"/>
        </w:rPr>
        <w:t xml:space="preserve"> [J]. </w:t>
      </w:r>
      <w:r w:rsidRPr="007609A2">
        <w:rPr>
          <w:rFonts w:ascii="Times New Roman" w:eastAsia="宋体" w:hAnsi="Times New Roman" w:cs="Times New Roman"/>
          <w:sz w:val="24"/>
          <w:szCs w:val="24"/>
        </w:rPr>
        <w:t>管理世界</w:t>
      </w:r>
      <w:r w:rsidRPr="007609A2">
        <w:rPr>
          <w:rFonts w:ascii="Times New Roman" w:eastAsia="宋体" w:hAnsi="Times New Roman" w:cs="Times New Roman"/>
          <w:sz w:val="24"/>
          <w:szCs w:val="24"/>
        </w:rPr>
        <w:t>, 2020, 36(09): 141-155.</w:t>
      </w:r>
    </w:p>
    <w:p w14:paraId="45820EDD" w14:textId="6C423AF4" w:rsidR="0099487D" w:rsidRDefault="0099487D">
      <w:pPr>
        <w:widowControl/>
        <w:spacing w:line="240" w:lineRule="auto"/>
        <w:jc w:val="left"/>
        <w:rPr>
          <w:rFonts w:ascii="Baoli TC" w:eastAsia="等线" w:hAnsi="Baoli TC" w:cstheme="minorBidi" w:hint="eastAsia"/>
          <w:noProof/>
          <w:sz w:val="20"/>
          <w:szCs w:val="22"/>
        </w:rPr>
      </w:pPr>
      <w:r>
        <w:rPr>
          <w:rFonts w:hint="eastAsia"/>
        </w:rPr>
        <w:br w:type="page"/>
      </w:r>
    </w:p>
    <w:p w14:paraId="20D1CF6F" w14:textId="77777777" w:rsidR="0099487D" w:rsidRPr="0099487D" w:rsidRDefault="0099487D" w:rsidP="0099487D">
      <w:pPr>
        <w:spacing w:line="240" w:lineRule="auto"/>
        <w:jc w:val="center"/>
        <w:rPr>
          <w:rFonts w:ascii="等线" w:eastAsia="等线" w:hAnsi="等线"/>
          <w:sz w:val="32"/>
          <w:szCs w:val="24"/>
        </w:rPr>
      </w:pPr>
    </w:p>
    <w:p w14:paraId="2C0F911E" w14:textId="77777777" w:rsidR="0099487D" w:rsidRPr="0099487D" w:rsidRDefault="0099487D" w:rsidP="0099487D">
      <w:pPr>
        <w:spacing w:line="240" w:lineRule="auto"/>
        <w:jc w:val="center"/>
        <w:rPr>
          <w:rFonts w:ascii="等线" w:eastAsia="等线" w:hAnsi="宋体" w:hint="eastAsia"/>
          <w:kern w:val="0"/>
          <w:sz w:val="21"/>
          <w:szCs w:val="24"/>
        </w:rPr>
      </w:pPr>
      <w:r w:rsidRPr="0099487D">
        <w:rPr>
          <w:rFonts w:ascii="等线" w:eastAsia="等线" w:hAnsi="宋体"/>
          <w:noProof/>
          <w:kern w:val="0"/>
          <w:sz w:val="21"/>
          <w:szCs w:val="24"/>
        </w:rPr>
        <w:object w:dxaOrig="4116" w:dyaOrig="888" w14:anchorId="144471E3">
          <v:shape id="_x0000_i1032" type="#_x0000_t75" alt="" style="width:206pt;height:44pt;mso-width-percent:0;mso-height-percent:0;mso-position-horizontal-relative:page;mso-position-vertical-relative:page;mso-width-percent:0;mso-height-percent:0" o:ole="" filled="t">
            <v:imagedata r:id="rId8" o:title=""/>
          </v:shape>
          <o:OLEObject Type="Embed" ProgID="Word.Picture.8" ShapeID="_x0000_i1032" DrawAspect="Content" ObjectID="_1716360994" r:id="rId19"/>
        </w:object>
      </w:r>
    </w:p>
    <w:p w14:paraId="6C3F03C9" w14:textId="77777777" w:rsidR="0099487D" w:rsidRPr="0099487D" w:rsidRDefault="0099487D" w:rsidP="0099487D">
      <w:pPr>
        <w:spacing w:line="240" w:lineRule="auto"/>
        <w:jc w:val="center"/>
        <w:rPr>
          <w:rFonts w:ascii="等线" w:eastAsia="华文行楷" w:hAnsi="等线" w:hint="eastAsia"/>
          <w:sz w:val="44"/>
          <w:szCs w:val="24"/>
        </w:rPr>
      </w:pPr>
    </w:p>
    <w:p w14:paraId="488138B2" w14:textId="77777777" w:rsidR="0099487D" w:rsidRPr="0099487D" w:rsidRDefault="0099487D" w:rsidP="0099487D">
      <w:pPr>
        <w:tabs>
          <w:tab w:val="left" w:pos="0"/>
        </w:tabs>
        <w:spacing w:line="240" w:lineRule="auto"/>
        <w:jc w:val="center"/>
        <w:rPr>
          <w:rFonts w:ascii="华文中宋" w:eastAsia="华文中宋" w:hAnsi="华文中宋" w:hint="eastAsia"/>
          <w:b/>
          <w:bCs/>
          <w:kern w:val="0"/>
          <w:sz w:val="44"/>
          <w:szCs w:val="44"/>
        </w:rPr>
      </w:pPr>
      <w:r w:rsidRPr="0099487D">
        <w:rPr>
          <w:rFonts w:ascii="华文中宋" w:eastAsia="华文中宋" w:hAnsi="华文中宋" w:hint="eastAsia"/>
          <w:b/>
          <w:bCs/>
          <w:kern w:val="0"/>
          <w:sz w:val="44"/>
          <w:szCs w:val="44"/>
        </w:rPr>
        <w:t>本科毕业设计（论文）任务书</w:t>
      </w:r>
    </w:p>
    <w:tbl>
      <w:tblPr>
        <w:tblpPr w:leftFromText="180" w:rightFromText="180" w:vertAnchor="text" w:horzAnchor="page" w:tblpX="2005" w:tblpY="375"/>
        <w:tblOverlap w:val="never"/>
        <w:tblW w:w="0" w:type="auto"/>
        <w:tblBorders>
          <w:insideH w:val="nil"/>
          <w:insideV w:val="nil"/>
        </w:tblBorders>
        <w:tblLook w:val="04A0" w:firstRow="1" w:lastRow="0" w:firstColumn="1" w:lastColumn="0" w:noHBand="0" w:noVBand="1"/>
      </w:tblPr>
      <w:tblGrid>
        <w:gridCol w:w="1419"/>
        <w:gridCol w:w="6378"/>
      </w:tblGrid>
      <w:tr w:rsidR="0099487D" w:rsidRPr="0099487D" w14:paraId="7CE12967" w14:textId="77777777" w:rsidTr="0099487D">
        <w:tc>
          <w:tcPr>
            <w:tcW w:w="1419" w:type="dxa"/>
            <w:tcBorders>
              <w:top w:val="nil"/>
              <w:left w:val="nil"/>
              <w:bottom w:val="nil"/>
              <w:right w:val="nil"/>
            </w:tcBorders>
            <w:vAlign w:val="bottom"/>
            <w:hideMark/>
          </w:tcPr>
          <w:p w14:paraId="2068D61D" w14:textId="77777777" w:rsidR="0099487D" w:rsidRPr="0099487D" w:rsidRDefault="0099487D" w:rsidP="0099487D">
            <w:pPr>
              <w:spacing w:line="240" w:lineRule="auto"/>
              <w:rPr>
                <w:rFonts w:ascii="等线" w:eastAsia="等线" w:hAnsi="等线" w:hint="eastAsia"/>
                <w:sz w:val="32"/>
                <w:szCs w:val="22"/>
              </w:rPr>
            </w:pPr>
            <w:r w:rsidRPr="0099487D">
              <w:rPr>
                <w:rFonts w:ascii="华文中宋" w:eastAsia="华文中宋" w:hAnsi="华文中宋" w:hint="eastAsia"/>
                <w:sz w:val="32"/>
                <w:szCs w:val="22"/>
              </w:rPr>
              <w:t>题   目</w:t>
            </w:r>
          </w:p>
        </w:tc>
        <w:tc>
          <w:tcPr>
            <w:tcW w:w="6378" w:type="dxa"/>
            <w:tcBorders>
              <w:top w:val="nil"/>
              <w:left w:val="nil"/>
              <w:bottom w:val="nil"/>
              <w:right w:val="nil"/>
            </w:tcBorders>
            <w:vAlign w:val="bottom"/>
            <w:hideMark/>
          </w:tcPr>
          <w:p w14:paraId="70EADB04" w14:textId="77777777" w:rsidR="0099487D" w:rsidRPr="0099487D" w:rsidRDefault="0099487D" w:rsidP="0099487D">
            <w:pPr>
              <w:spacing w:line="240" w:lineRule="auto"/>
              <w:jc w:val="center"/>
              <w:rPr>
                <w:rFonts w:ascii="仿宋" w:eastAsia="仿宋" w:hAnsi="仿宋" w:hint="eastAsia"/>
                <w:b/>
                <w:sz w:val="32"/>
                <w:szCs w:val="22"/>
              </w:rPr>
            </w:pPr>
            <w:bookmarkStart w:id="113" w:name="_Hlk105406858"/>
            <w:r w:rsidRPr="0099487D">
              <w:rPr>
                <w:rFonts w:ascii="仿宋" w:eastAsia="仿宋" w:hAnsi="仿宋" w:hint="eastAsia"/>
                <w:b/>
                <w:sz w:val="32"/>
                <w:szCs w:val="22"/>
              </w:rPr>
              <w:t>AI主播特征对消费者行为意愿的影响研究</w:t>
            </w:r>
            <w:bookmarkEnd w:id="113"/>
          </w:p>
        </w:tc>
      </w:tr>
    </w:tbl>
    <w:p w14:paraId="64FE457C" w14:textId="77777777" w:rsidR="0099487D" w:rsidRPr="0099487D" w:rsidRDefault="0099487D" w:rsidP="0099487D">
      <w:pPr>
        <w:spacing w:line="720" w:lineRule="auto"/>
        <w:jc w:val="center"/>
        <w:rPr>
          <w:rFonts w:ascii="华文中宋" w:eastAsia="华文中宋" w:hAnsi="华文中宋" w:hint="eastAsia"/>
          <w:bCs/>
          <w:szCs w:val="24"/>
        </w:rPr>
      </w:pPr>
      <w:r w:rsidRPr="0099487D">
        <w:rPr>
          <w:rFonts w:ascii="华文中宋" w:eastAsia="华文中宋" w:hAnsi="华文中宋" w:hint="eastAsia"/>
          <w:bCs/>
          <w:szCs w:val="24"/>
        </w:rPr>
        <w:t>（任务起止日期：2021年11月2日～2022年6月5日）</w:t>
      </w:r>
    </w:p>
    <w:tbl>
      <w:tblPr>
        <w:tblpPr w:leftFromText="181" w:rightFromText="181" w:vertAnchor="page" w:horzAnchor="margin" w:tblpXSpec="center" w:tblpY="7213"/>
        <w:tblOverlap w:val="never"/>
        <w:tblW w:w="0" w:type="auto"/>
        <w:tblLook w:val="04A0" w:firstRow="1" w:lastRow="0" w:firstColumn="1" w:lastColumn="0" w:noHBand="0" w:noVBand="1"/>
      </w:tblPr>
      <w:tblGrid>
        <w:gridCol w:w="1560"/>
        <w:gridCol w:w="3793"/>
      </w:tblGrid>
      <w:tr w:rsidR="0099487D" w:rsidRPr="0099487D" w14:paraId="085D3BA4" w14:textId="77777777" w:rsidTr="0099487D">
        <w:trPr>
          <w:trHeight w:hRule="exact" w:val="851"/>
        </w:trPr>
        <w:tc>
          <w:tcPr>
            <w:tcW w:w="1560" w:type="dxa"/>
            <w:noWrap/>
            <w:vAlign w:val="bottom"/>
            <w:hideMark/>
          </w:tcPr>
          <w:p w14:paraId="09BC83A3" w14:textId="77777777" w:rsidR="0099487D" w:rsidRPr="0099487D" w:rsidRDefault="0099487D" w:rsidP="0099487D">
            <w:pPr>
              <w:adjustRightInd w:val="0"/>
              <w:snapToGrid w:val="0"/>
              <w:spacing w:beforeLines="100" w:before="312"/>
              <w:ind w:firstLineChars="10" w:firstLine="32"/>
              <w:rPr>
                <w:rFonts w:ascii="华文中宋" w:eastAsia="华文中宋" w:hAnsi="华文中宋" w:hint="eastAsia"/>
                <w:sz w:val="32"/>
                <w:szCs w:val="32"/>
              </w:rPr>
            </w:pPr>
            <w:r w:rsidRPr="0099487D">
              <w:rPr>
                <w:rFonts w:ascii="华文中宋" w:eastAsia="华文中宋" w:hAnsi="华文中宋" w:hint="eastAsia"/>
                <w:sz w:val="32"/>
                <w:szCs w:val="32"/>
              </w:rPr>
              <w:t>院    系</w:t>
            </w:r>
          </w:p>
        </w:tc>
        <w:tc>
          <w:tcPr>
            <w:tcW w:w="3793" w:type="dxa"/>
            <w:tcBorders>
              <w:top w:val="nil"/>
              <w:left w:val="nil"/>
              <w:bottom w:val="single" w:sz="4" w:space="0" w:color="auto"/>
              <w:right w:val="nil"/>
            </w:tcBorders>
            <w:noWrap/>
            <w:vAlign w:val="bottom"/>
            <w:hideMark/>
          </w:tcPr>
          <w:p w14:paraId="2012B2AC" w14:textId="77777777" w:rsidR="0099487D" w:rsidRPr="0099487D" w:rsidRDefault="0099487D" w:rsidP="0099487D">
            <w:pPr>
              <w:spacing w:line="240" w:lineRule="auto"/>
              <w:jc w:val="center"/>
              <w:rPr>
                <w:rFonts w:ascii="仿宋" w:eastAsia="仿宋" w:hAnsi="仿宋" w:hint="eastAsia"/>
                <w:b/>
                <w:sz w:val="32"/>
                <w:szCs w:val="24"/>
              </w:rPr>
            </w:pPr>
            <w:r w:rsidRPr="0099487D">
              <w:rPr>
                <w:rFonts w:ascii="仿宋" w:eastAsia="仿宋" w:hAnsi="仿宋" w:hint="eastAsia"/>
                <w:b/>
                <w:sz w:val="32"/>
                <w:szCs w:val="24"/>
              </w:rPr>
              <w:t>管理学院</w:t>
            </w:r>
          </w:p>
        </w:tc>
      </w:tr>
      <w:tr w:rsidR="0099487D" w:rsidRPr="0099487D" w14:paraId="020C1F8F" w14:textId="77777777" w:rsidTr="0099487D">
        <w:trPr>
          <w:trHeight w:hRule="exact" w:val="851"/>
        </w:trPr>
        <w:tc>
          <w:tcPr>
            <w:tcW w:w="1560" w:type="dxa"/>
            <w:noWrap/>
            <w:vAlign w:val="bottom"/>
            <w:hideMark/>
          </w:tcPr>
          <w:p w14:paraId="7BC5BD2B" w14:textId="77777777" w:rsidR="0099487D" w:rsidRPr="0099487D" w:rsidRDefault="0099487D" w:rsidP="0099487D">
            <w:pPr>
              <w:adjustRightInd w:val="0"/>
              <w:snapToGrid w:val="0"/>
              <w:spacing w:beforeLines="100" w:before="312"/>
              <w:ind w:firstLineChars="10" w:firstLine="32"/>
              <w:rPr>
                <w:rFonts w:ascii="华文中宋" w:eastAsia="华文中宋" w:hAnsi="华文中宋" w:hint="eastAsia"/>
                <w:sz w:val="32"/>
                <w:szCs w:val="32"/>
              </w:rPr>
            </w:pPr>
            <w:r w:rsidRPr="0099487D">
              <w:rPr>
                <w:rFonts w:ascii="华文中宋" w:eastAsia="华文中宋" w:hAnsi="华文中宋" w:hint="eastAsia"/>
                <w:sz w:val="32"/>
                <w:szCs w:val="32"/>
              </w:rPr>
              <w:t>专业班级</w:t>
            </w:r>
          </w:p>
        </w:tc>
        <w:tc>
          <w:tcPr>
            <w:tcW w:w="3793" w:type="dxa"/>
            <w:tcBorders>
              <w:top w:val="single" w:sz="4" w:space="0" w:color="auto"/>
              <w:left w:val="nil"/>
              <w:bottom w:val="single" w:sz="4" w:space="0" w:color="auto"/>
              <w:right w:val="nil"/>
            </w:tcBorders>
            <w:noWrap/>
            <w:vAlign w:val="bottom"/>
            <w:hideMark/>
          </w:tcPr>
          <w:p w14:paraId="6BF71C78" w14:textId="77777777" w:rsidR="0099487D" w:rsidRPr="0099487D" w:rsidRDefault="0099487D" w:rsidP="0099487D">
            <w:pPr>
              <w:spacing w:line="240" w:lineRule="auto"/>
              <w:jc w:val="center"/>
              <w:rPr>
                <w:rFonts w:ascii="仿宋" w:eastAsia="仿宋" w:hAnsi="仿宋" w:hint="eastAsia"/>
                <w:b/>
                <w:sz w:val="32"/>
                <w:szCs w:val="24"/>
              </w:rPr>
            </w:pPr>
            <w:r w:rsidRPr="0099487D">
              <w:rPr>
                <w:rFonts w:ascii="仿宋" w:eastAsia="仿宋" w:hAnsi="仿宋" w:hint="eastAsia"/>
                <w:b/>
                <w:sz w:val="32"/>
                <w:szCs w:val="24"/>
              </w:rPr>
              <w:t>市场营销1801班</w:t>
            </w:r>
          </w:p>
        </w:tc>
      </w:tr>
      <w:tr w:rsidR="0099487D" w:rsidRPr="0099487D" w14:paraId="40216D2D" w14:textId="77777777" w:rsidTr="0099487D">
        <w:trPr>
          <w:trHeight w:hRule="exact" w:val="851"/>
        </w:trPr>
        <w:tc>
          <w:tcPr>
            <w:tcW w:w="1560" w:type="dxa"/>
            <w:noWrap/>
            <w:vAlign w:val="bottom"/>
            <w:hideMark/>
          </w:tcPr>
          <w:p w14:paraId="26235D15" w14:textId="77777777" w:rsidR="0099487D" w:rsidRPr="0099487D" w:rsidRDefault="0099487D" w:rsidP="0099487D">
            <w:pPr>
              <w:adjustRightInd w:val="0"/>
              <w:snapToGrid w:val="0"/>
              <w:spacing w:beforeLines="100" w:before="312"/>
              <w:ind w:firstLineChars="10" w:firstLine="32"/>
              <w:rPr>
                <w:rFonts w:ascii="华文中宋" w:eastAsia="华文中宋" w:hAnsi="华文中宋" w:hint="eastAsia"/>
                <w:sz w:val="32"/>
                <w:szCs w:val="32"/>
              </w:rPr>
            </w:pPr>
            <w:r w:rsidRPr="0099487D">
              <w:rPr>
                <w:rFonts w:ascii="华文中宋" w:eastAsia="华文中宋" w:hAnsi="华文中宋" w:hint="eastAsia"/>
                <w:sz w:val="32"/>
                <w:szCs w:val="32"/>
              </w:rPr>
              <w:t>姓    名</w:t>
            </w:r>
          </w:p>
        </w:tc>
        <w:tc>
          <w:tcPr>
            <w:tcW w:w="3793" w:type="dxa"/>
            <w:tcBorders>
              <w:top w:val="single" w:sz="4" w:space="0" w:color="auto"/>
              <w:left w:val="nil"/>
              <w:bottom w:val="single" w:sz="4" w:space="0" w:color="auto"/>
              <w:right w:val="nil"/>
            </w:tcBorders>
            <w:noWrap/>
            <w:vAlign w:val="bottom"/>
            <w:hideMark/>
          </w:tcPr>
          <w:p w14:paraId="35B6C7F2" w14:textId="77777777" w:rsidR="0099487D" w:rsidRPr="0099487D" w:rsidRDefault="0099487D" w:rsidP="0099487D">
            <w:pPr>
              <w:spacing w:line="240" w:lineRule="auto"/>
              <w:jc w:val="center"/>
              <w:rPr>
                <w:rFonts w:ascii="仿宋" w:eastAsia="仿宋" w:hAnsi="仿宋" w:hint="eastAsia"/>
                <w:b/>
                <w:sz w:val="32"/>
                <w:szCs w:val="24"/>
              </w:rPr>
            </w:pPr>
            <w:r w:rsidRPr="0099487D">
              <w:rPr>
                <w:rFonts w:ascii="仿宋" w:eastAsia="仿宋" w:hAnsi="仿宋" w:hint="eastAsia"/>
                <w:b/>
                <w:sz w:val="32"/>
                <w:szCs w:val="24"/>
              </w:rPr>
              <w:t>何英豪</w:t>
            </w:r>
          </w:p>
        </w:tc>
      </w:tr>
      <w:tr w:rsidR="0099487D" w:rsidRPr="0099487D" w14:paraId="56548B55" w14:textId="77777777" w:rsidTr="0099487D">
        <w:trPr>
          <w:trHeight w:hRule="exact" w:val="851"/>
        </w:trPr>
        <w:tc>
          <w:tcPr>
            <w:tcW w:w="1560" w:type="dxa"/>
            <w:noWrap/>
            <w:vAlign w:val="bottom"/>
            <w:hideMark/>
          </w:tcPr>
          <w:p w14:paraId="5D661E27" w14:textId="77777777" w:rsidR="0099487D" w:rsidRPr="0099487D" w:rsidRDefault="0099487D" w:rsidP="0099487D">
            <w:pPr>
              <w:adjustRightInd w:val="0"/>
              <w:snapToGrid w:val="0"/>
              <w:spacing w:beforeLines="100" w:before="312"/>
              <w:ind w:firstLineChars="10" w:firstLine="32"/>
              <w:rPr>
                <w:rFonts w:ascii="华文中宋" w:eastAsia="华文中宋" w:hAnsi="华文中宋" w:hint="eastAsia"/>
                <w:sz w:val="32"/>
                <w:szCs w:val="32"/>
              </w:rPr>
            </w:pPr>
            <w:r w:rsidRPr="0099487D">
              <w:rPr>
                <w:rFonts w:ascii="华文中宋" w:eastAsia="华文中宋" w:hAnsi="华文中宋" w:hint="eastAsia"/>
                <w:sz w:val="32"/>
                <w:szCs w:val="32"/>
              </w:rPr>
              <w:t>学    号</w:t>
            </w:r>
          </w:p>
        </w:tc>
        <w:tc>
          <w:tcPr>
            <w:tcW w:w="3793" w:type="dxa"/>
            <w:tcBorders>
              <w:top w:val="single" w:sz="4" w:space="0" w:color="auto"/>
              <w:left w:val="nil"/>
              <w:bottom w:val="single" w:sz="4" w:space="0" w:color="auto"/>
              <w:right w:val="nil"/>
            </w:tcBorders>
            <w:noWrap/>
            <w:vAlign w:val="bottom"/>
            <w:hideMark/>
          </w:tcPr>
          <w:p w14:paraId="319FB0F6" w14:textId="77777777" w:rsidR="0099487D" w:rsidRPr="0099487D" w:rsidRDefault="0099487D" w:rsidP="0099487D">
            <w:pPr>
              <w:spacing w:line="240" w:lineRule="auto"/>
              <w:jc w:val="center"/>
              <w:rPr>
                <w:rFonts w:ascii="仿宋" w:eastAsia="仿宋" w:hAnsi="仿宋" w:hint="eastAsia"/>
                <w:b/>
                <w:sz w:val="32"/>
                <w:szCs w:val="24"/>
              </w:rPr>
            </w:pPr>
            <w:r w:rsidRPr="0099487D">
              <w:rPr>
                <w:rFonts w:ascii="仿宋" w:eastAsia="仿宋" w:hAnsi="仿宋" w:hint="eastAsia"/>
                <w:b/>
                <w:sz w:val="32"/>
                <w:szCs w:val="24"/>
              </w:rPr>
              <w:t>U201816379</w:t>
            </w:r>
          </w:p>
        </w:tc>
      </w:tr>
      <w:tr w:rsidR="0099487D" w:rsidRPr="0099487D" w14:paraId="2A405C35" w14:textId="77777777" w:rsidTr="0099487D">
        <w:trPr>
          <w:trHeight w:hRule="exact" w:val="851"/>
        </w:trPr>
        <w:tc>
          <w:tcPr>
            <w:tcW w:w="0" w:type="auto"/>
            <w:noWrap/>
            <w:vAlign w:val="bottom"/>
            <w:hideMark/>
          </w:tcPr>
          <w:p w14:paraId="04721E0A" w14:textId="77777777" w:rsidR="0099487D" w:rsidRPr="0099487D" w:rsidRDefault="0099487D" w:rsidP="0099487D">
            <w:pPr>
              <w:adjustRightInd w:val="0"/>
              <w:snapToGrid w:val="0"/>
              <w:spacing w:beforeLines="100" w:before="312"/>
              <w:ind w:firstLineChars="10" w:firstLine="32"/>
              <w:rPr>
                <w:rFonts w:ascii="华文中宋" w:eastAsia="华文中宋" w:hAnsi="华文中宋" w:hint="eastAsia"/>
                <w:sz w:val="32"/>
                <w:szCs w:val="32"/>
              </w:rPr>
            </w:pPr>
            <w:r w:rsidRPr="0099487D">
              <w:rPr>
                <w:rFonts w:ascii="华文中宋" w:eastAsia="华文中宋" w:hAnsi="华文中宋" w:hint="eastAsia"/>
                <w:sz w:val="32"/>
                <w:szCs w:val="32"/>
              </w:rPr>
              <w:t>指导教师</w:t>
            </w:r>
          </w:p>
        </w:tc>
        <w:tc>
          <w:tcPr>
            <w:tcW w:w="3793" w:type="dxa"/>
            <w:tcBorders>
              <w:top w:val="single" w:sz="4" w:space="0" w:color="auto"/>
              <w:left w:val="nil"/>
              <w:bottom w:val="single" w:sz="4" w:space="0" w:color="auto"/>
              <w:right w:val="nil"/>
            </w:tcBorders>
            <w:noWrap/>
            <w:vAlign w:val="bottom"/>
            <w:hideMark/>
          </w:tcPr>
          <w:p w14:paraId="28F7172A" w14:textId="77777777" w:rsidR="0099487D" w:rsidRPr="0099487D" w:rsidRDefault="0099487D" w:rsidP="0099487D">
            <w:pPr>
              <w:spacing w:line="240" w:lineRule="auto"/>
              <w:jc w:val="center"/>
              <w:rPr>
                <w:rFonts w:ascii="仿宋" w:eastAsia="仿宋" w:hAnsi="仿宋" w:hint="eastAsia"/>
                <w:b/>
                <w:sz w:val="32"/>
                <w:szCs w:val="24"/>
              </w:rPr>
            </w:pPr>
            <w:r w:rsidRPr="0099487D">
              <w:rPr>
                <w:rFonts w:ascii="仿宋" w:eastAsia="仿宋" w:hAnsi="仿宋" w:hint="eastAsia"/>
                <w:b/>
                <w:sz w:val="32"/>
                <w:szCs w:val="24"/>
              </w:rPr>
              <w:t>戴鑫</w:t>
            </w:r>
          </w:p>
        </w:tc>
      </w:tr>
    </w:tbl>
    <w:p w14:paraId="021E2EB4" w14:textId="77777777" w:rsidR="0099487D" w:rsidRPr="0099487D" w:rsidRDefault="0099487D" w:rsidP="0099487D">
      <w:pPr>
        <w:spacing w:line="720" w:lineRule="auto"/>
        <w:rPr>
          <w:rFonts w:ascii="华文中宋" w:eastAsia="华文中宋" w:hAnsi="华文中宋" w:hint="eastAsia"/>
          <w:kern w:val="0"/>
          <w:sz w:val="32"/>
          <w:szCs w:val="32"/>
        </w:rPr>
      </w:pPr>
    </w:p>
    <w:p w14:paraId="5AF273E0" w14:textId="77777777" w:rsidR="0099487D" w:rsidRPr="0099487D" w:rsidRDefault="0099487D" w:rsidP="0099487D">
      <w:pPr>
        <w:spacing w:line="720" w:lineRule="auto"/>
        <w:jc w:val="center"/>
        <w:rPr>
          <w:rFonts w:ascii="华文中宋" w:eastAsia="华文中宋" w:hAnsi="华文中宋" w:hint="eastAsia"/>
          <w:kern w:val="0"/>
          <w:sz w:val="32"/>
          <w:szCs w:val="32"/>
        </w:rPr>
      </w:pPr>
    </w:p>
    <w:p w14:paraId="225432F8" w14:textId="77777777" w:rsidR="0099487D" w:rsidRPr="0099487D" w:rsidRDefault="0099487D" w:rsidP="0099487D">
      <w:pPr>
        <w:spacing w:line="720" w:lineRule="auto"/>
        <w:jc w:val="center"/>
        <w:rPr>
          <w:rFonts w:ascii="华文中宋" w:eastAsia="华文中宋" w:hAnsi="华文中宋" w:hint="eastAsia"/>
          <w:kern w:val="0"/>
          <w:sz w:val="32"/>
          <w:szCs w:val="32"/>
        </w:rPr>
      </w:pPr>
    </w:p>
    <w:p w14:paraId="13340F5D" w14:textId="77777777" w:rsidR="0099487D" w:rsidRPr="0099487D" w:rsidRDefault="0099487D" w:rsidP="0099487D">
      <w:pPr>
        <w:spacing w:line="720" w:lineRule="auto"/>
        <w:jc w:val="center"/>
        <w:rPr>
          <w:rFonts w:ascii="华文中宋" w:eastAsia="华文中宋" w:hAnsi="华文中宋" w:hint="eastAsia"/>
          <w:kern w:val="0"/>
          <w:sz w:val="32"/>
          <w:szCs w:val="32"/>
        </w:rPr>
      </w:pPr>
    </w:p>
    <w:p w14:paraId="4F3E3043" w14:textId="77777777" w:rsidR="0099487D" w:rsidRPr="0099487D" w:rsidRDefault="0099487D" w:rsidP="0099487D">
      <w:pPr>
        <w:spacing w:line="720" w:lineRule="auto"/>
        <w:jc w:val="center"/>
        <w:rPr>
          <w:rFonts w:ascii="华文中宋" w:eastAsia="华文中宋" w:hAnsi="华文中宋" w:hint="eastAsia"/>
          <w:kern w:val="0"/>
          <w:sz w:val="32"/>
          <w:szCs w:val="32"/>
        </w:rPr>
      </w:pPr>
    </w:p>
    <w:p w14:paraId="1FCE4D23" w14:textId="77777777" w:rsidR="0099487D" w:rsidRPr="0099487D" w:rsidRDefault="0099487D" w:rsidP="0099487D">
      <w:pPr>
        <w:spacing w:line="240" w:lineRule="auto"/>
        <w:jc w:val="center"/>
        <w:rPr>
          <w:rFonts w:ascii="华文中宋" w:eastAsia="华文中宋" w:hAnsi="华文中宋" w:hint="eastAsia"/>
          <w:bCs/>
          <w:szCs w:val="24"/>
        </w:rPr>
      </w:pPr>
    </w:p>
    <w:p w14:paraId="4872068A" w14:textId="77777777" w:rsidR="0099487D" w:rsidRPr="0099487D" w:rsidRDefault="0099487D" w:rsidP="0099487D">
      <w:pPr>
        <w:spacing w:line="240" w:lineRule="auto"/>
        <w:jc w:val="center"/>
        <w:rPr>
          <w:rFonts w:ascii="华文中宋" w:eastAsia="华文中宋" w:hAnsi="华文中宋" w:hint="eastAsia"/>
          <w:bCs/>
          <w:szCs w:val="24"/>
        </w:rPr>
      </w:pPr>
    </w:p>
    <w:p w14:paraId="5971B944" w14:textId="77777777" w:rsidR="0099487D" w:rsidRPr="0099487D" w:rsidRDefault="0099487D" w:rsidP="0099487D">
      <w:pPr>
        <w:spacing w:line="600" w:lineRule="exact"/>
        <w:jc w:val="center"/>
        <w:rPr>
          <w:rFonts w:ascii="等线" w:eastAsia="仿宋_GB2312" w:hAnsi="等线" w:hint="eastAsia"/>
          <w:bCs/>
          <w:sz w:val="30"/>
          <w:szCs w:val="30"/>
        </w:rPr>
      </w:pPr>
      <w:r w:rsidRPr="0099487D">
        <w:rPr>
          <w:rFonts w:ascii="华文中宋" w:eastAsia="华文中宋" w:hAnsi="华文中宋" w:hint="eastAsia"/>
          <w:bCs/>
          <w:spacing w:val="-20"/>
          <w:sz w:val="30"/>
          <w:szCs w:val="30"/>
        </w:rPr>
        <w:t>教研室（系、所）负责人</w:t>
      </w:r>
      <w:r w:rsidRPr="0099487D">
        <w:rPr>
          <w:rFonts w:ascii="等线" w:eastAsia="仿宋_GB2312" w:hAnsi="等线" w:hint="eastAsia"/>
          <w:sz w:val="32"/>
          <w:szCs w:val="24"/>
          <w:u w:val="single"/>
        </w:rPr>
        <w:t xml:space="preserve">               </w:t>
      </w:r>
      <w:r w:rsidRPr="0099487D">
        <w:rPr>
          <w:rFonts w:ascii="华文中宋" w:eastAsia="华文中宋" w:hAnsi="华文中宋" w:hint="eastAsia"/>
          <w:bCs/>
          <w:spacing w:val="-20"/>
          <w:sz w:val="30"/>
          <w:szCs w:val="30"/>
        </w:rPr>
        <w:t>2021年 10月28日审查</w:t>
      </w:r>
    </w:p>
    <w:p w14:paraId="7ADD5D6F" w14:textId="77777777" w:rsidR="0099487D" w:rsidRPr="0099487D" w:rsidRDefault="0099487D" w:rsidP="0099487D">
      <w:pPr>
        <w:spacing w:line="600" w:lineRule="exact"/>
        <w:jc w:val="center"/>
        <w:rPr>
          <w:rFonts w:ascii="华文中宋" w:eastAsia="华文中宋" w:hAnsi="华文中宋" w:hint="eastAsia"/>
          <w:bCs/>
          <w:spacing w:val="-20"/>
          <w:sz w:val="30"/>
          <w:szCs w:val="30"/>
        </w:rPr>
      </w:pPr>
      <w:r w:rsidRPr="0099487D">
        <w:rPr>
          <w:rFonts w:ascii="华文中宋" w:eastAsia="华文中宋" w:hAnsi="华文中宋" w:hint="eastAsia"/>
          <w:bCs/>
          <w:spacing w:val="-20"/>
          <w:sz w:val="30"/>
          <w:szCs w:val="30"/>
        </w:rPr>
        <w:t>院（系）负责人</w:t>
      </w:r>
      <w:r w:rsidRPr="0099487D">
        <w:rPr>
          <w:rFonts w:ascii="等线" w:eastAsia="仿宋_GB2312" w:hAnsi="等线" w:hint="eastAsia"/>
          <w:sz w:val="32"/>
          <w:szCs w:val="24"/>
          <w:u w:val="single"/>
        </w:rPr>
        <w:t xml:space="preserve">                     </w:t>
      </w:r>
      <w:r w:rsidRPr="0099487D">
        <w:rPr>
          <w:rFonts w:ascii="华文中宋" w:eastAsia="华文中宋" w:hAnsi="华文中宋" w:hint="eastAsia"/>
          <w:bCs/>
          <w:spacing w:val="-20"/>
          <w:sz w:val="30"/>
          <w:szCs w:val="30"/>
        </w:rPr>
        <w:t>2021年11月2日批准</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4"/>
      </w:tblGrid>
      <w:tr w:rsidR="0099487D" w:rsidRPr="0099487D" w14:paraId="1DA8F218" w14:textId="77777777" w:rsidTr="0099487D">
        <w:trPr>
          <w:trHeight w:val="3884"/>
        </w:trPr>
        <w:tc>
          <w:tcPr>
            <w:tcW w:w="7904" w:type="dxa"/>
            <w:tcBorders>
              <w:top w:val="single" w:sz="4" w:space="0" w:color="000000"/>
              <w:left w:val="single" w:sz="4" w:space="0" w:color="000000"/>
              <w:bottom w:val="single" w:sz="4" w:space="0" w:color="000000"/>
              <w:right w:val="single" w:sz="4" w:space="0" w:color="000000"/>
            </w:tcBorders>
            <w:hideMark/>
          </w:tcPr>
          <w:p w14:paraId="19567592" w14:textId="77777777" w:rsidR="0099487D" w:rsidRPr="0099487D" w:rsidRDefault="0099487D" w:rsidP="0099487D">
            <w:pPr>
              <w:spacing w:line="240" w:lineRule="auto"/>
              <w:jc w:val="left"/>
              <w:rPr>
                <w:rFonts w:ascii="华文中宋" w:eastAsia="华文中宋" w:hAnsi="等线" w:hint="eastAsia"/>
                <w:bCs/>
                <w:sz w:val="28"/>
                <w:szCs w:val="24"/>
              </w:rPr>
            </w:pPr>
            <w:r w:rsidRPr="0099487D">
              <w:rPr>
                <w:rFonts w:ascii="华文中宋" w:eastAsia="华文中宋" w:hAnsi="等线" w:hint="eastAsia"/>
                <w:bCs/>
                <w:sz w:val="28"/>
                <w:szCs w:val="24"/>
              </w:rPr>
              <w:lastRenderedPageBreak/>
              <w:t>课题内容：</w:t>
            </w:r>
          </w:p>
          <w:p w14:paraId="24E91A76" w14:textId="77777777" w:rsidR="0099487D" w:rsidRPr="0099487D" w:rsidRDefault="0099487D" w:rsidP="0099487D">
            <w:pPr>
              <w:jc w:val="left"/>
              <w:rPr>
                <w:rFonts w:ascii="宋体" w:hAnsi="宋体" w:hint="eastAsia"/>
                <w:bCs/>
                <w:sz w:val="28"/>
                <w:szCs w:val="24"/>
              </w:rPr>
            </w:pPr>
            <w:r w:rsidRPr="0099487D">
              <w:rPr>
                <w:rFonts w:ascii="宋体" w:hAnsi="宋体" w:hint="eastAsia"/>
                <w:kern w:val="0"/>
                <w:sz w:val="21"/>
                <w:szCs w:val="21"/>
              </w:rPr>
              <w:t>本课题分为文献综述、研究假设与模型、研究设计、数据分析与结果、研究结论与未来展望五个部分的工作。文献综述部分回顾了国内外有关文献；研究假设与模型部分根据前人文献提出了本研究理论模型；研究设计部分说明了本研究的实验设计与问卷收集过程；数据分析与结果部分通过问卷数据验证模型的净效应和探索前因条件的组态效应；研究结论与未来展望部分回顾和总结研究工作。</w:t>
            </w:r>
          </w:p>
        </w:tc>
      </w:tr>
      <w:tr w:rsidR="0099487D" w:rsidRPr="0099487D" w14:paraId="123E81F8" w14:textId="77777777" w:rsidTr="0099487D">
        <w:trPr>
          <w:trHeight w:val="1757"/>
        </w:trPr>
        <w:tc>
          <w:tcPr>
            <w:tcW w:w="7904" w:type="dxa"/>
            <w:tcBorders>
              <w:top w:val="single" w:sz="4" w:space="0" w:color="000000"/>
              <w:left w:val="single" w:sz="4" w:space="0" w:color="000000"/>
              <w:bottom w:val="single" w:sz="4" w:space="0" w:color="000000"/>
              <w:right w:val="single" w:sz="4" w:space="0" w:color="000000"/>
            </w:tcBorders>
            <w:hideMark/>
          </w:tcPr>
          <w:p w14:paraId="755C324C" w14:textId="77777777" w:rsidR="0099487D" w:rsidRPr="0099487D" w:rsidRDefault="0099487D" w:rsidP="0099487D">
            <w:pPr>
              <w:spacing w:line="240" w:lineRule="auto"/>
              <w:jc w:val="left"/>
              <w:rPr>
                <w:rFonts w:ascii="华文中宋" w:eastAsia="华文中宋" w:hAnsi="华文中宋" w:hint="eastAsia"/>
                <w:bCs/>
                <w:spacing w:val="-20"/>
                <w:sz w:val="21"/>
                <w:szCs w:val="21"/>
              </w:rPr>
            </w:pPr>
            <w:r w:rsidRPr="0099487D">
              <w:rPr>
                <w:rFonts w:ascii="华文中宋" w:eastAsia="华文中宋" w:hAnsi="等线" w:hint="eastAsia"/>
                <w:bCs/>
                <w:sz w:val="28"/>
                <w:szCs w:val="24"/>
              </w:rPr>
              <w:t>课题任务要求：</w:t>
            </w:r>
          </w:p>
          <w:p w14:paraId="6D02748F" w14:textId="77777777" w:rsidR="0099487D" w:rsidRPr="0099487D" w:rsidRDefault="0099487D" w:rsidP="0099487D">
            <w:pPr>
              <w:jc w:val="left"/>
              <w:rPr>
                <w:rFonts w:ascii="宋体" w:hAnsi="宋体" w:hint="eastAsia"/>
                <w:bCs/>
                <w:spacing w:val="-20"/>
                <w:kern w:val="0"/>
                <w:sz w:val="21"/>
                <w:szCs w:val="21"/>
              </w:rPr>
            </w:pPr>
            <w:r w:rsidRPr="0099487D">
              <w:rPr>
                <w:rFonts w:ascii="宋体" w:hAnsi="宋体" w:hint="eastAsia"/>
                <w:kern w:val="0"/>
                <w:sz w:val="21"/>
                <w:szCs w:val="21"/>
              </w:rPr>
              <w:t>本研究主要采用文献法、偏最小二乘法结构方程模型、模糊集定性比较方法等多种方法，综合采用SPSS、</w:t>
            </w:r>
            <w:proofErr w:type="spellStart"/>
            <w:r w:rsidRPr="0099487D">
              <w:rPr>
                <w:rFonts w:ascii="宋体" w:hAnsi="宋体" w:hint="eastAsia"/>
                <w:kern w:val="0"/>
                <w:sz w:val="21"/>
                <w:szCs w:val="21"/>
              </w:rPr>
              <w:t>SmartPLS</w:t>
            </w:r>
            <w:proofErr w:type="spellEnd"/>
            <w:r w:rsidRPr="0099487D">
              <w:rPr>
                <w:rFonts w:ascii="宋体" w:hAnsi="宋体" w:hint="eastAsia"/>
                <w:kern w:val="0"/>
                <w:sz w:val="21"/>
                <w:szCs w:val="21"/>
              </w:rPr>
              <w:t>、</w:t>
            </w:r>
            <w:proofErr w:type="spellStart"/>
            <w:r w:rsidRPr="0099487D">
              <w:rPr>
                <w:rFonts w:ascii="宋体" w:hAnsi="宋体" w:hint="eastAsia"/>
                <w:kern w:val="0"/>
                <w:sz w:val="21"/>
                <w:szCs w:val="21"/>
              </w:rPr>
              <w:t>fsQCA</w:t>
            </w:r>
            <w:proofErr w:type="spellEnd"/>
            <w:r w:rsidRPr="0099487D">
              <w:rPr>
                <w:rFonts w:ascii="宋体" w:hAnsi="宋体" w:hint="eastAsia"/>
                <w:kern w:val="0"/>
                <w:sz w:val="21"/>
                <w:szCs w:val="21"/>
              </w:rPr>
              <w:t>等统计分析工具来进行计算。 （1）文献法：通过阅读国内外相关领域的前沿文献，了解影响消费者接受AI服务、购买主播推荐产品的因素，为研究虚拟主播准备理论基础。 （2）偏最小二乘法结构方程模型（PLS-SEM）：探讨各因素与观看意愿和购买意愿的净效应，验证理论假设模型。 （3）模糊集定性比较方法（</w:t>
            </w:r>
            <w:proofErr w:type="spellStart"/>
            <w:r w:rsidRPr="0099487D">
              <w:rPr>
                <w:rFonts w:ascii="宋体" w:hAnsi="宋体" w:hint="eastAsia"/>
                <w:kern w:val="0"/>
                <w:sz w:val="21"/>
                <w:szCs w:val="21"/>
              </w:rPr>
              <w:t>fsQCA</w:t>
            </w:r>
            <w:proofErr w:type="spellEnd"/>
            <w:r w:rsidRPr="0099487D">
              <w:rPr>
                <w:rFonts w:ascii="宋体" w:hAnsi="宋体" w:hint="eastAsia"/>
                <w:kern w:val="0"/>
                <w:sz w:val="21"/>
                <w:szCs w:val="21"/>
              </w:rPr>
              <w:t>）：探讨各前因条件与结果的组态效应，寻找高观看意愿和高购买意愿的组态构型。</w:t>
            </w:r>
          </w:p>
        </w:tc>
      </w:tr>
      <w:tr w:rsidR="0099487D" w:rsidRPr="0099487D" w14:paraId="6AD4A5D3" w14:textId="77777777" w:rsidTr="0099487D">
        <w:trPr>
          <w:trHeight w:val="3005"/>
        </w:trPr>
        <w:tc>
          <w:tcPr>
            <w:tcW w:w="7904" w:type="dxa"/>
            <w:tcBorders>
              <w:top w:val="single" w:sz="4" w:space="0" w:color="000000"/>
              <w:left w:val="single" w:sz="4" w:space="0" w:color="000000"/>
              <w:bottom w:val="single" w:sz="4" w:space="0" w:color="000000"/>
              <w:right w:val="single" w:sz="4" w:space="0" w:color="000000"/>
            </w:tcBorders>
            <w:hideMark/>
          </w:tcPr>
          <w:p w14:paraId="030CCFDA" w14:textId="77777777" w:rsidR="0099487D" w:rsidRPr="0099487D" w:rsidRDefault="0099487D" w:rsidP="0099487D">
            <w:pPr>
              <w:spacing w:line="240" w:lineRule="auto"/>
              <w:jc w:val="left"/>
              <w:rPr>
                <w:rFonts w:ascii="华文中宋" w:eastAsia="华文中宋" w:hAnsi="华文中宋" w:hint="eastAsia"/>
                <w:bCs/>
                <w:spacing w:val="-20"/>
                <w:sz w:val="21"/>
                <w:szCs w:val="21"/>
              </w:rPr>
            </w:pPr>
            <w:r w:rsidRPr="0099487D">
              <w:rPr>
                <w:rFonts w:ascii="华文中宋" w:eastAsia="华文中宋" w:hAnsi="等线" w:hint="eastAsia"/>
                <w:bCs/>
                <w:sz w:val="28"/>
                <w:szCs w:val="24"/>
              </w:rPr>
              <w:t>主要参考文献（由指导教师选定）：</w:t>
            </w:r>
          </w:p>
          <w:p w14:paraId="1D8E9FFC" w14:textId="77777777" w:rsidR="0099487D" w:rsidRPr="0099487D" w:rsidRDefault="0099487D" w:rsidP="0099487D">
            <w:pPr>
              <w:ind w:left="420" w:hangingChars="200" w:hanging="420"/>
              <w:rPr>
                <w:rFonts w:eastAsia="楷体" w:hint="eastAsia"/>
                <w:kern w:val="0"/>
                <w:sz w:val="21"/>
                <w:szCs w:val="21"/>
              </w:rPr>
            </w:pPr>
            <w:r w:rsidRPr="0099487D">
              <w:rPr>
                <w:rFonts w:eastAsia="楷体"/>
                <w:kern w:val="0"/>
                <w:sz w:val="21"/>
                <w:szCs w:val="21"/>
              </w:rPr>
              <w:t xml:space="preserve">Appel G, Grewal L, </w:t>
            </w:r>
            <w:proofErr w:type="spellStart"/>
            <w:r w:rsidRPr="0099487D">
              <w:rPr>
                <w:rFonts w:eastAsia="楷体"/>
                <w:kern w:val="0"/>
                <w:sz w:val="21"/>
                <w:szCs w:val="21"/>
              </w:rPr>
              <w:t>Hadi</w:t>
            </w:r>
            <w:proofErr w:type="spellEnd"/>
            <w:r w:rsidRPr="0099487D">
              <w:rPr>
                <w:rFonts w:eastAsia="楷体"/>
                <w:kern w:val="0"/>
                <w:sz w:val="21"/>
                <w:szCs w:val="21"/>
              </w:rPr>
              <w:t xml:space="preserve"> R, Stephen A T. The future of social media in marketing[J]. Journal of the Academy of Marketing Science, 2020, 48(1): 79-95.</w:t>
            </w:r>
          </w:p>
          <w:p w14:paraId="039C4C76" w14:textId="77777777" w:rsidR="0099487D" w:rsidRPr="0099487D" w:rsidRDefault="0099487D" w:rsidP="0099487D">
            <w:pPr>
              <w:ind w:left="420" w:hangingChars="200" w:hanging="420"/>
              <w:rPr>
                <w:rFonts w:eastAsia="楷体"/>
                <w:kern w:val="0"/>
                <w:sz w:val="21"/>
                <w:szCs w:val="21"/>
              </w:rPr>
            </w:pPr>
            <w:r w:rsidRPr="0099487D">
              <w:rPr>
                <w:rFonts w:eastAsia="楷体"/>
                <w:kern w:val="0"/>
                <w:sz w:val="21"/>
                <w:szCs w:val="21"/>
              </w:rPr>
              <w:t>Chen H, Zhang S, Shao B, Gao W, Xu Y. How do interpersonal interaction factors affect buyers' purchase intention in live stream shopping? The mediating effects of swift guanxi[J]. Internet Research, 2021.ahead-of-print(ahead-of-print)</w:t>
            </w:r>
          </w:p>
          <w:p w14:paraId="1E2E010B" w14:textId="77777777" w:rsidR="0099487D" w:rsidRPr="0099487D" w:rsidRDefault="0099487D" w:rsidP="0099487D">
            <w:pPr>
              <w:ind w:left="420" w:hangingChars="200" w:hanging="420"/>
              <w:rPr>
                <w:rFonts w:eastAsia="楷体"/>
                <w:kern w:val="0"/>
                <w:sz w:val="21"/>
                <w:szCs w:val="21"/>
              </w:rPr>
            </w:pPr>
            <w:r w:rsidRPr="0099487D">
              <w:rPr>
                <w:rFonts w:eastAsia="楷体"/>
                <w:kern w:val="0"/>
                <w:sz w:val="21"/>
                <w:szCs w:val="21"/>
              </w:rPr>
              <w:t>Guo L, Hu X, Lu J, Ma L. Effects of customer trust on engagement in live streaming commerce: mediating role of swift guanxi[J]. Internet Research, 2021, 31(5): 1718-1744.</w:t>
            </w:r>
          </w:p>
          <w:p w14:paraId="65EAC2FC" w14:textId="77777777" w:rsidR="0099487D" w:rsidRPr="0099487D" w:rsidRDefault="0099487D" w:rsidP="0099487D">
            <w:pPr>
              <w:ind w:left="420" w:hangingChars="200" w:hanging="420"/>
              <w:rPr>
                <w:rFonts w:eastAsia="楷体"/>
                <w:kern w:val="0"/>
                <w:sz w:val="21"/>
                <w:szCs w:val="21"/>
              </w:rPr>
            </w:pPr>
            <w:proofErr w:type="spellStart"/>
            <w:r w:rsidRPr="0099487D">
              <w:rPr>
                <w:rFonts w:eastAsia="楷体"/>
                <w:kern w:val="0"/>
                <w:sz w:val="21"/>
                <w:szCs w:val="21"/>
              </w:rPr>
              <w:t>Gursoy</w:t>
            </w:r>
            <w:proofErr w:type="spellEnd"/>
            <w:r w:rsidRPr="0099487D">
              <w:rPr>
                <w:rFonts w:eastAsia="楷体"/>
                <w:kern w:val="0"/>
                <w:sz w:val="21"/>
                <w:szCs w:val="21"/>
              </w:rPr>
              <w:t xml:space="preserve"> D, Chi O H, Lu L,  </w:t>
            </w:r>
            <w:proofErr w:type="spellStart"/>
            <w:r w:rsidRPr="0099487D">
              <w:rPr>
                <w:rFonts w:eastAsia="楷体"/>
                <w:kern w:val="0"/>
                <w:sz w:val="21"/>
                <w:szCs w:val="21"/>
              </w:rPr>
              <w:t>Nunkoo</w:t>
            </w:r>
            <w:proofErr w:type="spellEnd"/>
            <w:r w:rsidRPr="0099487D">
              <w:rPr>
                <w:rFonts w:eastAsia="楷体"/>
                <w:kern w:val="0"/>
                <w:sz w:val="21"/>
                <w:szCs w:val="21"/>
              </w:rPr>
              <w:t xml:space="preserve"> R. Consumers acceptance of artificially intelligent (AI) </w:t>
            </w:r>
            <w:r w:rsidRPr="0099487D">
              <w:rPr>
                <w:rFonts w:eastAsia="楷体"/>
                <w:kern w:val="0"/>
                <w:sz w:val="21"/>
                <w:szCs w:val="21"/>
              </w:rPr>
              <w:lastRenderedPageBreak/>
              <w:t>device use in service delivery[J]. International Journal of Information Management, 2019, 49: 157-169.</w:t>
            </w:r>
          </w:p>
          <w:p w14:paraId="7A471C07" w14:textId="77777777" w:rsidR="0099487D" w:rsidRPr="0099487D" w:rsidRDefault="0099487D" w:rsidP="0099487D">
            <w:pPr>
              <w:ind w:left="420" w:hangingChars="200" w:hanging="420"/>
              <w:rPr>
                <w:rFonts w:eastAsia="楷体"/>
                <w:kern w:val="0"/>
                <w:sz w:val="21"/>
                <w:szCs w:val="21"/>
              </w:rPr>
            </w:pPr>
            <w:r w:rsidRPr="0099487D">
              <w:rPr>
                <w:rFonts w:eastAsia="楷体"/>
                <w:kern w:val="0"/>
                <w:sz w:val="21"/>
                <w:szCs w:val="21"/>
              </w:rPr>
              <w:t xml:space="preserve">Wells J D, Campbell D E, </w:t>
            </w:r>
            <w:proofErr w:type="spellStart"/>
            <w:r w:rsidRPr="0099487D">
              <w:rPr>
                <w:rFonts w:eastAsia="楷体"/>
                <w:kern w:val="0"/>
                <w:sz w:val="21"/>
                <w:szCs w:val="21"/>
              </w:rPr>
              <w:t>Valacich</w:t>
            </w:r>
            <w:proofErr w:type="spellEnd"/>
            <w:r w:rsidRPr="0099487D">
              <w:rPr>
                <w:rFonts w:eastAsia="楷体"/>
                <w:kern w:val="0"/>
                <w:sz w:val="21"/>
                <w:szCs w:val="21"/>
              </w:rPr>
              <w:t xml:space="preserve"> J S, </w:t>
            </w:r>
            <w:proofErr w:type="spellStart"/>
            <w:r w:rsidRPr="0099487D">
              <w:rPr>
                <w:rFonts w:eastAsia="楷体"/>
                <w:kern w:val="0"/>
                <w:sz w:val="21"/>
                <w:szCs w:val="21"/>
              </w:rPr>
              <w:t>Featherman</w:t>
            </w:r>
            <w:proofErr w:type="spellEnd"/>
            <w:r w:rsidRPr="0099487D">
              <w:rPr>
                <w:rFonts w:eastAsia="楷体"/>
                <w:kern w:val="0"/>
                <w:sz w:val="21"/>
                <w:szCs w:val="21"/>
              </w:rPr>
              <w:t xml:space="preserve"> M. The effect of perceived novelty on the adoption of information technology innovations: a risk/reward perspective[J]. Decision Sciences, 2010, 41(4): 813-843.</w:t>
            </w:r>
          </w:p>
          <w:p w14:paraId="150B3A9F" w14:textId="77777777" w:rsidR="0099487D" w:rsidRPr="0099487D" w:rsidRDefault="0099487D" w:rsidP="0099487D">
            <w:pPr>
              <w:ind w:left="420" w:hangingChars="200" w:hanging="420"/>
              <w:rPr>
                <w:rFonts w:eastAsia="楷体"/>
                <w:kern w:val="0"/>
                <w:sz w:val="21"/>
                <w:szCs w:val="21"/>
              </w:rPr>
            </w:pPr>
            <w:proofErr w:type="spellStart"/>
            <w:r w:rsidRPr="0099487D">
              <w:rPr>
                <w:rFonts w:eastAsia="楷体"/>
                <w:kern w:val="0"/>
                <w:sz w:val="21"/>
                <w:szCs w:val="21"/>
              </w:rPr>
              <w:t>Wongkitrungrueng</w:t>
            </w:r>
            <w:proofErr w:type="spellEnd"/>
            <w:r w:rsidRPr="0099487D">
              <w:rPr>
                <w:rFonts w:eastAsia="楷体"/>
                <w:kern w:val="0"/>
                <w:sz w:val="21"/>
                <w:szCs w:val="21"/>
              </w:rPr>
              <w:t xml:space="preserve"> A, </w:t>
            </w:r>
            <w:proofErr w:type="spellStart"/>
            <w:r w:rsidRPr="0099487D">
              <w:rPr>
                <w:rFonts w:eastAsia="楷体"/>
                <w:kern w:val="0"/>
                <w:sz w:val="21"/>
                <w:szCs w:val="21"/>
              </w:rPr>
              <w:t>Assarut</w:t>
            </w:r>
            <w:proofErr w:type="spellEnd"/>
            <w:r w:rsidRPr="0099487D">
              <w:rPr>
                <w:rFonts w:eastAsia="楷体"/>
                <w:kern w:val="0"/>
                <w:sz w:val="21"/>
                <w:szCs w:val="21"/>
              </w:rPr>
              <w:t xml:space="preserve"> N. The role of live streaming in building consumer trust and engagement with social commerce sellers[J]. Journal of Business Research, 2020, 117: 543-556.</w:t>
            </w:r>
          </w:p>
        </w:tc>
      </w:tr>
      <w:tr w:rsidR="0099487D" w:rsidRPr="0099487D" w14:paraId="576D43AC" w14:textId="77777777" w:rsidTr="0099487D">
        <w:trPr>
          <w:trHeight w:val="1701"/>
        </w:trPr>
        <w:tc>
          <w:tcPr>
            <w:tcW w:w="7904" w:type="dxa"/>
            <w:tcBorders>
              <w:top w:val="single" w:sz="4" w:space="0" w:color="000000"/>
              <w:left w:val="single" w:sz="4" w:space="0" w:color="000000"/>
              <w:bottom w:val="single" w:sz="4" w:space="0" w:color="000000"/>
              <w:right w:val="single" w:sz="4" w:space="0" w:color="000000"/>
            </w:tcBorders>
            <w:hideMark/>
          </w:tcPr>
          <w:p w14:paraId="7AEA751A" w14:textId="77777777" w:rsidR="0099487D" w:rsidRPr="0099487D" w:rsidRDefault="0099487D" w:rsidP="0099487D">
            <w:pPr>
              <w:spacing w:line="240" w:lineRule="auto"/>
              <w:jc w:val="left"/>
              <w:rPr>
                <w:rFonts w:ascii="华文中宋" w:eastAsia="华文中宋" w:hAnsi="华文中宋"/>
                <w:bCs/>
                <w:spacing w:val="-20"/>
                <w:sz w:val="21"/>
                <w:szCs w:val="21"/>
              </w:rPr>
            </w:pPr>
            <w:r w:rsidRPr="0099487D">
              <w:rPr>
                <w:rFonts w:ascii="华文中宋" w:eastAsia="华文中宋" w:hAnsi="等线" w:hint="eastAsia"/>
                <w:bCs/>
                <w:sz w:val="28"/>
                <w:szCs w:val="24"/>
              </w:rPr>
              <w:lastRenderedPageBreak/>
              <w:t>同组设计者：</w:t>
            </w:r>
          </w:p>
          <w:p w14:paraId="0F9B648E" w14:textId="77777777" w:rsidR="0099487D" w:rsidRPr="0099487D" w:rsidRDefault="0099487D" w:rsidP="0099487D">
            <w:pPr>
              <w:spacing w:line="600" w:lineRule="exact"/>
              <w:rPr>
                <w:rFonts w:ascii="宋体" w:hAnsi="宋体" w:hint="eastAsia"/>
                <w:bCs/>
                <w:spacing w:val="-20"/>
                <w:sz w:val="21"/>
                <w:szCs w:val="21"/>
              </w:rPr>
            </w:pPr>
            <w:r w:rsidRPr="0099487D">
              <w:rPr>
                <w:rFonts w:ascii="宋体" w:hAnsi="宋体" w:hint="eastAsia"/>
                <w:bCs/>
                <w:spacing w:val="-20"/>
                <w:sz w:val="21"/>
                <w:szCs w:val="21"/>
              </w:rPr>
              <w:t>无</w:t>
            </w:r>
          </w:p>
        </w:tc>
      </w:tr>
      <w:tr w:rsidR="0099487D" w:rsidRPr="0099487D" w14:paraId="75E16AAC" w14:textId="77777777" w:rsidTr="0099487D">
        <w:trPr>
          <w:trHeight w:val="983"/>
        </w:trPr>
        <w:tc>
          <w:tcPr>
            <w:tcW w:w="7904" w:type="dxa"/>
            <w:tcBorders>
              <w:top w:val="single" w:sz="4" w:space="0" w:color="000000"/>
              <w:left w:val="single" w:sz="4" w:space="0" w:color="000000"/>
              <w:bottom w:val="single" w:sz="4" w:space="0" w:color="000000"/>
              <w:right w:val="single" w:sz="4" w:space="0" w:color="000000"/>
            </w:tcBorders>
          </w:tcPr>
          <w:p w14:paraId="15C9FE25" w14:textId="77777777" w:rsidR="0099487D" w:rsidRPr="0099487D" w:rsidRDefault="0099487D" w:rsidP="0099487D">
            <w:pPr>
              <w:spacing w:line="240" w:lineRule="auto"/>
              <w:jc w:val="left"/>
              <w:rPr>
                <w:rFonts w:ascii="华文中宋" w:eastAsia="华文中宋" w:hAnsi="等线" w:hint="eastAsia"/>
                <w:bCs/>
                <w:sz w:val="28"/>
                <w:szCs w:val="24"/>
              </w:rPr>
            </w:pPr>
            <w:r w:rsidRPr="0099487D">
              <w:rPr>
                <w:rFonts w:ascii="华文中宋" w:eastAsia="华文中宋" w:hAnsi="等线" w:hint="eastAsia"/>
                <w:bCs/>
                <w:sz w:val="28"/>
                <w:szCs w:val="24"/>
              </w:rPr>
              <w:t>指导教师签名：</w:t>
            </w:r>
          </w:p>
          <w:p w14:paraId="0127910F" w14:textId="77777777" w:rsidR="0099487D" w:rsidRPr="0099487D" w:rsidRDefault="0099487D" w:rsidP="0099487D">
            <w:pPr>
              <w:spacing w:line="240" w:lineRule="auto"/>
              <w:jc w:val="left"/>
              <w:rPr>
                <w:rFonts w:ascii="华文中宋" w:eastAsia="华文中宋" w:hAnsi="等线" w:hint="eastAsia"/>
                <w:bCs/>
                <w:sz w:val="28"/>
                <w:szCs w:val="24"/>
              </w:rPr>
            </w:pPr>
          </w:p>
          <w:p w14:paraId="65F4A817" w14:textId="77777777" w:rsidR="0099487D" w:rsidRPr="0099487D" w:rsidRDefault="0099487D" w:rsidP="0099487D">
            <w:pPr>
              <w:spacing w:line="240" w:lineRule="auto"/>
              <w:jc w:val="left"/>
              <w:rPr>
                <w:rFonts w:ascii="华文中宋" w:eastAsia="华文中宋" w:hAnsi="等线" w:hint="eastAsia"/>
                <w:bCs/>
                <w:sz w:val="28"/>
                <w:szCs w:val="24"/>
              </w:rPr>
            </w:pPr>
            <w:r w:rsidRPr="0099487D">
              <w:rPr>
                <w:rFonts w:ascii="华文中宋" w:eastAsia="华文中宋" w:hAnsi="等线" w:hint="eastAsia"/>
                <w:bCs/>
                <w:sz w:val="28"/>
                <w:szCs w:val="24"/>
              </w:rPr>
              <w:t xml:space="preserve">                                       年    月    日</w:t>
            </w:r>
          </w:p>
        </w:tc>
      </w:tr>
    </w:tbl>
    <w:p w14:paraId="63C63880" w14:textId="77777777" w:rsidR="0099487D" w:rsidRPr="0099487D" w:rsidRDefault="0099487D" w:rsidP="0099487D">
      <w:pPr>
        <w:spacing w:line="240" w:lineRule="auto"/>
        <w:rPr>
          <w:rFonts w:ascii="等线" w:eastAsia="等线" w:hAnsi="等线" w:hint="eastAsia"/>
          <w:sz w:val="21"/>
          <w:szCs w:val="24"/>
        </w:rPr>
      </w:pPr>
    </w:p>
    <w:p w14:paraId="4672759E" w14:textId="77777777" w:rsidR="0099487D" w:rsidRPr="0099487D" w:rsidRDefault="0099487D" w:rsidP="0099487D">
      <w:pPr>
        <w:spacing w:line="240" w:lineRule="auto"/>
        <w:rPr>
          <w:rFonts w:ascii="等线" w:eastAsia="等线" w:hAnsi="等线" w:hint="eastAsia"/>
          <w:sz w:val="21"/>
          <w:szCs w:val="24"/>
        </w:rPr>
      </w:pPr>
    </w:p>
    <w:p w14:paraId="3017168D" w14:textId="77777777" w:rsidR="0099487D" w:rsidRPr="0099487D" w:rsidRDefault="0099487D" w:rsidP="0099487D">
      <w:pPr>
        <w:spacing w:line="240" w:lineRule="auto"/>
        <w:rPr>
          <w:rFonts w:ascii="等线" w:eastAsia="等线" w:hAnsi="等线" w:hint="eastAsia"/>
          <w:sz w:val="21"/>
          <w:szCs w:val="24"/>
        </w:rPr>
      </w:pPr>
    </w:p>
    <w:p w14:paraId="00C8E523" w14:textId="77777777" w:rsidR="0099487D" w:rsidRPr="0099487D" w:rsidRDefault="0099487D" w:rsidP="0099487D">
      <w:pPr>
        <w:spacing w:line="240" w:lineRule="auto"/>
        <w:rPr>
          <w:rFonts w:ascii="等线" w:eastAsia="等线" w:hAnsi="等线" w:hint="eastAsia"/>
          <w:sz w:val="21"/>
          <w:szCs w:val="24"/>
        </w:rPr>
      </w:pPr>
    </w:p>
    <w:p w14:paraId="43DC8DF0" w14:textId="77777777" w:rsidR="00940FF3" w:rsidRPr="0099487D" w:rsidRDefault="00940FF3" w:rsidP="007609A2">
      <w:pPr>
        <w:pStyle w:val="EndNoteBibliography"/>
        <w:spacing w:line="360" w:lineRule="auto"/>
        <w:ind w:left="720" w:hanging="720"/>
        <w:rPr>
          <w:rFonts w:hint="eastAsia"/>
        </w:rPr>
      </w:pPr>
    </w:p>
    <w:p w14:paraId="29811B17" w14:textId="77777777" w:rsidR="00AA1AFF" w:rsidRDefault="00AA1AFF" w:rsidP="007609A2">
      <w:pPr>
        <w:ind w:firstLine="420"/>
      </w:pPr>
    </w:p>
    <w:sectPr w:rsidR="00AA1AFF" w:rsidSect="00AF0C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A9208" w14:textId="77777777" w:rsidR="0097016A" w:rsidRDefault="0097016A">
      <w:pPr>
        <w:spacing w:line="240" w:lineRule="auto"/>
      </w:pPr>
      <w:r>
        <w:separator/>
      </w:r>
    </w:p>
  </w:endnote>
  <w:endnote w:type="continuationSeparator" w:id="0">
    <w:p w14:paraId="7D973C31" w14:textId="77777777" w:rsidR="0097016A" w:rsidRDefault="009701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Baoli TC">
    <w:altName w:val="Cambria"/>
    <w:charset w:val="00"/>
    <w:family w:val="roman"/>
    <w:pitch w:val="default"/>
  </w:font>
  <w:font w:name="楷体_GB2312">
    <w:altName w:val="楷体"/>
    <w:charset w:val="86"/>
    <w:family w:val="modern"/>
    <w:pitch w:val="default"/>
    <w:sig w:usb0="00000000" w:usb1="00000000" w:usb2="00000000" w:usb3="00000000" w:csb0="00040000" w:csb1="00000000"/>
  </w:font>
  <w:font w:name="仿宋_GB2312">
    <w:altName w:val="微软雅黑"/>
    <w:charset w:val="86"/>
    <w:family w:val="modern"/>
    <w:pitch w:val="fixed"/>
    <w:sig w:usb0="00000001" w:usb1="080E0000" w:usb2="00000010"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imSun-ExtB">
    <w:panose1 w:val="02010609060101010101"/>
    <w:charset w:val="86"/>
    <w:family w:val="modern"/>
    <w:pitch w:val="fixed"/>
    <w:sig w:usb0="00000003" w:usb1="0A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70DDB" w14:textId="77777777" w:rsidR="00F2578D" w:rsidRDefault="00F2578D">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27"/>
      <w:gridCol w:w="850"/>
      <w:gridCol w:w="3827"/>
    </w:tblGrid>
    <w:tr w:rsidR="00F2578D" w14:paraId="6123E5C9" w14:textId="77777777">
      <w:trPr>
        <w:trHeight w:val="151"/>
      </w:trPr>
      <w:tc>
        <w:tcPr>
          <w:tcW w:w="2250" w:type="pct"/>
          <w:tcBorders>
            <w:bottom w:val="single" w:sz="4" w:space="0" w:color="4472C4" w:themeColor="accent1"/>
          </w:tcBorders>
        </w:tcPr>
        <w:p w14:paraId="60208050" w14:textId="77777777" w:rsidR="00F2578D" w:rsidRDefault="00F2578D">
          <w:pPr>
            <w:pStyle w:val="a9"/>
            <w:rPr>
              <w:rFonts w:asciiTheme="majorHAnsi" w:eastAsiaTheme="majorEastAsia" w:hAnsiTheme="majorHAnsi" w:cstheme="majorBidi"/>
              <w:b/>
              <w:bCs/>
            </w:rPr>
          </w:pPr>
        </w:p>
      </w:tc>
      <w:tc>
        <w:tcPr>
          <w:tcW w:w="500" w:type="pct"/>
          <w:vMerge w:val="restart"/>
          <w:noWrap/>
          <w:vAlign w:val="center"/>
        </w:tcPr>
        <w:p w14:paraId="59E76DD4" w14:textId="77777777" w:rsidR="00F2578D" w:rsidRPr="003E678A" w:rsidRDefault="00F2578D">
          <w:pPr>
            <w:pStyle w:val="ac"/>
            <w:rPr>
              <w:rFonts w:ascii="Times New Roman" w:eastAsiaTheme="majorEastAsia" w:hAnsi="Times New Roman"/>
            </w:rPr>
          </w:pPr>
          <w:r>
            <w:rPr>
              <w:rFonts w:asciiTheme="majorHAnsi" w:eastAsiaTheme="majorEastAsia" w:hAnsiTheme="majorHAnsi" w:cstheme="majorBidi"/>
              <w:b/>
              <w:bCs/>
              <w:lang w:val="zh-CN"/>
            </w:rPr>
            <w:t xml:space="preserve"> </w:t>
          </w:r>
          <w:r w:rsidRPr="003E678A">
            <w:rPr>
              <w:rFonts w:ascii="Times New Roman" w:eastAsiaTheme="minorEastAsia" w:hAnsi="Times New Roman"/>
            </w:rPr>
            <w:fldChar w:fldCharType="begin"/>
          </w:r>
          <w:r w:rsidRPr="003E678A">
            <w:rPr>
              <w:rFonts w:ascii="Times New Roman" w:hAnsi="Times New Roman"/>
            </w:rPr>
            <w:instrText>PAGE  \* MERGEFORMAT</w:instrText>
          </w:r>
          <w:r w:rsidRPr="003E678A">
            <w:rPr>
              <w:rFonts w:ascii="Times New Roman" w:eastAsiaTheme="minorEastAsia" w:hAnsi="Times New Roman"/>
            </w:rPr>
            <w:fldChar w:fldCharType="separate"/>
          </w:r>
          <w:r w:rsidRPr="00E0155C">
            <w:rPr>
              <w:rFonts w:ascii="Times New Roman" w:eastAsiaTheme="majorEastAsia" w:hAnsi="Times New Roman"/>
              <w:b/>
              <w:bCs/>
              <w:noProof/>
              <w:lang w:val="zh-CN"/>
            </w:rPr>
            <w:t>IV</w:t>
          </w:r>
          <w:r w:rsidRPr="003E678A">
            <w:rPr>
              <w:rFonts w:ascii="Times New Roman" w:eastAsiaTheme="majorEastAsia" w:hAnsi="Times New Roman"/>
              <w:b/>
              <w:bCs/>
            </w:rPr>
            <w:fldChar w:fldCharType="end"/>
          </w:r>
        </w:p>
      </w:tc>
      <w:tc>
        <w:tcPr>
          <w:tcW w:w="2250" w:type="pct"/>
          <w:tcBorders>
            <w:bottom w:val="single" w:sz="4" w:space="0" w:color="4472C4" w:themeColor="accent1"/>
          </w:tcBorders>
        </w:tcPr>
        <w:p w14:paraId="1E6D4605" w14:textId="77777777" w:rsidR="00F2578D" w:rsidRDefault="00F2578D">
          <w:pPr>
            <w:pStyle w:val="a9"/>
            <w:rPr>
              <w:rFonts w:asciiTheme="majorHAnsi" w:eastAsiaTheme="majorEastAsia" w:hAnsiTheme="majorHAnsi" w:cstheme="majorBidi"/>
              <w:b/>
              <w:bCs/>
            </w:rPr>
          </w:pPr>
        </w:p>
      </w:tc>
    </w:tr>
    <w:tr w:rsidR="00F2578D" w14:paraId="42D6E411" w14:textId="77777777">
      <w:trPr>
        <w:trHeight w:val="150"/>
      </w:trPr>
      <w:tc>
        <w:tcPr>
          <w:tcW w:w="2250" w:type="pct"/>
          <w:tcBorders>
            <w:top w:val="single" w:sz="4" w:space="0" w:color="4472C4" w:themeColor="accent1"/>
          </w:tcBorders>
        </w:tcPr>
        <w:p w14:paraId="39334429" w14:textId="77777777" w:rsidR="00F2578D" w:rsidRDefault="00F2578D">
          <w:pPr>
            <w:pStyle w:val="a9"/>
            <w:rPr>
              <w:rFonts w:asciiTheme="majorHAnsi" w:eastAsiaTheme="majorEastAsia" w:hAnsiTheme="majorHAnsi" w:cstheme="majorBidi"/>
              <w:b/>
              <w:bCs/>
            </w:rPr>
          </w:pPr>
        </w:p>
      </w:tc>
      <w:tc>
        <w:tcPr>
          <w:tcW w:w="500" w:type="pct"/>
          <w:vMerge/>
        </w:tcPr>
        <w:p w14:paraId="7ECAA132" w14:textId="77777777" w:rsidR="00F2578D" w:rsidRDefault="00F2578D">
          <w:pPr>
            <w:pStyle w:val="a9"/>
            <w:jc w:val="center"/>
            <w:rPr>
              <w:rFonts w:asciiTheme="majorHAnsi" w:eastAsiaTheme="majorEastAsia" w:hAnsiTheme="majorHAnsi" w:cstheme="majorBidi"/>
              <w:b/>
              <w:bCs/>
            </w:rPr>
          </w:pPr>
        </w:p>
      </w:tc>
      <w:tc>
        <w:tcPr>
          <w:tcW w:w="2250" w:type="pct"/>
          <w:tcBorders>
            <w:top w:val="single" w:sz="4" w:space="0" w:color="4472C4" w:themeColor="accent1"/>
          </w:tcBorders>
        </w:tcPr>
        <w:p w14:paraId="3E97063B" w14:textId="77777777" w:rsidR="00F2578D" w:rsidRDefault="00F2578D">
          <w:pPr>
            <w:pStyle w:val="a9"/>
            <w:rPr>
              <w:rFonts w:asciiTheme="majorHAnsi" w:eastAsiaTheme="majorEastAsia" w:hAnsiTheme="majorHAnsi" w:cstheme="majorBidi"/>
              <w:b/>
              <w:bCs/>
            </w:rPr>
          </w:pPr>
        </w:p>
      </w:tc>
    </w:tr>
  </w:tbl>
  <w:p w14:paraId="48F849D3" w14:textId="77777777" w:rsidR="00F2578D" w:rsidRDefault="00F2578D">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000" w:firstRow="0" w:lastRow="0" w:firstColumn="0" w:lastColumn="0" w:noHBand="0" w:noVBand="0"/>
    </w:tblPr>
    <w:tblGrid>
      <w:gridCol w:w="3827"/>
      <w:gridCol w:w="850"/>
      <w:gridCol w:w="3827"/>
    </w:tblGrid>
    <w:tr w:rsidR="00F2578D" w14:paraId="7F100847" w14:textId="77777777">
      <w:trPr>
        <w:trHeight w:val="151"/>
      </w:trPr>
      <w:tc>
        <w:tcPr>
          <w:tcW w:w="2250" w:type="pct"/>
          <w:tcBorders>
            <w:bottom w:val="single" w:sz="4" w:space="0" w:color="4F81BD"/>
          </w:tcBorders>
        </w:tcPr>
        <w:p w14:paraId="54C5BFF7" w14:textId="77777777" w:rsidR="00F2578D" w:rsidRDefault="00F2578D">
          <w:pPr>
            <w:pStyle w:val="a9"/>
            <w:rPr>
              <w:rFonts w:ascii="Cambria" w:hAnsi="Cambria"/>
              <w:b/>
              <w:bCs/>
            </w:rPr>
          </w:pPr>
        </w:p>
      </w:tc>
      <w:tc>
        <w:tcPr>
          <w:tcW w:w="500" w:type="pct"/>
          <w:vMerge w:val="restart"/>
          <w:noWrap/>
          <w:vAlign w:val="center"/>
        </w:tcPr>
        <w:p w14:paraId="4162533A" w14:textId="77777777" w:rsidR="00F2578D" w:rsidRDefault="00F2578D">
          <w:pPr>
            <w:pStyle w:val="ac"/>
            <w:jc w:val="center"/>
            <w:rPr>
              <w:rFonts w:ascii="Cambria" w:hAnsi="Cambria"/>
            </w:rPr>
          </w:pPr>
        </w:p>
      </w:tc>
      <w:tc>
        <w:tcPr>
          <w:tcW w:w="2250" w:type="pct"/>
          <w:tcBorders>
            <w:bottom w:val="single" w:sz="4" w:space="0" w:color="4F81BD"/>
          </w:tcBorders>
        </w:tcPr>
        <w:p w14:paraId="741FB282" w14:textId="77777777" w:rsidR="00F2578D" w:rsidRDefault="00F2578D">
          <w:pPr>
            <w:pStyle w:val="a9"/>
            <w:rPr>
              <w:rFonts w:ascii="Cambria" w:hAnsi="Cambria"/>
              <w:b/>
              <w:bCs/>
            </w:rPr>
          </w:pPr>
        </w:p>
      </w:tc>
    </w:tr>
    <w:tr w:rsidR="00F2578D" w14:paraId="72C9E742" w14:textId="77777777">
      <w:trPr>
        <w:trHeight w:val="150"/>
      </w:trPr>
      <w:tc>
        <w:tcPr>
          <w:tcW w:w="2250" w:type="pct"/>
          <w:tcBorders>
            <w:top w:val="single" w:sz="4" w:space="0" w:color="4F81BD"/>
          </w:tcBorders>
        </w:tcPr>
        <w:p w14:paraId="251A9118" w14:textId="77777777" w:rsidR="00F2578D" w:rsidRDefault="00F2578D">
          <w:pPr>
            <w:pStyle w:val="a9"/>
            <w:rPr>
              <w:rFonts w:ascii="Cambria" w:hAnsi="Cambria"/>
              <w:b/>
              <w:bCs/>
            </w:rPr>
          </w:pPr>
        </w:p>
      </w:tc>
      <w:tc>
        <w:tcPr>
          <w:tcW w:w="500" w:type="pct"/>
          <w:vMerge/>
        </w:tcPr>
        <w:p w14:paraId="073CFE98" w14:textId="77777777" w:rsidR="00F2578D" w:rsidRDefault="00F2578D">
          <w:pPr>
            <w:pStyle w:val="a9"/>
            <w:jc w:val="center"/>
            <w:rPr>
              <w:rFonts w:ascii="Cambria" w:hAnsi="Cambria"/>
              <w:b/>
              <w:bCs/>
            </w:rPr>
          </w:pPr>
        </w:p>
      </w:tc>
      <w:tc>
        <w:tcPr>
          <w:tcW w:w="2250" w:type="pct"/>
          <w:tcBorders>
            <w:top w:val="single" w:sz="4" w:space="0" w:color="4F81BD"/>
          </w:tcBorders>
        </w:tcPr>
        <w:p w14:paraId="49FFBB86" w14:textId="77777777" w:rsidR="00F2578D" w:rsidRDefault="00F2578D">
          <w:pPr>
            <w:pStyle w:val="a9"/>
            <w:rPr>
              <w:rFonts w:ascii="Cambria" w:hAnsi="Cambria"/>
              <w:b/>
              <w:bCs/>
            </w:rPr>
          </w:pPr>
        </w:p>
      </w:tc>
    </w:tr>
  </w:tbl>
  <w:p w14:paraId="46B9B82D" w14:textId="77777777" w:rsidR="00F2578D" w:rsidRDefault="00F2578D">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000" w:firstRow="0" w:lastRow="0" w:firstColumn="0" w:lastColumn="0" w:noHBand="0" w:noVBand="0"/>
    </w:tblPr>
    <w:tblGrid>
      <w:gridCol w:w="3737"/>
      <w:gridCol w:w="831"/>
      <w:gridCol w:w="3738"/>
    </w:tblGrid>
    <w:tr w:rsidR="00F2578D" w14:paraId="7F94962E" w14:textId="77777777">
      <w:trPr>
        <w:trHeight w:val="151"/>
      </w:trPr>
      <w:tc>
        <w:tcPr>
          <w:tcW w:w="2250" w:type="pct"/>
          <w:tcBorders>
            <w:bottom w:val="single" w:sz="4" w:space="0" w:color="4F81BD"/>
          </w:tcBorders>
        </w:tcPr>
        <w:p w14:paraId="78284E4F" w14:textId="77777777" w:rsidR="00F2578D" w:rsidRDefault="00F2578D">
          <w:pPr>
            <w:pStyle w:val="a9"/>
            <w:rPr>
              <w:rFonts w:ascii="Cambria" w:hAnsi="Cambria"/>
              <w:b/>
              <w:bCs/>
            </w:rPr>
          </w:pPr>
        </w:p>
      </w:tc>
      <w:tc>
        <w:tcPr>
          <w:tcW w:w="500" w:type="pct"/>
          <w:vMerge w:val="restart"/>
          <w:noWrap/>
          <w:vAlign w:val="center"/>
        </w:tcPr>
        <w:p w14:paraId="3D513465" w14:textId="77777777" w:rsidR="00F2578D" w:rsidRPr="003E678A" w:rsidRDefault="00F2578D">
          <w:pPr>
            <w:pStyle w:val="ac"/>
            <w:jc w:val="center"/>
            <w:rPr>
              <w:rFonts w:ascii="Times New Roman" w:hAnsi="Times New Roman"/>
            </w:rPr>
          </w:pPr>
          <w:r w:rsidRPr="003E678A">
            <w:rPr>
              <w:rFonts w:ascii="Times New Roman" w:hAnsi="Times New Roman"/>
            </w:rPr>
            <w:fldChar w:fldCharType="begin"/>
          </w:r>
          <w:r w:rsidRPr="003E678A">
            <w:rPr>
              <w:rFonts w:ascii="Times New Roman" w:hAnsi="Times New Roman"/>
            </w:rPr>
            <w:instrText xml:space="preserve"> PAGE  \* MERGEFORMAT </w:instrText>
          </w:r>
          <w:r w:rsidRPr="003E678A">
            <w:rPr>
              <w:rFonts w:ascii="Times New Roman" w:hAnsi="Times New Roman"/>
            </w:rPr>
            <w:fldChar w:fldCharType="separate"/>
          </w:r>
          <w:r>
            <w:rPr>
              <w:rFonts w:ascii="Times New Roman" w:hAnsi="Times New Roman"/>
              <w:noProof/>
            </w:rPr>
            <w:t>29</w:t>
          </w:r>
          <w:r w:rsidRPr="003E678A">
            <w:rPr>
              <w:rFonts w:ascii="Times New Roman" w:hAnsi="Times New Roman"/>
            </w:rPr>
            <w:fldChar w:fldCharType="end"/>
          </w:r>
        </w:p>
      </w:tc>
      <w:tc>
        <w:tcPr>
          <w:tcW w:w="2250" w:type="pct"/>
          <w:tcBorders>
            <w:bottom w:val="single" w:sz="4" w:space="0" w:color="4F81BD"/>
          </w:tcBorders>
        </w:tcPr>
        <w:p w14:paraId="6F53DEBB" w14:textId="77777777" w:rsidR="00F2578D" w:rsidRDefault="00F2578D">
          <w:pPr>
            <w:pStyle w:val="a9"/>
            <w:rPr>
              <w:rFonts w:ascii="Cambria" w:hAnsi="Cambria"/>
              <w:b/>
              <w:bCs/>
            </w:rPr>
          </w:pPr>
        </w:p>
      </w:tc>
    </w:tr>
    <w:tr w:rsidR="00F2578D" w14:paraId="569F8E74" w14:textId="77777777">
      <w:trPr>
        <w:trHeight w:val="150"/>
      </w:trPr>
      <w:tc>
        <w:tcPr>
          <w:tcW w:w="2250" w:type="pct"/>
          <w:tcBorders>
            <w:top w:val="single" w:sz="4" w:space="0" w:color="4F81BD"/>
          </w:tcBorders>
        </w:tcPr>
        <w:p w14:paraId="0252526F" w14:textId="77777777" w:rsidR="00F2578D" w:rsidRDefault="00F2578D">
          <w:pPr>
            <w:pStyle w:val="a9"/>
            <w:rPr>
              <w:rFonts w:ascii="Cambria" w:hAnsi="Cambria"/>
              <w:b/>
              <w:bCs/>
            </w:rPr>
          </w:pPr>
        </w:p>
      </w:tc>
      <w:tc>
        <w:tcPr>
          <w:tcW w:w="500" w:type="pct"/>
          <w:vMerge/>
        </w:tcPr>
        <w:p w14:paraId="2B311935" w14:textId="77777777" w:rsidR="00F2578D" w:rsidRDefault="00F2578D">
          <w:pPr>
            <w:pStyle w:val="a9"/>
            <w:jc w:val="center"/>
            <w:rPr>
              <w:rFonts w:ascii="Cambria" w:hAnsi="Cambria"/>
              <w:b/>
              <w:bCs/>
            </w:rPr>
          </w:pPr>
        </w:p>
      </w:tc>
      <w:tc>
        <w:tcPr>
          <w:tcW w:w="2250" w:type="pct"/>
          <w:tcBorders>
            <w:top w:val="single" w:sz="4" w:space="0" w:color="4F81BD"/>
          </w:tcBorders>
        </w:tcPr>
        <w:p w14:paraId="15A0D888" w14:textId="77777777" w:rsidR="00F2578D" w:rsidRDefault="00F2578D">
          <w:pPr>
            <w:pStyle w:val="a9"/>
            <w:rPr>
              <w:rFonts w:ascii="Cambria" w:hAnsi="Cambria"/>
              <w:b/>
              <w:bCs/>
            </w:rPr>
          </w:pPr>
        </w:p>
      </w:tc>
    </w:tr>
  </w:tbl>
  <w:p w14:paraId="4228E90F" w14:textId="77777777" w:rsidR="00F2578D" w:rsidRDefault="00F2578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1C880" w14:textId="77777777" w:rsidR="0097016A" w:rsidRDefault="0097016A">
      <w:pPr>
        <w:spacing w:line="240" w:lineRule="auto"/>
      </w:pPr>
      <w:r>
        <w:separator/>
      </w:r>
    </w:p>
  </w:footnote>
  <w:footnote w:type="continuationSeparator" w:id="0">
    <w:p w14:paraId="0D481C4F" w14:textId="77777777" w:rsidR="0097016A" w:rsidRDefault="009701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D00A" w14:textId="77777777" w:rsidR="00F2578D" w:rsidRDefault="00F2578D">
    <w:pPr>
      <w:pStyle w:val="a9"/>
      <w:pBdr>
        <w:bottom w:val="single" w:sz="6" w:space="0" w:color="auto"/>
      </w:pBdr>
      <w:ind w:firstLine="420"/>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1E17DA6A" w14:textId="77777777" w:rsidR="00F2578D" w:rsidRDefault="00F2578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454F2" w14:textId="77777777" w:rsidR="00F2578D" w:rsidRDefault="00F2578D">
    <w:pPr>
      <w:pStyle w:val="a9"/>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698B9876" w14:textId="77777777" w:rsidR="00F2578D" w:rsidRDefault="00F2578D">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E318F" w14:textId="77777777" w:rsidR="00F2578D" w:rsidRDefault="00F2578D">
    <w:pPr>
      <w:pStyle w:val="a9"/>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58100940" w14:textId="77777777" w:rsidR="00F2578D" w:rsidRDefault="00F2578D">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E5C9A"/>
    <w:multiLevelType w:val="hybridMultilevel"/>
    <w:tmpl w:val="4C1650D2"/>
    <w:lvl w:ilvl="0" w:tplc="DAFC7510">
      <w:start w:val="1"/>
      <w:numFmt w:val="decimal"/>
      <w:lvlText w:val="[%1] "/>
      <w:lvlJc w:val="left"/>
      <w:pPr>
        <w:ind w:left="420" w:hanging="420"/>
      </w:pPr>
      <w:rPr>
        <w:rFonts w:hint="eastAsia"/>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04335D"/>
    <w:multiLevelType w:val="multilevel"/>
    <w:tmpl w:val="400C8D42"/>
    <w:styleLink w:val="1"/>
    <w:lvl w:ilvl="0">
      <w:start w:val="1"/>
      <w:numFmt w:val="decimal"/>
      <w:lvlText w:val="[%1] "/>
      <w:lvlJc w:val="left"/>
      <w:pPr>
        <w:tabs>
          <w:tab w:val="num" w:pos="420"/>
        </w:tabs>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6932A4A"/>
    <w:multiLevelType w:val="hybridMultilevel"/>
    <w:tmpl w:val="2EE458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7AFC705E"/>
    <w:multiLevelType w:val="hybridMultilevel"/>
    <w:tmpl w:val="400C8D42"/>
    <w:lvl w:ilvl="0" w:tplc="0E566530">
      <w:start w:val="1"/>
      <w:numFmt w:val="decimal"/>
      <w:lvlText w:val="[%1] "/>
      <w:lvlJc w:val="left"/>
      <w:pPr>
        <w:tabs>
          <w:tab w:val="num" w:pos="420"/>
        </w:tabs>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7B0D6E27"/>
    <w:multiLevelType w:val="hybridMultilevel"/>
    <w:tmpl w:val="2CEEF152"/>
    <w:lvl w:ilvl="0" w:tplc="E3A6DBE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940FF3"/>
    <w:rsid w:val="00011600"/>
    <w:rsid w:val="00012AED"/>
    <w:rsid w:val="000261AB"/>
    <w:rsid w:val="0004779F"/>
    <w:rsid w:val="0005429F"/>
    <w:rsid w:val="00062951"/>
    <w:rsid w:val="00065A3C"/>
    <w:rsid w:val="0009016D"/>
    <w:rsid w:val="000B35FF"/>
    <w:rsid w:val="000B43C4"/>
    <w:rsid w:val="000D5249"/>
    <w:rsid w:val="00102DDF"/>
    <w:rsid w:val="00162597"/>
    <w:rsid w:val="00175508"/>
    <w:rsid w:val="001C0EAF"/>
    <w:rsid w:val="001E1A8B"/>
    <w:rsid w:val="00227331"/>
    <w:rsid w:val="00253F9A"/>
    <w:rsid w:val="002B75A0"/>
    <w:rsid w:val="002C4E8C"/>
    <w:rsid w:val="003549C6"/>
    <w:rsid w:val="003B5395"/>
    <w:rsid w:val="00410C02"/>
    <w:rsid w:val="0046425B"/>
    <w:rsid w:val="00467129"/>
    <w:rsid w:val="0047582A"/>
    <w:rsid w:val="004B2040"/>
    <w:rsid w:val="004F1073"/>
    <w:rsid w:val="00573D0C"/>
    <w:rsid w:val="0058514E"/>
    <w:rsid w:val="0058615D"/>
    <w:rsid w:val="005A3544"/>
    <w:rsid w:val="005B19BF"/>
    <w:rsid w:val="005B6DF7"/>
    <w:rsid w:val="005D3F03"/>
    <w:rsid w:val="005E1684"/>
    <w:rsid w:val="005E3629"/>
    <w:rsid w:val="00664E6C"/>
    <w:rsid w:val="00666EFE"/>
    <w:rsid w:val="006B16D4"/>
    <w:rsid w:val="00712ACA"/>
    <w:rsid w:val="00751510"/>
    <w:rsid w:val="007609A2"/>
    <w:rsid w:val="007746B5"/>
    <w:rsid w:val="008C3A16"/>
    <w:rsid w:val="0092212E"/>
    <w:rsid w:val="00936EC0"/>
    <w:rsid w:val="00940FF3"/>
    <w:rsid w:val="00955849"/>
    <w:rsid w:val="0097016A"/>
    <w:rsid w:val="0099487D"/>
    <w:rsid w:val="009B0154"/>
    <w:rsid w:val="009D7DE1"/>
    <w:rsid w:val="00A22054"/>
    <w:rsid w:val="00A81CBF"/>
    <w:rsid w:val="00A86363"/>
    <w:rsid w:val="00AA1AFF"/>
    <w:rsid w:val="00AA237C"/>
    <w:rsid w:val="00AB1350"/>
    <w:rsid w:val="00AE0E84"/>
    <w:rsid w:val="00AF0C92"/>
    <w:rsid w:val="00B34072"/>
    <w:rsid w:val="00B65960"/>
    <w:rsid w:val="00BB1E70"/>
    <w:rsid w:val="00BD4D2E"/>
    <w:rsid w:val="00BF615E"/>
    <w:rsid w:val="00CA0DD6"/>
    <w:rsid w:val="00CB317C"/>
    <w:rsid w:val="00CE38C7"/>
    <w:rsid w:val="00D0555A"/>
    <w:rsid w:val="00D05CA5"/>
    <w:rsid w:val="00D217CF"/>
    <w:rsid w:val="00D62FFC"/>
    <w:rsid w:val="00D63EF0"/>
    <w:rsid w:val="00DC08E2"/>
    <w:rsid w:val="00DE4729"/>
    <w:rsid w:val="00E20858"/>
    <w:rsid w:val="00E36C1C"/>
    <w:rsid w:val="00E37EE4"/>
    <w:rsid w:val="00E414C5"/>
    <w:rsid w:val="00E41CA8"/>
    <w:rsid w:val="00E5105A"/>
    <w:rsid w:val="00E75437"/>
    <w:rsid w:val="00F00720"/>
    <w:rsid w:val="00F2578D"/>
    <w:rsid w:val="00F332D6"/>
    <w:rsid w:val="00F803D9"/>
    <w:rsid w:val="00F82783"/>
    <w:rsid w:val="00FA644E"/>
    <w:rsid w:val="00FC3825"/>
    <w:rsid w:val="00FD117D"/>
    <w:rsid w:val="00FF7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82DF"/>
  <w15:chartTrackingRefBased/>
  <w15:docId w15:val="{CD43B0E1-58AE-4B4D-86C4-49DCC5C0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6DF7"/>
    <w:pPr>
      <w:widowControl w:val="0"/>
      <w:spacing w:line="360" w:lineRule="auto"/>
      <w:jc w:val="both"/>
    </w:pPr>
    <w:rPr>
      <w:rFonts w:ascii="Times New Roman" w:eastAsia="宋体" w:hAnsi="Times New Roman" w:cs="Times New Roman"/>
      <w:sz w:val="24"/>
      <w:szCs w:val="20"/>
    </w:rPr>
  </w:style>
  <w:style w:type="paragraph" w:styleId="10">
    <w:name w:val="heading 1"/>
    <w:basedOn w:val="a"/>
    <w:next w:val="a"/>
    <w:link w:val="11"/>
    <w:autoRedefine/>
    <w:uiPriority w:val="9"/>
    <w:qFormat/>
    <w:rsid w:val="00940FF3"/>
    <w:pPr>
      <w:keepNext/>
      <w:keepLines/>
      <w:spacing w:beforeLines="50" w:before="156" w:afterLines="50" w:after="156"/>
      <w:jc w:val="center"/>
      <w:outlineLvl w:val="0"/>
    </w:pPr>
    <w:rPr>
      <w:rFonts w:eastAsia="黑体"/>
      <w:b/>
      <w:bCs/>
      <w:kern w:val="44"/>
      <w:sz w:val="36"/>
      <w:szCs w:val="44"/>
    </w:rPr>
  </w:style>
  <w:style w:type="paragraph" w:styleId="2">
    <w:name w:val="heading 2"/>
    <w:basedOn w:val="a"/>
    <w:next w:val="a"/>
    <w:link w:val="20"/>
    <w:autoRedefine/>
    <w:uiPriority w:val="9"/>
    <w:unhideWhenUsed/>
    <w:qFormat/>
    <w:rsid w:val="00940FF3"/>
    <w:pPr>
      <w:keepNext/>
      <w:keepLines/>
      <w:spacing w:beforeLines="50" w:before="156" w:afterLines="50" w:after="156"/>
      <w:outlineLvl w:val="1"/>
    </w:pPr>
    <w:rPr>
      <w:rFonts w:eastAsia="黑体" w:cstheme="majorBidi"/>
      <w:b/>
      <w:bCs/>
      <w:sz w:val="28"/>
      <w:szCs w:val="32"/>
    </w:rPr>
  </w:style>
  <w:style w:type="paragraph" w:styleId="3">
    <w:name w:val="heading 3"/>
    <w:basedOn w:val="a"/>
    <w:next w:val="a"/>
    <w:link w:val="30"/>
    <w:uiPriority w:val="9"/>
    <w:unhideWhenUsed/>
    <w:qFormat/>
    <w:rsid w:val="00940FF3"/>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二级标题"/>
    <w:basedOn w:val="a"/>
    <w:next w:val="a"/>
    <w:link w:val="a4"/>
    <w:uiPriority w:val="10"/>
    <w:qFormat/>
    <w:rsid w:val="00940FF3"/>
    <w:pPr>
      <w:spacing w:before="240" w:after="60"/>
      <w:jc w:val="left"/>
      <w:outlineLvl w:val="1"/>
    </w:pPr>
    <w:rPr>
      <w:rFonts w:cstheme="majorBidi"/>
      <w:b/>
      <w:bCs/>
      <w:sz w:val="32"/>
      <w:szCs w:val="32"/>
    </w:rPr>
  </w:style>
  <w:style w:type="character" w:customStyle="1" w:styleId="a4">
    <w:name w:val="标题 字符"/>
    <w:aliases w:val="二级标题 字符"/>
    <w:basedOn w:val="a0"/>
    <w:link w:val="a3"/>
    <w:uiPriority w:val="10"/>
    <w:rsid w:val="00940FF3"/>
    <w:rPr>
      <w:rFonts w:ascii="Times New Roman" w:eastAsia="宋体" w:hAnsi="Times New Roman" w:cstheme="majorBidi"/>
      <w:b/>
      <w:bCs/>
      <w:sz w:val="32"/>
      <w:szCs w:val="32"/>
    </w:rPr>
  </w:style>
  <w:style w:type="paragraph" w:styleId="a5">
    <w:name w:val="Subtitle"/>
    <w:basedOn w:val="a"/>
    <w:next w:val="a"/>
    <w:link w:val="a6"/>
    <w:uiPriority w:val="11"/>
    <w:qFormat/>
    <w:rsid w:val="00940FF3"/>
    <w:pPr>
      <w:spacing w:before="240" w:after="60" w:line="312" w:lineRule="auto"/>
      <w:ind w:firstLineChars="200" w:firstLine="200"/>
      <w:jc w:val="left"/>
      <w:outlineLvl w:val="2"/>
    </w:pPr>
    <w:rPr>
      <w:rFonts w:cstheme="minorBidi"/>
      <w:b/>
      <w:bCs/>
      <w:kern w:val="28"/>
      <w:sz w:val="32"/>
      <w:szCs w:val="32"/>
    </w:rPr>
  </w:style>
  <w:style w:type="character" w:customStyle="1" w:styleId="a6">
    <w:name w:val="副标题 字符"/>
    <w:basedOn w:val="a0"/>
    <w:link w:val="a5"/>
    <w:uiPriority w:val="11"/>
    <w:rsid w:val="00940FF3"/>
    <w:rPr>
      <w:rFonts w:ascii="Times New Roman" w:eastAsia="宋体" w:hAnsi="Times New Roman"/>
      <w:b/>
      <w:bCs/>
      <w:kern w:val="28"/>
      <w:sz w:val="32"/>
      <w:szCs w:val="32"/>
    </w:rPr>
  </w:style>
  <w:style w:type="character" w:customStyle="1" w:styleId="11">
    <w:name w:val="标题 1 字符"/>
    <w:basedOn w:val="a0"/>
    <w:link w:val="10"/>
    <w:uiPriority w:val="9"/>
    <w:rsid w:val="00940FF3"/>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940FF3"/>
    <w:rPr>
      <w:rFonts w:ascii="Times New Roman" w:eastAsia="黑体" w:hAnsi="Times New Roman" w:cstheme="majorBidi"/>
      <w:b/>
      <w:bCs/>
      <w:sz w:val="28"/>
      <w:szCs w:val="32"/>
    </w:rPr>
  </w:style>
  <w:style w:type="character" w:customStyle="1" w:styleId="30">
    <w:name w:val="标题 3 字符"/>
    <w:basedOn w:val="a0"/>
    <w:link w:val="3"/>
    <w:uiPriority w:val="9"/>
    <w:rsid w:val="00940FF3"/>
    <w:rPr>
      <w:rFonts w:ascii="Times New Roman" w:eastAsia="宋体" w:hAnsi="Times New Roman" w:cs="Times New Roman"/>
      <w:b/>
      <w:bCs/>
      <w:sz w:val="24"/>
      <w:szCs w:val="32"/>
    </w:rPr>
  </w:style>
  <w:style w:type="paragraph" w:styleId="a7">
    <w:name w:val="footer"/>
    <w:basedOn w:val="a"/>
    <w:link w:val="a8"/>
    <w:uiPriority w:val="99"/>
    <w:rsid w:val="00940FF3"/>
    <w:pPr>
      <w:tabs>
        <w:tab w:val="center" w:pos="4153"/>
        <w:tab w:val="right" w:pos="8306"/>
      </w:tabs>
      <w:snapToGrid w:val="0"/>
      <w:jc w:val="left"/>
    </w:pPr>
    <w:rPr>
      <w:sz w:val="18"/>
    </w:rPr>
  </w:style>
  <w:style w:type="character" w:customStyle="1" w:styleId="a8">
    <w:name w:val="页脚 字符"/>
    <w:basedOn w:val="a0"/>
    <w:link w:val="a7"/>
    <w:uiPriority w:val="99"/>
    <w:rsid w:val="00940FF3"/>
    <w:rPr>
      <w:rFonts w:ascii="Times New Roman" w:eastAsia="宋体" w:hAnsi="Times New Roman" w:cs="Times New Roman"/>
      <w:sz w:val="18"/>
      <w:szCs w:val="20"/>
    </w:rPr>
  </w:style>
  <w:style w:type="paragraph" w:styleId="a9">
    <w:name w:val="header"/>
    <w:basedOn w:val="a"/>
    <w:link w:val="aa"/>
    <w:uiPriority w:val="99"/>
    <w:rsid w:val="00940FF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a">
    <w:name w:val="页眉 字符"/>
    <w:basedOn w:val="a0"/>
    <w:link w:val="a9"/>
    <w:uiPriority w:val="99"/>
    <w:rsid w:val="00940FF3"/>
    <w:rPr>
      <w:rFonts w:ascii="Times New Roman" w:eastAsia="宋体" w:hAnsi="Times New Roman" w:cs="Times New Roman"/>
      <w:sz w:val="18"/>
      <w:szCs w:val="20"/>
    </w:rPr>
  </w:style>
  <w:style w:type="paragraph" w:styleId="TOC1">
    <w:name w:val="toc 1"/>
    <w:basedOn w:val="a"/>
    <w:next w:val="a"/>
    <w:uiPriority w:val="39"/>
    <w:rsid w:val="00940FF3"/>
    <w:pPr>
      <w:tabs>
        <w:tab w:val="right" w:leader="dot" w:pos="9180"/>
        <w:tab w:val="right" w:leader="middleDot" w:pos="9240"/>
      </w:tabs>
    </w:pPr>
    <w:rPr>
      <w:szCs w:val="24"/>
    </w:rPr>
  </w:style>
  <w:style w:type="character" w:styleId="ab">
    <w:name w:val="Hyperlink"/>
    <w:uiPriority w:val="99"/>
    <w:rsid w:val="00940FF3"/>
    <w:rPr>
      <w:color w:val="000000"/>
      <w:u w:val="single"/>
    </w:rPr>
  </w:style>
  <w:style w:type="paragraph" w:customStyle="1" w:styleId="Default">
    <w:name w:val="Default"/>
    <w:rsid w:val="00940FF3"/>
    <w:pPr>
      <w:widowControl w:val="0"/>
      <w:autoSpaceDE w:val="0"/>
      <w:autoSpaceDN w:val="0"/>
      <w:adjustRightInd w:val="0"/>
    </w:pPr>
    <w:rPr>
      <w:rFonts w:ascii="宋体" w:eastAsia="宋体" w:hAnsi="Times New Roman" w:cs="宋体"/>
      <w:color w:val="000000"/>
      <w:kern w:val="0"/>
      <w:sz w:val="24"/>
      <w:szCs w:val="24"/>
    </w:rPr>
  </w:style>
  <w:style w:type="paragraph" w:styleId="ac">
    <w:name w:val="No Spacing"/>
    <w:link w:val="ad"/>
    <w:uiPriority w:val="1"/>
    <w:qFormat/>
    <w:rsid w:val="00940FF3"/>
    <w:rPr>
      <w:rFonts w:ascii="Calibri" w:eastAsia="宋体" w:hAnsi="Calibri" w:cs="Times New Roman"/>
      <w:kern w:val="0"/>
      <w:sz w:val="22"/>
    </w:rPr>
  </w:style>
  <w:style w:type="character" w:customStyle="1" w:styleId="ad">
    <w:name w:val="无间隔 字符"/>
    <w:link w:val="ac"/>
    <w:uiPriority w:val="1"/>
    <w:rsid w:val="00940FF3"/>
    <w:rPr>
      <w:rFonts w:ascii="Calibri" w:eastAsia="宋体" w:hAnsi="Calibri" w:cs="Times New Roman"/>
      <w:kern w:val="0"/>
      <w:sz w:val="22"/>
    </w:rPr>
  </w:style>
  <w:style w:type="paragraph" w:customStyle="1" w:styleId="31">
    <w:name w:val="样式3"/>
    <w:basedOn w:val="a"/>
    <w:link w:val="32"/>
    <w:rsid w:val="00940FF3"/>
    <w:pPr>
      <w:framePr w:hSpace="181" w:wrap="around" w:vAnchor="text" w:hAnchor="page" w:xAlign="center" w:y="1"/>
      <w:adjustRightInd w:val="0"/>
      <w:snapToGrid w:val="0"/>
      <w:spacing w:beforeLines="100"/>
      <w:ind w:firstLineChars="200" w:firstLine="480"/>
      <w:suppressOverlap/>
    </w:pPr>
    <w:rPr>
      <w:rFonts w:ascii="华文中宋" w:eastAsia="华文中宋" w:hAnsi="华文中宋"/>
      <w:kern w:val="0"/>
      <w:sz w:val="32"/>
      <w:szCs w:val="32"/>
    </w:rPr>
  </w:style>
  <w:style w:type="character" w:customStyle="1" w:styleId="32">
    <w:name w:val="样式3 字符"/>
    <w:link w:val="31"/>
    <w:rsid w:val="00940FF3"/>
    <w:rPr>
      <w:rFonts w:ascii="华文中宋" w:eastAsia="华文中宋" w:hAnsi="华文中宋" w:cs="Times New Roman"/>
      <w:kern w:val="0"/>
      <w:sz w:val="32"/>
      <w:szCs w:val="32"/>
    </w:rPr>
  </w:style>
  <w:style w:type="table" w:styleId="ae">
    <w:name w:val="Table Grid"/>
    <w:basedOn w:val="a1"/>
    <w:uiPriority w:val="39"/>
    <w:rsid w:val="00940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940FF3"/>
    <w:rPr>
      <w:rFonts w:asciiTheme="majorHAnsi" w:eastAsia="黑体" w:hAnsiTheme="majorHAnsi" w:cstheme="majorBidi"/>
      <w:sz w:val="20"/>
    </w:rPr>
  </w:style>
  <w:style w:type="table" w:customStyle="1" w:styleId="12">
    <w:name w:val="网格型1"/>
    <w:basedOn w:val="a1"/>
    <w:next w:val="ae"/>
    <w:uiPriority w:val="39"/>
    <w:rsid w:val="00940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a"/>
    <w:link w:val="EndNoteBibliography0"/>
    <w:rsid w:val="00940FF3"/>
    <w:pPr>
      <w:spacing w:line="240" w:lineRule="auto"/>
    </w:pPr>
    <w:rPr>
      <w:rFonts w:ascii="Baoli TC" w:eastAsia="等线" w:hAnsi="Baoli TC" w:cstheme="minorBidi"/>
      <w:noProof/>
      <w:sz w:val="20"/>
      <w:szCs w:val="22"/>
    </w:rPr>
  </w:style>
  <w:style w:type="character" w:customStyle="1" w:styleId="EndNoteBibliography0">
    <w:name w:val="EndNote Bibliography 字符"/>
    <w:basedOn w:val="a0"/>
    <w:link w:val="EndNoteBibliography"/>
    <w:rsid w:val="00940FF3"/>
    <w:rPr>
      <w:rFonts w:ascii="Baoli TC" w:eastAsia="等线" w:hAnsi="Baoli TC"/>
      <w:noProof/>
      <w:sz w:val="20"/>
    </w:rPr>
  </w:style>
  <w:style w:type="numbering" w:customStyle="1" w:styleId="1">
    <w:name w:val="当前列表1"/>
    <w:uiPriority w:val="99"/>
    <w:rsid w:val="00940FF3"/>
    <w:pPr>
      <w:numPr>
        <w:numId w:val="3"/>
      </w:numPr>
    </w:pPr>
  </w:style>
  <w:style w:type="paragraph" w:styleId="af0">
    <w:name w:val="Normal (Web)"/>
    <w:basedOn w:val="a"/>
    <w:uiPriority w:val="99"/>
    <w:unhideWhenUsed/>
    <w:rsid w:val="00940FF3"/>
    <w:pPr>
      <w:widowControl/>
      <w:spacing w:before="100" w:beforeAutospacing="1" w:after="100" w:afterAutospacing="1"/>
      <w:jc w:val="left"/>
    </w:pPr>
    <w:rPr>
      <w:rFonts w:ascii="宋体" w:hAnsi="宋体" w:cs="宋体"/>
      <w:kern w:val="0"/>
      <w:szCs w:val="24"/>
    </w:rPr>
  </w:style>
  <w:style w:type="paragraph" w:styleId="af1">
    <w:name w:val="Balloon Text"/>
    <w:basedOn w:val="a"/>
    <w:link w:val="af2"/>
    <w:uiPriority w:val="99"/>
    <w:semiHidden/>
    <w:unhideWhenUsed/>
    <w:rsid w:val="00940FF3"/>
    <w:rPr>
      <w:sz w:val="18"/>
      <w:szCs w:val="18"/>
    </w:rPr>
  </w:style>
  <w:style w:type="character" w:customStyle="1" w:styleId="af2">
    <w:name w:val="批注框文本 字符"/>
    <w:basedOn w:val="a0"/>
    <w:link w:val="af1"/>
    <w:uiPriority w:val="99"/>
    <w:semiHidden/>
    <w:rsid w:val="00940FF3"/>
    <w:rPr>
      <w:rFonts w:ascii="Times New Roman" w:eastAsia="宋体" w:hAnsi="Times New Roman" w:cs="Times New Roman"/>
      <w:sz w:val="18"/>
      <w:szCs w:val="18"/>
    </w:rPr>
  </w:style>
  <w:style w:type="paragraph" w:styleId="TOC2">
    <w:name w:val="toc 2"/>
    <w:basedOn w:val="a"/>
    <w:next w:val="a"/>
    <w:autoRedefine/>
    <w:uiPriority w:val="39"/>
    <w:unhideWhenUsed/>
    <w:rsid w:val="00940FF3"/>
    <w:pPr>
      <w:ind w:leftChars="200" w:left="420"/>
    </w:pPr>
  </w:style>
  <w:style w:type="paragraph" w:customStyle="1" w:styleId="EndNoteBibliographyTitle">
    <w:name w:val="EndNote Bibliography Title"/>
    <w:basedOn w:val="a"/>
    <w:link w:val="EndNoteBibliographyTitle0"/>
    <w:rsid w:val="00940FF3"/>
    <w:pPr>
      <w:ind w:firstLineChars="200" w:firstLine="200"/>
      <w:jc w:val="center"/>
    </w:pPr>
    <w:rPr>
      <w:rFonts w:ascii="Baoli TC" w:hAnsi="Baoli TC"/>
      <w:noProof/>
      <w:sz w:val="20"/>
      <w:szCs w:val="22"/>
    </w:rPr>
  </w:style>
  <w:style w:type="character" w:customStyle="1" w:styleId="EndNoteBibliographyTitle0">
    <w:name w:val="EndNote Bibliography Title 字符"/>
    <w:basedOn w:val="a0"/>
    <w:link w:val="EndNoteBibliographyTitle"/>
    <w:rsid w:val="00940FF3"/>
    <w:rPr>
      <w:rFonts w:ascii="Baoli TC" w:eastAsia="宋体" w:hAnsi="Baoli TC" w:cs="Times New Roman"/>
      <w:noProof/>
      <w:sz w:val="20"/>
    </w:rPr>
  </w:style>
  <w:style w:type="paragraph" w:styleId="af3">
    <w:name w:val="List Paragraph"/>
    <w:basedOn w:val="a"/>
    <w:uiPriority w:val="34"/>
    <w:qFormat/>
    <w:rsid w:val="00940FF3"/>
    <w:pPr>
      <w:ind w:firstLineChars="200" w:firstLine="420"/>
      <w:jc w:val="left"/>
    </w:pPr>
    <w:rPr>
      <w:rFonts w:cstheme="minorBidi"/>
      <w:szCs w:val="22"/>
    </w:rPr>
  </w:style>
  <w:style w:type="character" w:styleId="af4">
    <w:name w:val="Unresolved Mention"/>
    <w:basedOn w:val="a0"/>
    <w:uiPriority w:val="99"/>
    <w:semiHidden/>
    <w:unhideWhenUsed/>
    <w:rsid w:val="00940FF3"/>
    <w:rPr>
      <w:color w:val="605E5C"/>
      <w:shd w:val="clear" w:color="auto" w:fill="E1DFDD"/>
    </w:rPr>
  </w:style>
  <w:style w:type="character" w:styleId="af5">
    <w:name w:val="annotation reference"/>
    <w:basedOn w:val="a0"/>
    <w:uiPriority w:val="99"/>
    <w:semiHidden/>
    <w:unhideWhenUsed/>
    <w:rsid w:val="00940FF3"/>
    <w:rPr>
      <w:sz w:val="21"/>
      <w:szCs w:val="21"/>
    </w:rPr>
  </w:style>
  <w:style w:type="paragraph" w:styleId="af6">
    <w:name w:val="annotation text"/>
    <w:basedOn w:val="a"/>
    <w:link w:val="af7"/>
    <w:uiPriority w:val="99"/>
    <w:semiHidden/>
    <w:unhideWhenUsed/>
    <w:rsid w:val="00940FF3"/>
    <w:pPr>
      <w:jc w:val="left"/>
    </w:pPr>
  </w:style>
  <w:style w:type="character" w:customStyle="1" w:styleId="af7">
    <w:name w:val="批注文字 字符"/>
    <w:basedOn w:val="a0"/>
    <w:link w:val="af6"/>
    <w:uiPriority w:val="99"/>
    <w:semiHidden/>
    <w:rsid w:val="00940FF3"/>
    <w:rPr>
      <w:rFonts w:ascii="Times New Roman" w:eastAsia="宋体" w:hAnsi="Times New Roman" w:cs="Times New Roman"/>
      <w:sz w:val="24"/>
      <w:szCs w:val="20"/>
    </w:rPr>
  </w:style>
  <w:style w:type="paragraph" w:styleId="af8">
    <w:name w:val="annotation subject"/>
    <w:basedOn w:val="af6"/>
    <w:next w:val="af6"/>
    <w:link w:val="af9"/>
    <w:uiPriority w:val="99"/>
    <w:semiHidden/>
    <w:unhideWhenUsed/>
    <w:rsid w:val="00940FF3"/>
    <w:rPr>
      <w:b/>
      <w:bCs/>
    </w:rPr>
  </w:style>
  <w:style w:type="character" w:customStyle="1" w:styleId="af9">
    <w:name w:val="批注主题 字符"/>
    <w:basedOn w:val="af7"/>
    <w:link w:val="af8"/>
    <w:uiPriority w:val="99"/>
    <w:semiHidden/>
    <w:rsid w:val="00940FF3"/>
    <w:rPr>
      <w:rFonts w:ascii="Times New Roman" w:eastAsia="宋体" w:hAnsi="Times New Roman" w:cs="Times New Roman"/>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476556">
      <w:bodyDiv w:val="1"/>
      <w:marLeft w:val="0"/>
      <w:marRight w:val="0"/>
      <w:marTop w:val="0"/>
      <w:marBottom w:val="0"/>
      <w:divBdr>
        <w:top w:val="none" w:sz="0" w:space="0" w:color="auto"/>
        <w:left w:val="none" w:sz="0" w:space="0" w:color="auto"/>
        <w:bottom w:val="none" w:sz="0" w:space="0" w:color="auto"/>
        <w:right w:val="none" w:sz="0" w:space="0" w:color="auto"/>
      </w:divBdr>
    </w:div>
    <w:div w:id="1107581102">
      <w:bodyDiv w:val="1"/>
      <w:marLeft w:val="0"/>
      <w:marRight w:val="0"/>
      <w:marTop w:val="0"/>
      <w:marBottom w:val="0"/>
      <w:divBdr>
        <w:top w:val="none" w:sz="0" w:space="0" w:color="auto"/>
        <w:left w:val="none" w:sz="0" w:space="0" w:color="auto"/>
        <w:bottom w:val="none" w:sz="0" w:space="0" w:color="auto"/>
        <w:right w:val="none" w:sz="0" w:space="0" w:color="auto"/>
      </w:divBdr>
    </w:div>
    <w:div w:id="1448741212">
      <w:bodyDiv w:val="1"/>
      <w:marLeft w:val="0"/>
      <w:marRight w:val="0"/>
      <w:marTop w:val="0"/>
      <w:marBottom w:val="0"/>
      <w:divBdr>
        <w:top w:val="none" w:sz="0" w:space="0" w:color="auto"/>
        <w:left w:val="none" w:sz="0" w:space="0" w:color="auto"/>
        <w:bottom w:val="none" w:sz="0" w:space="0" w:color="auto"/>
        <w:right w:val="none" w:sz="0" w:space="0" w:color="auto"/>
      </w:divBdr>
    </w:div>
    <w:div w:id="206879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32269006-363A-4A39-93D7-7B40CA7D9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57</Pages>
  <Words>6410</Words>
  <Characters>36539</Characters>
  <Application>Microsoft Office Word</Application>
  <DocSecurity>0</DocSecurity>
  <Lines>304</Lines>
  <Paragraphs>85</Paragraphs>
  <ScaleCrop>false</ScaleCrop>
  <Company/>
  <LinksUpToDate>false</LinksUpToDate>
  <CharactersWithSpaces>42864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何英豪</dc:creator>
  <cp:keywords/>
  <dc:description/>
  <cp:lastModifiedBy>何英豪</cp:lastModifiedBy>
  <cp:revision>11</cp:revision>
  <dcterms:created xsi:type="dcterms:W3CDTF">2022-06-08T09:02:00Z</dcterms:created>
  <dcterms:modified xsi:type="dcterms:W3CDTF">2022-06-10T02:10:00Z</dcterms:modified>
</cp:coreProperties>
</file>