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6.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9"/>
        <w:ind w:leftChars="0" w:left="2835" w:rightChars="0" w:right="0" w:firstLineChars="0" w:firstLine="0"/>
        <w:jc w:val="left"/>
        <w:rPr>
          <w:rFonts w:ascii="华文行楷" w:eastAsia="华文行楷" w:hint="eastAsia"/>
          <w:sz w:val="72"/>
        </w:rPr>
      </w:pPr>
      <w:bookmarkStart w:name="封面 " w:id="1"/>
      <w:bookmarkEnd w:id="1"/>
      <w:r/>
      <w:r>
        <w:rPr>
          <w:rFonts w:ascii="华文行楷" w:eastAsia="华文行楷" w:hint="eastAsia"/>
          <w:sz w:val="72"/>
        </w:rPr>
        <w:t>吉首大学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91"/>
          <w:szCs w:val="24"/>
          <w:rFonts w:cstheme="minorBidi" w:ascii="华文行楷" w:hAnsi="宋体" w:eastAsia="宋体" w:cs="宋体"/>
        </w:rPr>
      </w:pPr>
    </w:p>
    <w:p w:rsidR="0018722C">
      <w:pPr>
        <w:tabs>
          <w:tab w:pos="3226" w:val="left" w:leader="none"/>
        </w:tabs>
        <w:spacing w:before="0"/>
        <w:ind w:leftChars="0" w:left="703" w:rightChars="0" w:right="0" w:firstLineChars="0" w:firstLine="0"/>
        <w:jc w:val="left"/>
        <w:rPr>
          <w:sz w:val="84"/>
        </w:rPr>
      </w:pPr>
      <w:r>
        <w:rPr>
          <w:sz w:val="84"/>
        </w:rPr>
        <w:t>硕</w:t>
      </w:r>
      <w:r>
        <w:rPr>
          <w:spacing w:val="0"/>
          <w:sz w:val="84"/>
        </w:rPr>
        <w:t> </w:t>
      </w:r>
      <w:r>
        <w:rPr>
          <w:sz w:val="84"/>
        </w:rPr>
        <w:t>士</w:t>
      </w:r>
      <w:r w:rsidRPr="00000000">
        <w:tab/>
        <w:t>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9"/>
          <w:szCs w:val="24"/>
          <w:rFonts w:cstheme="minorBidi" w:ascii="宋体" w:hAnsi="宋体" w:eastAsia="宋体" w:cs="宋体"/>
        </w:rPr>
      </w:pPr>
    </w:p>
    <w:p w:rsidR="0018722C">
      <w:pPr>
        <w:spacing w:line="357" w:lineRule="auto" w:before="0"/>
        <w:ind w:leftChars="0" w:left="194" w:rightChars="0" w:right="189" w:firstLineChars="0" w:firstLine="0"/>
        <w:jc w:val="center"/>
        <w:rPr>
          <w:sz w:val="48"/>
        </w:rPr>
      </w:pPr>
      <w:r>
        <w:rPr>
          <w:sz w:val="48"/>
        </w:rPr>
        <w:t>吉首市城乡初级中学体育教师主观幸福感的比较研究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9"/>
          <w:szCs w:val="24"/>
          <w:rFonts w:cstheme="minorBidi" w:ascii="宋体" w:hAnsi="宋体" w:eastAsia="宋体" w:cs="宋体"/>
        </w:rPr>
      </w:pPr>
    </w:p>
    <w:p w:rsidR="0018722C">
      <w:pPr>
        <w:spacing w:before="0"/>
        <w:ind w:leftChars="0" w:left="194" w:rightChars="0" w:right="189" w:firstLineChars="0" w:firstLine="0"/>
        <w:jc w:val="center"/>
        <w:rPr>
          <w:sz w:val="36"/>
        </w:rPr>
      </w:pPr>
      <w:r>
        <w:rPr>
          <w:sz w:val="36"/>
        </w:rPr>
        <w:t>王雅丽</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spacing w:before="284"/>
        <w:ind w:leftChars="0" w:left="193" w:rightChars="0" w:right="189" w:firstLineChars="0" w:firstLine="0"/>
        <w:jc w:val="center"/>
        <w:rPr>
          <w:sz w:val="30"/>
        </w:rPr>
      </w:pPr>
      <w:r>
        <w:rPr>
          <w:sz w:val="30"/>
        </w:rPr>
        <w:t>二 </w:t>
      </w:r>
      <w:r>
        <w:rPr>
          <w:rFonts w:ascii="Times New Roman" w:eastAsia="Times New Roman"/>
          <w:sz w:val="30"/>
        </w:rPr>
        <w:t>O </w:t>
      </w:r>
      <w:r>
        <w:rPr>
          <w:sz w:val="30"/>
        </w:rPr>
        <w:t>一五 年 六 月</w:t>
      </w:r>
    </w:p>
    <w:p w:rsidR="0018722C">
      <w:pPr>
        <w:spacing w:after="0"/>
        <w:jc w:val="center"/>
        <w:rPr>
          <w:sz w:val="30"/>
        </w:rPr>
        <w:sectPr w:rsidR="00556256">
          <w:pgSz w:w="11910" w:h="16850"/>
          <w:pgMar w:top="1600" w:bottom="280" w:left="1680" w:right="168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after="0" w:before="23"/>
        <w:ind w:rightChars="0" w:right="0" w:hanging="700" w:leftChars="0" w:left="102" w:firstLineChars="0" w:firstLine="0"/>
        <w:jc w:val="left"/>
        <w:autoSpaceDE w:val="0"/>
        <w:autoSpaceDN w:val="0"/>
        <w:tabs>
          <w:tab w:pos="2548" w:val="left" w:leader="none"/>
          <w:tab w:pos="5841" w:val="left" w:leader="none"/>
          <w:tab w:pos="6681" w:val="left" w:leader="none"/>
          <w:tab w:pos="7245" w:val="left" w:leader="none"/>
          <w:tab w:pos="7805" w:val="left" w:leader="none"/>
          <w:tab w:pos="8367"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分类号</w:t>
      </w:r>
      <w:r>
        <w:rPr>
          <w:kern w:val="2"/>
          <w:sz w:val="28"/>
          <w:szCs w:val="28"/>
          <w:rFonts w:ascii="宋体" w:eastAsia="宋体" w:hint="eastAsia" w:cstheme="minorBidi" w:hAnsi="Times New Roman" w:cs="Times New Roman"/>
          <w:u w:val="single"/>
        </w:rPr>
        <w:t> </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rPr>
        <w:tab/>
        <w:t>密</w:t>
      </w:r>
      <w:r w:rsidRPr="00000000">
        <w:rPr>
          <w:kern w:val="2"/>
          <w:sz w:val="28"/>
          <w:szCs w:val="28"/>
          <w:rFonts w:cstheme="minorBidi" w:ascii="Times New Roman" w:hAnsi="Times New Roman" w:eastAsia="Times New Roman" w:cs="Times New Roman"/>
        </w:rPr>
        <w:tab/>
        <w:t>级</w:t>
      </w:r>
      <w:r>
        <w:rPr>
          <w:kern w:val="2"/>
          <w:sz w:val="28"/>
          <w:szCs w:val="28"/>
          <w:rFonts w:ascii="宋体" w:eastAsia="宋体" w:hint="eastAsia" w:cstheme="minorBidi" w:hAnsi="Times New Roman" w:cs="Times New Roman"/>
          <w:u w:val="single"/>
        </w:rPr>
        <w:t> </w:t>
      </w:r>
      <w:r w:rsidRPr="00000000">
        <w:rPr>
          <w:kern w:val="2"/>
          <w:sz w:val="28"/>
          <w:szCs w:val="28"/>
          <w:rFonts w:cstheme="minorBidi" w:ascii="Times New Roman" w:hAnsi="Times New Roman" w:eastAsia="Times New Roman" w:cs="Times New Roman"/>
        </w:rPr>
        <w:tab/>
        <w:t>公</w:t>
      </w:r>
      <w:r w:rsidRPr="00000000">
        <w:rPr>
          <w:kern w:val="2"/>
          <w:sz w:val="28"/>
          <w:szCs w:val="28"/>
          <w:rFonts w:cstheme="minorBidi" w:ascii="Times New Roman" w:hAnsi="Times New Roman" w:eastAsia="Times New Roman" w:cs="Times New Roman"/>
        </w:rPr>
        <w:tab/>
        <w:t>开</w:t>
      </w:r>
      <w:r w:rsidRPr="00000000">
        <w:rPr>
          <w:kern w:val="2"/>
          <w:sz w:val="28"/>
          <w:szCs w:val="28"/>
          <w:rFonts w:cstheme="minorBidi" w:ascii="Times New Roman" w:hAnsi="Times New Roman" w:eastAsia="Times New Roman" w:cs="Times New Roman"/>
        </w:rPr>
        <w:tab/>
      </w:r>
    </w:p>
    <w:p w:rsidR="0018722C">
      <w:pPr>
        <w:tabs>
          <w:tab w:pos="2579" w:val="left" w:leader="none"/>
          <w:tab w:pos="5873" w:val="left" w:leader="none"/>
          <w:tab w:pos="8463" w:val="left" w:leader="none"/>
        </w:tabs>
        <w:spacing w:before="178"/>
        <w:ind w:leftChars="0" w:left="102" w:rightChars="0" w:right="0" w:firstLineChars="0" w:firstLine="0"/>
        <w:jc w:val="left"/>
        <w:rPr>
          <w:rFonts w:ascii="Times New Roman" w:eastAsia="Times New Roman"/>
          <w:sz w:val="28"/>
        </w:rPr>
      </w:pPr>
      <w:r>
        <w:rPr>
          <w:rFonts w:ascii="Times New Roman" w:eastAsia="Times New Roman"/>
          <w:sz w:val="28"/>
        </w:rPr>
        <w:t>U</w:t>
      </w:r>
      <w:r>
        <w:rPr>
          <w:rFonts w:ascii="Times New Roman" w:eastAsia="Times New Roman"/>
          <w:spacing w:val="0"/>
          <w:sz w:val="28"/>
        </w:rPr>
        <w:t> </w:t>
      </w:r>
      <w:r>
        <w:rPr>
          <w:rFonts w:ascii="Times New Roman" w:eastAsia="Times New Roman"/>
          <w:sz w:val="28"/>
        </w:rPr>
        <w:t>D</w:t>
      </w:r>
      <w:r>
        <w:rPr>
          <w:rFonts w:ascii="Times New Roman" w:eastAsia="Times New Roman"/>
          <w:spacing w:val="-1"/>
          <w:sz w:val="28"/>
        </w:rPr>
        <w:t> </w:t>
      </w:r>
      <w:r>
        <w:rPr>
          <w:rFonts w:ascii="Times New Roman" w:eastAsia="Times New Roman"/>
          <w:sz w:val="28"/>
        </w:rPr>
        <w:t>C</w:t>
      </w:r>
      <w:r>
        <w:rPr>
          <w:rFonts w:ascii="Times New Roman" w:eastAsia="Times New Roman"/>
          <w:sz w:val="28"/>
          <w:u w:val="single"/>
        </w:rPr>
        <w:t> </w:t>
      </w:r>
      <w:r w:rsidRPr="00000000">
        <w:tab/>
      </w:r>
      <w:r>
        <w:rPr>
          <w:rFonts w:ascii="Times New Roman" w:eastAsia="Times New Roman"/>
          <w:sz w:val="28"/>
        </w:rPr>
        <w:tab/>
      </w:r>
      <w:r>
        <w:rPr>
          <w:sz w:val="28"/>
        </w:rPr>
        <w:t>单位代码</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669" w:lineRule="exact" w:before="0"/>
        <w:ind w:leftChars="0" w:left="133" w:rightChars="0" w:right="116" w:firstLineChars="0" w:firstLine="0"/>
        <w:jc w:val="center"/>
        <w:rPr>
          <w:rFonts w:ascii="华文行楷" w:eastAsia="华文行楷" w:hint="eastAsia"/>
          <w:sz w:val="52"/>
        </w:rPr>
      </w:pPr>
      <w:r>
        <w:rPr>
          <w:rFonts w:ascii="华文行楷" w:eastAsia="华文行楷" w:hint="eastAsia"/>
          <w:sz w:val="52"/>
        </w:rPr>
        <w:t>吉首大学</w:t>
      </w:r>
    </w:p>
    <w:p w:rsidR="0018722C">
      <w:pPr>
        <w:spacing w:before="353"/>
        <w:ind w:leftChars="0" w:left="2145" w:rightChars="0" w:right="0" w:firstLineChars="0" w:firstLine="0"/>
        <w:jc w:val="left"/>
        <w:rPr>
          <w:sz w:val="52"/>
        </w:rPr>
      </w:pPr>
      <w:r>
        <w:rPr>
          <w:sz w:val="52"/>
        </w:rPr>
        <w:t>硕 士 学 位 论 文</w:t>
      </w:r>
    </w:p>
    <w:p w:rsidR="0018722C">
      <w:pPr>
        <w:spacing w:before="355"/>
        <w:ind w:leftChars="0" w:left="198" w:rightChars="0" w:right="113" w:firstLineChars="0" w:firstLine="0"/>
        <w:jc w:val="center"/>
        <w:rPr>
          <w:sz w:val="36"/>
        </w:rPr>
      </w:pPr>
      <w:r>
        <w:rPr>
          <w:sz w:val="36"/>
        </w:rPr>
        <w:t>王雅丽</w:t>
      </w:r>
    </w:p>
    <w:p w:rsidR="0018722C">
      <w:pPr>
        <w:widowControl w:val="0"/>
        <w:snapToGrid w:val="1"/>
        <w:spacing w:beforeLines="0" w:afterLines="0" w:after="0" w:line="360" w:lineRule="auto" w:before="282"/>
        <w:ind w:hanging="700" w:leftChars="0" w:left="198" w:rightChars="0" w:right="116" w:firstLineChars="0" w:firstLine="0"/>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color w:val="333333"/>
        </w:rPr>
        <w:t>Jishou city and countryside junior high school physical education teachers a comparative study of subjective happiness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line="357" w:lineRule="auto" w:before="1"/>
        <w:ind w:leftChars="0" w:left="2351" w:rightChars="0" w:right="1997" w:firstLineChars="0" w:firstLine="0"/>
        <w:jc w:val="both"/>
        <w:rPr>
          <w:sz w:val="28"/>
        </w:rPr>
      </w:pPr>
      <w:r>
        <w:rPr>
          <w:b/>
          <w:sz w:val="28"/>
        </w:rPr>
        <w:t>研 究 生 姓 名 </w:t>
      </w:r>
      <w:r>
        <w:rPr>
          <w:b/>
          <w:spacing w:val="6"/>
          <w:sz w:val="28"/>
          <w:u w:val="single"/>
        </w:rPr>
        <w:t>     </w:t>
      </w:r>
      <w:r>
        <w:rPr>
          <w:sz w:val="28"/>
          <w:u w:val="single"/>
        </w:rPr>
        <w:t>王 雅 丽</w:t>
      </w:r>
      <w:r>
        <w:rPr>
          <w:b/>
          <w:sz w:val="28"/>
        </w:rPr>
        <w:t>指 导 教 师</w:t>
      </w:r>
      <w:r>
        <w:rPr>
          <w:b/>
          <w:spacing w:val="18"/>
          <w:sz w:val="28"/>
          <w:u w:val="single"/>
        </w:rPr>
        <w:t>  </w:t>
      </w:r>
      <w:r>
        <w:rPr>
          <w:sz w:val="28"/>
          <w:u w:val="single"/>
        </w:rPr>
        <w:t>石 红  副 教 授</w:t>
      </w:r>
      <w:r>
        <w:rPr>
          <w:b/>
          <w:sz w:val="28"/>
        </w:rPr>
        <w:t>学  科  专  业</w:t>
      </w:r>
      <w:r>
        <w:rPr>
          <w:b/>
          <w:spacing w:val="10"/>
          <w:sz w:val="28"/>
          <w:u w:val="single"/>
        </w:rPr>
        <w:t>   </w:t>
      </w:r>
      <w:r>
        <w:rPr>
          <w:sz w:val="28"/>
          <w:u w:val="single"/>
        </w:rPr>
        <w:t>体 育 硕 士</w:t>
      </w:r>
      <w:r>
        <w:rPr>
          <w:b/>
          <w:sz w:val="28"/>
        </w:rPr>
        <w:t>研 究 方 向</w:t>
      </w:r>
      <w:r>
        <w:rPr>
          <w:b/>
          <w:spacing w:val="22"/>
          <w:sz w:val="28"/>
          <w:u w:val="single"/>
        </w:rPr>
        <w:t>   </w:t>
      </w:r>
      <w:r>
        <w:rPr>
          <w:sz w:val="28"/>
          <w:u w:val="single"/>
        </w:rPr>
        <w:t>体 育 教 学   </w:t>
      </w:r>
      <w:r>
        <w:rPr>
          <w:spacing w:val="32"/>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after="0" w:line="357" w:lineRule="auto" w:before="182"/>
        <w:ind w:hanging="700" w:leftChars="0" w:left="102" w:rightChars="0" w:right="120" w:firstLineChars="0" w:firstLine="0"/>
        <w:jc w:val="left"/>
        <w:autoSpaceDE w:val="0"/>
        <w:autoSpaceDN w:val="0"/>
        <w:tabs>
          <w:tab w:pos="2483" w:val="left" w:leader="none"/>
          <w:tab w:pos="3042" w:val="left" w:leader="none"/>
          <w:tab w:pos="3601" w:val="left" w:leader="none"/>
          <w:tab w:pos="4087" w:val="left" w:leader="none"/>
          <w:tab w:pos="4581" w:val="left" w:leader="none"/>
          <w:tab w:pos="7104" w:val="left" w:leader="none"/>
          <w:tab w:pos="7663" w:val="left" w:leader="none"/>
          <w:tab w:pos="8223" w:val="left" w:leader="none"/>
          <w:tab w:pos="8290" w:val="left" w:leader="none"/>
        </w:tabs>
        <w:pBdr>
          <w:bottom w:val="none" w:sz="0" w:space="0" w:color="auto"/>
        </w:pBdr>
        <w:rPr>
          <w:kern w:val="2"/>
          <w:sz w:val="28"/>
          <w:szCs w:val="28"/>
          <w:rFonts w:cstheme="minorBidi" w:ascii="Times New Roman" w:hAnsi="Times New Roman" w:eastAsia="Times New Roman" w:cs="Times New Roman"/>
        </w:rPr>
      </w:pPr>
      <w:r>
        <w:rPr>
          <w:kern w:val="2"/>
          <w:sz w:val="28"/>
          <w:szCs w:val="28"/>
          <w:rFonts w:ascii="宋体" w:eastAsia="宋体" w:hint="eastAsia" w:cstheme="minorBidi" w:hAnsi="Times New Roman" w:cs="Times New Roman"/>
        </w:rPr>
        <w:t>提交论</w:t>
      </w:r>
      <w:r>
        <w:rPr>
          <w:kern w:val="2"/>
          <w:sz w:val="28"/>
          <w:szCs w:val="28"/>
          <w:rFonts w:ascii="宋体" w:eastAsia="宋体" w:hint="eastAsia" w:cstheme="minorBidi" w:hAnsi="Times New Roman" w:cs="Times New Roman"/>
          <w:spacing w:val="-2"/>
        </w:rPr>
        <w:t>文</w:t>
      </w:r>
      <w:r>
        <w:rPr>
          <w:kern w:val="2"/>
          <w:sz w:val="28"/>
          <w:szCs w:val="28"/>
          <w:rFonts w:ascii="宋体" w:eastAsia="宋体" w:hint="eastAsia" w:cstheme="minorBidi" w:hAnsi="Times New Roman" w:cs="Times New Roman"/>
        </w:rPr>
        <w:t>日期</w:t>
      </w:r>
      <w:r w:rsidRPr="00000000">
        <w:rPr>
          <w:kern w:val="2"/>
          <w:sz w:val="28"/>
          <w:szCs w:val="28"/>
          <w:rFonts w:cstheme="minorBidi" w:ascii="Times New Roman" w:hAnsi="Times New Roman" w:eastAsia="Times New Roman" w:cs="Times New Roman"/>
        </w:rPr>
        <w:tab/>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w:t>
      </w:r>
      <w:r w:rsidRPr="00000000">
        <w:rPr>
          <w:kern w:val="2"/>
          <w:sz w:val="28"/>
          <w:szCs w:val="28"/>
          <w:rFonts w:cstheme="minorBidi" w:ascii="Times New Roman" w:hAnsi="Times New Roman" w:eastAsia="Times New Roman" w:cs="Times New Roman"/>
        </w:rPr>
        <w:tab/>
        <w:tab/>
        <w:t>论文答辩</w:t>
      </w:r>
      <w:r>
        <w:rPr>
          <w:kern w:val="2"/>
          <w:sz w:val="28"/>
          <w:szCs w:val="28"/>
          <w:rFonts w:ascii="宋体" w:eastAsia="宋体" w:hint="eastAsia" w:cstheme="minorBidi" w:hAnsi="Times New Roman" w:cs="Times New Roman"/>
          <w:spacing w:val="-2"/>
        </w:rPr>
        <w:t>日</w:t>
      </w:r>
      <w:r>
        <w:rPr>
          <w:kern w:val="2"/>
          <w:sz w:val="28"/>
          <w:szCs w:val="28"/>
          <w:rFonts w:ascii="宋体" w:eastAsia="宋体" w:hint="eastAsia" w:cstheme="minorBidi" w:hAnsi="Times New Roman" w:cs="Times New Roman"/>
        </w:rPr>
        <w:t>期</w:t>
      </w:r>
      <w:r w:rsidRPr="00000000">
        <w:rPr>
          <w:kern w:val="2"/>
          <w:sz w:val="28"/>
          <w:szCs w:val="28"/>
          <w:rFonts w:cstheme="minorBidi" w:ascii="Times New Roman" w:hAnsi="Times New Roman" w:eastAsia="Times New Roman" w:cs="Times New Roman"/>
        </w:rPr>
        <w:tab/>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日答辩委</w:t>
      </w:r>
      <w:r>
        <w:rPr>
          <w:kern w:val="2"/>
          <w:sz w:val="28"/>
          <w:szCs w:val="28"/>
          <w:rFonts w:ascii="宋体" w:eastAsia="宋体" w:hint="eastAsia" w:cstheme="minorBidi" w:hAnsi="Times New Roman" w:cs="Times New Roman"/>
          <w:spacing w:val="-2"/>
        </w:rPr>
        <w:t>员</w:t>
      </w:r>
      <w:r>
        <w:rPr>
          <w:kern w:val="2"/>
          <w:sz w:val="28"/>
          <w:szCs w:val="28"/>
          <w:rFonts w:ascii="宋体" w:eastAsia="宋体" w:hint="eastAsia" w:cstheme="minorBidi" w:hAnsi="Times New Roman" w:cs="Times New Roman"/>
        </w:rPr>
        <w:t>会主席</w:t>
      </w:r>
      <w:r>
        <w:rPr>
          <w:kern w:val="2"/>
          <w:sz w:val="28"/>
          <w:szCs w:val="28"/>
          <w:rFonts w:ascii="宋体" w:eastAsia="宋体" w:hint="eastAsia" w:cstheme="minorBidi" w:hAnsi="Times New Roman" w:cs="Times New Roman"/>
          <w:u w:val="single"/>
        </w:rPr>
        <w:t> </w:t>
      </w:r>
      <w:r w:rsidRPr="00000000">
        <w:rPr>
          <w:kern w:val="2"/>
          <w:sz w:val="28"/>
          <w:szCs w:val="28"/>
          <w:rFonts w:cstheme="minorBidi" w:ascii="Times New Roman" w:hAnsi="Times New Roman" w:eastAsia="Times New Roman" w:cs="Times New Roman"/>
        </w:rPr>
        <w:tab/>
        <w:tab/>
        <w:tab/>
        <w:tab/>
      </w:r>
      <w:r>
        <w:rPr>
          <w:kern w:val="2"/>
          <w:sz w:val="28"/>
          <w:szCs w:val="28"/>
          <w:rFonts w:ascii="宋体" w:eastAsia="宋体" w:hint="eastAsia" w:cstheme="minorBidi" w:hAnsi="Times New Roman" w:cs="Times New Roman"/>
        </w:rPr>
        <w:tab/>
        <w:t>论文评阅人</w:t>
      </w:r>
      <w:r>
        <w:rPr>
          <w:kern w:val="2"/>
          <w:sz w:val="28"/>
          <w:szCs w:val="28"/>
          <w:rFonts w:ascii="宋体" w:eastAsia="宋体" w:hint="eastAsia" w:cstheme="minorBidi" w:hAnsi="Times New Roman" w:cs="Times New Roman"/>
          <w:spacing w:val="0"/>
        </w:rPr>
        <w:t> </w:t>
      </w:r>
      <w:r>
        <w:rPr>
          <w:kern w:val="2"/>
          <w:sz w:val="28"/>
          <w:szCs w:val="28"/>
          <w:rFonts w:cstheme="minorBidi" w:ascii="Times New Roman" w:hAnsi="Times New Roman" w:eastAsia="Times New Roman" w:cs="Times New Roman"/>
          <w:w w:val="100"/>
          <w:u w:val="single"/>
        </w:rPr>
        <w:t> </w:t>
      </w:r>
      <w:r>
        <w:rPr>
          <w:kern w:val="2"/>
          <w:sz w:val="28"/>
          <w:szCs w:val="28"/>
          <w:rFonts w:cstheme="minorBidi" w:ascii="Times New Roman" w:hAnsi="Times New Roman" w:eastAsia="Times New Roman" w:cs="Times New Roman"/>
          <w:u w:val="single"/>
        </w:rPr>
        <w:tab/>
        <w:tab/>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before="17"/>
        <w:ind w:leftChars="0" w:left="3529" w:rightChars="0" w:right="0" w:firstLineChars="0" w:firstLine="0"/>
        <w:jc w:val="left"/>
        <w:rPr>
          <w:sz w:val="30"/>
        </w:rPr>
      </w:pPr>
      <w:r>
        <w:rPr>
          <w:sz w:val="30"/>
        </w:rPr>
        <w:t>二 </w:t>
      </w:r>
      <w:r>
        <w:rPr>
          <w:rFonts w:ascii="Times New Roman" w:eastAsia="Times New Roman"/>
          <w:sz w:val="30"/>
        </w:rPr>
        <w:t>0 </w:t>
      </w:r>
      <w:r>
        <w:rPr>
          <w:sz w:val="30"/>
        </w:rPr>
        <w:t>一五 年 六 月</w:t>
      </w:r>
    </w:p>
    <w:p w:rsidR="0018722C">
      <w:pPr>
        <w:spacing w:after="0"/>
        <w:jc w:val="left"/>
        <w:rPr>
          <w:sz w:val="30"/>
        </w:rPr>
        <w:sectPr w:rsidR="00556256">
          <w:pgSz w:w="11910" w:h="16850"/>
          <w:pgMar w:top="1600" w:bottom="280" w:left="16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32"/>
        <w:ind w:leftChars="0" w:left="2814"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0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我个人在导师指导下进行的研究工作及取得的研究成果。尽我所知，除了文中特别加以标注和致谢的地方外，论文中不包含其他人已经发表或撰写过的研究成果，也不包含为获得吉首大学或其它教育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21"/>
        <w:jc w:val="left"/>
        <w:autoSpaceDE w:val="0"/>
        <w:autoSpaceDN w:val="0"/>
        <w:tabs>
          <w:tab w:pos="4842" w:val="left" w:leader="none"/>
          <w:tab w:pos="6643" w:val="left" w:leader="none"/>
          <w:tab w:pos="7243" w:val="left" w:leader="none"/>
          <w:tab w:pos="78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before="0"/>
        <w:ind w:leftChars="0" w:left="1933" w:rightChars="0" w:right="0" w:firstLineChars="0" w:firstLine="0"/>
        <w:jc w:val="left"/>
        <w:rPr>
          <w:rFonts w:ascii="黑体" w:eastAsia="黑体" w:hint="eastAsia"/>
          <w:sz w:val="44"/>
        </w:rPr>
      </w:pPr>
      <w:r>
        <w:rPr>
          <w:rFonts w:ascii="黑体" w:eastAsia="黑体" w:hint="eastAsia"/>
          <w:w w:val="95"/>
          <w:sz w:val="44"/>
        </w:rPr>
        <w:t>关于论文使用授权的说明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0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吉首大学有关保留、使用学位论文的规定，即：学校有权保留送交论文的复印件和磁盘，允许论文被查阅和借阅，可以采用影印、缩印或扫描等复制手段保存、汇编学位论文。同意吉首大学可以用不同方式在不同媒体上发表、传播学位论文的全部或部分内容。</w:t>
      </w:r>
    </w:p>
    <w:p w:rsidR="0018722C">
      <w:pPr>
        <w:spacing w:before="154"/>
        <w:ind w:leftChars="0" w:left="526" w:rightChars="0" w:right="0" w:firstLineChars="0" w:firstLine="0"/>
        <w:jc w:val="left"/>
        <w:rPr>
          <w:rFonts w:ascii="Times New Roman" w:eastAsia="Times New Roman"/>
          <w:b/>
          <w:sz w:val="26"/>
        </w:rPr>
      </w:pPr>
      <w:r>
        <w:rPr>
          <w:rFonts w:ascii="Times New Roman" w:eastAsia="Times New Roman"/>
          <w:b/>
          <w:w w:val="95"/>
          <w:sz w:val="26"/>
        </w:rPr>
        <w:t>(</w:t>
      </w:r>
      <w:r>
        <w:rPr>
          <w:b/>
          <w:w w:val="95"/>
          <w:sz w:val="26"/>
        </w:rPr>
        <w:t>保密的学位论文在解密后应遵守此协议</w:t>
      </w:r>
      <w:r>
        <w:rPr>
          <w:rFonts w:ascii="Times New Roman" w:eastAsia="Times New Roman"/>
          <w:b/>
          <w:w w:val="95"/>
          <w:sz w:val="26"/>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rightChars="0" w:right="0" w:leftChars="0" w:left="102"/>
        <w:jc w:val="left"/>
        <w:autoSpaceDE w:val="0"/>
        <w:autoSpaceDN w:val="0"/>
        <w:tabs>
          <w:tab w:pos="4302" w:val="left" w:leader="none"/>
          <w:tab w:pos="5983" w:val="left" w:leader="none"/>
          <w:tab w:pos="6583" w:val="left" w:leader="none"/>
          <w:tab w:pos="71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02"/>
        <w:jc w:val="left"/>
        <w:autoSpaceDE w:val="0"/>
        <w:autoSpaceDN w:val="0"/>
        <w:tabs>
          <w:tab w:pos="4302" w:val="left" w:leader="none"/>
          <w:tab w:pos="5983" w:val="left" w:leader="none"/>
          <w:tab w:pos="6583" w:val="left" w:leader="none"/>
          <w:tab w:pos="71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50"/>
          <w:pgMar w:top="1600" w:bottom="280" w:left="1600" w:right="1600"/>
        </w:sectPr>
      </w:pPr>
    </w:p>
    <w:p w:rsidR="0018722C">
      <w:pPr>
        <w:pStyle w:val="affe"/>
        <w:topLinePunct/>
      </w:pPr>
      <w:bookmarkStart w:id="549363" w:name="_Ref665549363"/>
      <w:r>
        <w:t>目    录</w:t>
      </w:r>
    </w:p>
    <w:bookmarkEnd w:id="549363"/>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"_Toc686552849"</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_Toc686552849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"_Toc686552850"</w:instrText>
      </w:r>
      <w:r>
        <w:fldChar w:fldCharType="separate"/>
      </w:r>
      <w:r>
        <w:rPr>
          <w:b/>
        </w:rPr>
        <w:t>Abstract</w:t>
      </w:r>
      <w:r>
        <w:fldChar w:fldCharType="end"/>
      </w:r>
      <w:r>
        <w:rPr>
          <w:noProof/>
          <w:webHidden/>
        </w:rPr>
        <w:tab/>
      </w:r>
      <w:r>
        <w:rPr>
          <w:noProof/>
          <w:webHidden/>
        </w:rPr>
        <w:fldChar w:fldCharType="begin"/>
      </w:r>
      <w:r>
        <w:rPr>
          <w:noProof/>
          <w:webHidden/>
        </w:rPr>
        <w:instrText> PAGEREF _Toc686552850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"_Toc686552851"</w:instrText>
      </w:r>
      <w:r>
        <w:fldChar w:fldCharType="separate"/>
      </w:r>
      <w:r>
        <w:t>第</w:t>
      </w:r>
      <w:r>
        <w:rPr>
          <w:b/>
        </w:rPr>
        <w:t>1</w:t>
      </w:r>
      <w:r>
        <w:t>章</w:t>
      </w:r>
      <w:r>
        <w:t xml:space="preserve">  </w:t>
      </w:r>
      <w:r>
        <w:t>前言</w:t>
      </w:r>
      <w:r>
        <w:fldChar w:fldCharType="end"/>
      </w:r>
      <w:r>
        <w:rPr>
          <w:noProof/>
          <w:webHidden/>
        </w:rPr>
        <w:tab/>
      </w:r>
      <w:r>
        <w:rPr>
          <w:noProof/>
          <w:webHidden/>
        </w:rPr>
        <w:fldChar w:fldCharType="begin"/>
      </w:r>
      <w:r>
        <w:rPr>
          <w:noProof/>
          <w:webHidden/>
        </w:rPr>
        <w:instrText> PAGEREF _Toc686552851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"_Toc686552852"</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_Toc686552852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"_Toc686552853"</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_Toc686552853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"_Toc686552854"</w:instrText>
      </w:r>
      <w:r>
        <w:fldChar w:fldCharType="separate"/>
      </w:r>
      <w:r>
        <w:t>1.2.1</w:t>
      </w:r>
      <w:r>
        <w:t xml:space="preserve"> </w:t>
      </w:r>
      <w:r>
        <w:t>理论意义</w:t>
      </w:r>
      <w:r>
        <w:fldChar w:fldCharType="end"/>
      </w:r>
      <w:r>
        <w:rPr>
          <w:noProof/>
          <w:webHidden/>
        </w:rPr>
        <w:tab/>
      </w:r>
      <w:r>
        <w:rPr>
          <w:noProof/>
          <w:webHidden/>
        </w:rPr>
        <w:fldChar w:fldCharType="begin"/>
      </w:r>
      <w:r>
        <w:rPr>
          <w:noProof/>
          <w:webHidden/>
        </w:rPr>
        <w:instrText> PAGEREF _Toc686552854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"_Toc686552855"</w:instrText>
      </w:r>
      <w:r>
        <w:fldChar w:fldCharType="separate"/>
      </w:r>
      <w:r>
        <w:t>1.2.2 </w:t>
      </w:r>
      <w:r>
        <w:t>实</w:t>
      </w:r>
      <w:r w:rsidR="001852F3">
        <w:t xml:space="preserve">际</w:t>
      </w:r>
      <w:r w:rsidR="001852F3">
        <w:t xml:space="preserve">意</w:t>
      </w:r>
      <w:r w:rsidR="001852F3">
        <w:t xml:space="preserve">义</w:t>
      </w:r>
      <w:r>
        <w:t>                                                    1</w:t>
      </w:r>
      <w:r>
        <w:t>）</w:t>
      </w:r>
      <w:r>
        <w:t>为吉首市城乡初级中学体育教师主观幸福感的研究提供一定的研究背景；</w:t>
      </w:r>
      <w:r>
        <w:fldChar w:fldCharType="end"/>
      </w:r>
      <w:r>
        <w:rPr>
          <w:noProof/>
          <w:webHidden/>
        </w:rPr>
        <w:tab/>
      </w:r>
      <w:r>
        <w:rPr>
          <w:noProof/>
          <w:webHidden/>
        </w:rPr>
        <w:fldChar w:fldCharType="begin"/>
      </w:r>
      <w:r>
        <w:rPr>
          <w:noProof/>
          <w:webHidden/>
        </w:rPr>
        <w:instrText> PAGEREF _Toc686552855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"_Toc686552856"</w:instrText>
      </w:r>
      <w:r>
        <w:fldChar w:fldCharType="separate"/>
      </w:r>
      <w:r>
        <w:t>1.3</w:t>
      </w:r>
      <w:r>
        <w:t xml:space="preserve"> </w:t>
      </w:r>
      <w:r/>
      <w:r/>
      <w:r>
        <w:t>相关概念的界定</w:t>
      </w:r>
      <w:r>
        <w:fldChar w:fldCharType="end"/>
      </w:r>
      <w:r>
        <w:rPr>
          <w:noProof/>
          <w:webHidden/>
        </w:rPr>
        <w:tab/>
      </w:r>
      <w:r>
        <w:rPr>
          <w:noProof/>
          <w:webHidden/>
        </w:rPr>
        <w:fldChar w:fldCharType="begin"/>
      </w:r>
      <w:r>
        <w:rPr>
          <w:noProof/>
          <w:webHidden/>
        </w:rPr>
        <w:instrText> PAGEREF _Toc686552856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"_Toc686552857"</w:instrText>
      </w:r>
      <w:r>
        <w:fldChar w:fldCharType="separate"/>
      </w:r>
      <w:r>
        <w:t>1.3.1</w:t>
      </w:r>
      <w:r>
        <w:t xml:space="preserve"> </w:t>
      </w:r>
      <w:r>
        <w:t>幸福</w:t>
      </w:r>
      <w:r>
        <w:fldChar w:fldCharType="end"/>
      </w:r>
      <w:r>
        <w:rPr>
          <w:noProof/>
          <w:webHidden/>
        </w:rPr>
        <w:tab/>
      </w:r>
      <w:r>
        <w:rPr>
          <w:noProof/>
          <w:webHidden/>
        </w:rPr>
        <w:fldChar w:fldCharType="begin"/>
      </w:r>
      <w:r>
        <w:rPr>
          <w:noProof/>
          <w:webHidden/>
        </w:rPr>
        <w:instrText> PAGEREF _Toc686552857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"_Toc686552858"</w:instrText>
      </w:r>
      <w:r>
        <w:fldChar w:fldCharType="separate"/>
      </w:r>
      <w:r>
        <w:t>1.3.2</w:t>
      </w:r>
      <w:r>
        <w:t xml:space="preserve"> </w:t>
      </w:r>
      <w:r>
        <w:t>幸福感</w:t>
      </w:r>
      <w:r>
        <w:fldChar w:fldCharType="end"/>
      </w:r>
      <w:r>
        <w:rPr>
          <w:noProof/>
          <w:webHidden/>
        </w:rPr>
        <w:tab/>
      </w:r>
      <w:r>
        <w:rPr>
          <w:noProof/>
          <w:webHidden/>
        </w:rPr>
        <w:fldChar w:fldCharType="begin"/>
      </w:r>
      <w:r>
        <w:rPr>
          <w:noProof/>
          <w:webHidden/>
        </w:rPr>
        <w:instrText> PAGEREF _Toc686552858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"_Toc686552859"</w:instrText>
      </w:r>
      <w:r>
        <w:fldChar w:fldCharType="separate"/>
      </w:r>
      <w:r>
        <w:t>1.3.3</w:t>
      </w:r>
      <w:r>
        <w:t xml:space="preserve"> </w:t>
      </w:r>
      <w:r>
        <w:t>主观幸福感</w:t>
      </w:r>
      <w:r>
        <w:fldChar w:fldCharType="end"/>
      </w:r>
      <w:r>
        <w:rPr>
          <w:noProof/>
          <w:webHidden/>
        </w:rPr>
        <w:tab/>
      </w:r>
      <w:r>
        <w:rPr>
          <w:noProof/>
          <w:webHidden/>
        </w:rPr>
        <w:fldChar w:fldCharType="begin"/>
      </w:r>
      <w:r>
        <w:rPr>
          <w:noProof/>
          <w:webHidden/>
        </w:rPr>
        <w:instrText> PAGEREF _Toc686552859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"_Toc686552860"</w:instrText>
      </w:r>
      <w:r>
        <w:fldChar w:fldCharType="separate"/>
      </w:r>
      <w:r>
        <w:t>第</w:t>
      </w:r>
      <w:r>
        <w:rPr>
          <w:b/>
        </w:rPr>
        <w:t>2</w:t>
      </w:r>
      <w:r>
        <w:t>章</w:t>
      </w:r>
      <w:r>
        <w:t xml:space="preserve">  </w:t>
      </w:r>
      <w:r>
        <w:t>文献综述</w:t>
      </w:r>
      <w:r>
        <w:fldChar w:fldCharType="end"/>
      </w:r>
      <w:r>
        <w:rPr>
          <w:noProof/>
          <w:webHidden/>
        </w:rPr>
        <w:tab/>
      </w:r>
      <w:r>
        <w:rPr>
          <w:noProof/>
          <w:webHidden/>
        </w:rPr>
        <w:fldChar w:fldCharType="begin"/>
      </w:r>
      <w:r>
        <w:rPr>
          <w:noProof/>
          <w:webHidden/>
        </w:rPr>
        <w:instrText> PAGEREF _Toc686552860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"_Toc686552861"</w:instrText>
      </w:r>
      <w:r>
        <w:fldChar w:fldCharType="separate"/>
      </w:r>
      <w:r>
        <w:t>2.1</w:t>
      </w:r>
      <w:r>
        <w:t xml:space="preserve"> </w:t>
      </w:r>
      <w:r/>
      <w:r/>
      <w:r>
        <w:t>国外研究现状</w:t>
      </w:r>
      <w:r>
        <w:fldChar w:fldCharType="end"/>
      </w:r>
      <w:r>
        <w:rPr>
          <w:noProof/>
          <w:webHidden/>
        </w:rPr>
        <w:tab/>
      </w:r>
      <w:r>
        <w:rPr>
          <w:noProof/>
          <w:webHidden/>
        </w:rPr>
        <w:fldChar w:fldCharType="begin"/>
      </w:r>
      <w:r>
        <w:rPr>
          <w:noProof/>
          <w:webHidden/>
        </w:rPr>
        <w:instrText> PAGEREF _Toc686552861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"_Toc686552862"</w:instrText>
      </w:r>
      <w:r>
        <w:fldChar w:fldCharType="separate"/>
      </w:r>
      <w:r>
        <w:t>2.1.1</w:t>
      </w:r>
      <w:r>
        <w:t xml:space="preserve"> </w:t>
      </w:r>
      <w:r>
        <w:t>国外幸福观</w:t>
      </w:r>
      <w:r>
        <w:fldChar w:fldCharType="end"/>
      </w:r>
      <w:r>
        <w:rPr>
          <w:noProof/>
          <w:webHidden/>
        </w:rPr>
        <w:tab/>
      </w:r>
      <w:r>
        <w:rPr>
          <w:noProof/>
          <w:webHidden/>
        </w:rPr>
        <w:fldChar w:fldCharType="begin"/>
      </w:r>
      <w:r>
        <w:rPr>
          <w:noProof/>
          <w:webHidden/>
        </w:rPr>
        <w:instrText> PAGEREF _Toc686552862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"_Toc686552863"</w:instrText>
      </w:r>
      <w:r>
        <w:fldChar w:fldCharType="separate"/>
      </w:r>
      <w:r>
        <w:t>2.1.2</w:t>
      </w:r>
      <w:r>
        <w:t xml:space="preserve"> </w:t>
      </w:r>
      <w:r>
        <w:t>国外幸福感的相关研究</w:t>
      </w:r>
      <w:r>
        <w:fldChar w:fldCharType="end"/>
      </w:r>
      <w:r>
        <w:rPr>
          <w:noProof/>
          <w:webHidden/>
        </w:rPr>
        <w:tab/>
      </w:r>
      <w:r>
        <w:rPr>
          <w:noProof/>
          <w:webHidden/>
        </w:rPr>
        <w:fldChar w:fldCharType="begin"/>
      </w:r>
      <w:r>
        <w:rPr>
          <w:noProof/>
          <w:webHidden/>
        </w:rPr>
        <w:instrText> PAGEREF _Toc686552863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"_Toc686552864"</w:instrText>
      </w:r>
      <w:r>
        <w:fldChar w:fldCharType="separate"/>
      </w:r>
      <w:r>
        <w:t>2.1.3</w:t>
      </w:r>
      <w:r>
        <w:t xml:space="preserve"> </w:t>
      </w:r>
      <w:r>
        <w:t>国外主观幸福感研究</w:t>
      </w:r>
      <w:r>
        <w:fldChar w:fldCharType="end"/>
      </w:r>
      <w:r>
        <w:rPr>
          <w:noProof/>
          <w:webHidden/>
        </w:rPr>
        <w:tab/>
      </w:r>
      <w:r>
        <w:rPr>
          <w:noProof/>
          <w:webHidden/>
        </w:rPr>
        <w:fldChar w:fldCharType="begin"/>
      </w:r>
      <w:r>
        <w:rPr>
          <w:noProof/>
          <w:webHidden/>
        </w:rPr>
        <w:instrText> PAGEREF _Toc686552864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"_Toc686552865"</w:instrText>
      </w:r>
      <w:r>
        <w:fldChar w:fldCharType="separate"/>
      </w:r>
      <w:r>
        <w:t>2.1.4</w:t>
      </w:r>
      <w:r>
        <w:t xml:space="preserve"> </w:t>
      </w:r>
      <w:r>
        <w:t>国外对教师主观幸福感研究</w:t>
      </w:r>
      <w:r>
        <w:fldChar w:fldCharType="end"/>
      </w:r>
      <w:r>
        <w:rPr>
          <w:noProof/>
          <w:webHidden/>
        </w:rPr>
        <w:tab/>
      </w:r>
      <w:r>
        <w:rPr>
          <w:noProof/>
          <w:webHidden/>
        </w:rPr>
        <w:fldChar w:fldCharType="begin"/>
      </w:r>
      <w:r>
        <w:rPr>
          <w:noProof/>
          <w:webHidden/>
        </w:rPr>
        <w:instrText> PAGEREF _Toc686552865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"_Toc686552866"</w:instrText>
      </w:r>
      <w:r>
        <w:fldChar w:fldCharType="separate"/>
      </w:r>
      <w:r>
        <w:t>2.2</w:t>
      </w:r>
      <w:r>
        <w:t xml:space="preserve"> </w:t>
      </w:r>
      <w:r/>
      <w:r/>
      <w:r>
        <w:t>国内研究现状</w:t>
      </w:r>
      <w:r>
        <w:fldChar w:fldCharType="end"/>
      </w:r>
      <w:r>
        <w:rPr>
          <w:noProof/>
          <w:webHidden/>
        </w:rPr>
        <w:tab/>
      </w:r>
      <w:r>
        <w:rPr>
          <w:noProof/>
          <w:webHidden/>
        </w:rPr>
        <w:fldChar w:fldCharType="begin"/>
      </w:r>
      <w:r>
        <w:rPr>
          <w:noProof/>
          <w:webHidden/>
        </w:rPr>
        <w:instrText> PAGEREF _Toc686552866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"_Toc686552867"</w:instrText>
      </w:r>
      <w:r>
        <w:fldChar w:fldCharType="separate"/>
      </w:r>
      <w:r>
        <w:t>2.2.1</w:t>
      </w:r>
      <w:r>
        <w:t xml:space="preserve"> </w:t>
      </w:r>
      <w:r>
        <w:t>国内幸福观</w:t>
      </w:r>
      <w:r>
        <w:fldChar w:fldCharType="end"/>
      </w:r>
      <w:r>
        <w:rPr>
          <w:noProof/>
          <w:webHidden/>
        </w:rPr>
        <w:tab/>
      </w:r>
      <w:r>
        <w:rPr>
          <w:noProof/>
          <w:webHidden/>
        </w:rPr>
        <w:fldChar w:fldCharType="begin"/>
      </w:r>
      <w:r>
        <w:rPr>
          <w:noProof/>
          <w:webHidden/>
        </w:rPr>
        <w:instrText> PAGEREF _Toc686552867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"_Toc686552868"</w:instrText>
      </w:r>
      <w:r>
        <w:fldChar w:fldCharType="separate"/>
      </w:r>
      <w:r>
        <w:t>2.2.2</w:t>
      </w:r>
      <w:r>
        <w:t xml:space="preserve"> </w:t>
      </w:r>
      <w:r>
        <w:t>国内幸福感的相关研究</w:t>
      </w:r>
      <w:r>
        <w:fldChar w:fldCharType="end"/>
      </w:r>
      <w:r>
        <w:rPr>
          <w:noProof/>
          <w:webHidden/>
        </w:rPr>
        <w:tab/>
      </w:r>
      <w:r>
        <w:rPr>
          <w:noProof/>
          <w:webHidden/>
        </w:rPr>
        <w:fldChar w:fldCharType="begin"/>
      </w:r>
      <w:r>
        <w:rPr>
          <w:noProof/>
          <w:webHidden/>
        </w:rPr>
        <w:instrText> PAGEREF _Toc686552868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"_Toc686552869"</w:instrText>
      </w:r>
      <w:r>
        <w:fldChar w:fldCharType="separate"/>
      </w:r>
      <w:r>
        <w:t>2.2.3</w:t>
      </w:r>
      <w:r>
        <w:t xml:space="preserve"> </w:t>
      </w:r>
      <w:r>
        <w:t>国内对主观幸福感研究</w:t>
      </w:r>
      <w:r>
        <w:fldChar w:fldCharType="end"/>
      </w:r>
      <w:r>
        <w:rPr>
          <w:noProof/>
          <w:webHidden/>
        </w:rPr>
        <w:tab/>
      </w:r>
      <w:r>
        <w:rPr>
          <w:noProof/>
          <w:webHidden/>
        </w:rPr>
        <w:fldChar w:fldCharType="begin"/>
      </w:r>
      <w:r>
        <w:rPr>
          <w:noProof/>
          <w:webHidden/>
        </w:rPr>
        <w:instrText> PAGEREF _Toc686552869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"_Toc686552870"</w:instrText>
      </w:r>
      <w:r>
        <w:fldChar w:fldCharType="separate"/>
      </w:r>
      <w:r>
        <w:t>2.2.4</w:t>
      </w:r>
      <w:r>
        <w:t xml:space="preserve"> </w:t>
      </w:r>
      <w:r>
        <w:t>国内关于教师主观幸福感研究</w:t>
      </w:r>
      <w:r>
        <w:fldChar w:fldCharType="end"/>
      </w:r>
      <w:r>
        <w:rPr>
          <w:noProof/>
          <w:webHidden/>
        </w:rPr>
        <w:tab/>
      </w:r>
      <w:r>
        <w:rPr>
          <w:noProof/>
          <w:webHidden/>
        </w:rPr>
        <w:fldChar w:fldCharType="begin"/>
      </w:r>
      <w:r>
        <w:rPr>
          <w:noProof/>
          <w:webHidden/>
        </w:rPr>
        <w:instrText> PAGEREF _Toc686552870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"_Toc686552871"</w:instrText>
      </w:r>
      <w:r>
        <w:fldChar w:fldCharType="separate"/>
      </w:r>
      <w:r>
        <w:t>2.2.5</w:t>
      </w:r>
      <w:r>
        <w:t xml:space="preserve"> </w:t>
      </w:r>
      <w:r>
        <w:t>国内对体育教师主观幸福感相关研究</w:t>
      </w:r>
      <w:r>
        <w:fldChar w:fldCharType="end"/>
      </w:r>
      <w:r>
        <w:rPr>
          <w:noProof/>
          <w:webHidden/>
        </w:rPr>
        <w:tab/>
      </w:r>
      <w:r>
        <w:rPr>
          <w:noProof/>
          <w:webHidden/>
        </w:rPr>
        <w:fldChar w:fldCharType="begin"/>
      </w:r>
      <w:r>
        <w:rPr>
          <w:noProof/>
          <w:webHidden/>
        </w:rPr>
        <w:instrText> PAGEREF _Toc686552871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"_Toc686552872"</w:instrText>
      </w:r>
      <w:r>
        <w:fldChar w:fldCharType="separate"/>
      </w:r>
      <w:r>
        <w:t>2.3</w:t>
      </w:r>
      <w:r>
        <w:t xml:space="preserve"> </w:t>
      </w:r>
      <w:r/>
      <w:r/>
      <w:r>
        <w:t>研究现状述评</w:t>
      </w:r>
      <w:r>
        <w:fldChar w:fldCharType="end"/>
      </w:r>
      <w:r>
        <w:rPr>
          <w:noProof/>
          <w:webHidden/>
        </w:rPr>
        <w:tab/>
      </w:r>
      <w:r>
        <w:rPr>
          <w:noProof/>
          <w:webHidden/>
        </w:rPr>
        <w:fldChar w:fldCharType="begin"/>
      </w:r>
      <w:r>
        <w:rPr>
          <w:noProof/>
          <w:webHidden/>
        </w:rPr>
        <w:instrText> PAGEREF _Toc686552872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"_Toc686552873"</w:instrText>
      </w:r>
      <w:r>
        <w:fldChar w:fldCharType="separate"/>
      </w:r>
      <w:r>
        <w:t>第</w:t>
      </w:r>
      <w:r>
        <w:rPr>
          <w:b/>
        </w:rPr>
        <w:t>3</w:t>
      </w:r>
      <w:r>
        <w:t>章</w:t>
      </w:r>
      <w:r>
        <w:t xml:space="preserve">  </w:t>
      </w:r>
      <w:r>
        <w:t>研究对象及方法</w:t>
      </w:r>
      <w:r>
        <w:fldChar w:fldCharType="end"/>
      </w:r>
      <w:r>
        <w:rPr>
          <w:noProof/>
          <w:webHidden/>
        </w:rPr>
        <w:tab/>
      </w:r>
      <w:r>
        <w:rPr>
          <w:noProof/>
          <w:webHidden/>
        </w:rPr>
        <w:fldChar w:fldCharType="begin"/>
      </w:r>
      <w:r>
        <w:rPr>
          <w:noProof/>
          <w:webHidden/>
        </w:rPr>
        <w:instrText> PAGEREF _Toc686552873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"_Toc686552874"</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_Toc686552874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"_Toc686552875"</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_Toc686552875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"_Toc686552876"</w:instrText>
      </w:r>
      <w:r>
        <w:fldChar w:fldCharType="separate"/>
      </w:r>
      <w:r>
        <w:t>3.2.1</w:t>
      </w:r>
      <w:r>
        <w:t xml:space="preserve"> </w:t>
      </w:r>
      <w:r>
        <w:t>文献资料法</w:t>
      </w:r>
      <w:r>
        <w:fldChar w:fldCharType="end"/>
      </w:r>
      <w:r>
        <w:rPr>
          <w:noProof/>
          <w:webHidden/>
        </w:rPr>
        <w:tab/>
      </w:r>
      <w:r>
        <w:rPr>
          <w:noProof/>
          <w:webHidden/>
        </w:rPr>
        <w:fldChar w:fldCharType="begin"/>
      </w:r>
      <w:r>
        <w:rPr>
          <w:noProof/>
          <w:webHidden/>
        </w:rPr>
        <w:instrText> PAGEREF _Toc686552876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"_Toc686552877"</w:instrText>
      </w:r>
      <w:r>
        <w:fldChar w:fldCharType="separate"/>
      </w:r>
      <w:r>
        <w:t>3.2.2</w:t>
      </w:r>
      <w:r>
        <w:t xml:space="preserve"> </w:t>
      </w:r>
      <w:r>
        <w:t>访谈法</w:t>
      </w:r>
      <w:r>
        <w:fldChar w:fldCharType="end"/>
      </w:r>
      <w:r>
        <w:rPr>
          <w:noProof/>
          <w:webHidden/>
        </w:rPr>
        <w:tab/>
      </w:r>
      <w:r>
        <w:rPr>
          <w:noProof/>
          <w:webHidden/>
        </w:rPr>
        <w:fldChar w:fldCharType="begin"/>
      </w:r>
      <w:r>
        <w:rPr>
          <w:noProof/>
          <w:webHidden/>
        </w:rPr>
        <w:instrText> PAGEREF _Toc686552877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"_Toc686552878"</w:instrText>
      </w:r>
      <w:r>
        <w:fldChar w:fldCharType="separate"/>
      </w:r>
      <w:r>
        <w:t>3.2.3</w:t>
      </w:r>
      <w:r>
        <w:t xml:space="preserve"> </w:t>
      </w:r>
      <w:r>
        <w:t>心理测量法</w:t>
      </w:r>
      <w:r>
        <w:fldChar w:fldCharType="end"/>
      </w:r>
      <w:r>
        <w:rPr>
          <w:noProof/>
          <w:webHidden/>
        </w:rPr>
        <w:tab/>
      </w:r>
      <w:r>
        <w:rPr>
          <w:noProof/>
          <w:webHidden/>
        </w:rPr>
        <w:fldChar w:fldCharType="begin"/>
      </w:r>
      <w:r>
        <w:rPr>
          <w:noProof/>
          <w:webHidden/>
        </w:rPr>
        <w:instrText> PAGEREF _Toc686552878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"_Toc686552879"</w:instrText>
      </w:r>
      <w:r>
        <w:fldChar w:fldCharType="separate"/>
      </w:r>
      <w:r>
        <w:t>3.2.4</w:t>
      </w:r>
      <w:r>
        <w:t xml:space="preserve"> </w:t>
      </w:r>
      <w:r>
        <w:t>对比分析法</w:t>
      </w:r>
      <w:r>
        <w:fldChar w:fldCharType="end"/>
      </w:r>
      <w:r>
        <w:rPr>
          <w:noProof/>
          <w:webHidden/>
        </w:rPr>
        <w:tab/>
      </w:r>
      <w:r>
        <w:rPr>
          <w:noProof/>
          <w:webHidden/>
        </w:rPr>
        <w:fldChar w:fldCharType="begin"/>
      </w:r>
      <w:r>
        <w:rPr>
          <w:noProof/>
          <w:webHidden/>
        </w:rPr>
        <w:instrText> PAGEREF _Toc686552879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"_Toc686552880"</w:instrText>
      </w:r>
      <w:r>
        <w:fldChar w:fldCharType="separate"/>
      </w:r>
      <w:r>
        <w:t>3.2.5</w:t>
      </w:r>
      <w:r>
        <w:t xml:space="preserve"> </w:t>
      </w:r>
      <w:r>
        <w:t>数理统计法</w:t>
      </w:r>
      <w:r>
        <w:fldChar w:fldCharType="end"/>
      </w:r>
      <w:r>
        <w:rPr>
          <w:noProof/>
          <w:webHidden/>
        </w:rPr>
        <w:tab/>
      </w:r>
      <w:r>
        <w:rPr>
          <w:noProof/>
          <w:webHidden/>
        </w:rPr>
        <w:fldChar w:fldCharType="begin"/>
      </w:r>
      <w:r>
        <w:rPr>
          <w:noProof/>
          <w:webHidden/>
        </w:rPr>
        <w:instrText> PAGEREF _Toc686552880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"_Toc686552881"</w:instrText>
      </w:r>
      <w:r>
        <w:fldChar w:fldCharType="separate"/>
      </w:r>
      <w:r>
        <w:t>第</w:t>
      </w:r>
      <w:r>
        <w:rPr>
          <w:b/>
        </w:rPr>
        <w:t>4</w:t>
      </w:r>
      <w:r>
        <w:t>章</w:t>
      </w:r>
      <w:r>
        <w:t xml:space="preserve">  </w:t>
      </w:r>
      <w:r>
        <w:t>结果与分析</w:t>
      </w:r>
      <w:r>
        <w:fldChar w:fldCharType="end"/>
      </w:r>
      <w:r>
        <w:rPr>
          <w:noProof/>
          <w:webHidden/>
        </w:rPr>
        <w:tab/>
      </w:r>
      <w:r>
        <w:rPr>
          <w:noProof/>
          <w:webHidden/>
        </w:rPr>
        <w:fldChar w:fldCharType="begin"/>
      </w:r>
      <w:r>
        <w:rPr>
          <w:noProof/>
          <w:webHidden/>
        </w:rPr>
        <w:instrText> PAGEREF _Toc686552881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"_Toc686552882"</w:instrText>
      </w:r>
      <w:r>
        <w:fldChar w:fldCharType="separate"/>
      </w:r>
      <w:r>
        <w:t>4.1</w:t>
      </w:r>
      <w:r>
        <w:t xml:space="preserve"> </w:t>
      </w:r>
      <w:r/>
      <w:r/>
      <w:r>
        <w:t>吉首市初级中学体育教师主观幸福感的基本情况分析</w:t>
      </w:r>
      <w:r>
        <w:fldChar w:fldCharType="end"/>
      </w:r>
      <w:r>
        <w:rPr>
          <w:noProof/>
          <w:webHidden/>
        </w:rPr>
        <w:tab/>
      </w:r>
      <w:r>
        <w:rPr>
          <w:noProof/>
          <w:webHidden/>
        </w:rPr>
        <w:fldChar w:fldCharType="begin"/>
      </w:r>
      <w:r>
        <w:rPr>
          <w:noProof/>
          <w:webHidden/>
        </w:rPr>
        <w:instrText> PAGEREF _Toc686552882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"_Toc686552883"</w:instrText>
      </w:r>
      <w:r>
        <w:fldChar w:fldCharType="separate"/>
      </w:r>
      <w:r>
        <w:t>4.2</w:t>
      </w:r>
      <w:r>
        <w:t xml:space="preserve"> </w:t>
      </w:r>
      <w:r/>
      <w:r/>
      <w:r>
        <w:t>吉首市城乡初级中学体育教师主观幸福感的比较分析</w:t>
      </w:r>
      <w:r>
        <w:fldChar w:fldCharType="end"/>
      </w:r>
      <w:r>
        <w:rPr>
          <w:noProof/>
          <w:webHidden/>
        </w:rPr>
        <w:tab/>
      </w:r>
      <w:r>
        <w:rPr>
          <w:noProof/>
          <w:webHidden/>
        </w:rPr>
        <w:fldChar w:fldCharType="begin"/>
      </w:r>
      <w:r>
        <w:rPr>
          <w:noProof/>
          <w:webHidden/>
        </w:rPr>
        <w:instrText> PAGEREF _Toc686552883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"_Toc686552884"</w:instrText>
      </w:r>
      <w:r>
        <w:fldChar w:fldCharType="separate"/>
      </w:r>
      <w:r>
        <w:t>4.2.1</w:t>
      </w:r>
      <w:r>
        <w:t xml:space="preserve"> </w:t>
      </w:r>
      <w:r>
        <w:t>吉首市城乡初级中学体育教师主观幸福感的总体得分比较</w:t>
      </w:r>
      <w:r>
        <w:fldChar w:fldCharType="end"/>
      </w:r>
      <w:r>
        <w:rPr>
          <w:noProof/>
          <w:webHidden/>
        </w:rPr>
        <w:tab/>
      </w:r>
      <w:r>
        <w:rPr>
          <w:noProof/>
          <w:webHidden/>
        </w:rPr>
        <w:fldChar w:fldCharType="begin"/>
      </w:r>
      <w:r>
        <w:rPr>
          <w:noProof/>
          <w:webHidden/>
        </w:rPr>
        <w:instrText> PAGEREF _Toc686552884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"_Toc686552885"</w:instrText>
      </w:r>
      <w:r>
        <w:fldChar w:fldCharType="separate"/>
      </w:r>
      <w:r>
        <w:t>4.2.2</w:t>
      </w:r>
      <w:r>
        <w:t xml:space="preserve"> </w:t>
      </w:r>
      <w:r>
        <w:t>吉首市城乡初级中学不同性别体育教师主观幸福感的比较</w:t>
      </w:r>
      <w:r>
        <w:fldChar w:fldCharType="end"/>
      </w:r>
      <w:r>
        <w:rPr>
          <w:noProof/>
          <w:webHidden/>
        </w:rPr>
        <w:tab/>
      </w:r>
      <w:r>
        <w:rPr>
          <w:noProof/>
          <w:webHidden/>
        </w:rPr>
        <w:fldChar w:fldCharType="begin"/>
      </w:r>
      <w:r>
        <w:rPr>
          <w:noProof/>
          <w:webHidden/>
        </w:rPr>
        <w:instrText> PAGEREF _Toc686552885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"_Toc686552886"</w:instrText>
      </w:r>
      <w:r>
        <w:fldChar w:fldCharType="separate"/>
      </w:r>
      <w:r>
        <w:t>4.2.3</w:t>
      </w:r>
      <w:r>
        <w:t xml:space="preserve"> </w:t>
      </w:r>
      <w:r>
        <w:t>吉首市城乡初级中学不同年龄体育教师主观幸福感的比较</w:t>
      </w:r>
      <w:r>
        <w:fldChar w:fldCharType="end"/>
      </w:r>
      <w:r>
        <w:rPr>
          <w:noProof/>
          <w:webHidden/>
        </w:rPr>
        <w:tab/>
      </w:r>
      <w:r>
        <w:rPr>
          <w:noProof/>
          <w:webHidden/>
        </w:rPr>
        <w:fldChar w:fldCharType="begin"/>
      </w:r>
      <w:r>
        <w:rPr>
          <w:noProof/>
          <w:webHidden/>
        </w:rPr>
        <w:instrText> PAGEREF _Toc686552886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"_Toc686552887"</w:instrText>
      </w:r>
      <w:r>
        <w:fldChar w:fldCharType="separate"/>
      </w:r>
      <w:r>
        <w:t>4.2.5</w:t>
      </w:r>
      <w:r>
        <w:t xml:space="preserve"> </w:t>
      </w:r>
      <w:r>
        <w:t>吉首市城乡初级中学不同职称体育教师主观幸福感的比较</w:t>
      </w:r>
      <w:r>
        <w:fldChar w:fldCharType="end"/>
      </w:r>
      <w:r>
        <w:rPr>
          <w:noProof/>
          <w:webHidden/>
        </w:rPr>
        <w:tab/>
      </w:r>
      <w:r>
        <w:rPr>
          <w:noProof/>
          <w:webHidden/>
        </w:rPr>
        <w:fldChar w:fldCharType="begin"/>
      </w:r>
      <w:r>
        <w:rPr>
          <w:noProof/>
          <w:webHidden/>
        </w:rPr>
        <w:instrText> PAGEREF _Toc686552887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"_Toc686552888"</w:instrText>
      </w:r>
      <w:r>
        <w:fldChar w:fldCharType="separate"/>
      </w:r>
      <w:r>
        <w:t>4.2.6</w:t>
      </w:r>
      <w:r>
        <w:t xml:space="preserve"> </w:t>
      </w:r>
      <w:r>
        <w:t>吉首市城乡初级中学不同专业体育教师主观幸福感的比较</w:t>
      </w:r>
      <w:r>
        <w:fldChar w:fldCharType="end"/>
      </w:r>
      <w:r>
        <w:rPr>
          <w:noProof/>
          <w:webHidden/>
        </w:rPr>
        <w:tab/>
      </w:r>
      <w:r>
        <w:rPr>
          <w:noProof/>
          <w:webHidden/>
        </w:rPr>
        <w:fldChar w:fldCharType="begin"/>
      </w:r>
      <w:r>
        <w:rPr>
          <w:noProof/>
          <w:webHidden/>
        </w:rPr>
        <w:instrText> PAGEREF _Toc686552888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"_Toc686552889"</w:instrText>
      </w:r>
      <w:r>
        <w:fldChar w:fldCharType="separate"/>
      </w:r>
      <w:r>
        <w:t>4.3</w:t>
      </w:r>
      <w:r>
        <w:t xml:space="preserve"> </w:t>
      </w:r>
      <w:r/>
      <w:r/>
      <w:r>
        <w:t>吉首市城乡初级中学体育教师主观幸福感影响因素的比较分析</w:t>
      </w:r>
      <w:r>
        <w:fldChar w:fldCharType="end"/>
      </w:r>
      <w:r>
        <w:rPr>
          <w:noProof/>
          <w:webHidden/>
        </w:rPr>
        <w:tab/>
      </w:r>
      <w:r>
        <w:rPr>
          <w:noProof/>
          <w:webHidden/>
        </w:rPr>
        <w:fldChar w:fldCharType="begin"/>
      </w:r>
      <w:r>
        <w:rPr>
          <w:noProof/>
          <w:webHidden/>
        </w:rPr>
        <w:instrText> PAGEREF _Toc686552889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"_Toc686552890"</w:instrText>
      </w:r>
      <w:r>
        <w:fldChar w:fldCharType="separate"/>
      </w:r>
      <w:r>
        <w:t>第</w:t>
      </w:r>
      <w:r>
        <w:rPr>
          <w:b/>
        </w:rPr>
        <w:t>5</w:t>
      </w:r>
      <w:r>
        <w:t>章</w:t>
      </w:r>
      <w:r>
        <w:t xml:space="preserve">  </w:t>
      </w:r>
      <w:r>
        <w:t>结论</w:t>
      </w:r>
      <w:r>
        <w:fldChar w:fldCharType="end"/>
      </w:r>
      <w:r>
        <w:rPr>
          <w:noProof/>
          <w:webHidden/>
        </w:rPr>
        <w:tab/>
      </w:r>
      <w:r>
        <w:rPr>
          <w:noProof/>
          <w:webHidden/>
        </w:rPr>
        <w:fldChar w:fldCharType="begin"/>
      </w:r>
      <w:r>
        <w:rPr>
          <w:noProof/>
          <w:webHidden/>
        </w:rPr>
        <w:instrText> PAGEREF _Toc686552890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"_Toc686552891"</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_Toc686552891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"_Toc686552892"</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_Toc686552892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"_Toc686552893"</w:instrText>
      </w:r>
      <w:r>
        <w:fldChar w:fldCharType="separate"/>
      </w:r>
      <w:r>
        <w:t>5.3</w:t>
      </w:r>
      <w:r>
        <w:t xml:space="preserve"> </w:t>
      </w:r>
      <w:r/>
      <w:r/>
      <w:r>
        <w:t>研究局限</w:t>
      </w:r>
      <w:r>
        <w:fldChar w:fldCharType="end"/>
      </w:r>
      <w:r>
        <w:rPr>
          <w:noProof/>
          <w:webHidden/>
        </w:rPr>
        <w:tab/>
      </w:r>
      <w:r>
        <w:rPr>
          <w:noProof/>
          <w:webHidden/>
        </w:rPr>
        <w:fldChar w:fldCharType="begin"/>
      </w:r>
      <w:r>
        <w:rPr>
          <w:noProof/>
          <w:webHidden/>
        </w:rPr>
        <w:instrText> PAGEREF _Toc686552893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"_Toc686552894"</w:instrText>
      </w:r>
      <w:r>
        <w:fldChar w:fldCharType="separate"/>
      </w:r>
      <w:r>
        <w:t>参考文献</w:t>
      </w:r>
      <w:r>
        <w:fldChar w:fldCharType="end"/>
      </w:r>
      <w:r>
        <w:rPr>
          <w:noProof/>
          <w:webHidden/>
        </w:rPr>
        <w:tab/>
      </w:r>
      <w:r>
        <w:rPr>
          <w:noProof/>
          <w:webHidden/>
        </w:rPr>
        <w:fldChar w:fldCharType="begin"/>
      </w:r>
      <w:r>
        <w:rPr>
          <w:noProof/>
          <w:webHidden/>
        </w:rPr>
        <w:instrText> PAGEREF _Toc686552894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"_Toc686552895"</w:instrText>
      </w:r>
      <w:r>
        <w:fldChar w:fldCharType="separate"/>
      </w:r>
      <w:r>
        <w:t>作者在学期间取得的学术成果</w:t>
      </w:r>
      <w:r>
        <w:fldChar w:fldCharType="end"/>
      </w:r>
      <w:r>
        <w:rPr>
          <w:noProof/>
          <w:webHidden/>
        </w:rPr>
        <w:tab/>
      </w:r>
      <w:r>
        <w:rPr>
          <w:noProof/>
          <w:webHidden/>
        </w:rPr>
        <w:fldChar w:fldCharType="begin"/>
      </w:r>
      <w:r>
        <w:rPr>
          <w:noProof/>
          <w:webHidden/>
        </w:rPr>
        <w:instrText> PAGEREF _Toc686552895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"_Toc686552896"</w:instrText>
      </w:r>
      <w:r>
        <w:fldChar w:fldCharType="separate"/>
      </w:r>
      <w:r>
        <w:t>附录</w:t>
      </w:r>
      <w:r>
        <w:rPr>
          <w:b/>
        </w:rPr>
        <w:t>A</w:t>
      </w:r>
      <w:r w:rsidR="001852F3">
        <w:t>总体幸福感量表</w:t>
      </w:r>
      <w:r>
        <w:rPr>
          <w:b/>
        </w:rPr>
        <w:t>(</w:t>
      </w:r>
      <w:r>
        <w:rPr>
          <w:b/>
        </w:rPr>
        <w:t>GWB</w:t>
      </w:r>
      <w:r>
        <w:rPr>
          <w:b/>
        </w:rPr>
        <w:t> </w:t>
      </w:r>
      <w:r>
        <w:rPr>
          <w:b/>
        </w:rPr>
        <w:t>)</w:t>
      </w:r>
      <w:r>
        <w:fldChar w:fldCharType="end"/>
      </w:r>
      <w:r>
        <w:rPr>
          <w:noProof/>
          <w:webHidden/>
        </w:rPr>
        <w:tab/>
      </w:r>
      <w:r>
        <w:rPr>
          <w:noProof/>
          <w:webHidden/>
        </w:rPr>
        <w:fldChar w:fldCharType="begin"/>
      </w:r>
      <w:r>
        <w:rPr>
          <w:noProof/>
          <w:webHidden/>
        </w:rPr>
        <w:instrText> PAGEREF _Toc686552896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"_Toc686552897"</w:instrText>
      </w:r>
      <w:r>
        <w:fldChar w:fldCharType="separate"/>
      </w:r>
      <w:r>
        <w:t>附录</w:t>
      </w:r>
      <w:r>
        <w:rPr>
          <w:b/>
        </w:rPr>
        <w:t>B</w:t>
      </w:r>
      <w:r>
        <w:t>吉首市城乡初级中学体育教师主观幸福感访谈提纲</w:t>
      </w:r>
      <w:r w:rsidR="001852F3">
        <w:t xml:space="preserve">  访谈时间：</w:t>
      </w:r>
      <w:r>
        <w:fldChar w:fldCharType="end"/>
      </w:r>
      <w:r>
        <w:rPr>
          <w:noProof/>
          <w:webHidden/>
        </w:rPr>
        <w:tab/>
      </w:r>
      <w:r>
        <w:rPr>
          <w:noProof/>
          <w:webHidden/>
        </w:rPr>
        <w:fldChar w:fldCharType="begin"/>
      </w:r>
      <w:r>
        <w:rPr>
          <w:noProof/>
          <w:webHidden/>
        </w:rPr>
        <w:instrText> PAGEREF _Toc686552897 \h </w:instrText>
      </w:r>
      <w:r>
        <w:rPr>
          <w:noProof/>
          <w:webHidden/>
        </w:rPr>
        <w:fldChar w:fldCharType="separate"/>
      </w:r>
      <w:r>
        <w:rPr>
          <w:noProof/>
          <w:webHidden/>
        </w:rPr>
        <w:t>21</w:t>
      </w:r>
      <w:r>
        <w:rPr>
          <w:noProof/>
          <w:webHidden/>
        </w:rPr>
        <w:fldChar w:fldCharType="end"/>
      </w:r>
      <w:r>
        <w:fldChar w:fldCharType="end"/>
      </w:r>
    </w:p>
    <w:p w:rsidR="009F338D">
      <w:pPr>
        <w:sectPr w:rsidR="00556256">
          <w:headerReference w:type="even" r:id="rId56"/>
          <w:headerReference w:type="default" r:id="rId54"/>
          <w:footerReference w:type="even" r:id="rId52"/>
          <w:footerReference w:type="default" r:id="rId49"/>
          <w:footerReference w:type="first" r:id="rId47"/>
          <w:headerReference w:type="first" r:id="rId58"/>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r>
        <w:rPr>
          <w:kern w:val="2"/>
          <w:sz w:val="32"/>
          <w:szCs w:val="32"/>
          <w:rFonts w:cstheme="minorBidi" w:hAnsiTheme="minorHAnsi" w:eastAsiaTheme="minorHAnsi" w:asciiTheme="minorHAnsi" w:ascii="黑体" w:hAnsi="黑体" w:eastAsia="黑体" w:cs="黑体"/>
          <w:b/>
          <w:bCs/>
        </w:rPr>
        <w:t>表</w:t>
      </w:r>
      <w:r w:rsidRPr="00000000">
        <w:rPr>
          <w:kern w:val="2"/>
          <w:sz w:val="32"/>
          <w:szCs w:val="32"/>
          <w:rFonts w:cstheme="minorBidi" w:hAnsiTheme="minorHAnsi" w:eastAsiaTheme="minorHAnsi" w:asciiTheme="minorHAnsi" w:ascii="黑体" w:hAnsi="黑体" w:eastAsia="黑体" w:cs="黑体"/>
          <w:b/>
          <w:bCs/>
        </w:rPr>
        <w:tab/>
        <w:t>目</w:t>
      </w:r>
      <w:r w:rsidRPr="00000000">
        <w:rPr>
          <w:kern w:val="2"/>
          <w:sz w:val="32"/>
          <w:szCs w:val="32"/>
          <w:rFonts w:cstheme="minorBidi" w:hAnsiTheme="minorHAnsi" w:eastAsiaTheme="minorHAnsi" w:asciiTheme="minorHAnsi" w:ascii="黑体" w:hAnsi="黑体" w:eastAsia="黑体" w:cs="黑体"/>
          <w:b/>
          <w:bCs/>
        </w:rPr>
        <w:tab/>
        <w:t>录</w:t>
      </w:r>
    </w:p>
    <w:p w:rsidR="0018722C">
      <w:pPr>
        <w:topLinePunct/>
      </w:pPr>
      <w:hyperlink w:history="true" w:anchor="_bookmark34">
        <w:r>
          <w:t>表</w:t>
        </w:r>
        <w:r>
          <w:t> </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 xml:space="preserve">  </w:t>
        </w:r>
        <w:r>
          <w:t>吉首市初级中学体育教师的主观幸福感与常模比较</w:t>
        </w:r>
        <w:r>
          <w:t>（</w:t>
        </w:r>
        <w:r>
          <w:rPr>
            <w:rFonts w:ascii="Times New Roman" w:eastAsia="Times New Roman"/>
          </w:rPr>
          <w:t>n=50</w:t>
        </w:r>
        <w:r>
          <w:t>）</w:t>
        </w:r>
        <w:r w:rsidRPr="00000000">
          <w:tab/>
        </w:r>
        <w:r>
          <w:rPr>
            <w:rFonts w:ascii="Times New Roman" w:eastAsia="Times New Roman"/>
          </w:rPr>
          <w:t>12</w:t>
        </w:r>
      </w:hyperlink>
    </w:p>
    <w:p w:rsidR="0018722C">
      <w:pPr>
        <w:topLinePunct/>
      </w:pPr>
      <w:hyperlink w:history="true" w:anchor="_bookmark37">
        <w:r>
          <w:t>表</w:t>
        </w:r>
        <w:r>
          <w:t> </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 xml:space="preserve">  </w:t>
        </w:r>
        <w:r>
          <w:t>吉首市城乡初级中学体育教师主观幸福感总体得分比较</w:t>
        </w:r>
        <w:r>
          <w:t>（</w:t>
        </w:r>
        <w:r>
          <w:rPr>
            <w:rFonts w:ascii="Times New Roman" w:eastAsia="Times New Roman"/>
          </w:rPr>
          <w:t>n=50</w:t>
        </w:r>
        <w:r>
          <w:t>）</w:t>
        </w:r>
        <w:r w:rsidRPr="00000000">
          <w:tab/>
        </w:r>
        <w:r>
          <w:rPr>
            <w:rFonts w:ascii="Times New Roman" w:eastAsia="Times New Roman"/>
          </w:rPr>
          <w:t>12</w:t>
        </w:r>
      </w:hyperlink>
    </w:p>
    <w:p w:rsidR="0018722C">
      <w:pPr>
        <w:topLinePunct/>
      </w:pPr>
      <w:hyperlink w:history="true" w:anchor="_bookmark39">
        <w:r>
          <w:t>表</w:t>
        </w:r>
        <w:r>
          <w:t> </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 xml:space="preserve">  </w:t>
        </w:r>
        <w:r>
          <w:t>吉首市城乡初级中学不同性别体育教师主观幸福感的比较</w:t>
        </w:r>
        <w:r>
          <w:t>（</w:t>
        </w:r>
        <w:r>
          <w:rPr>
            <w:rFonts w:ascii="Times New Roman" w:eastAsia="Times New Roman"/>
          </w:rPr>
          <w:t>n=50</w:t>
        </w:r>
        <w:r>
          <w:t>）</w:t>
        </w:r>
        <w:r w:rsidRPr="00000000">
          <w:tab/>
        </w:r>
        <w:r>
          <w:rPr>
            <w:rFonts w:ascii="Times New Roman" w:eastAsia="Times New Roman"/>
          </w:rPr>
          <w:t>13</w:t>
        </w:r>
      </w:hyperlink>
    </w:p>
    <w:p w:rsidR="0018722C">
      <w:pPr>
        <w:topLinePunct/>
      </w:pPr>
      <w:hyperlink w:history="true" w:anchor="_bookmark41">
        <w:r>
          <w:t>表</w:t>
        </w:r>
        <w:r>
          <w:t> </w:t>
        </w:r>
        <w:r>
          <w:rPr>
            <w:rFonts w:ascii="Times New Roman" w:eastAsia="Times New Roman"/>
          </w:rPr>
          <w:t>4</w:t>
        </w:r>
        <w:r>
          <w:rPr>
            <w:rFonts w:ascii="Times New Roman" w:eastAsia="Times New Roman"/>
          </w:rPr>
          <w:t>.</w:t>
        </w:r>
        <w:r>
          <w:rPr>
            <w:rFonts w:ascii="Times New Roman" w:eastAsia="Times New Roman"/>
          </w:rPr>
          <w:t>4</w:t>
        </w:r>
        <w:r>
          <w:rPr>
            <w:rFonts w:ascii="Times New Roman" w:eastAsia="Times New Roman"/>
          </w:rPr>
          <w:t xml:space="preserve">  </w:t>
        </w:r>
        <w:r>
          <w:t>吉首市城乡初级中学不同年龄体育教师主观幸福感的比较</w:t>
        </w:r>
        <w:r>
          <w:t>（</w:t>
        </w:r>
        <w:r>
          <w:rPr>
            <w:rFonts w:ascii="Times New Roman" w:eastAsia="Times New Roman"/>
          </w:rPr>
          <w:t>n=50</w:t>
        </w:r>
        <w:r>
          <w:t>）</w:t>
        </w:r>
        <w:r w:rsidRPr="00000000">
          <w:tab/>
        </w:r>
        <w:r>
          <w:rPr>
            <w:rFonts w:ascii="Times New Roman" w:eastAsia="Times New Roman"/>
          </w:rPr>
          <w:t>14</w:t>
        </w:r>
      </w:hyperlink>
    </w:p>
    <w:p w:rsidR="0018722C">
      <w:pPr>
        <w:topLinePunct/>
      </w:pPr>
      <w:hyperlink w:history="true" w:anchor="_bookmark43">
        <w:r>
          <w:t>表</w:t>
        </w:r>
        <w:r>
          <w:t> </w:t>
        </w:r>
        <w:r>
          <w:rPr>
            <w:rFonts w:ascii="Times New Roman" w:eastAsia="Times New Roman"/>
          </w:rPr>
          <w:t>4</w:t>
        </w:r>
        <w:r>
          <w:rPr>
            <w:rFonts w:ascii="Times New Roman" w:eastAsia="Times New Roman"/>
          </w:rPr>
          <w:t>.</w:t>
        </w:r>
        <w:r>
          <w:rPr>
            <w:rFonts w:ascii="Times New Roman" w:eastAsia="Times New Roman"/>
          </w:rPr>
          <w:t>5</w:t>
        </w:r>
        <w:r>
          <w:rPr>
            <w:rFonts w:ascii="Times New Roman" w:eastAsia="Times New Roman"/>
          </w:rPr>
          <w:t xml:space="preserve">  </w:t>
        </w:r>
        <w:r>
          <w:t>吉首市城乡初级中学不同教龄体育教师主观幸福感的比较</w:t>
        </w:r>
        <w:r>
          <w:t>（</w:t>
        </w:r>
        <w:r>
          <w:rPr>
            <w:rFonts w:ascii="Times New Roman" w:eastAsia="Times New Roman"/>
          </w:rPr>
          <w:t>n=48</w:t>
        </w:r>
        <w:r>
          <w:t>）</w:t>
        </w:r>
        <w:r w:rsidRPr="00000000">
          <w:tab/>
        </w:r>
        <w:r>
          <w:rPr>
            <w:rFonts w:ascii="Times New Roman" w:eastAsia="Times New Roman"/>
          </w:rPr>
          <w:t>15</w:t>
        </w:r>
      </w:hyperlink>
    </w:p>
    <w:p w:rsidR="0018722C">
      <w:pPr>
        <w:topLinePunct/>
      </w:pPr>
      <w:hyperlink w:history="true" w:anchor="_bookmark45">
        <w:r>
          <w:t>表</w:t>
        </w:r>
        <w:r>
          <w:t> </w:t>
        </w:r>
        <w:r>
          <w:rPr>
            <w:rFonts w:ascii="Times New Roman" w:eastAsia="Times New Roman"/>
          </w:rPr>
          <w:t>4</w:t>
        </w:r>
        <w:r>
          <w:rPr>
            <w:rFonts w:ascii="Times New Roman" w:eastAsia="Times New Roman"/>
          </w:rPr>
          <w:t>.</w:t>
        </w:r>
        <w:r>
          <w:rPr>
            <w:rFonts w:ascii="Times New Roman" w:eastAsia="Times New Roman"/>
          </w:rPr>
          <w:t>6</w:t>
        </w:r>
        <w:r>
          <w:rPr>
            <w:rFonts w:ascii="Times New Roman" w:eastAsia="Times New Roman"/>
          </w:rPr>
          <w:t xml:space="preserve">  </w:t>
        </w:r>
        <w:r>
          <w:t>吉首市城乡初级中学不同职称体育教师主观幸福感的比较</w:t>
        </w:r>
        <w:r>
          <w:t>（</w:t>
        </w:r>
        <w:r>
          <w:rPr>
            <w:rFonts w:ascii="Times New Roman" w:eastAsia="Times New Roman"/>
          </w:rPr>
          <w:t>n=42</w:t>
        </w:r>
        <w:r>
          <w:t>）</w:t>
        </w:r>
        <w:r w:rsidRPr="00000000">
          <w:tab/>
        </w:r>
        <w:r>
          <w:rPr>
            <w:rFonts w:ascii="Times New Roman" w:eastAsia="Times New Roman"/>
          </w:rPr>
          <w:t>15</w:t>
        </w:r>
      </w:hyperlink>
    </w:p>
    <w:p w:rsidR="0018722C">
      <w:pPr>
        <w:topLinePunct/>
      </w:pPr>
      <w:hyperlink w:history="true" w:anchor="_bookmark47">
        <w:r>
          <w:t>表</w:t>
        </w:r>
        <w:r>
          <w:t> </w:t>
        </w:r>
        <w:r>
          <w:rPr>
            <w:rFonts w:ascii="Times New Roman" w:eastAsia="Times New Roman"/>
          </w:rPr>
          <w:t>4</w:t>
        </w:r>
        <w:r>
          <w:rPr>
            <w:rFonts w:ascii="Times New Roman" w:eastAsia="Times New Roman"/>
          </w:rPr>
          <w:t>.</w:t>
        </w:r>
        <w:r>
          <w:rPr>
            <w:rFonts w:ascii="Times New Roman" w:eastAsia="Times New Roman"/>
          </w:rPr>
          <w:t>7</w:t>
        </w:r>
        <w:r>
          <w:rPr>
            <w:rFonts w:ascii="Times New Roman" w:eastAsia="Times New Roman"/>
          </w:rPr>
          <w:t xml:space="preserve">  </w:t>
        </w:r>
        <w:r>
          <w:t>吉首市城乡初级中学不同专业体育教师主观幸福感的比较</w:t>
        </w:r>
        <w:r>
          <w:t>（</w:t>
        </w:r>
        <w:r>
          <w:rPr>
            <w:rFonts w:ascii="Times New Roman" w:eastAsia="Times New Roman"/>
          </w:rPr>
          <w:t>n=50</w:t>
        </w:r>
        <w:r>
          <w:t>）</w:t>
        </w:r>
        <w:r w:rsidRPr="00000000">
          <w:tab/>
        </w:r>
        <w:r>
          <w:rPr>
            <w:rFonts w:ascii="Times New Roman" w:eastAsia="Times New Roman"/>
          </w:rPr>
          <w:t>16</w:t>
        </w:r>
      </w:hyperlink>
    </w:p>
    <w:p w:rsidR="0018722C">
      <w:pPr>
        <w:topLinePunct/>
      </w:pPr>
      <w:hyperlink w:history="true" w:anchor="_bookmark49">
        <w:r>
          <w:t>表</w:t>
        </w:r>
        <w:r>
          <w:rPr>
            <w:rFonts w:ascii="Times New Roman" w:eastAsia="Times New Roman"/>
          </w:rPr>
          <w:t>4</w:t>
        </w:r>
        <w:r>
          <w:rPr>
            <w:rFonts w:ascii="Times New Roman" w:eastAsia="Times New Roman"/>
          </w:rPr>
          <w:t>.</w:t>
        </w:r>
        <w:r>
          <w:rPr>
            <w:rFonts w:ascii="Times New Roman" w:eastAsia="Times New Roman"/>
          </w:rPr>
          <w:t>8</w:t>
        </w:r>
        <w:r w:rsidR="001852F3">
          <w:rPr>
            <w:rFonts w:ascii="Times New Roman" w:eastAsia="Times New Roman"/>
          </w:rPr>
          <w:t xml:space="preserve"> </w:t>
        </w:r>
        <w:r>
          <w:t>吉首市城乡初级中学不同婚姻状况体育教师主观幸福感的比较</w:t>
        </w:r>
        <w:r>
          <w:t>（</w:t>
        </w:r>
        <w:r>
          <w:rPr>
            <w:rFonts w:ascii="Times New Roman" w:eastAsia="Times New Roman"/>
          </w:rPr>
          <w:t>n=50</w:t>
        </w:r>
        <w:r>
          <w:t>）</w:t>
        </w:r>
        <w:r>
          <w:rPr>
            <w:rFonts w:ascii="Times New Roman" w:eastAsia="Times New Roman"/>
          </w:rPr>
          <w:t>18</w:t>
        </w:r>
      </w:hyperlink>
    </w:p>
    <w:p w:rsidR="0018722C">
      <w:pPr>
        <w:pStyle w:val="af5"/>
        <w:topLinePunct/>
      </w:pPr>
      <w:bookmarkStart w:id="549364" w:name="_Ref665549364"/>
      <w:hyperlink w:history="true" w:anchor="_bookmark51">
        <w:r>
          <w:t>表</w:t>
        </w:r>
        <w:r/>
        <w:r>
          <w:rPr>
            <w:rFonts w:ascii="Times New Roman" w:eastAsia="Times New Roman"/>
          </w:rPr>
          <w:t>4</w:t>
        </w:r>
        <w:r>
          <w:rPr>
            <w:rFonts w:ascii="Times New Roman" w:eastAsia="Times New Roman"/>
          </w:rPr>
          <w:t>.</w:t>
        </w:r>
        <w:r>
          <w:rPr>
            <w:rFonts w:ascii="Times New Roman" w:eastAsia="Times New Roman"/>
          </w:rPr>
          <w:t>9</w:t>
        </w:r>
        <w:r w:rsidR="001852F3">
          <w:rPr>
            <w:rFonts w:ascii="Times New Roman" w:eastAsia="Times New Roman"/>
          </w:rPr>
          <w:t xml:space="preserve"> </w:t>
        </w:r>
        <w:r>
          <w:t>吉首市城乡中学体育教师主观幸福感影响因素的比较</w:t>
        </w:r>
        <w:r>
          <w:t>（</w:t>
        </w:r>
        <w:r>
          <w:rPr>
            <w:rFonts w:ascii="Times New Roman" w:eastAsia="Times New Roman"/>
          </w:rPr>
          <w:t>n=50</w:t>
        </w:r>
        <w:r>
          <w:t>）</w:t>
        </w:r>
        <w:r>
          <w:rPr>
            <w:rFonts w:ascii="Times New Roman" w:eastAsia="Times New Roman"/>
          </w:rPr>
          <w:t>18</w:t>
        </w:r>
      </w:hyperlink>
    </w:p>
    <w:bookmarkEnd w:id="549364"/>
    <w:p w:rsidR="0018722C">
      <w:spacing w:beforeLines="0" w:before="0" w:afterLines="0" w:after="0" w:line="440" w:lineRule="auto"/>
      <w:pPr>
        <w:sectPr w:rsidR="00556256">
          <w:headerReference w:type="even" r:id="rId57"/>
          <w:headerReference w:type="default" r:id="rId53"/>
          <w:footerReference w:type="even" r:id="rId51"/>
          <w:footerReference w:type="default" r:id="rId50"/>
          <w:headerReference w:type="first" r:id="rId48"/>
          <w:footerReference w:type="first" r:id="rId5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552849" w:name="_Toc686552849"/>
      <w:bookmarkStart w:name="中文摘要 " w:id="4"/>
      <w:bookmarkEnd w:id="4"/>
      <w:bookmarkStart w:name="_bookmark0" w:id="5"/>
      <w:bookmarkEnd w:id="5"/>
      <w:r>
        <w:t>摘</w:t>
      </w:r>
      <w:r w:rsidRPr="00000000">
        <w:tab/>
        <w:t>要</w:t>
      </w:r>
      <w:bookmarkEnd w:id="552849"/>
    </w:p>
    <w:p w:rsidR="0018722C">
      <w:pPr>
        <w:topLinePunct/>
      </w:pPr>
      <w:r>
        <w:t>我国初中教育属于义务教育阶段</w:t>
      </w:r>
      <w:r>
        <w:rPr>
          <w:rFonts w:hint="eastAsia"/>
        </w:rPr>
        <w:t>，</w:t>
      </w:r>
      <w:r>
        <w:t>教师对学生的影响是重大的</w:t>
      </w:r>
      <w:r>
        <w:rPr>
          <w:rFonts w:hint="eastAsia"/>
        </w:rPr>
        <w:t>，</w:t>
      </w:r>
      <w:r>
        <w:t>与教师的工作</w:t>
      </w:r>
      <w:r>
        <w:t>质量状态和心理健康水平密切相关。教师的幸福感影响着教育的质量</w:t>
      </w:r>
      <w:r>
        <w:rPr>
          <w:rFonts w:hint="eastAsia"/>
        </w:rPr>
        <w:t>，</w:t>
      </w:r>
      <w:r>
        <w:t>并且会潜移</w:t>
      </w:r>
      <w:r>
        <w:t>默化影响学生的一生。体育教学在学校教育中发挥着不可替代的作用</w:t>
      </w:r>
      <w:r>
        <w:rPr>
          <w:rFonts w:hint="eastAsia"/>
        </w:rPr>
        <w:t>，</w:t>
      </w:r>
      <w:r>
        <w:t>由于体育教</w:t>
      </w:r>
      <w:r>
        <w:t>学是通过体育教师来主导</w:t>
      </w:r>
      <w:r>
        <w:rPr>
          <w:rFonts w:hint="eastAsia"/>
        </w:rPr>
        <w:t>，</w:t>
      </w:r>
      <w:r>
        <w:t>体育教师的幸福感影响着体育知识与技能的教授、更关</w:t>
      </w:r>
      <w:r>
        <w:t>系着学生体育课程的全面发展。为了了解吉首市城乡初级中学体育教师主观幸福</w:t>
      </w:r>
      <w:r>
        <w:t>感的现状和影响因素，本研究采用文献资料法、访谈法、心理测量法、数理统计</w:t>
      </w:r>
      <w:r>
        <w:t>法等方法，对吉首市城乡初级中学体育老师主观幸福感进行调查并比较分析，了解吉首市城乡初级中学体育教师主观幸福感的差异，提出增强吉首市城乡初级中学体育教师主观幸福感的对策，促进吉首市城乡初级中学体育教师主观幸福感的提高。研究结果显示：</w:t>
      </w:r>
    </w:p>
    <w:p w:rsidR="0018722C">
      <w:pPr>
        <w:topLinePunct/>
      </w:pPr>
      <w:r>
        <w:t>1</w:t>
      </w:r>
      <w:r>
        <w:t>）</w:t>
      </w:r>
      <w:r>
        <w:t>吉首市城乡初级中学体育教师的主观幸福感总体情况在中等偏下水平；与</w:t>
      </w:r>
      <w:r>
        <w:t>常模比较均低于常模，男性出现非常显著性差异</w:t>
      </w:r>
      <w:r>
        <w:t>（</w:t>
      </w:r>
      <w:r>
        <w:t>P＜0.01</w:t>
      </w:r>
      <w:r>
        <w:t>）</w:t>
      </w:r>
      <w:r>
        <w:t>，女性出现显著性差</w:t>
      </w:r>
      <w:r>
        <w:t>异</w:t>
      </w:r>
      <w:r>
        <w:t>（</w:t>
      </w:r>
      <w:r>
        <w:t>P＜0.05</w:t>
      </w:r>
      <w:r>
        <w:t>）</w:t>
      </w:r>
      <w:r>
        <w:t>；</w:t>
      </w:r>
    </w:p>
    <w:p w:rsidR="0018722C">
      <w:pPr>
        <w:topLinePunct/>
      </w:pPr>
      <w:r>
        <w:t>2</w:t>
      </w:r>
      <w:r>
        <w:t>）</w:t>
      </w:r>
      <w:r>
        <w:t>吉首市城市初级中学体育教师比农村初级中学体育教师有着更强的主观幸福感；城市初级中学男体育教师的主观幸福感高，而初级中学女体育教师的主观幸福感水平相当；22—30岁的城市初级中学体育教师的主观幸福感高，31—40岁</w:t>
      </w:r>
      <w:r>
        <w:t>的农村初级中学体育教师的主观幸福感高，</w:t>
      </w:r>
      <w:r>
        <w:t>41-50</w:t>
      </w:r>
      <w:r>
        <w:t>岁的城市初级中学体育教师的主</w:t>
      </w:r>
      <w:r>
        <w:t>观幸福感高；</w:t>
      </w:r>
      <w:r>
        <w:t>10</w:t>
      </w:r>
      <w:r>
        <w:t>年以下教龄的城市初级中学体育教师主观幸福感较高，10－20</w:t>
      </w:r>
      <w:r/>
      <w:r w:rsidR="001852F3">
        <w:t xml:space="preserve">年</w:t>
      </w:r>
      <w:r>
        <w:t>教龄的农村初级中学体育教师主观幸福感高；中教二级的城市初级中学体育教师</w:t>
      </w:r>
      <w:r>
        <w:t>主观幸福感高，中教一级的城市初级中学体育教师主观幸福感高；不同专业的城乡初级中学体育教师主观幸福感水平相当；已婚的城乡初级中学体育教师主观幸福感水平相当，未婚的城市初级中学体育教师主观幸福感高；</w:t>
      </w:r>
    </w:p>
    <w:p w:rsidR="0018722C">
      <w:pPr>
        <w:topLinePunct/>
      </w:pPr>
      <w:r>
        <w:t>3</w:t>
      </w:r>
      <w:r>
        <w:t>）</w:t>
      </w:r>
      <w:r>
        <w:t>在工作环境、收入福利、生活环境、社会支持及人际关系因素中对吉首市</w:t>
      </w:r>
      <w:r>
        <w:t>城市初级中学体育教师主观幸福感的影响明显大于对农村初级中学体育教师主观幸福感的影响；在学校及领导重视因素上影响相当。</w:t>
      </w:r>
    </w:p>
    <w:p w:rsidR="0018722C">
      <w:pPr>
        <w:topLinePunct/>
      </w:pPr>
      <w:r>
        <w:t>建议</w:t>
      </w:r>
      <w:r>
        <w:rPr>
          <w:rFonts w:hint="eastAsia"/>
        </w:rPr>
        <w:t>：</w:t>
      </w:r>
      <w:r>
        <w:t>（</w:t>
      </w:r>
      <w:r>
        <w:t>1</w:t>
      </w:r>
      <w:r>
        <w:t>）</w:t>
      </w:r>
      <w:r>
        <w:t>应引起社会对体育教师心理健康和生活质量状态的大力关注和重</w:t>
      </w:r>
      <w:r>
        <w:t>视，提高其社会地位和职业声望；</w:t>
      </w:r>
      <w:r>
        <w:t>（</w:t>
      </w:r>
      <w:r>
        <w:t>2</w:t>
      </w:r>
      <w:r>
        <w:t>）</w:t>
      </w:r>
      <w:r>
        <w:t>学校应着力于提高办公条件，改善教师工</w:t>
      </w:r>
      <w:r>
        <w:t>作的客观环境；</w:t>
      </w:r>
      <w:r>
        <w:t>（</w:t>
      </w:r>
      <w:r>
        <w:rPr>
          <w:spacing w:val="-2"/>
        </w:rPr>
        <w:t>3</w:t>
      </w:r>
      <w:r>
        <w:t>）</w:t>
      </w:r>
      <w:r>
        <w:t>应为年轻的体育教师提供更多的学习机会，提高年轻体育教师在职业中的幸福感；</w:t>
      </w:r>
      <w:r>
        <w:t>（</w:t>
      </w:r>
      <w:r>
        <w:rPr>
          <w:spacing w:val="0"/>
        </w:rPr>
        <w:t xml:space="preserve">4</w:t>
      </w:r>
      <w:r>
        <w:t>）</w:t>
      </w:r>
      <w:r>
        <w:t xml:space="preserve">提高体育教师对工作的热情和学习的积极性；</w:t>
      </w:r>
      <w:r>
        <w:t>（</w:t>
      </w:r>
      <w:r>
        <w:rPr>
          <w:spacing w:val="0"/>
        </w:rPr>
        <w:t xml:space="preserve">5</w:t>
      </w:r>
      <w:r>
        <w:t>）</w:t>
      </w:r>
      <w:r/>
      <w:r>
        <w:t>应相应减轻低职称体育教师的工作压力及负担，提高其职业成就感；</w:t>
      </w:r>
      <w:r>
        <w:t>（</w:t>
      </w:r>
      <w:r>
        <w:rPr>
          <w:spacing w:val="-2"/>
        </w:rPr>
        <w:t>6</w:t>
      </w:r>
      <w:r>
        <w:t>）</w:t>
      </w:r>
      <w:r>
        <w:t>应提高</w:t>
      </w:r>
      <w:r>
        <w:t>吉首市不同专业体育教师的身体和心理健康水平及改善生活质量现状；</w:t>
      </w:r>
      <w:r>
        <w:t>（</w:t>
      </w:r>
      <w:r>
        <w:rPr>
          <w:spacing w:val="-2"/>
        </w:rPr>
        <w:t xml:space="preserve">7</w:t>
      </w:r>
      <w:r>
        <w:t>）</w:t>
      </w:r>
      <w:r>
        <w:t>提高</w:t>
      </w:r>
      <w:r>
        <w:t>体育教师的工资待遇水平和福利收入，增加五险一金的比例，调动其工作积极性，</w:t>
      </w:r>
      <w:r w:rsidR="001852F3">
        <w:t xml:space="preserve">减轻其生活压力。</w:t>
      </w:r>
    </w:p>
    <w:p w:rsidR="0018722C">
      <w:pPr>
        <w:pStyle w:val="aff"/>
        <w:topLinePunct/>
      </w:pPr>
      <w:r>
        <w:rPr>
          <w:rStyle w:val="afe"/>
          <w:rFonts w:ascii="Times New Roman" w:eastAsia="黑体" w:hint="eastAsia"/>
        </w:rPr>
        <w:t>关键词：</w:t>
      </w:r>
      <w:r>
        <w:t>吉首市</w:t>
      </w:r>
      <w:r>
        <w:t xml:space="preserve">； </w:t>
      </w:r>
      <w:r>
        <w:t>城乡</w:t>
      </w:r>
      <w:r>
        <w:t xml:space="preserve">； </w:t>
      </w:r>
      <w:r>
        <w:t>初级中学</w:t>
      </w:r>
      <w:r>
        <w:t xml:space="preserve">； </w:t>
      </w:r>
      <w:r>
        <w:t>体育教师</w:t>
      </w:r>
      <w:r>
        <w:t xml:space="preserve">； </w:t>
      </w:r>
      <w:r>
        <w:t>主观幸福感</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552850" w:name="_Toc686552850"/>
      <w:r>
        <w:rPr>
          <w:b/>
        </w:rPr>
        <w:t>Abstract</w:t>
      </w:r>
      <w:bookmarkEnd w:id="552850"/>
    </w:p>
    <w:p w:rsidR="0018722C">
      <w:pPr>
        <w:pStyle w:val="afc"/>
        <w:topLinePunct/>
      </w:pPr>
      <w:r>
        <w:rPr>
          <w:rFonts w:ascii="Times New Roman"/>
        </w:rPr>
        <w:t>Along with the social economic development and scientific progress, junior high school education in our country belongs to the compulsory education stage, teacher to student's influence is significant, and the quality status of a teacher's work is closely related to the mental health level. Teachers' happiness affects the quality of education, and subtly influence students' life. Thus, the field of teachers</w:t>
      </w:r>
      <w:r w:rsidR="004B696B">
        <w:rPr>
          <w:rFonts w:ascii="Times New Roman"/>
        </w:rPr>
        <w:t>"</w:t>
      </w:r>
      <w:r w:rsidR="004B696B">
        <w:rPr>
          <w:rFonts w:ascii="Times New Roman"/>
        </w:rPr>
        <w:t xml:space="preserve"> </w:t>
      </w:r>
      <w:r w:rsidR="004B696B">
        <w:rPr>
          <w:rFonts w:ascii="Times New Roman"/>
        </w:rPr>
        <w:t>subjective well-being" should cause the attention of the society, more attention and attach importance to PE teachers' subjective well-being, improve and enhance the physical and mental health of physical education teachers, becomes especially important. This research USES the literature material method, interview method, mathematical statistics method, psychological measurement, etc</w:t>
      </w:r>
      <w:r w:rsidR="004B696B">
        <w:rPr>
          <w:rFonts w:ascii="Times New Roman"/>
        </w:rPr>
        <w:t xml:space="preserve">.,</w:t>
      </w:r>
      <w:r w:rsidR="004B696B">
        <w:rPr>
          <w:rFonts w:ascii="Times New Roman"/>
        </w:rPr>
        <w:t xml:space="preserve"> to investigate the jishou city and countryside junior middle school teachers subjective well-being and comparative analysis, understand the difference of jishou city and countryside junior middle school PE teachers' subjective well-being, and proposes to increase jishou countermeasures of urban and rural junior high school physical education teachers' subjective well-being, to promote the improvement of jishou city and countryside junior middle school PE teachers' subjective well-being. The results showed that:</w:t>
      </w:r>
    </w:p>
    <w:p w:rsidR="0018722C">
      <w:pPr>
        <w:pStyle w:val="cw19"/>
        <w:numPr>
          <w:ilvl w:val="0"/>
          <w:numId w:val="0"/>
        </w:numPr>
        <w:topLinePunct/>
      </w:pPr>
      <w:r>
        <w:rPr>
          <w:rFonts w:ascii="Times New Roman"/>
        </w:rPr>
        <w:t xml:space="preserve">1</w:t>
      </w:r>
      <w:r>
        <w:rPr>
          <w:rFonts w:ascii="Times New Roman"/>
        </w:rPr>
        <w:t xml:space="preserve">)</w:t>
      </w:r>
      <w:r>
        <w:rPr>
          <w:rFonts w:ascii="Times New Roman"/>
        </w:rPr>
        <w:t xml:space="preserve"> </w:t>
      </w:r>
      <w:r>
        <w:rPr>
          <w:rFonts w:ascii="Times New Roman"/>
        </w:rPr>
        <w:t xml:space="preserve">Jishou overall situation of subjective well-being of urban and rural junior high school physical education teachers in middle rdi level; Compared with norm, are lower than the norm, and men have very significant difference </w:t>
      </w:r>
      <w:r>
        <w:rPr>
          <w:rFonts w:ascii="Times New Roman"/>
        </w:rPr>
        <w:t xml:space="preserve">(</w:t>
      </w:r>
      <w:r>
        <w:rPr>
          <w:rFonts w:ascii="Times New Roman"/>
        </w:rPr>
        <w:t xml:space="preserve">P &lt;</w:t>
      </w:r>
      <w:r w:rsidR="004B696B">
        <w:rPr>
          <w:rFonts w:ascii="Times New Roman"/>
        </w:rPr>
        <w:t xml:space="preserve">0.01</w:t>
      </w:r>
      <w:r>
        <w:rPr>
          <w:rFonts w:ascii="Times New Roman"/>
        </w:rPr>
        <w:t xml:space="preserve">)</w:t>
      </w:r>
      <w:r>
        <w:rPr>
          <w:rFonts w:ascii="Times New Roman"/>
        </w:rPr>
        <w:t xml:space="preserve">, the female has a significant difference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 </w:t>
      </w:r>
      <w:r>
        <w:rPr>
          <w:rFonts w:ascii="Times New Roman"/>
        </w:rPr>
        <w:t xml:space="preserve">;</w:t>
      </w:r>
    </w:p>
    <w:p w:rsidR="0018722C">
      <w:pPr>
        <w:pStyle w:val="cw19"/>
        <w:numPr>
          <w:ilvl w:val="0"/>
          <w:numId w:val="0"/>
        </w:numPr>
        <w:topLinePunct/>
      </w:pPr>
      <w:r>
        <w:rPr>
          <w:rFonts w:ascii="Times New Roman"/>
        </w:rPr>
        <w:t>2</w:t>
      </w:r>
      <w:r>
        <w:rPr>
          <w:rFonts w:ascii="Times New Roman"/>
        </w:rPr>
        <w:t>)</w:t>
      </w:r>
      <w:r>
        <w:rPr>
          <w:rFonts w:ascii="Times New Roman"/>
        </w:rPr>
        <w:t xml:space="preserve"> </w:t>
      </w:r>
      <w:r>
        <w:rPr>
          <w:rFonts w:ascii="Times New Roman"/>
        </w:rPr>
        <w:t>Jishou city junior high school physical education teachers have stronger than rural junior high school physical education teachers subjective well-being; Male sports city junior high school teachers' subjective well-being is high, and junior high school female sports teachers' subjective well-being level; 22-30 city junior high school physical education teachers' subjective well-being, 31-40 of rural junior high school physical education teachers' subjective well-being is high, at the age of 41 to 50 high city junior high school physical education teachers' subjective well-being; Under 10 years' experience of urban junior high school physical education teachers' subjective well-being is higher, 10 to 20 years' experience of high subjective well-being of rural junior high school physical education teachers; Junior high school physical education teachers to teach secondary cities in the subjective well-being is high, junior high school physical education teachers teaching level cities in the high subjective</w:t>
      </w:r>
      <w:r w:rsidR="001852F3">
        <w:rPr>
          <w:rFonts w:ascii="Times New Roman"/>
        </w:rPr>
        <w:t xml:space="preserve"> well-being; Urban and rural junior high school physical education teachers of different professional subjective well-being level; Married urban and rural junior high school physical education teachers' subjective well-being level, unmarried high city junior high school physical education teachers subjective</w:t>
      </w:r>
      <w:r>
        <w:rPr>
          <w:rFonts w:ascii="Times New Roman"/>
        </w:rPr>
        <w:t> </w:t>
      </w:r>
      <w:r>
        <w:rPr>
          <w:rFonts w:ascii="Times New Roman"/>
        </w:rPr>
        <w:t>well-being;</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cw19"/>
        <w:numPr>
          <w:ilvl w:val="0"/>
          <w:numId w:val="0"/>
        </w:numPr>
        <w:topLinePunct/>
      </w:pPr>
      <w:r>
        <w:rPr>
          <w:rFonts w:ascii="Times New Roman"/>
        </w:rPr>
        <w:t>3</w:t>
      </w:r>
      <w:r>
        <w:rPr>
          <w:rFonts w:ascii="Times New Roman"/>
        </w:rPr>
        <w:t>)</w:t>
      </w:r>
      <w:r>
        <w:rPr>
          <w:rFonts w:ascii="Times New Roman"/>
        </w:rPr>
        <w:t xml:space="preserve"> </w:t>
      </w:r>
      <w:r>
        <w:rPr>
          <w:rFonts w:ascii="Times New Roman"/>
        </w:rPr>
        <w:t>In </w:t>
      </w:r>
      <w:r>
        <w:rPr>
          <w:rFonts w:ascii="Times New Roman"/>
        </w:rPr>
        <w:t>the work environment, income and welfare, the living environment, social support and interpersonal relationship factors of jishou city junior high school physical education teachers' subjective well-being significantly greater than the influence of the influence of the subjective well-being of rural junior high school physical education teachers; On the school and leadership attaches great importance to the factors of influence.</w:t>
      </w:r>
    </w:p>
    <w:p w:rsidR="0018722C">
      <w:pPr>
        <w:pStyle w:val="afc"/>
        <w:topLinePunct/>
      </w:pPr>
      <w:r>
        <w:rPr>
          <w:rFonts w:ascii="Times New Roman"/>
        </w:rPr>
        <w:t xml:space="preserve">Suggestions: </w:t>
      </w:r>
      <w:r>
        <w:rPr>
          <w:rFonts w:ascii="Times New Roman"/>
        </w:rPr>
        <w:t xml:space="preserve">(</w:t>
      </w:r>
      <w:r>
        <w:rPr>
          <w:rFonts w:ascii="Times New Roman"/>
          <w:color w:val="333333"/>
        </w:rPr>
        <w:t xml:space="preserve">1</w:t>
      </w:r>
      <w:r>
        <w:rPr>
          <w:rFonts w:ascii="Times New Roman"/>
        </w:rPr>
        <w:t xml:space="preserve">)</w:t>
      </w:r>
      <w:r>
        <w:rPr>
          <w:rFonts w:ascii="Times New Roman"/>
        </w:rPr>
        <w:t xml:space="preserve"> social for physical education teachers should raise the attention state of mental health and quality of life and value, To improve the social status and professional reputation; </w:t>
      </w:r>
      <w:r>
        <w:rPr>
          <w:rFonts w:ascii="Times New Roman"/>
        </w:rPr>
        <w:t xml:space="preserve">(</w:t>
      </w:r>
      <w:r>
        <w:rPr>
          <w:rFonts w:ascii="Times New Roman"/>
          <w:color w:val="333333"/>
        </w:rPr>
        <w:t xml:space="preserve">2</w:t>
      </w:r>
      <w:r>
        <w:rPr>
          <w:rFonts w:ascii="Times New Roman"/>
        </w:rPr>
        <w:t xml:space="preserve">)</w:t>
      </w:r>
      <w:r>
        <w:rPr>
          <w:rFonts w:ascii="Times New Roman"/>
        </w:rPr>
        <w:t xml:space="preserve"> the school should focus on improving office conditions, improve the objective environment of teachers' work; </w:t>
      </w:r>
      <w:r>
        <w:rPr>
          <w:rFonts w:ascii="Times New Roman"/>
        </w:rPr>
        <w:t xml:space="preserve">(</w:t>
      </w:r>
      <w:r>
        <w:rPr>
          <w:rFonts w:ascii="Times New Roman"/>
          <w:color w:val="333333"/>
        </w:rPr>
        <w:t xml:space="preserve">3</w:t>
      </w:r>
      <w:r>
        <w:rPr>
          <w:rFonts w:ascii="Times New Roman"/>
        </w:rPr>
        <w:t xml:space="preserve">)</w:t>
      </w:r>
      <w:r>
        <w:rPr>
          <w:rFonts w:ascii="Times New Roman"/>
        </w:rPr>
        <w:t xml:space="preserve"> should provide more learning opportunities for the young physical education teachers, to improve young physical education teachers in vocational happiness; </w:t>
      </w:r>
      <w:r>
        <w:rPr>
          <w:rFonts w:ascii="Times New Roman"/>
        </w:rPr>
        <w:t xml:space="preserve">(</w:t>
      </w:r>
      <w:r>
        <w:rPr>
          <w:rFonts w:ascii="Times New Roman"/>
          <w:color w:val="333333"/>
        </w:rPr>
        <w:t xml:space="preserve">4</w:t>
      </w:r>
      <w:r>
        <w:rPr>
          <w:rFonts w:ascii="Times New Roman"/>
        </w:rPr>
        <w:t xml:space="preserve">)</w:t>
      </w:r>
      <w:r>
        <w:rPr>
          <w:rFonts w:ascii="Times New Roman"/>
        </w:rPr>
        <w:t xml:space="preserve"> improve the enthusiasm of PE teachers' enthusiasm for work and learning; </w:t>
      </w:r>
      <w:r>
        <w:rPr>
          <w:rFonts w:ascii="Times New Roman"/>
        </w:rPr>
        <w:t xml:space="preserve">(</w:t>
      </w:r>
      <w:r>
        <w:rPr>
          <w:rFonts w:ascii="Times New Roman"/>
          <w:color w:val="333333"/>
        </w:rPr>
        <w:t xml:space="preserve">5</w:t>
      </w:r>
      <w:r>
        <w:rPr>
          <w:rFonts w:ascii="Times New Roman"/>
        </w:rPr>
        <w:t xml:space="preserve">)</w:t>
      </w:r>
      <w:r>
        <w:rPr>
          <w:rFonts w:ascii="Times New Roman"/>
        </w:rPr>
        <w:t xml:space="preserve"> should be reduced lower title PE teachers' work pressure and burden, improve their professional accomplishment; </w:t>
      </w:r>
      <w:r>
        <w:rPr>
          <w:rFonts w:ascii="Times New Roman"/>
        </w:rPr>
        <w:t xml:space="preserve">(</w:t>
      </w:r>
      <w:r>
        <w:rPr>
          <w:rFonts w:ascii="Times New Roman"/>
          <w:color w:val="333333"/>
        </w:rPr>
        <w:t xml:space="preserve">6</w:t>
      </w:r>
      <w:r>
        <w:rPr>
          <w:rFonts w:ascii="Times New Roman"/>
        </w:rPr>
        <w:t xml:space="preserve">)</w:t>
      </w:r>
      <w:r>
        <w:rPr>
          <w:rFonts w:ascii="Times New Roman"/>
        </w:rPr>
        <w:t xml:space="preserve"> should improve jishou different professional sports teachers' physical and mental health level and improve the quality of life present situation; </w:t>
      </w:r>
      <w:r>
        <w:rPr>
          <w:rFonts w:ascii="Times New Roman"/>
        </w:rPr>
        <w:t xml:space="preserve">(</w:t>
      </w:r>
      <w:r>
        <w:rPr>
          <w:rFonts w:ascii="Times New Roman"/>
          <w:color w:val="333333"/>
        </w:rPr>
        <w:t xml:space="preserve">7</w:t>
      </w:r>
      <w:r>
        <w:rPr>
          <w:rFonts w:ascii="Times New Roman"/>
        </w:rPr>
        <w:t xml:space="preserve">)</w:t>
      </w:r>
      <w:r>
        <w:rPr>
          <w:rFonts w:ascii="Times New Roman"/>
        </w:rPr>
        <w:t xml:space="preserve"> improve the level of sports teachers' salary and welfare income, increase the proportion of five insurances, arouse the enthusiasm of their work, and reduce the stress in your life.</w:t>
      </w:r>
    </w:p>
    <w:p w:rsidR="0018722C">
      <w:pPr>
        <w:pStyle w:val="aff"/>
        <w:topLinePunct/>
      </w:pPr>
      <w:r>
        <w:rPr>
          <w:rStyle w:val="afe"/>
          <w:rFonts w:ascii="Times New Roman" w:eastAsia="黑体"/>
          <w:b/>
        </w:rPr>
        <w:t xml:space="preserve">Key </w:t>
      </w:r>
      <w:r>
        <w:rPr>
          <w:rStyle w:val="afe"/>
          <w:rFonts w:ascii="Times New Roman" w:eastAsia="黑体"/>
          <w:b/>
        </w:rPr>
        <w:t>Words</w:t>
      </w:r>
      <w:r>
        <w:rPr>
          <w:rStyle w:val="afe"/>
          <w:rFonts w:ascii="Times New Roman" w:eastAsia="黑体" w:hint="eastAsia"/>
          <w:b/>
          <w:rFonts w:ascii="黑体" w:eastAsia="黑体" w:hint="eastAsia"/>
          <w:b/>
          <w:spacing w:val="-2"/>
          <w:sz w:val="21"/>
        </w:rPr>
        <w:t xml:space="preserve">: </w:t>
      </w:r>
      <w:r>
        <w:rPr>
          <w:rFonts w:ascii="Times New Roman" w:eastAsia="宋体"/>
        </w:rPr>
        <w:t>Jishou</w:t>
      </w:r>
      <w:r>
        <w:rPr>
          <w:rFonts w:ascii="Times New Roman" w:eastAsia="宋体"/>
        </w:rPr>
        <w:t xml:space="preserve">; </w:t>
      </w:r>
      <w:r>
        <w:rPr>
          <w:rFonts w:ascii="Times New Roman" w:eastAsia="宋体"/>
        </w:rPr>
        <w:t>U</w:t>
      </w:r>
      <w:r>
        <w:rPr>
          <w:rFonts w:ascii="Times New Roman" w:eastAsia="宋体"/>
        </w:rPr>
        <w:t xml:space="preserve">rban and rural </w:t>
      </w:r>
      <w:r>
        <w:rPr>
          <w:rFonts w:ascii="Times New Roman" w:eastAsia="宋体"/>
        </w:rPr>
        <w:t>areas</w:t>
      </w:r>
      <w:r>
        <w:rPr>
          <w:color w:val="333333"/>
          <w:spacing w:val="-4"/>
        </w:rPr>
        <w:t xml:space="preserve">; </w:t>
      </w:r>
      <w:r>
        <w:rPr>
          <w:rFonts w:ascii="Times New Roman" w:eastAsia="宋体"/>
        </w:rPr>
        <w:t>J</w:t>
      </w:r>
      <w:r>
        <w:rPr>
          <w:rFonts w:ascii="Times New Roman" w:eastAsia="宋体"/>
        </w:rPr>
        <w:t xml:space="preserve">unior </w:t>
      </w:r>
      <w:r>
        <w:rPr>
          <w:rFonts w:ascii="Times New Roman" w:eastAsia="宋体"/>
        </w:rPr>
        <w:t xml:space="preserve">high </w:t>
      </w:r>
      <w:r>
        <w:rPr>
          <w:rFonts w:ascii="Times New Roman" w:eastAsia="宋体"/>
        </w:rPr>
        <w:t>school</w:t>
      </w:r>
      <w:r>
        <w:rPr>
          <w:color w:val="333333"/>
          <w:spacing w:val="-4"/>
        </w:rPr>
        <w:t xml:space="preserve">; </w:t>
      </w:r>
      <w:r>
        <w:rPr>
          <w:rFonts w:ascii="Times New Roman" w:eastAsia="宋体"/>
        </w:rPr>
        <w:t>T</w:t>
      </w:r>
      <w:r>
        <w:rPr>
          <w:rFonts w:ascii="Times New Roman" w:eastAsia="宋体"/>
        </w:rPr>
        <w:t xml:space="preserve">he </w:t>
      </w:r>
      <w:r>
        <w:rPr>
          <w:rFonts w:ascii="Times New Roman" w:eastAsia="宋体"/>
        </w:rPr>
        <w:t>sports teachers</w:t>
      </w:r>
      <w:r>
        <w:rPr>
          <w:color w:val="333333"/>
        </w:rPr>
        <w:t xml:space="preserve">;</w:t>
      </w:r>
      <w:r>
        <w:t xml:space="preserve"> </w:t>
      </w:r>
      <w:r>
        <w:rPr>
          <w:rFonts w:ascii="Times New Roman" w:eastAsia="宋体"/>
        </w:rPr>
        <w:t>S</w:t>
      </w:r>
      <w:r>
        <w:rPr>
          <w:rFonts w:ascii="Times New Roman" w:eastAsia="宋体"/>
        </w:rPr>
        <w:t>ubjective well-being</w:t>
      </w:r>
    </w:p>
    <w:p w:rsidR="0018722C">
      <w:pPr>
        <w:pStyle w:val="Heading1"/>
        <w:topLinePunct/>
      </w:pPr>
      <w:bookmarkStart w:id="552851" w:name="_Toc686552851"/>
      <w:bookmarkStart w:name="第1章 前言 " w:id="8"/>
      <w:bookmarkEnd w:id="8"/>
      <w:bookmarkStart w:name="_bookmark2" w:id="9"/>
      <w:bookmarkEnd w:id="9"/>
      <w:r>
        <w:t>第</w:t>
      </w:r>
      <w:r>
        <w:rPr>
          <w:b/>
        </w:rPr>
        <w:t>1</w:t>
      </w:r>
      <w:r>
        <w:t>章</w:t>
      </w:r>
      <w:r>
        <w:t xml:space="preserve">  </w:t>
      </w:r>
      <w:r>
        <w:t>前言</w:t>
      </w:r>
      <w:bookmarkEnd w:id="552851"/>
    </w:p>
    <w:p w:rsidR="0018722C">
      <w:pPr>
        <w:pStyle w:val="Heading2"/>
        <w:topLinePunct/>
        <w:ind w:left="171" w:hangingChars="171" w:hanging="171"/>
      </w:pPr>
      <w:bookmarkStart w:id="552852" w:name="_Toc686552852"/>
      <w:bookmarkStart w:name="1.1 选题依据 " w:id="10"/>
      <w:bookmarkEnd w:id="10"/>
      <w:r>
        <w:t>1.1</w:t>
      </w:r>
      <w:r>
        <w:t xml:space="preserve"> </w:t>
      </w:r>
      <w:r/>
      <w:bookmarkStart w:name="_bookmark3" w:id="11"/>
      <w:bookmarkEnd w:id="11"/>
      <w:r/>
      <w:bookmarkStart w:name="_bookmark3" w:id="12"/>
      <w:bookmarkEnd w:id="12"/>
      <w:r>
        <w:t>选题依据</w:t>
      </w:r>
      <w:bookmarkEnd w:id="552852"/>
    </w:p>
    <w:p w:rsidR="0018722C">
      <w:pPr>
        <w:topLinePunct/>
      </w:pPr>
      <w:r>
        <w:t>幸福，是一个令人困惑的，充满神秘的</w:t>
      </w:r>
      <w:r>
        <w:rPr>
          <w:rFonts w:hint="eastAsia"/>
        </w:rPr>
        <w:t>，</w:t>
      </w:r>
      <w:r>
        <w:t>永恒的话题。虽然幸福是那么的难以</w:t>
      </w:r>
      <w:r>
        <w:t>界定，但人们仍然没有停止对幸福的追求，思考和研究。追求幸福是教育的本质，</w:t>
      </w:r>
      <w:r>
        <w:t>也是教育的教学目标。“幸福教育”的命题是教育家乌申斯基提出来的</w:t>
      </w:r>
      <w:r>
        <w:rPr>
          <w:rFonts w:hint="eastAsia"/>
        </w:rPr>
        <w:t>，</w:t>
      </w:r>
      <w:r>
        <w:t>他指出“学</w:t>
      </w:r>
      <w:r>
        <w:t>生在教学活动中占主体地位，教育的目的是不仅要培养出</w:t>
      </w:r>
      <w:r>
        <w:rPr>
          <w:rFonts w:hint="eastAsia"/>
        </w:rPr>
        <w:t>‘</w:t>
      </w:r>
      <w:r>
        <w:t>四有</w:t>
      </w:r>
      <w:r>
        <w:rPr>
          <w:rFonts w:hint="eastAsia"/>
        </w:rPr>
        <w:t>’</w:t>
      </w:r>
      <w:r>
        <w:t>青年造福社会，</w:t>
      </w:r>
      <w:r>
        <w:t>最主要的是让学生感受幸福”那么，在学校中要使学生感受到幸福，首先要有以</w:t>
      </w:r>
      <w:r>
        <w:t>获得幸福的老师来做保证。幸福的老师培养幸福的学生，幸福的学生缔结幸福的</w:t>
      </w:r>
      <w:r>
        <w:t>校园生气和希望。教师的幸福关系着国家未来的希望，增强教师的幸福感不仅能够创造优良的教学环境，还能促进社会的和谐发展。</w:t>
      </w:r>
    </w:p>
    <w:p w:rsidR="0018722C">
      <w:pPr>
        <w:topLinePunct/>
      </w:pPr>
      <w:r>
        <w:t xml:space="preserve"/>
      </w:r>
      <w:r>
        <w:t>近年</w:t>
      </w:r>
      <w:r>
        <w:t>来</w:t>
      </w:r>
      <w:r>
        <w:rPr>
          <w:rFonts w:hint="eastAsia"/>
        </w:rPr>
        <w:t xml:space="preserve">，</w:t>
      </w:r>
      <w:r>
        <w:t xml:space="preserve">(</w:t>
      </w:r>
      <w:r>
        <w:t xml:space="preserve">SWB</w:t>
      </w:r>
      <w:r>
        <w:t xml:space="preserve">)</w:t>
      </w:r>
      <w:r>
        <w:t xml:space="preserve">主观幸福感一直为心理学、社会学和经济学的热点问题。主观幸福感是评定人心理健康水平重要指标，它能客观的反映人心理的健康程度。长久以来，大家更注重教师的教学水平及科研能力，却忽略了教师的自我价值的提升、身体的健康状况及心理问题；很少会有人主动关心教师的心理状况，在出现严重的教学事故时才会从情绪、情感、焦虑、抑郁等方面进行问卷调查，研究只局限于事情的表面，而从教师的心理状态这一内部因素关注却相对较少。众人皆知，教师心理健康不仅能引导学生的健康成长</w:t>
      </w:r>
      <w:r>
        <w:rPr>
          <w:rFonts w:hint="eastAsia"/>
        </w:rPr>
        <w:t xml:space="preserve">，</w:t>
      </w:r>
      <w:r>
        <w:t xml:space="preserve">也是完成工作的前提条件。因此，</w:t>
      </w:r>
      <w:r w:rsidR="001852F3">
        <w:t xml:space="preserve">教师的心理健康水平和生活质量状况更应引起社会关注和重视。</w:t>
      </w:r>
    </w:p>
    <w:p w:rsidR="0018722C">
      <w:pPr>
        <w:topLinePunct/>
      </w:pPr>
      <w:r>
        <w:t>2011年</w:t>
      </w:r>
      <w:r>
        <w:t>9</w:t>
      </w:r>
      <w:r>
        <w:t>月9日，国内两大教育报对教师的幸福指数进行相关的采访和问卷调</w:t>
      </w:r>
      <w:r>
        <w:t>查研究，有一万四千人参与了访问调查，这其中只有</w:t>
      </w:r>
      <w:r>
        <w:t>20%的人觉得自己的生活和工作处于幸福的状态。而将近50%的教师认为其幸福指数为一般，其中有30%的教师认为其生活处于不幸福中。教育在国家建设中处于重中之重的地位，教师的幸福是关系国家教育事业的大事，是培养“四有”青年的根源。体育教育在学校教育中起着举足轻重的作用。体育教师是进行体育教学的实施者和执行者，体育教师的幸福指数关系着学校教育的能否全面积极的发展和教学秩序的稳定。</w:t>
      </w:r>
    </w:p>
    <w:p w:rsidR="0018722C">
      <w:pPr>
        <w:topLinePunct/>
      </w:pPr>
      <w:r>
        <w:t>学生在九年义务教育阶段，是全面发展德育，智育，体育，美育，劳育的关键时期。教师在对学生的影响是极大的，并且会潜移暗化影响学生的一生。“教师的影响是无限的，不知道他的影响将何时停止，</w:t>
      </w:r>
      <w:r>
        <w:rPr>
          <w:rFonts w:hint="eastAsia"/>
        </w:rPr>
        <w:t>“</w:t>
      </w:r>
      <w:r>
        <w:t>教育家罗素曾说。随着时代的发展和教育的进步，教师势必面临着九年义务教育提出的新要求，还要面对来自工作、家长与社会的各种期望，使得教师的责任和压力越来越大，教师的主导作用变得越来越复杂，教师的素养需要不断地改善和提高，给教师的教育工作增加了一定的难度。因此，老师的心理健康状况和生活质量应受到重视和关注，</w:t>
      </w:r>
      <w:r>
        <w:t>而</w:t>
      </w:r>
    </w:p>
    <w:p w:rsidR="0018722C">
      <w:pPr>
        <w:topLinePunct/>
      </w:pPr>
      <w:r>
        <w:t>老师的主观幸福更不容忽视。</w:t>
      </w:r>
    </w:p>
    <w:p w:rsidR="0018722C">
      <w:pPr>
        <w:topLinePunct/>
      </w:pPr>
      <w:r>
        <w:t>吉首市位于中国湖南省的西部，是湘西土家族苗族聚居所在地，总面积约</w:t>
      </w:r>
      <w:r>
        <w:t>1062</w:t>
      </w:r>
      <w:r w:rsidR="001852F3">
        <w:t xml:space="preserve">平方千米，全市总人口达29</w:t>
      </w:r>
      <w:r>
        <w:t>万人</w:t>
      </w:r>
      <w:r>
        <w:t>（</w:t>
      </w:r>
      <w:r>
        <w:t>2003</w:t>
      </w:r>
      <w:r>
        <w:t>年</w:t>
      </w:r>
      <w:r>
        <w:t>）</w:t>
      </w:r>
      <w:r>
        <w:t>，土家族，苗族和汉族总人数大约各占1／3，属于典型的贫困边远和不发达地区。吉首市中学共21所，其中城市中学的有11所，农村中学10所。本研究通过比较分析吉首市城乡初级中学体育教师主</w:t>
      </w:r>
      <w:r>
        <w:t>观幸福感现状</w:t>
      </w:r>
      <w:r>
        <w:rPr>
          <w:rFonts w:hint="eastAsia"/>
        </w:rPr>
        <w:t>，</w:t>
      </w:r>
      <w:r>
        <w:t>找到吉首市城乡初级中学体育教师主观幸福感的影响因素，并提出提升吉首市城乡初级中学体育教师主观幸福感的对策，有助于我们了解吉首市城乡初级中学体育教师对其生活状态的客观评价，从中找出其心理健康处于何种水平，使他们笑对生活和工作，拥有良好的精神状态。最终为促进国家教育事业的发展提供可靠的参考依据及改进措施。</w:t>
      </w:r>
    </w:p>
    <w:p w:rsidR="0018722C">
      <w:pPr>
        <w:pStyle w:val="Heading2"/>
        <w:topLinePunct/>
        <w:ind w:left="171" w:hangingChars="171" w:hanging="171"/>
      </w:pPr>
      <w:bookmarkStart w:id="552853" w:name="_Toc686552853"/>
      <w:bookmarkStart w:name="1.2 研究意义 " w:id="13"/>
      <w:bookmarkEnd w:id="13"/>
      <w:r>
        <w:t>1.2</w:t>
      </w:r>
      <w:r>
        <w:t xml:space="preserve"> </w:t>
      </w:r>
      <w:r/>
      <w:bookmarkStart w:name="_bookmark4" w:id="14"/>
      <w:bookmarkEnd w:id="14"/>
      <w:r/>
      <w:bookmarkStart w:name="_bookmark4" w:id="15"/>
      <w:bookmarkEnd w:id="15"/>
      <w:r>
        <w:t>研究意义</w:t>
      </w:r>
      <w:bookmarkEnd w:id="552853"/>
    </w:p>
    <w:p w:rsidR="0018722C">
      <w:pPr>
        <w:pStyle w:val="3"/>
        <w:topLinePunct/>
        <w:ind w:left="200" w:hangingChars="200" w:hanging="200"/>
      </w:pPr>
      <w:bookmarkStart w:id="552854" w:name="_Toc686552854"/>
      <w:bookmarkStart w:name="_bookmark5" w:id="16"/>
      <w:bookmarkEnd w:id="16"/>
      <w:r>
        <w:t>1.2.1</w:t>
      </w:r>
      <w:r>
        <w:t xml:space="preserve"> </w:t>
      </w:r>
      <w:bookmarkStart w:name="_bookmark5" w:id="17"/>
      <w:bookmarkEnd w:id="17"/>
      <w:r>
        <w:t>理论意义</w:t>
      </w:r>
      <w:bookmarkEnd w:id="552854"/>
    </w:p>
    <w:p w:rsidR="0018722C">
      <w:pPr>
        <w:topLinePunct/>
      </w:pPr>
      <w:r>
        <w:t>1</w:t>
      </w:r>
      <w:r>
        <w:t>）</w:t>
      </w:r>
      <w:r>
        <w:t>丰富了体育教师主观幸福感的研究领域，完善学科理论体系；</w:t>
      </w:r>
    </w:p>
    <w:p w:rsidR="0018722C">
      <w:pPr>
        <w:topLinePunct/>
      </w:pPr>
      <w:r>
        <w:t>2</w:t>
      </w:r>
      <w:r>
        <w:t>）</w:t>
      </w:r>
      <w:r>
        <w:t>为吉首市城乡初级中学体育教师主观幸福感的研究提供一定的理论性指导和借鉴。</w:t>
      </w:r>
    </w:p>
    <w:p w:rsidR="0018722C">
      <w:pPr>
        <w:pStyle w:val="3"/>
        <w:topLinePunct/>
        <w:ind w:left="200" w:hangingChars="200" w:hanging="200"/>
      </w:pPr>
      <w:bookmarkStart w:id="552855" w:name="_Toc686552855"/>
      <w:bookmarkStart w:name="_bookmark6" w:id="18"/>
      <w:bookmarkEnd w:id="18"/>
      <w:r>
        <w:t>1.2.2 </w:t>
      </w:r>
      <w:bookmarkStart w:name="_bookmark6" w:id="19"/>
      <w:bookmarkEnd w:id="19"/>
      <w:r>
        <w:t>实</w:t>
      </w:r>
      <w:r w:rsidR="001852F3">
        <w:t xml:space="preserve">际</w:t>
      </w:r>
      <w:r w:rsidR="001852F3">
        <w:t xml:space="preserve">意</w:t>
      </w:r>
      <w:r w:rsidR="001852F3">
        <w:t xml:space="preserve">义</w:t>
      </w:r>
      <w:r>
        <w:t>                                                    1</w:t>
      </w:r>
      <w:r>
        <w:t>）</w:t>
      </w:r>
      <w:r>
        <w:t>为吉首市城乡初级中学体育教师主观幸福感的研究提供一定的研究背景；</w:t>
      </w:r>
      <w:bookmarkEnd w:id="552855"/>
    </w:p>
    <w:p w:rsidR="0018722C">
      <w:pPr>
        <w:topLinePunct/>
      </w:pPr>
      <w:r>
        <w:t>2</w:t>
      </w:r>
      <w:r>
        <w:t>）</w:t>
      </w:r>
      <w:r>
        <w:t>通过对吉首市初级中学体育教师主观幸福感进行比较分析</w:t>
      </w:r>
      <w:r>
        <w:rPr>
          <w:rFonts w:hint="eastAsia"/>
        </w:rPr>
        <w:t>，</w:t>
      </w:r>
      <w:r>
        <w:t>为提高吉首市</w:t>
      </w:r>
    </w:p>
    <w:p w:rsidR="0018722C">
      <w:pPr>
        <w:topLinePunct/>
      </w:pPr>
      <w:r>
        <w:t>城乡初级中学体育教师主观幸福感提供对策；                      3</w:t>
      </w:r>
      <w:r>
        <w:t>）</w:t>
      </w:r>
      <w:r>
        <w:t>通过了解吉首市初级城乡中学体育教师主观幸福感的差异以及影响因素；</w:t>
      </w:r>
    </w:p>
    <w:p w:rsidR="0018722C">
      <w:pPr>
        <w:topLinePunct/>
      </w:pPr>
      <w:r>
        <w:t>为政府和相关部门结合实际情况，采取措施改善和提高吉首市城乡初级中学体育教师主观幸福感提供理论参考。</w:t>
      </w:r>
    </w:p>
    <w:p w:rsidR="0018722C">
      <w:pPr>
        <w:pStyle w:val="Heading2"/>
        <w:topLinePunct/>
        <w:ind w:left="171" w:hangingChars="171" w:hanging="171"/>
      </w:pPr>
      <w:bookmarkStart w:id="552856" w:name="_Toc686552856"/>
      <w:bookmarkStart w:name="1.3 相关概念的界定 " w:id="20"/>
      <w:bookmarkEnd w:id="20"/>
      <w:r>
        <w:t>1.3</w:t>
      </w:r>
      <w:r>
        <w:t xml:space="preserve"> </w:t>
      </w:r>
      <w:r/>
      <w:bookmarkStart w:name="_bookmark7" w:id="21"/>
      <w:bookmarkEnd w:id="21"/>
      <w:r/>
      <w:bookmarkStart w:name="_bookmark7" w:id="22"/>
      <w:bookmarkEnd w:id="22"/>
      <w:r>
        <w:t>相关概念的界定</w:t>
      </w:r>
      <w:bookmarkEnd w:id="552856"/>
    </w:p>
    <w:p w:rsidR="0018722C">
      <w:pPr>
        <w:pStyle w:val="3"/>
        <w:topLinePunct/>
        <w:ind w:left="200" w:hangingChars="200" w:hanging="200"/>
      </w:pPr>
      <w:bookmarkStart w:id="552857" w:name="_Toc686552857"/>
      <w:bookmarkStart w:name="_bookmark8" w:id="23"/>
      <w:bookmarkEnd w:id="23"/>
      <w:r>
        <w:t>1.3.1</w:t>
      </w:r>
      <w:r>
        <w:t xml:space="preserve"> </w:t>
      </w:r>
      <w:bookmarkStart w:name="_bookmark8" w:id="24"/>
      <w:bookmarkEnd w:id="24"/>
      <w:r>
        <w:t>幸福</w:t>
      </w:r>
      <w:bookmarkEnd w:id="552857"/>
    </w:p>
    <w:p w:rsidR="0018722C">
      <w:pPr>
        <w:topLinePunct/>
      </w:pPr>
      <w:r>
        <w:t>在心理学的界定范围内，幸福被视作</w:t>
      </w:r>
      <w:r>
        <w:t>（</w:t>
      </w:r>
      <w:r>
        <w:t>happiness</w:t>
      </w:r>
      <w:r>
        <w:t>）</w:t>
      </w:r>
      <w:r>
        <w:t>是人生得到满足与实现理想时的一种人生价值得以体现的心理感受，它具有鲜明的特征</w:t>
      </w:r>
      <w:r>
        <w:t>①</w:t>
      </w:r>
      <w:r>
        <w:t>。</w:t>
      </w:r>
    </w:p>
    <w:p w:rsidR="0018722C">
      <w:pPr>
        <w:pStyle w:val="3"/>
        <w:topLinePunct/>
        <w:ind w:left="200" w:hangingChars="200" w:hanging="200"/>
      </w:pPr>
      <w:bookmarkStart w:id="552858" w:name="_Toc686552858"/>
      <w:bookmarkStart w:name="_bookmark9" w:id="25"/>
      <w:bookmarkEnd w:id="25"/>
      <w:r>
        <w:t>1.3.2</w:t>
      </w:r>
      <w:r>
        <w:t xml:space="preserve"> </w:t>
      </w:r>
      <w:bookmarkStart w:name="_bookmark9" w:id="26"/>
      <w:bookmarkEnd w:id="26"/>
      <w:r>
        <w:t>幸福感</w:t>
      </w:r>
      <w:bookmarkEnd w:id="552858"/>
    </w:p>
    <w:p w:rsidR="0018722C">
      <w:pPr>
        <w:pStyle w:val="ae"/>
        <w:topLinePunct/>
      </w:pPr>
      <w:r>
        <w:pict>
          <v:line style="position:absolute;mso-position-horizontal-relative:page;mso-position-vertical-relative:paragraph;z-index:0;mso-wrap-distance-left:0;mso-wrap-distance-right:0" from="85.103996pt,50.825642pt" to="229.123996pt,50.825642pt" stroked="true" strokeweight=".47998pt" strokecolor="#000000">
            <v:stroke dashstyle="solid"/>
            <w10:wrap type="topAndBottom"/>
          </v:line>
        </w:pict>
      </w:r>
      <w:r>
        <w:t>在心理学视野中，幸福感（sense of happiness）是人类个体在梦想、事业、生活等方面得到满足时感受到的情感状态，它客观的反映人的生活质量，也能更</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苗元江.心理学视野中的幸福</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.南京师范大学,2003</w:t>
      </w:r>
      <w:r>
        <w:rPr>
          <w:rFonts w:hint="eastAsia"/>
        </w:rPr>
        <w:t>。</w:t>
      </w:r>
    </w:p>
    <w:p w:rsidR="0018722C">
      <w:pPr>
        <w:topLinePunct/>
      </w:pPr>
      <w:r>
        <w:t>准确的判定人所创作的社会价值。是由一系列的主观的心理因素与外部具体状态相互作用、相互影响所形成的相对复杂多变的心理状态。在外部条件给予一定的刺激下能够最大的激发个体潜能，为实现既定目标提供主观信心的支持。幸福感是人们对客观存在的主观判断。它不仅是评价个体生活状态的主要因素，也能客观的评判自身的人生价值</w:t>
      </w:r>
      <w:r>
        <w:t>①</w:t>
      </w:r>
      <w:r>
        <w:t>。</w:t>
      </w:r>
    </w:p>
    <w:p w:rsidR="0018722C">
      <w:pPr>
        <w:pStyle w:val="3"/>
        <w:topLinePunct/>
        <w:ind w:left="200" w:hangingChars="200" w:hanging="200"/>
      </w:pPr>
      <w:bookmarkStart w:id="552859" w:name="_Toc686552859"/>
      <w:bookmarkStart w:name="_bookmark10" w:id="27"/>
      <w:bookmarkEnd w:id="27"/>
      <w:r>
        <w:t>1.3.3</w:t>
      </w:r>
      <w:r>
        <w:t xml:space="preserve"> </w:t>
      </w:r>
      <w:bookmarkStart w:name="_bookmark10" w:id="28"/>
      <w:bookmarkEnd w:id="28"/>
      <w:r>
        <w:t>主观幸福感</w:t>
      </w:r>
      <w:bookmarkEnd w:id="552859"/>
    </w:p>
    <w:p w:rsidR="0018722C">
      <w:pPr>
        <w:topLinePunct/>
      </w:pPr>
      <w:r>
        <w:t>主观幸福感</w:t>
      </w:r>
      <w:r>
        <w:t>（</w:t>
      </w:r>
      <w:r>
        <w:t>Subjective Well-Being</w:t>
      </w:r>
      <w:r>
        <w:t xml:space="preserve">, </w:t>
      </w:r>
      <w:r>
        <w:t>简称</w:t>
      </w:r>
      <w:r w:rsidR="001852F3">
        <w:t xml:space="preserve">SWB</w:t>
      </w:r>
      <w:r>
        <w:t>）</w:t>
      </w:r>
      <w:r>
        <w:t>主要是指人们对现阶段享有的生活品质所做出的客观性的整体评价</w:t>
      </w:r>
      <w:r>
        <w:t>②</w:t>
      </w:r>
      <w:r>
        <w:t>。</w:t>
      </w:r>
    </w:p>
    <w:p w:rsidR="0018722C">
      <w:pPr>
        <w:topLinePunct/>
      </w:pPr>
    </w:p>
    <w:p w:rsidR="0018722C">
      <w:pPr>
        <w:pStyle w:val="aff7"/>
        <w:topLinePunct/>
      </w:pPr>
      <w:r>
        <w:pict>
          <v:line style="position:absolute;mso-position-horizontal-relative:page;mso-position-vertical-relative:paragraph;z-index:1048;mso-wrap-distance-left:0;mso-wrap-distance-right:0" from="85.103996pt,17.022505pt" to="229.123996pt,17.02250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eastAsia="Times New Roman" w:cstheme="minorBidi"/>
        </w:rPr>
        <w:t xml:space="preserve">Goldwater.</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w:t>
      </w:r>
      <w:r>
        <w:rPr>
          <w:rFonts w:cstheme="minorBidi" w:hAnsiTheme="minorHAnsi" w:eastAsiaTheme="minorHAnsi" w:asciiTheme="minorHAnsi"/>
          <w:kern w:val="2"/>
          <w:sz w:val="18"/>
        </w:rPr>
        <w:t xml:space="preserve">, </w:t>
      </w:r>
      <w:r>
        <w:rPr>
          <w:rFonts w:ascii="Times New Roman" w:hAnsi="Times New Roman" w:eastAsia="Times New Roman" w:cstheme="minorBidi"/>
        </w:rPr>
        <w:t>Collins.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M.</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L.</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Psycho logic effects of cardiovascularconditioning</w:t>
      </w:r>
      <w:r>
        <w:rPr>
          <w:rFonts w:cstheme="minorBidi" w:hAnsiTheme="minorHAnsi" w:eastAsiaTheme="minorHAnsi" w:asciiTheme="minorHAnsi"/>
          <w:kern w:val="2"/>
          <w:sz w:val="18"/>
        </w:rPr>
        <w:t xml:space="preserve">: </w:t>
      </w:r>
      <w:r>
        <w:rPr>
          <w:rFonts w:ascii="Times New Roman" w:hAnsi="Times New Roman" w:eastAsia="Times New Roman" w:cstheme="minorBidi"/>
        </w:rPr>
        <w:t>A controlled expeniment</w:t>
      </w:r>
    </w:p>
    <w:p w:rsidR="0018722C">
      <w:pPr>
        <w:topLinePunct/>
      </w:pP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Psychosomatic Medicine</w:t>
      </w:r>
      <w:r>
        <w:rPr>
          <w:rFonts w:cstheme="minorBidi" w:hAnsiTheme="minorHAnsi" w:eastAsiaTheme="minorHAnsi" w:asciiTheme="minorHAnsi"/>
          <w:kern w:val="2"/>
          <w:sz w:val="18"/>
        </w:rPr>
        <w:t xml:space="preserve">, </w:t>
      </w:r>
      <w:r>
        <w:rPr>
          <w:rFonts w:ascii="Times New Roman" w:eastAsia="Times New Roman" w:cstheme="minorBidi" w:hAnsiTheme="minorHAnsi"/>
        </w:rPr>
        <w:t>1985</w:t>
      </w:r>
      <w:r>
        <w:rPr>
          <w:rFonts w:ascii="Times New Roman" w:eastAsia="Times New Roman" w:cstheme="minorBidi" w:hAnsiTheme="minorHAnsi"/>
        </w:rPr>
        <w:t xml:space="preserve">; </w:t>
      </w:r>
      <w:r>
        <w:rPr>
          <w:rFonts w:ascii="Times New Roman" w:eastAsia="Times New Roman" w:cstheme="minorBidi" w:hAnsiTheme="minorHAnsi"/>
        </w:rPr>
        <w:t>47</w:t>
      </w:r>
      <w:r>
        <w:rPr>
          <w:rFonts w:cstheme="minorBidi" w:hAnsiTheme="minorHAnsi" w:eastAsiaTheme="minorHAnsi" w:asciiTheme="minorHAnsi"/>
          <w:kern w:val="2"/>
          <w:sz w:val="18"/>
        </w:rPr>
        <w:t>(</w:t>
      </w:r>
      <w:r>
        <w:rPr>
          <w:rFonts w:ascii="Times New Roman" w:eastAsia="Times New Roman" w:cstheme="minorBidi" w:hAnsiTheme="minorHAnsi"/>
        </w:rPr>
        <w:t>2</w:t>
      </w:r>
      <w:r>
        <w:rPr>
          <w:rFonts w:cstheme="minorBidi" w:hAnsiTheme="minorHAnsi" w:eastAsiaTheme="minorHAnsi" w:asciiTheme="minorHAnsi"/>
          <w:kern w:val="2"/>
          <w:sz w:val="18"/>
        </w:rPr>
        <w:t>)</w:t>
      </w:r>
      <w:r>
        <w:rPr>
          <w:rFonts w:cstheme="minorBidi" w:hAnsiTheme="minorHAnsi" w:eastAsiaTheme="minorHAnsi" w:asciiTheme="minorHAnsi"/>
        </w:rPr>
        <w:t>：</w:t>
      </w:r>
      <w:r>
        <w:rPr>
          <w:rFonts w:ascii="Times New Roman" w:eastAsia="Times New Roman" w:cstheme="minorBidi" w:hAnsiTheme="minorHAnsi"/>
        </w:rPr>
        <w:t>174-181.</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DienerE</w:t>
      </w:r>
      <w:r>
        <w:rPr>
          <w:rFonts w:cstheme="minorBidi" w:hAnsiTheme="minorHAnsi" w:eastAsiaTheme="minorHAnsi" w:asciiTheme="minorHAnsi"/>
        </w:rPr>
        <w:t>．</w:t>
      </w:r>
      <w:r>
        <w:rPr>
          <w:rFonts w:ascii="Times New Roman" w:hAnsi="Times New Roman" w:eastAsia="Times New Roman" w:cstheme="minorBidi"/>
        </w:rPr>
        <w:t>Subjectivewell-being</w:t>
      </w:r>
      <w:r>
        <w:rPr>
          <w:rFonts w:cstheme="minorBidi" w:hAnsiTheme="minorHAnsi" w:eastAsiaTheme="minorHAnsi" w:asciiTheme="minorHAnsi"/>
        </w:rPr>
        <w:t>．</w:t>
      </w:r>
      <w:r>
        <w:rPr>
          <w:rFonts w:ascii="Times New Roman" w:hAnsi="Times New Roman" w:eastAsia="Times New Roman" w:cstheme="minorBidi"/>
        </w:rPr>
        <w:t>PsycholoigcalBulletin</w:t>
      </w:r>
      <w:r>
        <w:rPr>
          <w:rFonts w:cstheme="minorBidi" w:hAnsiTheme="minorHAnsi" w:eastAsiaTheme="minorHAnsi" w:asciiTheme="minorHAnsi"/>
          <w:kern w:val="2"/>
          <w:sz w:val="18"/>
        </w:rPr>
        <w:t xml:space="preserve">, </w:t>
      </w:r>
      <w:r>
        <w:rPr>
          <w:rFonts w:ascii="Times New Roman" w:hAnsi="Times New Roman" w:eastAsia="Times New Roman" w:cstheme="minorBidi"/>
        </w:rPr>
        <w:t>1984</w:t>
      </w:r>
      <w:r>
        <w:rPr>
          <w:rFonts w:cstheme="minorBidi" w:hAnsiTheme="minorHAnsi" w:eastAsiaTheme="minorHAnsi" w:asciiTheme="minorHAnsi"/>
          <w:kern w:val="2"/>
          <w:sz w:val="18"/>
        </w:rPr>
        <w:t xml:space="preserve">, </w:t>
      </w:r>
      <w:r>
        <w:rPr>
          <w:rFonts w:ascii="Times New Roman" w:hAnsi="Times New Roman" w:eastAsia="Times New Roman" w:cstheme="minorBidi"/>
        </w:rPr>
        <w:t>95</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542-575.</w:t>
      </w:r>
    </w:p>
    <w:p w:rsidR="0018722C">
      <w:pPr>
        <w:pStyle w:val="Heading1"/>
        <w:topLinePunct/>
      </w:pPr>
      <w:bookmarkStart w:id="552860" w:name="_Toc686552860"/>
      <w:bookmarkStart w:name="第2章 文献综述 " w:id="29"/>
      <w:bookmarkEnd w:id="29"/>
      <w:bookmarkStart w:name="_bookmark11" w:id="30"/>
      <w:bookmarkEnd w:id="30"/>
      <w:r>
        <w:t>第</w:t>
      </w:r>
      <w:r>
        <w:rPr>
          <w:b/>
        </w:rPr>
        <w:t>2</w:t>
      </w:r>
      <w:r>
        <w:t>章</w:t>
      </w:r>
      <w:r>
        <w:t xml:space="preserve">  </w:t>
      </w:r>
      <w:r>
        <w:t>文献综述</w:t>
      </w:r>
      <w:bookmarkEnd w:id="552860"/>
    </w:p>
    <w:p w:rsidR="0018722C">
      <w:pPr>
        <w:pStyle w:val="Heading2"/>
        <w:topLinePunct/>
        <w:ind w:left="171" w:hangingChars="171" w:hanging="171"/>
      </w:pPr>
      <w:bookmarkStart w:id="552861" w:name="_Toc686552861"/>
      <w:bookmarkStart w:name="2.1 国外研究现状 " w:id="31"/>
      <w:bookmarkEnd w:id="31"/>
      <w:r>
        <w:t>2.1</w:t>
      </w:r>
      <w:r>
        <w:t xml:space="preserve"> </w:t>
      </w:r>
      <w:r/>
      <w:bookmarkStart w:name="_bookmark12" w:id="32"/>
      <w:bookmarkEnd w:id="32"/>
      <w:r/>
      <w:bookmarkStart w:name="_bookmark12" w:id="33"/>
      <w:bookmarkEnd w:id="33"/>
      <w:r>
        <w:t>国外研究现状</w:t>
      </w:r>
      <w:bookmarkEnd w:id="552861"/>
    </w:p>
    <w:p w:rsidR="0018722C">
      <w:pPr>
        <w:pStyle w:val="3"/>
        <w:topLinePunct/>
        <w:ind w:left="200" w:hangingChars="200" w:hanging="200"/>
      </w:pPr>
      <w:bookmarkStart w:id="552862" w:name="_Toc686552862"/>
      <w:bookmarkStart w:name="_bookmark13" w:id="34"/>
      <w:bookmarkEnd w:id="34"/>
      <w:r>
        <w:t>2.1.1</w:t>
      </w:r>
      <w:r>
        <w:t xml:space="preserve"> </w:t>
      </w:r>
      <w:bookmarkStart w:name="_bookmark13" w:id="35"/>
      <w:bookmarkEnd w:id="35"/>
      <w:r>
        <w:t>国外幸福观</w:t>
      </w:r>
      <w:bookmarkEnd w:id="552862"/>
    </w:p>
    <w:p w:rsidR="0018722C">
      <w:pPr>
        <w:topLinePunct/>
      </w:pPr>
      <w:r>
        <w:t>通过查阅外文资料，发现国外幸福观在哲学、经济学、心理学和教育学等研究领域已经较为成熟。在对西方哲学观点进行总结和归纳，发现有两种不同的幸福观：理性与感性。在理性主义幸福观中强调的是道德作用，而轻视感性与情感的作用，抑制欲望，追求完美的道德或精神上的幸福。在感性主义幸福观中认为</w:t>
      </w:r>
      <w:r>
        <w:t>幸福的主要来源是感性，人的幸福在于人的情感生活</w:t>
      </w:r>
      <w:r>
        <w:rPr>
          <w:rFonts w:hint="eastAsia"/>
        </w:rPr>
        <w:t>，</w:t>
      </w:r>
      <w:r>
        <w:t>在于情感欲望的满足和快乐</w:t>
      </w:r>
      <w:r>
        <w:rPr>
          <w:rFonts w:hint="eastAsia"/>
        </w:rPr>
        <w:t>，</w:t>
      </w:r>
      <w:r w:rsidR="001852F3">
        <w:t xml:space="preserve">满足和快乐本身就是道德。现代经济学之父斯密指出，真正的幸福来自对生活的</w:t>
      </w:r>
      <w:r>
        <w:t>积极面对和适度财富，与高收入和过度财富无关</w:t>
      </w:r>
      <w:r>
        <w:t>①</w:t>
      </w:r>
      <w:r>
        <w:t>。不同领域的专家对幸福的定义会大不相同</w:t>
      </w:r>
      <w:r>
        <w:rPr>
          <w:rFonts w:hint="eastAsia"/>
        </w:rPr>
        <w:t>，</w:t>
      </w:r>
      <w:r>
        <w:t>幸福不是一个简单的理论支持</w:t>
      </w:r>
      <w:r>
        <w:rPr>
          <w:rFonts w:hint="eastAsia"/>
        </w:rPr>
        <w:t>，</w:t>
      </w:r>
      <w:r>
        <w:t>更多的从他们的经验。总而言之，幸</w:t>
      </w:r>
      <w:r>
        <w:t>福是一种个人的主观感觉。</w:t>
      </w:r>
    </w:p>
    <w:p w:rsidR="0018722C">
      <w:pPr>
        <w:pStyle w:val="3"/>
        <w:topLinePunct/>
        <w:ind w:left="200" w:hangingChars="200" w:hanging="200"/>
      </w:pPr>
      <w:bookmarkStart w:id="552863" w:name="_Toc686552863"/>
      <w:bookmarkStart w:name="_bookmark14" w:id="36"/>
      <w:bookmarkEnd w:id="36"/>
      <w:r>
        <w:t>2.1.2</w:t>
      </w:r>
      <w:r>
        <w:t xml:space="preserve"> </w:t>
      </w:r>
      <w:bookmarkStart w:name="_bookmark14" w:id="37"/>
      <w:bookmarkEnd w:id="37"/>
      <w:r>
        <w:t>国外幸福感的相关研究</w:t>
      </w:r>
      <w:bookmarkEnd w:id="552863"/>
    </w:p>
    <w:p w:rsidR="0018722C">
      <w:pPr>
        <w:topLinePunct/>
      </w:pPr>
      <w:r>
        <w:t>在20</w:t>
      </w:r>
      <w:r>
        <w:t>世纪</w:t>
      </w:r>
      <w:r>
        <w:t>60年代国外对幸福感一词，大致描述三个发展阶段为比较、理论建设、测量完善。Elizabeth Holmes</w:t>
      </w:r>
      <w:r>
        <w:t>在《教师的幸福》中认为</w:t>
      </w:r>
      <w:r>
        <w:rPr>
          <w:rFonts w:hint="eastAsia"/>
        </w:rPr>
        <w:t>：</w:t>
      </w:r>
      <w:r w:rsidR="001852F3">
        <w:t xml:space="preserve">“</w:t>
      </w:r>
      <w:r>
        <w:t>(</w:t>
      </w:r>
      <w:r>
        <w:t xml:space="preserve"> </w:t>
      </w:r>
      <w:r>
        <w:t>Well</w:t>
      </w:r>
      <w:r w:rsidR="001852F3">
        <w:t xml:space="preserve">－being</w:t>
      </w:r>
      <w:r>
        <w:t>)</w:t>
      </w:r>
      <w:r w:rsidR="001852F3">
        <w:t xml:space="preserve">幸福感是一种主观感受发自内心的，必须需具有和谐的身心，也就是说平衡感和舒适感充斥在生活中的每一个维度，在一个无不良刺激和重压的状态下，人们就</w:t>
      </w:r>
      <w:r>
        <w:t>会拥有一种掌控命运和工作的幸福感。”</w:t>
      </w:r>
      <w:r>
        <w:t>②</w:t>
      </w:r>
      <w:r>
        <w:t>其中主要测重研究与教师职业幸福感中主观幸福感和心理幸福感的两种模式。因此</w:t>
      </w:r>
      <w:r>
        <w:rPr>
          <w:rFonts w:hint="eastAsia"/>
        </w:rPr>
        <w:t>，</w:t>
      </w:r>
      <w:r>
        <w:t>对幸福感的研究在国外起步较早</w:t>
      </w:r>
      <w:r>
        <w:rPr>
          <w:rFonts w:hint="eastAsia"/>
        </w:rPr>
        <w:t>，</w:t>
      </w:r>
      <w:r>
        <w:t>研究也相对成熟。</w:t>
      </w:r>
    </w:p>
    <w:p w:rsidR="0018722C">
      <w:pPr>
        <w:pStyle w:val="3"/>
        <w:topLinePunct/>
        <w:ind w:left="200" w:hangingChars="200" w:hanging="200"/>
      </w:pPr>
      <w:bookmarkStart w:id="552864" w:name="_Toc686552864"/>
      <w:bookmarkStart w:name="_bookmark15" w:id="38"/>
      <w:bookmarkEnd w:id="38"/>
      <w:r>
        <w:t>2.1.3</w:t>
      </w:r>
      <w:r>
        <w:t xml:space="preserve"> </w:t>
      </w:r>
      <w:bookmarkStart w:name="_bookmark15" w:id="39"/>
      <w:bookmarkEnd w:id="39"/>
      <w:r>
        <w:t>国外主观幸福感研究</w:t>
      </w:r>
      <w:bookmarkEnd w:id="552864"/>
    </w:p>
    <w:p w:rsidR="0018722C">
      <w:pPr>
        <w:topLinePunct/>
      </w:pPr>
      <w:r>
        <w:t>自从</w:t>
      </w:r>
      <w:r>
        <w:rPr>
          <w:rFonts w:ascii="Times New Roman" w:eastAsia="Times New Roman"/>
        </w:rPr>
        <w:t>1930</w:t>
      </w:r>
      <w:r>
        <w:t>年</w:t>
      </w:r>
      <w:r>
        <w:rPr>
          <w:rFonts w:ascii="Times New Roman" w:eastAsia="Times New Roman"/>
        </w:rPr>
        <w:t>Dogde</w:t>
      </w:r>
      <w:r>
        <w:t>提出的幸福理论以来，对主观幸福感的研究越来越多，提出了许多新的观点，主要有以下几个理论模型。</w:t>
      </w:r>
    </w:p>
    <w:p w:rsidR="0018722C">
      <w:pPr>
        <w:topLinePunct/>
      </w:pPr>
      <w:r>
        <w:t>（</w:t>
      </w:r>
      <w:r>
        <w:rPr>
          <w:rFonts w:ascii="Times New Roman" w:eastAsia="Times New Roman"/>
        </w:rPr>
        <w:t>1</w:t>
      </w:r>
      <w:r>
        <w:t>）</w:t>
      </w:r>
      <w:r>
        <w:t>比较理论：实际上包含三个亚理论：自我理论，适应理论和社会比较理论。当现实低于标准条件时，主观幸福感越低，反之亦然。所以</w:t>
      </w:r>
      <w:r>
        <w:rPr>
          <w:rFonts w:ascii="Times New Roman" w:eastAsia="Times New Roman"/>
          <w:rFonts w:hint="eastAsia"/>
        </w:rPr>
        <w:t>，</w:t>
      </w:r>
      <w:r>
        <w:t>选择的判断标准是不同的</w:t>
      </w:r>
      <w:r>
        <w:rPr>
          <w:rFonts w:ascii="Times New Roman" w:eastAsia="Times New Roman"/>
          <w:rFonts w:hint="eastAsia"/>
        </w:rPr>
        <w:t>，</w:t>
      </w:r>
      <w:r>
        <w:t>幸福的强度也会不同。而标准具有的相对性，会对实际的应用时产生很大的局限性。</w:t>
      </w:r>
    </w:p>
    <w:p w:rsidR="0018722C">
      <w:pPr>
        <w:pStyle w:val="aff7"/>
        <w:topLinePunct/>
      </w:pPr>
      <w:r>
        <w:pict>
          <v:line style="position:absolute;mso-position-horizontal-relative:page;mso-position-vertical-relative:paragraph;z-index:1072;mso-wrap-distance-left:0;mso-wrap-distance-right:0" from="85.103996pt,9.233698pt" to="229.123996pt,9.233698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eastAsia="Times New Roman" w:cstheme="minorBidi"/>
        </w:rPr>
        <w:t xml:space="preserve">Joe.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D</w:t>
      </w:r>
      <w:r>
        <w:rPr>
          <w:rFonts w:cstheme="minorBidi" w:hAnsiTheme="minorHAnsi" w:eastAsiaTheme="minorHAnsi" w:asciiTheme="minorHAnsi"/>
          <w:kern w:val="2"/>
          <w:sz w:val="18"/>
        </w:rPr>
        <w:t xml:space="preserve">, </w:t>
      </w:r>
      <w:r>
        <w:rPr>
          <w:rFonts w:ascii="Times New Roman" w:hAnsi="Times New Roman" w:eastAsia="Times New Roman" w:cstheme="minorBidi"/>
        </w:rPr>
        <w:t>W</w:t>
      </w:r>
      <w:r>
        <w:rPr>
          <w:rFonts w:cstheme="minorBidi" w:hAnsiTheme="minorHAnsi" w:eastAsiaTheme="minorHAnsi" w:asciiTheme="minorHAnsi"/>
          <w:kern w:val="2"/>
          <w:sz w:val="18"/>
        </w:rPr>
        <w:t xml:space="preserve">, </w:t>
      </w:r>
      <w:r>
        <w:rPr>
          <w:rFonts w:ascii="Times New Roman" w:hAnsi="Times New Roman" w:eastAsia="Times New Roman" w:cstheme="minorBidi"/>
        </w:rPr>
        <w:t>Linda.</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F C.</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Exercise Psychology</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Human KineticsPublishers,1992.</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 xml:space="preserve">Goldwater.</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w:t>
      </w:r>
      <w:r>
        <w:rPr>
          <w:rFonts w:cstheme="minorBidi" w:hAnsiTheme="minorHAnsi" w:eastAsiaTheme="minorHAnsi" w:asciiTheme="minorHAnsi"/>
          <w:kern w:val="2"/>
          <w:sz w:val="18"/>
        </w:rPr>
        <w:t xml:space="preserve">, </w:t>
      </w:r>
      <w:r>
        <w:rPr>
          <w:rFonts w:ascii="Times New Roman" w:hAnsi="Times New Roman" w:eastAsia="Times New Roman" w:cstheme="minorBidi"/>
        </w:rPr>
        <w:t>Collins.</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M.</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L.</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Psycho logic effects of cardiovascularconditioning</w:t>
      </w:r>
      <w:r>
        <w:rPr>
          <w:rFonts w:cstheme="minorBidi" w:hAnsiTheme="minorHAnsi" w:eastAsiaTheme="minorHAnsi" w:asciiTheme="minorHAnsi"/>
          <w:kern w:val="2"/>
          <w:sz w:val="18"/>
        </w:rPr>
        <w:t xml:space="preserve">: </w:t>
      </w:r>
      <w:r>
        <w:rPr>
          <w:rFonts w:ascii="Times New Roman" w:hAnsi="Times New Roman" w:eastAsia="Times New Roman" w:cstheme="minorBidi"/>
        </w:rPr>
        <w:t>A controlled expe</w:t>
      </w:r>
      <w:r>
        <w:rPr>
          <w:rFonts w:ascii="Times New Roman" w:hAnsi="Times New Roman" w:eastAsia="Times New Roman" w:cstheme="minorBidi"/>
        </w:rPr>
        <w:t>n</w:t>
      </w:r>
      <w:r>
        <w:rPr>
          <w:rFonts w:ascii="Times New Roman" w:hAnsi="Times New Roman" w:eastAsia="Times New Roman" w:cstheme="minorBidi"/>
        </w:rPr>
        <w:t>iment</w:t>
      </w:r>
    </w:p>
    <w:p w:rsidR="0018722C">
      <w:pPr>
        <w:topLinePunct/>
      </w:pP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Psychosomatic Medicine</w:t>
      </w:r>
      <w:r>
        <w:rPr>
          <w:rFonts w:cstheme="minorBidi" w:hAnsiTheme="minorHAnsi" w:eastAsiaTheme="minorHAnsi" w:asciiTheme="minorHAnsi"/>
          <w:kern w:val="2"/>
          <w:sz w:val="18"/>
        </w:rPr>
        <w:t xml:space="preserve">, </w:t>
      </w:r>
      <w:r>
        <w:rPr>
          <w:rFonts w:ascii="Times New Roman" w:eastAsia="Times New Roman" w:cstheme="minorBidi" w:hAnsiTheme="minorHAnsi"/>
        </w:rPr>
        <w:t>1985</w:t>
      </w:r>
      <w:r>
        <w:rPr>
          <w:rFonts w:ascii="Times New Roman" w:eastAsia="Times New Roman" w:cstheme="minorBidi" w:hAnsiTheme="minorHAnsi"/>
        </w:rPr>
        <w:t xml:space="preserve">; </w:t>
      </w:r>
      <w:r>
        <w:rPr>
          <w:rFonts w:ascii="Times New Roman" w:eastAsia="Times New Roman" w:cstheme="minorBidi" w:hAnsiTheme="minorHAnsi"/>
        </w:rPr>
        <w:t>47</w:t>
      </w:r>
      <w:r>
        <w:rPr>
          <w:rFonts w:cstheme="minorBidi" w:hAnsiTheme="minorHAnsi" w:eastAsiaTheme="minorHAnsi" w:asciiTheme="minorHAnsi"/>
          <w:kern w:val="2"/>
          <w:sz w:val="18"/>
        </w:rPr>
        <w:t>(</w:t>
      </w:r>
      <w:r>
        <w:rPr>
          <w:rFonts w:ascii="Times New Roman" w:eastAsia="Times New Roman" w:cstheme="minorBidi" w:hAnsiTheme="minorHAnsi"/>
        </w:rPr>
        <w:t>2</w:t>
      </w:r>
      <w:r>
        <w:rPr>
          <w:rFonts w:cstheme="minorBidi" w:hAnsiTheme="minorHAnsi" w:eastAsiaTheme="minorHAnsi" w:asciiTheme="minorHAnsi"/>
          <w:kern w:val="2"/>
          <w:sz w:val="18"/>
        </w:rPr>
        <w:t>)</w:t>
      </w:r>
      <w:r>
        <w:rPr>
          <w:rFonts w:cstheme="minorBidi" w:hAnsiTheme="minorHAnsi" w:eastAsiaTheme="minorHAnsi" w:asciiTheme="minorHAnsi"/>
        </w:rPr>
        <w:t>：</w:t>
      </w:r>
      <w:r>
        <w:rPr>
          <w:rFonts w:ascii="Times New Roman" w:eastAsia="Times New Roman" w:cstheme="minorBidi" w:hAnsiTheme="minorHAnsi"/>
        </w:rPr>
        <w:t>174-181.</w:t>
      </w:r>
    </w:p>
    <w:p w:rsidR="0018722C">
      <w:pPr>
        <w:topLinePunct/>
      </w:pPr>
      <w:r>
        <w:t>（</w:t>
      </w:r>
      <w:r>
        <w:rPr>
          <w:rFonts w:ascii="Times New Roman" w:eastAsia="Times New Roman"/>
        </w:rPr>
        <w:t>2</w:t>
      </w:r>
      <w:r>
        <w:t>）</w:t>
      </w:r>
      <w:r>
        <w:t>人格环境交换理论：</w:t>
      </w:r>
      <w:r>
        <w:rPr>
          <w:rFonts w:ascii="Times New Roman" w:eastAsia="Times New Roman"/>
        </w:rPr>
        <w:t>Vecnhovcn</w:t>
      </w:r>
      <w:r>
        <w:t>（</w:t>
      </w:r>
      <w:r>
        <w:rPr>
          <w:rFonts w:ascii="Times New Roman" w:eastAsia="Times New Roman"/>
        </w:rPr>
        <w:t>1994</w:t>
      </w:r>
      <w:r>
        <w:t>）</w:t>
      </w:r>
      <w:r>
        <w:t>认为主观幸福感具有相似的特</w:t>
      </w:r>
      <w:r>
        <w:t>征和相似情况。</w:t>
      </w:r>
      <w:r>
        <w:rPr>
          <w:rFonts w:ascii="Times New Roman" w:eastAsia="Times New Roman"/>
        </w:rPr>
        <w:t>Dirmer</w:t>
      </w:r>
      <w:r>
        <w:t>（</w:t>
      </w:r>
      <w:r>
        <w:rPr>
          <w:rFonts w:ascii="Times New Roman" w:eastAsia="Times New Roman"/>
          <w:spacing w:val="-2"/>
        </w:rPr>
        <w:t>1999</w:t>
      </w:r>
      <w:r>
        <w:t>）</w:t>
      </w:r>
      <w:r>
        <w:t>等研究人总结出了加法、动力及主观幸福感的三种模型。</w:t>
      </w:r>
    </w:p>
    <w:p w:rsidR="0018722C">
      <w:pPr>
        <w:topLinePunct/>
      </w:pPr>
      <w:r>
        <w:t>（</w:t>
      </w:r>
      <w:r>
        <w:rPr>
          <w:rFonts w:ascii="Times New Roman" w:eastAsia="Times New Roman"/>
        </w:rPr>
        <w:t>3</w:t>
      </w:r>
      <w:r>
        <w:t>）</w:t>
      </w:r>
      <w:r>
        <w:t>期望价值理论：认为人们的幸福期望高或幸福期望低是一大威胁。</w:t>
      </w:r>
    </w:p>
    <w:p w:rsidR="0018722C">
      <w:pPr>
        <w:topLinePunct/>
      </w:pPr>
      <w:r>
        <w:t>（</w:t>
      </w:r>
      <w:r>
        <w:rPr>
          <w:rFonts w:ascii="Times New Roman" w:hAnsi="Times New Roman" w:eastAsia="宋体"/>
        </w:rPr>
        <w:t>4</w:t>
      </w:r>
      <w:r>
        <w:t>）</w:t>
      </w:r>
      <w:r>
        <w:t>目标理论：</w:t>
      </w:r>
      <w:r>
        <w:rPr>
          <w:rFonts w:ascii="Times New Roman" w:hAnsi="Times New Roman" w:eastAsia="宋体"/>
        </w:rPr>
        <w:t>Brunstein</w:t>
      </w:r>
      <w:r>
        <w:t>（</w:t>
      </w:r>
      <w:r>
        <w:rPr>
          <w:rFonts w:ascii="Times New Roman" w:hAnsi="Times New Roman" w:eastAsia="宋体"/>
        </w:rPr>
        <w:t>1998</w:t>
      </w:r>
      <w:r>
        <w:t>）</w:t>
      </w:r>
      <w:r>
        <w:t>认为当人们要使主观幸福感增加，就需要根据自身的意愿及个人的价值来对怎样追求的理想进行选择，并在自身努力下去</w:t>
      </w:r>
      <w:r>
        <w:t>实现想要的目标，这就要求其自身的需要与追求要与人的内在动机相匹配</w:t>
      </w:r>
      <w:r>
        <w:rPr>
          <w:rFonts w:hint="eastAsia"/>
        </w:rPr>
        <w:t>，</w:t>
      </w:r>
      <w:r>
        <w:t>才能使主观幸福感得以提高</w:t>
      </w:r>
      <w:r>
        <w:t>①</w:t>
      </w:r>
      <w:r>
        <w:t>。</w:t>
      </w:r>
      <w:r>
        <w:t>Kasser</w:t>
      </w:r>
      <w:r/>
      <w:r w:rsidR="001852F3">
        <w:t xml:space="preserve">等人认为：在某种意义上说，主观幸福感更加注重人的内在需求和价值，它是一种本能身长发育的需要</w:t>
      </w:r>
      <w:r>
        <w:t>②</w:t>
      </w:r>
      <w:r>
        <w:t>。</w:t>
      </w:r>
    </w:p>
    <w:p w:rsidR="0018722C">
      <w:pPr>
        <w:topLinePunct/>
      </w:pPr>
      <w:r>
        <w:t>（</w:t>
      </w:r>
      <w:r>
        <w:rPr>
          <w:rFonts w:ascii="Times New Roman" w:hAnsi="Times New Roman" w:eastAsia="Times New Roman"/>
        </w:rPr>
        <w:t>5</w:t>
      </w:r>
      <w:r>
        <w:t>）</w:t>
      </w:r>
      <w:r>
        <w:t>适应与应对理论：适应化或对应化作为现代主观幸福感的核心概念，对</w:t>
      </w:r>
      <w:r>
        <w:t>适应的定义国外学者</w:t>
      </w:r>
      <w:r>
        <w:rPr>
          <w:rFonts w:ascii="Times New Roman" w:hAnsi="Times New Roman" w:eastAsia="Times New Roman"/>
        </w:rPr>
        <w:t>Helson</w:t>
      </w:r>
      <w:r>
        <w:t>认为：刺激对生活影响的认识，减少重复刺激反应降低，并重建相关的刺激</w:t>
      </w:r>
      <w:r>
        <w:t>③</w:t>
      </w:r>
      <w:r>
        <w:t>。</w:t>
      </w:r>
    </w:p>
    <w:p w:rsidR="0018722C">
      <w:pPr>
        <w:pStyle w:val="3"/>
        <w:topLinePunct/>
        <w:ind w:left="200" w:hangingChars="200" w:hanging="200"/>
      </w:pPr>
      <w:bookmarkStart w:id="552865" w:name="_Toc686552865"/>
      <w:bookmarkStart w:name="_bookmark16" w:id="40"/>
      <w:bookmarkEnd w:id="40"/>
      <w:r>
        <w:t>2.1.4</w:t>
      </w:r>
      <w:r>
        <w:t xml:space="preserve"> </w:t>
      </w:r>
      <w:bookmarkStart w:name="_bookmark16" w:id="41"/>
      <w:bookmarkEnd w:id="41"/>
      <w:r>
        <w:t>国外对教师主观幸福感研究</w:t>
      </w:r>
      <w:bookmarkEnd w:id="552865"/>
    </w:p>
    <w:p w:rsidR="0018722C">
      <w:pPr>
        <w:topLinePunct/>
      </w:pPr>
      <w:r>
        <w:t>在</w:t>
      </w:r>
      <w:r>
        <w:rPr>
          <w:rFonts w:ascii="Times New Roman" w:eastAsia="Times New Roman"/>
        </w:rPr>
        <w:t>1960</w:t>
      </w:r>
      <w:r>
        <w:t>年以后积极心理学开始关注群体或个体的主观幸福感，已经开始被研究者关注并进行探讨。发展至今，与主观幸福感相关的研究领域已逐渐丰富，研究的范围也越来越广阔。</w:t>
      </w:r>
    </w:p>
    <w:p w:rsidR="0018722C">
      <w:pPr>
        <w:topLinePunct/>
      </w:pPr>
      <w:r>
        <w:t>国外的研究主要集中在教师的主观幸福感的影响因素，</w:t>
      </w:r>
      <w:r w:rsidR="001852F3">
        <w:t xml:space="preserve">如</w:t>
      </w:r>
      <w:r>
        <w:rPr>
          <w:rFonts w:ascii="Times New Roman" w:eastAsia="Times New Roman"/>
        </w:rPr>
        <w:t>rudci</w:t>
      </w:r>
      <w:r>
        <w:t>和威斯曼</w:t>
      </w:r>
    </w:p>
    <w:p w:rsidR="0018722C">
      <w:pPr>
        <w:topLinePunct/>
      </w:pPr>
      <w:r>
        <w:t>（</w:t>
      </w:r>
      <w:r>
        <w:rPr>
          <w:rFonts w:ascii="Times New Roman" w:eastAsia="Times New Roman"/>
        </w:rPr>
        <w:t>1962</w:t>
      </w:r>
      <w:r>
        <w:t>）</w:t>
      </w:r>
      <w:r>
        <w:t xml:space="preserve">的研究发现，许多因素影响生活质量的教师的工作，如与同事的关系，</w:t>
      </w:r>
      <w:r w:rsidR="001852F3">
        <w:t xml:space="preserve">低工资的外部因素，与学生的关系，时间占有率，和幸福感有显著的相关关系。</w:t>
      </w:r>
    </w:p>
    <w:p w:rsidR="0018722C">
      <w:pPr>
        <w:topLinePunct/>
      </w:pPr>
      <w:r>
        <w:rPr>
          <w:rFonts w:ascii="Times New Roman" w:eastAsia="宋体"/>
        </w:rPr>
        <w:t>Holdway</w:t>
      </w:r>
      <w:r>
        <w:t>和</w:t>
      </w:r>
      <w:r>
        <w:rPr>
          <w:rFonts w:ascii="Times New Roman" w:eastAsia="宋体"/>
        </w:rPr>
        <w:t>Srailansky</w:t>
      </w:r>
      <w:r>
        <w:t>（</w:t>
      </w:r>
      <w:r>
        <w:rPr>
          <w:rFonts w:ascii="Times New Roman" w:eastAsia="宋体"/>
        </w:rPr>
        <w:t>1978</w:t>
      </w:r>
      <w:r>
        <w:t>）</w:t>
      </w:r>
      <w:r/>
      <w:r>
        <w:t>（</w:t>
      </w:r>
      <w:r>
        <w:rPr>
          <w:rFonts w:ascii="Times New Roman" w:eastAsia="宋体"/>
        </w:rPr>
        <w:t>1984</w:t>
      </w:r>
      <w:r>
        <w:t>）</w:t>
      </w:r>
      <w:r>
        <w:t>，</w:t>
      </w:r>
      <w:r>
        <w:t>的研究发现，影响教师工作满意度的主要</w:t>
      </w:r>
      <w:r>
        <w:t>原因是工作的期望，职业发展等内部因素。珍妮佛尼亚斯</w:t>
      </w:r>
      <w:r>
        <w:t>（</w:t>
      </w:r>
      <w:r>
        <w:rPr>
          <w:rFonts w:ascii="Times New Roman" w:eastAsia="宋体"/>
        </w:rPr>
        <w:t>1981</w:t>
      </w:r>
      <w:r>
        <w:t xml:space="preserve">, </w:t>
      </w:r>
      <w:r>
        <w:rPr>
          <w:rFonts w:ascii="Times New Roman" w:eastAsia="宋体"/>
        </w:rPr>
        <w:t>1989</w:t>
      </w:r>
      <w:r>
        <w:t>）</w:t>
      </w:r>
      <w:r>
        <w:t>研究表明，外部因素和内部因素是影响教师工作满意度的主要原因，并对其产生的效果</w:t>
      </w:r>
      <w:r>
        <w:t>是一样的。</w:t>
      </w:r>
      <w:r>
        <w:rPr>
          <w:rFonts w:ascii="Times New Roman" w:eastAsia="宋体"/>
        </w:rPr>
        <w:t>Kinnunen</w:t>
      </w:r>
      <w:r>
        <w:rPr>
          <w:rFonts w:hint="eastAsia"/>
        </w:rPr>
        <w:t>，</w:t>
      </w:r>
      <w:r w:rsidR="001852F3">
        <w:rPr>
          <w:rFonts w:ascii="Times New Roman" w:eastAsia="宋体"/>
        </w:rPr>
        <w:t xml:space="preserve">lilla</w:t>
      </w:r>
      <w:r>
        <w:rPr>
          <w:rFonts w:ascii="Times New Roman" w:eastAsia="宋体"/>
          <w:rFonts w:ascii="Times New Roman" w:eastAsia="宋体"/>
        </w:rPr>
        <w:t>（</w:t>
      </w:r>
      <w:r>
        <w:rPr>
          <w:rFonts w:ascii="Times New Roman" w:eastAsia="宋体"/>
        </w:rPr>
        <w:t>1994</w:t>
      </w:r>
      <w:r>
        <w:rPr>
          <w:rFonts w:ascii="Times New Roman" w:eastAsia="宋体"/>
          <w:rFonts w:ascii="Times New Roman" w:eastAsia="宋体"/>
        </w:rPr>
        <w:t>）</w:t>
      </w:r>
      <w:r>
        <w:t>等人调查</w:t>
      </w:r>
      <w:r>
        <w:rPr>
          <w:rFonts w:ascii="Times New Roman" w:eastAsia="宋体"/>
        </w:rPr>
        <w:t>1012</w:t>
      </w:r>
      <w:r>
        <w:t>名的芬兰老师的幸福感现状，且年龄在</w:t>
      </w:r>
      <w:r>
        <w:rPr>
          <w:rFonts w:ascii="Times New Roman" w:eastAsia="宋体"/>
        </w:rPr>
        <w:t>45</w:t>
      </w:r>
      <w:r>
        <w:t>岁以上。调查发现综合中学的特殊课程教师的幸福感水平最高，职业学校的</w:t>
      </w:r>
      <w:r>
        <w:t>职业老师幸福感水平最低。约翰</w:t>
      </w:r>
      <w:r>
        <w:t>（</w:t>
      </w:r>
      <w:r>
        <w:rPr>
          <w:rFonts w:ascii="Times New Roman" w:eastAsia="宋体"/>
          <w:spacing w:val="-7"/>
        </w:rPr>
        <w:t>2002</w:t>
      </w:r>
      <w:r>
        <w:t>）</w:t>
      </w:r>
      <w:r>
        <w:t>等人的研究小学教师</w:t>
      </w:r>
      <w:r>
        <w:rPr>
          <w:rFonts w:ascii="Times New Roman" w:eastAsia="宋体"/>
        </w:rPr>
        <w:t>311</w:t>
      </w:r>
      <w:r>
        <w:t>人，其中男性</w:t>
      </w:r>
      <w:r>
        <w:rPr>
          <w:rFonts w:ascii="Times New Roman" w:eastAsia="宋体"/>
        </w:rPr>
        <w:t>23%</w:t>
      </w:r>
      <w:r>
        <w:t>，</w:t>
      </w:r>
      <w:r w:rsidR="001852F3">
        <w:t xml:space="preserve">女性</w:t>
      </w:r>
      <w:r>
        <w:rPr>
          <w:rFonts w:ascii="Times New Roman" w:eastAsia="宋体"/>
        </w:rPr>
        <w:t>77%</w:t>
      </w:r>
      <w:r>
        <w:t>。结果表明，与女教师相比，男教师的幸福感得分较低；整体的调查结果，</w:t>
      </w:r>
      <w:r>
        <w:t>老教师比年轻教师快乐，年龄是一个强大的预测幸福。格姆</w:t>
      </w:r>
      <w:r>
        <w:t>（</w:t>
      </w:r>
      <w:r>
        <w:rPr>
          <w:rFonts w:ascii="Times New Roman" w:eastAsia="宋体"/>
          <w:spacing w:val="0"/>
        </w:rPr>
        <w:t>2005</w:t>
      </w:r>
      <w:r>
        <w:t>）</w:t>
      </w:r>
      <w:r>
        <w:t>等人研究表明，在加拿大的哥伦比亚大学，教师和员工幸福，与本研究结果表明，他们的</w:t>
      </w:r>
      <w:r>
        <w:t>幸</w:t>
      </w:r>
    </w:p>
    <w:p w:rsidR="0018722C">
      <w:pPr>
        <w:topLinePunct/>
      </w:pPr>
    </w:p>
    <w:p w:rsidR="0018722C">
      <w:pPr>
        <w:pStyle w:val="aff7"/>
        <w:topLinePunct/>
      </w:pPr>
      <w:r>
        <w:pict>
          <v:line style="position:absolute;mso-position-horizontal-relative:page;mso-position-vertical-relative:paragraph;z-index:1096;mso-wrap-distance-left:0;mso-wrap-distance-right:0" from="85.103996pt,16.424431pt" to="229.123996pt,16.42443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Times New Roman" w:cstheme="minorBidi"/>
        </w:rPr>
        <w:t>John M</w:t>
      </w:r>
      <w:r>
        <w:rPr>
          <w:rFonts w:cstheme="minorBidi" w:hAnsiTheme="minorHAnsi" w:eastAsiaTheme="minorHAnsi" w:asciiTheme="minorHAnsi"/>
          <w:kern w:val="2"/>
          <w:sz w:val="18"/>
        </w:rPr>
        <w:t xml:space="preserve">, </w:t>
      </w:r>
      <w:r>
        <w:rPr>
          <w:rFonts w:ascii="Times New Roman" w:hAnsi="Times New Roman" w:eastAsia="Times New Roman" w:cstheme="minorBidi"/>
        </w:rPr>
        <w:t>Silva II1.</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Current Trends and Future Directions in SortPsychology.</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In</w:t>
      </w:r>
      <w:r>
        <w:rPr>
          <w:rFonts w:cstheme="minorBidi" w:hAnsiTheme="minorHAnsi" w:eastAsiaTheme="minorHAnsi" w:asciiTheme="minorHAnsi"/>
          <w:kern w:val="2"/>
          <w:sz w:val="18"/>
        </w:rPr>
        <w:t xml:space="preserve">: </w:t>
      </w:r>
      <w:r>
        <w:rPr>
          <w:rFonts w:ascii="Times New Roman" w:hAnsi="Times New Roman" w:eastAsia="Times New Roman" w:cstheme="minorBidi"/>
        </w:rPr>
        <w:t>Robert Singerf land hook of SportPsychology</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NewYork,2001</w:t>
      </w:r>
      <w:r>
        <w:rPr>
          <w:rFonts w:cstheme="minorBidi" w:hAnsiTheme="minorHAnsi" w:eastAsiaTheme="minorHAnsi" w:asciiTheme="minorHAnsi"/>
          <w:kern w:val="2"/>
          <w:sz w:val="18"/>
        </w:rPr>
        <w:t xml:space="preserve">: </w:t>
      </w:r>
      <w:r>
        <w:rPr>
          <w:rFonts w:ascii="Times New Roman" w:hAnsi="Times New Roman" w:eastAsia="Times New Roman" w:cstheme="minorBidi"/>
        </w:rPr>
        <w:t>823-832.</w:t>
      </w:r>
    </w:p>
    <w:p w:rsidR="0018722C">
      <w:pPr>
        <w:topLinePunct/>
      </w:pPr>
      <w:r>
        <w:rPr>
          <w:rFonts w:cstheme="minorBidi" w:hAnsiTheme="minorHAnsi" w:eastAsiaTheme="minorHAnsi" w:asciiTheme="minorHAnsi"/>
        </w:rPr>
        <w:t>②</w:t>
      </w:r>
      <w:r>
        <w:rPr>
          <w:rFonts w:ascii="Times New Roman" w:hAnsi="Times New Roman" w:eastAsia="Times New Roman" w:cstheme="minorBidi"/>
        </w:rPr>
        <w:t>Petruzzello S J</w:t>
      </w:r>
      <w:r>
        <w:rPr>
          <w:rFonts w:cstheme="minorBidi" w:hAnsiTheme="minorHAnsi" w:eastAsiaTheme="minorHAnsi" w:asciiTheme="minorHAnsi"/>
          <w:kern w:val="2"/>
          <w:sz w:val="18"/>
        </w:rPr>
        <w:t xml:space="preserve">, </w:t>
      </w:r>
      <w:r>
        <w:rPr>
          <w:rFonts w:ascii="Times New Roman" w:hAnsi="Times New Roman" w:eastAsia="Times New Roman" w:cstheme="minorBidi"/>
        </w:rPr>
        <w:t>Landers D M</w:t>
      </w:r>
      <w:r>
        <w:rPr>
          <w:rFonts w:cstheme="minorBidi" w:hAnsiTheme="minorHAnsi" w:eastAsiaTheme="minorHAnsi" w:asciiTheme="minorHAnsi"/>
          <w:kern w:val="2"/>
          <w:sz w:val="18"/>
        </w:rPr>
        <w:t xml:space="preserve">, </w:t>
      </w:r>
      <w:r>
        <w:rPr>
          <w:rFonts w:ascii="Times New Roman" w:hAnsi="Times New Roman" w:eastAsia="Times New Roman" w:cstheme="minorBidi"/>
        </w:rPr>
        <w:t>Hatfield B D et al.</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A meta-analysison the anxiety reducing effects of acute and chronic exercise</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SportsMedicine</w:t>
      </w:r>
      <w:r>
        <w:rPr>
          <w:rFonts w:cstheme="minorBidi" w:hAnsiTheme="minorHAnsi" w:eastAsiaTheme="minorHAnsi" w:asciiTheme="minorHAnsi"/>
          <w:kern w:val="2"/>
          <w:sz w:val="18"/>
        </w:rPr>
        <w:t xml:space="preserve">, </w:t>
      </w:r>
      <w:r>
        <w:rPr>
          <w:rFonts w:ascii="Times New Roman" w:hAnsi="Times New Roman" w:eastAsia="Times New Roman" w:cstheme="minorBidi"/>
        </w:rPr>
        <w:t>1991</w:t>
      </w:r>
      <w:r>
        <w:rPr>
          <w:rFonts w:cstheme="minorBidi" w:hAnsiTheme="minorHAnsi" w:eastAsiaTheme="minorHAnsi" w:asciiTheme="minorHAnsi"/>
        </w:rPr>
        <w:t>，</w:t>
      </w:r>
      <w:r>
        <w:rPr>
          <w:rFonts w:ascii="Times New Roman" w:hAnsi="Times New Roman" w:eastAsia="Times New Roman" w:cstheme="minorBidi"/>
        </w:rPr>
        <w:t>(</w:t>
      </w:r>
      <w:r>
        <w:rPr>
          <w:rFonts w:ascii="Times New Roman" w:hAnsi="Times New Roman" w:eastAsia="Times New Roman" w:cstheme="minorBidi"/>
        </w:rPr>
        <w:t xml:space="preserve">11</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143-182.</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丁玮.培训职业人士心理控制源、自我和谐与主观幸福感的关系</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.2010.</w:t>
      </w:r>
    </w:p>
    <w:p w:rsidR="0018722C">
      <w:pPr>
        <w:topLinePunct/>
      </w:pPr>
      <w:r>
        <w:t>福水平会随着工作环境的升高</w:t>
      </w:r>
      <w:r>
        <w:t>①</w:t>
      </w:r>
      <w:r>
        <w:t>。</w:t>
      </w:r>
    </w:p>
    <w:p w:rsidR="0018722C">
      <w:pPr>
        <w:pStyle w:val="Heading2"/>
        <w:topLinePunct/>
        <w:ind w:left="171" w:hangingChars="171" w:hanging="171"/>
      </w:pPr>
      <w:bookmarkStart w:id="552866" w:name="_Toc686552866"/>
      <w:bookmarkStart w:name="2.2 国内研究现状 " w:id="42"/>
      <w:bookmarkEnd w:id="42"/>
      <w:r>
        <w:t>2.2</w:t>
      </w:r>
      <w:r>
        <w:t xml:space="preserve"> </w:t>
      </w:r>
      <w:r/>
      <w:bookmarkStart w:name="_bookmark17" w:id="43"/>
      <w:bookmarkEnd w:id="43"/>
      <w:r/>
      <w:bookmarkStart w:name="_bookmark17" w:id="44"/>
      <w:bookmarkEnd w:id="44"/>
      <w:r>
        <w:t>国内研究现状</w:t>
      </w:r>
      <w:bookmarkEnd w:id="552866"/>
    </w:p>
    <w:p w:rsidR="0018722C">
      <w:pPr>
        <w:pStyle w:val="3"/>
        <w:topLinePunct/>
        <w:ind w:left="200" w:hangingChars="200" w:hanging="200"/>
      </w:pPr>
      <w:bookmarkStart w:id="552867" w:name="_Toc686552867"/>
      <w:bookmarkStart w:name="_bookmark18" w:id="45"/>
      <w:bookmarkEnd w:id="45"/>
      <w:r>
        <w:t>2.2.1</w:t>
      </w:r>
      <w:r>
        <w:t xml:space="preserve"> </w:t>
      </w:r>
      <w:bookmarkStart w:name="_bookmark18" w:id="46"/>
      <w:bookmarkEnd w:id="46"/>
      <w:r>
        <w:t>国内幸福观</w:t>
      </w:r>
      <w:bookmarkEnd w:id="552867"/>
    </w:p>
    <w:p w:rsidR="0018722C">
      <w:pPr>
        <w:topLinePunct/>
      </w:pPr>
      <w:r>
        <w:t>通过查阅国内有关幸福的相关参考文献和资料，发现其研究较为丰富。主要从这几个领域进行概述，如哲学、教育学、心理学、和经济学等。在中国思想史上儒家、道家、佛家的人生哲学为最主要的代表，这三家所倡导的幸福感被华夏人民认为是中国古代传统幸福观的重要标示，对我国的幸福教育产生了深远的影响。儒家思想认为一个人想要得到幸福就必须有行善积德的精神，最主要强调的是社会和谐，人民共同幸福。道家庄子提出“放纵自由、随遇而安”的幸福观思</w:t>
      </w:r>
      <w:r>
        <w:t>想。将追求幸福看成是一种世界自然转变的过程</w:t>
      </w:r>
      <w:r>
        <w:rPr>
          <w:rFonts w:hint="eastAsia"/>
        </w:rPr>
        <w:t>，</w:t>
      </w:r>
      <w:r>
        <w:t>不必刻意强求，认为幸福就是要遵循挣脱枷锁、崇尚本我、随遇而安的心态。佛教所传送的思想认为人从出生起就是来世间接受苦痛和病症的，对人的磨练，是没有所谓的幸福快乐和享受的。只有学会摒弃一切世俗的杂念，不贪图享乐，静心潜行才能消除磨难，坐上使往幸福的帆船。由此可知，在佛家思想观念中幸福是摆脱贪念、行善积德、大慈大悲的一种境界。在历史的长河中许多思想家都曾对幸福的内涵给予过一个理论上的解答。因此，在不同的幸福观的视角，形成了不同的流派，反映了在不同时代背景和社会条件下，人们对幸福的理解也是不同。</w:t>
      </w:r>
    </w:p>
    <w:p w:rsidR="0018722C">
      <w:pPr>
        <w:pStyle w:val="3"/>
        <w:topLinePunct/>
        <w:ind w:left="200" w:hangingChars="200" w:hanging="200"/>
      </w:pPr>
      <w:bookmarkStart w:id="552868" w:name="_Toc686552868"/>
      <w:bookmarkStart w:name="_bookmark19" w:id="47"/>
      <w:bookmarkEnd w:id="47"/>
      <w:r>
        <w:t>2.2.2</w:t>
      </w:r>
      <w:r>
        <w:t xml:space="preserve"> </w:t>
      </w:r>
      <w:bookmarkStart w:name="_bookmark19" w:id="48"/>
      <w:bookmarkEnd w:id="48"/>
      <w:r>
        <w:t>国内幸福感的相关研究</w:t>
      </w:r>
      <w:bookmarkEnd w:id="552868"/>
    </w:p>
    <w:p w:rsidR="0018722C">
      <w:pPr>
        <w:topLinePunct/>
      </w:pPr>
      <w:r>
        <w:t>上世纪</w:t>
      </w:r>
      <w:r>
        <w:t>80</w:t>
      </w:r>
      <w:r>
        <w:t>年代我国对幸福感研究开始起步，如</w:t>
      </w:r>
      <w:r>
        <w:t>（</w:t>
      </w:r>
      <w:r>
        <w:rPr>
          <w:spacing w:val="-2"/>
        </w:rPr>
        <w:t>杨彦春等人，</w:t>
      </w:r>
      <w:r>
        <w:rPr>
          <w:spacing w:val="0"/>
        </w:rPr>
        <w:t>1988</w:t>
      </w:r>
      <w:r>
        <w:rPr>
          <w:spacing w:val="5"/>
        </w:rPr>
        <w:t>;周建</w:t>
      </w:r>
      <w:r>
        <w:t>初,1988</w:t>
      </w:r>
      <w:r>
        <w:rPr>
          <w:rFonts w:hint="eastAsia"/>
        </w:rPr>
        <w:t>；</w:t>
      </w:r>
      <w:r>
        <w:t>）</w:t>
      </w:r>
      <w:r>
        <w:rPr>
          <w:rFonts w:hint="eastAsia"/>
        </w:rPr>
        <w:t>，</w:t>
      </w:r>
      <w:r w:rsidR="001852F3">
        <w:rPr>
          <w:spacing w:val="-2"/>
        </w:rPr>
        <w:t xml:space="preserve">对早期的研究主要集中在老年人群中，大多数对心理健康及相关老年精神的研究，如对老年人幸福感的研究有杨艳春，许惠兰，梅金</w:t>
      </w:r>
      <w:r>
        <w:rPr>
          <w:spacing w:val="-2"/>
        </w:rPr>
        <w:t>（</w:t>
      </w:r>
      <w:r>
        <w:rPr>
          <w:spacing w:val="-2"/>
        </w:rPr>
        <w:t>1992-1999</w:t>
      </w:r>
      <w:r>
        <w:t>）</w:t>
      </w:r>
      <w:r>
        <w:t>，</w:t>
      </w:r>
      <w:r w:rsidR="001852F3">
        <w:t xml:space="preserve">刘仁刚</w:t>
      </w:r>
      <w:r>
        <w:t>（</w:t>
      </w:r>
      <w:r>
        <w:t>2000</w:t>
      </w:r>
      <w:r>
        <w:t>）</w:t>
      </w:r>
      <w:r>
        <w:t>和龚耀先</w:t>
      </w:r>
      <w:r>
        <w:t>（</w:t>
      </w:r>
      <w:r>
        <w:t>2001</w:t>
      </w:r>
      <w:r>
        <w:t>）</w:t>
      </w:r>
      <w:r>
        <w:t>等人，但对成年人群、儿童青少年人群以及其他</w:t>
      </w:r>
      <w:r>
        <w:t>人群的研究极为少见。世纪</w:t>
      </w:r>
      <w:r>
        <w:t>90年代</w:t>
      </w:r>
      <w:r>
        <w:rPr>
          <w:rFonts w:hint="eastAsia"/>
        </w:rPr>
        <w:t>，</w:t>
      </w:r>
      <w:r w:rsidR="001852F3">
        <w:t xml:space="preserve">研究幸福的群体逐渐丰富</w:t>
      </w:r>
      <w:r>
        <w:rPr>
          <w:rFonts w:hint="eastAsia"/>
        </w:rPr>
        <w:t>，</w:t>
      </w:r>
      <w:r>
        <w:t>例如</w:t>
      </w:r>
      <w:r>
        <w:rPr>
          <w:rFonts w:hint="eastAsia"/>
        </w:rPr>
        <w:t>，</w:t>
      </w:r>
      <w:r w:rsidR="001852F3">
        <w:t xml:space="preserve">对城市成年人幸福感和社会支持满意度的研究池丽萍和辛自强</w:t>
      </w:r>
      <w:r>
        <w:t>（</w:t>
      </w:r>
      <w:r>
        <w:t>2001</w:t>
      </w:r>
      <w:r>
        <w:t>）</w:t>
      </w:r>
      <w:r>
        <w:t>，对运动员满意度和自尊的研究张立伟、梁展鹏</w:t>
      </w:r>
      <w:r>
        <w:t>（</w:t>
      </w:r>
      <w:r>
        <w:t>2001</w:t>
      </w:r>
      <w:r>
        <w:t>）</w:t>
      </w:r>
      <w:r>
        <w:t>。也逐渐开展对大学生群体研究，主要有景淑</w:t>
      </w:r>
      <w:r>
        <w:t>华</w:t>
      </w:r>
      <w:r>
        <w:t>（</w:t>
      </w:r>
      <w:r>
        <w:t xml:space="preserve">1997</w:t>
      </w:r>
      <w:r>
        <w:t>）</w:t>
      </w:r>
      <w:r>
        <w:t>，</w:t>
      </w:r>
      <w:r>
        <w:t>何瑛</w:t>
      </w:r>
      <w:r>
        <w:t>（</w:t>
      </w:r>
      <w:r>
        <w:t xml:space="preserve">2000</w:t>
      </w:r>
      <w:r>
        <w:t>）</w:t>
      </w:r>
      <w:r>
        <w:t>，</w:t>
      </w:r>
      <w:r>
        <w:t>郑雪</w:t>
      </w:r>
      <w:r>
        <w:t>（</w:t>
      </w:r>
      <w:r>
        <w:t xml:space="preserve">2001</w:t>
      </w:r>
      <w:r>
        <w:t>）</w:t>
      </w:r>
      <w:r>
        <w:t>，</w:t>
      </w:r>
      <w:r>
        <w:t>唐洁、孟宪璋</w:t>
      </w:r>
      <w:r>
        <w:t>（</w:t>
      </w:r>
      <w:r>
        <w:t>2002</w:t>
      </w:r>
      <w:r>
        <w:t>）</w:t>
      </w:r>
      <w:r>
        <w:t>,</w:t>
      </w:r>
      <w:r>
        <w:t>邱林</w:t>
      </w:r>
      <w:r>
        <w:t>（</w:t>
      </w:r>
      <w:r>
        <w:t xml:space="preserve">2002</w:t>
      </w:r>
      <w:r>
        <w:t>）</w:t>
      </w:r>
      <w:r>
        <w:t xml:space="preserve">，</w:t>
      </w:r>
      <w:r>
        <w:t>胡洁、闰克乐、何义芳</w:t>
      </w:r>
      <w:r>
        <w:t>（</w:t>
      </w:r>
      <w:r>
        <w:t>2001</w:t>
      </w:r>
      <w:r>
        <w:t>）</w:t>
      </w:r>
      <w:r>
        <w:t>，何瑛</w:t>
      </w:r>
      <w:r>
        <w:t>（</w:t>
      </w:r>
      <w:r>
        <w:t>2000</w:t>
      </w:r>
      <w:r>
        <w:t>）</w:t>
      </w:r>
      <w:r>
        <w:t>，研究其他人群的有如对儿童生</w:t>
      </w:r>
      <w:r>
        <w:t>活满意度影响因素的研究郑立新、陶开放</w:t>
      </w:r>
      <w:r>
        <w:t>（</w:t>
      </w:r>
      <w:r>
        <w:t xml:space="preserve">2001</w:t>
      </w:r>
      <w:r>
        <w:t>）</w:t>
      </w:r>
      <w:r>
        <w:rPr>
          <w:rFonts w:hint="eastAsia"/>
        </w:rPr>
        <w:t>，</w:t>
      </w:r>
      <w:r>
        <w:t>对教师幸福感研究杨宏飞</w:t>
      </w:r>
      <w:r>
        <w:t>（</w:t>
      </w:r>
      <w:r>
        <w:t>2002</w:t>
      </w:r>
      <w:r>
        <w:t>）</w:t>
      </w:r>
      <w:r>
        <w:rPr>
          <w:rFonts w:hint="eastAsia"/>
        </w:rPr>
        <w:t>，</w:t>
      </w:r>
      <w:r w:rsidR="001852F3">
        <w:t xml:space="preserve">王艳梅的</w:t>
      </w:r>
      <w:r>
        <w:t>（</w:t>
      </w:r>
      <w:r>
        <w:t>2002</w:t>
      </w:r>
      <w:r>
        <w:t>）</w:t>
      </w:r>
      <w:r>
        <w:t>研究初中生的幸福感，以及徐惠兰，陈吉平，肖水源</w:t>
      </w:r>
      <w:r>
        <w:t>（</w:t>
      </w:r>
      <w:r>
        <w:t>2001</w:t>
      </w:r>
      <w:r>
        <w:t>）</w:t>
      </w:r>
      <w:r w:rsidR="001852F3">
        <w:t xml:space="preserve">幸福研究工人下岗等。但关于体育教师的幸福感研究尚不多见。</w:t>
      </w:r>
    </w:p>
    <w:p w:rsidR="0018722C">
      <w:pPr>
        <w:topLinePunct/>
      </w:pPr>
    </w:p>
    <w:p w:rsidR="0018722C">
      <w:pPr>
        <w:pStyle w:val="aff7"/>
        <w:topLinePunct/>
      </w:pPr>
      <w:r>
        <w:pict>
          <v:line style="position:absolute;mso-position-horizontal-relative:page;mso-position-vertical-relative:paragraph;z-index:1120;mso-wrap-distance-left:0;mso-wrap-distance-right:0" from="85.103996pt,12.218804pt" to="229.123996pt,12.21880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郑雪、严标宾、邱林等.《幸福心理学》</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.广州：暨南大学出版社，2004</w:t>
      </w:r>
      <w:r>
        <w:rPr>
          <w:rFonts w:cstheme="minorBidi" w:hAnsiTheme="minorHAnsi" w:eastAsiaTheme="minorHAnsi" w:asciiTheme="minorHAnsi"/>
        </w:rPr>
        <w:t xml:space="preserve">, </w:t>
      </w:r>
      <w:r>
        <w:rPr>
          <w:rFonts w:cstheme="minorBidi" w:hAnsiTheme="minorHAnsi" w:eastAsiaTheme="minorHAnsi" w:asciiTheme="minorHAnsi"/>
        </w:rPr>
        <w:t>644.</w:t>
      </w:r>
    </w:p>
    <w:p w:rsidR="0018722C">
      <w:pPr>
        <w:pStyle w:val="3"/>
        <w:topLinePunct/>
        <w:ind w:left="200" w:hangingChars="200" w:hanging="200"/>
      </w:pPr>
      <w:bookmarkStart w:id="552869" w:name="_Toc686552869"/>
      <w:bookmarkStart w:name="_bookmark20" w:id="49"/>
      <w:bookmarkEnd w:id="49"/>
      <w:r>
        <w:t>2.2.3</w:t>
      </w:r>
      <w:r>
        <w:t xml:space="preserve"> </w:t>
      </w:r>
      <w:bookmarkStart w:name="_bookmark20" w:id="50"/>
      <w:bookmarkEnd w:id="50"/>
      <w:r>
        <w:t>国内对主观幸福感研究</w:t>
      </w:r>
      <w:bookmarkEnd w:id="552869"/>
    </w:p>
    <w:p w:rsidR="0018722C">
      <w:pPr>
        <w:topLinePunct/>
      </w:pPr>
      <w:r>
        <w:t>国内研究主观幸福感可以追溯到</w:t>
      </w:r>
      <w:r>
        <w:t>20</w:t>
      </w:r>
      <w:r/>
      <w:r w:rsidR="001852F3">
        <w:t xml:space="preserve">世纪</w:t>
      </w:r>
      <w:r>
        <w:t>80</w:t>
      </w:r>
      <w:r w:rsidR="001852F3">
        <w:t xml:space="preserve">年代中期，以“主观幸福感”</w:t>
      </w:r>
      <w:r w:rsidR="001852F3">
        <w:t xml:space="preserve">为关键词，搜索找到3118篇相关的研究成果从1993到2015通过中国知网，通过统计从中发现，不同年份的文章数量呈逐年增长的趋势。主观幸福感的研究在不同的时间阶段具有不同的特征。20</w:t>
      </w:r>
      <w:r w:rsidR="001852F3">
        <w:t xml:space="preserve">世纪80</w:t>
      </w:r>
      <w:r/>
      <w:r w:rsidR="001852F3">
        <w:t xml:space="preserve">年代- </w:t>
      </w:r>
      <w:r>
        <w:t>90</w:t>
      </w:r>
      <w:r w:rsidR="001852F3">
        <w:t xml:space="preserve">年代中期这一阶段主要是针对国外已经研究出的成果进行整理和借鉴。20</w:t>
      </w:r>
      <w:r>
        <w:t>世纪</w:t>
      </w:r>
      <w:r>
        <w:t>90年代中期到21世纪初主要是利用国外成型的测量工具进行相关数据的测量，重点在人群的调查与研究。第三阶</w:t>
      </w:r>
      <w:r>
        <w:t>段是我国主观幸福感研究快速发展阶段</w:t>
      </w:r>
      <w:r>
        <w:t>（</w:t>
      </w:r>
      <w:r>
        <w:t xml:space="preserve">21</w:t>
      </w:r>
      <w:r w:rsidR="001852F3">
        <w:t xml:space="preserve">世纪初至今</w:t>
      </w:r>
      <w:r>
        <w:t>）</w:t>
      </w:r>
      <w:r>
        <w:t>，</w:t>
      </w:r>
      <w:r>
        <w:t>随着经济的发展和物质生活水平的提高，人们有更多的时间和精力来关注和研究不同群体的主观幸福感，并开始本土化。同时在国外研究成果的基础上研究并制定出适合我国人口体质心理健康的幸福感量表。</w:t>
      </w:r>
    </w:p>
    <w:p w:rsidR="0018722C">
      <w:pPr>
        <w:topLinePunct/>
      </w:pPr>
      <w:r>
        <w:t>总结对我国主观幸福感的相关研究历程，主要有以下几个特点：</w:t>
      </w:r>
    </w:p>
    <w:p w:rsidR="0018722C">
      <w:pPr>
        <w:topLinePunct/>
      </w:pPr>
      <w:r>
        <w:t>（</w:t>
      </w:r>
      <w:r>
        <w:t>1</w:t>
      </w:r>
      <w:r>
        <w:t>）</w:t>
      </w:r>
      <w:r>
        <w:t>研究群体多样化</w:t>
      </w:r>
    </w:p>
    <w:p w:rsidR="0018722C">
      <w:pPr>
        <w:topLinePunct/>
      </w:pPr>
      <w:r>
        <w:t>80</w:t>
      </w:r>
      <w:r/>
      <w:r w:rsidR="001852F3">
        <w:t xml:space="preserve">年代到</w:t>
      </w:r>
      <w:r>
        <w:t>20</w:t>
      </w:r>
      <w:r/>
      <w:r w:rsidR="001852F3">
        <w:t xml:space="preserve">世纪初，我国对主观幸福感的研究，主要集中在老年人和青少年</w:t>
      </w:r>
      <w:r>
        <w:t>学生一些特殊群体等，对特殊</w:t>
      </w:r>
      <w:r>
        <w:t>（</w:t>
      </w:r>
      <w:r>
        <w:t>农民、军人、科技人才等</w:t>
      </w:r>
      <w:r>
        <w:t>）</w:t>
      </w:r>
      <w:r>
        <w:t>人群的研究相对较少。发展至今，我国已经涌现出了大批研究不同人群的研究者，并结合行业自身的特点，根据实际情况，对主观幸福感进行实证研究。</w:t>
      </w:r>
    </w:p>
    <w:p w:rsidR="0018722C">
      <w:pPr>
        <w:topLinePunct/>
      </w:pPr>
      <w:r>
        <w:t>（</w:t>
      </w:r>
      <w:r>
        <w:t>2</w:t>
      </w:r>
      <w:r>
        <w:t>）</w:t>
      </w:r>
      <w:r>
        <w:t>测量方法丰富多样化</w:t>
      </w:r>
    </w:p>
    <w:p w:rsidR="0018722C">
      <w:pPr>
        <w:topLinePunct/>
      </w:pPr>
      <w:r>
        <w:t>我国早期对幸福感的测量，主要采用自陈量表法。由于该方法有较好的测量特性，但有研究表明，幸福感会随得分的规模，顺序，空间，心情和情境等因素的变化，稳定性不够高，这种方法是由受试者反应倾向的影响。</w:t>
      </w:r>
      <w:r>
        <w:t>近年</w:t>
      </w:r>
      <w:r>
        <w:t>来出现的经验样本测量法与自陈量表法大不相同，经验样本测量法是通过收集随机出现在日常生活中的心境和情感状态来综合评价其自身幸福感的现状。另外，应用于对主观幸福感状况的评估有如下几种方法，对生活事件回忆的记录、微笑率测量、等方法，以及唾液中的皮质醇水平测试等一些生理反应测量方法。</w:t>
      </w:r>
    </w:p>
    <w:p w:rsidR="0018722C">
      <w:pPr>
        <w:topLinePunct/>
      </w:pPr>
      <w:r>
        <w:t>（</w:t>
      </w:r>
      <w:r>
        <w:t>3</w:t>
      </w:r>
      <w:r>
        <w:t>）</w:t>
      </w:r>
      <w:r>
        <w:t>研究工具本土化</w:t>
      </w:r>
    </w:p>
    <w:p w:rsidR="0018722C">
      <w:pPr>
        <w:topLinePunct/>
      </w:pPr>
      <w:r>
        <w:t>在国外涌现的大量主观幸福感理论、测量工具和研究成果的基础上，我国研究学者依据本国的国情和人口体质特点等，而是对其进行本土化分析和修订，并修订和编制出适用于我国的测量问卷，制定出我国特色的主观幸福感常模，从而形成本土化的系统研究模式。</w:t>
      </w:r>
    </w:p>
    <w:p w:rsidR="0018722C">
      <w:pPr>
        <w:topLinePunct/>
      </w:pPr>
      <w:r>
        <w:t>综上所述</w:t>
      </w:r>
      <w:r>
        <w:rPr>
          <w:rFonts w:hint="eastAsia"/>
        </w:rPr>
        <w:t>，</w:t>
      </w:r>
      <w:r>
        <w:t>我国对主观幸福感的深入研究和分析还较少</w:t>
      </w:r>
      <w:r>
        <w:rPr>
          <w:rFonts w:hint="eastAsia"/>
        </w:rPr>
        <w:t>，</w:t>
      </w:r>
      <w:r>
        <w:t>大多引用国外量表对于主观幸福感进行研究</w:t>
      </w:r>
      <w:r>
        <w:rPr>
          <w:rFonts w:hint="eastAsia"/>
        </w:rPr>
        <w:t>，</w:t>
      </w:r>
      <w:r>
        <w:t>目前仍处于起步阶段。</w:t>
      </w:r>
    </w:p>
    <w:p w:rsidR="0018722C">
      <w:pPr>
        <w:pStyle w:val="3"/>
        <w:topLinePunct/>
        <w:ind w:left="200" w:hangingChars="200" w:hanging="200"/>
      </w:pPr>
      <w:bookmarkStart w:id="552870" w:name="_Toc686552870"/>
      <w:bookmarkStart w:name="_bookmark21" w:id="51"/>
      <w:bookmarkEnd w:id="51"/>
      <w:r>
        <w:t>2.2.4</w:t>
      </w:r>
      <w:r>
        <w:t xml:space="preserve"> </w:t>
      </w:r>
      <w:bookmarkStart w:name="_bookmark21" w:id="52"/>
      <w:bookmarkEnd w:id="52"/>
      <w:r>
        <w:t>国内关于教师主观幸福感研究</w:t>
      </w:r>
      <w:bookmarkEnd w:id="552870"/>
    </w:p>
    <w:p w:rsidR="0018722C">
      <w:pPr>
        <w:topLinePunct/>
      </w:pPr>
      <w:r>
        <w:t>通过对相关文献的综述，国内学者对教师主观幸福感影响因素的现状研究。</w:t>
      </w:r>
    </w:p>
    <w:p w:rsidR="0018722C">
      <w:pPr>
        <w:topLinePunct/>
      </w:pPr>
      <w:r>
        <w:t>影响教师主观幸福感的因素很多，研究学者主要从性别、年龄、地域、教龄、职称、职务等方面运用人口统计学对教师幸福感进行了研究，认为这些要素均与教师主观幸福感相关。如在袁俏《湖南省高校教师主观幸福感调查》的结论中得出一些生活的具体指标与高校教师主观幸福感相关度较高</w:t>
      </w:r>
      <w:r>
        <w:rPr>
          <w:rFonts w:hint="eastAsia"/>
        </w:rPr>
        <w:t>，</w:t>
      </w:r>
      <w:r>
        <w:t>如身体和心理健康状况、</w:t>
      </w:r>
      <w:r>
        <w:t>居住环境条件、收入福利状况、达成目标状况等</w:t>
      </w:r>
      <w:r>
        <w:t>①</w:t>
      </w:r>
      <w:r>
        <w:t>。在谢鞅《初中教师主观幸福感</w:t>
      </w:r>
      <w:r>
        <w:t>的调查研究》中发现，城乡初中教师的主观幸福感具有显著性差异，而且除了与</w:t>
      </w:r>
      <w:r>
        <w:t>学生交往满意度方面，农村教师均比城市教师的主观幸福感更高</w:t>
      </w:r>
      <w:r>
        <w:t>②</w:t>
      </w:r>
      <w:r>
        <w:t>。</w:t>
      </w:r>
      <w:r>
        <w:t>2005</w:t>
      </w:r>
      <w:r/>
      <w:r w:rsidR="001852F3">
        <w:t xml:space="preserve">年肖少北</w:t>
      </w:r>
      <w:r>
        <w:t>和李玉美在海南省</w:t>
      </w:r>
      <w:r>
        <w:t>4</w:t>
      </w:r>
      <w:r/>
      <w:r w:rsidR="001852F3">
        <w:t xml:space="preserve">市县以</w:t>
      </w:r>
      <w:r>
        <w:t>400</w:t>
      </w:r>
      <w:r/>
      <w:r w:rsidR="001852F3">
        <w:t xml:space="preserve">名中学教师的心理健康状况为研究对象进行抽样</w:t>
      </w:r>
      <w:r>
        <w:t>调查，研究显示农村中学教师比城市中学教师的主观幸福感低很多</w:t>
      </w:r>
      <w:r>
        <w:t>③</w:t>
      </w:r>
      <w:r>
        <w:t>。肖杰在《小</w:t>
      </w:r>
      <w:r>
        <w:t>学教师职业幸福感的调查与思考》中发现，男教师和女教师的幸福感具有显著性</w:t>
      </w:r>
      <w:r>
        <w:t>差异，且总体来说男教师比女教师幸福感高，而小学教师在不同年龄段的职业幸福感不具有显著性差异</w:t>
      </w:r>
      <w:r>
        <w:t>④</w:t>
      </w:r>
      <w:r>
        <w:t>。王传金在《论教师职业幸福实现的要素》中表明，教师</w:t>
      </w:r>
      <w:r>
        <w:t>幸福感的因素影响有两类：一、教师自身的原因，包括教师的思想品德，职业能</w:t>
      </w:r>
      <w:r>
        <w:t>力，职业理想和职业兴趣等；二、教师的生活和居住环境条件，包括教师工作的支持条件、居住和交通条件、子女教育、经济收入状况等</w:t>
      </w:r>
      <w:r>
        <w:t>⑤</w:t>
      </w:r>
      <w:r>
        <w:t>。另外，一些学者和一</w:t>
      </w:r>
      <w:r>
        <w:t>线教师根据自己的理性思考和经验，提出了不同的教师幸福感影响因素。同时，</w:t>
      </w:r>
      <w:r>
        <w:t>大量的硕博研究并论述了教师主观幸福感的影响因素，之所以得出的影响因素不相同，是因为研究的对象和角度不一样，如李颖认为经济收入、社会支持、人际关系等是教师的主观幸福感影响因素。</w:t>
      </w:r>
    </w:p>
    <w:p w:rsidR="0018722C">
      <w:pPr>
        <w:pStyle w:val="3"/>
        <w:topLinePunct/>
        <w:ind w:left="200" w:hangingChars="200" w:hanging="200"/>
      </w:pPr>
      <w:bookmarkStart w:id="552871" w:name="_Toc686552871"/>
      <w:bookmarkStart w:name="_bookmark22" w:id="53"/>
      <w:bookmarkEnd w:id="53"/>
      <w:r>
        <w:t>2.2.5</w:t>
      </w:r>
      <w:r>
        <w:t xml:space="preserve"> </w:t>
      </w:r>
      <w:bookmarkStart w:name="_bookmark22" w:id="54"/>
      <w:bookmarkEnd w:id="54"/>
      <w:r>
        <w:t>国内对体育教师主观幸福感相关研究</w:t>
      </w:r>
      <w:bookmarkEnd w:id="552871"/>
    </w:p>
    <w:p w:rsidR="0018722C">
      <w:pPr>
        <w:topLinePunct/>
      </w:pPr>
      <w:r>
        <w:t>以“体育教师主观幸福感”为关键词，在中国知网数据库系统</w:t>
      </w:r>
      <w:r>
        <w:rPr>
          <w:spacing w:val="-2"/>
        </w:rPr>
        <w:t>（</w:t>
      </w:r>
      <w:r>
        <w:rPr>
          <w:spacing w:val="-2"/>
        </w:rPr>
        <w:t>中国期刊全文数据库</w:t>
      </w:r>
      <w:r>
        <w:rPr>
          <w:spacing w:val="-2"/>
        </w:rPr>
        <w:t>）</w:t>
      </w:r>
      <w:r>
        <w:t>中进行检索,1996</w:t>
      </w:r>
      <w:r/>
      <w:r w:rsidR="001852F3">
        <w:t xml:space="preserve">年至</w:t>
      </w:r>
      <w:r>
        <w:t>2014</w:t>
      </w:r>
      <w:r/>
      <w:r w:rsidR="001852F3">
        <w:t xml:space="preserve">年间为</w:t>
      </w:r>
      <w:r>
        <w:t>199</w:t>
      </w:r>
      <w:r/>
      <w:r w:rsidR="001852F3">
        <w:t xml:space="preserve">篇</w:t>
      </w:r>
      <w:r>
        <w:rPr>
          <w:rFonts w:hint="eastAsia"/>
        </w:rPr>
        <w:t>，</w:t>
      </w:r>
      <w:r>
        <w:t>其中博士论文</w:t>
      </w:r>
      <w:r>
        <w:t>5</w:t>
      </w:r>
      <w:r/>
      <w:r w:rsidR="001852F3">
        <w:t xml:space="preserve">篇，主要有魏</w:t>
      </w:r>
      <w:r>
        <w:t>德样</w:t>
      </w:r>
      <w:r>
        <w:t>（</w:t>
      </w:r>
      <w:r>
        <w:t>2012</w:t>
      </w:r>
      <w:r>
        <w:t>）</w:t>
      </w:r>
      <w:r>
        <w:rPr>
          <w:spacing w:val="0"/>
          <w:rFonts w:hint="eastAsia"/>
        </w:rPr>
        <w:t>，</w:t>
      </w:r>
      <w:r>
        <w:t>江广和</w:t>
      </w:r>
      <w:r>
        <w:t>（</w:t>
      </w:r>
      <w:r>
        <w:t>2010</w:t>
      </w:r>
      <w:r>
        <w:t>）</w:t>
      </w:r>
      <w:r>
        <w:rPr>
          <w:spacing w:val="0"/>
          <w:rFonts w:hint="eastAsia"/>
        </w:rPr>
        <w:t>，</w:t>
      </w:r>
      <w:r>
        <w:t>卢伯春</w:t>
      </w:r>
      <w:r>
        <w:t>（</w:t>
      </w:r>
      <w:r>
        <w:t>2013</w:t>
      </w:r>
      <w:r>
        <w:t>）</w:t>
      </w:r>
      <w:r>
        <w:rPr>
          <w:spacing w:val="0"/>
          <w:rFonts w:hint="eastAsia"/>
        </w:rPr>
        <w:t>，</w:t>
      </w:r>
      <w:r>
        <w:t>蔡传明</w:t>
      </w:r>
      <w:r>
        <w:t>（</w:t>
      </w:r>
      <w:r>
        <w:t>2007</w:t>
      </w:r>
      <w:r>
        <w:t>）</w:t>
      </w:r>
      <w:r>
        <w:rPr>
          <w:spacing w:val="0"/>
          <w:rFonts w:hint="eastAsia"/>
        </w:rPr>
        <w:t>，</w:t>
      </w:r>
      <w:r>
        <w:t>袁广锋</w:t>
      </w:r>
      <w:r>
        <w:t>（</w:t>
      </w:r>
      <w:r>
        <w:t>2006</w:t>
      </w:r>
      <w:r>
        <w:rPr>
          <w:spacing w:val="0"/>
        </w:rPr>
        <w:t>）</w:t>
      </w:r>
      <w:r>
        <w:t>等人。硕</w:t>
      </w:r>
      <w:r>
        <w:t>士论文</w:t>
      </w:r>
      <w:r>
        <w:t>61</w:t>
      </w:r>
      <w:r/>
      <w:r w:rsidR="001852F3">
        <w:t xml:space="preserve">篇，主要有谢鞅</w:t>
      </w:r>
      <w:r>
        <w:t>（</w:t>
      </w:r>
      <w:r>
        <w:rPr>
          <w:spacing w:val="-8"/>
        </w:rPr>
        <w:t xml:space="preserve">2006</w:t>
      </w:r>
      <w:r>
        <w:t>）</w:t>
      </w:r>
      <w:r>
        <w:t>，</w:t>
      </w:r>
      <w:r>
        <w:t>陈怡</w:t>
      </w:r>
      <w:r>
        <w:t>（</w:t>
      </w:r>
      <w:r>
        <w:rPr>
          <w:spacing w:val="-8"/>
        </w:rPr>
        <w:t xml:space="preserve">2007</w:t>
      </w:r>
      <w:r>
        <w:t>）</w:t>
      </w:r>
      <w:r>
        <w:t>，</w:t>
      </w:r>
      <w:r>
        <w:t>杨姗姗</w:t>
      </w:r>
      <w:r>
        <w:t>（</w:t>
      </w:r>
      <w:r>
        <w:rPr>
          <w:spacing w:val="-8"/>
        </w:rPr>
        <w:t xml:space="preserve">2012</w:t>
      </w:r>
      <w:r>
        <w:t>）</w:t>
      </w:r>
      <w:r>
        <w:t>，王佧</w:t>
      </w:r>
      <w:r>
        <w:t>（</w:t>
      </w:r>
      <w:r>
        <w:rPr>
          <w:spacing w:val="-8"/>
        </w:rPr>
        <w:t xml:space="preserve">2013</w:t>
      </w:r>
      <w:r>
        <w:t>）</w:t>
      </w:r>
      <w:r>
        <w:t xml:space="preserve">，</w:t>
      </w:r>
      <w:r>
        <w:t>徐标</w:t>
      </w:r>
      <w:r>
        <w:t>（</w:t>
      </w:r>
      <w:r>
        <w:rPr>
          <w:spacing w:val="-2"/>
        </w:rPr>
        <w:t xml:space="preserve">2013</w:t>
      </w:r>
      <w:r>
        <w:t>）</w:t>
      </w:r>
      <w:r>
        <w:t xml:space="preserve">等人.以体育教师为研究对象的论文仅有</w:t>
      </w:r>
      <w:r>
        <w:t>13</w:t>
      </w:r>
      <w:r/>
      <w:r w:rsidR="001852F3">
        <w:t xml:space="preserve">篇</w:t>
      </w:r>
      <w:r>
        <w:rPr>
          <w:rFonts w:hint="eastAsia"/>
        </w:rPr>
        <w:t>，</w:t>
      </w:r>
      <w:r>
        <w:t>还不足</w:t>
      </w:r>
      <w:r>
        <w:t>1%</w:t>
      </w:r>
      <w:r>
        <w:t>。而且，在这些体育教师主观幸福感的研究以初中体育教师作为研究对象，只有</w:t>
      </w:r>
      <w:r>
        <w:t>3</w:t>
      </w:r>
      <w:r/>
      <w:r w:rsidR="001852F3">
        <w:t xml:space="preserve">篇文章。</w:t>
      </w:r>
      <w:r>
        <w:t>其中研究对象主要以老年人、儿童青少年群体为主</w:t>
      </w:r>
      <w:r>
        <w:rPr>
          <w:rFonts w:hint="eastAsia"/>
        </w:rPr>
        <w:t>，</w:t>
      </w:r>
      <w:r>
        <w:t>对初级中学教师主观幸福感的实证研究较少。</w:t>
      </w:r>
    </w:p>
    <w:p w:rsidR="0018722C">
      <w:pPr>
        <w:topLinePunct/>
      </w:pPr>
      <w:r>
        <w:t>其中较多研究主要探讨人格特征与应付方式、自我效能感、社会支持或自尊</w:t>
      </w:r>
    </w:p>
    <w:p w:rsidR="0018722C">
      <w:pPr>
        <w:pStyle w:val="aff7"/>
        <w:topLinePunct/>
      </w:pPr>
      <w:r>
        <w:pict>
          <v:line style="position:absolute;mso-position-horizontal-relative:page;mso-position-vertical-relative:paragraph;z-index:1144;mso-wrap-distance-left:0;mso-wrap-distance-right:0" from="85.103996pt,19.528715pt" to="229.123996pt,19.52871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袁俏.湖南省高校教师主观幸福感调查研究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.湖南师范大学,2010</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谢鞅.初中教师主观幸福感的调查研究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.四川师范大学,2006</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肖少北</w:t>
      </w:r>
      <w:r>
        <w:rPr>
          <w:rFonts w:hint="eastAsia"/>
        </w:rPr>
        <w:t>，</w:t>
      </w:r>
      <w:r>
        <w:rPr>
          <w:rFonts w:cstheme="minorBidi" w:hAnsiTheme="minorHAnsi" w:eastAsiaTheme="minorHAnsi" w:asciiTheme="minorHAnsi"/>
        </w:rPr>
        <w:t>李玉美. 海南省</w:t>
      </w:r>
      <w:r>
        <w:rPr>
          <w:rFonts w:cstheme="minorBidi" w:hAnsiTheme="minorHAnsi" w:eastAsiaTheme="minorHAnsi" w:asciiTheme="minorHAnsi"/>
        </w:rPr>
        <w:t>4</w:t>
      </w:r>
      <w:r w:rsidR="001852F3">
        <w:rPr>
          <w:rFonts w:cstheme="minorBidi" w:hAnsiTheme="minorHAnsi" w:eastAsiaTheme="minorHAnsi" w:asciiTheme="minorHAnsi"/>
        </w:rPr>
        <w:t xml:space="preserve">市县</w:t>
      </w:r>
      <w:r>
        <w:rPr>
          <w:rFonts w:cstheme="minorBidi" w:hAnsiTheme="minorHAnsi" w:eastAsiaTheme="minorHAnsi" w:asciiTheme="minorHAnsi"/>
        </w:rPr>
        <w:t>400</w:t>
      </w:r>
      <w:r w:rsidR="001852F3">
        <w:rPr>
          <w:rFonts w:cstheme="minorBidi" w:hAnsiTheme="minorHAnsi" w:eastAsiaTheme="minorHAnsi" w:asciiTheme="minorHAnsi"/>
        </w:rPr>
        <w:t xml:space="preserve">名中学教师心理健康状况抽样调查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中国临床康</w:t>
      </w:r>
      <w:r>
        <w:rPr>
          <w:rFonts w:cstheme="minorBidi" w:hAnsiTheme="minorHAnsi" w:eastAsiaTheme="minorHAnsi" w:asciiTheme="minorHAnsi"/>
        </w:rPr>
        <w:t>复</w:t>
      </w:r>
      <w:r>
        <w:rPr>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kern w:val="2"/>
          <w:spacing w:val="0"/>
          <w:sz w:val="18"/>
        </w:rPr>
        <w:t>（</w:t>
      </w:r>
      <w:r>
        <w:rPr>
          <w:rFonts w:cstheme="minorBidi" w:hAnsiTheme="minorHAnsi" w:eastAsiaTheme="minorHAnsi" w:asciiTheme="minorHAnsi"/>
        </w:rPr>
        <w:t>24</w:t>
      </w:r>
      <w:r>
        <w:rPr>
          <w:rFonts w:cstheme="minorBidi" w:hAnsiTheme="minorHAnsi" w:eastAsiaTheme="minorHAnsi" w:asciiTheme="minorHAnsi"/>
          <w:kern w:val="2"/>
          <w:spacing w:val="0"/>
          <w:sz w:val="18"/>
        </w:rPr>
        <w:t>）</w:t>
      </w:r>
      <w:r>
        <w:rPr>
          <w:kern w:val="2"/>
          <w:spacing w:val="0"/>
          <w:sz w:val="18"/>
          <w:rFonts w:hint="eastAsia"/>
        </w:rPr>
        <w:t>：</w:t>
      </w:r>
      <w:r>
        <w:rPr>
          <w:rFonts w:cstheme="minorBidi" w:hAnsiTheme="minorHAnsi" w:eastAsiaTheme="minorHAnsi" w:asciiTheme="minorHAnsi"/>
        </w:rPr>
        <w:t>76-77.</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肖杰</w:t>
      </w:r>
      <w:r>
        <w:rPr>
          <w:rFonts w:ascii="Arial" w:hAnsi="Arial" w:eastAsia="Arial" w:cstheme="minorBidi"/>
        </w:rPr>
        <w:t>. </w:t>
      </w:r>
      <w:r>
        <w:rPr>
          <w:rFonts w:cstheme="minorBidi" w:hAnsiTheme="minorHAnsi" w:eastAsiaTheme="minorHAnsi" w:asciiTheme="minorHAnsi"/>
        </w:rPr>
        <w:t>小学教师职业幸福感的调查与思考</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ascii="Arial" w:hAnsi="Arial" w:eastAsia="Arial" w:cstheme="minorBidi"/>
        </w:rPr>
        <w:t>.</w:t>
      </w:r>
      <w:r>
        <w:rPr>
          <w:rFonts w:cstheme="minorBidi" w:hAnsiTheme="minorHAnsi" w:eastAsiaTheme="minorHAnsi" w:asciiTheme="minorHAnsi"/>
        </w:rPr>
        <w:t>华东师范大学</w:t>
      </w:r>
      <w:r>
        <w:rPr>
          <w:rFonts w:ascii="Arial" w:hAnsi="Arial" w:eastAsia="Arial" w:cstheme="minorBidi"/>
        </w:rPr>
        <w:t>,</w:t>
      </w:r>
      <w:r>
        <w:rPr>
          <w:rFonts w:cstheme="minorBidi" w:hAnsiTheme="minorHAnsi" w:eastAsiaTheme="minorHAnsi" w:asciiTheme="minorHAnsi"/>
        </w:rPr>
        <w:t>2004</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王传金. 论教师职业幸福实现的要素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教师教育研究</w:t>
      </w:r>
      <w:r>
        <w:rPr>
          <w:rFonts w:hint="eastAsia"/>
        </w:rPr>
        <w:t>，</w:t>
      </w:r>
      <w:r>
        <w:rPr>
          <w:rFonts w:cstheme="minorBidi" w:hAnsiTheme="minorHAnsi" w:eastAsiaTheme="minorHAnsi" w:asciiTheme="minorHAnsi"/>
        </w:rPr>
        <w:t>2009</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02</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39-44.</w:t>
      </w:r>
    </w:p>
    <w:p w:rsidR="0018722C">
      <w:pPr>
        <w:topLinePunct/>
      </w:pPr>
      <w:r>
        <w:t>对主观幸福感的影响和作用</w:t>
      </w:r>
      <w:r>
        <w:rPr>
          <w:rFonts w:hint="eastAsia"/>
        </w:rPr>
        <w:t>，</w:t>
      </w:r>
      <w:r>
        <w:t>而对城乡初级中学体育教师的主观幸福感的对比研究很少见。</w:t>
      </w:r>
    </w:p>
    <w:p w:rsidR="0018722C">
      <w:pPr>
        <w:pStyle w:val="Heading2"/>
        <w:topLinePunct/>
        <w:ind w:left="171" w:hangingChars="171" w:hanging="171"/>
      </w:pPr>
      <w:bookmarkStart w:id="552872" w:name="_Toc686552872"/>
      <w:bookmarkStart w:name="2.3 研究现状述评 " w:id="55"/>
      <w:bookmarkEnd w:id="55"/>
      <w:r>
        <w:t>2.3</w:t>
      </w:r>
      <w:r>
        <w:t xml:space="preserve"> </w:t>
      </w:r>
      <w:r/>
      <w:bookmarkStart w:name="_bookmark23" w:id="56"/>
      <w:bookmarkEnd w:id="56"/>
      <w:r/>
      <w:bookmarkStart w:name="_bookmark23" w:id="57"/>
      <w:bookmarkEnd w:id="57"/>
      <w:r>
        <w:t>研究现状述评</w:t>
      </w:r>
      <w:bookmarkEnd w:id="552872"/>
    </w:p>
    <w:p w:rsidR="0018722C">
      <w:pPr>
        <w:topLinePunct/>
      </w:pPr>
      <w:r>
        <w:t>综上所述，目前国内外对幸福、幸福感理论和主观幸福感的研究成果较为丰富，为本文研究提供了大量颇有价值的参考资料和理论依据。关于体育教师主观幸福感的研究</w:t>
      </w:r>
      <w:r>
        <w:t>近年</w:t>
      </w:r>
      <w:r>
        <w:t>来逐渐增多，但关于偏远城市初级中学体育教师的主观幸福感比较研究比较少见，因此本研究的开展具有一定的研究价值和探索空间。</w:t>
      </w:r>
    </w:p>
    <w:p w:rsidR="0018722C">
      <w:pPr>
        <w:pStyle w:val="Heading1"/>
        <w:topLinePunct/>
      </w:pPr>
      <w:bookmarkStart w:id="552873" w:name="_Toc686552873"/>
      <w:bookmarkStart w:name="第3章 研究对象及方法 " w:id="58"/>
      <w:bookmarkEnd w:id="58"/>
      <w:bookmarkStart w:name="_bookmark24" w:id="59"/>
      <w:bookmarkEnd w:id="59"/>
      <w:r>
        <w:t>第</w:t>
      </w:r>
      <w:r>
        <w:rPr>
          <w:b/>
        </w:rPr>
        <w:t>3</w:t>
      </w:r>
      <w:r>
        <w:t>章</w:t>
      </w:r>
      <w:r>
        <w:t xml:space="preserve">  </w:t>
      </w:r>
      <w:r>
        <w:t>研究对象及方法</w:t>
      </w:r>
      <w:bookmarkEnd w:id="552873"/>
    </w:p>
    <w:p w:rsidR="0018722C">
      <w:pPr>
        <w:pStyle w:val="Heading2"/>
        <w:topLinePunct/>
        <w:ind w:left="171" w:hangingChars="171" w:hanging="171"/>
      </w:pPr>
      <w:bookmarkStart w:id="552874" w:name="_Toc686552874"/>
      <w:bookmarkStart w:name="3.1 研究对象 " w:id="60"/>
      <w:bookmarkEnd w:id="60"/>
      <w:r>
        <w:t>3.1</w:t>
      </w:r>
      <w:r>
        <w:t xml:space="preserve"> </w:t>
      </w:r>
      <w:r/>
      <w:bookmarkStart w:name="_bookmark25" w:id="61"/>
      <w:bookmarkEnd w:id="61"/>
      <w:r/>
      <w:bookmarkStart w:name="_bookmark25" w:id="62"/>
      <w:bookmarkEnd w:id="62"/>
      <w:r>
        <w:t>研究对象</w:t>
      </w:r>
      <w:bookmarkEnd w:id="552874"/>
    </w:p>
    <w:p w:rsidR="0018722C">
      <w:pPr>
        <w:topLinePunct/>
      </w:pPr>
      <w:r>
        <w:t>本研究以吉首市城乡初级中学体育教师的主观幸福感为研究对象，采用随机</w:t>
      </w:r>
      <w:r>
        <w:t>抽样法，在吉首市城市初级中学和吉首市农村初级中学随机抽选出</w:t>
      </w:r>
      <w:r>
        <w:t>57</w:t>
      </w:r>
      <w:r/>
      <w:r w:rsidR="001852F3">
        <w:t xml:space="preserve">名体育教</w:t>
      </w:r>
      <w:r w:rsidR="001852F3">
        <w:t>师</w:t>
      </w:r>
    </w:p>
    <w:p w:rsidR="0018722C">
      <w:pPr>
        <w:topLinePunct/>
      </w:pPr>
      <w:r>
        <w:t>为调查对象。其中城市初级中学</w:t>
      </w:r>
      <w:r>
        <w:t>（</w:t>
      </w:r>
      <w:r>
        <w:t>一中</w:t>
      </w:r>
      <w:r>
        <w:t>10</w:t>
      </w:r>
      <w:r/>
      <w:r w:rsidR="001852F3">
        <w:t xml:space="preserve">人、二中</w:t>
      </w:r>
      <w:r>
        <w:t>7</w:t>
      </w:r>
      <w:r/>
      <w:r w:rsidR="001852F3">
        <w:t xml:space="preserve">人、三中</w:t>
      </w:r>
      <w:r>
        <w:t>10</w:t>
      </w:r>
      <w:r/>
      <w:r w:rsidR="001852F3">
        <w:t xml:space="preserve">人、四中</w:t>
      </w:r>
      <w:r>
        <w:t>7</w:t>
      </w:r>
      <w:r/>
      <w:r w:rsidR="001852F3">
        <w:t xml:space="preserve">人、</w:t>
      </w:r>
    </w:p>
    <w:p w:rsidR="0018722C">
      <w:pPr>
        <w:topLinePunct/>
      </w:pPr>
      <w:r>
        <w:t>铁中</w:t>
      </w:r>
      <w:r>
        <w:t>6</w:t>
      </w:r>
      <w:r/>
      <w:r w:rsidR="001852F3">
        <w:t xml:space="preserve">人</w:t>
      </w:r>
      <w:r>
        <w:t>）</w:t>
      </w:r>
      <w:r>
        <w:t>共</w:t>
      </w:r>
      <w:r>
        <w:t>40</w:t>
      </w:r>
      <w:r/>
      <w:r w:rsidR="001852F3">
        <w:t xml:space="preserve">人，农村初级中学</w:t>
      </w:r>
      <w:r>
        <w:t>（</w:t>
      </w:r>
      <w:r>
        <w:t>矮寨中学</w:t>
      </w:r>
      <w:r>
        <w:t>2</w:t>
      </w:r>
      <w:r/>
      <w:r w:rsidR="001852F3">
        <w:t xml:space="preserve">人、马颈坳中学</w:t>
      </w:r>
      <w:r>
        <w:t>3</w:t>
      </w:r>
      <w:r/>
      <w:r w:rsidR="001852F3">
        <w:t xml:space="preserve">人、丹青中学</w:t>
      </w:r>
    </w:p>
    <w:p w:rsidR="0018722C">
      <w:pPr>
        <w:topLinePunct/>
      </w:pPr>
      <w:r>
        <w:t>2</w:t>
      </w:r>
      <w:r/>
      <w:r w:rsidR="001852F3">
        <w:t xml:space="preserve">人、已略学校</w:t>
      </w:r>
      <w:r>
        <w:t>4</w:t>
      </w:r>
      <w:r/>
      <w:r w:rsidR="001852F3">
        <w:t xml:space="preserve">人、河中学校</w:t>
      </w:r>
      <w:r>
        <w:t>2</w:t>
      </w:r>
      <w:r/>
      <w:r w:rsidR="001852F3">
        <w:t xml:space="preserve">人、寨阳中学</w:t>
      </w:r>
      <w:r>
        <w:t>2</w:t>
      </w:r>
      <w:r/>
      <w:r w:rsidR="001852F3">
        <w:t xml:space="preserve">个、太平希望学校</w:t>
      </w:r>
      <w:r>
        <w:t>2</w:t>
      </w:r>
      <w:r/>
      <w:r w:rsidR="001852F3">
        <w:t xml:space="preserve">人</w:t>
      </w:r>
      <w:r>
        <w:t>）</w:t>
      </w:r>
      <w:r>
        <w:t>共</w:t>
      </w:r>
      <w:r>
        <w:t>17</w:t>
      </w:r>
      <w:r w:rsidR="001852F3">
        <w:t xml:space="preserve">人。</w:t>
      </w:r>
    </w:p>
    <w:p w:rsidR="0018722C">
      <w:pPr>
        <w:pStyle w:val="Heading2"/>
        <w:topLinePunct/>
        <w:ind w:left="171" w:hangingChars="171" w:hanging="171"/>
      </w:pPr>
      <w:bookmarkStart w:id="552875" w:name="_Toc686552875"/>
      <w:bookmarkStart w:name="3.2 研究方法 " w:id="63"/>
      <w:bookmarkEnd w:id="63"/>
      <w:r>
        <w:t>3.2</w:t>
      </w:r>
      <w:r>
        <w:t xml:space="preserve"> </w:t>
      </w:r>
      <w:r/>
      <w:bookmarkStart w:name="_bookmark26" w:id="64"/>
      <w:bookmarkEnd w:id="64"/>
      <w:r/>
      <w:bookmarkStart w:name="_bookmark26" w:id="65"/>
      <w:bookmarkEnd w:id="65"/>
      <w:r>
        <w:t>研究方法</w:t>
      </w:r>
      <w:bookmarkEnd w:id="552875"/>
    </w:p>
    <w:p w:rsidR="0018722C">
      <w:pPr>
        <w:pStyle w:val="3"/>
        <w:topLinePunct/>
        <w:ind w:left="200" w:hangingChars="200" w:hanging="200"/>
      </w:pPr>
      <w:bookmarkStart w:id="552876" w:name="_Toc686552876"/>
      <w:bookmarkStart w:name="_bookmark27" w:id="66"/>
      <w:bookmarkEnd w:id="66"/>
      <w:r>
        <w:t>3.2.1</w:t>
      </w:r>
      <w:r>
        <w:t xml:space="preserve"> </w:t>
      </w:r>
      <w:bookmarkStart w:name="_bookmark27" w:id="67"/>
      <w:bookmarkEnd w:id="67"/>
      <w:r>
        <w:t>文献资料法</w:t>
      </w:r>
      <w:bookmarkEnd w:id="552876"/>
    </w:p>
    <w:p w:rsidR="0018722C">
      <w:pPr>
        <w:topLinePunct/>
      </w:pPr>
      <w:r>
        <w:t>通过中国知网、万方数据库等网络资源获取文献资料，查阅我校图书馆书籍等收集相关文字资料。阅读了心理学、社会学、体育统计学、学校体育学等相关书籍，查找与本研究课题相关的国内外文献、期刊、著作、硕博论文、报纸等资料，全面了解本课题的研究现状及发展动态，为本论文的写作提供理论上的借鉴和帮助。</w:t>
      </w:r>
    </w:p>
    <w:p w:rsidR="0018722C">
      <w:pPr>
        <w:pStyle w:val="3"/>
        <w:topLinePunct/>
        <w:ind w:left="200" w:hangingChars="200" w:hanging="200"/>
      </w:pPr>
      <w:bookmarkStart w:id="552877" w:name="_Toc686552877"/>
      <w:bookmarkStart w:name="_bookmark28" w:id="68"/>
      <w:bookmarkEnd w:id="68"/>
      <w:r>
        <w:t>3.2.2</w:t>
      </w:r>
      <w:r>
        <w:t xml:space="preserve"> </w:t>
      </w:r>
      <w:bookmarkStart w:name="_bookmark28" w:id="69"/>
      <w:bookmarkEnd w:id="69"/>
      <w:r>
        <w:t>访谈法</w:t>
      </w:r>
      <w:bookmarkEnd w:id="552877"/>
    </w:p>
    <w:p w:rsidR="0018722C">
      <w:pPr>
        <w:topLinePunct/>
      </w:pPr>
      <w:r>
        <w:t>通过相关专家</w:t>
      </w:r>
      <w:r>
        <w:t>（</w:t>
      </w:r>
      <w:r>
        <w:t>学校体育学、心理学、社会学等专家</w:t>
      </w:r>
      <w:r>
        <w:t>）</w:t>
      </w:r>
      <w:r>
        <w:t>访谈来了解主观幸福感、中学体育教学等方面的相关知识；通过对吉首市城乡初级中学体育教师的访谈，了解吉首市城乡初级中学体育教师主观幸福感现状以及影响吉首市城乡初级中学体育教师主观幸福感的因素。</w:t>
      </w:r>
    </w:p>
    <w:p w:rsidR="0018722C">
      <w:pPr>
        <w:pStyle w:val="3"/>
        <w:topLinePunct/>
        <w:ind w:left="200" w:hangingChars="200" w:hanging="200"/>
      </w:pPr>
      <w:bookmarkStart w:id="552878" w:name="_Toc686552878"/>
      <w:bookmarkStart w:name="_bookmark29" w:id="70"/>
      <w:bookmarkEnd w:id="70"/>
      <w:r>
        <w:t>3.2.3</w:t>
      </w:r>
      <w:r>
        <w:t xml:space="preserve"> </w:t>
      </w:r>
      <w:bookmarkStart w:name="_bookmark29" w:id="71"/>
      <w:bookmarkEnd w:id="71"/>
      <w:r>
        <w:t>心理测量法</w:t>
      </w:r>
      <w:bookmarkEnd w:id="552878"/>
    </w:p>
    <w:p w:rsidR="0018722C">
      <w:pPr>
        <w:pStyle w:val="cw19"/>
        <w:topLinePunct/>
      </w:pPr>
      <w:r>
        <w:t>3.2.3.1</w:t>
      </w:r>
      <w:r>
        <w:t>测量工具</w:t>
      </w:r>
    </w:p>
    <w:p w:rsidR="0018722C">
      <w:pPr>
        <w:topLinePunct/>
      </w:pPr>
      <w:r>
        <w:t>总体幸福感量表</w:t>
      </w:r>
      <w:r>
        <w:t>(</w:t>
      </w:r>
      <w:r>
        <w:t>General</w:t>
      </w:r>
      <w:r>
        <w:t> </w:t>
      </w:r>
      <w:r>
        <w:t>Well-Being</w:t>
      </w:r>
      <w:r>
        <w:t> </w:t>
      </w:r>
      <w:r>
        <w:t>Schedule,</w:t>
      </w:r>
      <w:r>
        <w:t> </w:t>
      </w:r>
      <w:r>
        <w:t>Fazio,1977</w:t>
      </w:r>
      <w:r>
        <w:t xml:space="preserve">, </w:t>
      </w:r>
      <w:r>
        <w:t>简称</w:t>
      </w:r>
      <w:r w:rsidR="001852F3">
        <w:t xml:space="preserve">GWB</w:t>
      </w:r>
      <w:r>
        <w:t>)</w:t>
      </w:r>
      <w:r>
        <w:t>该</w:t>
      </w:r>
      <w:r>
        <w:t>量表由美国国立统计中心制定，共</w:t>
      </w:r>
      <w:r>
        <w:t>33</w:t>
      </w:r>
      <w:r w:rsidR="001852F3">
        <w:t xml:space="preserve">个题目。本量表的常模中男性平均得分</w:t>
      </w:r>
      <w:r w:rsidR="001852F3">
        <w:t>为</w:t>
      </w:r>
    </w:p>
    <w:p w:rsidR="0018722C">
      <w:pPr>
        <w:topLinePunct/>
      </w:pPr>
      <w:r>
        <w:t>75</w:t>
      </w:r>
      <w:r/>
      <w:r w:rsidR="001852F3">
        <w:t xml:space="preserve">分，女性平均得分为</w:t>
      </w:r>
      <w:r>
        <w:t>71</w:t>
      </w:r>
      <w:r/>
      <w:r w:rsidR="001852F3">
        <w:t xml:space="preserve">分，得分越高则表示幸福感越高。此量表的信度、效度</w:t>
      </w:r>
    </w:p>
    <w:p w:rsidR="0018722C">
      <w:pPr>
        <w:topLinePunct/>
      </w:pPr>
      <w:r>
        <w:t>和使用频率均较高。本研究采用我国段建华</w:t>
      </w:r>
      <w:r>
        <w:t>1996</w:t>
      </w:r>
      <w:r/>
      <w:r w:rsidR="001852F3">
        <w:t xml:space="preserve">年修订的该量表，运用该量表的</w:t>
      </w:r>
      <w:r>
        <w:t>前</w:t>
      </w:r>
      <w:r>
        <w:t>18</w:t>
      </w:r>
      <w:r/>
      <w:r w:rsidR="001852F3">
        <w:t xml:space="preserve">项对被试者进行施测，其中包括</w:t>
      </w:r>
      <w:r>
        <w:rPr>
          <w:rFonts w:hint="eastAsia"/>
        </w:rPr>
        <w:t>：</w:t>
      </w:r>
      <w:r w:rsidR="001852F3">
        <w:t xml:space="preserve">对生活的满足和兴趣、对健康的担心、精</w:t>
      </w:r>
      <w:r>
        <w:t>力、忧郁或愉快的心境、对情感和行为的控制以及松弛与紧张六个因子。单个项</w:t>
      </w:r>
      <w:r>
        <w:t>目得分与总分的相关在</w:t>
      </w:r>
      <w:r>
        <w:t>（</w:t>
      </w:r>
      <w:r>
        <w:t>0.48-0.78</w:t>
      </w:r>
      <w:r>
        <w:t>）</w:t>
      </w:r>
      <w:r>
        <w:t>之间，分量表与总表的相关为</w:t>
      </w:r>
      <w:r>
        <w:t>（</w:t>
      </w:r>
      <w:r>
        <w:t>0.56-</w:t>
      </w:r>
      <w:r>
        <w:rPr>
          <w:spacing w:val="-40"/>
        </w:rPr>
        <w:t> </w:t>
      </w:r>
      <w:r>
        <w:t>0.88</w:t>
      </w:r>
      <w:r>
        <w:t>）</w:t>
      </w:r>
    </w:p>
    <w:p w:rsidR="0018722C">
      <w:pPr>
        <w:topLinePunct/>
      </w:pPr>
      <w:r>
        <w:t>之间，内部一致性系数在男性为</w:t>
      </w:r>
      <w:r w:rsidR="001852F3">
        <w:t xml:space="preserve">0</w:t>
      </w:r>
      <w:r>
        <w:t>.</w:t>
      </w:r>
      <w:r>
        <w:t>91、在女性为</w:t>
      </w:r>
      <w:r w:rsidR="001852F3">
        <w:t xml:space="preserve">0</w:t>
      </w:r>
      <w:r>
        <w:rPr>
          <w:rFonts w:hint="eastAsia"/>
        </w:rPr>
        <w:t>.</w:t>
      </w:r>
      <w:r>
        <w:t>95，得分越高，主观幸福感越强烈。</w:t>
      </w:r>
    </w:p>
    <w:p w:rsidR="0018722C">
      <w:pPr>
        <w:pStyle w:val="cw19"/>
        <w:topLinePunct/>
      </w:pPr>
      <w:r>
        <w:t>3.2.3.2</w:t>
      </w:r>
      <w:r>
        <w:t>心理测量程序</w:t>
      </w:r>
    </w:p>
    <w:p w:rsidR="0018722C">
      <w:pPr>
        <w:topLinePunct/>
      </w:pPr>
      <w:r>
        <w:t>本研究的心理测试过程条件控制均按测试细则要求严格进行，量表发放在教</w:t>
      </w:r>
      <w:r>
        <w:t>室进行，组织实施者统一讲解方法，由调查对象当场独立完成。发放问卷</w:t>
      </w:r>
      <w:r>
        <w:t>57</w:t>
      </w:r>
      <w:r/>
      <w:r w:rsidR="001852F3">
        <w:t xml:space="preserve">份，</w:t>
      </w:r>
      <w:r>
        <w:t>实际回收问卷</w:t>
      </w:r>
      <w:r>
        <w:t>57</w:t>
      </w:r>
      <w:r/>
      <w:r w:rsidR="001852F3">
        <w:t xml:space="preserve">份，回收率</w:t>
      </w:r>
      <w:r>
        <w:t>100%，</w:t>
      </w:r>
      <w:r>
        <w:t>有效问卷</w:t>
      </w:r>
      <w:r>
        <w:t>50</w:t>
      </w:r>
      <w:r/>
      <w:r w:rsidR="001852F3">
        <w:t xml:space="preserve">份</w:t>
      </w:r>
      <w:r>
        <w:rPr>
          <w:rFonts w:hint="eastAsia"/>
        </w:rPr>
        <w:t>，</w:t>
      </w:r>
      <w:r>
        <w:t>有效回收率</w:t>
      </w:r>
      <w:r>
        <w:t>87</w:t>
      </w:r>
      <w:r>
        <w:t>.</w:t>
      </w:r>
      <w:r>
        <w:t>72%。其中城</w:t>
      </w:r>
      <w:r>
        <w:t>市体育教师</w:t>
      </w:r>
      <w:r>
        <w:t>33</w:t>
      </w:r>
      <w:r/>
      <w:r w:rsidR="001852F3">
        <w:t xml:space="preserve">人，农村体育教师</w:t>
      </w:r>
      <w:r>
        <w:t>17</w:t>
      </w:r>
      <w:r/>
      <w:r w:rsidR="001852F3">
        <w:t xml:space="preserve">人；男体育教师</w:t>
      </w:r>
      <w:r>
        <w:t>39</w:t>
      </w:r>
      <w:r/>
      <w:r w:rsidR="001852F3">
        <w:t xml:space="preserve">人，女体育教师</w:t>
      </w:r>
      <w:r>
        <w:t>11</w:t>
      </w:r>
      <w:r/>
      <w:r w:rsidR="001852F3">
        <w:t xml:space="preserve">人</w:t>
      </w:r>
      <w:r w:rsidR="001852F3">
        <w:t>，</w:t>
      </w:r>
    </w:p>
    <w:p w:rsidR="0018722C">
      <w:pPr>
        <w:topLinePunct/>
      </w:pPr>
      <w:r>
        <w:t>年龄在</w:t>
      </w:r>
      <w:r>
        <w:t>22-30</w:t>
      </w:r>
      <w:r/>
      <w:r w:rsidR="001852F3">
        <w:t xml:space="preserve">岁的体育教师</w:t>
      </w:r>
      <w:r>
        <w:t>17</w:t>
      </w:r>
      <w:r/>
      <w:r w:rsidR="001852F3">
        <w:t xml:space="preserve">人，</w:t>
      </w:r>
      <w:r>
        <w:t>31-40</w:t>
      </w:r>
      <w:r/>
      <w:r w:rsidR="001852F3">
        <w:t xml:space="preserve">的体育教师</w:t>
      </w:r>
      <w:r>
        <w:t>19</w:t>
      </w:r>
      <w:r/>
      <w:r w:rsidR="001852F3">
        <w:t xml:space="preserve">人，</w:t>
      </w:r>
      <w:r>
        <w:t>41-50</w:t>
      </w:r>
      <w:r/>
      <w:r w:rsidR="001852F3">
        <w:t xml:space="preserve">的体育教师</w:t>
      </w:r>
      <w:r>
        <w:t>14</w:t>
      </w:r>
    </w:p>
    <w:p w:rsidR="0018722C">
      <w:pPr>
        <w:topLinePunct/>
      </w:pPr>
      <w:r>
        <w:t>人；教龄</w:t>
      </w:r>
      <w:r>
        <w:t>10</w:t>
      </w:r>
      <w:r/>
      <w:r w:rsidR="001852F3">
        <w:t xml:space="preserve">年以下体育教师</w:t>
      </w:r>
      <w:r>
        <w:t>25</w:t>
      </w:r>
      <w:r/>
      <w:r w:rsidR="001852F3">
        <w:t xml:space="preserve">人</w:t>
      </w:r>
      <w:r>
        <w:t>，10-20</w:t>
      </w:r>
      <w:r/>
      <w:r w:rsidR="001852F3">
        <w:t xml:space="preserve">年体育教师</w:t>
      </w:r>
      <w:r>
        <w:t>23</w:t>
      </w:r>
      <w:r/>
      <w:r w:rsidR="001852F3">
        <w:t xml:space="preserve">人；中教二级体育教师</w:t>
      </w:r>
    </w:p>
    <w:p w:rsidR="0018722C">
      <w:pPr>
        <w:topLinePunct/>
      </w:pPr>
      <w:r>
        <w:t>24</w:t>
      </w:r>
      <w:r w:rsidR="001852F3">
        <w:t xml:space="preserve">人，中教一级体育教师</w:t>
      </w:r>
      <w:r w:rsidR="001852F3">
        <w:t xml:space="preserve">18；已婚体育教师</w:t>
      </w:r>
      <w:r w:rsidR="001852F3">
        <w:t xml:space="preserve">37</w:t>
      </w:r>
      <w:r w:rsidR="001852F3">
        <w:t xml:space="preserve">人，未婚体育教师</w:t>
      </w:r>
      <w:r w:rsidR="001852F3">
        <w:t xml:space="preserve">13</w:t>
      </w:r>
      <w:r w:rsidR="001852F3">
        <w:t xml:space="preserve">人。</w:t>
      </w:r>
    </w:p>
    <w:p w:rsidR="0018722C">
      <w:pPr>
        <w:pStyle w:val="3"/>
        <w:topLinePunct/>
        <w:ind w:left="200" w:hangingChars="200" w:hanging="200"/>
      </w:pPr>
      <w:bookmarkStart w:id="552879" w:name="_Toc686552879"/>
      <w:bookmarkStart w:name="_bookmark30" w:id="72"/>
      <w:bookmarkEnd w:id="72"/>
      <w:r>
        <w:t>3.2.4</w:t>
      </w:r>
      <w:r>
        <w:t xml:space="preserve"> </w:t>
      </w:r>
      <w:bookmarkStart w:name="_bookmark30" w:id="73"/>
      <w:bookmarkEnd w:id="73"/>
      <w:r>
        <w:t>对比分析法</w:t>
      </w:r>
      <w:bookmarkEnd w:id="552879"/>
    </w:p>
    <w:p w:rsidR="0018722C">
      <w:pPr>
        <w:topLinePunct/>
      </w:pPr>
      <w:r>
        <w:t>通过对吉首市初级中学体育教师的性别、年龄、学校类别、教龄、职称、专业和婚姻状况的各种变量进行对比分析发现其不同。</w:t>
      </w:r>
    </w:p>
    <w:p w:rsidR="0018722C">
      <w:pPr>
        <w:pStyle w:val="3"/>
        <w:topLinePunct/>
        <w:ind w:left="200" w:hangingChars="200" w:hanging="200"/>
      </w:pPr>
      <w:bookmarkStart w:id="552880" w:name="_Toc686552880"/>
      <w:bookmarkStart w:name="_bookmark31" w:id="74"/>
      <w:bookmarkEnd w:id="74"/>
      <w:r>
        <w:t>3.2.5</w:t>
      </w:r>
      <w:r>
        <w:t xml:space="preserve"> </w:t>
      </w:r>
      <w:bookmarkStart w:name="_bookmark31" w:id="75"/>
      <w:bookmarkEnd w:id="75"/>
      <w:r>
        <w:t>数理统计法</w:t>
      </w:r>
      <w:bookmarkEnd w:id="552880"/>
    </w:p>
    <w:p w:rsidR="0018722C">
      <w:pPr>
        <w:topLinePunct/>
      </w:pPr>
      <w:r>
        <w:t>对获取的调查问卷原始数据进行计算机</w:t>
      </w:r>
      <w:r>
        <w:t>Excel2003</w:t>
      </w:r>
      <w:r/>
      <w:r w:rsidR="001852F3">
        <w:t xml:space="preserve">录入，对数据进行有效性</w:t>
      </w:r>
      <w:r>
        <w:t>整理和统计，采用软件</w:t>
      </w:r>
      <w:r>
        <w:t>SPSS17.0</w:t>
      </w:r>
      <w:r/>
      <w:r w:rsidR="001852F3">
        <w:t xml:space="preserve">对有效数据进行处理和分析。</w:t>
      </w:r>
    </w:p>
    <w:p w:rsidR="0018722C">
      <w:pPr>
        <w:pStyle w:val="Heading1"/>
        <w:topLinePunct/>
      </w:pPr>
      <w:bookmarkStart w:id="552881" w:name="_Toc686552881"/>
      <w:bookmarkStart w:name="第4章 结果与分析 " w:id="76"/>
      <w:bookmarkEnd w:id="76"/>
      <w:bookmarkStart w:name="_bookmark32" w:id="77"/>
      <w:bookmarkEnd w:id="77"/>
      <w:r>
        <w:t>第</w:t>
      </w:r>
      <w:r>
        <w:rPr>
          <w:b/>
        </w:rPr>
        <w:t>4</w:t>
      </w:r>
      <w:r>
        <w:t>章</w:t>
      </w:r>
      <w:r>
        <w:t xml:space="preserve">  </w:t>
      </w:r>
      <w:r>
        <w:t>结果与分析</w:t>
      </w:r>
      <w:bookmarkEnd w:id="552881"/>
    </w:p>
    <w:p w:rsidR="0018722C">
      <w:pPr>
        <w:pStyle w:val="Heading2"/>
        <w:topLinePunct/>
        <w:ind w:left="171" w:hangingChars="171" w:hanging="171"/>
      </w:pPr>
      <w:bookmarkStart w:id="552882" w:name="_Toc686552882"/>
      <w:bookmarkStart w:name="4.1 吉首市初级中学体育教师主观幸福感的基本情况分析 " w:id="78"/>
      <w:bookmarkEnd w:id="78"/>
      <w:r>
        <w:t>4.1</w:t>
      </w:r>
      <w:r>
        <w:t xml:space="preserve"> </w:t>
      </w:r>
      <w:r/>
      <w:bookmarkStart w:name="_bookmark33" w:id="79"/>
      <w:bookmarkEnd w:id="79"/>
      <w:r/>
      <w:bookmarkStart w:name="_bookmark33" w:id="80"/>
      <w:bookmarkEnd w:id="80"/>
      <w:r>
        <w:t>吉首市初级中学体育教师主观幸福感的基本情况分析</w:t>
      </w:r>
      <w:bookmarkEnd w:id="552882"/>
    </w:p>
    <w:p w:rsidR="0018722C">
      <w:pPr>
        <w:pStyle w:val="a8"/>
        <w:topLinePunct/>
      </w:pPr>
      <w:bookmarkStart w:name="_bookmark34" w:id="81"/>
      <w:bookmarkEnd w:id="81"/>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初</w:t>
      </w:r>
      <w:r>
        <w:rPr>
          <w:rFonts w:cstheme="minorBidi" w:hAnsiTheme="minorHAnsi" w:eastAsiaTheme="minorHAnsi" w:asciiTheme="minorHAnsi"/>
        </w:rPr>
        <w:t>级</w:t>
      </w:r>
      <w:r>
        <w:rPr>
          <w:rFonts w:cstheme="minorBidi" w:hAnsiTheme="minorHAnsi" w:eastAsiaTheme="minorHAnsi" w:asciiTheme="minorHAnsi"/>
        </w:rPr>
        <w:t>中</w:t>
      </w:r>
      <w:r>
        <w:rPr>
          <w:rFonts w:cstheme="minorBidi" w:hAnsiTheme="minorHAnsi" w:eastAsiaTheme="minorHAnsi" w:asciiTheme="minorHAnsi"/>
        </w:rPr>
        <w:t>学体</w:t>
      </w:r>
      <w:r>
        <w:rPr>
          <w:rFonts w:cstheme="minorBidi" w:hAnsiTheme="minorHAnsi" w:eastAsiaTheme="minorHAnsi" w:asciiTheme="minorHAnsi"/>
        </w:rPr>
        <w:t>育教</w:t>
      </w:r>
      <w:r>
        <w:rPr>
          <w:rFonts w:cstheme="minorBidi" w:hAnsiTheme="minorHAnsi" w:eastAsiaTheme="minorHAnsi" w:asciiTheme="minorHAnsi"/>
        </w:rPr>
        <w:t>师</w:t>
      </w:r>
      <w:r>
        <w:rPr>
          <w:rFonts w:cstheme="minorBidi" w:hAnsiTheme="minorHAnsi" w:eastAsiaTheme="minorHAnsi" w:asciiTheme="minorHAnsi"/>
        </w:rPr>
        <w:t>的</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w:t>
      </w:r>
      <w:r>
        <w:rPr>
          <w:rFonts w:cstheme="minorBidi" w:hAnsiTheme="minorHAnsi" w:eastAsiaTheme="minorHAnsi" w:asciiTheme="minorHAnsi"/>
        </w:rPr>
        <w:t>福</w:t>
      </w:r>
      <w:r>
        <w:rPr>
          <w:rFonts w:cstheme="minorBidi" w:hAnsiTheme="minorHAnsi" w:eastAsiaTheme="minorHAnsi" w:asciiTheme="minorHAnsi"/>
        </w:rPr>
        <w:t>感</w:t>
      </w:r>
      <w:r>
        <w:rPr>
          <w:rFonts w:cstheme="minorBidi" w:hAnsiTheme="minorHAnsi" w:eastAsiaTheme="minorHAnsi" w:asciiTheme="minorHAnsi"/>
        </w:rPr>
        <w:t>与</w:t>
      </w:r>
      <w:r>
        <w:rPr>
          <w:rFonts w:cstheme="minorBidi" w:hAnsiTheme="minorHAnsi" w:eastAsiaTheme="minorHAnsi" w:asciiTheme="minorHAnsi"/>
        </w:rPr>
        <w:t>常</w:t>
      </w:r>
      <w:r>
        <w:rPr>
          <w:rFonts w:cstheme="minorBidi" w:hAnsiTheme="minorHAnsi" w:eastAsiaTheme="minorHAnsi" w:asciiTheme="minorHAnsi"/>
        </w:rPr>
        <w:t>模比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4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8"/>
        <w:gridCol w:w="1998"/>
        <w:gridCol w:w="1348"/>
        <w:gridCol w:w="1712"/>
        <w:gridCol w:w="1850"/>
      </w:tblGrid>
      <w:tr>
        <w:trPr>
          <w:tblHeader/>
        </w:trPr>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1234" w:type="pct"/>
            <w:vAlign w:val="center"/>
            <w:tcBorders>
              <w:bottom w:val="single" w:sz="4" w:space="0" w:color="auto"/>
            </w:tcBorders>
          </w:tcPr>
          <w:p w:rsidR="0018722C">
            <w:pPr>
              <w:pStyle w:val="a7"/>
              <w:topLinePunct/>
              <w:ind w:leftChars="0" w:left="0" w:rightChars="0" w:right="0" w:firstLineChars="0" w:firstLine="0"/>
              <w:spacing w:line="240" w:lineRule="atLeast"/>
            </w:pPr>
            <w:r>
              <w:t>得分</w:t>
            </w:r>
            <w:r>
              <w:t>(</w:t>
            </w:r>
            <w:r>
              <w:t>M±SD</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常模</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734" w:type="pct"/>
            <w:vAlign w:val="center"/>
            <w:tcBorders>
              <w:top w:val="single" w:sz="4" w:space="0" w:color="auto"/>
            </w:tcBorders>
          </w:tcPr>
          <w:p w:rsidR="0018722C">
            <w:pPr>
              <w:pStyle w:val="ac"/>
              <w:topLinePunct/>
              <w:ind w:leftChars="0" w:left="0" w:rightChars="0" w:right="0" w:firstLineChars="0" w:firstLine="0"/>
              <w:spacing w:line="240" w:lineRule="atLeast"/>
            </w:pPr>
            <w:r>
              <w:t>男</w:t>
            </w:r>
          </w:p>
          <w:p w:rsidR="0018722C">
            <w:pPr>
              <w:pStyle w:val="aff1"/>
              <w:topLinePunct/>
              <w:ind w:leftChars="0" w:left="0" w:rightChars="0" w:right="0" w:firstLineChars="0" w:firstLine="0"/>
              <w:spacing w:line="240" w:lineRule="atLeast"/>
            </w:pPr>
            <w:r>
              <w:t>女</w:t>
            </w:r>
          </w:p>
        </w:tc>
        <w:tc>
          <w:tcPr>
            <w:tcW w:w="1234" w:type="pct"/>
            <w:vAlign w:val="center"/>
            <w:tcBorders>
              <w:top w:val="single" w:sz="4" w:space="0" w:color="auto"/>
            </w:tcBorders>
          </w:tcPr>
          <w:p w:rsidR="0018722C">
            <w:pPr>
              <w:pStyle w:val="aff1"/>
              <w:topLinePunct/>
              <w:ind w:leftChars="0" w:left="0" w:rightChars="0" w:right="0" w:firstLineChars="0" w:firstLine="0"/>
              <w:spacing w:line="240" w:lineRule="atLeast"/>
            </w:pPr>
            <w:r>
              <w:t>50.34±16.60</w:t>
            </w:r>
          </w:p>
          <w:p w:rsidR="0018722C">
            <w:pPr>
              <w:pStyle w:val="aff1"/>
              <w:topLinePunct/>
              <w:ind w:leftChars="0" w:left="0" w:rightChars="0" w:right="0" w:firstLineChars="0" w:firstLine="0"/>
              <w:spacing w:line="240" w:lineRule="atLeast"/>
            </w:pPr>
            <w:r>
              <w:t>46.18±12.08</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p w:rsidR="0018722C">
            <w:pPr>
              <w:pStyle w:val="affff9"/>
              <w:topLinePunct/>
              <w:ind w:leftChars="0" w:left="0" w:rightChars="0" w:right="0" w:firstLineChars="0" w:firstLine="0"/>
              <w:spacing w:line="240" w:lineRule="atLeast"/>
            </w:pPr>
            <w:r>
              <w:t>71</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2.88</w:t>
            </w:r>
          </w:p>
          <w:p w:rsidR="0018722C">
            <w:pPr>
              <w:pStyle w:val="affff9"/>
              <w:topLinePunct/>
              <w:ind w:leftChars="0" w:left="0" w:rightChars="0" w:right="0" w:firstLineChars="0" w:firstLine="0"/>
              <w:spacing w:line="240" w:lineRule="atLeast"/>
            </w:pPr>
            <w:r>
              <w:t>2.17</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0.00**</w:t>
            </w:r>
          </w:p>
          <w:p w:rsidR="0018722C">
            <w:pPr>
              <w:pStyle w:val="ad"/>
              <w:topLinePunct/>
              <w:ind w:leftChars="0" w:left="0" w:rightChars="0" w:right="0" w:firstLineChars="0" w:firstLine="0"/>
              <w:spacing w:line="240" w:lineRule="atLeast"/>
            </w:pPr>
            <w:r>
              <w:t>0.00*</w:t>
            </w:r>
          </w:p>
        </w:tc>
      </w:tr>
    </w:tbl>
    <w:p w:rsidR="0018722C">
      <w:pPr>
        <w:pStyle w:val="affa"/>
      </w:pPr>
    </w:p>
    <w:p w:rsidR="0018722C">
      <w:pPr>
        <w:spacing w:before="0"/>
        <w:ind w:leftChars="0" w:left="421"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1</w:t>
      </w:r>
      <w:r/>
      <w:r w:rsidR="001852F3">
        <w:t xml:space="preserve">可知，男性吉首市初级中学体育教师主观幸福感得分低于全国常模</w:t>
      </w:r>
      <w:r>
        <w:t>男性得分，且出现非常显著性差异</w:t>
      </w:r>
      <w:r>
        <w:t>（</w:t>
      </w:r>
      <w:r>
        <w:t>P﹤0.01</w:t>
      </w:r>
      <w:r>
        <w:t>）</w:t>
      </w:r>
      <w:r>
        <w:t>；女性吉首市初级中学体育教师主</w:t>
      </w:r>
      <w:r>
        <w:t>观幸福感得分低于全国常模女性得分，且出现显著性差异</w:t>
      </w:r>
      <w:r>
        <w:t>（</w:t>
      </w:r>
      <w:r>
        <w:t>P﹤0.05</w:t>
      </w:r>
      <w:r>
        <w:t>）</w:t>
      </w:r>
      <w:r>
        <w:t>。表明吉首</w:t>
      </w:r>
      <w:r>
        <w:t>市初级中学体育教师主观幸福感不强，这可能由于吉首市位于偏远地区，经济不发达，信息交通不便，没有优越的生活物质条件，生活相对单调乏味，大多数体育教师对目前的生活工作状态都不太满意。</w:t>
      </w:r>
    </w:p>
    <w:p w:rsidR="0018722C">
      <w:pPr>
        <w:pStyle w:val="Heading2"/>
        <w:topLinePunct/>
        <w:ind w:left="171" w:hangingChars="171" w:hanging="171"/>
      </w:pPr>
      <w:bookmarkStart w:id="552883" w:name="_Toc686552883"/>
      <w:bookmarkStart w:name="4.2 吉首市城乡初级中学体育教师主观幸福感的比较分析 " w:id="82"/>
      <w:bookmarkEnd w:id="82"/>
      <w:r>
        <w:t>4.2</w:t>
      </w:r>
      <w:r>
        <w:t xml:space="preserve"> </w:t>
      </w:r>
      <w:r/>
      <w:bookmarkStart w:name="_bookmark35" w:id="83"/>
      <w:bookmarkEnd w:id="83"/>
      <w:r/>
      <w:bookmarkStart w:name="_bookmark35" w:id="84"/>
      <w:bookmarkEnd w:id="84"/>
      <w:r>
        <w:t>吉首市城乡初级中学体育教师主观幸福感的比较分析</w:t>
      </w:r>
      <w:bookmarkEnd w:id="552883"/>
    </w:p>
    <w:p w:rsidR="0018722C">
      <w:pPr>
        <w:pStyle w:val="3"/>
        <w:topLinePunct/>
        <w:ind w:left="200" w:hangingChars="200" w:hanging="200"/>
      </w:pPr>
      <w:bookmarkStart w:id="552884" w:name="_Toc686552884"/>
      <w:bookmarkStart w:name="_bookmark36" w:id="85"/>
      <w:bookmarkEnd w:id="85"/>
      <w:r>
        <w:t>4.2.1</w:t>
      </w:r>
      <w:r>
        <w:t xml:space="preserve"> </w:t>
      </w:r>
      <w:bookmarkStart w:name="_bookmark36" w:id="86"/>
      <w:bookmarkEnd w:id="86"/>
      <w:r>
        <w:t>吉首市城乡初级中学体育教师主观幸福感的总体得分比较</w:t>
      </w:r>
      <w:bookmarkEnd w:id="552884"/>
    </w:p>
    <w:p w:rsidR="0018722C">
      <w:pPr>
        <w:pStyle w:val="a8"/>
        <w:topLinePunct/>
      </w:pPr>
      <w:bookmarkStart w:name="_bookmark37" w:id="87"/>
      <w:bookmarkEnd w:id="87"/>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初级</w:t>
      </w:r>
      <w:r>
        <w:rPr>
          <w:rFonts w:cstheme="minorBidi" w:hAnsiTheme="minorHAnsi" w:eastAsiaTheme="minorHAnsi" w:asciiTheme="minorHAnsi"/>
        </w:rPr>
        <w:t>中</w:t>
      </w:r>
      <w:r>
        <w:rPr>
          <w:rFonts w:cstheme="minorBidi" w:hAnsiTheme="minorHAnsi" w:eastAsiaTheme="minorHAnsi" w:asciiTheme="minorHAnsi"/>
        </w:rPr>
        <w:t>学</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w:t>
      </w:r>
      <w:r>
        <w:rPr>
          <w:rFonts w:cstheme="minorBidi" w:hAnsiTheme="minorHAnsi" w:eastAsiaTheme="minorHAnsi" w:asciiTheme="minorHAnsi"/>
        </w:rPr>
        <w:t>福感</w:t>
      </w:r>
      <w:r>
        <w:rPr>
          <w:rFonts w:cstheme="minorBidi" w:hAnsiTheme="minorHAnsi" w:eastAsiaTheme="minorHAnsi" w:asciiTheme="minorHAnsi"/>
        </w:rPr>
        <w:t>总</w:t>
      </w:r>
      <w:r>
        <w:rPr>
          <w:rFonts w:cstheme="minorBidi" w:hAnsiTheme="minorHAnsi" w:eastAsiaTheme="minorHAnsi" w:asciiTheme="minorHAnsi"/>
        </w:rPr>
        <w:t>体</w:t>
      </w:r>
      <w:r>
        <w:rPr>
          <w:rFonts w:cstheme="minorBidi" w:hAnsiTheme="minorHAnsi" w:eastAsiaTheme="minorHAnsi" w:asciiTheme="minorHAnsi"/>
        </w:rPr>
        <w:t>得</w:t>
      </w:r>
      <w:r>
        <w:rPr>
          <w:rFonts w:cstheme="minorBidi" w:hAnsiTheme="minorHAnsi" w:eastAsiaTheme="minorHAnsi" w:asciiTheme="minorHAnsi"/>
        </w:rPr>
        <w:t>分</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48"/>
        <w:gridCol w:w="2212"/>
        <w:gridCol w:w="2042"/>
        <w:gridCol w:w="1415"/>
      </w:tblGrid>
      <w:tr>
        <w:trPr>
          <w:tblHeader/>
        </w:trPr>
        <w:tc>
          <w:tcPr>
            <w:tcW w:w="16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城市</w:t>
            </w:r>
            <w:r w:rsidRPr="00000000">
              <w:rPr>
                <w:sz w:val="24"/>
                <w:szCs w:val="24"/>
              </w:rPr>
              <w:t>（</w:t>
            </w:r>
            <w:r w:rsidRPr="00000000">
              <w:rPr>
                <w:sz w:val="24"/>
                <w:szCs w:val="24"/>
              </w:rPr>
              <w:t>n=33</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 ± SD</w:t>
            </w:r>
            <w:r w:rsidRPr="00000000">
              <w:rPr>
                <w:sz w:val="24"/>
                <w:szCs w:val="24"/>
              </w:rPr>
              <w:t>）</w:t>
            </w:r>
          </w:p>
        </w:tc>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农村</w:t>
            </w:r>
            <w:r w:rsidRPr="00000000">
              <w:rPr>
                <w:sz w:val="24"/>
                <w:szCs w:val="24"/>
              </w:rPr>
              <w:t>（</w:t>
            </w:r>
            <w:r w:rsidRPr="00000000">
              <w:rPr>
                <w:sz w:val="24"/>
                <w:szCs w:val="24"/>
              </w:rPr>
              <w:t>n=17</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 ± SD</w:t>
            </w:r>
            <w:r w:rsidRPr="00000000">
              <w:rPr>
                <w:sz w:val="24"/>
                <w:szCs w:val="24"/>
              </w:rPr>
              <w:t>）</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值</w:t>
            </w:r>
          </w:p>
        </w:tc>
      </w:tr>
      <w:tr>
        <w:tc>
          <w:tcPr>
            <w:tcW w:w="16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对生活的满足和兴趣</w:t>
            </w:r>
          </w:p>
          <w:p w:rsidR="0018722C">
            <w:pPr>
              <w:pStyle w:val="aff1"/>
              <w:topLinePunct/>
            </w:pPr>
            <w:r w:rsidRPr="00000000">
              <w:rPr>
                <w:sz w:val="24"/>
                <w:szCs w:val="24"/>
              </w:rPr>
              <w:t>2 </w:t>
            </w:r>
            <w:r w:rsidRPr="00000000">
              <w:rPr>
                <w:sz w:val="24"/>
                <w:szCs w:val="24"/>
              </w:rPr>
              <w:t>对健康担心</w:t>
            </w:r>
          </w:p>
          <w:p w:rsidR="0018722C">
            <w:pPr>
              <w:pStyle w:val="aff1"/>
              <w:topLinePunct/>
            </w:pPr>
            <w:r w:rsidRPr="00000000">
              <w:rPr>
                <w:sz w:val="24"/>
                <w:szCs w:val="24"/>
              </w:rPr>
              <w:t>3 </w:t>
            </w:r>
            <w:r w:rsidRPr="00000000">
              <w:rPr>
                <w:sz w:val="24"/>
                <w:szCs w:val="24"/>
              </w:rPr>
              <w:t>精力</w:t>
            </w:r>
          </w:p>
          <w:p w:rsidR="0018722C">
            <w:pPr>
              <w:pStyle w:val="aff1"/>
              <w:topLinePunct/>
            </w:pPr>
            <w:r w:rsidRPr="00000000">
              <w:rPr>
                <w:sz w:val="24"/>
                <w:szCs w:val="24"/>
              </w:rPr>
              <w:t>4 </w:t>
            </w:r>
            <w:r w:rsidRPr="00000000">
              <w:rPr>
                <w:sz w:val="24"/>
                <w:szCs w:val="24"/>
              </w:rPr>
              <w:t>忧郁或愉快的心境</w:t>
            </w:r>
          </w:p>
          <w:p w:rsidR="0018722C">
            <w:pPr>
              <w:pStyle w:val="aff1"/>
              <w:topLinePunct/>
            </w:pPr>
            <w:r w:rsidRPr="00000000">
              <w:rPr>
                <w:sz w:val="24"/>
                <w:szCs w:val="24"/>
              </w:rPr>
              <w:t>5 </w:t>
            </w:r>
            <w:r w:rsidRPr="00000000">
              <w:rPr>
                <w:sz w:val="24"/>
                <w:szCs w:val="24"/>
              </w:rPr>
              <w:t>对情感和行为的控制</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松弛和紧张</w:t>
            </w:r>
          </w:p>
        </w:tc>
        <w:tc>
          <w:tcPr>
            <w:tcW w:w="13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6.33±1.84</w:t>
            </w:r>
          </w:p>
          <w:p w:rsidR="0018722C">
            <w:pPr>
              <w:pStyle w:val="aff1"/>
              <w:topLinePunct/>
            </w:pPr>
            <w:r w:rsidRPr="00000000">
              <w:rPr>
                <w:sz w:val="24"/>
                <w:szCs w:val="24"/>
              </w:rPr>
              <w:t>7.15±2.78</w:t>
            </w:r>
          </w:p>
          <w:p w:rsidR="0018722C">
            <w:pPr>
              <w:pStyle w:val="aff1"/>
              <w:topLinePunct/>
            </w:pPr>
            <w:r w:rsidRPr="00000000">
              <w:rPr>
                <w:sz w:val="24"/>
                <w:szCs w:val="24"/>
              </w:rPr>
              <w:t>16.15±4.02</w:t>
            </w:r>
          </w:p>
          <w:p w:rsidR="0018722C">
            <w:pPr>
              <w:pStyle w:val="aff1"/>
              <w:topLinePunct/>
            </w:pPr>
            <w:r w:rsidRPr="00000000">
              <w:rPr>
                <w:sz w:val="24"/>
                <w:szCs w:val="24"/>
              </w:rPr>
              <w:t>13.94±2.94</w:t>
            </w:r>
          </w:p>
          <w:p w:rsidR="0018722C">
            <w:pPr>
              <w:pStyle w:val="aff1"/>
              <w:topLinePunct/>
            </w:pPr>
            <w:r w:rsidRPr="00000000">
              <w:rPr>
                <w:sz w:val="24"/>
                <w:szCs w:val="24"/>
              </w:rPr>
              <w:t>12.00±2.41</w:t>
            </w:r>
          </w:p>
          <w:p w:rsidR="0018722C">
            <w:pPr>
              <w:pStyle w:val="aff1"/>
              <w:topLinePunct/>
              <w:ind w:leftChars="0" w:left="0" w:rightChars="0" w:right="0" w:firstLineChars="0" w:firstLine="0"/>
              <w:spacing w:line="240" w:lineRule="atLeast"/>
            </w:pPr>
            <w:r w:rsidRPr="00000000">
              <w:rPr>
                <w:sz w:val="24"/>
                <w:szCs w:val="24"/>
              </w:rPr>
              <w:t>13.61±3.31</w:t>
            </w:r>
          </w:p>
        </w:tc>
        <w:tc>
          <w:tcPr>
            <w:tcW w:w="12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6.18±1.76</w:t>
            </w:r>
          </w:p>
          <w:p w:rsidR="0018722C">
            <w:pPr>
              <w:pStyle w:val="aff1"/>
              <w:topLinePunct/>
            </w:pPr>
            <w:r w:rsidRPr="00000000">
              <w:rPr>
                <w:sz w:val="24"/>
                <w:szCs w:val="24"/>
              </w:rPr>
              <w:t>8.35±3.46</w:t>
            </w:r>
          </w:p>
          <w:p w:rsidR="0018722C">
            <w:pPr>
              <w:pStyle w:val="aff1"/>
              <w:topLinePunct/>
            </w:pPr>
            <w:r w:rsidRPr="00000000">
              <w:rPr>
                <w:sz w:val="24"/>
                <w:szCs w:val="24"/>
              </w:rPr>
              <w:t>15.53±4.41</w:t>
            </w:r>
          </w:p>
          <w:p w:rsidR="0018722C">
            <w:pPr>
              <w:pStyle w:val="aff1"/>
              <w:topLinePunct/>
            </w:pPr>
            <w:r w:rsidRPr="00000000">
              <w:rPr>
                <w:sz w:val="24"/>
                <w:szCs w:val="24"/>
              </w:rPr>
              <w:t>13.82±2.71</w:t>
            </w:r>
          </w:p>
          <w:p w:rsidR="0018722C">
            <w:pPr>
              <w:pStyle w:val="aff1"/>
              <w:topLinePunct/>
            </w:pPr>
            <w:r w:rsidRPr="00000000">
              <w:rPr>
                <w:sz w:val="24"/>
                <w:szCs w:val="24"/>
              </w:rPr>
              <w:t>12.12±2.63</w:t>
            </w:r>
          </w:p>
          <w:p w:rsidR="0018722C">
            <w:pPr>
              <w:pStyle w:val="aff1"/>
              <w:topLinePunct/>
              <w:ind w:leftChars="0" w:left="0" w:rightChars="0" w:right="0" w:firstLineChars="0" w:firstLine="0"/>
              <w:spacing w:line="240" w:lineRule="atLeast"/>
            </w:pPr>
            <w:r w:rsidRPr="00000000">
              <w:rPr>
                <w:sz w:val="24"/>
                <w:szCs w:val="24"/>
              </w:rPr>
              <w:t>13.59±2.09</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w:t>
            </w:r>
          </w:p>
          <w:p w:rsidR="0018722C">
            <w:pPr>
              <w:pStyle w:val="aff1"/>
              <w:topLinePunct/>
            </w:pPr>
            <w:r w:rsidRPr="00000000">
              <w:rPr>
                <w:sz w:val="24"/>
                <w:szCs w:val="24"/>
              </w:rPr>
              <w:t>1.33*</w:t>
            </w:r>
          </w:p>
          <w:p w:rsidR="0018722C">
            <w:pPr>
              <w:pStyle w:val="affff9"/>
              <w:topLinePunct/>
            </w:pPr>
            <w:r w:rsidRPr="00000000">
              <w:rPr>
                <w:sz w:val="24"/>
                <w:szCs w:val="24"/>
              </w:rPr>
              <w:t>0.50</w:t>
            </w:r>
          </w:p>
          <w:p w:rsidR="0018722C">
            <w:pPr>
              <w:pStyle w:val="affff9"/>
              <w:topLinePunct/>
            </w:pPr>
            <w:r w:rsidRPr="00000000">
              <w:rPr>
                <w:sz w:val="24"/>
                <w:szCs w:val="24"/>
              </w:rPr>
              <w:t>0.13</w:t>
            </w:r>
          </w:p>
          <w:p w:rsidR="0018722C">
            <w:pPr>
              <w:pStyle w:val="affff9"/>
              <w:topLinePunct/>
            </w:pPr>
            <w:r w:rsidRPr="00000000">
              <w:rPr>
                <w:sz w:val="24"/>
                <w:szCs w:val="24"/>
              </w:rPr>
              <w:t>0.16</w:t>
            </w:r>
          </w:p>
          <w:p w:rsidR="0018722C">
            <w:pPr>
              <w:pStyle w:val="affff9"/>
              <w:topLinePunct/>
              <w:ind w:leftChars="0" w:left="0" w:rightChars="0" w:right="0" w:firstLineChars="0" w:firstLine="0"/>
              <w:spacing w:line="240" w:lineRule="atLeast"/>
            </w:pPr>
            <w:r w:rsidRPr="00000000">
              <w:rPr>
                <w:sz w:val="24"/>
                <w:szCs w:val="24"/>
              </w:rPr>
              <w:t>0.02</w:t>
            </w:r>
          </w:p>
        </w:tc>
      </w:tr>
    </w:tbl>
    <w:p w:rsidR="0018722C">
      <w:pPr>
        <w:pStyle w:val="affa"/>
      </w:pPr>
    </w:p>
    <w:p w:rsidR="0018722C">
      <w:pPr>
        <w:spacing w:before="0"/>
        <w:ind w:leftChars="0" w:left="22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2</w:t>
      </w:r>
      <w:r/>
      <w:r w:rsidR="001852F3">
        <w:t xml:space="preserve">可知，在对生活满意和兴趣、精力、忧郁或愉快的心境、松弛和紧</w:t>
      </w:r>
      <w:r>
        <w:t>张维度上的得分平均数城市高于农村，并未出现显著性差异</w:t>
      </w:r>
      <w:r>
        <w:t>（</w:t>
      </w:r>
      <w:r>
        <w:t>P&gt;</w:t>
      </w:r>
      <w:r w:rsidR="004B696B">
        <w:t xml:space="preserve"> </w:t>
      </w:r>
      <w:r w:rsidR="004B696B">
        <w:t>0.05</w:t>
      </w:r>
      <w:r>
        <w:t>）</w:t>
      </w:r>
      <w:r>
        <w:t>。可能由于城市的初级中学体育教师生活条件比较优越，业余文化生活较丰富，生活方式多样，也有多余的金钱用来娱乐，不会为生活而烦恼。所以在生活满意和兴趣维度上得分高于来自农村的初级中学体育教师；在对健康担心、情感行为控制维度</w:t>
      </w:r>
      <w:r>
        <w:t>上的得分平均数农村高于城市，且在健康担心维度上出现显著的差异</w:t>
      </w:r>
      <w:r>
        <w:t>（</w:t>
      </w:r>
      <w:r>
        <w:rPr>
          <w:spacing w:val="-6"/>
        </w:rPr>
        <w:t xml:space="preserve">P﹤0.05</w:t>
      </w:r>
      <w:r>
        <w:t>）</w:t>
      </w:r>
      <w:r>
        <w:t xml:space="preserve">，</w:t>
      </w:r>
      <w:r>
        <w:t>这可能由于来自农村初级中学的体育教师所教的学生都来自农村，相对于城</w:t>
      </w:r>
      <w:r>
        <w:t>市</w:t>
      </w:r>
      <w:r>
        <w:t>的</w:t>
      </w:r>
    </w:p>
    <w:p w:rsidR="0018722C">
      <w:pPr>
        <w:topLinePunct/>
      </w:pPr>
      <w:r>
        <w:t>孩子要单纯和简单，与学生的情感交往比较和谐。并且在与社会关系的情感和行为中，农村初级中学体育教师的生活圈相比较于城市的初级中学体育教师要简单和轻松。</w:t>
      </w:r>
    </w:p>
    <w:p w:rsidR="0018722C">
      <w:pPr>
        <w:pStyle w:val="3"/>
        <w:topLinePunct/>
        <w:ind w:left="200" w:hangingChars="200" w:hanging="200"/>
      </w:pPr>
      <w:bookmarkStart w:id="552885" w:name="_Toc686552885"/>
      <w:bookmarkStart w:name="_bookmark38" w:id="88"/>
      <w:bookmarkEnd w:id="88"/>
      <w:r>
        <w:t>4.2.2</w:t>
      </w:r>
      <w:r>
        <w:t xml:space="preserve"> </w:t>
      </w:r>
      <w:bookmarkStart w:name="_bookmark38" w:id="89"/>
      <w:bookmarkEnd w:id="89"/>
      <w:r>
        <w:t>吉首市城乡初级中学不同性别体育教师主观幸福感的比较</w:t>
      </w:r>
      <w:bookmarkEnd w:id="552885"/>
    </w:p>
    <w:p w:rsidR="0018722C">
      <w:pPr>
        <w:pStyle w:val="a8"/>
        <w:topLinePunct/>
      </w:pPr>
      <w:bookmarkStart w:name="_bookmark39" w:id="90"/>
      <w:bookmarkEnd w:id="90"/>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w:t>
      </w:r>
      <w:r>
        <w:rPr>
          <w:rFonts w:cstheme="minorBidi" w:hAnsiTheme="minorHAnsi" w:eastAsiaTheme="minorHAnsi" w:asciiTheme="minorHAnsi"/>
        </w:rPr>
        <w:t>级中</w:t>
      </w:r>
      <w:r>
        <w:rPr>
          <w:rFonts w:cstheme="minorBidi" w:hAnsiTheme="minorHAnsi" w:eastAsiaTheme="minorHAnsi" w:asciiTheme="minorHAnsi"/>
        </w:rPr>
        <w:t>学不同性</w:t>
      </w:r>
      <w:r>
        <w:rPr>
          <w:rFonts w:cstheme="minorBidi" w:hAnsiTheme="minorHAnsi" w:eastAsiaTheme="minorHAnsi" w:asciiTheme="minorHAnsi"/>
        </w:rPr>
        <w:t>别</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幸福</w:t>
      </w:r>
      <w:r>
        <w:rPr>
          <w:rFonts w:cstheme="minorBidi" w:hAnsiTheme="minorHAnsi" w:eastAsiaTheme="minorHAnsi" w:asciiTheme="minorHAnsi"/>
        </w:rPr>
        <w:t>感</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98"/>
        <w:gridCol w:w="3087"/>
        <w:gridCol w:w="3119"/>
      </w:tblGrid>
      <w:tr>
        <w:trPr>
          <w:tblHeader/>
        </w:trPr>
        <w:tc>
          <w:tcPr>
            <w:tcW w:w="13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男性</w:t>
            </w:r>
            <w:r w:rsidRPr="00000000">
              <w:rPr>
                <w:u w:val="single"/>
                <w:sz w:val="24"/>
                <w:szCs w:val="24"/>
              </w:rPr>
              <w:t>（</w:t>
            </w:r>
            <w:r w:rsidRPr="00000000">
              <w:rPr>
                <w:u w:val="single"/>
                <w:sz w:val="24"/>
                <w:szCs w:val="24"/>
              </w:rPr>
              <w:t>n=39</w:t>
            </w:r>
            <w:r w:rsidRPr="00000000">
              <w:rPr>
                <w:u w:val="single"/>
                <w:sz w:val="24"/>
                <w:szCs w:val="24"/>
              </w:rPr>
              <w:t>）</w:t>
            </w:r>
          </w:p>
          <w:p w:rsidR="0018722C">
            <w:pPr>
              <w:pStyle w:val="a7"/>
              <w:topLinePunct/>
            </w:pPr>
            <w:r w:rsidRPr="00000000">
              <w:rPr>
                <w:sz w:val="24"/>
                <w:szCs w:val="24"/>
              </w:rPr>
              <w:t>城市</w:t>
            </w:r>
            <w:r w:rsidRPr="00000000">
              <w:rPr>
                <w:sz w:val="24"/>
                <w:szCs w:val="24"/>
              </w:rPr>
              <w:t>(</w:t>
            </w:r>
            <w:r w:rsidRPr="00000000">
              <w:rPr>
                <w:sz w:val="24"/>
                <w:szCs w:val="24"/>
              </w:rPr>
              <w:t>n=26</w:t>
            </w:r>
            <w:r w:rsidRPr="00000000">
              <w:rPr>
                <w:sz w:val="24"/>
                <w:szCs w:val="24"/>
              </w:rPr>
              <w:t>)</w:t>
            </w:r>
            <w:r w:rsidRPr="00000000">
              <w:rPr>
                <w:sz w:val="24"/>
                <w:szCs w:val="24"/>
              </w:rPr>
              <w:tab/>
            </w:r>
            <w:r w:rsidRPr="00000000">
              <w:rPr>
                <w:sz w:val="24"/>
                <w:szCs w:val="24"/>
              </w:rPr>
              <w:t>农</w:t>
            </w:r>
            <w:r w:rsidRPr="00000000">
              <w:rPr>
                <w:sz w:val="24"/>
                <w:szCs w:val="24"/>
              </w:rPr>
              <w:t>村</w:t>
            </w:r>
            <w:r w:rsidRPr="00000000">
              <w:rPr>
                <w:sz w:val="24"/>
                <w:szCs w:val="24"/>
              </w:rPr>
              <w:t>(</w:t>
            </w:r>
            <w:r w:rsidRPr="00000000">
              <w:rPr>
                <w:sz w:val="24"/>
                <w:szCs w:val="24"/>
              </w:rPr>
              <w:t>n=13</w:t>
            </w:r>
            <w:r w:rsidRPr="00000000">
              <w:rPr>
                <w:sz w:val="24"/>
                <w:szCs w:val="24"/>
              </w:rPr>
              <w:t>)</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M</w:t>
            </w:r>
            <w:r w:rsidRPr="00000000">
              <w:rPr>
                <w:sz w:val="24"/>
                <w:szCs w:val="24"/>
              </w:rPr>
              <w:t> </w:t>
            </w:r>
            <w:r w:rsidRPr="00000000">
              <w:rPr>
                <w:sz w:val="24"/>
                <w:szCs w:val="24"/>
              </w:rPr>
              <w:t>±</w:t>
            </w:r>
            <w:r w:rsidRPr="00000000">
              <w:rPr>
                <w:sz w:val="24"/>
                <w:szCs w:val="24"/>
              </w:rPr>
              <w:t> </w:t>
            </w:r>
            <w:r w:rsidRPr="00000000">
              <w:rPr>
                <w:sz w:val="24"/>
                <w:szCs w:val="24"/>
              </w:rPr>
              <w:t>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c>
          <w:tcPr>
            <w:tcW w:w="18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女性</w:t>
            </w:r>
            <w:r w:rsidRPr="00000000">
              <w:rPr>
                <w:u w:val="single"/>
                <w:sz w:val="24"/>
                <w:szCs w:val="24"/>
              </w:rPr>
              <w:t>（</w:t>
            </w:r>
            <w:r w:rsidRPr="00000000">
              <w:rPr>
                <w:u w:val="single"/>
                <w:sz w:val="24"/>
                <w:szCs w:val="24"/>
              </w:rPr>
              <w:t>n=11</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城市</w:t>
            </w:r>
            <w:r w:rsidRPr="00000000">
              <w:rPr>
                <w:sz w:val="24"/>
                <w:szCs w:val="24"/>
              </w:rPr>
              <w:t>(</w:t>
            </w:r>
            <w:r w:rsidRPr="00000000">
              <w:rPr>
                <w:sz w:val="24"/>
                <w:szCs w:val="24"/>
              </w:rPr>
              <w:t>n=7</w:t>
            </w:r>
            <w:r w:rsidRPr="00000000">
              <w:rPr>
                <w:sz w:val="24"/>
                <w:szCs w:val="24"/>
              </w:rPr>
              <w:t>)</w:t>
            </w:r>
            <w:r w:rsidRPr="00000000">
              <w:rPr>
                <w:sz w:val="24"/>
                <w:szCs w:val="24"/>
              </w:rPr>
              <w:tab/>
            </w:r>
            <w:r w:rsidRPr="00000000">
              <w:rPr>
                <w:sz w:val="24"/>
                <w:szCs w:val="24"/>
              </w:rPr>
              <w:t>农村</w:t>
            </w:r>
            <w:r w:rsidRPr="00000000">
              <w:rPr>
                <w:sz w:val="24"/>
                <w:szCs w:val="24"/>
              </w:rPr>
              <w:t>(</w:t>
            </w:r>
            <w:r w:rsidRPr="00000000">
              <w:rPr>
                <w:sz w:val="24"/>
                <w:szCs w:val="24"/>
              </w:rPr>
              <w:t xml:space="preserve">n=4</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 SD</w:t>
            </w:r>
            <w:r w:rsidRPr="00000000">
              <w:rPr>
                <w:sz w:val="24"/>
                <w:szCs w:val="24"/>
              </w:rPr>
              <w:t>)</w:t>
            </w:r>
            <w:r w:rsidRPr="00000000">
              <w:rPr>
                <w:sz w:val="24"/>
                <w:szCs w:val="24"/>
              </w:rPr>
              <w:tab/>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r>
      <w:tr>
        <w:tc>
          <w:tcPr>
            <w:tcW w:w="135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对生活的满足和兴趣</w:t>
            </w:r>
          </w:p>
          <w:p w:rsidR="0018722C">
            <w:pPr>
              <w:pStyle w:val="aff1"/>
              <w:topLinePunct/>
            </w:pPr>
            <w:r w:rsidRPr="00000000">
              <w:rPr>
                <w:sz w:val="24"/>
                <w:szCs w:val="24"/>
              </w:rPr>
              <w:t>2 </w:t>
            </w:r>
            <w:r w:rsidRPr="00000000">
              <w:rPr>
                <w:sz w:val="24"/>
                <w:szCs w:val="24"/>
              </w:rPr>
              <w:t>对健康担心</w:t>
            </w:r>
          </w:p>
          <w:p w:rsidR="0018722C">
            <w:pPr>
              <w:pStyle w:val="aff1"/>
              <w:topLinePunct/>
            </w:pPr>
            <w:r w:rsidRPr="00000000">
              <w:rPr>
                <w:sz w:val="24"/>
                <w:szCs w:val="24"/>
              </w:rPr>
              <w:t>3 </w:t>
            </w:r>
            <w:r w:rsidRPr="00000000">
              <w:rPr>
                <w:sz w:val="24"/>
                <w:szCs w:val="24"/>
              </w:rPr>
              <w:t>精力</w:t>
            </w:r>
          </w:p>
          <w:p w:rsidR="0018722C">
            <w:pPr>
              <w:pStyle w:val="aff1"/>
              <w:topLinePunct/>
            </w:pPr>
            <w:r w:rsidRPr="00000000">
              <w:rPr>
                <w:sz w:val="24"/>
                <w:szCs w:val="24"/>
              </w:rPr>
              <w:t>4 </w:t>
            </w:r>
            <w:r w:rsidRPr="00000000">
              <w:rPr>
                <w:sz w:val="24"/>
                <w:szCs w:val="24"/>
              </w:rPr>
              <w:t>忧郁或愉快的心境</w:t>
            </w:r>
          </w:p>
          <w:p w:rsidR="0018722C">
            <w:pPr>
              <w:pStyle w:val="aff1"/>
              <w:topLinePunct/>
            </w:pPr>
            <w:r w:rsidRPr="00000000">
              <w:rPr>
                <w:sz w:val="24"/>
                <w:szCs w:val="24"/>
              </w:rPr>
              <w:t>5 </w:t>
            </w:r>
            <w:r w:rsidRPr="00000000">
              <w:rPr>
                <w:sz w:val="24"/>
                <w:szCs w:val="24"/>
              </w:rPr>
              <w:t>对情感和行为的控制</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松弛和紧张</w:t>
            </w:r>
          </w:p>
        </w:tc>
        <w:tc>
          <w:tcPr>
            <w:tcW w:w="18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6.33±1.84</w:t>
            </w:r>
            <w:r w:rsidRPr="00000000">
              <w:rPr>
                <w:sz w:val="24"/>
                <w:szCs w:val="24"/>
              </w:rPr>
              <w:tab/>
              <w:t>6.23±2.05</w:t>
            </w:r>
          </w:p>
          <w:p w:rsidR="0018722C">
            <w:pPr>
              <w:pStyle w:val="aff1"/>
              <w:topLinePunct/>
            </w:pPr>
            <w:r w:rsidRPr="00000000">
              <w:rPr>
                <w:sz w:val="24"/>
                <w:szCs w:val="24"/>
              </w:rPr>
              <w:t>9.50±3.01*</w:t>
            </w:r>
            <w:r w:rsidRPr="00000000">
              <w:rPr>
                <w:sz w:val="24"/>
                <w:szCs w:val="24"/>
              </w:rPr>
              <w:tab/>
              <w:t>9.00±3.79</w:t>
            </w:r>
          </w:p>
          <w:p w:rsidR="0018722C">
            <w:pPr>
              <w:pStyle w:val="aff1"/>
              <w:topLinePunct/>
            </w:pPr>
            <w:r w:rsidRPr="00000000">
              <w:rPr>
                <w:sz w:val="24"/>
                <w:szCs w:val="24"/>
              </w:rPr>
              <w:t>16.35±3.71</w:t>
            </w:r>
            <w:r w:rsidRPr="00000000">
              <w:rPr>
                <w:sz w:val="24"/>
                <w:szCs w:val="24"/>
              </w:rPr>
              <w:tab/>
              <w:t>16.08±4.99</w:t>
            </w:r>
          </w:p>
          <w:p w:rsidR="0018722C">
            <w:pPr>
              <w:pStyle w:val="aff1"/>
              <w:topLinePunct/>
            </w:pPr>
            <w:r w:rsidRPr="00000000">
              <w:rPr>
                <w:sz w:val="24"/>
                <w:szCs w:val="24"/>
              </w:rPr>
              <w:t>13.85±3.06</w:t>
            </w:r>
            <w:r w:rsidRPr="00000000">
              <w:rPr>
                <w:sz w:val="24"/>
                <w:szCs w:val="24"/>
              </w:rPr>
              <w:tab/>
              <w:t>13.77±3.03</w:t>
            </w:r>
          </w:p>
          <w:p w:rsidR="0018722C">
            <w:pPr>
              <w:pStyle w:val="aff1"/>
              <w:topLinePunct/>
            </w:pPr>
            <w:r w:rsidRPr="00000000">
              <w:rPr>
                <w:sz w:val="24"/>
                <w:szCs w:val="24"/>
              </w:rPr>
              <w:t>12.50±2.48</w:t>
            </w:r>
            <w:r w:rsidRPr="00000000">
              <w:rPr>
                <w:sz w:val="24"/>
                <w:szCs w:val="24"/>
              </w:rPr>
              <w:tab/>
              <w:t>12.39±2.96</w:t>
            </w:r>
          </w:p>
          <w:p w:rsidR="0018722C">
            <w:pPr>
              <w:pStyle w:val="aff1"/>
              <w:topLinePunct/>
              <w:ind w:leftChars="0" w:left="0" w:rightChars="0" w:right="0" w:firstLineChars="0" w:firstLine="0"/>
              <w:spacing w:line="240" w:lineRule="atLeast"/>
            </w:pPr>
            <w:r w:rsidRPr="00000000">
              <w:rPr>
                <w:sz w:val="24"/>
                <w:szCs w:val="24"/>
              </w:rPr>
              <w:t>13.39±3.23</w:t>
            </w:r>
            <w:r w:rsidRPr="00000000">
              <w:rPr>
                <w:sz w:val="24"/>
                <w:szCs w:val="24"/>
              </w:rPr>
              <w:tab/>
              <w:t>13.54±2.47</w:t>
            </w:r>
          </w:p>
        </w:tc>
        <w:tc>
          <w:tcPr>
            <w:tcW w:w="18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6.71±2.06</w:t>
            </w:r>
            <w:r w:rsidRPr="00000000">
              <w:rPr>
                <w:sz w:val="24"/>
                <w:szCs w:val="24"/>
              </w:rPr>
              <w:tab/>
              <w:t>6.00±0.85</w:t>
            </w:r>
          </w:p>
          <w:p w:rsidR="0018722C">
            <w:pPr>
              <w:pStyle w:val="aff1"/>
              <w:topLinePunct/>
            </w:pPr>
            <w:r w:rsidRPr="00000000">
              <w:rPr>
                <w:sz w:val="24"/>
                <w:szCs w:val="24"/>
              </w:rPr>
              <w:t>5.86±1.46</w:t>
            </w:r>
            <w:r w:rsidRPr="00000000">
              <w:rPr>
                <w:sz w:val="24"/>
                <w:szCs w:val="24"/>
              </w:rPr>
              <w:tab/>
              <w:t>6.25±1.71</w:t>
            </w:r>
          </w:p>
          <w:p w:rsidR="0018722C">
            <w:pPr>
              <w:pStyle w:val="aff1"/>
              <w:topLinePunct/>
            </w:pPr>
            <w:r w:rsidRPr="00000000">
              <w:rPr>
                <w:sz w:val="24"/>
                <w:szCs w:val="24"/>
              </w:rPr>
              <w:t>15.43±5.56</w:t>
            </w:r>
            <w:r w:rsidRPr="00000000">
              <w:rPr>
                <w:sz w:val="24"/>
                <w:szCs w:val="24"/>
              </w:rPr>
              <w:tab/>
              <w:t>13.75±2.22</w:t>
            </w:r>
          </w:p>
          <w:p w:rsidR="0018722C">
            <w:pPr>
              <w:pStyle w:val="aff1"/>
              <w:topLinePunct/>
            </w:pPr>
            <w:r w:rsidRPr="00000000">
              <w:rPr>
                <w:sz w:val="24"/>
                <w:szCs w:val="24"/>
              </w:rPr>
              <w:t>14.29±3.15</w:t>
            </w:r>
            <w:r w:rsidRPr="00000000">
              <w:rPr>
                <w:sz w:val="24"/>
                <w:szCs w:val="24"/>
              </w:rPr>
              <w:tab/>
              <w:t>14.00±2.16</w:t>
            </w:r>
          </w:p>
          <w:p w:rsidR="0018722C">
            <w:pPr>
              <w:pStyle w:val="aff1"/>
              <w:topLinePunct/>
            </w:pPr>
            <w:r w:rsidRPr="00000000">
              <w:rPr>
                <w:sz w:val="24"/>
                <w:szCs w:val="24"/>
              </w:rPr>
              <w:t>12.00±2.52</w:t>
            </w:r>
            <w:r w:rsidRPr="00000000">
              <w:rPr>
                <w:sz w:val="24"/>
                <w:szCs w:val="24"/>
              </w:rPr>
              <w:tab/>
              <w:t>11.25±1.71</w:t>
            </w:r>
          </w:p>
          <w:p w:rsidR="0018722C">
            <w:pPr>
              <w:pStyle w:val="ad"/>
              <w:topLinePunct/>
              <w:ind w:leftChars="0" w:left="0" w:rightChars="0" w:right="0" w:firstLineChars="0" w:firstLine="0"/>
              <w:spacing w:line="240" w:lineRule="atLeast"/>
            </w:pPr>
            <w:r w:rsidRPr="00000000">
              <w:rPr>
                <w:sz w:val="24"/>
                <w:szCs w:val="24"/>
              </w:rPr>
              <w:t>14.43±3.99</w:t>
            </w:r>
            <w:r w:rsidRPr="00000000">
              <w:rPr>
                <w:sz w:val="24"/>
                <w:szCs w:val="24"/>
              </w:rPr>
              <w:tab/>
              <w:t>13.75±0.50</w:t>
            </w:r>
          </w:p>
        </w:tc>
      </w:tr>
    </w:tbl>
    <w:p w:rsidR="0018722C">
      <w:pPr>
        <w:pStyle w:val="affa"/>
      </w:pPr>
    </w:p>
    <w:p w:rsidR="0018722C">
      <w:pPr>
        <w:spacing w:before="0"/>
        <w:ind w:leftChars="0" w:left="22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3</w:t>
      </w:r>
      <w:r/>
      <w:r w:rsidR="001852F3">
        <w:t xml:space="preserve">可知，在六个维度中除了在松弛和紧张维度上，城市初级中学男体</w:t>
      </w:r>
      <w:r>
        <w:t>育教师得分均高于农村初级中学男体育教师，并且在对健康担心上出现显著性差</w:t>
      </w:r>
      <w:r>
        <w:t>异</w:t>
      </w:r>
      <w:r>
        <w:t>（</w:t>
      </w:r>
      <w:r>
        <w:t>P﹤0.05</w:t>
      </w:r>
      <w:r>
        <w:t>）</w:t>
      </w:r>
      <w:r>
        <w:t>。这可能由于城市初级中学男体育教师相对农村初级中学男体育教</w:t>
      </w:r>
      <w:r>
        <w:t>师经济收入要高，生活更有保障，享受到的物质生活水平较高，对目前的生活状态较为满意。但对自己的健康担心度较高，这可能由于城市初级中学男体育教师生活在空气质量差，噪音大，周围环境绿化少，交通拥堵，工作压力大，睡眠质量差等环境下，使城市初级中学男体育教师长期处于不利于身心健康的状态下生活和工作，因此比较担心自己的身体健康；在松弛和紧张维度上农村初级中学男</w:t>
      </w:r>
      <w:r>
        <w:t>体育教师得分高于城市初级中学男体育教师，但未出现显著性差异</w:t>
      </w:r>
      <w:r>
        <w:t>（</w:t>
      </w:r>
      <w:r>
        <w:t>P&gt;</w:t>
      </w:r>
      <w:r w:rsidR="004B696B">
        <w:t xml:space="preserve"> </w:t>
      </w:r>
      <w:r w:rsidR="004B696B">
        <w:t>0.05</w:t>
      </w:r>
      <w:r>
        <w:t>）</w:t>
      </w:r>
      <w:r>
        <w:t>。这可能由于农村初级中学男体育教师的生活环境优美，空气质量好，工作压力相对较少，生活较为恬静和休闲等，有利于放松和愉悦身心。因此，农村初级中学男体育教师在此维度上更能体验到幸福感。</w:t>
      </w:r>
    </w:p>
    <w:p w:rsidR="0018722C">
      <w:pPr>
        <w:topLinePunct/>
      </w:pPr>
      <w:r>
        <w:t>吉首市城乡初级中学女体育教师在六个维度上的得分相当</w:t>
      </w:r>
      <w:r>
        <w:rPr>
          <w:rFonts w:hint="eastAsia"/>
        </w:rPr>
        <w:t>，</w:t>
      </w:r>
      <w:r>
        <w:t>未出现显著性差异</w:t>
      </w:r>
      <w:r>
        <w:t>（</w:t>
      </w:r>
      <w:r>
        <w:t>P&gt;</w:t>
      </w:r>
      <w:r w:rsidR="004B696B">
        <w:t xml:space="preserve"> </w:t>
      </w:r>
      <w:r w:rsidR="004B696B">
        <w:t>0.05</w:t>
      </w:r>
      <w:r>
        <w:t>）</w:t>
      </w:r>
      <w:r>
        <w:t>，这可能由于女体育教师普遍对幸福的要求不高，比较容易满足。一份普通的工作，可观的收入，温馨和谐的家庭，就可以满足他们的精神和物质上的需要。</w:t>
      </w:r>
    </w:p>
    <w:p w:rsidR="0018722C">
      <w:pPr>
        <w:pStyle w:val="3"/>
        <w:topLinePunct/>
        <w:ind w:left="200" w:hangingChars="200" w:hanging="200"/>
      </w:pPr>
      <w:bookmarkStart w:id="552886" w:name="_Toc686552886"/>
      <w:bookmarkStart w:name="_bookmark40" w:id="91"/>
      <w:bookmarkEnd w:id="91"/>
      <w:r>
        <w:t>4.2.3</w:t>
      </w:r>
      <w:r>
        <w:t xml:space="preserve"> </w:t>
      </w:r>
      <w:bookmarkStart w:name="_bookmark40" w:id="92"/>
      <w:bookmarkEnd w:id="92"/>
      <w:r>
        <w:t>吉首市城乡初级中学不同年龄体育教师主观幸福感的比较</w:t>
      </w:r>
      <w:bookmarkEnd w:id="552886"/>
    </w:p>
    <w:p w:rsidR="0018722C">
      <w:pPr>
        <w:topLinePunct/>
      </w:pPr>
      <w:r>
        <w:t>从</w:t>
      </w:r>
      <w:r>
        <w:t>表</w:t>
      </w:r>
      <w:r>
        <w:t>4</w:t>
      </w:r>
      <w:r>
        <w:t>.</w:t>
      </w:r>
      <w:r>
        <w:t>4</w:t>
      </w:r>
      <w:r/>
      <w:r w:rsidR="001852F3">
        <w:t xml:space="preserve">可知，年龄在</w:t>
      </w:r>
      <w:r>
        <w:t>22—30</w:t>
      </w:r>
      <w:r/>
      <w:r w:rsidR="001852F3">
        <w:t xml:space="preserve">岁的城市初级中学体育教师平均得分普遍高于</w:t>
      </w:r>
      <w:r>
        <w:t>农村初级中学体育教师的平均得分，并且在对生活的满足和兴趣、松弛和紧张维</w:t>
      </w:r>
      <w:r>
        <w:t>度上出现显著的差异</w:t>
      </w:r>
      <w:r>
        <w:t>（</w:t>
      </w:r>
      <w:r>
        <w:t xml:space="preserve">P﹤0.05</w:t>
      </w:r>
      <w:r>
        <w:t>）</w:t>
      </w:r>
      <w:r>
        <w:t>，</w:t>
      </w:r>
      <w:r>
        <w:t>在对情感和行为的控制维度上出现非常显著</w:t>
      </w:r>
      <w:r>
        <w:t>性</w:t>
      </w:r>
    </w:p>
    <w:p w:rsidR="0018722C">
      <w:pPr>
        <w:topLinePunct/>
      </w:pPr>
      <w:r>
        <w:t>差异</w:t>
      </w:r>
      <w:r>
        <w:t>（</w:t>
      </w:r>
      <w:r>
        <w:t>P﹤0.01</w:t>
      </w:r>
      <w:r>
        <w:t>）</w:t>
      </w:r>
      <w:r>
        <w:t>，</w:t>
      </w:r>
      <w:r>
        <w:t>这可能由于</w:t>
      </w:r>
      <w:r>
        <w:t>22—30</w:t>
      </w:r>
      <w:r/>
      <w:r w:rsidR="001852F3">
        <w:t xml:space="preserve">岁的城市初级中学体育教师生活条件优越，</w:t>
      </w:r>
      <w:r>
        <w:t>娱乐方式多样，更好的满足了这个阶段的体育教师生理和心理上的需要；并</w:t>
      </w:r>
      <w:r>
        <w:t>且</w:t>
      </w:r>
    </w:p>
    <w:p w:rsidR="0018722C">
      <w:pPr>
        <w:topLinePunct/>
      </w:pPr>
      <w:r>
        <w:t>22—30</w:t>
      </w:r>
      <w:r/>
      <w:r w:rsidR="001852F3">
        <w:t xml:space="preserve">岁的城市初级中学体育教师都工作不久，属于年轻的一代人，对新的环境</w:t>
      </w:r>
      <w:r>
        <w:t>和生活方式接受能力和适应能力强，对未来的生活充满希望和激情，有一颗乐观、积极、向上的心。</w:t>
      </w:r>
    </w:p>
    <w:p w:rsidR="0018722C">
      <w:pPr>
        <w:topLinePunct/>
      </w:pPr>
      <w:bookmarkStart w:id="552898" w:name="_cwCmt1"/>
      <w:r>
        <w:t>31—40</w:t>
      </w:r>
      <w:r/>
      <w:r w:rsidR="001852F3">
        <w:t xml:space="preserve">岁的农村初级中学体育教师在对生活的满足和兴趣、</w:t>
      </w:r>
      <w:r w:rsidR="001852F3">
        <w:t xml:space="preserve">精力、忧郁或愉</w:t>
      </w:r>
      <w:r>
        <w:t>快的心境、松弛和紧张维度上的平均分高于城市初级中学体育教师，这可能由</w:t>
      </w:r>
      <w:r>
        <w:t>于</w:t>
      </w:r>
      <w:bookmarkEnd w:id="552898"/>
    </w:p>
    <w:p w:rsidR="0018722C">
      <w:pPr>
        <w:topLinePunct/>
      </w:pPr>
      <w:bookmarkStart w:id="552899" w:name="_cwCmt2"/>
      <w:r>
        <w:t>31—40</w:t>
      </w:r>
      <w:r w:rsidR="001852F3">
        <w:t xml:space="preserve">岁的农村初级中学体育教师工作任务少，压力小，有更多的时间和精力用</w:t>
      </w:r>
      <w:bookmarkEnd w:id="552899"/>
    </w:p>
    <w:p w:rsidR="0018722C">
      <w:pPr>
        <w:topLinePunct/>
      </w:pPr>
      <w:r>
        <w:t>来享受生活和处理个人事务；在健康担心、情感和行为的控制维度上</w:t>
      </w:r>
      <w:r>
        <w:t>31—40</w:t>
      </w:r>
      <w:r/>
      <w:r w:rsidR="001852F3">
        <w:t xml:space="preserve">岁的</w:t>
      </w:r>
      <w:r>
        <w:t>城市初级中学体育教师平均得分高于农村初级中学体育教师，且在健康担心、松弛紧张维度上出现显著差异</w:t>
      </w:r>
      <w:r>
        <w:t>（</w:t>
      </w:r>
      <w:r>
        <w:t xml:space="preserve">P﹤0.05</w:t>
      </w:r>
      <w:r>
        <w:t>）</w:t>
      </w:r>
      <w:r>
        <w:t xml:space="preserve">，这可能由于</w:t>
      </w:r>
      <w:r>
        <w:t>31—40</w:t>
      </w:r>
      <w:r/>
      <w:r w:rsidR="001852F3">
        <w:t xml:space="preserve">岁的城市初级中学</w:t>
      </w:r>
      <w:r>
        <w:t>体育教师处于高压的职业状态，不稳定的生活作息方式，较差生活环境等，因此</w:t>
      </w:r>
      <w:r>
        <w:t>，</w:t>
      </w:r>
    </w:p>
    <w:p w:rsidR="0018722C">
      <w:pPr>
        <w:topLinePunct/>
      </w:pPr>
      <w:r>
        <w:t>31—40</w:t>
      </w:r>
      <w:r w:rsidR="001852F3">
        <w:t xml:space="preserve">岁的城市初级中学体育教师更为关注自己的身心健康问题。</w:t>
      </w:r>
    </w:p>
    <w:p w:rsidR="0018722C">
      <w:pPr>
        <w:topLinePunct/>
      </w:pPr>
      <w:r>
        <w:t>41—50</w:t>
      </w:r>
      <w:r/>
      <w:r w:rsidR="001852F3">
        <w:t xml:space="preserve">岁的城市初级中学体育教师在对满足和兴趣、健康担心、精力、对情</w:t>
      </w:r>
      <w:r>
        <w:t>感和行为的控制维度上均高于农村初级中学体育教师，且在健康担心、对情感和行为的控制维度上出现显著的差异</w:t>
      </w:r>
      <w:r>
        <w:t>（</w:t>
      </w:r>
      <w:r>
        <w:t>P﹤0.05</w:t>
      </w:r>
      <w:r>
        <w:t>）</w:t>
      </w:r>
      <w:r>
        <w:t>。这可能由于</w:t>
      </w:r>
      <w:r>
        <w:t>41—50</w:t>
      </w:r>
      <w:r/>
      <w:r w:rsidR="001852F3">
        <w:t xml:space="preserve">岁的城市初</w:t>
      </w:r>
      <w:r>
        <w:t>级中学体育教师生活条件优越，医疗卫生有可靠的保障，经常从事公益和健身活动，思想开放，更乐于与人交流和来往，事业和家庭比较和谐。因此，41—50</w:t>
      </w:r>
      <w:r/>
      <w:r w:rsidR="001852F3">
        <w:t xml:space="preserve">岁的城市初级中学体育教师能体验到更多的幸福感。</w:t>
      </w:r>
    </w:p>
    <w:p w:rsidR="0018722C">
      <w:pPr>
        <w:pStyle w:val="a8"/>
        <w:topLinePunct/>
      </w:pPr>
      <w:bookmarkStart w:name="_bookmark41" w:id="93"/>
      <w:bookmarkEnd w:id="93"/>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w:t>
      </w:r>
      <w:r>
        <w:rPr>
          <w:rFonts w:cstheme="minorBidi" w:hAnsiTheme="minorHAnsi" w:eastAsiaTheme="minorHAnsi" w:asciiTheme="minorHAnsi"/>
        </w:rPr>
        <w:t>级中</w:t>
      </w:r>
      <w:r>
        <w:rPr>
          <w:rFonts w:cstheme="minorBidi" w:hAnsiTheme="minorHAnsi" w:eastAsiaTheme="minorHAnsi" w:asciiTheme="minorHAnsi"/>
        </w:rPr>
        <w:t>学不同年</w:t>
      </w:r>
      <w:r>
        <w:rPr>
          <w:rFonts w:cstheme="minorBidi" w:hAnsiTheme="minorHAnsi" w:eastAsiaTheme="minorHAnsi" w:asciiTheme="minorHAnsi"/>
        </w:rPr>
        <w:t>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幸福</w:t>
      </w:r>
      <w:r>
        <w:rPr>
          <w:rFonts w:cstheme="minorBidi" w:hAnsiTheme="minorHAnsi" w:eastAsiaTheme="minorHAnsi" w:asciiTheme="minorHAnsi"/>
        </w:rPr>
        <w:t>感</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30"/>
        <w:gridCol w:w="1122"/>
        <w:gridCol w:w="1808"/>
        <w:gridCol w:w="1733"/>
        <w:gridCol w:w="1798"/>
      </w:tblGrid>
      <w:tr>
        <w:trPr>
          <w:tblHeader/>
        </w:trPr>
        <w:tc>
          <w:tcPr>
            <w:tcW w:w="14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22—30</w:t>
            </w:r>
            <w:r>
              <w:t>(</w:t>
            </w:r>
            <w:r>
              <w:t>n=17</w:t>
            </w:r>
            <w:r>
              <w:t>)</w:t>
            </w:r>
          </w:p>
          <w:p w:rsidR="0018722C">
            <w:pPr>
              <w:pStyle w:val="a7"/>
              <w:topLinePunct/>
              <w:ind w:leftChars="0" w:left="0" w:rightChars="0" w:right="0" w:firstLineChars="0" w:firstLine="0"/>
              <w:spacing w:line="240" w:lineRule="atLeast"/>
            </w:pPr>
            <w:r>
              <w:t>（</w:t>
            </w:r>
            <w:r>
              <w:t xml:space="preserve">M ± SD</w:t>
            </w:r>
            <w:r>
              <w:t>）</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31—40</w:t>
            </w:r>
            <w:r>
              <w:t>(</w:t>
            </w:r>
            <w:r>
              <w:t>n=19</w:t>
            </w:r>
            <w:r>
              <w:t>)</w:t>
            </w:r>
          </w:p>
          <w:p w:rsidR="0018722C">
            <w:pPr>
              <w:pStyle w:val="a7"/>
              <w:topLinePunct/>
              <w:ind w:leftChars="0" w:left="0" w:rightChars="0" w:right="0" w:firstLineChars="0" w:firstLine="0"/>
              <w:spacing w:line="240" w:lineRule="atLeast"/>
            </w:pPr>
            <w:r>
              <w:t>（</w:t>
            </w:r>
            <w:r>
              <w:t xml:space="preserve">M ± SD</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41—50</w:t>
            </w:r>
            <w:r>
              <w:t>(</w:t>
            </w:r>
            <w:r>
              <w:t>n=14</w:t>
            </w:r>
            <w:r>
              <w:t>)</w:t>
            </w:r>
          </w:p>
          <w:p w:rsidR="0018722C">
            <w:pPr>
              <w:pStyle w:val="a7"/>
              <w:topLinePunct/>
              <w:ind w:leftChars="0" w:left="0" w:rightChars="0" w:right="0" w:firstLineChars="0" w:firstLine="0"/>
              <w:spacing w:line="240" w:lineRule="atLeast"/>
            </w:pPr>
            <w:r>
              <w:t>（</w:t>
            </w:r>
            <w:r>
              <w:t xml:space="preserve">M ± SD</w:t>
            </w:r>
            <w:r>
              <w:t>）</w:t>
            </w:r>
          </w:p>
        </w:tc>
      </w:tr>
      <w:tr>
        <w:tc>
          <w:tcPr>
            <w:tcW w:w="1407" w:type="pct"/>
            <w:vAlign w:val="center"/>
          </w:tcPr>
          <w:p w:rsidR="0018722C">
            <w:pPr>
              <w:pStyle w:val="ac"/>
              <w:topLinePunct/>
              <w:ind w:leftChars="0" w:left="0" w:rightChars="0" w:right="0" w:firstLineChars="0" w:firstLine="0"/>
              <w:spacing w:line="240" w:lineRule="atLeast"/>
            </w:pPr>
            <w:r>
              <w:t>1 对生活的满足和兴趣</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7.75±2.05</w:t>
            </w:r>
            <w:r>
              <w:t>*</w:t>
            </w:r>
          </w:p>
        </w:tc>
        <w:tc>
          <w:tcPr>
            <w:tcW w:w="964" w:type="pct"/>
            <w:vAlign w:val="center"/>
          </w:tcPr>
          <w:p w:rsidR="0018722C">
            <w:pPr>
              <w:pStyle w:val="a5"/>
              <w:topLinePunct/>
              <w:ind w:leftChars="0" w:left="0" w:rightChars="0" w:right="0" w:firstLineChars="0" w:firstLine="0"/>
              <w:spacing w:line="240" w:lineRule="atLeast"/>
            </w:pPr>
            <w:r>
              <w:t>5.47±1.30</w:t>
            </w:r>
          </w:p>
        </w:tc>
        <w:tc>
          <w:tcPr>
            <w:tcW w:w="1000" w:type="pct"/>
            <w:vAlign w:val="center"/>
          </w:tcPr>
          <w:p w:rsidR="0018722C">
            <w:pPr>
              <w:pStyle w:val="ad"/>
              <w:topLinePunct/>
              <w:ind w:leftChars="0" w:left="0" w:rightChars="0" w:right="0" w:firstLineChars="0" w:firstLine="0"/>
              <w:spacing w:line="240" w:lineRule="atLeast"/>
            </w:pPr>
            <w:r>
              <w:t>6.25±1.91</w:t>
            </w:r>
          </w:p>
        </w:tc>
      </w:tr>
      <w:tr>
        <w:tc>
          <w:tcPr>
            <w:tcW w:w="1407" w:type="pct"/>
            <w:vAlign w:val="center"/>
          </w:tcPr>
          <w:p w:rsidR="0018722C">
            <w:pPr>
              <w:pStyle w:val="ac"/>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农村</w:t>
            </w:r>
          </w:p>
        </w:tc>
        <w:tc>
          <w:tcPr>
            <w:tcW w:w="1005" w:type="pct"/>
            <w:vAlign w:val="center"/>
          </w:tcPr>
          <w:p w:rsidR="0018722C">
            <w:pPr>
              <w:pStyle w:val="a5"/>
              <w:topLinePunct/>
              <w:ind w:leftChars="0" w:left="0" w:rightChars="0" w:right="0" w:firstLineChars="0" w:firstLine="0"/>
              <w:spacing w:line="240" w:lineRule="atLeast"/>
            </w:pPr>
            <w:r>
              <w:t>6.78±1.86</w:t>
            </w:r>
          </w:p>
        </w:tc>
        <w:tc>
          <w:tcPr>
            <w:tcW w:w="964" w:type="pct"/>
            <w:vAlign w:val="center"/>
          </w:tcPr>
          <w:p w:rsidR="0018722C">
            <w:pPr>
              <w:pStyle w:val="a5"/>
              <w:topLinePunct/>
              <w:ind w:leftChars="0" w:left="0" w:rightChars="0" w:right="0" w:firstLineChars="0" w:firstLine="0"/>
              <w:spacing w:line="240" w:lineRule="atLeast"/>
            </w:pPr>
            <w:r>
              <w:t>6.00±0.82</w:t>
            </w:r>
          </w:p>
        </w:tc>
        <w:tc>
          <w:tcPr>
            <w:tcW w:w="1000" w:type="pct"/>
            <w:vAlign w:val="center"/>
          </w:tcPr>
          <w:p w:rsidR="0018722C">
            <w:pPr>
              <w:pStyle w:val="ad"/>
              <w:topLinePunct/>
              <w:ind w:leftChars="0" w:left="0" w:rightChars="0" w:right="0" w:firstLineChars="0" w:firstLine="0"/>
              <w:spacing w:line="240" w:lineRule="atLeast"/>
            </w:pPr>
            <w:r>
              <w:t>5.00±2.83</w:t>
            </w:r>
          </w:p>
        </w:tc>
      </w:tr>
      <w:tr>
        <w:tc>
          <w:tcPr>
            <w:tcW w:w="1407" w:type="pct"/>
            <w:vAlign w:val="center"/>
          </w:tcPr>
          <w:p w:rsidR="0018722C">
            <w:pPr>
              <w:pStyle w:val="ac"/>
              <w:topLinePunct/>
              <w:ind w:leftChars="0" w:left="0" w:rightChars="0" w:right="0" w:firstLineChars="0" w:firstLine="0"/>
              <w:spacing w:line="240" w:lineRule="atLeast"/>
            </w:pPr>
            <w:r>
              <w:t>2 对健康担心</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8.50±3.90</w:t>
            </w:r>
          </w:p>
        </w:tc>
        <w:tc>
          <w:tcPr>
            <w:tcW w:w="964" w:type="pct"/>
            <w:vAlign w:val="center"/>
          </w:tcPr>
          <w:p w:rsidR="0018722C">
            <w:pPr>
              <w:pStyle w:val="a5"/>
              <w:topLinePunct/>
              <w:ind w:leftChars="0" w:left="0" w:rightChars="0" w:right="0" w:firstLineChars="0" w:firstLine="0"/>
              <w:spacing w:line="240" w:lineRule="atLeast"/>
            </w:pPr>
            <w:r>
              <w:t>9.07±2.79*</w:t>
            </w:r>
          </w:p>
        </w:tc>
        <w:tc>
          <w:tcPr>
            <w:tcW w:w="1000" w:type="pct"/>
            <w:vAlign w:val="center"/>
          </w:tcPr>
          <w:p w:rsidR="0018722C">
            <w:pPr>
              <w:pStyle w:val="ad"/>
              <w:topLinePunct/>
              <w:ind w:leftChars="0" w:left="0" w:rightChars="0" w:right="0" w:firstLineChars="0" w:firstLine="0"/>
              <w:spacing w:line="240" w:lineRule="atLeast"/>
            </w:pPr>
            <w:r>
              <w:t>6.08±1.93*</w:t>
            </w:r>
          </w:p>
        </w:tc>
      </w:tr>
      <w:tr>
        <w:tc>
          <w:tcPr>
            <w:tcW w:w="1407" w:type="pct"/>
            <w:vAlign w:val="center"/>
          </w:tcPr>
          <w:p w:rsidR="0018722C">
            <w:pPr>
              <w:pStyle w:val="ac"/>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农村</w:t>
            </w:r>
          </w:p>
        </w:tc>
        <w:tc>
          <w:tcPr>
            <w:tcW w:w="1005" w:type="pct"/>
            <w:vAlign w:val="center"/>
          </w:tcPr>
          <w:p w:rsidR="0018722C">
            <w:pPr>
              <w:pStyle w:val="a5"/>
              <w:topLinePunct/>
              <w:ind w:leftChars="0" w:left="0" w:rightChars="0" w:right="0" w:firstLineChars="0" w:firstLine="0"/>
              <w:spacing w:line="240" w:lineRule="atLeast"/>
            </w:pPr>
            <w:r>
              <w:t>7.22±2.99</w:t>
            </w:r>
          </w:p>
        </w:tc>
        <w:tc>
          <w:tcPr>
            <w:tcW w:w="964" w:type="pct"/>
            <w:vAlign w:val="center"/>
          </w:tcPr>
          <w:p w:rsidR="0018722C">
            <w:pPr>
              <w:pStyle w:val="a5"/>
              <w:topLinePunct/>
              <w:ind w:leftChars="0" w:left="0" w:rightChars="0" w:right="0" w:firstLineChars="0" w:firstLine="0"/>
              <w:spacing w:line="240" w:lineRule="atLeast"/>
            </w:pPr>
            <w:r>
              <w:t>6.25±4.57</w:t>
            </w:r>
          </w:p>
        </w:tc>
        <w:tc>
          <w:tcPr>
            <w:tcW w:w="1000" w:type="pct"/>
            <w:vAlign w:val="center"/>
          </w:tcPr>
          <w:p w:rsidR="0018722C">
            <w:pPr>
              <w:pStyle w:val="ad"/>
              <w:topLinePunct/>
              <w:ind w:leftChars="0" w:left="0" w:rightChars="0" w:right="0" w:firstLineChars="0" w:firstLine="0"/>
              <w:spacing w:line="240" w:lineRule="atLeast"/>
            </w:pPr>
            <w:r>
              <w:t>5.50±0.71</w:t>
            </w:r>
          </w:p>
        </w:tc>
      </w:tr>
      <w:tr>
        <w:tc>
          <w:tcPr>
            <w:tcW w:w="1407" w:type="pct"/>
            <w:vAlign w:val="center"/>
          </w:tcPr>
          <w:p w:rsidR="0018722C">
            <w:pPr>
              <w:pStyle w:val="ac"/>
              <w:topLinePunct/>
              <w:ind w:leftChars="0" w:left="0" w:rightChars="0" w:right="0" w:firstLineChars="0" w:firstLine="0"/>
              <w:spacing w:line="240" w:lineRule="atLeast"/>
            </w:pPr>
            <w:r>
              <w:t>3 精力</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19.13±3.18</w:t>
            </w:r>
          </w:p>
        </w:tc>
        <w:tc>
          <w:tcPr>
            <w:tcW w:w="964" w:type="pct"/>
            <w:vAlign w:val="center"/>
          </w:tcPr>
          <w:p w:rsidR="0018722C">
            <w:pPr>
              <w:pStyle w:val="a5"/>
              <w:topLinePunct/>
              <w:ind w:leftChars="0" w:left="0" w:rightChars="0" w:right="0" w:firstLineChars="0" w:firstLine="0"/>
              <w:spacing w:line="240" w:lineRule="atLeast"/>
            </w:pPr>
            <w:r>
              <w:t>14.45±3.99</w:t>
            </w:r>
          </w:p>
        </w:tc>
        <w:tc>
          <w:tcPr>
            <w:tcW w:w="1000" w:type="pct"/>
            <w:vAlign w:val="center"/>
          </w:tcPr>
          <w:p w:rsidR="0018722C">
            <w:pPr>
              <w:pStyle w:val="ad"/>
              <w:topLinePunct/>
              <w:ind w:leftChars="0" w:left="0" w:rightChars="0" w:right="0" w:firstLineChars="0" w:firstLine="0"/>
              <w:spacing w:line="240" w:lineRule="atLeast"/>
            </w:pPr>
            <w:r>
              <w:t>15.50±5.42</w:t>
            </w:r>
          </w:p>
        </w:tc>
      </w:tr>
      <w:tr>
        <w:tc>
          <w:tcPr>
            <w:tcW w:w="1407" w:type="pct"/>
            <w:vAlign w:val="center"/>
          </w:tcPr>
          <w:p w:rsidR="0018722C">
            <w:pPr>
              <w:pStyle w:val="ac"/>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农村</w:t>
            </w:r>
          </w:p>
        </w:tc>
        <w:tc>
          <w:tcPr>
            <w:tcW w:w="1005" w:type="pct"/>
            <w:vAlign w:val="center"/>
          </w:tcPr>
          <w:p w:rsidR="0018722C">
            <w:pPr>
              <w:pStyle w:val="a5"/>
              <w:topLinePunct/>
              <w:ind w:leftChars="0" w:left="0" w:rightChars="0" w:right="0" w:firstLineChars="0" w:firstLine="0"/>
              <w:spacing w:line="240" w:lineRule="atLeast"/>
            </w:pPr>
            <w:r>
              <w:t>14.44±2.19</w:t>
            </w:r>
          </w:p>
        </w:tc>
        <w:tc>
          <w:tcPr>
            <w:tcW w:w="964" w:type="pct"/>
            <w:vAlign w:val="center"/>
          </w:tcPr>
          <w:p w:rsidR="0018722C">
            <w:pPr>
              <w:pStyle w:val="a5"/>
              <w:topLinePunct/>
              <w:ind w:leftChars="0" w:left="0" w:rightChars="0" w:right="0" w:firstLineChars="0" w:firstLine="0"/>
              <w:spacing w:line="240" w:lineRule="atLeast"/>
            </w:pPr>
            <w:r>
              <w:t>17.5±2.08</w:t>
            </w:r>
          </w:p>
        </w:tc>
        <w:tc>
          <w:tcPr>
            <w:tcW w:w="1000" w:type="pct"/>
            <w:vAlign w:val="center"/>
          </w:tcPr>
          <w:p w:rsidR="0018722C">
            <w:pPr>
              <w:pStyle w:val="ad"/>
              <w:topLinePunct/>
              <w:ind w:leftChars="0" w:left="0" w:rightChars="0" w:right="0" w:firstLineChars="0" w:firstLine="0"/>
              <w:spacing w:line="240" w:lineRule="atLeast"/>
            </w:pPr>
            <w:r>
              <w:t>10.50±3.54</w:t>
            </w:r>
          </w:p>
        </w:tc>
      </w:tr>
      <w:tr>
        <w:tc>
          <w:tcPr>
            <w:tcW w:w="1407" w:type="pct"/>
            <w:vAlign w:val="center"/>
          </w:tcPr>
          <w:p w:rsidR="0018722C">
            <w:pPr>
              <w:pStyle w:val="ac"/>
              <w:topLinePunct/>
              <w:ind w:leftChars="0" w:left="0" w:rightChars="0" w:right="0" w:firstLineChars="0" w:firstLine="0"/>
              <w:spacing w:line="240" w:lineRule="atLeast"/>
            </w:pPr>
            <w:r>
              <w:t>4 忧郁或愉快的心境</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16.00±3.07</w:t>
            </w:r>
          </w:p>
        </w:tc>
        <w:tc>
          <w:tcPr>
            <w:tcW w:w="964" w:type="pct"/>
            <w:vAlign w:val="center"/>
          </w:tcPr>
          <w:p w:rsidR="0018722C">
            <w:pPr>
              <w:pStyle w:val="a5"/>
              <w:topLinePunct/>
              <w:ind w:leftChars="0" w:left="0" w:rightChars="0" w:right="0" w:firstLineChars="0" w:firstLine="0"/>
              <w:spacing w:line="240" w:lineRule="atLeast"/>
            </w:pPr>
            <w:r>
              <w:t>12.67±3.04</w:t>
            </w:r>
          </w:p>
        </w:tc>
        <w:tc>
          <w:tcPr>
            <w:tcW w:w="1000" w:type="pct"/>
            <w:vAlign w:val="center"/>
          </w:tcPr>
          <w:p w:rsidR="0018722C">
            <w:pPr>
              <w:pStyle w:val="ad"/>
              <w:topLinePunct/>
              <w:ind w:leftChars="0" w:left="0" w:rightChars="0" w:right="0" w:firstLineChars="0" w:firstLine="0"/>
              <w:spacing w:line="240" w:lineRule="atLeast"/>
            </w:pPr>
            <w:r>
              <w:t>14.25±2.38</w:t>
            </w:r>
          </w:p>
        </w:tc>
      </w:tr>
      <w:tr>
        <w:tc>
          <w:tcPr>
            <w:tcW w:w="1407" w:type="pct"/>
            <w:vAlign w:val="center"/>
          </w:tcPr>
          <w:p w:rsidR="0018722C">
            <w:pPr>
              <w:pStyle w:val="ac"/>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农村</w:t>
            </w:r>
          </w:p>
        </w:tc>
        <w:tc>
          <w:tcPr>
            <w:tcW w:w="1005" w:type="pct"/>
            <w:vAlign w:val="center"/>
          </w:tcPr>
          <w:p w:rsidR="0018722C">
            <w:pPr>
              <w:pStyle w:val="a5"/>
              <w:topLinePunct/>
              <w:ind w:leftChars="0" w:left="0" w:rightChars="0" w:right="0" w:firstLineChars="0" w:firstLine="0"/>
              <w:spacing w:line="240" w:lineRule="atLeast"/>
            </w:pPr>
            <w:r>
              <w:t>12.78±2.77</w:t>
            </w:r>
          </w:p>
        </w:tc>
        <w:tc>
          <w:tcPr>
            <w:tcW w:w="964" w:type="pct"/>
            <w:vAlign w:val="center"/>
          </w:tcPr>
          <w:p w:rsidR="0018722C">
            <w:pPr>
              <w:pStyle w:val="a5"/>
              <w:topLinePunct/>
              <w:ind w:leftChars="0" w:left="0" w:rightChars="0" w:right="0" w:firstLineChars="0" w:firstLine="0"/>
              <w:spacing w:line="240" w:lineRule="atLeast"/>
            </w:pPr>
            <w:r>
              <w:t>14.25±1.50</w:t>
            </w:r>
          </w:p>
        </w:tc>
        <w:tc>
          <w:tcPr>
            <w:tcW w:w="1000" w:type="pct"/>
            <w:vAlign w:val="center"/>
          </w:tcPr>
          <w:p w:rsidR="0018722C">
            <w:pPr>
              <w:pStyle w:val="ad"/>
              <w:topLinePunct/>
              <w:ind w:leftChars="0" w:left="0" w:rightChars="0" w:right="0" w:firstLineChars="0" w:firstLine="0"/>
              <w:spacing w:line="240" w:lineRule="atLeast"/>
            </w:pPr>
            <w:r>
              <w:t>17.00±1.41</w:t>
            </w:r>
          </w:p>
        </w:tc>
      </w:tr>
      <w:tr>
        <w:tc>
          <w:tcPr>
            <w:tcW w:w="1407" w:type="pct"/>
            <w:vAlign w:val="center"/>
          </w:tcPr>
          <w:p w:rsidR="0018722C">
            <w:pPr>
              <w:pStyle w:val="ac"/>
              <w:topLinePunct/>
              <w:ind w:leftChars="0" w:left="0" w:rightChars="0" w:right="0" w:firstLineChars="0" w:firstLine="0"/>
              <w:spacing w:line="240" w:lineRule="atLeast"/>
            </w:pPr>
            <w:r>
              <w:t>5 对情感和行为的控制</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14.25±3.11**</w:t>
            </w:r>
          </w:p>
        </w:tc>
        <w:tc>
          <w:tcPr>
            <w:tcW w:w="964" w:type="pct"/>
            <w:vAlign w:val="center"/>
          </w:tcPr>
          <w:p w:rsidR="0018722C">
            <w:pPr>
              <w:pStyle w:val="a5"/>
              <w:topLinePunct/>
              <w:ind w:leftChars="0" w:left="0" w:rightChars="0" w:right="0" w:firstLineChars="0" w:firstLine="0"/>
              <w:spacing w:line="240" w:lineRule="atLeast"/>
            </w:pPr>
            <w:r>
              <w:t>10.53±1.89</w:t>
            </w:r>
          </w:p>
        </w:tc>
        <w:tc>
          <w:tcPr>
            <w:tcW w:w="1000" w:type="pct"/>
            <w:vAlign w:val="center"/>
          </w:tcPr>
          <w:p w:rsidR="0018722C">
            <w:pPr>
              <w:pStyle w:val="ad"/>
              <w:topLinePunct/>
              <w:ind w:leftChars="0" w:left="0" w:rightChars="0" w:right="0" w:firstLineChars="0" w:firstLine="0"/>
              <w:spacing w:line="240" w:lineRule="atLeast"/>
            </w:pPr>
            <w:r>
              <w:t>12.42±2.35*</w:t>
            </w:r>
          </w:p>
        </w:tc>
      </w:tr>
      <w:tr>
        <w:tc>
          <w:tcPr>
            <w:tcW w:w="1407" w:type="pct"/>
            <w:vAlign w:val="center"/>
          </w:tcPr>
          <w:p w:rsidR="0018722C">
            <w:pPr>
              <w:pStyle w:val="ac"/>
              <w:topLinePunct/>
              <w:ind w:leftChars="0" w:left="0" w:rightChars="0" w:right="0" w:firstLineChars="0" w:firstLine="0"/>
              <w:spacing w:line="240" w:lineRule="atLeast"/>
            </w:pPr>
          </w:p>
        </w:tc>
        <w:tc>
          <w:tcPr>
            <w:tcW w:w="624" w:type="pct"/>
            <w:vAlign w:val="center"/>
          </w:tcPr>
          <w:p w:rsidR="0018722C">
            <w:pPr>
              <w:pStyle w:val="a5"/>
              <w:topLinePunct/>
              <w:ind w:leftChars="0" w:left="0" w:rightChars="0" w:right="0" w:firstLineChars="0" w:firstLine="0"/>
              <w:spacing w:line="240" w:lineRule="atLeast"/>
            </w:pPr>
            <w:r>
              <w:t>农村</w:t>
            </w:r>
          </w:p>
        </w:tc>
        <w:tc>
          <w:tcPr>
            <w:tcW w:w="1005" w:type="pct"/>
            <w:vAlign w:val="center"/>
          </w:tcPr>
          <w:p w:rsidR="0018722C">
            <w:pPr>
              <w:pStyle w:val="a5"/>
              <w:topLinePunct/>
              <w:ind w:leftChars="0" w:left="0" w:rightChars="0" w:right="0" w:firstLineChars="0" w:firstLine="0"/>
              <w:spacing w:line="240" w:lineRule="atLeast"/>
            </w:pPr>
            <w:r>
              <w:t>13.11±1.54</w:t>
            </w:r>
          </w:p>
        </w:tc>
        <w:tc>
          <w:tcPr>
            <w:tcW w:w="964" w:type="pct"/>
            <w:vAlign w:val="center"/>
          </w:tcPr>
          <w:p w:rsidR="0018722C">
            <w:pPr>
              <w:pStyle w:val="a5"/>
              <w:topLinePunct/>
              <w:ind w:leftChars="0" w:left="0" w:rightChars="0" w:right="0" w:firstLineChars="0" w:firstLine="0"/>
              <w:spacing w:line="240" w:lineRule="atLeast"/>
            </w:pPr>
            <w:r>
              <w:t>10.50±2.08</w:t>
            </w:r>
          </w:p>
        </w:tc>
        <w:tc>
          <w:tcPr>
            <w:tcW w:w="1000" w:type="pct"/>
            <w:vAlign w:val="center"/>
          </w:tcPr>
          <w:p w:rsidR="0018722C">
            <w:pPr>
              <w:pStyle w:val="ad"/>
              <w:topLinePunct/>
              <w:ind w:leftChars="0" w:left="0" w:rightChars="0" w:right="0" w:firstLineChars="0" w:firstLine="0"/>
              <w:spacing w:line="240" w:lineRule="atLeast"/>
            </w:pPr>
            <w:r>
              <w:t>10.50±0.71</w:t>
            </w:r>
          </w:p>
        </w:tc>
      </w:tr>
      <w:tr>
        <w:tc>
          <w:tcPr>
            <w:tcW w:w="1407" w:type="pct"/>
            <w:vAlign w:val="center"/>
          </w:tcPr>
          <w:p w:rsidR="0018722C">
            <w:pPr>
              <w:pStyle w:val="ac"/>
              <w:topLinePunct/>
              <w:ind w:leftChars="0" w:left="0" w:rightChars="0" w:right="0" w:firstLineChars="0" w:firstLine="0"/>
              <w:spacing w:line="240" w:lineRule="atLeast"/>
            </w:pPr>
            <w:r>
              <w:t>6 松弛和紧张</w:t>
            </w:r>
          </w:p>
        </w:tc>
        <w:tc>
          <w:tcPr>
            <w:tcW w:w="624" w:type="pct"/>
            <w:vAlign w:val="center"/>
          </w:tcPr>
          <w:p w:rsidR="0018722C">
            <w:pPr>
              <w:pStyle w:val="a5"/>
              <w:topLinePunct/>
              <w:ind w:leftChars="0" w:left="0" w:rightChars="0" w:right="0" w:firstLineChars="0" w:firstLine="0"/>
              <w:spacing w:line="240" w:lineRule="atLeast"/>
            </w:pPr>
            <w:r>
              <w:t>城市</w:t>
            </w:r>
          </w:p>
        </w:tc>
        <w:tc>
          <w:tcPr>
            <w:tcW w:w="1005" w:type="pct"/>
            <w:vAlign w:val="center"/>
          </w:tcPr>
          <w:p w:rsidR="0018722C">
            <w:pPr>
              <w:pStyle w:val="a5"/>
              <w:topLinePunct/>
              <w:ind w:leftChars="0" w:left="0" w:rightChars="0" w:right="0" w:firstLineChars="0" w:firstLine="0"/>
              <w:spacing w:line="240" w:lineRule="atLeast"/>
            </w:pPr>
            <w:r>
              <w:t>14.75±2.71*</w:t>
            </w:r>
          </w:p>
        </w:tc>
        <w:tc>
          <w:tcPr>
            <w:tcW w:w="964" w:type="pct"/>
            <w:vAlign w:val="center"/>
          </w:tcPr>
          <w:p w:rsidR="0018722C">
            <w:pPr>
              <w:pStyle w:val="a5"/>
              <w:topLinePunct/>
              <w:ind w:leftChars="0" w:left="0" w:rightChars="0" w:right="0" w:firstLineChars="0" w:firstLine="0"/>
              <w:spacing w:line="240" w:lineRule="atLeast"/>
            </w:pPr>
            <w:r>
              <w:t>12.07±3.03*</w:t>
            </w:r>
          </w:p>
        </w:tc>
        <w:tc>
          <w:tcPr>
            <w:tcW w:w="1000" w:type="pct"/>
            <w:vAlign w:val="center"/>
          </w:tcPr>
          <w:p w:rsidR="0018722C">
            <w:pPr>
              <w:pStyle w:val="ad"/>
              <w:topLinePunct/>
              <w:ind w:leftChars="0" w:left="0" w:rightChars="0" w:right="0" w:firstLineChars="0" w:firstLine="0"/>
              <w:spacing w:line="240" w:lineRule="atLeast"/>
            </w:pPr>
            <w:r>
              <w:t>14.33±3.11</w:t>
            </w:r>
          </w:p>
        </w:tc>
      </w:tr>
      <w:tr>
        <w:tc>
          <w:tcPr>
            <w:tcW w:w="140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24" w:type="pct"/>
            <w:vAlign w:val="center"/>
            <w:tcBorders>
              <w:top w:val="single" w:sz="4" w:space="0" w:color="auto"/>
            </w:tcBorders>
          </w:tcPr>
          <w:p w:rsidR="0018722C">
            <w:pPr>
              <w:pStyle w:val="aff1"/>
              <w:topLinePunct/>
              <w:ind w:leftChars="0" w:left="0" w:rightChars="0" w:right="0" w:firstLineChars="0" w:firstLine="0"/>
              <w:spacing w:line="240" w:lineRule="atLeast"/>
            </w:pPr>
            <w:r>
              <w:t>农村</w:t>
            </w:r>
          </w:p>
        </w:tc>
        <w:tc>
          <w:tcPr>
            <w:tcW w:w="1005" w:type="pct"/>
            <w:vAlign w:val="center"/>
            <w:tcBorders>
              <w:top w:val="single" w:sz="4" w:space="0" w:color="auto"/>
            </w:tcBorders>
          </w:tcPr>
          <w:p w:rsidR="0018722C">
            <w:pPr>
              <w:pStyle w:val="aff1"/>
              <w:topLinePunct/>
              <w:ind w:leftChars="0" w:left="0" w:rightChars="0" w:right="0" w:firstLineChars="0" w:firstLine="0"/>
              <w:spacing w:line="240" w:lineRule="atLeast"/>
            </w:pPr>
            <w:r>
              <w:t>14.33±1.87</w:t>
            </w:r>
          </w:p>
        </w:tc>
        <w:tc>
          <w:tcPr>
            <w:tcW w:w="964" w:type="pct"/>
            <w:vAlign w:val="center"/>
            <w:tcBorders>
              <w:top w:val="single" w:sz="4" w:space="0" w:color="auto"/>
            </w:tcBorders>
          </w:tcPr>
          <w:p w:rsidR="0018722C">
            <w:pPr>
              <w:pStyle w:val="aff1"/>
              <w:topLinePunct/>
              <w:ind w:leftChars="0" w:left="0" w:rightChars="0" w:right="0" w:firstLineChars="0" w:firstLine="0"/>
              <w:spacing w:line="240" w:lineRule="atLeast"/>
            </w:pPr>
            <w:r>
              <w:t>14.75±3.59</w:t>
            </w:r>
          </w:p>
        </w:tc>
        <w:tc>
          <w:tcPr>
            <w:tcW w:w="1000" w:type="pct"/>
            <w:vAlign w:val="center"/>
            <w:tcBorders>
              <w:top w:val="single" w:sz="4" w:space="0" w:color="auto"/>
            </w:tcBorders>
          </w:tcPr>
          <w:p w:rsidR="0018722C">
            <w:pPr>
              <w:pStyle w:val="ad"/>
              <w:topLinePunct/>
              <w:ind w:leftChars="0" w:left="0" w:rightChars="0" w:right="0" w:firstLineChars="0" w:firstLine="0"/>
              <w:spacing w:line="240" w:lineRule="atLeast"/>
            </w:pPr>
            <w:r>
              <w:t>10.50±0.71</w:t>
            </w:r>
          </w:p>
        </w:tc>
      </w:tr>
    </w:tbl>
    <w:p w:rsidR="0018722C">
      <w:pPr>
        <w:pStyle w:val="affa"/>
      </w:pPr>
    </w:p>
    <w:p w:rsidR="0018722C">
      <w:pPr>
        <w:spacing w:before="0"/>
        <w:ind w:leftChars="0" w:left="22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pStyle w:val="cw19"/>
        <w:topLinePunct/>
      </w:pPr>
      <w:bookmarkStart w:name="_bookmark42" w:id="94"/>
      <w:bookmarkEnd w:id="94"/>
      <w:r>
        <w:t>4.2.4</w:t>
      </w:r>
      <w:bookmarkStart w:name="_bookmark42" w:id="95"/>
      <w:bookmarkEnd w:id="95"/>
      <w:r>
        <w:t>吉首市城乡初级中学不同教龄体育教师主观幸福感的比较</w:t>
      </w:r>
    </w:p>
    <w:p w:rsidR="0018722C">
      <w:pPr>
        <w:pStyle w:val="a8"/>
        <w:topLinePunct/>
      </w:pPr>
      <w:bookmarkStart w:name="_bookmark43" w:id="96"/>
      <w:bookmarkEnd w:id="9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w:t>
      </w:r>
      <w:r>
        <w:rPr>
          <w:rFonts w:cstheme="minorBidi" w:hAnsiTheme="minorHAnsi" w:eastAsiaTheme="minorHAnsi" w:asciiTheme="minorHAnsi"/>
        </w:rPr>
        <w:t>级中</w:t>
      </w:r>
      <w:r>
        <w:rPr>
          <w:rFonts w:cstheme="minorBidi" w:hAnsiTheme="minorHAnsi" w:eastAsiaTheme="minorHAnsi" w:asciiTheme="minorHAnsi"/>
        </w:rPr>
        <w:t>学不同教</w:t>
      </w:r>
      <w:r>
        <w:rPr>
          <w:rFonts w:cstheme="minorBidi" w:hAnsiTheme="minorHAnsi" w:eastAsiaTheme="minorHAnsi" w:asciiTheme="minorHAnsi"/>
        </w:rPr>
        <w:t>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幸福</w:t>
      </w:r>
      <w:r>
        <w:rPr>
          <w:rFonts w:cstheme="minorBidi" w:hAnsiTheme="minorHAnsi" w:eastAsiaTheme="minorHAnsi" w:asciiTheme="minorHAnsi"/>
        </w:rPr>
        <w:t>感</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n=48</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3"/>
        <w:gridCol w:w="3186"/>
        <w:gridCol w:w="3432"/>
      </w:tblGrid>
      <w:tr>
        <w:trPr>
          <w:tblHeader/>
        </w:trPr>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10 年以下</w:t>
            </w:r>
            <w:r w:rsidRPr="00000000">
              <w:rPr>
                <w:u w:val="single"/>
                <w:sz w:val="24"/>
                <w:szCs w:val="24"/>
              </w:rPr>
              <w:t>（</w:t>
            </w:r>
            <w:r w:rsidRPr="00000000">
              <w:rPr>
                <w:u w:val="single"/>
                <w:sz w:val="24"/>
                <w:szCs w:val="24"/>
              </w:rPr>
              <w:t>n=25</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城市</w:t>
            </w:r>
            <w:r w:rsidRPr="00000000">
              <w:rPr>
                <w:sz w:val="24"/>
                <w:szCs w:val="24"/>
              </w:rPr>
              <w:t>（</w:t>
            </w:r>
            <w:r w:rsidRPr="00000000">
              <w:rPr>
                <w:sz w:val="24"/>
                <w:szCs w:val="24"/>
              </w:rPr>
              <w:t>n=14</w:t>
            </w:r>
            <w:r w:rsidRPr="00000000">
              <w:rPr>
                <w:sz w:val="24"/>
                <w:szCs w:val="24"/>
              </w:rPr>
              <w:t>）</w:t>
            </w:r>
            <w:r w:rsidRPr="00000000">
              <w:rPr>
                <w:sz w:val="24"/>
                <w:szCs w:val="24"/>
              </w:rPr>
              <w:tab/>
            </w:r>
            <w:r w:rsidRPr="00000000">
              <w:rPr>
                <w:sz w:val="24"/>
                <w:szCs w:val="24"/>
              </w:rPr>
              <w:t>农</w:t>
            </w:r>
            <w:r w:rsidRPr="00000000">
              <w:rPr>
                <w:sz w:val="24"/>
                <w:szCs w:val="24"/>
              </w:rPr>
              <w:t>村</w:t>
            </w:r>
            <w:r w:rsidRPr="00000000">
              <w:rPr>
                <w:sz w:val="24"/>
                <w:szCs w:val="24"/>
              </w:rPr>
              <w:t>（</w:t>
            </w:r>
            <w:r w:rsidRPr="00000000">
              <w:rPr>
                <w:sz w:val="24"/>
                <w:szCs w:val="24"/>
              </w:rPr>
              <w:t xml:space="preserve">n=11</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w:t>
            </w:r>
            <w:r w:rsidRPr="00000000">
              <w:rPr>
                <w:sz w:val="24"/>
                <w:szCs w:val="24"/>
              </w:rPr>
              <w:t> </w:t>
            </w:r>
            <w:r w:rsidRPr="00000000">
              <w:rPr>
                <w:sz w:val="24"/>
                <w:szCs w:val="24"/>
              </w:rPr>
              <w:t>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c>
          <w:tcPr>
            <w:tcW w:w="19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10—20 年</w:t>
            </w:r>
            <w:r w:rsidRPr="00000000">
              <w:rPr>
                <w:u w:val="single"/>
                <w:sz w:val="24"/>
                <w:szCs w:val="24"/>
              </w:rPr>
              <w:t>（</w:t>
            </w:r>
            <w:r w:rsidRPr="00000000">
              <w:rPr>
                <w:u w:val="single"/>
                <w:sz w:val="24"/>
                <w:szCs w:val="24"/>
              </w:rPr>
              <w:t>n=23</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城市</w:t>
            </w:r>
            <w:r w:rsidRPr="00000000">
              <w:rPr>
                <w:sz w:val="24"/>
                <w:szCs w:val="24"/>
              </w:rPr>
              <w:t>（</w:t>
            </w:r>
            <w:r w:rsidRPr="00000000">
              <w:rPr>
                <w:sz w:val="24"/>
                <w:szCs w:val="24"/>
              </w:rPr>
              <w:t>n=17</w:t>
            </w:r>
            <w:r w:rsidRPr="00000000">
              <w:rPr>
                <w:sz w:val="24"/>
                <w:szCs w:val="24"/>
              </w:rPr>
              <w:t>）</w:t>
            </w:r>
            <w:r w:rsidRPr="00000000">
              <w:rPr>
                <w:sz w:val="24"/>
                <w:szCs w:val="24"/>
              </w:rPr>
              <w:tab/>
              <w:tab/>
            </w:r>
            <w:r w:rsidRPr="00000000">
              <w:rPr>
                <w:sz w:val="24"/>
                <w:szCs w:val="24"/>
              </w:rPr>
              <w:t>农</w:t>
            </w:r>
            <w:r w:rsidRPr="00000000">
              <w:rPr>
                <w:sz w:val="24"/>
                <w:szCs w:val="24"/>
              </w:rPr>
              <w:t>村</w:t>
            </w:r>
            <w:r w:rsidRPr="00000000">
              <w:rPr>
                <w:sz w:val="24"/>
                <w:szCs w:val="24"/>
              </w:rPr>
              <w:t>（</w:t>
            </w:r>
            <w:r w:rsidRPr="00000000">
              <w:rPr>
                <w:sz w:val="24"/>
                <w:szCs w:val="24"/>
              </w:rPr>
              <w:t xml:space="preserve">n=6</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w:t>
            </w:r>
            <w:r w:rsidRPr="00000000">
              <w:rPr>
                <w:sz w:val="24"/>
                <w:szCs w:val="24"/>
              </w:rPr>
              <w:t> </w:t>
            </w:r>
            <w:r w:rsidRPr="00000000">
              <w:rPr>
                <w:sz w:val="24"/>
                <w:szCs w:val="24"/>
              </w:rPr>
              <w:t>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r>
      <w:tr>
        <w:tc>
          <w:tcPr>
            <w:tcW w:w="127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对生活的满足和兴趣</w:t>
            </w:r>
          </w:p>
          <w:p w:rsidR="0018722C">
            <w:pPr>
              <w:pStyle w:val="aff1"/>
              <w:topLinePunct/>
            </w:pPr>
            <w:r w:rsidRPr="00000000">
              <w:rPr>
                <w:sz w:val="24"/>
                <w:szCs w:val="24"/>
              </w:rPr>
              <w:t>2 </w:t>
            </w:r>
            <w:r w:rsidRPr="00000000">
              <w:rPr>
                <w:sz w:val="24"/>
                <w:szCs w:val="24"/>
              </w:rPr>
              <w:t>对健康担心</w:t>
            </w:r>
          </w:p>
          <w:p w:rsidR="0018722C">
            <w:pPr>
              <w:pStyle w:val="aff1"/>
              <w:topLinePunct/>
            </w:pPr>
            <w:r w:rsidRPr="00000000">
              <w:rPr>
                <w:sz w:val="24"/>
                <w:szCs w:val="24"/>
              </w:rPr>
              <w:t>3 </w:t>
            </w:r>
            <w:r w:rsidRPr="00000000">
              <w:rPr>
                <w:sz w:val="24"/>
                <w:szCs w:val="24"/>
              </w:rPr>
              <w:t>精力</w:t>
            </w:r>
          </w:p>
          <w:p w:rsidR="0018722C">
            <w:pPr>
              <w:pStyle w:val="aff1"/>
              <w:topLinePunct/>
            </w:pPr>
            <w:r w:rsidRPr="00000000">
              <w:rPr>
                <w:sz w:val="24"/>
                <w:szCs w:val="24"/>
              </w:rPr>
              <w:t>4 </w:t>
            </w:r>
            <w:r w:rsidRPr="00000000">
              <w:rPr>
                <w:sz w:val="24"/>
                <w:szCs w:val="24"/>
              </w:rPr>
              <w:t>忧郁或愉快的心境</w:t>
            </w:r>
          </w:p>
          <w:p w:rsidR="0018722C">
            <w:pPr>
              <w:pStyle w:val="aff1"/>
              <w:topLinePunct/>
            </w:pPr>
            <w:r w:rsidRPr="00000000">
              <w:rPr>
                <w:sz w:val="24"/>
                <w:szCs w:val="24"/>
              </w:rPr>
              <w:t>5 </w:t>
            </w:r>
            <w:r w:rsidRPr="00000000">
              <w:rPr>
                <w:sz w:val="24"/>
                <w:szCs w:val="24"/>
              </w:rPr>
              <w:t>对情感和行为的控制</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松弛和紧张</w:t>
            </w:r>
          </w:p>
        </w:tc>
        <w:tc>
          <w:tcPr>
            <w:tcW w:w="17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6.29±2.33*</w:t>
            </w:r>
            <w:r w:rsidRPr="00000000">
              <w:rPr>
                <w:sz w:val="24"/>
                <w:szCs w:val="24"/>
              </w:rPr>
              <w:tab/>
              <w:t>6.36±2.01</w:t>
            </w:r>
          </w:p>
          <w:p w:rsidR="0018722C">
            <w:pPr>
              <w:pStyle w:val="aff1"/>
              <w:topLinePunct/>
            </w:pPr>
            <w:r w:rsidRPr="00000000">
              <w:rPr>
                <w:sz w:val="24"/>
                <w:szCs w:val="24"/>
              </w:rPr>
              <w:t>9.36±3.41</w:t>
            </w:r>
            <w:r w:rsidRPr="00000000">
              <w:rPr>
                <w:sz w:val="24"/>
                <w:szCs w:val="24"/>
              </w:rPr>
              <w:tab/>
              <w:t>6.81±2.82</w:t>
            </w:r>
          </w:p>
          <w:p w:rsidR="0018722C">
            <w:pPr>
              <w:pStyle w:val="aff1"/>
              <w:topLinePunct/>
            </w:pPr>
            <w:r w:rsidRPr="00000000">
              <w:rPr>
                <w:sz w:val="24"/>
                <w:szCs w:val="24"/>
              </w:rPr>
              <w:t>16.79±4.06</w:t>
            </w:r>
            <w:r w:rsidRPr="00000000">
              <w:rPr>
                <w:sz w:val="24"/>
                <w:szCs w:val="24"/>
              </w:rPr>
              <w:tab/>
              <w:t>15.55±3.33</w:t>
            </w:r>
          </w:p>
          <w:p w:rsidR="0018722C">
            <w:pPr>
              <w:pStyle w:val="aff1"/>
              <w:topLinePunct/>
            </w:pPr>
            <w:r w:rsidRPr="00000000">
              <w:rPr>
                <w:sz w:val="24"/>
                <w:szCs w:val="24"/>
              </w:rPr>
              <w:t>13.86±3.46</w:t>
            </w:r>
            <w:r w:rsidRPr="00000000">
              <w:rPr>
                <w:sz w:val="24"/>
                <w:szCs w:val="24"/>
              </w:rPr>
              <w:tab/>
              <w:t>13.27±2.94</w:t>
            </w:r>
          </w:p>
          <w:p w:rsidR="0018722C">
            <w:pPr>
              <w:pStyle w:val="aff1"/>
              <w:topLinePunct/>
            </w:pPr>
            <w:r w:rsidRPr="00000000">
              <w:rPr>
                <w:sz w:val="24"/>
                <w:szCs w:val="24"/>
              </w:rPr>
              <w:t>12.14±3.46*</w:t>
            </w:r>
            <w:r w:rsidRPr="00000000">
              <w:rPr>
                <w:sz w:val="24"/>
                <w:szCs w:val="24"/>
              </w:rPr>
              <w:tab/>
              <w:t>12.55±1.86</w:t>
            </w:r>
          </w:p>
          <w:p w:rsidR="0018722C">
            <w:pPr>
              <w:pStyle w:val="aff1"/>
              <w:topLinePunct/>
              <w:ind w:leftChars="0" w:left="0" w:rightChars="0" w:right="0" w:firstLineChars="0" w:firstLine="0"/>
              <w:spacing w:line="240" w:lineRule="atLeast"/>
            </w:pPr>
            <w:r w:rsidRPr="00000000">
              <w:rPr>
                <w:sz w:val="24"/>
                <w:szCs w:val="24"/>
              </w:rPr>
              <w:t>13.29±2.73</w:t>
            </w:r>
            <w:r w:rsidRPr="00000000">
              <w:rPr>
                <w:sz w:val="24"/>
                <w:szCs w:val="24"/>
              </w:rPr>
              <w:tab/>
              <w:t>14.18±2.32</w:t>
            </w:r>
          </w:p>
        </w:tc>
        <w:tc>
          <w:tcPr>
            <w:tcW w:w="193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6.22±1.09*</w:t>
            </w:r>
            <w:r w:rsidRPr="00000000">
              <w:rPr>
                <w:sz w:val="24"/>
                <w:szCs w:val="24"/>
              </w:rPr>
              <w:tab/>
              <w:t>6.25±0.96</w:t>
            </w:r>
          </w:p>
          <w:p w:rsidR="0018722C">
            <w:pPr>
              <w:pStyle w:val="aff1"/>
              <w:topLinePunct/>
            </w:pPr>
            <w:r w:rsidRPr="00000000">
              <w:rPr>
                <w:sz w:val="24"/>
                <w:szCs w:val="24"/>
              </w:rPr>
              <w:t>8.11±2.67</w:t>
            </w:r>
            <w:r w:rsidRPr="00000000">
              <w:rPr>
                <w:sz w:val="24"/>
                <w:szCs w:val="24"/>
              </w:rPr>
              <w:tab/>
              <w:t>6.50±4.51</w:t>
            </w:r>
          </w:p>
          <w:p w:rsidR="0018722C">
            <w:pPr>
              <w:pStyle w:val="aff1"/>
              <w:topLinePunct/>
            </w:pPr>
            <w:r w:rsidRPr="00000000">
              <w:rPr>
                <w:sz w:val="24"/>
                <w:szCs w:val="24"/>
              </w:rPr>
              <w:t>15.00±4.70</w:t>
            </w:r>
            <w:r w:rsidRPr="00000000">
              <w:rPr>
                <w:sz w:val="24"/>
                <w:szCs w:val="24"/>
              </w:rPr>
              <w:tab/>
              <w:t>17.50±2.08</w:t>
            </w:r>
          </w:p>
          <w:p w:rsidR="0018722C">
            <w:pPr>
              <w:pStyle w:val="aff1"/>
              <w:topLinePunct/>
            </w:pPr>
            <w:r w:rsidRPr="00000000">
              <w:rPr>
                <w:sz w:val="24"/>
                <w:szCs w:val="24"/>
              </w:rPr>
              <w:t>13.78±3.50</w:t>
            </w:r>
            <w:r w:rsidRPr="00000000">
              <w:rPr>
                <w:sz w:val="24"/>
                <w:szCs w:val="24"/>
              </w:rPr>
              <w:tab/>
              <w:t>15.00±1.41</w:t>
            </w:r>
          </w:p>
          <w:p w:rsidR="0018722C">
            <w:pPr>
              <w:pStyle w:val="aff1"/>
              <w:topLinePunct/>
            </w:pPr>
            <w:r w:rsidRPr="00000000">
              <w:rPr>
                <w:sz w:val="24"/>
                <w:szCs w:val="24"/>
              </w:rPr>
              <w:t>11.33±1.94*</w:t>
            </w:r>
            <w:r w:rsidRPr="00000000">
              <w:rPr>
                <w:sz w:val="24"/>
                <w:szCs w:val="24"/>
              </w:rPr>
              <w:tab/>
              <w:t>10.75±2.06</w:t>
            </w:r>
          </w:p>
          <w:p w:rsidR="0018722C">
            <w:pPr>
              <w:pStyle w:val="ad"/>
              <w:topLinePunct/>
              <w:ind w:leftChars="0" w:left="0" w:rightChars="0" w:right="0" w:firstLineChars="0" w:firstLine="0"/>
              <w:spacing w:line="240" w:lineRule="atLeast"/>
            </w:pPr>
            <w:r w:rsidRPr="00000000">
              <w:rPr>
                <w:sz w:val="24"/>
                <w:szCs w:val="24"/>
              </w:rPr>
              <w:t>12.56±3.85</w:t>
            </w:r>
            <w:r w:rsidRPr="00000000">
              <w:rPr>
                <w:sz w:val="24"/>
                <w:szCs w:val="24"/>
              </w:rPr>
              <w:tab/>
              <w:t>13.25±3.59</w:t>
            </w:r>
          </w:p>
        </w:tc>
      </w:tr>
    </w:tbl>
    <w:p w:rsidR="0018722C">
      <w:pPr>
        <w:pStyle w:val="affa"/>
      </w:pPr>
    </w:p>
    <w:p w:rsidR="0018722C">
      <w:pPr>
        <w:spacing w:before="0"/>
        <w:ind w:leftChars="0" w:left="22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5</w:t>
      </w:r>
      <w:r/>
      <w:r w:rsidR="001852F3">
        <w:t xml:space="preserve">可知，教龄在</w:t>
      </w:r>
      <w:r>
        <w:t>10</w:t>
      </w:r>
      <w:r/>
      <w:r w:rsidR="001852F3">
        <w:t xml:space="preserve">年以下的城市初级中学体育教师在对健康担心、精</w:t>
      </w:r>
      <w:r>
        <w:t>力、忧郁或愉快心境、情感和行为的控制维度上平均得分高于农村初级中学体育</w:t>
      </w:r>
      <w:r>
        <w:t>教师，且在对生活的满足和兴趣、对情感和行为的控制维度上出现显著差异</w:t>
      </w:r>
      <w:r>
        <w:t>（</w:t>
      </w:r>
      <w:r>
        <w:t>P</w:t>
      </w:r>
      <w:r>
        <w:t>﹤</w:t>
      </w:r>
    </w:p>
    <w:p w:rsidR="0018722C">
      <w:pPr>
        <w:topLinePunct/>
      </w:pPr>
      <w:r>
        <w:t>0.05</w:t>
      </w:r>
      <w:r>
        <w:t>）</w:t>
      </w:r>
      <w:r>
        <w:t>，可能</w:t>
      </w:r>
      <w:r>
        <w:t>10</w:t>
      </w:r>
      <w:r/>
      <w:r w:rsidR="001852F3">
        <w:t xml:space="preserve">年以下的城市初级中学体育教师基本上是从业不久的新教师，他</w:t>
      </w:r>
      <w:r>
        <w:t>们对工作热情和积极性高，对未来的憧憬和乐观的心态，因此，更容易体验到幸福感。</w:t>
      </w:r>
    </w:p>
    <w:p w:rsidR="0018722C">
      <w:pPr>
        <w:topLinePunct/>
      </w:pPr>
      <w:r>
        <w:t>10－20</w:t>
      </w:r>
      <w:r/>
      <w:r w:rsidR="001852F3">
        <w:t xml:space="preserve">年的城市初级中学体育教师在对健康担心、情感和行为控制维度上得</w:t>
      </w:r>
      <w:r>
        <w:t>分高于农村教师，且在对生活满足和情趣、情感和行为的控制维度上出现显著差异</w:t>
      </w:r>
      <w:r>
        <w:t>（</w:t>
      </w:r>
      <w:r>
        <w:t>P﹤0.05</w:t>
      </w:r>
      <w:r>
        <w:t>）</w:t>
      </w:r>
      <w:r>
        <w:t>。可能</w:t>
      </w:r>
      <w:r>
        <w:t>10－20</w:t>
      </w:r>
      <w:r/>
      <w:r w:rsidR="001852F3">
        <w:t xml:space="preserve">年的城市初级中学体育教师生活在城市，相对于农</w:t>
      </w:r>
      <w:r>
        <w:t>村初级中学体育教师的生活条件好，生活方式丰富多样，医疗水平高；在生活满</w:t>
      </w:r>
      <w:r>
        <w:t>意和兴趣、精力、忧郁或愉快心境、松弛和紧张维度上</w:t>
      </w:r>
      <w:r>
        <w:t>10－20</w:t>
      </w:r>
      <w:r/>
      <w:r w:rsidR="001852F3">
        <w:t xml:space="preserve">年的农村初级中学</w:t>
      </w:r>
      <w:r>
        <w:t>体育教师得分高于城市体育教师，由于他们已经适应和习惯了居住环境和生活环</w:t>
      </w:r>
      <w:r>
        <w:t>境，对自我的心理调节能力高，时间分配能力强，压力相对城市教师小等，因此，</w:t>
      </w:r>
      <w:r w:rsidR="001852F3">
        <w:t xml:space="preserve">其主观幸福感较高。</w:t>
      </w:r>
    </w:p>
    <w:p w:rsidR="0018722C">
      <w:pPr>
        <w:pStyle w:val="3"/>
        <w:topLinePunct/>
        <w:ind w:left="200" w:hangingChars="200" w:hanging="200"/>
      </w:pPr>
      <w:bookmarkStart w:id="552887" w:name="_Toc686552887"/>
      <w:bookmarkStart w:name="_bookmark44" w:id="97"/>
      <w:bookmarkEnd w:id="97"/>
      <w:r>
        <w:t>4.2.5</w:t>
      </w:r>
      <w:r>
        <w:t xml:space="preserve"> </w:t>
      </w:r>
      <w:bookmarkStart w:name="_bookmark44" w:id="98"/>
      <w:bookmarkEnd w:id="98"/>
      <w:r>
        <w:t>吉首市城乡初级中学不同职称体育教师主观幸福感的比较</w:t>
      </w:r>
      <w:bookmarkEnd w:id="552887"/>
    </w:p>
    <w:p w:rsidR="0018722C">
      <w:pPr>
        <w:pStyle w:val="a8"/>
        <w:topLinePunct/>
      </w:pPr>
      <w:bookmarkStart w:name="_bookmark45" w:id="99"/>
      <w:bookmarkEnd w:id="9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w:t>
      </w:r>
      <w:r>
        <w:rPr>
          <w:rFonts w:cstheme="minorBidi" w:hAnsiTheme="minorHAnsi" w:eastAsiaTheme="minorHAnsi" w:asciiTheme="minorHAnsi"/>
        </w:rPr>
        <w:t>级中</w:t>
      </w:r>
      <w:r>
        <w:rPr>
          <w:rFonts w:cstheme="minorBidi" w:hAnsiTheme="minorHAnsi" w:eastAsiaTheme="minorHAnsi" w:asciiTheme="minorHAnsi"/>
        </w:rPr>
        <w:t>学不同职</w:t>
      </w:r>
      <w:r>
        <w:rPr>
          <w:rFonts w:cstheme="minorBidi" w:hAnsiTheme="minorHAnsi" w:eastAsiaTheme="minorHAnsi" w:asciiTheme="minorHAnsi"/>
        </w:rPr>
        <w:t>称</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幸福</w:t>
      </w:r>
      <w:r>
        <w:rPr>
          <w:rFonts w:cstheme="minorBidi" w:hAnsiTheme="minorHAnsi" w:eastAsiaTheme="minorHAnsi" w:asciiTheme="minorHAnsi"/>
        </w:rPr>
        <w:t>感</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n=42</w:t>
      </w:r>
      <w:r>
        <w:rPr>
          <w:rFonts w:cstheme="minorBidi" w:hAnsiTheme="minorHAnsi" w:eastAsiaTheme="minorHAnsi" w:asciiTheme="minorHAnsi"/>
        </w:rPr>
        <w:t>）</w:t>
      </w:r>
    </w:p>
    <w:tbl>
      <w:tblPr>
        <w:tblW w:w="5000" w:type="pct"/>
        <w:tblInd w:w="3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3"/>
        <w:gridCol w:w="3243"/>
        <w:gridCol w:w="3191"/>
      </w:tblGrid>
      <w:tr>
        <w:trPr>
          <w:tblHeader/>
        </w:trPr>
        <w:tc>
          <w:tcPr>
            <w:tcW w:w="13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中教二级</w:t>
            </w:r>
            <w:r w:rsidRPr="00000000">
              <w:rPr>
                <w:u w:val="single"/>
                <w:sz w:val="24"/>
                <w:szCs w:val="24"/>
              </w:rPr>
              <w:t>（</w:t>
            </w:r>
            <w:r w:rsidRPr="00000000">
              <w:rPr>
                <w:u w:val="single"/>
                <w:sz w:val="24"/>
                <w:szCs w:val="24"/>
              </w:rPr>
              <w:t>n=24</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w:t>
            </w:r>
            <w:r w:rsidRPr="00000000">
              <w:rPr>
                <w:sz w:val="24"/>
                <w:szCs w:val="24"/>
              </w:rPr>
              <w:t>市</w:t>
            </w:r>
            <w:r w:rsidRPr="00000000">
              <w:rPr>
                <w:sz w:val="24"/>
                <w:szCs w:val="24"/>
              </w:rPr>
              <w:t>（</w:t>
            </w:r>
            <w:r w:rsidRPr="00000000">
              <w:rPr>
                <w:sz w:val="24"/>
                <w:szCs w:val="24"/>
              </w:rPr>
              <w:t>n=14</w:t>
            </w:r>
            <w:r w:rsidRPr="00000000">
              <w:rPr>
                <w:sz w:val="24"/>
                <w:szCs w:val="24"/>
              </w:rPr>
              <w:t>）</w:t>
            </w:r>
            <w:r w:rsidRPr="00000000">
              <w:rPr>
                <w:sz w:val="24"/>
                <w:szCs w:val="24"/>
              </w:rPr>
              <w:tab/>
            </w:r>
            <w:r w:rsidRPr="00000000">
              <w:rPr>
                <w:sz w:val="24"/>
                <w:szCs w:val="24"/>
              </w:rPr>
              <w:t>农</w:t>
            </w:r>
            <w:r w:rsidRPr="00000000">
              <w:rPr>
                <w:sz w:val="24"/>
                <w:szCs w:val="24"/>
              </w:rPr>
              <w:t>村</w:t>
            </w:r>
            <w:r w:rsidRPr="00000000">
              <w:rPr>
                <w:sz w:val="24"/>
                <w:szCs w:val="24"/>
              </w:rPr>
              <w:t>（</w:t>
            </w:r>
            <w:r w:rsidRPr="00000000">
              <w:rPr>
                <w:sz w:val="24"/>
                <w:szCs w:val="24"/>
              </w:rPr>
              <w:t xml:space="preserve">n=10</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 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中教一级</w:t>
            </w:r>
            <w:r w:rsidRPr="00000000">
              <w:rPr>
                <w:u w:val="single"/>
                <w:sz w:val="24"/>
                <w:szCs w:val="24"/>
              </w:rPr>
              <w:t>（</w:t>
            </w:r>
            <w:r w:rsidRPr="00000000">
              <w:rPr>
                <w:u w:val="single"/>
                <w:sz w:val="24"/>
                <w:szCs w:val="24"/>
              </w:rPr>
              <w:t>n=18</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w:t>
            </w:r>
            <w:r w:rsidRPr="00000000">
              <w:rPr>
                <w:sz w:val="24"/>
                <w:szCs w:val="24"/>
              </w:rPr>
              <w:t>市</w:t>
            </w:r>
            <w:r w:rsidRPr="00000000">
              <w:rPr>
                <w:sz w:val="24"/>
                <w:szCs w:val="24"/>
              </w:rPr>
              <w:t>（</w:t>
            </w:r>
            <w:r w:rsidRPr="00000000">
              <w:rPr>
                <w:sz w:val="24"/>
                <w:szCs w:val="24"/>
              </w:rPr>
              <w:t xml:space="preserve">n=15</w:t>
            </w:r>
            <w:r w:rsidRPr="00000000">
              <w:rPr>
                <w:sz w:val="24"/>
                <w:szCs w:val="24"/>
              </w:rPr>
              <w:t>）</w:t>
            </w:r>
            <w:r w:rsidRPr="00000000">
              <w:rPr>
                <w:sz w:val="24"/>
                <w:szCs w:val="24"/>
              </w:rPr>
              <w:tab/>
              <w:tab/>
            </w:r>
            <w:r w:rsidRPr="00000000">
              <w:rPr>
                <w:sz w:val="24"/>
                <w:szCs w:val="24"/>
              </w:rPr>
              <w:t>农</w:t>
            </w:r>
            <w:r w:rsidRPr="00000000">
              <w:rPr>
                <w:sz w:val="24"/>
                <w:szCs w:val="24"/>
              </w:rPr>
              <w:t>村</w:t>
            </w:r>
            <w:r w:rsidRPr="00000000">
              <w:rPr>
                <w:sz w:val="24"/>
                <w:szCs w:val="24"/>
              </w:rPr>
              <w:t>（</w:t>
            </w:r>
            <w:r w:rsidRPr="00000000">
              <w:rPr>
                <w:sz w:val="24"/>
                <w:szCs w:val="24"/>
              </w:rPr>
              <w:t xml:space="preserve">n=3</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 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r>
      <w:tr>
        <w:tc>
          <w:tcPr>
            <w:tcW w:w="131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对生活的满足和兴趣</w:t>
            </w:r>
          </w:p>
          <w:p w:rsidR="0018722C">
            <w:pPr>
              <w:pStyle w:val="aff1"/>
              <w:topLinePunct/>
            </w:pPr>
            <w:r w:rsidRPr="00000000">
              <w:rPr>
                <w:sz w:val="24"/>
                <w:szCs w:val="24"/>
              </w:rPr>
              <w:t>2 </w:t>
            </w:r>
            <w:r w:rsidRPr="00000000">
              <w:rPr>
                <w:sz w:val="24"/>
                <w:szCs w:val="24"/>
              </w:rPr>
              <w:t>对健康担心</w:t>
            </w:r>
          </w:p>
          <w:p w:rsidR="0018722C">
            <w:pPr>
              <w:pStyle w:val="aff1"/>
              <w:topLinePunct/>
            </w:pPr>
            <w:r w:rsidRPr="00000000">
              <w:rPr>
                <w:sz w:val="24"/>
                <w:szCs w:val="24"/>
              </w:rPr>
              <w:t>3 </w:t>
            </w:r>
            <w:r w:rsidRPr="00000000">
              <w:rPr>
                <w:sz w:val="24"/>
                <w:szCs w:val="24"/>
              </w:rPr>
              <w:t>精力</w:t>
            </w:r>
          </w:p>
          <w:p w:rsidR="0018722C">
            <w:pPr>
              <w:pStyle w:val="aff1"/>
              <w:topLinePunct/>
            </w:pPr>
            <w:r w:rsidRPr="00000000">
              <w:rPr>
                <w:sz w:val="24"/>
                <w:szCs w:val="24"/>
              </w:rPr>
              <w:t>4 </w:t>
            </w:r>
            <w:r w:rsidRPr="00000000">
              <w:rPr>
                <w:sz w:val="24"/>
                <w:szCs w:val="24"/>
              </w:rPr>
              <w:t>忧郁或愉快的心境</w:t>
            </w:r>
          </w:p>
          <w:p w:rsidR="0018722C">
            <w:pPr>
              <w:pStyle w:val="aff1"/>
              <w:topLinePunct/>
            </w:pPr>
            <w:r w:rsidRPr="00000000">
              <w:rPr>
                <w:sz w:val="24"/>
                <w:szCs w:val="24"/>
              </w:rPr>
              <w:t>5 </w:t>
            </w:r>
            <w:r w:rsidRPr="00000000">
              <w:rPr>
                <w:sz w:val="24"/>
                <w:szCs w:val="24"/>
              </w:rPr>
              <w:t>对情感和行为的控制</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松弛和紧张</w:t>
            </w:r>
          </w:p>
        </w:tc>
        <w:tc>
          <w:tcPr>
            <w:tcW w:w="185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6.27±1.83*</w:t>
            </w:r>
            <w:r w:rsidRPr="00000000">
              <w:rPr>
                <w:sz w:val="24"/>
                <w:szCs w:val="24"/>
              </w:rPr>
              <w:tab/>
              <w:t>5.89±1.62</w:t>
            </w:r>
          </w:p>
          <w:p w:rsidR="0018722C">
            <w:pPr>
              <w:pStyle w:val="aff1"/>
              <w:topLinePunct/>
            </w:pPr>
            <w:r w:rsidRPr="00000000">
              <w:rPr>
                <w:sz w:val="24"/>
                <w:szCs w:val="24"/>
              </w:rPr>
              <w:t>7.80±3.26</w:t>
            </w:r>
            <w:r w:rsidRPr="00000000">
              <w:rPr>
                <w:sz w:val="24"/>
                <w:szCs w:val="24"/>
              </w:rPr>
              <w:tab/>
              <w:t>8.67±1.62</w:t>
            </w:r>
          </w:p>
          <w:p w:rsidR="0018722C">
            <w:pPr>
              <w:pStyle w:val="aff1"/>
              <w:topLinePunct/>
            </w:pPr>
            <w:r w:rsidRPr="00000000">
              <w:rPr>
                <w:sz w:val="24"/>
                <w:szCs w:val="24"/>
              </w:rPr>
              <w:t>16.40±4.07</w:t>
            </w:r>
            <w:r w:rsidRPr="00000000">
              <w:rPr>
                <w:sz w:val="24"/>
                <w:szCs w:val="24"/>
              </w:rPr>
              <w:tab/>
              <w:t>15.33±3.61</w:t>
            </w:r>
          </w:p>
          <w:p w:rsidR="0018722C">
            <w:pPr>
              <w:pStyle w:val="aff1"/>
              <w:topLinePunct/>
            </w:pPr>
            <w:r w:rsidRPr="00000000">
              <w:rPr>
                <w:sz w:val="24"/>
                <w:szCs w:val="24"/>
              </w:rPr>
              <w:t>13.73±3.65</w:t>
            </w:r>
            <w:r w:rsidRPr="00000000">
              <w:rPr>
                <w:sz w:val="24"/>
                <w:szCs w:val="24"/>
              </w:rPr>
              <w:tab/>
              <w:t>13.44±2.51</w:t>
            </w:r>
          </w:p>
          <w:p w:rsidR="0018722C">
            <w:pPr>
              <w:pStyle w:val="aff1"/>
              <w:topLinePunct/>
            </w:pPr>
            <w:r w:rsidRPr="00000000">
              <w:rPr>
                <w:sz w:val="24"/>
                <w:szCs w:val="24"/>
              </w:rPr>
              <w:t>11.93±2.46*</w:t>
            </w:r>
            <w:r w:rsidRPr="00000000">
              <w:rPr>
                <w:sz w:val="24"/>
                <w:szCs w:val="24"/>
              </w:rPr>
              <w:tab/>
              <w:t>11.56±2.24</w:t>
            </w:r>
          </w:p>
          <w:p w:rsidR="0018722C">
            <w:pPr>
              <w:pStyle w:val="aff1"/>
              <w:topLinePunct/>
              <w:ind w:leftChars="0" w:left="0" w:rightChars="0" w:right="0" w:firstLineChars="0" w:firstLine="0"/>
              <w:spacing w:line="240" w:lineRule="atLeast"/>
            </w:pPr>
            <w:r w:rsidRPr="00000000">
              <w:rPr>
                <w:sz w:val="24"/>
                <w:szCs w:val="24"/>
              </w:rPr>
              <w:t>14.20±3.21</w:t>
            </w:r>
            <w:r w:rsidRPr="00000000">
              <w:rPr>
                <w:sz w:val="24"/>
                <w:szCs w:val="24"/>
              </w:rPr>
              <w:tab/>
              <w:t>13.22±2.05</w:t>
            </w:r>
          </w:p>
        </w:tc>
        <w:tc>
          <w:tcPr>
            <w:tcW w:w="18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6.33±1.67</w:t>
            </w:r>
            <w:r w:rsidRPr="00000000">
              <w:rPr>
                <w:sz w:val="24"/>
                <w:szCs w:val="24"/>
              </w:rPr>
              <w:tab/>
              <w:t>6.17±0.75</w:t>
            </w:r>
          </w:p>
          <w:p w:rsidR="0018722C">
            <w:pPr>
              <w:pStyle w:val="aff1"/>
              <w:topLinePunct/>
            </w:pPr>
            <w:r w:rsidRPr="00000000">
              <w:rPr>
                <w:sz w:val="24"/>
                <w:szCs w:val="24"/>
              </w:rPr>
              <w:t>6.50±2.81</w:t>
            </w:r>
            <w:r w:rsidRPr="00000000">
              <w:rPr>
                <w:sz w:val="24"/>
                <w:szCs w:val="24"/>
              </w:rPr>
              <w:tab/>
              <w:t>6.50±1.87</w:t>
            </w:r>
          </w:p>
          <w:p w:rsidR="0018722C">
            <w:pPr>
              <w:pStyle w:val="aff1"/>
              <w:topLinePunct/>
            </w:pPr>
            <w:r w:rsidRPr="00000000">
              <w:rPr>
                <w:sz w:val="24"/>
                <w:szCs w:val="24"/>
              </w:rPr>
              <w:t>15.67±5.05</w:t>
            </w:r>
            <w:r w:rsidRPr="00000000">
              <w:rPr>
                <w:sz w:val="24"/>
                <w:szCs w:val="24"/>
              </w:rPr>
              <w:tab/>
              <w:t>13.83±4.75</w:t>
            </w:r>
          </w:p>
          <w:p w:rsidR="0018722C">
            <w:pPr>
              <w:pStyle w:val="aff1"/>
              <w:topLinePunct/>
            </w:pPr>
            <w:r w:rsidRPr="00000000">
              <w:rPr>
                <w:sz w:val="24"/>
                <w:szCs w:val="24"/>
              </w:rPr>
              <w:t>14.58±2.65</w:t>
            </w:r>
            <w:r w:rsidRPr="00000000">
              <w:rPr>
                <w:sz w:val="24"/>
                <w:szCs w:val="24"/>
              </w:rPr>
              <w:tab/>
              <w:t>13.17±1.94</w:t>
            </w:r>
          </w:p>
          <w:p w:rsidR="0018722C">
            <w:pPr>
              <w:pStyle w:val="aff1"/>
              <w:topLinePunct/>
            </w:pPr>
            <w:r w:rsidRPr="00000000">
              <w:rPr>
                <w:sz w:val="24"/>
                <w:szCs w:val="24"/>
              </w:rPr>
              <w:t>11.33±2.42</w:t>
            </w:r>
            <w:r w:rsidRPr="00000000">
              <w:rPr>
                <w:sz w:val="24"/>
                <w:szCs w:val="24"/>
              </w:rPr>
              <w:tab/>
              <w:t>11.33±2.07</w:t>
            </w:r>
          </w:p>
          <w:p w:rsidR="0018722C">
            <w:pPr>
              <w:pStyle w:val="ad"/>
              <w:topLinePunct/>
              <w:ind w:leftChars="0" w:left="0" w:rightChars="0" w:right="0" w:firstLineChars="0" w:firstLine="0"/>
              <w:spacing w:line="240" w:lineRule="atLeast"/>
            </w:pPr>
            <w:r w:rsidRPr="00000000">
              <w:rPr>
                <w:sz w:val="24"/>
                <w:szCs w:val="24"/>
              </w:rPr>
              <w:t>13.33±4.12</w:t>
            </w:r>
            <w:r w:rsidRPr="00000000">
              <w:rPr>
                <w:sz w:val="24"/>
                <w:szCs w:val="24"/>
              </w:rPr>
              <w:tab/>
              <w:t>13.17±1.83</w:t>
            </w:r>
          </w:p>
        </w:tc>
      </w:tr>
    </w:tbl>
    <w:p w:rsidR="0018722C">
      <w:pPr>
        <w:pStyle w:val="affa"/>
      </w:pPr>
    </w:p>
    <w:p w:rsidR="0018722C">
      <w:pPr>
        <w:spacing w:before="0"/>
        <w:ind w:leftChars="0" w:left="433"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6</w:t>
      </w:r>
      <w:r/>
      <w:r w:rsidR="001852F3">
        <w:t xml:space="preserve">可知，在六个维度中除了健康担心维度，中教二级城市初级中学体</w:t>
      </w:r>
      <w:r>
        <w:t>育教师的得分均高于农村初级中学体育教师，且在生活满意和兴趣、情感行为控制维度上出现显著性差异</w:t>
      </w:r>
      <w:r>
        <w:t>（</w:t>
      </w:r>
      <w:r>
        <w:t>P﹤0.05</w:t>
      </w:r>
      <w:r>
        <w:t>）</w:t>
      </w:r>
      <w:r>
        <w:t>，这可能由于中教二级城市体育教师相对于农村初级中学体育教师发展前景和锻炼机会更多，心态更为积极、乐观、向上。但在健康担心维度上城市初级体育教师得分比农村初级体育教师低，这可能由于城市初级体育教师的生活环境较差，工作压力大等。因此，中教二级城市体育教师对身体健康的担心度较高；</w:t>
      </w:r>
    </w:p>
    <w:p w:rsidR="0018722C">
      <w:pPr>
        <w:topLinePunct/>
      </w:pPr>
      <w:r>
        <w:t>中教一级城市初级中学体育教师在六个维度上得分均高于农村初级中学体育教师，这可能由于中教一级城市初级中学体育教师相对于农村初级中学体育教师享受的福利和收入来源更多，更受学校和领导的重视和关心。</w:t>
      </w:r>
    </w:p>
    <w:p w:rsidR="0018722C">
      <w:pPr>
        <w:pStyle w:val="3"/>
        <w:topLinePunct/>
        <w:ind w:left="200" w:hangingChars="200" w:hanging="200"/>
      </w:pPr>
      <w:bookmarkStart w:id="552888" w:name="_Toc686552888"/>
      <w:bookmarkStart w:name="_bookmark46" w:id="100"/>
      <w:bookmarkEnd w:id="100"/>
      <w:r>
        <w:t>4.2.6</w:t>
      </w:r>
      <w:r>
        <w:t xml:space="preserve"> </w:t>
      </w:r>
      <w:bookmarkStart w:name="_bookmark46" w:id="101"/>
      <w:bookmarkEnd w:id="101"/>
      <w:r>
        <w:t>吉首市城乡初级中学不同专业体育教师主观幸福感的比较</w:t>
      </w:r>
      <w:bookmarkEnd w:id="552888"/>
    </w:p>
    <w:p w:rsidR="0018722C">
      <w:pPr>
        <w:textAlignment w:val="center"/>
        <w:topLinePunct/>
      </w:pPr>
      <w:r>
        <w:rPr>
          <w:kern w:val="2"/>
          <w:sz w:val="22"/>
          <w:szCs w:val="22"/>
          <w:rFonts w:cstheme="minorBidi" w:hAnsiTheme="minorHAnsi" w:eastAsiaTheme="minorHAnsi" w:asciiTheme="minorHAnsi"/>
        </w:rPr>
        <w:pict>
          <v:shape style="margin-left:63.084pt;margin-top:24.823687pt;width:411.58pt;height:182.66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192"/>
                    <w:gridCol w:w="1264"/>
                    <w:gridCol w:w="1276"/>
                    <w:gridCol w:w="1276"/>
                    <w:gridCol w:w="1277"/>
                    <w:gridCol w:w="1281"/>
                  </w:tblGrid>
                  <w:tr>
                    <w:trPr>
                      <w:trHeight w:val="580" w:hRule="atLeast"/>
                    </w:trPr>
                    <w:tc>
                      <w:tcPr>
                        <w:tcW w:w="1813"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192"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295"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维度一</w:t>
                        </w:r>
                      </w:p>
                      <w:p w:rsidR="0018722C">
                        <w:pPr>
                          <w:widowControl w:val="0"/>
                          <w:snapToGrid w:val="1"/>
                          <w:spacing w:beforeLines="0" w:afterLines="0" w:lineRule="auto" w:line="240" w:after="0" w:before="57"/>
                          <w:ind w:firstLineChars="0" w:firstLine="0" w:rightChars="0" w:right="0" w:leftChars="0" w:left="29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c>
                      <w:tcPr>
                        <w:tcW w:w="1264"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308"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维度二</w:t>
                        </w:r>
                      </w:p>
                      <w:p w:rsidR="0018722C">
                        <w:pPr>
                          <w:widowControl w:val="0"/>
                          <w:snapToGrid w:val="1"/>
                          <w:spacing w:beforeLines="0" w:afterLines="0" w:lineRule="auto" w:line="240" w:after="0" w:before="57"/>
                          <w:ind w:firstLineChars="0" w:firstLine="0" w:rightChars="0" w:right="0" w:leftChars="0" w:left="30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c>
                      <w:tcPr>
                        <w:tcW w:w="1276"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321"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维度三</w:t>
                        </w:r>
                      </w:p>
                      <w:p w:rsidR="0018722C">
                        <w:pPr>
                          <w:widowControl w:val="0"/>
                          <w:snapToGrid w:val="1"/>
                          <w:spacing w:beforeLines="0" w:afterLines="0" w:lineRule="auto" w:line="240" w:after="0" w:before="57"/>
                          <w:ind w:firstLineChars="0" w:firstLine="0" w:rightChars="0" w:right="0" w:leftChars="0" w:left="3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c>
                      <w:tcPr>
                        <w:tcW w:w="1276"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320"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维度四</w:t>
                        </w:r>
                      </w:p>
                      <w:p w:rsidR="0018722C">
                        <w:pPr>
                          <w:widowControl w:val="0"/>
                          <w:snapToGrid w:val="1"/>
                          <w:spacing w:beforeLines="0" w:afterLines="0" w:lineRule="auto" w:line="240" w:after="0" w:before="57"/>
                          <w:ind w:firstLineChars="0" w:firstLine="0" w:rightChars="0" w:right="0" w:leftChars="0" w:left="32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c>
                      <w:tcPr>
                        <w:tcW w:w="1277"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321"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维度五</w:t>
                        </w:r>
                      </w:p>
                      <w:p w:rsidR="0018722C">
                        <w:pPr>
                          <w:widowControl w:val="0"/>
                          <w:snapToGrid w:val="1"/>
                          <w:spacing w:beforeLines="0" w:afterLines="0" w:lineRule="auto" w:line="240" w:after="0" w:before="57"/>
                          <w:ind w:firstLineChars="0" w:firstLine="0" w:rightChars="0" w:right="0" w:leftChars="0" w:left="3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c>
                      <w:tcPr>
                        <w:tcW w:w="1281" w:type="dxa"/>
                        <w:tcBorders>
                          <w:top w:val="single" w:sz="12" w:space="0" w:color="000000"/>
                          <w:bottom w:val="single" w:sz="6" w:space="0" w:color="000000"/>
                        </w:tcBorders>
                      </w:tcPr>
                      <w:p w:rsidR="0018722C">
                        <w:pPr>
                          <w:widowControl w:val="0"/>
                          <w:snapToGrid w:val="1"/>
                          <w:spacing w:beforeLines="0" w:afterLines="0" w:before="0" w:after="0" w:line="207" w:lineRule="exact"/>
                          <w:ind w:rightChars="0" w:right="0" w:leftChars="0" w:left="321" w:firstLineChars="0" w:firstLine="4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维度六</w:t>
                        </w:r>
                      </w:p>
                      <w:p w:rsidR="0018722C">
                        <w:pPr>
                          <w:widowControl w:val="0"/>
                          <w:snapToGrid w:val="1"/>
                          <w:spacing w:beforeLines="0" w:afterLines="0" w:lineRule="auto" w:line="240" w:after="0" w:before="57"/>
                          <w:ind w:firstLineChars="0" w:firstLine="0" w:rightChars="0" w:right="0" w:leftChars="0" w:left="32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(M±SD)</w:t>
                        </w:r>
                      </w:p>
                    </w:tc>
                  </w:tr>
                  <w:tr>
                    <w:trPr>
                      <w:trHeight w:val="3500" w:hRule="atLeast"/>
                    </w:trPr>
                    <w:tc>
                      <w:tcPr>
                        <w:tcW w:w="1813"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18"/>
                          <w:jc w:val="left"/>
                          <w:autoSpaceDE w:val="0"/>
                          <w:autoSpaceDN w:val="0"/>
                          <w:tabs>
                            <w:tab w:pos="75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球类</w:t>
                          <w:tab/>
                        </w:r>
                        <w:r>
                          <w:rPr>
                            <w:kern w:val="2"/>
                            <w:szCs w:val="22"/>
                            <w:rFonts w:cstheme="minorBidi" w:ascii="宋体" w:hAnsi="宋体" w:eastAsia="宋体" w:cs="宋体"/>
                            <w:spacing w:val="-1"/>
                            <w:sz w:val="18"/>
                          </w:rPr>
                          <w:t>城</w:t>
                        </w:r>
                        <w:r>
                          <w:rPr>
                            <w:kern w:val="2"/>
                            <w:szCs w:val="22"/>
                            <w:rFonts w:cstheme="minorBidi" w:ascii="宋体" w:hAnsi="宋体" w:eastAsia="宋体" w:cs="宋体"/>
                            <w:spacing w:val="-3"/>
                            <w:sz w:val="18"/>
                          </w:rPr>
                          <w:t>市</w:t>
                        </w:r>
                        <w:r>
                          <w:rPr>
                            <w:kern w:val="2"/>
                            <w:szCs w:val="22"/>
                            <w:rFonts w:cstheme="minorBidi" w:ascii="宋体" w:hAnsi="宋体" w:eastAsia="宋体" w:cs="宋体"/>
                            <w:sz w:val="18"/>
                          </w:rPr>
                          <w:t>(n=14)</w:t>
                        </w:r>
                      </w:p>
                      <w:p w:rsidR="0018722C">
                        <w:pPr>
                          <w:widowControl w:val="0"/>
                          <w:snapToGrid w:val="1"/>
                          <w:spacing w:beforeLines="0" w:afterLines="0" w:after="0" w:line="297" w:lineRule="auto" w:before="57"/>
                          <w:ind w:leftChars="0" w:left="118" w:rightChars="0" w:right="251" w:firstLineChars="0" w:firstLine="633"/>
                          <w:jc w:val="left"/>
                          <w:autoSpaceDE w:val="0"/>
                          <w:autoSpaceDN w:val="0"/>
                          <w:tabs>
                            <w:tab w:pos="75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w:t>
                        </w:r>
                        <w:r>
                          <w:rPr>
                            <w:kern w:val="2"/>
                            <w:szCs w:val="22"/>
                            <w:rFonts w:cstheme="minorBidi" w:ascii="宋体" w:hAnsi="宋体" w:eastAsia="宋体" w:cs="宋体"/>
                            <w:spacing w:val="-3"/>
                            <w:sz w:val="18"/>
                          </w:rPr>
                          <w:t>村</w:t>
                        </w:r>
                        <w:r>
                          <w:rPr>
                            <w:kern w:val="2"/>
                            <w:szCs w:val="22"/>
                            <w:rFonts w:cstheme="minorBidi" w:ascii="宋体" w:hAnsi="宋体" w:eastAsia="宋体" w:cs="宋体"/>
                            <w:sz w:val="18"/>
                          </w:rPr>
                          <w:t>(n=4) 民传</w:t>
                          <w:tab/>
                        </w:r>
                        <w:r>
                          <w:rPr>
                            <w:kern w:val="2"/>
                            <w:szCs w:val="22"/>
                            <w:rFonts w:cstheme="minorBidi" w:ascii="宋体" w:hAnsi="宋体" w:eastAsia="宋体" w:cs="宋体"/>
                            <w:spacing w:val="-1"/>
                            <w:sz w:val="18"/>
                          </w:rPr>
                          <w:t>城</w:t>
                        </w:r>
                        <w:r>
                          <w:rPr>
                            <w:kern w:val="2"/>
                            <w:szCs w:val="22"/>
                            <w:rFonts w:cstheme="minorBidi" w:ascii="宋体" w:hAnsi="宋体" w:eastAsia="宋体" w:cs="宋体"/>
                            <w:spacing w:val="-3"/>
                            <w:sz w:val="18"/>
                          </w:rPr>
                          <w:t>市</w:t>
                        </w:r>
                        <w:r>
                          <w:rPr>
                            <w:kern w:val="2"/>
                            <w:szCs w:val="22"/>
                            <w:rFonts w:cstheme="minorBidi" w:ascii="宋体" w:hAnsi="宋体" w:eastAsia="宋体" w:cs="宋体"/>
                            <w:spacing w:val="-1"/>
                            <w:sz w:val="18"/>
                          </w:rPr>
                          <w:t>(n=4)</w:t>
                        </w:r>
                      </w:p>
                      <w:p w:rsidR="0018722C">
                        <w:pPr>
                          <w:widowControl w:val="0"/>
                          <w:snapToGrid w:val="1"/>
                          <w:spacing w:beforeLines="0" w:afterLines="0" w:after="0" w:line="297" w:lineRule="auto" w:before="11"/>
                          <w:ind w:leftChars="0" w:left="118" w:rightChars="0" w:right="251" w:firstLineChars="0" w:firstLine="633"/>
                          <w:jc w:val="left"/>
                          <w:autoSpaceDE w:val="0"/>
                          <w:autoSpaceDN w:val="0"/>
                          <w:tabs>
                            <w:tab w:pos="75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w:t>
                        </w:r>
                        <w:r>
                          <w:rPr>
                            <w:kern w:val="2"/>
                            <w:szCs w:val="22"/>
                            <w:rFonts w:cstheme="minorBidi" w:ascii="宋体" w:hAnsi="宋体" w:eastAsia="宋体" w:cs="宋体"/>
                            <w:spacing w:val="-3"/>
                            <w:sz w:val="18"/>
                          </w:rPr>
                          <w:t>村</w:t>
                        </w:r>
                        <w:r>
                          <w:rPr>
                            <w:kern w:val="2"/>
                            <w:szCs w:val="22"/>
                            <w:rFonts w:cstheme="minorBidi" w:ascii="宋体" w:hAnsi="宋体" w:eastAsia="宋体" w:cs="宋体"/>
                            <w:sz w:val="18"/>
                          </w:rPr>
                          <w:t>(n=2) 田径</w:t>
                          <w:tab/>
                        </w:r>
                        <w:r>
                          <w:rPr>
                            <w:kern w:val="2"/>
                            <w:szCs w:val="22"/>
                            <w:rFonts w:cstheme="minorBidi" w:ascii="宋体" w:hAnsi="宋体" w:eastAsia="宋体" w:cs="宋体"/>
                            <w:spacing w:val="-1"/>
                            <w:sz w:val="18"/>
                          </w:rPr>
                          <w:t>城</w:t>
                        </w:r>
                        <w:r>
                          <w:rPr>
                            <w:kern w:val="2"/>
                            <w:szCs w:val="22"/>
                            <w:rFonts w:cstheme="minorBidi" w:ascii="宋体" w:hAnsi="宋体" w:eastAsia="宋体" w:cs="宋体"/>
                            <w:spacing w:val="-3"/>
                            <w:sz w:val="18"/>
                          </w:rPr>
                          <w:t>市</w:t>
                        </w:r>
                        <w:r>
                          <w:rPr>
                            <w:kern w:val="2"/>
                            <w:szCs w:val="22"/>
                            <w:rFonts w:cstheme="minorBidi" w:ascii="宋体" w:hAnsi="宋体" w:eastAsia="宋体" w:cs="宋体"/>
                            <w:spacing w:val="-1"/>
                            <w:sz w:val="18"/>
                          </w:rPr>
                          <w:t>(n=2)</w:t>
                        </w:r>
                      </w:p>
                      <w:p w:rsidR="0018722C">
                        <w:pPr>
                          <w:widowControl w:val="0"/>
                          <w:snapToGrid w:val="1"/>
                          <w:spacing w:beforeLines="0" w:afterLines="0" w:after="0" w:line="297" w:lineRule="auto" w:before="11"/>
                          <w:ind w:leftChars="0" w:left="118" w:rightChars="0" w:right="232" w:firstLineChars="0" w:firstLine="63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农村(n=4) 健美操 城市(n=3)</w:t>
                        </w:r>
                      </w:p>
                      <w:p w:rsidR="0018722C">
                        <w:pPr>
                          <w:widowControl w:val="0"/>
                          <w:snapToGrid w:val="1"/>
                          <w:spacing w:beforeLines="0" w:afterLines="0" w:after="0" w:line="297" w:lineRule="auto" w:before="11"/>
                          <w:ind w:leftChars="0" w:left="118" w:rightChars="0" w:right="251" w:firstLineChars="0" w:firstLine="633"/>
                          <w:jc w:val="left"/>
                          <w:autoSpaceDE w:val="0"/>
                          <w:autoSpaceDN w:val="0"/>
                          <w:tabs>
                            <w:tab w:pos="75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w:t>
                        </w:r>
                        <w:r>
                          <w:rPr>
                            <w:kern w:val="2"/>
                            <w:szCs w:val="22"/>
                            <w:rFonts w:cstheme="minorBidi" w:ascii="宋体" w:hAnsi="宋体" w:eastAsia="宋体" w:cs="宋体"/>
                            <w:spacing w:val="-3"/>
                            <w:sz w:val="18"/>
                          </w:rPr>
                          <w:t>村</w:t>
                        </w:r>
                        <w:r>
                          <w:rPr>
                            <w:kern w:val="2"/>
                            <w:szCs w:val="22"/>
                            <w:rFonts w:cstheme="minorBidi" w:ascii="宋体" w:hAnsi="宋体" w:eastAsia="宋体" w:cs="宋体"/>
                            <w:sz w:val="18"/>
                          </w:rPr>
                          <w:t>(n=2) 体操</w:t>
                          <w:tab/>
                        </w:r>
                        <w:r>
                          <w:rPr>
                            <w:kern w:val="2"/>
                            <w:szCs w:val="22"/>
                            <w:rFonts w:cstheme="minorBidi" w:ascii="宋体" w:hAnsi="宋体" w:eastAsia="宋体" w:cs="宋体"/>
                            <w:spacing w:val="-1"/>
                            <w:sz w:val="18"/>
                          </w:rPr>
                          <w:t>城</w:t>
                        </w:r>
                        <w:r>
                          <w:rPr>
                            <w:kern w:val="2"/>
                            <w:szCs w:val="22"/>
                            <w:rFonts w:cstheme="minorBidi" w:ascii="宋体" w:hAnsi="宋体" w:eastAsia="宋体" w:cs="宋体"/>
                            <w:spacing w:val="-3"/>
                            <w:sz w:val="18"/>
                          </w:rPr>
                          <w:t>市</w:t>
                        </w:r>
                        <w:r>
                          <w:rPr>
                            <w:kern w:val="2"/>
                            <w:szCs w:val="22"/>
                            <w:rFonts w:cstheme="minorBidi" w:ascii="宋体" w:hAnsi="宋体" w:eastAsia="宋体" w:cs="宋体"/>
                            <w:spacing w:val="-1"/>
                            <w:sz w:val="18"/>
                          </w:rPr>
                          <w:t>(n=3)</w:t>
                        </w:r>
                      </w:p>
                      <w:p w:rsidR="0018722C">
                        <w:pPr>
                          <w:widowControl w:val="0"/>
                          <w:snapToGrid w:val="1"/>
                          <w:spacing w:beforeLines="0" w:afterLines="0" w:after="0" w:line="295" w:lineRule="auto" w:before="13"/>
                          <w:ind w:leftChars="0" w:left="118" w:rightChars="0" w:right="251" w:firstLineChars="0" w:firstLine="633"/>
                          <w:jc w:val="left"/>
                          <w:autoSpaceDE w:val="0"/>
                          <w:autoSpaceDN w:val="0"/>
                          <w:tabs>
                            <w:tab w:pos="752"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w:t>
                        </w:r>
                        <w:r>
                          <w:rPr>
                            <w:kern w:val="2"/>
                            <w:szCs w:val="22"/>
                            <w:rFonts w:cstheme="minorBidi" w:ascii="宋体" w:hAnsi="宋体" w:eastAsia="宋体" w:cs="宋体"/>
                            <w:spacing w:val="-3"/>
                            <w:sz w:val="18"/>
                          </w:rPr>
                          <w:t>村</w:t>
                        </w:r>
                        <w:r>
                          <w:rPr>
                            <w:kern w:val="2"/>
                            <w:szCs w:val="22"/>
                            <w:rFonts w:cstheme="minorBidi" w:ascii="宋体" w:hAnsi="宋体" w:eastAsia="宋体" w:cs="宋体"/>
                            <w:sz w:val="18"/>
                          </w:rPr>
                          <w:t>(n=2) 其他</w:t>
                          <w:tab/>
                        </w:r>
                        <w:r>
                          <w:rPr>
                            <w:kern w:val="2"/>
                            <w:szCs w:val="22"/>
                            <w:rFonts w:cstheme="minorBidi" w:ascii="宋体" w:hAnsi="宋体" w:eastAsia="宋体" w:cs="宋体"/>
                            <w:spacing w:val="-1"/>
                            <w:sz w:val="18"/>
                          </w:rPr>
                          <w:t>城</w:t>
                        </w:r>
                        <w:r>
                          <w:rPr>
                            <w:kern w:val="2"/>
                            <w:szCs w:val="22"/>
                            <w:rFonts w:cstheme="minorBidi" w:ascii="宋体" w:hAnsi="宋体" w:eastAsia="宋体" w:cs="宋体"/>
                            <w:spacing w:val="-3"/>
                            <w:sz w:val="18"/>
                          </w:rPr>
                          <w:t>市</w:t>
                        </w:r>
                        <w:r>
                          <w:rPr>
                            <w:kern w:val="2"/>
                            <w:szCs w:val="22"/>
                            <w:rFonts w:cstheme="minorBidi" w:ascii="宋体" w:hAnsi="宋体" w:eastAsia="宋体" w:cs="宋体"/>
                            <w:spacing w:val="-1"/>
                            <w:sz w:val="18"/>
                          </w:rPr>
                          <w:t>(n=7)</w:t>
                        </w:r>
                      </w:p>
                      <w:p w:rsidR="0018722C">
                        <w:pPr>
                          <w:widowControl w:val="0"/>
                          <w:snapToGrid w:val="1"/>
                          <w:spacing w:beforeLines="0" w:afterLines="0" w:lineRule="auto" w:line="240" w:after="0" w:before="15"/>
                          <w:ind w:firstLineChars="0" w:firstLine="0" w:rightChars="0" w:right="0" w:leftChars="0" w:left="752"/>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农村(n=3)</w:t>
                        </w:r>
                      </w:p>
                    </w:tc>
                    <w:tc>
                      <w:tcPr>
                        <w:tcW w:w="1192"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6.10±1.79</w:t>
                        </w:r>
                      </w:p>
                      <w:p w:rsidR="0018722C">
                        <w:pPr>
                          <w:widowControl w:val="0"/>
                          <w:snapToGrid w:val="1"/>
                          <w:spacing w:beforeLines="0" w:afterLines="0" w:lineRule="auto" w:line="240" w:after="0" w:before="57"/>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6.17±2.64</w:t>
                        </w:r>
                      </w:p>
                      <w:p w:rsidR="0018722C">
                        <w:pPr>
                          <w:widowControl w:val="0"/>
                          <w:snapToGrid w:val="1"/>
                          <w:spacing w:beforeLines="0" w:afterLines="0" w:lineRule="auto" w:line="240" w:after="0" w:before="57"/>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5.67±0.58</w:t>
                        </w:r>
                      </w:p>
                      <w:p w:rsidR="0018722C">
                        <w:pPr>
                          <w:widowControl w:val="0"/>
                          <w:snapToGrid w:val="1"/>
                          <w:spacing w:beforeLines="0" w:afterLines="0" w:lineRule="auto" w:line="240" w:after="0" w:before="54"/>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6.00±0.00</w:t>
                        </w:r>
                      </w:p>
                      <w:p w:rsidR="0018722C">
                        <w:pPr>
                          <w:widowControl w:val="0"/>
                          <w:snapToGrid w:val="1"/>
                          <w:spacing w:beforeLines="0" w:afterLines="0" w:lineRule="auto" w:line="240" w:after="0" w:before="56"/>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6.33±2.31</w:t>
                        </w:r>
                      </w:p>
                      <w:p w:rsidR="0018722C">
                        <w:pPr>
                          <w:widowControl w:val="0"/>
                          <w:snapToGrid w:val="1"/>
                          <w:spacing w:beforeLines="0" w:afterLines="0" w:lineRule="auto" w:line="240" w:after="0" w:before="54"/>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7.00±2.83</w:t>
                        </w:r>
                      </w:p>
                      <w:p w:rsidR="0018722C">
                        <w:pPr>
                          <w:widowControl w:val="0"/>
                          <w:snapToGrid w:val="1"/>
                          <w:spacing w:beforeLines="0" w:afterLines="0" w:lineRule="auto" w:line="240" w:after="0" w:before="57"/>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6.23±0.20</w:t>
                        </w:r>
                      </w:p>
                      <w:p w:rsidR="0018722C">
                        <w:pPr>
                          <w:widowControl w:val="0"/>
                          <w:snapToGrid w:val="1"/>
                          <w:spacing w:beforeLines="0" w:afterLines="0" w:lineRule="auto" w:line="240" w:after="0" w:before="54"/>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6.33±0.31</w:t>
                        </w:r>
                      </w:p>
                      <w:p w:rsidR="0018722C">
                        <w:pPr>
                          <w:widowControl w:val="0"/>
                          <w:snapToGrid w:val="1"/>
                          <w:spacing w:beforeLines="0" w:afterLines="0" w:lineRule="auto" w:line="240" w:after="0" w:before="56"/>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5.33±0.58</w:t>
                        </w:r>
                      </w:p>
                      <w:p w:rsidR="0018722C">
                        <w:pPr>
                          <w:widowControl w:val="0"/>
                          <w:snapToGrid w:val="1"/>
                          <w:spacing w:beforeLines="0" w:afterLines="0" w:lineRule="auto" w:line="240" w:after="0" w:before="56"/>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5.33±1.15</w:t>
                        </w:r>
                      </w:p>
                      <w:p w:rsidR="0018722C">
                        <w:pPr>
                          <w:widowControl w:val="0"/>
                          <w:snapToGrid w:val="1"/>
                          <w:spacing w:beforeLines="0" w:afterLines="0" w:lineRule="auto" w:line="240" w:after="0" w:before="54"/>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7.00±2.55</w:t>
                        </w:r>
                      </w:p>
                      <w:p w:rsidR="0018722C">
                        <w:pPr>
                          <w:widowControl w:val="0"/>
                          <w:snapToGrid w:val="1"/>
                          <w:spacing w:beforeLines="0" w:afterLines="0" w:lineRule="auto" w:line="240" w:after="0" w:before="57"/>
                          <w:ind w:firstLineChars="0" w:firstLine="0" w:rightChars="0" w:right="0" w:leftChars="0" w:left="16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6.00±1.41</w:t>
                        </w:r>
                      </w:p>
                    </w:tc>
                    <w:tc>
                      <w:tcPr>
                        <w:tcW w:w="1264"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9.00±2.71</w:t>
                        </w:r>
                      </w:p>
                      <w:p w:rsidR="0018722C">
                        <w:pPr>
                          <w:widowControl w:val="0"/>
                          <w:snapToGrid w:val="1"/>
                          <w:spacing w:beforeLines="0" w:afterLines="0" w:lineRule="auto" w:line="240" w:after="0" w:before="57"/>
                          <w:ind w:firstLineChars="0" w:firstLine="0" w:rightChars="0" w:right="0" w:leftChars="0" w:left="12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10.83±3.92</w:t>
                        </w:r>
                      </w:p>
                      <w:p w:rsidR="0018722C">
                        <w:pPr>
                          <w:widowControl w:val="0"/>
                          <w:snapToGrid w:val="1"/>
                          <w:spacing w:beforeLines="0" w:afterLines="0" w:lineRule="auto" w:line="240" w:after="0" w:before="57"/>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8.67±1.50</w:t>
                        </w:r>
                      </w:p>
                      <w:p w:rsidR="0018722C">
                        <w:pPr>
                          <w:widowControl w:val="0"/>
                          <w:snapToGrid w:val="1"/>
                          <w:spacing w:beforeLines="0" w:afterLines="0" w:lineRule="auto" w:line="240" w:after="0" w:before="54"/>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9.33±1.15</w:t>
                        </w:r>
                      </w:p>
                      <w:p w:rsidR="0018722C">
                        <w:pPr>
                          <w:widowControl w:val="0"/>
                          <w:snapToGrid w:val="1"/>
                          <w:spacing w:beforeLines="0" w:afterLines="0" w:lineRule="auto" w:line="240" w:after="0" w:before="56"/>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5.67±2.89</w:t>
                        </w:r>
                      </w:p>
                      <w:p w:rsidR="0018722C">
                        <w:pPr>
                          <w:widowControl w:val="0"/>
                          <w:snapToGrid w:val="1"/>
                          <w:spacing w:beforeLines="0" w:afterLines="0" w:lineRule="auto" w:line="240" w:after="0" w:before="54"/>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6.50±3.54</w:t>
                        </w:r>
                      </w:p>
                      <w:p w:rsidR="0018722C">
                        <w:pPr>
                          <w:widowControl w:val="0"/>
                          <w:snapToGrid w:val="1"/>
                          <w:spacing w:beforeLines="0" w:afterLines="0" w:lineRule="auto" w:line="240" w:after="0" w:before="57"/>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7.56±0.50</w:t>
                        </w:r>
                      </w:p>
                      <w:p w:rsidR="0018722C">
                        <w:pPr>
                          <w:widowControl w:val="0"/>
                          <w:snapToGrid w:val="1"/>
                          <w:spacing w:beforeLines="0" w:afterLines="0" w:lineRule="auto" w:line="240" w:after="0" w:before="54"/>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8.06±0.45</w:t>
                        </w:r>
                      </w:p>
                      <w:p w:rsidR="0018722C">
                        <w:pPr>
                          <w:widowControl w:val="0"/>
                          <w:snapToGrid w:val="1"/>
                          <w:spacing w:beforeLines="0" w:afterLines="0" w:lineRule="auto" w:line="240" w:after="0" w:before="56"/>
                          <w:ind w:firstLineChars="0" w:firstLine="0" w:rightChars="0" w:right="0" w:leftChars="0" w:left="12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11.33±2.52</w:t>
                        </w:r>
                      </w:p>
                      <w:p w:rsidR="0018722C">
                        <w:pPr>
                          <w:widowControl w:val="0"/>
                          <w:snapToGrid w:val="1"/>
                          <w:spacing w:beforeLines="0" w:afterLines="0" w:lineRule="auto" w:line="240" w:after="0" w:before="56"/>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8.33±0.58</w:t>
                        </w:r>
                      </w:p>
                      <w:p w:rsidR="0018722C">
                        <w:pPr>
                          <w:widowControl w:val="0"/>
                          <w:snapToGrid w:val="1"/>
                          <w:spacing w:beforeLines="0" w:afterLines="0" w:lineRule="auto" w:line="240" w:after="0" w:before="54"/>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6.00±2.12</w:t>
                        </w:r>
                      </w:p>
                      <w:p w:rsidR="0018722C">
                        <w:pPr>
                          <w:widowControl w:val="0"/>
                          <w:snapToGrid w:val="1"/>
                          <w:spacing w:beforeLines="0" w:afterLines="0" w:lineRule="auto" w:line="240" w:after="0" w:before="57"/>
                          <w:ind w:firstLineChars="0" w:firstLine="0" w:rightChars="0" w:right="0" w:leftChars="0" w:left="17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7.00±2.45</w:t>
                        </w:r>
                      </w:p>
                    </w:tc>
                    <w:tc>
                      <w:tcPr>
                        <w:tcW w:w="1276"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17.20±3.52</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18.00±4.56</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15.00±5.20</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12.00±0.00</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14.67±4.04</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13.50±4.95</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13.76±1.20</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12.88±0.60</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14.00±3.46</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12.00±0.00</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17.40±5.73</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16.15±4.79</w:t>
                        </w:r>
                      </w:p>
                    </w:tc>
                    <w:tc>
                      <w:tcPr>
                        <w:tcW w:w="1276"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13.40±3.69</w:t>
                        </w:r>
                      </w:p>
                      <w:p w:rsidR="0018722C">
                        <w:pPr>
                          <w:widowControl w:val="0"/>
                          <w:snapToGrid w:val="1"/>
                          <w:spacing w:beforeLines="0" w:afterLines="0" w:lineRule="auto" w:line="240" w:after="0" w:before="57"/>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14.67±3.61</w:t>
                        </w:r>
                      </w:p>
                      <w:p w:rsidR="0018722C">
                        <w:pPr>
                          <w:widowControl w:val="0"/>
                          <w:snapToGrid w:val="1"/>
                          <w:spacing w:beforeLines="0" w:afterLines="0" w:lineRule="auto" w:line="240" w:after="0" w:before="57"/>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14.00±3.61</w:t>
                        </w:r>
                      </w:p>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12.33±1.15</w:t>
                        </w:r>
                      </w:p>
                      <w:p w:rsidR="0018722C">
                        <w:pPr>
                          <w:widowControl w:val="0"/>
                          <w:snapToGrid w:val="1"/>
                          <w:spacing w:beforeLines="0" w:afterLines="0" w:lineRule="auto" w:line="240" w:after="0" w:before="56"/>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14.33±4.04</w:t>
                        </w:r>
                      </w:p>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14.00±5.66</w:t>
                        </w:r>
                      </w:p>
                      <w:p w:rsidR="0018722C">
                        <w:pPr>
                          <w:widowControl w:val="0"/>
                          <w:snapToGrid w:val="1"/>
                          <w:spacing w:beforeLines="0" w:afterLines="0" w:lineRule="auto" w:line="240" w:after="0" w:before="57"/>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14.21±2.11</w:t>
                        </w:r>
                      </w:p>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13.66±1.16</w:t>
                        </w:r>
                      </w:p>
                      <w:p w:rsidR="0018722C">
                        <w:pPr>
                          <w:widowControl w:val="0"/>
                          <w:snapToGrid w:val="1"/>
                          <w:spacing w:beforeLines="0" w:afterLines="0" w:lineRule="auto" w:line="240" w:after="0" w:before="56"/>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14.67±1.53</w:t>
                        </w:r>
                      </w:p>
                      <w:p w:rsidR="0018722C">
                        <w:pPr>
                          <w:widowControl w:val="0"/>
                          <w:snapToGrid w:val="1"/>
                          <w:spacing w:beforeLines="0" w:afterLines="0" w:lineRule="auto" w:line="240" w:after="0" w:before="56"/>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11.67±1.54</w:t>
                        </w:r>
                      </w:p>
                      <w:p w:rsidR="0018722C">
                        <w:pPr>
                          <w:widowControl w:val="0"/>
                          <w:snapToGrid w:val="1"/>
                          <w:spacing w:beforeLines="0" w:afterLines="0" w:lineRule="auto" w:line="240" w:after="0" w:before="54"/>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15.60±2.61</w:t>
                        </w:r>
                      </w:p>
                      <w:p w:rsidR="0018722C">
                        <w:pPr>
                          <w:widowControl w:val="0"/>
                          <w:snapToGrid w:val="1"/>
                          <w:spacing w:beforeLines="0" w:afterLines="0" w:lineRule="auto" w:line="240" w:after="0" w:before="57"/>
                          <w:ind w:firstLineChars="0" w:firstLine="0" w:rightChars="0" w:right="0" w:leftChars="0" w:left="140"/>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14.50±1.00</w:t>
                        </w:r>
                      </w:p>
                    </w:tc>
                    <w:tc>
                      <w:tcPr>
                        <w:tcW w:w="1277"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12.10±2.69</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11.67±3.50</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12.00±3.00</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11.00±1.73</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12.33±3.21</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12.50±3.54</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11.10±1.13</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12.24±2.10</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13.33±1.53</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10.00±1.73</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12.80±2.28</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13.50±2.38</w:t>
                        </w:r>
                      </w:p>
                    </w:tc>
                    <w:tc>
                      <w:tcPr>
                        <w:tcW w:w="1281" w:type="dxa"/>
                        <w:tcBorders>
                          <w:top w:val="single" w:sz="6" w:space="0" w:color="000000"/>
                          <w:bottom w:val="single" w:sz="12" w:space="0" w:color="000000"/>
                        </w:tcBorders>
                      </w:tcPr>
                      <w:p w:rsidR="0018722C">
                        <w:pPr>
                          <w:widowControl w:val="0"/>
                          <w:snapToGrid w:val="1"/>
                          <w:spacing w:beforeLines="0" w:afterLines="0" w:before="0" w:after="0" w:line="205" w:lineRule="exact"/>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14.20±3.85</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13.00±2.83</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12.33±4.04</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15.33±1.15</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11.33±1.15</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12.00±0.00</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13.36±2.33</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14.04±3.03</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14.33±1.53</w:t>
                        </w:r>
                      </w:p>
                      <w:p w:rsidR="0018722C">
                        <w:pPr>
                          <w:widowControl w:val="0"/>
                          <w:snapToGrid w:val="1"/>
                          <w:spacing w:beforeLines="0" w:afterLines="0" w:lineRule="auto" w:line="240" w:after="0" w:before="56"/>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14.67±1.15</w:t>
                        </w:r>
                      </w:p>
                      <w:p w:rsidR="0018722C">
                        <w:pPr>
                          <w:widowControl w:val="0"/>
                          <w:snapToGrid w:val="1"/>
                          <w:spacing w:beforeLines="0" w:afterLines="0" w:lineRule="auto" w:line="240" w:after="0" w:before="54"/>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15.60±4.51</w:t>
                        </w:r>
                      </w:p>
                      <w:p w:rsidR="0018722C">
                        <w:pPr>
                          <w:widowControl w:val="0"/>
                          <w:snapToGrid w:val="1"/>
                          <w:spacing w:beforeLines="0" w:afterLines="0" w:lineRule="auto" w:line="240" w:after="0" w:before="57"/>
                          <w:ind w:firstLineChars="0" w:firstLine="0" w:rightChars="0" w:right="0" w:leftChars="0" w:left="14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14.50±0.58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name="_bookmark47" w:id="102"/>
      <w:bookmarkEnd w:id="102"/>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吉</w:t>
      </w:r>
      <w:r>
        <w:rPr>
          <w:kern w:val="2"/>
          <w:szCs w:val="22"/>
          <w:rFonts w:cstheme="minorBidi" w:hAnsiTheme="minorHAnsi" w:eastAsiaTheme="minorHAnsi" w:asciiTheme="minorHAnsi"/>
          <w:spacing w:val="0"/>
          <w:sz w:val="21"/>
        </w:rPr>
        <w:t>首</w:t>
      </w:r>
      <w:r>
        <w:rPr>
          <w:kern w:val="2"/>
          <w:szCs w:val="22"/>
          <w:rFonts w:cstheme="minorBidi" w:hAnsiTheme="minorHAnsi" w:eastAsiaTheme="minorHAnsi" w:asciiTheme="minorHAnsi"/>
          <w:spacing w:val="-2"/>
          <w:sz w:val="21"/>
        </w:rPr>
        <w:t>市</w:t>
      </w:r>
      <w:r>
        <w:rPr>
          <w:kern w:val="2"/>
          <w:szCs w:val="22"/>
          <w:rFonts w:cstheme="minorBidi" w:hAnsiTheme="minorHAnsi" w:eastAsiaTheme="minorHAnsi" w:asciiTheme="minorHAnsi"/>
          <w:spacing w:val="0"/>
          <w:sz w:val="21"/>
        </w:rPr>
        <w:t>城</w:t>
      </w:r>
      <w:r>
        <w:rPr>
          <w:kern w:val="2"/>
          <w:szCs w:val="22"/>
          <w:rFonts w:cstheme="minorBidi" w:hAnsiTheme="minorHAnsi" w:eastAsiaTheme="minorHAnsi" w:asciiTheme="minorHAnsi"/>
          <w:spacing w:val="-2"/>
          <w:sz w:val="21"/>
        </w:rPr>
        <w:t>乡</w:t>
      </w:r>
      <w:r>
        <w:rPr>
          <w:kern w:val="2"/>
          <w:szCs w:val="22"/>
          <w:rFonts w:cstheme="minorBidi" w:hAnsiTheme="minorHAnsi" w:eastAsiaTheme="minorHAnsi" w:asciiTheme="minorHAnsi"/>
          <w:spacing w:val="0"/>
          <w:sz w:val="21"/>
        </w:rPr>
        <w:t>初</w:t>
      </w:r>
      <w:r>
        <w:rPr>
          <w:kern w:val="2"/>
          <w:szCs w:val="22"/>
          <w:rFonts w:cstheme="minorBidi" w:hAnsiTheme="minorHAnsi" w:eastAsiaTheme="minorHAnsi" w:asciiTheme="minorHAnsi"/>
          <w:spacing w:val="-2"/>
          <w:sz w:val="21"/>
        </w:rPr>
        <w:t>级中</w:t>
      </w:r>
      <w:r>
        <w:rPr>
          <w:kern w:val="2"/>
          <w:szCs w:val="22"/>
          <w:rFonts w:cstheme="minorBidi" w:hAnsiTheme="minorHAnsi" w:eastAsiaTheme="minorHAnsi" w:asciiTheme="minorHAnsi"/>
          <w:spacing w:val="0"/>
          <w:sz w:val="21"/>
        </w:rPr>
        <w:t>学不同专</w:t>
      </w:r>
      <w:r>
        <w:rPr>
          <w:kern w:val="2"/>
          <w:szCs w:val="22"/>
          <w:rFonts w:cstheme="minorBidi" w:hAnsiTheme="minorHAnsi" w:eastAsiaTheme="minorHAnsi" w:asciiTheme="minorHAnsi"/>
          <w:spacing w:val="-2"/>
          <w:sz w:val="21"/>
        </w:rPr>
        <w:t>业</w:t>
      </w:r>
      <w:r>
        <w:rPr>
          <w:kern w:val="2"/>
          <w:szCs w:val="22"/>
          <w:rFonts w:cstheme="minorBidi" w:hAnsiTheme="minorHAnsi" w:eastAsiaTheme="minorHAnsi" w:asciiTheme="minorHAnsi"/>
          <w:spacing w:val="0"/>
          <w:sz w:val="21"/>
        </w:rPr>
        <w:t>体</w:t>
      </w:r>
      <w:r>
        <w:rPr>
          <w:kern w:val="2"/>
          <w:szCs w:val="22"/>
          <w:rFonts w:cstheme="minorBidi" w:hAnsiTheme="minorHAnsi" w:eastAsiaTheme="minorHAnsi" w:asciiTheme="minorHAnsi"/>
          <w:spacing w:val="-2"/>
          <w:sz w:val="21"/>
        </w:rPr>
        <w:t>育</w:t>
      </w:r>
      <w:r>
        <w:rPr>
          <w:kern w:val="2"/>
          <w:szCs w:val="22"/>
          <w:rFonts w:cstheme="minorBidi" w:hAnsiTheme="minorHAnsi" w:eastAsiaTheme="minorHAnsi" w:asciiTheme="minorHAnsi"/>
          <w:sz w:val="21"/>
        </w:rPr>
        <w:t>教</w:t>
      </w:r>
      <w:r>
        <w:rPr>
          <w:kern w:val="2"/>
          <w:szCs w:val="22"/>
          <w:rFonts w:cstheme="minorBidi" w:hAnsiTheme="minorHAnsi" w:eastAsiaTheme="minorHAnsi" w:asciiTheme="minorHAnsi"/>
          <w:spacing w:val="-2"/>
          <w:sz w:val="21"/>
        </w:rPr>
        <w:t>师</w:t>
      </w:r>
      <w:r>
        <w:rPr>
          <w:kern w:val="2"/>
          <w:szCs w:val="22"/>
          <w:rFonts w:cstheme="minorBidi" w:hAnsiTheme="minorHAnsi" w:eastAsiaTheme="minorHAnsi" w:asciiTheme="minorHAnsi"/>
          <w:sz w:val="21"/>
        </w:rPr>
        <w:t>主</w:t>
      </w:r>
      <w:r>
        <w:rPr>
          <w:kern w:val="2"/>
          <w:szCs w:val="22"/>
          <w:rFonts w:cstheme="minorBidi" w:hAnsiTheme="minorHAnsi" w:eastAsiaTheme="minorHAnsi" w:asciiTheme="minorHAnsi"/>
          <w:spacing w:val="-2"/>
          <w:sz w:val="21"/>
        </w:rPr>
        <w:t>观</w:t>
      </w:r>
      <w:r>
        <w:rPr>
          <w:kern w:val="2"/>
          <w:szCs w:val="22"/>
          <w:rFonts w:cstheme="minorBidi" w:hAnsiTheme="minorHAnsi" w:eastAsiaTheme="minorHAnsi" w:asciiTheme="minorHAnsi"/>
          <w:sz w:val="21"/>
        </w:rPr>
        <w:t>幸福</w:t>
      </w:r>
      <w:r>
        <w:rPr>
          <w:kern w:val="2"/>
          <w:szCs w:val="22"/>
          <w:rFonts w:cstheme="minorBidi" w:hAnsiTheme="minorHAnsi" w:eastAsiaTheme="minorHAnsi" w:asciiTheme="minorHAnsi"/>
          <w:spacing w:val="-2"/>
          <w:sz w:val="21"/>
        </w:rPr>
        <w:t>感</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较（</w:t>
      </w:r>
      <w:r>
        <w:rPr>
          <w:kern w:val="2"/>
          <w:szCs w:val="22"/>
          <w:rFonts w:ascii="Times New Roman" w:eastAsia="Times New Roman" w:cstheme="minorBidi" w:hAnsiTheme="minorHAnsi"/>
          <w:sz w:val="21"/>
        </w:rPr>
        <w:t>n=50</w: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t>注：维度一，对生活的满足和兴趣；维度二，对健康担心；维度三，精力；维度四，忧郁或愉</w:t>
      </w:r>
      <w:r>
        <w:rPr>
          <w:rFonts w:cstheme="minorBidi" w:hAnsiTheme="minorHAnsi" w:eastAsiaTheme="minorHAnsi" w:asciiTheme="minorHAnsi"/>
        </w:rPr>
        <w:t>快的心境；维度五，对情感和行为的控制；维度六，松弛和紧</w:t>
      </w:r>
      <w:r>
        <w:rPr>
          <w:rFonts w:cstheme="minorBidi" w:hAnsiTheme="minorHAnsi" w:eastAsiaTheme="minorHAnsi" w:asciiTheme="minorHAnsi"/>
        </w:rPr>
        <w:t>张</w:t>
      </w:r>
    </w:p>
    <w:p w:rsidR="0018722C">
      <w:pPr>
        <w:topLinePunct/>
      </w:pPr>
      <w:r>
        <w:t>从</w:t>
      </w:r>
      <w:r>
        <w:t>表</w:t>
      </w:r>
      <w:r>
        <w:t>4</w:t>
      </w:r>
      <w:r>
        <w:t>.</w:t>
      </w:r>
      <w:r>
        <w:t>7</w:t>
      </w:r>
      <w:r/>
      <w:r w:rsidR="001852F3">
        <w:t xml:space="preserve">可知，球类专业的农村初级中学体育教师在生活满足和兴趣、健康</w:t>
      </w:r>
      <w:r>
        <w:t>担心、精力、忧郁或愉快心境维度上得分高于城市体育教师，但未出现显著性差异</w:t>
      </w:r>
      <w:r>
        <w:t>（</w:t>
      </w:r>
      <w:r>
        <w:t>P&gt;</w:t>
      </w:r>
      <w:r w:rsidR="004B696B">
        <w:t xml:space="preserve"> </w:t>
      </w:r>
      <w:r w:rsidR="004B696B">
        <w:t>0.05</w:t>
      </w:r>
      <w:r>
        <w:t>）</w:t>
      </w:r>
      <w:r>
        <w:t>。这可能由于农村的生活压力小，环境好，篮球教学氛围好；在情感和行为控制、松弛和紧张维度上篮球专业的城市初级中学体育教师平均分高于农村体育教师，这可能由于城市的篮球社团和培训开展的比较成熟，体育教师不</w:t>
      </w:r>
      <w:r>
        <w:t>需要花费时间和精力进行教学和指导，压力较小。</w:t>
      </w:r>
    </w:p>
    <w:p w:rsidR="0018722C">
      <w:pPr>
        <w:topLinePunct/>
      </w:pPr>
      <w:r>
        <w:t>民传专业的城市初级中学体育教师在精力、忧郁或愉快心境、松弛紧张维度上平均分高于农村体育教师，而在生活满意和兴趣、健康担心、情感和行为控制</w:t>
      </w:r>
      <w:r>
        <w:t>维度上农村体育教师平均得分高于城市体育教师，但未出现显著性差异</w:t>
      </w:r>
      <w:r>
        <w:t>（</w:t>
      </w:r>
      <w:r>
        <w:t xml:space="preserve">P&gt;</w:t>
      </w:r>
      <w:r w:rsidR="004B696B">
        <w:t xml:space="preserve"> </w:t>
      </w:r>
      <w:r w:rsidR="004B696B">
        <w:t xml:space="preserve">0.05</w:t>
      </w:r>
      <w:r>
        <w:t>）</w:t>
      </w:r>
      <w:r>
        <w:t>。</w:t>
      </w:r>
      <w:r>
        <w:t>这可能由于学武术的体育教师对于现实生活的感觉都比较淡然，心态平和，</w:t>
      </w:r>
      <w:r>
        <w:t>待</w:t>
      </w:r>
      <w:r>
        <w:t>人</w:t>
      </w:r>
    </w:p>
    <w:p w:rsidR="0018722C">
      <w:pPr>
        <w:topLinePunct/>
      </w:pPr>
      <w:r>
        <w:t>处事平易近人，能吃苦耐劳。</w:t>
      </w:r>
    </w:p>
    <w:p w:rsidR="0018722C">
      <w:pPr>
        <w:topLinePunct/>
      </w:pPr>
      <w:r>
        <w:t>田径专业的农村初级中学体育教师在生活满意和兴趣、健康担心、情感和行为控制、松弛紧张维度上平均分高于城市体育教师，但未出现显著性差</w:t>
      </w:r>
      <w:r>
        <w:t>异</w:t>
      </w:r>
    </w:p>
    <w:p w:rsidR="0018722C">
      <w:pPr>
        <w:topLinePunct/>
      </w:pPr>
      <w:r>
        <w:t>（</w:t>
      </w:r>
      <w:r>
        <w:t>P&gt;</w:t>
      </w:r>
      <w:r w:rsidR="004B696B">
        <w:t xml:space="preserve"> </w:t>
      </w:r>
      <w:r w:rsidR="004B696B">
        <w:t>0.05</w:t>
      </w:r>
      <w:r>
        <w:t>）</w:t>
      </w:r>
      <w:r>
        <w:t>。这可能由于农村田径体育教师更能找到职业成就感；而在精力、忧郁或愉快心境维度上田径专业的城市初级中学体育教师平均分高于其他专业农村体育教师，这可能由于条件设施的不同，对田径老师上课的难易程度上就不同。</w:t>
      </w:r>
    </w:p>
    <w:p w:rsidR="0018722C">
      <w:pPr>
        <w:topLinePunct/>
      </w:pPr>
      <w:r>
        <w:t>健美操专业的城乡初级中学体育教师在六个维度上的得分基本相当，并未出</w:t>
      </w:r>
      <w:r>
        <w:t>现显著性差异</w:t>
      </w:r>
      <w:r>
        <w:t>（</w:t>
      </w:r>
      <w:r>
        <w:t>P&gt;</w:t>
      </w:r>
      <w:r w:rsidR="004B696B">
        <w:t xml:space="preserve"> </w:t>
      </w:r>
      <w:r w:rsidR="004B696B">
        <w:t>0.05</w:t>
      </w:r>
      <w:r>
        <w:t>）</w:t>
      </w:r>
      <w:r>
        <w:t>。这可能由于健美操专业的体育教师性格相对活泼开朗，</w:t>
      </w:r>
      <w:r>
        <w:t>对生活和工作持有激情和动力，对未来充满希望。因此，健美操专业的城乡初级中学体育教师主观幸福感相当；</w:t>
      </w:r>
    </w:p>
    <w:p w:rsidR="0018722C">
      <w:pPr>
        <w:topLinePunct/>
      </w:pPr>
      <w:r>
        <w:t>体操专业的城市初级中学体育教师在六个维度上除了生活满意和兴趣、松弛和紧张维度上的得分均高于农村初级中学体育教师，</w:t>
      </w:r>
      <w:r w:rsidR="001852F3">
        <w:t xml:space="preserve">但未出现显著性差</w:t>
      </w:r>
      <w:r w:rsidR="001852F3">
        <w:t>异</w:t>
      </w:r>
    </w:p>
    <w:p w:rsidR="0018722C">
      <w:pPr>
        <w:topLinePunct/>
      </w:pPr>
      <w:r>
        <w:t>（</w:t>
      </w:r>
      <w:r>
        <w:t>P&gt;</w:t>
      </w:r>
      <w:r w:rsidR="004B696B">
        <w:t xml:space="preserve"> </w:t>
      </w:r>
      <w:r w:rsidR="004B696B">
        <w:t>0.05</w:t>
      </w:r>
      <w:r>
        <w:t>）</w:t>
      </w:r>
      <w:r>
        <w:t>。这可能由于城市学校开展体操运动设备相比较农村齐全和完善，但对体操体育教师的专业要求很高，而教授体操比较枯燥无味，还要承担一定的安全风险，压力较大。因此，城市体操专业的体育教师紧张度较高，生活满意和兴趣较低。</w:t>
      </w:r>
    </w:p>
    <w:p w:rsidR="0018722C">
      <w:pPr>
        <w:topLinePunct/>
      </w:pPr>
      <w:r>
        <w:t>其他专业在生活满意和兴趣、精力、忧郁或愉快心境、松弛和紧张维度上城</w:t>
      </w:r>
      <w:r>
        <w:t>市初级中学体育教师平均分高于农村体育教师，但未出现显著性差异</w:t>
      </w:r>
      <w:r>
        <w:t>（</w:t>
      </w:r>
      <w:r>
        <w:t>P&gt;</w:t>
      </w:r>
      <w:r w:rsidR="004B696B">
        <w:t xml:space="preserve"> </w:t>
      </w:r>
      <w:r w:rsidR="004B696B">
        <w:t>0.05</w:t>
      </w:r>
      <w:r>
        <w:t>）</w:t>
      </w:r>
      <w:r>
        <w:t>。</w:t>
      </w:r>
      <w:r>
        <w:t>这可能由于在学校城市初级中学其他专业的体育教师能够得到更多的展示和发展自己的机会，更受到领导认可和重视；而在健康担心、情感和行为控制维度上农村初级中学体育教师平均得分高于城市体育教师，这可能由于农村初级中学其他专业的体育教师生活环境好，生活压力小等原因，让他们对自己的身体健康状况和情感控制更为自信。</w:t>
      </w:r>
    </w:p>
    <w:p w:rsidR="0018722C">
      <w:pPr>
        <w:topLinePunct/>
      </w:pPr>
      <w:r>
        <w:t>总体来说，不同专业的主观幸福感相当。据此可以认为，专业对城乡初级中学体育教师主观幸福感及各维度的影响很小。</w:t>
      </w:r>
    </w:p>
    <w:p w:rsidR="0018722C">
      <w:pPr>
        <w:pStyle w:val="cw19"/>
        <w:topLinePunct/>
      </w:pPr>
      <w:bookmarkStart w:name="_bookmark48" w:id="103"/>
      <w:bookmarkEnd w:id="103"/>
      <w:r>
        <w:t>4.2.7</w:t>
      </w:r>
      <w:bookmarkStart w:name="_bookmark48" w:id="104"/>
      <w:bookmarkEnd w:id="104"/>
      <w:r>
        <w:t>吉首市城乡初级中学不同婚姻状况体育教师主观幸福感的比较</w:t>
      </w:r>
    </w:p>
    <w:p w:rsidR="0018722C">
      <w:pPr>
        <w:topLinePunct/>
      </w:pPr>
      <w:r>
        <w:t>从</w:t>
      </w:r>
      <w:r>
        <w:t>表</w:t>
      </w:r>
      <w:r>
        <w:t>4</w:t>
      </w:r>
      <w:r>
        <w:t>.</w:t>
      </w:r>
      <w:r>
        <w:t>8</w:t>
      </w:r>
      <w:r/>
      <w:r w:rsidR="001852F3">
        <w:t xml:space="preserve">可知，在对生活的满足和兴趣、精力、忧郁或愉快的心境维度上，</w:t>
      </w:r>
      <w:r>
        <w:t>已婚的农村初级中学体育教师平均分高于农村初级中学体育教师，可能已婚的农</w:t>
      </w:r>
      <w:r>
        <w:t>村初级中学体育教师竞争压力小，消费水平低，对目前的生活状态比较满意；而在健康担心、情感和行为控制、松弛和紧张维度上已婚的城市初级中学体育教师平均分高于已婚的农村初级中学体育教师，可能生活条件优越，医疗水平较高。</w:t>
      </w:r>
    </w:p>
    <w:p w:rsidR="0018722C">
      <w:pPr>
        <w:topLinePunct/>
      </w:pPr>
      <w:r>
        <w:t>除了在松弛和紧张维度上未婚的城市初级中学体育教师平均分均高于农村初</w:t>
      </w:r>
      <w:r>
        <w:t>级中学体育教师，且在对健康担心维度上出现显著性差异</w:t>
      </w:r>
      <w:r>
        <w:t>（</w:t>
      </w:r>
      <w:r>
        <w:t>P﹤0.05</w:t>
      </w:r>
      <w:r>
        <w:t>）</w:t>
      </w:r>
      <w:r>
        <w:t>，可能是未婚的城市初级中学体育教师相比未婚的农村初级中学体育教师生活比较自由，</w:t>
      </w:r>
      <w:r>
        <w:t>娱</w:t>
      </w:r>
    </w:p>
    <w:p w:rsidR="0018722C">
      <w:pPr>
        <w:topLinePunct/>
      </w:pPr>
      <w:r>
        <w:t>乐方式多样，压力较小，不会为生活负担而过多烦恼。</w:t>
      </w:r>
    </w:p>
    <w:p w:rsidR="0018722C">
      <w:pPr>
        <w:topLinePunct/>
      </w:pPr>
      <w:r>
        <w:t>以上表明，已婚的城市和农村初级中学体育教师主观幸福感相当；未婚的城市初级中学体育教师比未婚的农村初级中学体育教师获得的主观幸福感高。</w:t>
      </w:r>
    </w:p>
    <w:p w:rsidR="0018722C">
      <w:pPr>
        <w:pStyle w:val="a8"/>
        <w:topLinePunct/>
      </w:pPr>
      <w:bookmarkStart w:name="_bookmark49" w:id="105"/>
      <w:bookmarkEnd w:id="105"/>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初</w:t>
      </w:r>
      <w:r>
        <w:rPr>
          <w:rFonts w:cstheme="minorBidi" w:hAnsiTheme="minorHAnsi" w:eastAsiaTheme="minorHAnsi" w:asciiTheme="minorHAnsi"/>
        </w:rPr>
        <w:t>级中</w:t>
      </w:r>
      <w:r>
        <w:rPr>
          <w:rFonts w:cstheme="minorBidi" w:hAnsiTheme="minorHAnsi" w:eastAsiaTheme="minorHAnsi" w:asciiTheme="minorHAnsi"/>
        </w:rPr>
        <w:t>学不同婚</w:t>
      </w:r>
      <w:r>
        <w:rPr>
          <w:rFonts w:cstheme="minorBidi" w:hAnsiTheme="minorHAnsi" w:eastAsiaTheme="minorHAnsi" w:asciiTheme="minorHAnsi"/>
        </w:rPr>
        <w:t>姻</w:t>
      </w:r>
      <w:r>
        <w:rPr>
          <w:rFonts w:cstheme="minorBidi" w:hAnsiTheme="minorHAnsi" w:eastAsiaTheme="minorHAnsi" w:asciiTheme="minorHAnsi"/>
        </w:rPr>
        <w:t>状</w:t>
      </w:r>
      <w:r>
        <w:rPr>
          <w:rFonts w:cstheme="minorBidi" w:hAnsiTheme="minorHAnsi" w:eastAsiaTheme="minorHAnsi" w:asciiTheme="minorHAnsi"/>
        </w:rPr>
        <w:t>况</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主观</w:t>
      </w:r>
      <w:r>
        <w:rPr>
          <w:rFonts w:cstheme="minorBidi" w:hAnsiTheme="minorHAnsi" w:eastAsiaTheme="minorHAnsi" w:asciiTheme="minorHAnsi"/>
        </w:rPr>
        <w:t>幸</w:t>
      </w:r>
      <w:r>
        <w:rPr>
          <w:rFonts w:cstheme="minorBidi" w:hAnsiTheme="minorHAnsi" w:eastAsiaTheme="minorHAnsi" w:asciiTheme="minorHAnsi"/>
        </w:rPr>
        <w:t>福</w:t>
      </w:r>
      <w:r>
        <w:rPr>
          <w:rFonts w:cstheme="minorBidi" w:hAnsiTheme="minorHAnsi" w:eastAsiaTheme="minorHAnsi" w:asciiTheme="minorHAnsi"/>
        </w:rPr>
        <w:t>感</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7"/>
        <w:gridCol w:w="3226"/>
        <w:gridCol w:w="3053"/>
      </w:tblGrid>
      <w:tr>
        <w:trPr>
          <w:tblHeader/>
        </w:trPr>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婚姻</w:t>
            </w:r>
          </w:p>
        </w:tc>
        <w:tc>
          <w:tcPr>
            <w:tcW w:w="18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已婚</w:t>
            </w:r>
            <w:r w:rsidRPr="00000000">
              <w:rPr>
                <w:u w:val="single"/>
                <w:sz w:val="24"/>
                <w:szCs w:val="24"/>
              </w:rPr>
              <w:t>（</w:t>
            </w:r>
            <w:r w:rsidRPr="00000000">
              <w:rPr>
                <w:u w:val="single"/>
                <w:sz w:val="24"/>
                <w:szCs w:val="24"/>
              </w:rPr>
              <w:t>n=37</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w:t>
            </w:r>
            <w:r w:rsidRPr="00000000">
              <w:rPr>
                <w:sz w:val="24"/>
                <w:szCs w:val="24"/>
              </w:rPr>
              <w:t>市</w:t>
            </w:r>
            <w:r w:rsidRPr="00000000">
              <w:rPr>
                <w:sz w:val="24"/>
                <w:szCs w:val="24"/>
              </w:rPr>
              <w:t>（</w:t>
            </w:r>
            <w:r w:rsidRPr="00000000">
              <w:rPr>
                <w:sz w:val="24"/>
                <w:szCs w:val="24"/>
              </w:rPr>
              <w:t xml:space="preserve">n=27</w:t>
            </w:r>
            <w:r w:rsidRPr="00000000">
              <w:rPr>
                <w:sz w:val="24"/>
                <w:szCs w:val="24"/>
              </w:rPr>
              <w:t>）</w:t>
            </w:r>
            <w:r w:rsidRPr="00000000">
              <w:rPr>
                <w:sz w:val="24"/>
                <w:szCs w:val="24"/>
              </w:rPr>
              <w:tab/>
              <w:tab/>
            </w:r>
            <w:r w:rsidRPr="00000000">
              <w:rPr>
                <w:sz w:val="24"/>
                <w:szCs w:val="24"/>
              </w:rPr>
              <w:t>农</w:t>
            </w:r>
            <w:r w:rsidRPr="00000000">
              <w:rPr>
                <w:sz w:val="24"/>
                <w:szCs w:val="24"/>
              </w:rPr>
              <w:t>村</w:t>
            </w:r>
            <w:r w:rsidRPr="00000000">
              <w:rPr>
                <w:sz w:val="24"/>
                <w:szCs w:val="24"/>
              </w:rPr>
              <w:t>（</w:t>
            </w:r>
            <w:r w:rsidRPr="00000000">
              <w:rPr>
                <w:sz w:val="24"/>
                <w:szCs w:val="24"/>
              </w:rPr>
              <w:t xml:space="preserve">n=10</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 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c>
          <w:tcPr>
            <w:tcW w:w="17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u w:val="single"/>
                <w:sz w:val="24"/>
                <w:szCs w:val="24"/>
              </w:rPr>
              <w:t>未婚</w:t>
            </w:r>
            <w:r w:rsidRPr="00000000">
              <w:rPr>
                <w:u w:val="single"/>
                <w:sz w:val="24"/>
                <w:szCs w:val="24"/>
              </w:rPr>
              <w:t>（</w:t>
            </w:r>
            <w:r w:rsidRPr="00000000">
              <w:rPr>
                <w:u w:val="single"/>
                <w:sz w:val="24"/>
                <w:szCs w:val="24"/>
              </w:rPr>
              <w:t>n=13</w:t>
            </w:r>
            <w:r w:rsidRPr="00000000">
              <w:rPr>
                <w:u w:val="single"/>
                <w:sz w:val="24"/>
                <w:szCs w:val="24"/>
              </w:rPr>
              <w:t>）</w:t>
            </w:r>
          </w:p>
          <w:p w:rsidR="0018722C">
            <w:pPr>
              <w:pStyle w:val="a7"/>
              <w:topLinePunct/>
              <w:ind w:leftChars="0" w:left="0" w:rightChars="0" w:right="0" w:firstLineChars="0" w:firstLine="0"/>
              <w:spacing w:line="240" w:lineRule="atLeast"/>
            </w:pPr>
            <w:r w:rsidRPr="00000000">
              <w:rPr>
                <w:sz w:val="24"/>
                <w:szCs w:val="24"/>
              </w:rPr>
              <w:t>城市</w:t>
            </w:r>
            <w:r w:rsidRPr="00000000">
              <w:rPr>
                <w:sz w:val="24"/>
                <w:szCs w:val="24"/>
              </w:rPr>
              <w:t>（</w:t>
            </w:r>
            <w:r w:rsidRPr="00000000">
              <w:rPr>
                <w:sz w:val="24"/>
                <w:szCs w:val="24"/>
              </w:rPr>
              <w:t>n=6</w:t>
            </w:r>
            <w:r w:rsidRPr="00000000">
              <w:rPr>
                <w:sz w:val="24"/>
                <w:szCs w:val="24"/>
              </w:rPr>
              <w:t>）</w:t>
            </w:r>
            <w:r w:rsidRPr="00000000">
              <w:rPr>
                <w:sz w:val="24"/>
                <w:szCs w:val="24"/>
              </w:rPr>
              <w:tab/>
            </w:r>
            <w:r w:rsidRPr="00000000">
              <w:rPr>
                <w:sz w:val="24"/>
                <w:szCs w:val="24"/>
              </w:rPr>
              <w:t>农</w:t>
            </w:r>
            <w:r w:rsidRPr="00000000">
              <w:rPr>
                <w:sz w:val="24"/>
                <w:szCs w:val="24"/>
              </w:rPr>
              <w:t>村</w:t>
            </w:r>
            <w:r w:rsidRPr="00000000">
              <w:rPr>
                <w:sz w:val="24"/>
                <w:szCs w:val="24"/>
              </w:rPr>
              <w:t>（</w:t>
            </w:r>
            <w:r w:rsidRPr="00000000">
              <w:rPr>
                <w:sz w:val="24"/>
                <w:szCs w:val="24"/>
              </w:rPr>
              <w:t xml:space="preserve">n=7</w:t>
            </w:r>
            <w:r w:rsidRPr="00000000">
              <w:rPr>
                <w:sz w:val="24"/>
                <w:szCs w:val="24"/>
              </w:rPr>
              <w:t>）</w:t>
            </w:r>
            <w:r w:rsidRPr="00000000">
              <w:rPr>
                <w:sz w:val="24"/>
                <w:szCs w:val="24"/>
              </w:rPr>
              <w:t xml:space="preserve"> </w:t>
            </w:r>
            <w:r w:rsidRPr="00000000">
              <w:rPr>
                <w:sz w:val="24"/>
                <w:szCs w:val="24"/>
              </w:rPr>
              <w:t>(</w:t>
            </w:r>
            <w:r w:rsidRPr="00000000">
              <w:rPr>
                <w:sz w:val="24"/>
                <w:szCs w:val="24"/>
              </w:rPr>
              <w:t>M</w:t>
            </w:r>
            <w:r w:rsidRPr="00000000">
              <w:rPr>
                <w:sz w:val="24"/>
                <w:szCs w:val="24"/>
              </w:rPr>
              <w:t> </w:t>
            </w:r>
            <w:r w:rsidRPr="00000000">
              <w:rPr>
                <w:sz w:val="24"/>
                <w:szCs w:val="24"/>
              </w:rPr>
              <w:t>± SD</w:t>
            </w:r>
            <w:r w:rsidRPr="00000000">
              <w:rPr>
                <w:sz w:val="24"/>
                <w:szCs w:val="24"/>
              </w:rPr>
              <w:t>)</w:t>
            </w:r>
            <w:r w:rsidRPr="00000000">
              <w:rPr>
                <w:sz w:val="24"/>
                <w:szCs w:val="24"/>
              </w:rPr>
              <w:tab/>
              <w:t>(</w:t>
            </w:r>
            <w:r w:rsidRPr="00000000">
              <w:rPr>
                <w:sz w:val="24"/>
                <w:szCs w:val="24"/>
              </w:rPr>
              <w:t xml:space="preserve">M ±</w:t>
            </w:r>
            <w:r w:rsidRPr="00000000">
              <w:rPr>
                <w:sz w:val="24"/>
                <w:szCs w:val="24"/>
              </w:rPr>
              <w:t> </w:t>
            </w:r>
            <w:r w:rsidRPr="00000000">
              <w:rPr>
                <w:sz w:val="24"/>
                <w:szCs w:val="24"/>
              </w:rPr>
              <w:t>SD</w:t>
            </w:r>
            <w:r w:rsidRPr="00000000">
              <w:rPr>
                <w:sz w:val="24"/>
                <w:szCs w:val="24"/>
              </w:rPr>
              <w:t>)</w:t>
            </w:r>
          </w:p>
        </w:tc>
      </w:tr>
      <w:tr>
        <w:tc>
          <w:tcPr>
            <w:tcW w:w="13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 </w:t>
            </w:r>
            <w:r w:rsidRPr="00000000">
              <w:rPr>
                <w:sz w:val="24"/>
                <w:szCs w:val="24"/>
              </w:rPr>
              <w:t>对生活的满足和兴趣</w:t>
            </w:r>
          </w:p>
          <w:p w:rsidR="0018722C">
            <w:pPr>
              <w:pStyle w:val="aff1"/>
              <w:topLinePunct/>
            </w:pPr>
            <w:r w:rsidRPr="00000000">
              <w:rPr>
                <w:sz w:val="24"/>
                <w:szCs w:val="24"/>
              </w:rPr>
              <w:t>2 </w:t>
            </w:r>
            <w:r w:rsidRPr="00000000">
              <w:rPr>
                <w:sz w:val="24"/>
                <w:szCs w:val="24"/>
              </w:rPr>
              <w:t>对健康担心</w:t>
            </w:r>
          </w:p>
          <w:p w:rsidR="0018722C">
            <w:pPr>
              <w:pStyle w:val="aff1"/>
              <w:topLinePunct/>
            </w:pPr>
            <w:r w:rsidRPr="00000000">
              <w:rPr>
                <w:sz w:val="24"/>
                <w:szCs w:val="24"/>
              </w:rPr>
              <w:t>3 </w:t>
            </w:r>
            <w:r w:rsidRPr="00000000">
              <w:rPr>
                <w:sz w:val="24"/>
                <w:szCs w:val="24"/>
              </w:rPr>
              <w:t>精力</w:t>
            </w:r>
          </w:p>
          <w:p w:rsidR="0018722C">
            <w:pPr>
              <w:pStyle w:val="aff1"/>
              <w:topLinePunct/>
            </w:pPr>
            <w:r w:rsidRPr="00000000">
              <w:rPr>
                <w:sz w:val="24"/>
                <w:szCs w:val="24"/>
              </w:rPr>
              <w:t>4 </w:t>
            </w:r>
            <w:r w:rsidRPr="00000000">
              <w:rPr>
                <w:sz w:val="24"/>
                <w:szCs w:val="24"/>
              </w:rPr>
              <w:t>忧郁或愉快的心境</w:t>
            </w:r>
          </w:p>
          <w:p w:rsidR="0018722C">
            <w:pPr>
              <w:pStyle w:val="aff1"/>
              <w:topLinePunct/>
            </w:pPr>
            <w:r w:rsidRPr="00000000">
              <w:rPr>
                <w:sz w:val="24"/>
                <w:szCs w:val="24"/>
              </w:rPr>
              <w:t>5 </w:t>
            </w:r>
            <w:r w:rsidRPr="00000000">
              <w:rPr>
                <w:sz w:val="24"/>
                <w:szCs w:val="24"/>
              </w:rPr>
              <w:t>对情感和行为的控制</w:t>
            </w:r>
          </w:p>
          <w:p w:rsidR="0018722C">
            <w:pPr>
              <w:pStyle w:val="aff1"/>
              <w:topLinePunct/>
              <w:ind w:leftChars="0" w:left="0" w:rightChars="0" w:right="0" w:firstLineChars="0" w:firstLine="0"/>
              <w:spacing w:line="240" w:lineRule="atLeast"/>
            </w:pPr>
            <w:r w:rsidRPr="00000000">
              <w:rPr>
                <w:sz w:val="24"/>
                <w:szCs w:val="24"/>
              </w:rPr>
              <w:t>6 </w:t>
            </w:r>
            <w:r w:rsidRPr="00000000">
              <w:rPr>
                <w:sz w:val="24"/>
                <w:szCs w:val="24"/>
              </w:rPr>
              <w:t>松弛和紧张</w:t>
            </w:r>
          </w:p>
        </w:tc>
        <w:tc>
          <w:tcPr>
            <w:tcW w:w="18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6.23±1.61</w:t>
            </w:r>
            <w:r w:rsidRPr="00000000">
              <w:rPr>
                <w:sz w:val="24"/>
                <w:szCs w:val="24"/>
              </w:rPr>
              <w:tab/>
              <w:t>6.43±2.44</w:t>
            </w:r>
          </w:p>
          <w:p w:rsidR="0018722C">
            <w:pPr>
              <w:pStyle w:val="aff1"/>
              <w:topLinePunct/>
            </w:pPr>
            <w:r w:rsidRPr="00000000">
              <w:rPr>
                <w:sz w:val="24"/>
                <w:szCs w:val="24"/>
              </w:rPr>
              <w:t>7.37±2.36</w:t>
            </w:r>
            <w:r w:rsidRPr="00000000">
              <w:rPr>
                <w:sz w:val="24"/>
                <w:szCs w:val="24"/>
              </w:rPr>
              <w:tab/>
              <w:t>6.14±3.29</w:t>
            </w:r>
          </w:p>
          <w:p w:rsidR="0018722C">
            <w:pPr>
              <w:pStyle w:val="aff1"/>
              <w:topLinePunct/>
            </w:pPr>
            <w:r w:rsidRPr="00000000">
              <w:rPr>
                <w:sz w:val="24"/>
                <w:szCs w:val="24"/>
              </w:rPr>
              <w:t>15.43±4.67</w:t>
            </w:r>
            <w:r w:rsidRPr="00000000">
              <w:rPr>
                <w:sz w:val="24"/>
                <w:szCs w:val="24"/>
              </w:rPr>
              <w:tab/>
              <w:t>18.00±2.83</w:t>
            </w:r>
          </w:p>
          <w:p w:rsidR="0018722C">
            <w:pPr>
              <w:pStyle w:val="aff1"/>
              <w:topLinePunct/>
            </w:pPr>
            <w:r w:rsidRPr="00000000">
              <w:rPr>
                <w:sz w:val="24"/>
                <w:szCs w:val="24"/>
              </w:rPr>
              <w:t>13.73±2.89</w:t>
            </w:r>
            <w:r w:rsidRPr="00000000">
              <w:rPr>
                <w:sz w:val="24"/>
                <w:szCs w:val="24"/>
              </w:rPr>
              <w:tab/>
              <w:t>14.43±2.64</w:t>
            </w:r>
          </w:p>
          <w:p w:rsidR="0018722C">
            <w:pPr>
              <w:pStyle w:val="aff1"/>
              <w:topLinePunct/>
            </w:pPr>
            <w:r w:rsidRPr="00000000">
              <w:rPr>
                <w:sz w:val="24"/>
                <w:szCs w:val="24"/>
              </w:rPr>
              <w:t>11.87±2.34</w:t>
            </w:r>
            <w:r w:rsidRPr="00000000">
              <w:rPr>
                <w:sz w:val="24"/>
                <w:szCs w:val="24"/>
              </w:rPr>
              <w:tab/>
              <w:t>11.29±2.56</w:t>
            </w:r>
          </w:p>
          <w:p w:rsidR="0018722C">
            <w:pPr>
              <w:pStyle w:val="aff1"/>
              <w:topLinePunct/>
              <w:ind w:leftChars="0" w:left="0" w:rightChars="0" w:right="0" w:firstLineChars="0" w:firstLine="0"/>
              <w:spacing w:line="240" w:lineRule="atLeast"/>
            </w:pPr>
            <w:r w:rsidRPr="00000000">
              <w:rPr>
                <w:sz w:val="24"/>
                <w:szCs w:val="24"/>
              </w:rPr>
              <w:t>13.37±3.24</w:t>
            </w:r>
            <w:r w:rsidRPr="00000000">
              <w:rPr>
                <w:sz w:val="24"/>
                <w:szCs w:val="24"/>
              </w:rPr>
              <w:tab/>
              <w:t>13.14±3.29</w:t>
            </w:r>
          </w:p>
        </w:tc>
        <w:tc>
          <w:tcPr>
            <w:tcW w:w="17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6.40±3.36</w:t>
            </w:r>
            <w:r w:rsidRPr="00000000">
              <w:rPr>
                <w:sz w:val="24"/>
                <w:szCs w:val="24"/>
              </w:rPr>
              <w:tab/>
              <w:t>6.25±1.04</w:t>
            </w:r>
          </w:p>
          <w:p w:rsidR="0018722C">
            <w:pPr>
              <w:pStyle w:val="aff1"/>
              <w:topLinePunct/>
            </w:pPr>
            <w:r w:rsidRPr="00000000">
              <w:rPr>
                <w:sz w:val="24"/>
                <w:szCs w:val="24"/>
              </w:rPr>
              <w:t>11.20±4.87*</w:t>
            </w:r>
            <w:r w:rsidRPr="00000000">
              <w:rPr>
                <w:sz w:val="24"/>
                <w:szCs w:val="24"/>
              </w:rPr>
              <w:tab/>
              <w:t>7.25±3.20</w:t>
            </w:r>
          </w:p>
          <w:p w:rsidR="0018722C">
            <w:pPr>
              <w:pStyle w:val="aff1"/>
              <w:topLinePunct/>
            </w:pPr>
            <w:r w:rsidRPr="00000000">
              <w:rPr>
                <w:sz w:val="24"/>
                <w:szCs w:val="24"/>
              </w:rPr>
              <w:t>18.65±3.78</w:t>
            </w:r>
            <w:r w:rsidRPr="00000000">
              <w:rPr>
                <w:sz w:val="24"/>
                <w:szCs w:val="24"/>
              </w:rPr>
              <w:tab/>
              <w:t>14.78±2.33</w:t>
            </w:r>
          </w:p>
          <w:p w:rsidR="0018722C">
            <w:pPr>
              <w:pStyle w:val="aff1"/>
              <w:topLinePunct/>
            </w:pPr>
            <w:r w:rsidRPr="00000000">
              <w:rPr>
                <w:sz w:val="24"/>
                <w:szCs w:val="24"/>
              </w:rPr>
              <w:t>15.40±3.97</w:t>
            </w:r>
            <w:r w:rsidRPr="00000000">
              <w:rPr>
                <w:sz w:val="24"/>
                <w:szCs w:val="24"/>
              </w:rPr>
              <w:tab/>
              <w:t>13.13±2.75</w:t>
            </w:r>
          </w:p>
          <w:p w:rsidR="0018722C">
            <w:pPr>
              <w:pStyle w:val="aff1"/>
              <w:topLinePunct/>
            </w:pPr>
            <w:r w:rsidRPr="00000000">
              <w:rPr>
                <w:sz w:val="24"/>
                <w:szCs w:val="24"/>
              </w:rPr>
              <w:t>13.00±4.69</w:t>
            </w:r>
            <w:r w:rsidRPr="00000000">
              <w:rPr>
                <w:sz w:val="24"/>
                <w:szCs w:val="24"/>
              </w:rPr>
              <w:tab/>
              <w:t>12.75±1.16</w:t>
            </w:r>
          </w:p>
          <w:p w:rsidR="0018722C">
            <w:pPr>
              <w:pStyle w:val="ad"/>
              <w:topLinePunct/>
              <w:ind w:leftChars="0" w:left="0" w:rightChars="0" w:right="0" w:firstLineChars="0" w:firstLine="0"/>
              <w:spacing w:line="240" w:lineRule="atLeast"/>
            </w:pPr>
            <w:r w:rsidRPr="00000000">
              <w:rPr>
                <w:sz w:val="24"/>
                <w:szCs w:val="24"/>
              </w:rPr>
              <w:t>14.00±2.83</w:t>
            </w:r>
            <w:r w:rsidRPr="00000000">
              <w:rPr>
                <w:sz w:val="24"/>
                <w:szCs w:val="24"/>
              </w:rPr>
              <w:tab/>
              <w:t>14.63±1.77</w:t>
            </w:r>
          </w:p>
        </w:tc>
      </w:tr>
    </w:tbl>
    <w:p w:rsidR="0018722C">
      <w:pPr>
        <w:pStyle w:val="affa"/>
      </w:pPr>
    </w:p>
    <w:p w:rsidR="0018722C">
      <w:pPr>
        <w:spacing w:before="0"/>
        <w:ind w:leftChars="0" w:left="16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pStyle w:val="Heading2"/>
        <w:topLinePunct/>
        <w:ind w:left="171" w:hangingChars="171" w:hanging="171"/>
      </w:pPr>
      <w:bookmarkStart w:id="552889" w:name="_Toc686552889"/>
      <w:bookmarkStart w:name="4.3 吉首市城乡初级中学体育教师主观幸福感影响因素的比较分析 " w:id="106"/>
      <w:bookmarkEnd w:id="106"/>
      <w:r>
        <w:t>4.3</w:t>
      </w:r>
      <w:r>
        <w:t xml:space="preserve"> </w:t>
      </w:r>
      <w:r/>
      <w:bookmarkStart w:name="_bookmark50" w:id="107"/>
      <w:bookmarkEnd w:id="107"/>
      <w:r/>
      <w:bookmarkStart w:name="_bookmark50" w:id="108"/>
      <w:bookmarkEnd w:id="108"/>
      <w:r>
        <w:t>吉首市城乡初级中学体育教师主观幸福感影响因素的比较分析</w:t>
      </w:r>
      <w:bookmarkEnd w:id="552889"/>
    </w:p>
    <w:p w:rsidR="0018722C">
      <w:pPr>
        <w:pStyle w:val="a8"/>
        <w:topLinePunct/>
      </w:pPr>
      <w:bookmarkStart w:name="_bookmark51" w:id="109"/>
      <w:bookmarkEnd w:id="109"/>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cstheme="minorBidi" w:hAnsiTheme="minorHAnsi" w:eastAsiaTheme="minorHAnsi" w:asciiTheme="minorHAnsi"/>
        </w:rPr>
        <w:t>吉</w:t>
      </w:r>
      <w:r>
        <w:rPr>
          <w:rFonts w:cstheme="minorBidi" w:hAnsiTheme="minorHAnsi" w:eastAsiaTheme="minorHAnsi" w:asciiTheme="minorHAnsi"/>
        </w:rPr>
        <w:t>首</w:t>
      </w:r>
      <w:r>
        <w:rPr>
          <w:rFonts w:cstheme="minorBidi" w:hAnsiTheme="minorHAnsi" w:eastAsiaTheme="minorHAnsi" w:asciiTheme="minorHAnsi"/>
        </w:rPr>
        <w:t>市</w:t>
      </w:r>
      <w:r>
        <w:rPr>
          <w:rFonts w:cstheme="minorBidi" w:hAnsiTheme="minorHAnsi" w:eastAsiaTheme="minorHAnsi" w:asciiTheme="minorHAnsi"/>
        </w:rPr>
        <w:t>城</w:t>
      </w:r>
      <w:r>
        <w:rPr>
          <w:rFonts w:cstheme="minorBidi" w:hAnsiTheme="minorHAnsi" w:eastAsiaTheme="minorHAnsi" w:asciiTheme="minorHAnsi"/>
        </w:rPr>
        <w:t>乡</w:t>
      </w:r>
      <w:r>
        <w:rPr>
          <w:rFonts w:cstheme="minorBidi" w:hAnsiTheme="minorHAnsi" w:eastAsiaTheme="minorHAnsi" w:asciiTheme="minorHAnsi"/>
        </w:rPr>
        <w:t>中</w:t>
      </w:r>
      <w:r>
        <w:rPr>
          <w:rFonts w:cstheme="minorBidi" w:hAnsiTheme="minorHAnsi" w:eastAsiaTheme="minorHAnsi" w:asciiTheme="minorHAnsi"/>
        </w:rPr>
        <w:t>学体</w:t>
      </w:r>
      <w:r>
        <w:rPr>
          <w:rFonts w:cstheme="minorBidi" w:hAnsiTheme="minorHAnsi" w:eastAsiaTheme="minorHAnsi" w:asciiTheme="minorHAnsi"/>
        </w:rPr>
        <w:t>育教</w:t>
      </w:r>
      <w:r>
        <w:rPr>
          <w:rFonts w:cstheme="minorBidi" w:hAnsiTheme="minorHAnsi" w:eastAsiaTheme="minorHAnsi" w:asciiTheme="minorHAnsi"/>
        </w:rPr>
        <w:t>师</w:t>
      </w:r>
      <w:r>
        <w:rPr>
          <w:rFonts w:cstheme="minorBidi" w:hAnsiTheme="minorHAnsi" w:eastAsiaTheme="minorHAnsi" w:asciiTheme="minorHAnsi"/>
        </w:rPr>
        <w:t>主</w:t>
      </w:r>
      <w:r>
        <w:rPr>
          <w:rFonts w:cstheme="minorBidi" w:hAnsiTheme="minorHAnsi" w:eastAsiaTheme="minorHAnsi" w:asciiTheme="minorHAnsi"/>
        </w:rPr>
        <w:t>观</w:t>
      </w:r>
      <w:r>
        <w:rPr>
          <w:rFonts w:cstheme="minorBidi" w:hAnsiTheme="minorHAnsi" w:eastAsiaTheme="minorHAnsi" w:asciiTheme="minorHAnsi"/>
        </w:rPr>
        <w:t>幸</w:t>
      </w:r>
      <w:r>
        <w:rPr>
          <w:rFonts w:cstheme="minorBidi" w:hAnsiTheme="minorHAnsi" w:eastAsiaTheme="minorHAnsi" w:asciiTheme="minorHAnsi"/>
        </w:rPr>
        <w:t>福</w:t>
      </w:r>
      <w:r>
        <w:rPr>
          <w:rFonts w:cstheme="minorBidi" w:hAnsiTheme="minorHAnsi" w:eastAsiaTheme="minorHAnsi" w:asciiTheme="minorHAnsi"/>
        </w:rPr>
        <w:t>感</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素的</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ascii="Times New Roman" w:eastAsia="Times New Roman" w:cstheme="minorBidi" w:hAnsiTheme="minorHAnsi"/>
        </w:rPr>
        <w:t>n=50</w:t>
      </w:r>
      <w:r>
        <w:rPr>
          <w:rFonts w:cstheme="minorBidi" w:hAnsiTheme="minorHAnsi" w:eastAsiaTheme="minorHAnsi" w:asciiTheme="minorHAnsi"/>
        </w:rPr>
        <w:t>）</w:t>
      </w:r>
    </w:p>
    <w:tbl>
      <w:tblPr>
        <w:tblW w:w="5000" w:type="pct"/>
        <w:tblInd w:w="3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85"/>
        <w:gridCol w:w="1989"/>
        <w:gridCol w:w="1622"/>
        <w:gridCol w:w="1807"/>
      </w:tblGrid>
      <w:tr>
        <w:trPr>
          <w:tblHeader/>
        </w:trPr>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2" w:type="pct"/>
            <w:vAlign w:val="center"/>
            <w:tcBorders>
              <w:bottom w:val="single" w:sz="4" w:space="0" w:color="auto"/>
            </w:tcBorders>
          </w:tcPr>
          <w:p w:rsidR="0018722C">
            <w:pPr>
              <w:pStyle w:val="a7"/>
              <w:topLinePunct/>
              <w:ind w:leftChars="0" w:left="0" w:rightChars="0" w:right="0" w:firstLineChars="0" w:firstLine="0"/>
              <w:spacing w:line="240" w:lineRule="atLeast"/>
            </w:pPr>
            <w:r>
              <w:t>城乡类别</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1698" w:type="pct"/>
            <w:vAlign w:val="center"/>
          </w:tcPr>
          <w:p w:rsidR="0018722C">
            <w:pPr>
              <w:pStyle w:val="ac"/>
              <w:topLinePunct/>
              <w:ind w:leftChars="0" w:left="0" w:rightChars="0" w:right="0" w:firstLineChars="0" w:firstLine="0"/>
              <w:spacing w:line="240" w:lineRule="atLeast"/>
            </w:pPr>
            <w:r>
              <w:t>工作环境</w:t>
            </w:r>
          </w:p>
        </w:tc>
        <w:tc>
          <w:tcPr>
            <w:tcW w:w="1212" w:type="pct"/>
            <w:vAlign w:val="center"/>
          </w:tcPr>
          <w:p w:rsidR="0018722C">
            <w:pPr>
              <w:pStyle w:val="a5"/>
              <w:topLinePunct/>
              <w:ind w:leftChars="0" w:left="0" w:rightChars="0" w:right="0" w:firstLineChars="0" w:firstLine="0"/>
              <w:spacing w:line="240" w:lineRule="atLeast"/>
            </w:pPr>
            <w:r>
              <w:t>城市农村</w:t>
            </w:r>
          </w:p>
        </w:tc>
        <w:tc>
          <w:tcPr>
            <w:tcW w:w="989" w:type="pct"/>
            <w:vAlign w:val="center"/>
          </w:tcPr>
          <w:p w:rsidR="0018722C">
            <w:pPr>
              <w:pStyle w:val="affff9"/>
              <w:topLinePunct/>
              <w:ind w:leftChars="0" w:left="0" w:rightChars="0" w:right="0" w:firstLineChars="0" w:firstLine="0"/>
              <w:spacing w:line="240" w:lineRule="atLeast"/>
            </w:pPr>
            <w:r>
              <w:t>30</w:t>
            </w:r>
          </w:p>
          <w:p w:rsidR="0018722C">
            <w:pPr>
              <w:pStyle w:val="affff9"/>
              <w:topLinePunct/>
              <w:ind w:leftChars="0" w:left="0" w:rightChars="0" w:right="0" w:firstLineChars="0" w:firstLine="0"/>
              <w:spacing w:line="240" w:lineRule="atLeast"/>
            </w:pPr>
            <w:r>
              <w:t>15</w:t>
            </w:r>
          </w:p>
        </w:tc>
        <w:tc>
          <w:tcPr>
            <w:tcW w:w="1101" w:type="pct"/>
            <w:vAlign w:val="center"/>
          </w:tcPr>
          <w:p w:rsidR="0018722C">
            <w:pPr>
              <w:pStyle w:val="affff9"/>
              <w:topLinePunct/>
              <w:ind w:leftChars="0" w:left="0" w:rightChars="0" w:right="0" w:firstLineChars="0" w:firstLine="0"/>
              <w:spacing w:line="240" w:lineRule="atLeast"/>
            </w:pPr>
            <w:r>
              <w:t>90.91</w:t>
            </w:r>
          </w:p>
          <w:p w:rsidR="0018722C">
            <w:pPr>
              <w:pStyle w:val="affff9"/>
              <w:topLinePunct/>
              <w:ind w:leftChars="0" w:left="0" w:rightChars="0" w:right="0" w:firstLineChars="0" w:firstLine="0"/>
              <w:spacing w:line="240" w:lineRule="atLeast"/>
            </w:pPr>
            <w:r>
              <w:t>88.24</w:t>
            </w:r>
          </w:p>
        </w:tc>
      </w:tr>
      <w:tr>
        <w:tc>
          <w:tcPr>
            <w:tcW w:w="1698" w:type="pct"/>
            <w:vAlign w:val="center"/>
          </w:tcPr>
          <w:p w:rsidR="0018722C">
            <w:pPr>
              <w:pStyle w:val="ac"/>
              <w:topLinePunct/>
              <w:ind w:leftChars="0" w:left="0" w:rightChars="0" w:right="0" w:firstLineChars="0" w:firstLine="0"/>
              <w:spacing w:line="240" w:lineRule="atLeast"/>
            </w:pPr>
            <w:r>
              <w:t>收入福利</w:t>
            </w:r>
          </w:p>
        </w:tc>
        <w:tc>
          <w:tcPr>
            <w:tcW w:w="1212"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989" w:type="pct"/>
            <w:vAlign w:val="center"/>
          </w:tcPr>
          <w:p w:rsidR="0018722C">
            <w:pPr>
              <w:pStyle w:val="affff9"/>
              <w:topLinePunct/>
              <w:ind w:leftChars="0" w:left="0" w:rightChars="0" w:right="0" w:firstLineChars="0" w:firstLine="0"/>
              <w:spacing w:line="240" w:lineRule="atLeast"/>
            </w:pPr>
            <w:r>
              <w:t>31</w:t>
            </w:r>
          </w:p>
          <w:p w:rsidR="0018722C">
            <w:pPr>
              <w:pStyle w:val="affff9"/>
              <w:topLinePunct/>
              <w:ind w:leftChars="0" w:left="0" w:rightChars="0" w:right="0" w:firstLineChars="0" w:firstLine="0"/>
              <w:spacing w:line="240" w:lineRule="atLeast"/>
            </w:pPr>
            <w:r>
              <w:t>14</w:t>
            </w:r>
          </w:p>
        </w:tc>
        <w:tc>
          <w:tcPr>
            <w:tcW w:w="1101" w:type="pct"/>
            <w:vAlign w:val="center"/>
          </w:tcPr>
          <w:p w:rsidR="0018722C">
            <w:pPr>
              <w:pStyle w:val="affff9"/>
              <w:topLinePunct/>
              <w:ind w:leftChars="0" w:left="0" w:rightChars="0" w:right="0" w:firstLineChars="0" w:firstLine="0"/>
              <w:spacing w:line="240" w:lineRule="atLeast"/>
            </w:pPr>
            <w:r>
              <w:t>93.94</w:t>
            </w:r>
          </w:p>
          <w:p w:rsidR="0018722C">
            <w:pPr>
              <w:pStyle w:val="affff9"/>
              <w:topLinePunct/>
              <w:ind w:leftChars="0" w:left="0" w:rightChars="0" w:right="0" w:firstLineChars="0" w:firstLine="0"/>
              <w:spacing w:line="240" w:lineRule="atLeast"/>
            </w:pPr>
            <w:r>
              <w:t>82.35</w:t>
            </w:r>
          </w:p>
        </w:tc>
      </w:tr>
      <w:tr>
        <w:tc>
          <w:tcPr>
            <w:tcW w:w="1698" w:type="pct"/>
            <w:vAlign w:val="center"/>
          </w:tcPr>
          <w:p w:rsidR="0018722C">
            <w:pPr>
              <w:pStyle w:val="ac"/>
              <w:topLinePunct/>
              <w:ind w:leftChars="0" w:left="0" w:rightChars="0" w:right="0" w:firstLineChars="0" w:firstLine="0"/>
              <w:spacing w:line="240" w:lineRule="atLeast"/>
            </w:pPr>
            <w:r>
              <w:t>生活环境</w:t>
            </w:r>
          </w:p>
        </w:tc>
        <w:tc>
          <w:tcPr>
            <w:tcW w:w="1212"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989" w:type="pct"/>
            <w:vAlign w:val="center"/>
          </w:tcPr>
          <w:p w:rsidR="0018722C">
            <w:pPr>
              <w:pStyle w:val="affff9"/>
              <w:topLinePunct/>
              <w:ind w:leftChars="0" w:left="0" w:rightChars="0" w:right="0" w:firstLineChars="0" w:firstLine="0"/>
              <w:spacing w:line="240" w:lineRule="atLeast"/>
            </w:pPr>
            <w:r>
              <w:t>30</w:t>
            </w:r>
          </w:p>
          <w:p w:rsidR="0018722C">
            <w:pPr>
              <w:pStyle w:val="affff9"/>
              <w:topLinePunct/>
              <w:ind w:leftChars="0" w:left="0" w:rightChars="0" w:right="0" w:firstLineChars="0" w:firstLine="0"/>
              <w:spacing w:line="240" w:lineRule="atLeast"/>
            </w:pPr>
            <w:r>
              <w:t>12</w:t>
            </w:r>
          </w:p>
        </w:tc>
        <w:tc>
          <w:tcPr>
            <w:tcW w:w="1101" w:type="pct"/>
            <w:vAlign w:val="center"/>
          </w:tcPr>
          <w:p w:rsidR="0018722C">
            <w:pPr>
              <w:pStyle w:val="affff9"/>
              <w:topLinePunct/>
              <w:ind w:leftChars="0" w:left="0" w:rightChars="0" w:right="0" w:firstLineChars="0" w:firstLine="0"/>
              <w:spacing w:line="240" w:lineRule="atLeast"/>
            </w:pPr>
            <w:r>
              <w:t>90.91</w:t>
            </w:r>
          </w:p>
          <w:p w:rsidR="0018722C">
            <w:pPr>
              <w:pStyle w:val="affff9"/>
              <w:topLinePunct/>
              <w:ind w:leftChars="0" w:left="0" w:rightChars="0" w:right="0" w:firstLineChars="0" w:firstLine="0"/>
              <w:spacing w:line="240" w:lineRule="atLeast"/>
            </w:pPr>
            <w:r>
              <w:t>70.59</w:t>
            </w:r>
          </w:p>
        </w:tc>
      </w:tr>
      <w:tr>
        <w:tc>
          <w:tcPr>
            <w:tcW w:w="1698" w:type="pct"/>
            <w:vAlign w:val="center"/>
          </w:tcPr>
          <w:p w:rsidR="0018722C">
            <w:pPr>
              <w:pStyle w:val="ac"/>
              <w:topLinePunct/>
              <w:ind w:leftChars="0" w:left="0" w:rightChars="0" w:right="0" w:firstLineChars="0" w:firstLine="0"/>
              <w:spacing w:line="240" w:lineRule="atLeast"/>
            </w:pPr>
            <w:r>
              <w:t>学校及领导重视程度</w:t>
            </w:r>
          </w:p>
        </w:tc>
        <w:tc>
          <w:tcPr>
            <w:tcW w:w="1212" w:type="pct"/>
            <w:vAlign w:val="center"/>
          </w:tcPr>
          <w:p w:rsidR="0018722C">
            <w:pPr>
              <w:pStyle w:val="a5"/>
              <w:topLinePunct/>
              <w:ind w:leftChars="0" w:left="0" w:rightChars="0" w:right="0" w:firstLineChars="0" w:firstLine="0"/>
              <w:spacing w:line="240" w:lineRule="atLeast"/>
            </w:pPr>
            <w:r>
              <w:t>城市</w:t>
            </w:r>
          </w:p>
          <w:p w:rsidR="0018722C">
            <w:pPr>
              <w:pStyle w:val="a5"/>
              <w:topLinePunct/>
              <w:ind w:leftChars="0" w:left="0" w:rightChars="0" w:right="0" w:firstLineChars="0" w:firstLine="0"/>
              <w:spacing w:line="240" w:lineRule="atLeast"/>
            </w:pPr>
            <w:r>
              <w:t>农村</w:t>
            </w:r>
          </w:p>
        </w:tc>
        <w:tc>
          <w:tcPr>
            <w:tcW w:w="989" w:type="pct"/>
            <w:vAlign w:val="center"/>
          </w:tcPr>
          <w:p w:rsidR="0018722C">
            <w:pPr>
              <w:pStyle w:val="affff9"/>
              <w:topLinePunct/>
              <w:ind w:leftChars="0" w:left="0" w:rightChars="0" w:right="0" w:firstLineChars="0" w:firstLine="0"/>
              <w:spacing w:line="240" w:lineRule="atLeast"/>
            </w:pPr>
            <w:r>
              <w:t>25</w:t>
            </w:r>
          </w:p>
          <w:p w:rsidR="0018722C">
            <w:pPr>
              <w:pStyle w:val="affff9"/>
              <w:topLinePunct/>
              <w:ind w:leftChars="0" w:left="0" w:rightChars="0" w:right="0" w:firstLineChars="0" w:firstLine="0"/>
              <w:spacing w:line="240" w:lineRule="atLeast"/>
            </w:pPr>
            <w:r>
              <w:t>13</w:t>
            </w:r>
          </w:p>
        </w:tc>
        <w:tc>
          <w:tcPr>
            <w:tcW w:w="1101" w:type="pct"/>
            <w:vAlign w:val="center"/>
          </w:tcPr>
          <w:p w:rsidR="0018722C">
            <w:pPr>
              <w:pStyle w:val="affff9"/>
              <w:topLinePunct/>
              <w:ind w:leftChars="0" w:left="0" w:rightChars="0" w:right="0" w:firstLineChars="0" w:firstLine="0"/>
              <w:spacing w:line="240" w:lineRule="atLeast"/>
            </w:pPr>
            <w:r>
              <w:t>75.76</w:t>
            </w:r>
          </w:p>
          <w:p w:rsidR="0018722C">
            <w:pPr>
              <w:pStyle w:val="affff9"/>
              <w:topLinePunct/>
              <w:ind w:leftChars="0" w:left="0" w:rightChars="0" w:right="0" w:firstLineChars="0" w:firstLine="0"/>
              <w:spacing w:line="240" w:lineRule="atLeast"/>
            </w:pPr>
            <w:r>
              <w:t>76.47</w:t>
            </w:r>
          </w:p>
        </w:tc>
      </w:tr>
      <w:tr>
        <w:tc>
          <w:tcPr>
            <w:tcW w:w="1698" w:type="pct"/>
            <w:vAlign w:val="center"/>
            <w:tcBorders>
              <w:top w:val="single" w:sz="4" w:space="0" w:color="auto"/>
            </w:tcBorders>
          </w:tcPr>
          <w:p w:rsidR="0018722C">
            <w:pPr>
              <w:pStyle w:val="ac"/>
              <w:topLinePunct/>
              <w:ind w:leftChars="0" w:left="0" w:rightChars="0" w:right="0" w:firstLineChars="0" w:firstLine="0"/>
              <w:spacing w:line="240" w:lineRule="atLeast"/>
            </w:pPr>
            <w:r>
              <w:t>社会支持</w:t>
            </w:r>
          </w:p>
          <w:p w:rsidR="0018722C">
            <w:pPr>
              <w:pStyle w:val="aff1"/>
              <w:topLinePunct/>
            </w:pPr>
          </w:p>
          <w:p w:rsidR="0018722C">
            <w:pPr>
              <w:pStyle w:val="aff1"/>
              <w:topLinePunct/>
              <w:ind w:leftChars="0" w:left="0" w:rightChars="0" w:right="0" w:firstLineChars="0" w:firstLine="0"/>
              <w:spacing w:line="240" w:lineRule="atLeast"/>
            </w:pPr>
            <w:r>
              <w:t>人际关系</w:t>
            </w:r>
          </w:p>
        </w:tc>
        <w:tc>
          <w:tcPr>
            <w:tcW w:w="1212" w:type="pct"/>
            <w:vAlign w:val="center"/>
            <w:tcBorders>
              <w:top w:val="single" w:sz="4" w:space="0" w:color="auto"/>
            </w:tcBorders>
          </w:tcPr>
          <w:p w:rsidR="0018722C">
            <w:pPr>
              <w:pStyle w:val="aff1"/>
              <w:topLinePunct/>
              <w:ind w:leftChars="0" w:left="0" w:rightChars="0" w:right="0" w:firstLineChars="0" w:firstLine="0"/>
              <w:spacing w:line="240" w:lineRule="atLeast"/>
            </w:pPr>
            <w:r>
              <w:t>城市</w:t>
            </w:r>
          </w:p>
          <w:p w:rsidR="0018722C">
            <w:pPr>
              <w:pStyle w:val="aff1"/>
              <w:topLinePunct/>
              <w:ind w:leftChars="0" w:left="0" w:rightChars="0" w:right="0" w:firstLineChars="0" w:firstLine="0"/>
              <w:spacing w:line="240" w:lineRule="atLeast"/>
            </w:pPr>
            <w:r>
              <w:t>农村城市农村</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p w:rsidR="0018722C">
            <w:pPr>
              <w:pStyle w:val="affff9"/>
              <w:topLinePunct/>
            </w:pPr>
            <w:r>
              <w:t>11</w:t>
            </w:r>
          </w:p>
          <w:p w:rsidR="0018722C">
            <w:pPr>
              <w:pStyle w:val="affff9"/>
              <w:topLinePunct/>
            </w:pPr>
            <w:r>
              <w:t>29</w:t>
            </w:r>
          </w:p>
          <w:p w:rsidR="0018722C">
            <w:pPr>
              <w:pStyle w:val="affff9"/>
              <w:topLinePunct/>
              <w:ind w:leftChars="0" w:left="0" w:rightChars="0" w:right="0" w:firstLineChars="0" w:firstLine="0"/>
              <w:spacing w:line="240" w:lineRule="atLeast"/>
            </w:pPr>
            <w:r>
              <w:t>10</w:t>
            </w:r>
          </w:p>
        </w:tc>
        <w:tc>
          <w:tcPr>
            <w:tcW w:w="110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p w:rsidR="0018722C">
            <w:pPr>
              <w:pStyle w:val="affff9"/>
              <w:topLinePunct/>
            </w:pPr>
            <w:r>
              <w:t>64.71</w:t>
            </w:r>
          </w:p>
          <w:p w:rsidR="0018722C">
            <w:pPr>
              <w:pStyle w:val="affff9"/>
              <w:topLinePunct/>
            </w:pPr>
            <w:r>
              <w:t>87.88</w:t>
            </w:r>
          </w:p>
          <w:p w:rsidR="0018722C">
            <w:pPr>
              <w:pStyle w:val="affff9"/>
              <w:topLinePunct/>
              <w:ind w:leftChars="0" w:left="0" w:rightChars="0" w:right="0" w:firstLineChars="0" w:firstLine="0"/>
              <w:spacing w:line="240" w:lineRule="atLeast"/>
            </w:pPr>
            <w:r>
              <w:t>58.82</w:t>
            </w:r>
          </w:p>
        </w:tc>
      </w:tr>
    </w:tbl>
    <w:p w:rsidR="0018722C">
      <w:pPr>
        <w:pStyle w:val="affa"/>
      </w:pPr>
    </w:p>
    <w:p w:rsidR="0018722C">
      <w:pPr>
        <w:spacing w:before="0"/>
        <w:ind w:leftChars="0" w:left="162" w:rightChars="0" w:right="0" w:firstLineChars="0" w:firstLine="0"/>
        <w:jc w:val="left"/>
        <w:topLinePunct/>
      </w:pPr>
      <w:r>
        <w:rPr>
          <w:kern w:val="2"/>
          <w:sz w:val="21"/>
          <w:szCs w:val="22"/>
          <w:rFonts w:cstheme="minorBidi" w:hAnsiTheme="minorHAnsi" w:eastAsiaTheme="minorHAnsi" w:asciiTheme="minorHAnsi"/>
        </w:rPr>
        <w:t>注**P&lt;0.01</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P&lt;0.05</w:t>
      </w:r>
    </w:p>
    <w:p w:rsidR="0018722C">
      <w:pPr>
        <w:topLinePunct/>
      </w:pPr>
      <w:r>
        <w:t>从</w:t>
      </w:r>
      <w:r>
        <w:t>表</w:t>
      </w:r>
      <w:r>
        <w:t>4</w:t>
      </w:r>
      <w:r>
        <w:t>.</w:t>
      </w:r>
      <w:r>
        <w:t>9</w:t>
      </w:r>
      <w:r/>
      <w:r w:rsidR="001852F3">
        <w:t xml:space="preserve">可知，在工作环境中城市初级中学体育教师和农村初级中学体育教师的百分率相当，说明都认为工作环境是影响主观幸福感的因素；工作环境包括硬件和软件两部分，硬件是指办公环境、办公设施等，软件是指工作的文化和氛围。这可能由于教师属于高级知识分子，对工作的环境要求都比较高，而教育行业又属于国家机构，在工作环境方面的条件和要求基本一致，所以，在工作环境中城乡体育教师的百分率相当；</w:t>
      </w:r>
    </w:p>
    <w:p w:rsidR="0018722C">
      <w:pPr>
        <w:topLinePunct/>
      </w:pPr>
      <w:r>
        <w:t>收入是指某一个体，包括个人或者企业在销售商品、提供劳务及转让资产使</w:t>
      </w:r>
      <w:r>
        <w:t>用权等日常活动中所形成的经济利益的总流入，通常包括商品或劳务的</w:t>
      </w:r>
      <w:hyperlink r:id="rId19">
        <w:r>
          <w:t>销售收入</w:t>
        </w:r>
      </w:hyperlink>
      <w:r>
        <w:t>、</w:t>
      </w:r>
    </w:p>
    <w:p w:rsidR="0018722C">
      <w:pPr>
        <w:topLinePunct/>
      </w:pPr>
      <w:hyperlink r:id="rId20">
        <w:r>
          <w:t>利息收入、使用费收入、股利收入等。福利一般包括健康保险</w:t>
        </w:r>
      </w:hyperlink>
      <w:r>
        <w:t>、带薪假期或</w:t>
      </w:r>
      <w:hyperlink r:id="rId21">
        <w:r>
          <w:t>退休</w:t>
        </w:r>
      </w:hyperlink>
      <w:hyperlink r:id="rId21">
        <w:r>
          <w:t>金</w:t>
        </w:r>
      </w:hyperlink>
      <w:r>
        <w:t>等形式。而在收入福利中城市初级中学体育教师的百分率比农村初级中学体育</w:t>
      </w:r>
      <w:r>
        <w:t>教师的高，这可能由于在城市初级中学体育教师的竞争压力大，生活消费水平高，</w:t>
      </w:r>
      <w:r w:rsidR="001852F3">
        <w:t xml:space="preserve">物价高，更需要一份收入可观、福利不低的工作，来支撑自己的生活；</w:t>
      </w:r>
    </w:p>
    <w:p w:rsidR="0018722C">
      <w:pPr>
        <w:topLinePunct/>
      </w:pPr>
      <w:hyperlink r:id="rId22">
        <w:r>
          <w:t>生活环境指与人类生活密切</w:t>
        </w:r>
      </w:hyperlink>
      <w:r>
        <w:t>相关的各种</w:t>
      </w:r>
      <w:hyperlink r:id="rId23">
        <w:r>
          <w:t>自然条件</w:t>
        </w:r>
      </w:hyperlink>
      <w:r>
        <w:t>和社会条件的总体，它由自然环境和社会环境中的物质环境所组成。而在生活环境中城市初级中学体育教师</w:t>
      </w:r>
      <w:r>
        <w:t>的百分率比农村初级中学体育教师的高，这可能由于城市空气质量差、交通堵塞、压力大等原因；</w:t>
      </w:r>
    </w:p>
    <w:p w:rsidR="0018722C">
      <w:pPr>
        <w:topLinePunct/>
      </w:pPr>
      <w:r>
        <w:t>学校及领导重视度指在学校中负有最高决策责任的管理人员主要是指校长和学校本身对体育教师的关注和重视度。而在学校及领导重视度中城市初级中学体育教师和农村初级中学体育教师的百分率相当，表明城乡初级体育教师都想得到学校和领导的关注和支持。这可能由于体育教师相对于其他学科教师，一直以来在学校都处于被忽视和不重视的地位，严重打击了体育教师的工作积极性，不管是城市和农村体育教师，都希望得学校和领导的重视和认可；</w:t>
      </w:r>
    </w:p>
    <w:p w:rsidR="0018722C">
      <w:pPr>
        <w:topLinePunct/>
      </w:pPr>
      <w:r>
        <w:t>社会支持是指社会对个体在某方面的支持和认可，在一定程度上能缓解紧张和压力，提高个人的成就感和幸福感，更有利于个人的人际交往和情感交流。而在社会支持中城市初级中学体育教师的百分率比农村初级中学体育教师高很多，</w:t>
      </w:r>
      <w:r w:rsidR="001852F3">
        <w:t xml:space="preserve">几乎所有的城市初级中学体育教师认为社会支持是影响其主观幸福感的因素。这</w:t>
      </w:r>
      <w:r>
        <w:t>可能由于城市体育教师面对社会和学校的双重压力，更想得到社会的支持和认可。</w:t>
      </w:r>
    </w:p>
    <w:p w:rsidR="0018722C">
      <w:pPr>
        <w:topLinePunct/>
      </w:pPr>
      <w:r>
        <w:t>人际关系是指人们在交往中心理上的直接关系或距离，它反映了个人寻求满足其社会需求的心理状态。而在人际关系中城市初级中学体育教师的百分率比农村初级中学体育教师高很多，这可能由于城市初中体育教师与社会人群接触机会多，需要较好的人际关系才能获得较高的幸福感。而农村初中体育教师的人际交往圈相对单纯简单，人们相处和谐，不需要过多的交往和接触。</w:t>
      </w:r>
    </w:p>
    <w:p w:rsidR="0018722C">
      <w:pPr>
        <w:topLinePunct/>
      </w:pPr>
      <w:r>
        <w:t>通过比较城乡在各个影响因素百分率差值的不同，我们发现，城市的百分率</w:t>
      </w:r>
      <w:r>
        <w:t>比农村在社会环境因素上高出</w:t>
      </w:r>
      <w:r>
        <w:rPr>
          <w:rFonts w:ascii="Times New Roman" w:eastAsia="Times New Roman"/>
        </w:rPr>
        <w:t>2</w:t>
      </w:r>
      <w:r>
        <w:rPr>
          <w:rFonts w:ascii="Times New Roman" w:eastAsia="Times New Roman"/>
        </w:rPr>
        <w:t>.</w:t>
      </w:r>
      <w:r>
        <w:rPr>
          <w:rFonts w:ascii="Times New Roman" w:eastAsia="Times New Roman"/>
        </w:rPr>
        <w:t>67%</w:t>
      </w:r>
      <w:r>
        <w:t>、在收入福利因素上高出</w:t>
      </w:r>
      <w:r>
        <w:rPr>
          <w:rFonts w:ascii="Times New Roman" w:eastAsia="Times New Roman"/>
        </w:rPr>
        <w:t>1</w:t>
      </w:r>
      <w:r>
        <w:rPr>
          <w:rFonts w:ascii="Times New Roman" w:eastAsia="Times New Roman"/>
        </w:rPr>
        <w:t>.</w:t>
      </w:r>
      <w:r>
        <w:rPr>
          <w:rFonts w:ascii="Times New Roman" w:eastAsia="Times New Roman"/>
        </w:rPr>
        <w:t>59%</w:t>
      </w:r>
      <w:r>
        <w:t>、在生活环境</w:t>
      </w:r>
      <w:r>
        <w:t>因素上高出</w:t>
      </w:r>
      <w:r>
        <w:rPr>
          <w:rFonts w:ascii="Times New Roman" w:eastAsia="Times New Roman"/>
        </w:rPr>
        <w:t>20</w:t>
      </w:r>
      <w:r>
        <w:rPr>
          <w:rFonts w:ascii="Times New Roman" w:eastAsia="Times New Roman"/>
        </w:rPr>
        <w:t>.</w:t>
      </w:r>
      <w:r>
        <w:rPr>
          <w:rFonts w:ascii="Times New Roman" w:eastAsia="Times New Roman"/>
        </w:rPr>
        <w:t>32%</w:t>
      </w:r>
      <w:r>
        <w:t>、在社会支持因素上高出</w:t>
      </w:r>
      <w:r>
        <w:rPr>
          <w:rFonts w:ascii="Times New Roman" w:eastAsia="Times New Roman"/>
        </w:rPr>
        <w:t>35</w:t>
      </w:r>
      <w:r>
        <w:rPr>
          <w:rFonts w:ascii="Times New Roman" w:eastAsia="Times New Roman"/>
        </w:rPr>
        <w:t>.</w:t>
      </w:r>
      <w:r>
        <w:rPr>
          <w:rFonts w:ascii="Times New Roman" w:eastAsia="Times New Roman"/>
        </w:rPr>
        <w:t>29%</w:t>
      </w:r>
      <w:r>
        <w:t>、在人际关系因素上高</w:t>
      </w:r>
      <w:r>
        <w:t>出</w:t>
      </w:r>
    </w:p>
    <w:p w:rsidR="0018722C">
      <w:pPr>
        <w:topLinePunct/>
      </w:pPr>
      <w:r>
        <w:rPr>
          <w:rFonts w:ascii="Times New Roman" w:eastAsia="Times New Roman"/>
        </w:rPr>
        <w:t>29.06%</w:t>
      </w:r>
      <w:r>
        <w:t>，这说明社会支持因素对城市初级中学体育教师的主观幸福感影响最大，</w:t>
      </w:r>
      <w:r w:rsidR="001852F3">
        <w:t xml:space="preserve">依次是人际关系、生活环境、社会环境和收入福利对其的影响。而在学校及领导重视度因素上农村比城市高出</w:t>
      </w:r>
      <w:r>
        <w:rPr>
          <w:rFonts w:ascii="Times New Roman" w:eastAsia="Times New Roman"/>
        </w:rPr>
        <w:t>0</w:t>
      </w:r>
      <w:r>
        <w:rPr>
          <w:rFonts w:ascii="Times New Roman" w:eastAsia="Times New Roman"/>
        </w:rPr>
        <w:t>.</w:t>
      </w:r>
      <w:r>
        <w:rPr>
          <w:rFonts w:ascii="Times New Roman" w:eastAsia="Times New Roman"/>
        </w:rPr>
        <w:t>71%</w:t>
      </w:r>
      <w:r>
        <w:t>，基本相当。</w:t>
      </w:r>
    </w:p>
    <w:p w:rsidR="0018722C">
      <w:pPr>
        <w:topLinePunct/>
      </w:pPr>
      <w:r>
        <w:t>总的来说，在工作环境、收入福利、生活环境、社会支持及人际关系因素中对吉首市城市初级中学体育教师主观幸福感的影响明显大于对农村初级中学体育教师主观幸福感的影响；在学校及领导重视因素上影响相当。</w:t>
      </w:r>
    </w:p>
    <w:p w:rsidR="0018722C">
      <w:pPr>
        <w:pStyle w:val="Heading1"/>
        <w:topLinePunct/>
      </w:pPr>
      <w:bookmarkStart w:id="552890" w:name="_Toc686552890"/>
      <w:bookmarkStart w:name="第5章 结论 " w:id="110"/>
      <w:bookmarkEnd w:id="110"/>
      <w:bookmarkStart w:name="_bookmark52" w:id="111"/>
      <w:bookmarkEnd w:id="111"/>
      <w:r>
        <w:t>第</w:t>
      </w:r>
      <w:r>
        <w:rPr>
          <w:b/>
        </w:rPr>
        <w:t>5</w:t>
      </w:r>
      <w:r>
        <w:t>章</w:t>
      </w:r>
      <w:r>
        <w:t xml:space="preserve">  </w:t>
      </w:r>
      <w:r>
        <w:t>结论</w:t>
      </w:r>
      <w:bookmarkEnd w:id="552890"/>
    </w:p>
    <w:p w:rsidR="0018722C">
      <w:pPr>
        <w:pStyle w:val="Heading2"/>
        <w:topLinePunct/>
        <w:ind w:left="171" w:hangingChars="171" w:hanging="171"/>
      </w:pPr>
      <w:bookmarkStart w:id="552891" w:name="_Toc686552891"/>
      <w:bookmarkStart w:name="5.1 结论 " w:id="112"/>
      <w:bookmarkEnd w:id="112"/>
      <w:r>
        <w:t>5.1</w:t>
      </w:r>
      <w:r>
        <w:t xml:space="preserve"> </w:t>
      </w:r>
      <w:r/>
      <w:bookmarkStart w:name="_bookmark53" w:id="113"/>
      <w:bookmarkEnd w:id="113"/>
      <w:r/>
      <w:bookmarkStart w:name="_bookmark53" w:id="114"/>
      <w:bookmarkEnd w:id="114"/>
      <w:r>
        <w:t>结论</w:t>
      </w:r>
      <w:bookmarkEnd w:id="552891"/>
    </w:p>
    <w:p w:rsidR="0018722C">
      <w:pPr>
        <w:pStyle w:val="cw19"/>
        <w:topLinePunct/>
      </w:pPr>
      <w:r>
        <w:t>5.1.1</w:t>
      </w:r>
      <w:r>
        <w:t>吉首市城乡初级中学体育教师主观幸福感总体情况处于中等偏下水</w:t>
      </w:r>
      <w:r>
        <w:t>平。吉首市城乡初级中学男性和女性体育教师主观幸福感与常模比较均低于常模，</w:t>
      </w:r>
      <w:r w:rsidR="001852F3">
        <w:t xml:space="preserve">男性出现非常显著性差异性</w:t>
      </w:r>
      <w:r>
        <w:t>（</w:t>
      </w:r>
      <w:r>
        <w:rPr>
          <w:spacing w:val="-2"/>
          <w:sz w:val="24"/>
        </w:rPr>
        <w:t>P﹤0.01</w:t>
      </w:r>
      <w:r>
        <w:t>）</w:t>
      </w:r>
      <w:r>
        <w:t>，女性出现显著性差异</w:t>
      </w:r>
      <w:r>
        <w:t>（</w:t>
      </w:r>
      <w:r>
        <w:rPr>
          <w:spacing w:val="-2"/>
          <w:sz w:val="24"/>
        </w:rPr>
        <w:t>P﹤0.05</w:t>
      </w:r>
      <w:r>
        <w:t>）</w:t>
      </w:r>
      <w:r>
        <w:t>。</w:t>
      </w:r>
    </w:p>
    <w:p w:rsidR="0018722C">
      <w:pPr>
        <w:pStyle w:val="cw19"/>
        <w:topLinePunct/>
      </w:pPr>
      <w:r>
        <w:t>5.1.2</w:t>
      </w:r>
      <w:r>
        <w:t>吉首市城市初级中学体育教师比农村初级中学体育教师有更强的主观幸福感。城市初级中学体育教师在生活满意和兴趣、精力忧郁或愉快的心境、松弛和紧张维度上得分比农村初级中学体育教师高；而在健康担心和情感行为控制维度得分上比农村初级中学体育教师低，均未出现显著性差异</w:t>
      </w:r>
      <w:r>
        <w:t>（</w:t>
      </w:r>
      <w:r>
        <w:t>P&gt;</w:t>
      </w:r>
      <w:r w:rsidR="004B696B">
        <w:t xml:space="preserve"> </w:t>
      </w:r>
      <w:r w:rsidR="004B696B">
        <w:t>0.05</w:t>
      </w:r>
      <w:r>
        <w:t>）</w:t>
      </w:r>
      <w:r>
        <w:t>。</w:t>
      </w:r>
    </w:p>
    <w:p w:rsidR="0018722C">
      <w:pPr>
        <w:pStyle w:val="cw19"/>
        <w:topLinePunct/>
      </w:pPr>
      <w:r>
        <w:t>5.1.3</w:t>
      </w:r>
      <w:r>
        <w:t>吉首市城市初级中学男体育教师主观幸福感高，并且在对健康担心上出现显著性差异</w:t>
      </w:r>
      <w:r>
        <w:t>（</w:t>
      </w:r>
      <w:r>
        <w:rPr>
          <w:sz w:val="24"/>
        </w:rPr>
        <w:t>P﹤0.05</w:t>
      </w:r>
      <w:r>
        <w:t>）</w:t>
      </w:r>
      <w:r>
        <w:t>；女体育教师主观幸福感水平相当</w:t>
      </w:r>
      <w:r>
        <w:rPr>
          <w:rFonts w:hint="eastAsia"/>
        </w:rPr>
        <w:t>，</w:t>
      </w:r>
      <w:r>
        <w:t>未出现显著性差</w:t>
      </w:r>
      <w:r>
        <w:t>异</w:t>
      </w:r>
      <w:r>
        <w:t>（</w:t>
      </w:r>
      <w:r>
        <w:rPr>
          <w:sz w:val="24"/>
        </w:rPr>
        <w:t xml:space="preserve">P&gt;</w:t>
      </w:r>
      <w:r w:rsidR="004B696B">
        <w:rPr>
          <w:sz w:val="24"/>
        </w:rPr>
        <w:t xml:space="preserve"> </w:t>
      </w:r>
      <w:r w:rsidR="004B696B">
        <w:rPr>
          <w:sz w:val="24"/>
        </w:rPr>
        <w:t xml:space="preserve">0.05</w:t>
      </w:r>
      <w:r>
        <w:t>）</w:t>
      </w:r>
      <w:r>
        <w:t>。</w:t>
      </w:r>
    </w:p>
    <w:p w:rsidR="0018722C">
      <w:pPr>
        <w:pStyle w:val="cw19"/>
        <w:topLinePunct/>
      </w:pPr>
      <w:r>
        <w:t>5.1.4</w:t>
      </w:r>
      <w:r>
        <w:t>吉首市</w:t>
      </w:r>
      <w:r>
        <w:t>22—30</w:t>
      </w:r>
      <w:r/>
      <w:r w:rsidR="001852F3">
        <w:t xml:space="preserve">岁的城市初级中学体育教师比农村初级中学体育教师获得的主观幸福感更高；31—40</w:t>
      </w:r>
      <w:r/>
      <w:r w:rsidR="001852F3">
        <w:t xml:space="preserve">岁的农村初级中学体育教师比城市初级中学体育教</w:t>
      </w:r>
      <w:r>
        <w:t>师主观幸福感高；</w:t>
      </w:r>
      <w:r>
        <w:t>41-50</w:t>
      </w:r>
      <w:r/>
      <w:r w:rsidR="001852F3">
        <w:t xml:space="preserve">岁的城市初级中学体育教师比农村初级中学体育教师获得的主观幸福感更高。</w:t>
      </w:r>
    </w:p>
    <w:p w:rsidR="0018722C">
      <w:pPr>
        <w:pStyle w:val="cw19"/>
        <w:topLinePunct/>
      </w:pPr>
      <w:r>
        <w:t>5.1.5</w:t>
      </w:r>
      <w:r>
        <w:t>吉首市</w:t>
      </w:r>
      <w:r>
        <w:t>10</w:t>
      </w:r>
      <w:r/>
      <w:r w:rsidR="001852F3">
        <w:t xml:space="preserve">年以下教龄的城市初级中学体育教师比农村初级中学体育教</w:t>
      </w:r>
      <w:r>
        <w:t>师的主观幸福感高；而</w:t>
      </w:r>
      <w:r>
        <w:t>10－20</w:t>
      </w:r>
      <w:r w:rsidR="001852F3">
        <w:t xml:space="preserve">年教龄的农村初级中学体育教师主观幸福感比城市初级中学体育教师高。</w:t>
      </w:r>
    </w:p>
    <w:p w:rsidR="0018722C">
      <w:pPr>
        <w:pStyle w:val="cw19"/>
        <w:topLinePunct/>
      </w:pPr>
      <w:r>
        <w:t>5.1.6</w:t>
      </w:r>
      <w:r>
        <w:t>吉首市中教二级城市体育教师获得主观幸福感高，且在生活满意和兴</w:t>
      </w:r>
      <w:r>
        <w:t>趣、情感行为控制维度上出现显著性差异</w:t>
      </w:r>
      <w:r>
        <w:t>（</w:t>
      </w:r>
      <w:r>
        <w:t xml:space="preserve">P﹤0.05</w:t>
      </w:r>
      <w:r>
        <w:t>）</w:t>
      </w:r>
      <w:r>
        <w:t>；中教一级城市初级中学体育教师在六个维度上得分均高于农村初级中学体育教师，说明中教一级城市初级中学体育教师主观幸福感要更高。</w:t>
      </w:r>
    </w:p>
    <w:p w:rsidR="0018722C">
      <w:pPr>
        <w:pStyle w:val="cw19"/>
        <w:topLinePunct/>
      </w:pPr>
      <w:r>
        <w:t>5.1.7</w:t>
      </w:r>
      <w:r>
        <w:t>吉首市城乡初级中学不同专业的体育教师主观幸福感水平相当。球类专业的农村初级中学体育教师除了在情感和行为控制、松弛和紧张维度上得分均高于城市初级中学体育教师；民传专业的城市和农村初级中学体育教师主观幸福感相当；田径专业的农村初级中学体育教师除了在精力、忧郁或愉快心境维度上得分均高于城市初级中学体育教师；健美操专业的城乡初级中学体育教师主观幸福感相当；体操专业的城市初级中学体育教师在除了生活满意和兴趣、松弛和紧张维度上的得分均高于农村初级中学体育教师；其他专业的城市初级中学体育教师除了在健康担心、情感和行为控制维度上得分均高于农村初级中学体育教师。</w:t>
      </w:r>
    </w:p>
    <w:p w:rsidR="0018722C">
      <w:pPr>
        <w:pStyle w:val="cw19"/>
        <w:topLinePunct/>
      </w:pPr>
      <w:r>
        <w:t>5.1.8</w:t>
      </w:r>
      <w:r>
        <w:t>吉首市城乡初级中学已婚的体育教师主观幸福感水平相当；未婚的城</w:t>
      </w:r>
    </w:p>
    <w:p w:rsidR="0018722C">
      <w:pPr>
        <w:topLinePunct/>
      </w:pPr>
      <w:r>
        <w:t>市初级中学体育教师比农村初级中学体育教师主观幸福感强，且在对健康担心维度上出现显著性差异</w:t>
      </w:r>
      <w:r>
        <w:t>（</w:t>
      </w:r>
      <w:r>
        <w:t>P﹤0.05</w:t>
      </w:r>
      <w:r>
        <w:t>）</w:t>
      </w:r>
      <w:r>
        <w:t>。</w:t>
      </w:r>
    </w:p>
    <w:p w:rsidR="0018722C">
      <w:pPr>
        <w:pStyle w:val="cw19"/>
        <w:topLinePunct/>
      </w:pPr>
      <w:r>
        <w:t>5.1.9</w:t>
      </w:r>
      <w:r>
        <w:t>在工作环境、收入福利、生活环境、社会支持及人际关系因素中对吉首市城市初级中学体育教师主观幸福感的影响明显大于对农村初级中学体育教师主观幸福感的影响；在学校及领导重视因素上影响相当。</w:t>
      </w:r>
    </w:p>
    <w:p w:rsidR="0018722C">
      <w:pPr>
        <w:pStyle w:val="Heading2"/>
        <w:topLinePunct/>
        <w:ind w:left="171" w:hangingChars="171" w:hanging="171"/>
      </w:pPr>
      <w:bookmarkStart w:id="552892" w:name="_Toc686552892"/>
      <w:bookmarkStart w:name="5.2 建议 " w:id="115"/>
      <w:bookmarkEnd w:id="115"/>
      <w:r>
        <w:t>5.2</w:t>
      </w:r>
      <w:r>
        <w:t xml:space="preserve"> </w:t>
      </w:r>
      <w:r/>
      <w:bookmarkStart w:name="_bookmark54" w:id="116"/>
      <w:bookmarkEnd w:id="116"/>
      <w:r/>
      <w:bookmarkStart w:name="_bookmark54" w:id="117"/>
      <w:bookmarkEnd w:id="117"/>
      <w:r>
        <w:t>建议</w:t>
      </w:r>
      <w:bookmarkEnd w:id="552892"/>
    </w:p>
    <w:p w:rsidR="0018722C">
      <w:pPr>
        <w:pStyle w:val="cw19"/>
        <w:topLinePunct/>
      </w:pPr>
      <w:r>
        <w:t>5.2.1</w:t>
      </w:r>
      <w:r>
        <w:t>在吉首市城乡初级中学体育教师的主观幸福感较低的基础上，应该引起社会对体育教师心理健康和生活质量状态的大力关注和重视，应提高其社会地位和职业声望。采取国家政策宣传或者舆论等手段，使初级中学体育教师从中获</w:t>
      </w:r>
      <w:r>
        <w:t>得更强的主观幸福感。只有使社会形成支持教师和尊重教师</w:t>
      </w:r>
      <w:r>
        <w:rPr>
          <w:rFonts w:hint="eastAsia"/>
        </w:rPr>
        <w:t>，</w:t>
      </w:r>
      <w:r>
        <w:t>才能让体育教师从自己职业中获得更多的自豪感、幸福感与光荣感。</w:t>
      </w:r>
    </w:p>
    <w:p w:rsidR="0018722C">
      <w:pPr>
        <w:pStyle w:val="cw19"/>
        <w:topLinePunct/>
      </w:pPr>
      <w:r>
        <w:t>5.2.2</w:t>
      </w:r>
      <w:r>
        <w:t>在吉首市城市初级中学体育教师比农村初级中学体育教师有着更强的主观幸福感的基础上。应从物质条件和生活环境上改善和提高，目前很多初中，</w:t>
      </w:r>
      <w:r w:rsidR="001852F3">
        <w:t xml:space="preserve">特别是农村初中的教学条件，体育教师一直未能有一个良好的工作环境。不仅有陈旧教学设备，较差办公条件，且缺乏必要的教学资源、书籍和资料。学校应着力于提高办公条件，改善教师工作的客观环境。另外，应为教师提供现代化的技术设备</w:t>
      </w:r>
      <w:r>
        <w:t>（</w:t>
      </w:r>
      <w:r>
        <w:t>如电脑、投影仪、多媒体等辅助教学仪器</w:t>
      </w:r>
      <w:r>
        <w:t>）</w:t>
      </w:r>
      <w:r>
        <w:t>及丰富的图书资料，以满足体育教师的教育教学需要。</w:t>
      </w:r>
    </w:p>
    <w:p w:rsidR="0018722C">
      <w:pPr>
        <w:topLinePunct/>
      </w:pPr>
      <w:r>
        <w:t>人在不愉快的心境下做事，只会被动应付；相反，人在愉快的心境下，工作的潜能将会得到最大的发挥，效果最佳。学校应大力创造良好的工作环境和提供温馨舒适的生活环境条件，增进领导与同事、教师与学生之间愉悦相处的情感氛围，使教师能够在一个有较高主观幸福感的环境中愉悦的工作和生活。因此，社</w:t>
      </w:r>
      <w:r>
        <w:t>会和学校应充分给予体育教师职业的尊重、信任和支持，关注和关心他们的学习、</w:t>
      </w:r>
      <w:r>
        <w:t>生活和工作，倾听他们的建议与合理要求，对他们提出的实际问题尽可能去解决。</w:t>
      </w:r>
      <w:r>
        <w:t>只有这样，才能增强体育教师对工作的幸福感，提高对领导的满意度和学校的归属感。</w:t>
      </w:r>
    </w:p>
    <w:p w:rsidR="0018722C">
      <w:pPr>
        <w:pStyle w:val="cw19"/>
        <w:topLinePunct/>
      </w:pPr>
      <w:r>
        <w:t>5.2.3</w:t>
      </w:r>
      <w:r>
        <w:t>在吉首市城乡初级中学体育教师不同年龄的主观幸福感存在差异的基础上，应为年轻的体育教师提供更多的学习机会，提高年轻体育教师在职业中的幸福感。调查发现，大多数年轻体育教师认为学校埋没自己的才华，没有提供展示自己和学习锻炼的机会，觉得自己的技能</w:t>
      </w:r>
      <w:r>
        <w:t>无用武之地</w:t>
      </w:r>
      <w:r>
        <w:t>，更感到晋职无望。而多数老体育教师很满足当下的生活状态。因此，学校应对年轻体育教师提供更多的学习、培训及升职机会，不应该仅仅局限于他们专业的提升，更应该全面的发展和锻炼。为了学校的长远发展，学校更应重视对年轻体育教师的培养。一个学校的学生身体素质和身心健康水平与体育教师密切相关，而年轻的体育教师是学校</w:t>
      </w:r>
    </w:p>
    <w:p w:rsidR="0018722C">
      <w:pPr>
        <w:topLinePunct/>
      </w:pPr>
      <w:r>
        <w:t>未来发展的重要桥梁。建设和培养一支强大的师资队伍是提升整个学校教学质量的关键所在。因此，为年轻体育教师提供良好的学习和锻炼的机会是增强体育教师主观幸福感的当务之急。</w:t>
      </w:r>
    </w:p>
    <w:p w:rsidR="0018722C">
      <w:pPr>
        <w:pStyle w:val="cw19"/>
        <w:topLinePunct/>
      </w:pPr>
      <w:r>
        <w:t>5.2.4</w:t>
      </w:r>
      <w:r>
        <w:t>在吉首市城市初级中学体育教师不同教龄的主观幸福感存在差异的基础上，应提高体育教师对工作的热情和学习的积极性尤为重要。由于教师从事本行业过久，到某一时期教师会产生职业倦怠的现象。因此，教龄越高职业幸福感越低。因此，社会和学校要加强对老教师的关注和关心力度，采用精神激励法提升他们在工作和生活上的幸福感，如提升老教师在学校的地位，并对其付出和贡献给予高度的肯定和赞扬；提供一些针对老教师的培训和学习的发展平台，让他们及时更新自己的知识，紧跟时代的步伐。</w:t>
      </w:r>
    </w:p>
    <w:p w:rsidR="0018722C">
      <w:pPr>
        <w:pStyle w:val="cw19"/>
        <w:topLinePunct/>
      </w:pPr>
      <w:r>
        <w:t>5.2.5</w:t>
      </w:r>
      <w:r>
        <w:t>在吉首市城乡初级中学体育教师不同职称的主观幸福感存在差异的基础上，应相应减轻低职称体育教师的工作压力及负担，提高其职业成就感，每位教师在选择从事教育工作时，首先是因为他热爱教师这个职业，其次是因为他能在教师这个职业中获得很高的成就感。而现实是当下的体育教师工作任务重、经济收入低、责任和压力越来越大，根本没有幸福感可言。许多低职称的体育教师最后选择放弃工作另谋出路，而且越来越多的大学体育专业毕业生选择从事其他行业或创业。因此，学校的专职体育教师越来越少，很大一部分原因是体育教师工作任务和压力较大、收入低等。一方面，体育教师要时刻面临对学生的人身安全负责的问题，还要背负学生升学的压力和学校工作任务繁重的压力，然而新时</w:t>
      </w:r>
      <w:r>
        <w:t>代的要求是教师要不断更新知识和积极参与和推进学校和学生的发展。另一方面，</w:t>
      </w:r>
      <w:r w:rsidR="001852F3">
        <w:t xml:space="preserve">社会对体育教师的要求日益提高，而低职称的体育教师大多数为刚刚从业不久的新教师，当面对新环境和新工作有压力的情况下，往往他们的应变能和处理紧急事件的能力较差。由于他们教育经验和人生经历的不足，资历尚轻，还不足以面</w:t>
      </w:r>
      <w:r>
        <w:t>对和承当巨大的压力及责任。因此，关注和重视体育教师心理健康问题尤为重要，</w:t>
      </w:r>
      <w:r>
        <w:t>应增强其主观幸福感。学校和社会应多关注和重视体育教师，减轻他们的压力和</w:t>
      </w:r>
      <w:r>
        <w:t>负荷。体育教师职业地位一直处于低下水平，他们及其需要社会和学校的认可和支持，学校和社会应加大对体育教师的关心和重视，对他们工作给予高度的肯定和认可，对他们的工作环境加大投资和改善，让他们在一个温馨舒适的工作环境中教学和生活。</w:t>
      </w:r>
    </w:p>
    <w:p w:rsidR="0018722C">
      <w:pPr>
        <w:pStyle w:val="cw19"/>
        <w:topLinePunct/>
      </w:pPr>
      <w:r>
        <w:t>5.2.6</w:t>
      </w:r>
      <w:r>
        <w:t>应提高吉首市不同专业体育教师的身体和心理健康水平及改善生活质量现状。在不同专业上全面发展、不断提高和完善自己的幸福生活，学会发现问题、解决问题和提出应对措施，增强幸福感体验。随着新课程改革，对体育教师的要求越来越多，相应的导致教师的工作任务越来越复杂繁重和工作压力越来越大。如果没有及时的发现和解决，很容易使教师出现心理健康等问题。因此，在问题出现时首先要想到问题解决方法，这些解决方法的步骤为：立即处理问题、</w:t>
      </w:r>
    </w:p>
    <w:p w:rsidR="0018722C">
      <w:pPr>
        <w:topLinePunct/>
      </w:pPr>
      <w:r>
        <w:t>寻求社会支持、及时合理地宣泄情绪和转移注意力等。其次，应采用一些放松方法来调节身心，如听音乐、游泳、按摩、睡觉等方法，以及物理放松、心理放松等方法来放松自己的身体和心理，提高个人的主观幸福感。</w:t>
      </w:r>
    </w:p>
    <w:p w:rsidR="0018722C">
      <w:pPr>
        <w:pStyle w:val="cw19"/>
        <w:topLinePunct/>
      </w:pPr>
      <w:r>
        <w:t>5.2.7</w:t>
      </w:r>
      <w:r>
        <w:t>提高体育教师的工资待遇水平和福利收入，增加五险一金的比例，调动其工作积极性，减轻其生活压力。首先，国家应提升体育教师在社会职业中的地位，增加其经济收入和福利待遇水平。其次，学校应积极鼓励和重视体育活动的开展，提高体育教师在校的地位。最后，体育教师应提升本身的道德修养，增强职业认同感、责任感和使命感。</w:t>
      </w:r>
    </w:p>
    <w:p w:rsidR="0018722C">
      <w:pPr>
        <w:pStyle w:val="Heading2"/>
        <w:topLinePunct/>
        <w:ind w:left="171" w:hangingChars="171" w:hanging="171"/>
      </w:pPr>
      <w:bookmarkStart w:id="552893" w:name="_Toc686552893"/>
      <w:bookmarkStart w:name="5.3 研究局限 " w:id="118"/>
      <w:bookmarkEnd w:id="118"/>
      <w:r>
        <w:t>5.3</w:t>
      </w:r>
      <w:r>
        <w:t xml:space="preserve"> </w:t>
      </w:r>
      <w:r/>
      <w:bookmarkStart w:name="_bookmark55" w:id="119"/>
      <w:bookmarkEnd w:id="119"/>
      <w:r/>
      <w:bookmarkStart w:name="_bookmark55" w:id="120"/>
      <w:bookmarkEnd w:id="120"/>
      <w:r>
        <w:t>研究局限</w:t>
      </w:r>
      <w:bookmarkEnd w:id="552893"/>
    </w:p>
    <w:p w:rsidR="0018722C">
      <w:pPr>
        <w:topLinePunct/>
      </w:pPr>
      <w:r>
        <w:t>以上研究成果均是本人怀着严谨的态度，依据科学的方法和真实可靠的现实数据分析获得，谨此希望为吉首市城乡初级中学体育教师主观幸福感相关领域的研究提供一定的理论上参考和依据，丰富和提升体育教师主观幸福感的研究，更好地为研究不同地域、不同年龄、不同职称、不同教龄、不同婚姻、不同收入等的体育教师主观幸福感提供相关资料支持和参考，因为本人研究水平有限和被调查者各种因素的影响</w:t>
      </w:r>
      <w:r>
        <w:rPr>
          <w:rFonts w:hint="eastAsia"/>
        </w:rPr>
        <w:t>，</w:t>
      </w:r>
      <w:r>
        <w:t>所以本文目前尚存在一定的局限性</w:t>
      </w:r>
      <w:r>
        <w:rPr>
          <w:rFonts w:hint="eastAsia"/>
        </w:rPr>
        <w:t>，</w:t>
      </w:r>
      <w:r>
        <w:t>有待进一步的深入分析和研究。</w:t>
      </w:r>
    </w:p>
    <w:p w:rsidR="0018722C">
      <w:pPr>
        <w:topLinePunct/>
      </w:pPr>
      <w:r>
        <w:t>调查问卷的发放时间</w:t>
      </w:r>
      <w:r>
        <w:rPr>
          <w:rFonts w:hint="eastAsia"/>
        </w:rPr>
        <w:t>，</w:t>
      </w:r>
      <w:r>
        <w:t>由于本研究发放调查问卷的时间为每年的</w:t>
      </w:r>
      <w:r>
        <w:t>9</w:t>
      </w:r>
      <w:r/>
      <w:r w:rsidR="001852F3">
        <w:t xml:space="preserve">月份，而此时的教师都忙与开学工作，很少能抽出时间认真的填写调查问卷。因此，势必会影响问卷的回收和信效度，对体育教师的总体研究产生一定的局限性。希望在此后的研究中避免和完善此问题，使研究具有更高可信度和真实性。</w:t>
      </w:r>
    </w:p>
    <w:p w:rsidR="0018722C">
      <w:pPr>
        <w:pStyle w:val="aff2"/>
        <w:topLinePunct/>
      </w:pPr>
      <w:bookmarkStart w:name="致谢 " w:id="121"/>
      <w:bookmarkEnd w:id="121"/>
      <w:bookmarkStart w:name="_bookmark56" w:id="122"/>
      <w:bookmarkEnd w:id="122"/>
      <w:r>
        <w:t>致</w:t>
      </w:r>
      <w:r w:rsidRPr="00000000">
        <w:rPr>
          <w:b/>
        </w:rPr>
        <w:t>谢</w:t>
      </w:r>
    </w:p>
    <w:p w:rsidR="0018722C">
      <w:pPr>
        <w:topLinePunct/>
      </w:pPr>
      <w:r>
        <w:t>时光飞逝</w:t>
      </w:r>
      <w:r>
        <w:rPr>
          <w:rFonts w:hint="eastAsia"/>
        </w:rPr>
        <w:t>，</w:t>
      </w:r>
      <w:r>
        <w:t>光阴似箭，研究生的两年生活即将画上句号。在这期间经历了找工</w:t>
      </w:r>
      <w:r>
        <w:t>作的坎坷，和实习的艰辛，我深深体会到论文时的宁静与思考是如此重要。回首四年本科加两年研究生的求学历程，对那些帮助我、引导我、激励我的人，我心中充满了无限感激。</w:t>
      </w:r>
    </w:p>
    <w:p w:rsidR="0018722C">
      <w:pPr>
        <w:topLinePunct/>
      </w:pPr>
      <w:r>
        <w:t>首先学习上，我要感谢我的导师石红副教授，从论文的选题到定题，一遍一遍的初稿、二稿到定稿，倾注了石老师的大量心血。在我攻读硕士研究生期间，</w:t>
      </w:r>
      <w:r w:rsidR="001852F3">
        <w:t xml:space="preserve">感谢石老师在生活上对我的关心，学习上对我的悉心指导，工作上的耐心提点。能够选石老师为导师，是我在研究生学习生涯中最大的幸运。在此谨表以我最诚挚的感谢和敬意！另外我还要感谢马志军副教授。马老师是我本科的指导老师，</w:t>
      </w:r>
      <w:r w:rsidR="001852F3">
        <w:t xml:space="preserve">从本科开始就对我的论文写作提供了许多指导与建议，谨在此表示衷心的感谢。</w:t>
      </w:r>
    </w:p>
    <w:p w:rsidR="0018722C">
      <w:pPr>
        <w:topLinePunct/>
      </w:pPr>
      <w:r>
        <w:t>同时，我要感谢所有关心过我、指导过我的老师。特别是刘少英教授、周道平教授、张天成教授、张小林博士、龙佩林教授、谌晓安教授、吴湘军教授和其他各位老师对我的帮助。你们对我学业的谆谆教导，你们为人师表和严谨治学的态度令我敬佩。</w:t>
      </w:r>
    </w:p>
    <w:p w:rsidR="0018722C">
      <w:pPr>
        <w:topLinePunct/>
      </w:pPr>
      <w:r>
        <w:t>其次在生活工作上：从研究生第二年开始，我踏上了教师之旅</w:t>
      </w:r>
      <w:r>
        <w:rPr>
          <w:rFonts w:hint="eastAsia"/>
        </w:rPr>
        <w:t>，</w:t>
      </w:r>
      <w:r>
        <w:t>在实习期间，</w:t>
      </w:r>
      <w:r w:rsidR="001852F3">
        <w:t xml:space="preserve">我认识了许多在岗的优秀教师，他们教我如何从学生的身份转换到教师的岗位，</w:t>
      </w:r>
      <w:r w:rsidR="001852F3">
        <w:t xml:space="preserve">如何将课本上的内容转换成实践。让我学到了许多书本里不能学到的东西，让我感受到作为一名教师的责任及义务。首先自己应严于律己，为人师表，其次对学生应倾心相爱，诲人不倦，更重要的是教授学生知识的同时</w:t>
      </w:r>
      <w:r>
        <w:rPr>
          <w:rFonts w:hint="eastAsia"/>
        </w:rPr>
        <w:t>，</w:t>
      </w:r>
      <w:r>
        <w:t>更多的应是传授如何做学问、做事、及做人的道理。</w:t>
      </w:r>
    </w:p>
    <w:p w:rsidR="0018722C">
      <w:pPr>
        <w:topLinePunct/>
      </w:pPr>
      <w:r>
        <w:t>最后我要感谢一直默默关心与支持我的家人和朋友们！感谢我的家人</w:t>
      </w:r>
      <w:r>
        <w:rPr>
          <w:rFonts w:hint="eastAsia"/>
        </w:rPr>
        <w:t>，</w:t>
      </w:r>
      <w:r>
        <w:t>他们为我无私奉献</w:t>
      </w:r>
      <w:r>
        <w:rPr>
          <w:rFonts w:hint="eastAsia"/>
        </w:rPr>
        <w:t>，</w:t>
      </w:r>
      <w:r>
        <w:t>从未想过回报，在我多年的求学生涯中</w:t>
      </w:r>
      <w:r>
        <w:rPr>
          <w:rFonts w:hint="eastAsia"/>
        </w:rPr>
        <w:t>，</w:t>
      </w:r>
      <w:r>
        <w:t>他们从未让我担心过学业外</w:t>
      </w:r>
      <w:r>
        <w:t>的一切琐事</w:t>
      </w:r>
      <w:r>
        <w:rPr>
          <w:rFonts w:hint="eastAsia"/>
        </w:rPr>
        <w:t>，</w:t>
      </w:r>
      <w:r>
        <w:t>生活上无私付出。在这里我只想和你们说，谢谢你们！谢谢你们为我</w:t>
      </w:r>
      <w:r>
        <w:t>所做的一切！望你们平安、健康、快乐！感谢我的朋友和室友们，为我解决学业上的疑惑，为我创造良好的学习和居住环境。感谢你们对我的帮助和关心。</w:t>
      </w:r>
    </w:p>
    <w:p w:rsidR="0018722C">
      <w:pPr>
        <w:topLinePunct/>
      </w:pPr>
      <w:r>
        <w:t>在此，我要真诚地感谢母校——吉首大学，谢谢您给予我知识的天堂，让我在梦想的高空展翅翱翔。</w:t>
      </w:r>
    </w:p>
    <w:p w:rsidR="0018722C">
      <w:pPr>
        <w:pStyle w:val="afff1"/>
        <w:topLinePunct/>
      </w:pPr>
      <w:bookmarkStart w:id="552894" w:name="_Toc686552894"/>
      <w:bookmarkStart w:name="参考文献 " w:id="123"/>
      <w:bookmarkEnd w:id="123"/>
      <w:bookmarkStart w:name="_bookmark57" w:id="124"/>
      <w:bookmarkEnd w:id="124"/>
      <w:r>
        <w:t>参考文献</w:t>
      </w:r>
      <w:bookmarkEnd w:id="552894"/>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 Goldwater.</w:t>
      </w:r>
      <w:r>
        <w:rPr>
          <w:rFonts w:ascii="Times New Roman" w:eastAsia="Times New Roman" w:cstheme="minorBidi" w:hAnsiTheme="minorHAnsi"/>
        </w:rPr>
        <w:t xml:space="preserve">  </w:t>
      </w:r>
      <w:r>
        <w:rPr>
          <w:rFonts w:ascii="Times New Roman" w:eastAsia="Times New Roman" w:cstheme="minorBidi" w:hAnsiTheme="minorHAnsi"/>
        </w:rPr>
        <w:t>B.</w:t>
      </w:r>
      <w:r>
        <w:rPr>
          <w:rFonts w:ascii="Times New Roman" w:eastAsia="Times New Roman" w:cstheme="minorBidi" w:hAnsiTheme="minorHAnsi"/>
        </w:rPr>
        <w:t xml:space="preserve">  </w:t>
      </w:r>
      <w:r>
        <w:rPr>
          <w:rFonts w:ascii="Times New Roman" w:eastAsia="Times New Roman" w:cstheme="minorBidi" w:hAnsiTheme="minorHAnsi"/>
        </w:rPr>
        <w:t>C</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Collins.</w:t>
      </w:r>
      <w:r>
        <w:rPr>
          <w:rFonts w:ascii="Times New Roman" w:eastAsia="Times New Roman" w:cstheme="minorBidi" w:hAnsiTheme="minorHAnsi"/>
        </w:rPr>
        <w:t xml:space="preserve">  </w:t>
      </w:r>
      <w:r>
        <w:rPr>
          <w:rFonts w:ascii="Times New Roman" w:eastAsia="Times New Roman" w:cstheme="minorBidi" w:hAnsiTheme="minorHAnsi"/>
        </w:rPr>
        <w:t>M.</w:t>
      </w:r>
      <w:r>
        <w:rPr>
          <w:rFonts w:ascii="Times New Roman" w:eastAsia="Times New Roman" w:cstheme="minorBidi" w:hAnsiTheme="minorHAnsi"/>
        </w:rPr>
        <w:t xml:space="preserve">  </w:t>
      </w:r>
      <w:r>
        <w:rPr>
          <w:rFonts w:ascii="Times New Roman" w:eastAsia="Times New Roman" w:cstheme="minorBidi" w:hAnsiTheme="minorHAnsi"/>
        </w:rPr>
        <w:t>L.</w:t>
      </w:r>
      <w:r>
        <w:rPr>
          <w:rFonts w:ascii="Times New Roman" w:eastAsia="Times New Roman" w:cstheme="minorBidi" w:hAnsiTheme="minorHAnsi"/>
        </w:rPr>
        <w:t xml:space="preserve">  </w:t>
      </w:r>
      <w:r>
        <w:rPr>
          <w:rFonts w:ascii="Times New Roman" w:eastAsia="Times New Roman" w:cstheme="minorBidi" w:hAnsiTheme="minorHAnsi"/>
        </w:rPr>
        <w:t xml:space="preserve"> Psycho logic  effects  of  cardiovascularconditioning</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A  controlled  expeniment</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 Psychosomatic Medicine</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1985;</w:t>
      </w:r>
      <w:r>
        <w:rPr>
          <w:rFonts w:ascii="Times New Roman" w:eastAsia="Times New Roman" w:cstheme="minorBidi" w:hAnsiTheme="minorHAnsi"/>
        </w:rPr>
        <w:t xml:space="preserve">  </w:t>
      </w:r>
      <w:r>
        <w:rPr>
          <w:rFonts w:ascii="Times New Roman" w:eastAsia="Times New Roman" w:cstheme="minorBidi" w:hAnsiTheme="minorHAnsi"/>
        </w:rPr>
        <w:t>47</w:t>
      </w:r>
      <w:r>
        <w:rPr>
          <w:rFonts w:cstheme="minorBidi" w:hAnsiTheme="minorHAnsi" w:eastAsiaTheme="minorHAnsi" w:asciiTheme="minorHAnsi"/>
          <w:kern w:val="2"/>
          <w:sz w:val="21"/>
        </w:rPr>
        <w:t>(</w:t>
      </w:r>
      <w:r>
        <w:rPr>
          <w:rFonts w:ascii="Times New Roman" w:eastAsia="Times New Roman" w:cstheme="minorBidi" w:hAnsiTheme="minorHAnsi"/>
        </w:rPr>
        <w:t>2</w:t>
      </w:r>
      <w:r>
        <w:rPr>
          <w:rFonts w:cstheme="minorBidi" w:hAnsiTheme="minorHAnsi" w:eastAsiaTheme="minorHAnsi" w:asciiTheme="minorHAnsi"/>
          <w:kern w:val="2"/>
          <w:sz w:val="21"/>
        </w:rPr>
        <w:t>)</w:t>
      </w:r>
      <w:r>
        <w:rPr>
          <w:rFonts w:cstheme="minorBidi" w:hAnsiTheme="minorHAnsi" w:eastAsiaTheme="minorHAnsi" w:asciiTheme="minorHAnsi"/>
          <w:kern w:val="2"/>
          <w:sz w:val="21"/>
        </w:rPr>
        <w:t xml:space="preserve"> : </w:t>
      </w:r>
      <w:r>
        <w:rPr>
          <w:rFonts w:ascii="Times New Roman" w:eastAsia="Times New Roman" w:cstheme="minorBidi" w:hAnsiTheme="minorHAnsi"/>
        </w:rPr>
        <w:t>174-181.</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 Hayden.</w:t>
      </w:r>
      <w:r>
        <w:rPr>
          <w:rFonts w:ascii="Times New Roman" w:eastAsia="Times New Roman" w:cstheme="minorBidi" w:hAnsiTheme="minorHAnsi"/>
        </w:rPr>
        <w:t xml:space="preserve">  </w:t>
      </w:r>
      <w:r>
        <w:rPr>
          <w:rFonts w:ascii="Times New Roman" w:eastAsia="Times New Roman" w:cstheme="minorBidi" w:hAnsiTheme="minorHAnsi"/>
        </w:rPr>
        <w:t>R.</w:t>
      </w:r>
      <w:r>
        <w:rPr>
          <w:rFonts w:ascii="Times New Roman" w:eastAsia="Times New Roman" w:cstheme="minorBidi" w:hAnsiTheme="minorHAnsi"/>
        </w:rPr>
        <w:t xml:space="preserve">  </w:t>
      </w:r>
      <w:r>
        <w:rPr>
          <w:rFonts w:ascii="Times New Roman" w:eastAsia="Times New Roman" w:cstheme="minorBidi" w:hAnsiTheme="minorHAnsi"/>
        </w:rPr>
        <w:t>M</w:t>
      </w:r>
      <w:r>
        <w:rPr>
          <w:rFonts w:cstheme="minorBidi" w:hAnsiTheme="minorHAnsi" w:eastAsiaTheme="minorHAnsi" w:asciiTheme="minorHAnsi"/>
          <w:kern w:val="2"/>
          <w:spacing w:val="-2"/>
          <w:sz w:val="21"/>
        </w:rPr>
        <w:t xml:space="preserve"> , </w:t>
      </w:r>
      <w:r>
        <w:rPr>
          <w:rFonts w:ascii="Times New Roman" w:eastAsia="Times New Roman" w:cstheme="minorBidi" w:hAnsiTheme="minorHAnsi"/>
        </w:rPr>
        <w:t xml:space="preserve"> 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 len.</w:t>
      </w:r>
      <w:r>
        <w:rPr>
          <w:rFonts w:ascii="Times New Roman" w:eastAsia="Times New Roman" w:cstheme="minorBidi" w:hAnsiTheme="minorHAnsi"/>
        </w:rPr>
        <w:t xml:space="preserve">  </w:t>
      </w:r>
      <w:r>
        <w:rPr>
          <w:rFonts w:ascii="Times New Roman" w:eastAsia="Times New Roman" w:cstheme="minorBidi" w:hAnsiTheme="minorHAnsi"/>
        </w:rPr>
        <w:t>G.</w:t>
      </w:r>
      <w:r>
        <w:rPr>
          <w:rFonts w:ascii="Times New Roman" w:eastAsia="Times New Roman" w:cstheme="minorBidi" w:hAnsiTheme="minorHAnsi"/>
        </w:rPr>
        <w:t xml:space="preserve">  </w:t>
      </w:r>
      <w:r>
        <w:rPr>
          <w:rFonts w:ascii="Times New Roman" w:eastAsia="Times New Roman" w:cstheme="minorBidi" w:hAnsiTheme="minorHAnsi"/>
        </w:rPr>
        <w:t>J.</w:t>
      </w:r>
      <w:r>
        <w:rPr>
          <w:rFonts w:cstheme="minorBidi" w:hAnsiTheme="minorHAnsi" w:eastAsiaTheme="minorHAnsi" w:asciiTheme="minorHAnsi"/>
          <w:kern w:val="2"/>
          <w:spacing w:val="-2"/>
          <w:sz w:val="21"/>
        </w:rPr>
        <w:t xml:space="preserve"> , </w:t>
      </w:r>
      <w:r>
        <w:rPr>
          <w:rFonts w:ascii="Times New Roman" w:eastAsia="Times New Roman" w:cstheme="minorBidi" w:hAnsiTheme="minorHAnsi"/>
        </w:rPr>
        <w:t xml:space="preserve"> Camaione.</w:t>
      </w:r>
      <w:r>
        <w:rPr>
          <w:rFonts w:ascii="Times New Roman" w:eastAsia="Times New Roman" w:cstheme="minorBidi" w:hAnsiTheme="minorHAnsi"/>
        </w:rPr>
        <w:t xml:space="preserve">  </w:t>
      </w:r>
      <w:r>
        <w:rPr>
          <w:rFonts w:ascii="Times New Roman" w:eastAsia="Times New Roman" w:cstheme="minorBidi" w:hAnsiTheme="minorHAnsi"/>
        </w:rPr>
        <w:t>D.</w:t>
      </w:r>
      <w:r>
        <w:rPr>
          <w:rFonts w:ascii="Times New Roman" w:eastAsia="Times New Roman" w:cstheme="minorBidi" w:hAnsiTheme="minorHAnsi"/>
        </w:rPr>
        <w:t xml:space="preserve">  </w:t>
      </w:r>
      <w:r>
        <w:rPr>
          <w:rFonts w:ascii="Times New Roman" w:eastAsia="Times New Roman" w:cstheme="minorBidi" w:hAnsiTheme="minorHAnsi"/>
        </w:rPr>
        <w:t>N.</w:t>
      </w:r>
      <w:r>
        <w:rPr>
          <w:rFonts w:ascii="Times New Roman" w:eastAsia="Times New Roman" w:cstheme="minorBidi" w:hAnsiTheme="minorHAnsi"/>
        </w:rPr>
        <w:t xml:space="preserve">  </w:t>
      </w:r>
      <w:r>
        <w:rPr>
          <w:rFonts w:ascii="Times New Roman" w:eastAsia="Times New Roman" w:cstheme="minorBidi" w:hAnsiTheme="minorHAnsi"/>
        </w:rPr>
        <w:t xml:space="preserve"> Some </w:t>
      </w:r>
      <w:r>
        <w:rPr>
          <w:rFonts w:ascii="Times New Roman" w:eastAsia="Times New Roman" w:cstheme="minorBidi" w:hAnsiTheme="minorHAnsi"/>
        </w:rPr>
        <w:t>psychologicalbenefits resulting from involvement  in  an  aerobic  fitness  program  from  theperspectives</w:t>
      </w:r>
      <w:r>
        <w:rPr>
          <w:rFonts w:ascii="Times New Roman" w:eastAsia="Times New Roman" w:cstheme="minorBidi" w:hAnsiTheme="minorHAnsi"/>
        </w:rPr>
        <w:t> </w:t>
      </w:r>
      <w:r>
        <w:rPr>
          <w:rFonts w:ascii="Times New Roman" w:eastAsia="Times New Roman" w:cstheme="minorBidi" w:hAnsiTheme="minorHAnsi"/>
        </w:rPr>
        <w:t>of</w:t>
      </w:r>
      <w:r>
        <w:rPr>
          <w:rFonts w:ascii="Times New Roman" w:eastAsia="Times New Roman" w:cstheme="minorBidi" w:hAnsiTheme="minorHAnsi"/>
        </w:rPr>
        <w:t> </w:t>
      </w:r>
      <w:r>
        <w:rPr>
          <w:rFonts w:ascii="Times New Roman" w:eastAsia="Times New Roman" w:cstheme="minorBidi" w:hAnsiTheme="minorHAnsi"/>
        </w:rPr>
        <w:t>participants</w:t>
      </w:r>
      <w:r>
        <w:t>an</w:t>
      </w:r>
      <w:r>
        <w:rPr>
          <w:rFonts w:cstheme="minorBidi" w:hAnsiTheme="minorHAnsi" w:eastAsiaTheme="minorHAnsi" w:asciiTheme="minorHAnsi" w:ascii="Times New Roman" w:eastAsia="Times New Roman"/>
        </w:rPr>
        <w:t>-d  knowledgeable  informants</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 Journal  of SportsMedicine</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l986;</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 </w:t>
      </w:r>
      <w:r>
        <w:rPr>
          <w:rFonts w:ascii="Times New Roman" w:eastAsia="Times New Roman" w:cstheme="minorBidi" w:hAnsiTheme="minorHAnsi"/>
        </w:rPr>
        <w:t>67-76.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Hayes D</w:t>
      </w:r>
      <w:r>
        <w:rPr>
          <w:rFonts w:cstheme="minorBidi" w:hAnsiTheme="minorHAnsi" w:eastAsiaTheme="minorHAnsi" w:asciiTheme="minorHAnsi"/>
          <w:kern w:val="2"/>
          <w:sz w:val="21"/>
        </w:rPr>
        <w:t xml:space="preserve"> , </w:t>
      </w:r>
      <w:r>
        <w:rPr>
          <w:rFonts w:ascii="Times New Roman" w:eastAsia="Times New Roman" w:cstheme="minorBidi" w:hAnsiTheme="minorHAnsi"/>
        </w:rPr>
        <w:t>Ross C 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Body and mind</w:t>
      </w:r>
      <w:r>
        <w:rPr>
          <w:rFonts w:cstheme="minorBidi" w:hAnsiTheme="minorHAnsi" w:eastAsiaTheme="minorHAnsi" w:asciiTheme="minorHAnsi"/>
          <w:kern w:val="2"/>
          <w:sz w:val="21"/>
        </w:rPr>
        <w:t xml:space="preserve"> : </w:t>
      </w:r>
      <w:r>
        <w:rPr>
          <w:rFonts w:ascii="Times New Roman" w:eastAsia="Times New Roman" w:cstheme="minorBidi" w:hAnsiTheme="minorHAnsi"/>
        </w:rPr>
        <w:t>The effects of exercise</w:t>
      </w:r>
      <w:r>
        <w:rPr>
          <w:rFonts w:cstheme="minorBidi" w:hAnsiTheme="minorHAnsi" w:eastAsiaTheme="minorHAnsi" w:asciiTheme="minorHAnsi"/>
          <w:kern w:val="2"/>
          <w:sz w:val="21"/>
        </w:rPr>
        <w:t xml:space="preserve"> , </w:t>
      </w:r>
      <w:r>
        <w:rPr>
          <w:rFonts w:ascii="Times New Roman" w:eastAsia="Times New Roman" w:cstheme="minorBidi" w:hAnsiTheme="minorHAnsi"/>
        </w:rPr>
        <w:t>over-weight</w:t>
      </w:r>
      <w:r>
        <w:rPr>
          <w:rFonts w:cstheme="minorBidi" w:hAnsiTheme="minorHAnsi" w:eastAsiaTheme="minorHAnsi" w:asciiTheme="minorHAnsi"/>
          <w:kern w:val="2"/>
          <w:sz w:val="21"/>
        </w:rPr>
        <w:t xml:space="preserve"> , </w:t>
      </w:r>
      <w:r>
        <w:rPr>
          <w:rFonts w:ascii="Times New Roman" w:eastAsia="Times New Roman" w:cstheme="minorBidi" w:hAnsiTheme="minorHAnsi"/>
        </w:rPr>
        <w:t>and physical</w:t>
      </w:r>
      <w:r w:rsidR="001852F3">
        <w:rPr>
          <w:rFonts w:ascii="Times New Roman" w:eastAsia="Times New Roman" w:cstheme="minorBidi" w:hAnsiTheme="minorHAnsi"/>
        </w:rPr>
        <w:t xml:space="preserve">  health</w:t>
      </w:r>
      <w:r w:rsidR="001852F3">
        <w:rPr>
          <w:rFonts w:ascii="Times New Roman" w:eastAsia="Times New Roman" w:cstheme="minorBidi" w:hAnsiTheme="minorHAnsi"/>
        </w:rPr>
        <w:t xml:space="preserve">  on</w:t>
      </w:r>
      <w:r w:rsidR="001852F3">
        <w:rPr>
          <w:rFonts w:ascii="Times New Roman" w:eastAsia="Times New Roman" w:cstheme="minorBidi" w:hAnsiTheme="minorHAnsi"/>
        </w:rPr>
        <w:t xml:space="preserve">  psychological</w:t>
      </w:r>
      <w:r w:rsidR="001852F3">
        <w:rPr>
          <w:rFonts w:ascii="Times New Roman" w:eastAsia="Times New Roman" w:cstheme="minorBidi" w:hAnsiTheme="minorHAnsi"/>
        </w:rPr>
        <w:t xml:space="preserve">  well-being</w:t>
      </w:r>
      <w:r>
        <w:rPr>
          <w:rFonts w:cstheme="minorBidi" w:hAnsiTheme="minorHAnsi" w:eastAsiaTheme="minorHAnsi" w:asciiTheme="minorHAnsi"/>
        </w:rPr>
        <w:t>[</w:t>
      </w:r>
      <w:r>
        <w:rPr>
          <w:kern w:val="2"/>
          <w:szCs w:val="22"/>
          <w:rFonts w:ascii="Times New Roman" w:eastAsia="Times New Roman" w:cstheme="minorBidi" w:hAnsiTheme="minorHAnsi"/>
          <w:sz w:val="21"/>
        </w:rPr>
        <w:t>J</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Journal</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Healthand</w:t>
      </w:r>
      <w:r w:rsidR="001852F3">
        <w:rPr>
          <w:rFonts w:ascii="Times New Roman" w:eastAsia="Times New Roman" w:cstheme="minorBidi" w:hAnsiTheme="minorHAnsi"/>
        </w:rPr>
        <w:t xml:space="preserve">  Social</w:t>
      </w:r>
      <w:r w:rsidR="001852F3">
        <w:rPr>
          <w:rFonts w:ascii="Times New Roman" w:eastAsia="Times New Roman" w:cstheme="minorBidi" w:hAnsiTheme="minorHAnsi"/>
        </w:rPr>
        <w:t xml:space="preserve">  Beh</w:t>
      </w:r>
      <w:r>
        <w:rPr>
          <w:rFonts w:cstheme="minorBidi" w:hAnsiTheme="minorHAnsi" w:eastAsiaTheme="minorHAnsi" w:asciiTheme="minorHAnsi" w:ascii="Times New Roman" w:eastAsia="Times New Roman"/>
        </w:rPr>
        <w:t>-avior</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1986;</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27</w:t>
      </w:r>
      <w:r>
        <w:rPr>
          <w:rFonts w:ascii="Times New Roman" w:eastAsia="Times New Roman" w:cstheme="minorBidi" w:hAnsiTheme="minorHAnsi"/>
        </w:rPr>
        <w:t>)</w:t>
      </w:r>
      <w:r>
        <w:rPr>
          <w:rFonts w:cstheme="minorBidi" w:hAnsiTheme="minorHAnsi" w:eastAsiaTheme="minorHAnsi" w:asciiTheme="minorHAnsi"/>
          <w:kern w:val="2"/>
          <w:sz w:val="21"/>
        </w:rPr>
        <w:t xml:space="preserve"> : </w:t>
      </w:r>
      <w:r>
        <w:rPr>
          <w:rFonts w:ascii="Times New Roman" w:eastAsia="Times New Roman" w:cstheme="minorBidi" w:hAnsiTheme="minorHAnsi"/>
        </w:rPr>
        <w:t>387-400.</w:t>
      </w:r>
    </w:p>
    <w:p w:rsidR="0018722C">
      <w:pPr>
        <w:pStyle w:val="ab"/>
        <w:topLinePunct/>
        <w:ind w:left="200" w:hangingChars="200" w:hanging="200"/>
      </w:pPr>
      <w:bookmarkStart w:id="552901" w:name="_cwCmt4"/>
      <w:r>
        <w:rPr>
          <w:rFonts w:cstheme="minorBidi" w:hAnsiTheme="minorHAnsi" w:eastAsiaTheme="minorHAnsi" w:asciiTheme="minorHAnsi"/>
        </w:rPr>
        <w:t>[</w:t>
      </w:r>
      <w:r>
        <w:rPr>
          <w:kern w:val="2"/>
          <w:szCs w:val="22"/>
          <w:rFonts w:ascii="Times New Roman" w:eastAsia="Times New Roman" w:cstheme="minorBidi" w:hAnsiTheme="minorHAnsi"/>
          <w:sz w:val="21"/>
        </w:rPr>
        <w:t>4</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 xml:space="preserve"> Joe.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D</w:t>
      </w:r>
      <w:r>
        <w:rPr>
          <w:rFonts w:cstheme="minorBidi" w:hAnsiTheme="minorHAnsi" w:eastAsiaTheme="minorHAnsi" w:asciiTheme="minorHAnsi"/>
          <w:kern w:val="2"/>
          <w:sz w:val="21"/>
        </w:rPr>
        <w:t xml:space="preserve"> , </w:t>
      </w:r>
      <w:r>
        <w:rPr>
          <w:rFonts w:ascii="Times New Roman" w:eastAsia="Times New Roman" w:cstheme="minorBidi" w:hAnsiTheme="minorHAnsi"/>
        </w:rPr>
        <w:t>W</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Linda.</w:t>
      </w:r>
      <w:r>
        <w:rPr>
          <w:rFonts w:ascii="Times New Roman" w:eastAsia="Times New Roman" w:cstheme="minorBidi" w:hAnsiTheme="minorHAnsi"/>
        </w:rPr>
        <w:t xml:space="preserve">  </w:t>
      </w:r>
      <w:r>
        <w:rPr>
          <w:rFonts w:ascii="Times New Roman" w:eastAsia="Times New Roman" w:cstheme="minorBidi" w:hAnsiTheme="minorHAnsi"/>
        </w:rPr>
        <w:t>F</w:t>
      </w:r>
      <w:r w:rsidR="001852F3">
        <w:rPr>
          <w:rFonts w:ascii="Times New Roman" w:eastAsia="Times New Roman" w:cstheme="minorBidi" w:hAnsiTheme="minorHAnsi"/>
        </w:rPr>
        <w:t xml:space="preserve">  C.</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Exercise</w:t>
      </w:r>
      <w:r w:rsidR="001852F3">
        <w:rPr>
          <w:rFonts w:ascii="Times New Roman" w:eastAsia="Times New Roman" w:cstheme="minorBidi" w:hAnsiTheme="minorHAnsi"/>
        </w:rPr>
        <w:t xml:space="preserve">  Psychology</w:t>
      </w:r>
      <w:r>
        <w:rPr>
          <w:rFonts w:cstheme="minorBidi" w:hAnsiTheme="minorHAnsi" w:eastAsiaTheme="minorHAnsi" w:asciiTheme="minorHAnsi"/>
        </w:rPr>
        <w:t>[</w:t>
      </w:r>
      <w:r>
        <w:rPr>
          <w:kern w:val="2"/>
          <w:szCs w:val="22"/>
          <w:rFonts w:ascii="Times New Roman" w:eastAsia="Times New Roman" w:cstheme="minorBidi" w:hAnsiTheme="minorHAnsi"/>
          <w:sz w:val="21"/>
        </w:rPr>
        <w:t>M</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 Human KineticsPublishers,</w:t>
      </w:r>
      <w:r>
        <w:rPr>
          <w:rFonts w:ascii="Times New Roman" w:eastAsia="Times New Roman" w:cstheme="minorBidi" w:hAnsiTheme="minorHAnsi"/>
        </w:rPr>
        <w:t xml:space="preserve">  </w:t>
      </w:r>
      <w:r>
        <w:rPr>
          <w:rFonts w:ascii="Times New Roman" w:eastAsia="Times New Roman" w:cstheme="minorBidi" w:hAnsiTheme="minorHAnsi"/>
        </w:rPr>
        <w:t>1992.</w:t>
      </w:r>
      <w:bookmarkEnd w:id="552901"/>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 Joe.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D</w:t>
      </w:r>
      <w:r>
        <w:rPr>
          <w:rFonts w:cstheme="minorBidi" w:hAnsiTheme="minorHAnsi" w:eastAsiaTheme="minorHAnsi" w:asciiTheme="minorHAnsi"/>
          <w:kern w:val="2"/>
          <w:sz w:val="21"/>
        </w:rPr>
        <w:t xml:space="preserve"> , </w:t>
      </w:r>
      <w:r>
        <w:rPr>
          <w:rFonts w:ascii="Times New Roman" w:eastAsia="Times New Roman" w:cstheme="minorBidi" w:hAnsiTheme="minorHAnsi"/>
        </w:rPr>
        <w:t>W</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Linda.</w:t>
      </w:r>
      <w:r>
        <w:rPr>
          <w:rFonts w:ascii="Times New Roman" w:eastAsia="Times New Roman" w:cstheme="minorBidi" w:hAnsiTheme="minorHAnsi"/>
        </w:rPr>
        <w:t xml:space="preserve">  </w:t>
      </w:r>
      <w:r>
        <w:rPr>
          <w:rFonts w:ascii="Times New Roman" w:eastAsia="Times New Roman" w:cstheme="minorBidi" w:hAnsiTheme="minorHAnsi"/>
        </w:rPr>
        <w:t>F</w:t>
      </w:r>
      <w:r w:rsidR="001852F3">
        <w:rPr>
          <w:rFonts w:ascii="Times New Roman" w:eastAsia="Times New Roman" w:cstheme="minorBidi" w:hAnsiTheme="minorHAnsi"/>
        </w:rPr>
        <w:t xml:space="preserve">  C.</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Exercise</w:t>
      </w:r>
      <w:r w:rsidR="001852F3">
        <w:rPr>
          <w:rFonts w:ascii="Times New Roman" w:eastAsia="Times New Roman" w:cstheme="minorBidi" w:hAnsiTheme="minorHAnsi"/>
        </w:rPr>
        <w:t xml:space="preserve">  Psychology</w:t>
      </w:r>
      <w:r>
        <w:rPr>
          <w:rFonts w:cstheme="minorBidi" w:hAnsiTheme="minorHAnsi" w:eastAsiaTheme="minorHAnsi" w:asciiTheme="minorHAnsi"/>
        </w:rPr>
        <w:t>[</w:t>
      </w:r>
      <w:r>
        <w:rPr>
          <w:kern w:val="2"/>
          <w:szCs w:val="22"/>
          <w:rFonts w:ascii="Times New Roman" w:eastAsia="Times New Roman" w:cstheme="minorBidi" w:hAnsiTheme="minorHAnsi"/>
          <w:sz w:val="21"/>
        </w:rPr>
        <w:t>M</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Human KineticsPublishers</w:t>
      </w:r>
      <w:r>
        <w:rPr>
          <w:rFonts w:cstheme="minorBidi" w:hAnsiTheme="minorHAnsi" w:eastAsiaTheme="minorHAnsi" w:asciiTheme="minorHAnsi"/>
          <w:kern w:val="2"/>
          <w:sz w:val="21"/>
        </w:rPr>
        <w:t xml:space="preserve"> , </w:t>
      </w:r>
      <w:r>
        <w:rPr>
          <w:rFonts w:ascii="Times New Roman" w:eastAsia="Times New Roman" w:cstheme="minorBidi" w:hAnsiTheme="minorHAnsi"/>
        </w:rPr>
        <w:t>1992.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6</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John M</w:t>
      </w:r>
      <w:r>
        <w:rPr>
          <w:rFonts w:cstheme="minorBidi" w:hAnsiTheme="minorHAnsi" w:eastAsiaTheme="minorHAnsi" w:asciiTheme="minorHAnsi"/>
          <w:kern w:val="2"/>
          <w:sz w:val="21"/>
        </w:rPr>
        <w:t xml:space="preserve"> , </w:t>
      </w:r>
      <w:r>
        <w:rPr>
          <w:rFonts w:ascii="Times New Roman" w:eastAsia="Times New Roman" w:cstheme="minorBidi" w:hAnsiTheme="minorHAnsi"/>
        </w:rPr>
        <w:t>Silva II1.</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Current Trends and Future Directions in SortPsychology.</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In</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Robert</w:t>
      </w:r>
      <w:r w:rsidR="001852F3">
        <w:rPr>
          <w:rFonts w:ascii="Times New Roman" w:eastAsia="Times New Roman" w:cstheme="minorBidi" w:hAnsiTheme="minorHAnsi"/>
        </w:rPr>
        <w:t xml:space="preserve">  Singerf</w:t>
      </w:r>
      <w:r w:rsidR="001852F3">
        <w:rPr>
          <w:rFonts w:ascii="Times New Roman" w:eastAsia="Times New Roman" w:cstheme="minorBidi" w:hAnsiTheme="minorHAnsi"/>
        </w:rPr>
        <w:t xml:space="preserve">  land</w:t>
      </w:r>
      <w:r w:rsidR="001852F3">
        <w:rPr>
          <w:rFonts w:ascii="Times New Roman" w:eastAsia="Times New Roman" w:cstheme="minorBidi" w:hAnsiTheme="minorHAnsi"/>
        </w:rPr>
        <w:t xml:space="preserve">  hook</w:t>
      </w:r>
      <w:r w:rsidR="001852F3">
        <w:rPr>
          <w:rFonts w:ascii="Times New Roman" w:eastAsia="Times New Roman" w:cstheme="minorBidi" w:hAnsiTheme="minorHAnsi"/>
        </w:rPr>
        <w:t xml:space="preserve">  of SportPsychology</w:t>
      </w:r>
      <w:r>
        <w:rPr>
          <w:rFonts w:cstheme="minorBidi" w:hAnsiTheme="minorHAnsi" w:eastAsiaTheme="minorHAnsi" w:asciiTheme="minorHAnsi"/>
        </w:rPr>
        <w:t>[</w:t>
      </w:r>
      <w:r>
        <w:rPr>
          <w:kern w:val="2"/>
          <w:szCs w:val="22"/>
          <w:rFonts w:ascii="Times New Roman" w:eastAsia="Times New Roman" w:cstheme="minorBidi" w:hAnsiTheme="minorHAnsi"/>
          <w:sz w:val="21"/>
        </w:rPr>
        <w:t>M</w:t>
      </w:r>
      <w:r>
        <w:rPr>
          <w:rFonts w:cstheme="minorBidi" w:hAnsiTheme="minorHAnsi" w:eastAsiaTheme="minorHAnsi" w:asciiTheme="minorHAnsi"/>
        </w:rPr>
        <w:t>]</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NewYork,</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2001</w:t>
      </w:r>
      <w:r>
        <w:rPr>
          <w:rFonts w:cstheme="minorBidi" w:hAnsiTheme="minorHAnsi" w:eastAsiaTheme="minorHAnsi" w:asciiTheme="minorHAnsi"/>
          <w:kern w:val="2"/>
          <w:sz w:val="21"/>
        </w:rPr>
        <w:t xml:space="preserve"> : </w:t>
      </w:r>
      <w:r>
        <w:rPr>
          <w:rFonts w:ascii="Times New Roman" w:eastAsia="Times New Roman" w:cstheme="minorBidi" w:hAnsiTheme="minorHAnsi"/>
        </w:rPr>
        <w:t>823-832.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7</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 xml:space="preserve"> Lox.</w:t>
      </w:r>
      <w:r>
        <w:rPr>
          <w:rFonts w:ascii="Times New Roman" w:eastAsia="Times New Roman" w:cstheme="minorBidi" w:hAnsiTheme="minorHAnsi"/>
        </w:rPr>
        <w:t xml:space="preserve">  </w:t>
      </w:r>
      <w:r>
        <w:rPr>
          <w:rFonts w:ascii="Times New Roman" w:eastAsia="Times New Roman" w:cstheme="minorBidi" w:hAnsiTheme="minorHAnsi"/>
        </w:rPr>
        <w:t>L</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C.</w:t>
      </w:r>
      <w:r>
        <w:rPr>
          <w:rFonts w:ascii="Times New Roman" w:eastAsia="Times New Roman" w:cstheme="minorBidi" w:hAnsiTheme="minorHAnsi"/>
        </w:rPr>
        <w:t xml:space="preserve">  </w:t>
      </w:r>
      <w:r>
        <w:rPr>
          <w:rFonts w:ascii="Times New Roman" w:eastAsia="Times New Roman" w:cstheme="minorBidi" w:hAnsiTheme="minorHAnsi"/>
        </w:rPr>
        <w:t>McAuley.</w:t>
      </w:r>
      <w:r>
        <w:rPr>
          <w:rFonts w:ascii="Times New Roman" w:eastAsia="Times New Roman" w:cstheme="minorBidi" w:hAnsiTheme="minorHAnsi"/>
        </w:rPr>
        <w:t xml:space="preserve">  </w:t>
      </w:r>
      <w:r>
        <w:rPr>
          <w:rFonts w:ascii="Times New Roman" w:eastAsia="Times New Roman" w:cstheme="minorBidi" w:hAnsiTheme="minorHAnsi"/>
        </w:rPr>
        <w:t>E.</w:t>
      </w:r>
      <w:r>
        <w:rPr>
          <w:rFonts w:ascii="Times New Roman" w:eastAsia="Times New Roman" w:cstheme="minorBidi" w:hAnsiTheme="minorHAnsi"/>
        </w:rPr>
        <w:t xml:space="preserve">  </w:t>
      </w:r>
      <w:r>
        <w:rPr>
          <w:rFonts w:ascii="Times New Roman" w:eastAsia="Times New Roman" w:cstheme="minorBidi" w:hAnsiTheme="minorHAnsi"/>
        </w:rPr>
        <w:t xml:space="preserve"> exercise as an Intervention  for  EnhancingSubjective  Well-Be ing in an NIV-1 Population</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 Journal of Sport&amp;Exer-cise Psychology</w:t>
      </w:r>
      <w:r>
        <w:rPr>
          <w:rFonts w:cstheme="minorBidi" w:hAnsiTheme="minorHAnsi" w:eastAsiaTheme="minorHAnsi" w:asciiTheme="minorHAnsi"/>
          <w:kern w:val="2"/>
          <w:sz w:val="21"/>
        </w:rPr>
        <w:t xml:space="preserve"> , </w:t>
      </w:r>
      <w:r>
        <w:rPr>
          <w:rFonts w:ascii="Times New Roman" w:eastAsia="Times New Roman" w:cstheme="minorBidi" w:hAnsiTheme="minorHAnsi"/>
        </w:rPr>
        <w:t>1995</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w:t>
      </w:r>
      <w:r>
        <w:rPr>
          <w:rFonts w:ascii="Times New Roman" w:eastAsia="Times New Roman" w:cstheme="minorBidi" w:hAnsiTheme="minorHAnsi"/>
        </w:rPr>
        <w:t xml:space="preserve"> 17</w:t>
      </w:r>
      <w:r>
        <w:rPr>
          <w:rFonts w:ascii="Times New Roman" w:eastAsia="Times New Roman" w:cstheme="minorBidi" w:hAnsiTheme="minorHAnsi"/>
        </w:rPr>
        <w:t>)</w:t>
      </w:r>
      <w:r>
        <w:rPr>
          <w:rFonts w:cstheme="minorBidi" w:hAnsiTheme="minorHAnsi" w:eastAsiaTheme="minorHAnsi" w:asciiTheme="minorHAnsi"/>
          <w:kern w:val="2"/>
          <w:sz w:val="21"/>
        </w:rPr>
        <w:t xml:space="preserve"> : </w:t>
      </w:r>
      <w:r>
        <w:rPr>
          <w:rFonts w:ascii="Times New Roman" w:eastAsia="Times New Roman" w:cstheme="minorBidi" w:hAnsiTheme="minorHAnsi"/>
        </w:rPr>
        <w:t>345-362.</w:t>
      </w:r>
    </w:p>
    <w:p w:rsidR="0018722C">
      <w:pPr>
        <w:pStyle w:val="ab"/>
        <w:topLinePunct/>
        <w:ind w:left="200" w:hangingChars="200" w:hanging="200"/>
      </w:pPr>
      <w:bookmarkStart w:id="552902" w:name="_cwCmt5"/>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North T C</w:t>
      </w:r>
      <w:r>
        <w:rPr>
          <w:rFonts w:cstheme="minorBidi" w:hAnsiTheme="minorHAnsi" w:eastAsiaTheme="minorHAnsi" w:asciiTheme="minorHAnsi"/>
          <w:kern w:val="2"/>
          <w:sz w:val="21"/>
        </w:rPr>
        <w:t xml:space="preserve"> , </w:t>
      </w:r>
      <w:r>
        <w:rPr>
          <w:rFonts w:ascii="Times New Roman" w:eastAsia="Times New Roman" w:cstheme="minorBidi" w:hAnsiTheme="minorHAnsi"/>
        </w:rPr>
        <w:t>McCullagh P</w:t>
      </w:r>
      <w:r>
        <w:rPr>
          <w:rFonts w:cstheme="minorBidi" w:hAnsiTheme="minorHAnsi" w:eastAsiaTheme="minorHAnsi" w:asciiTheme="minorHAnsi"/>
          <w:kern w:val="2"/>
          <w:sz w:val="21"/>
        </w:rPr>
        <w:t xml:space="preserve"> , </w:t>
      </w:r>
      <w:r>
        <w:rPr>
          <w:rFonts w:ascii="Times New Roman" w:eastAsia="Times New Roman" w:cstheme="minorBidi" w:hAnsiTheme="minorHAnsi"/>
        </w:rPr>
        <w:t>Tran Z</w:t>
      </w:r>
      <w:r w:rsidR="001852F3">
        <w:rPr>
          <w:rFonts w:ascii="Times New Roman" w:eastAsia="Times New Roman" w:cstheme="minorBidi" w:hAnsiTheme="minorHAnsi"/>
        </w:rPr>
        <w:t xml:space="preserve">  V.</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Effect</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exercise</w:t>
      </w:r>
      <w:r w:rsidR="001852F3">
        <w:rPr>
          <w:rFonts w:ascii="Times New Roman" w:eastAsia="Times New Roman" w:cstheme="minorBidi" w:hAnsiTheme="minorHAnsi"/>
        </w:rPr>
        <w:t xml:space="preserve">  on</w:t>
      </w:r>
      <w:r w:rsidR="001852F3">
        <w:rPr>
          <w:rFonts w:ascii="Times New Roman" w:eastAsia="Times New Roman" w:cstheme="minorBidi" w:hAnsiTheme="minorHAnsi"/>
        </w:rPr>
        <w:t xml:space="preserve">  de-pression.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In</w:t>
      </w:r>
      <w:r>
        <w:rPr>
          <w:rFonts w:cstheme="minorBidi" w:hAnsiTheme="minorHAnsi" w:eastAsiaTheme="minorHAnsi" w:asciiTheme="minorHAnsi"/>
          <w:kern w:val="2"/>
          <w:sz w:val="21"/>
        </w:rPr>
        <w:t xml:space="preserve"> : </w:t>
      </w:r>
      <w:r>
        <w:rPr>
          <w:rFonts w:ascii="Times New Roman" w:eastAsia="Times New Roman" w:cstheme="minorBidi" w:hAnsiTheme="minorHAnsi"/>
        </w:rPr>
        <w:t>Pand- olf K B</w:t>
      </w:r>
      <w:r>
        <w:rPr>
          <w:rFonts w:cstheme="minorBidi" w:hAnsiTheme="minorHAnsi" w:eastAsiaTheme="minorHAnsi" w:asciiTheme="minorHAnsi"/>
          <w:kern w:val="2"/>
          <w:sz w:val="21"/>
        </w:rPr>
        <w:t xml:space="preserve"> , </w:t>
      </w:r>
      <w:r>
        <w:rPr>
          <w:rFonts w:ascii="Times New Roman" w:eastAsia="Times New Roman" w:cstheme="minorBidi" w:hAnsiTheme="minorHAnsi"/>
        </w:rPr>
        <w:t>Holloszy J.</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O..</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Exercise and sport sciences re-views</w:t>
      </w:r>
      <w:r>
        <w:rPr>
          <w:rFonts w:cstheme="minorBidi" w:hAnsiTheme="minorHAnsi" w:eastAsiaTheme="minorHAnsi" w:asciiTheme="minorHAnsi"/>
        </w:rPr>
        <w:t>[</w:t>
      </w:r>
      <w:r>
        <w:rPr>
          <w:kern w:val="2"/>
          <w:szCs w:val="22"/>
          <w:rFonts w:ascii="Times New Roman" w:eastAsia="Times New Roman" w:cstheme="minorBidi" w:hAnsiTheme="minorHAnsi"/>
          <w:sz w:val="21"/>
        </w:rPr>
        <w:t>M</w:t>
      </w:r>
      <w:r>
        <w:rPr>
          <w:rFonts w:cstheme="minorBidi" w:hAnsiTheme="minorHAnsi" w:eastAsiaTheme="minorHAnsi" w:asciiTheme="minorHAnsi"/>
        </w:rPr>
        <w:t>]</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 Baltimore</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Williams</w:t>
      </w:r>
      <w:r w:rsidR="001852F3">
        <w:rPr>
          <w:rFonts w:ascii="Times New Roman" w:eastAsia="Times New Roman" w:cstheme="minorBidi" w:hAnsiTheme="minorHAnsi"/>
        </w:rPr>
        <w:t xml:space="preserve">  and wilkins</w:t>
      </w:r>
      <w:r>
        <w:rPr>
          <w:rFonts w:cstheme="minorBidi" w:hAnsiTheme="minorHAnsi" w:eastAsiaTheme="minorHAnsi" w:asciiTheme="minorHAnsi"/>
          <w:kern w:val="2"/>
          <w:sz w:val="21"/>
        </w:rPr>
        <w:t xml:space="preserve"> , </w:t>
      </w:r>
      <w:r>
        <w:rPr>
          <w:rFonts w:ascii="Times New Roman" w:eastAsia="Times New Roman" w:cstheme="minorBidi" w:hAnsiTheme="minorHAnsi"/>
        </w:rPr>
        <w:t>1990</w:t>
      </w:r>
      <w:r>
        <w:rPr>
          <w:rFonts w:cstheme="minorBidi" w:hAnsiTheme="minorHAnsi" w:eastAsiaTheme="minorHAnsi" w:asciiTheme="minorHAnsi"/>
          <w:kern w:val="2"/>
          <w:sz w:val="21"/>
        </w:rPr>
        <w:t xml:space="preserve"> : </w:t>
      </w:r>
      <w:r>
        <w:rPr>
          <w:rFonts w:ascii="Times New Roman" w:eastAsia="Times New Roman" w:cstheme="minorBidi" w:hAnsiTheme="minorHAnsi"/>
        </w:rPr>
        <w:t>379-415.</w:t>
      </w:r>
      <w:bookmarkEnd w:id="552902"/>
    </w:p>
    <w:p w:rsidR="0018722C">
      <w:pPr>
        <w:pStyle w:val="ab"/>
        <w:topLinePunct/>
        <w:ind w:left="200" w:hangingChars="200" w:hanging="200"/>
      </w:pPr>
      <w:bookmarkStart w:id="552903" w:name="_cwCmt6"/>
      <w:r>
        <w:rPr>
          <w:rFonts w:cstheme="minorBidi" w:hAnsiTheme="minorHAnsi" w:eastAsiaTheme="minorHAnsi" w:asciiTheme="minorHAnsi"/>
        </w:rPr>
        <w:t>[</w:t>
      </w:r>
      <w:r>
        <w:rPr>
          <w:kern w:val="2"/>
          <w:szCs w:val="22"/>
          <w:rFonts w:ascii="Times New Roman" w:eastAsia="Times New Roman" w:cstheme="minorBidi" w:hAnsiTheme="minorHAnsi"/>
          <w:sz w:val="21"/>
        </w:rPr>
        <w:t>9</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Petruzzello  S  J</w:t>
      </w:r>
      <w:r>
        <w:rPr>
          <w:rFonts w:cstheme="minorBidi" w:hAnsiTheme="minorHAnsi" w:eastAsiaTheme="minorHAnsi" w:asciiTheme="minorHAnsi"/>
          <w:kern w:val="2"/>
          <w:sz w:val="21"/>
        </w:rPr>
        <w:t xml:space="preserve"> , </w:t>
      </w:r>
      <w:r>
        <w:rPr>
          <w:rFonts w:ascii="Times New Roman" w:eastAsia="Times New Roman" w:cstheme="minorBidi" w:hAnsiTheme="minorHAnsi"/>
        </w:rPr>
        <w:t>Landers  D  M</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Hatfield  B  D  et  al.</w:t>
      </w:r>
      <w:r>
        <w:rPr>
          <w:rFonts w:ascii="Times New Roman" w:eastAsia="Times New Roman" w:cstheme="minorBidi" w:hAnsiTheme="minorHAnsi"/>
        </w:rPr>
        <w:t xml:space="preserve">  </w:t>
      </w:r>
      <w:r>
        <w:rPr>
          <w:rFonts w:ascii="Times New Roman" w:eastAsia="Times New Roman" w:cstheme="minorBidi" w:hAnsiTheme="minorHAnsi"/>
        </w:rPr>
        <w:t xml:space="preserve"> A  meta-analysison  the anxiet</w:t>
      </w:r>
      <w:r>
        <w:rPr>
          <w:rFonts w:cstheme="minorBidi" w:hAnsiTheme="minorHAnsi" w:eastAsiaTheme="minorHAnsi" w:asciiTheme="minorHAnsi" w:ascii="Times New Roman" w:eastAsia="Times New Roman"/>
        </w:rPr>
        <w:t>-y reducing effects of acute and chronic exercise</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SportsMedicine</w:t>
      </w:r>
      <w:r>
        <w:rPr>
          <w:rFonts w:cstheme="minorBidi" w:hAnsiTheme="minorHAnsi" w:eastAsiaTheme="minorHAnsi" w:asciiTheme="minorHAnsi"/>
          <w:kern w:val="2"/>
          <w:sz w:val="21"/>
        </w:rPr>
        <w:t xml:space="preserve"> , </w:t>
      </w:r>
      <w:r>
        <w:rPr>
          <w:rFonts w:ascii="Times New Roman" w:eastAsia="Times New Roman" w:cstheme="minorBidi" w:hAnsiTheme="minorHAnsi"/>
        </w:rPr>
        <w:t xml:space="preserve"> 1991,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143-182.</w:t>
      </w:r>
      <w:bookmarkEnd w:id="552903"/>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Sidney</w:t>
      </w:r>
      <w:r w:rsidR="001852F3">
        <w:rPr>
          <w:rFonts w:ascii="Times New Roman" w:eastAsia="Times New Roman" w:cstheme="minorBidi" w:hAnsiTheme="minorHAnsi"/>
        </w:rPr>
        <w:t xml:space="preserve"> K</w:t>
      </w:r>
      <w:r w:rsidR="001852F3">
        <w:rPr>
          <w:rFonts w:ascii="Times New Roman" w:eastAsia="Times New Roman" w:cstheme="minorBidi" w:hAnsiTheme="minorHAnsi"/>
        </w:rPr>
        <w:t xml:space="preserve"> H</w:t>
      </w:r>
      <w:r>
        <w:rPr>
          <w:rFonts w:cstheme="minorBidi" w:hAnsiTheme="minorHAnsi" w:eastAsiaTheme="minorHAnsi" w:asciiTheme="minorHAnsi"/>
          <w:kern w:val="2"/>
          <w:sz w:val="21"/>
        </w:rPr>
        <w:t xml:space="preserve">, </w:t>
      </w:r>
      <w:r>
        <w:rPr>
          <w:rFonts w:ascii="Times New Roman" w:eastAsia="Times New Roman" w:cstheme="minorBidi" w:hAnsiTheme="minorHAnsi"/>
        </w:rPr>
        <w:t>Shephard</w:t>
      </w:r>
      <w:r w:rsidR="001852F3">
        <w:rPr>
          <w:rFonts w:ascii="Times New Roman" w:eastAsia="Times New Roman" w:cstheme="minorBidi" w:hAnsiTheme="minorHAnsi"/>
        </w:rPr>
        <w:t xml:space="preserve"> 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J.</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Attitudes</w:t>
      </w:r>
      <w:r w:rsidR="001852F3">
        <w:rPr>
          <w:rFonts w:ascii="Times New Roman" w:eastAsia="Times New Roman" w:cstheme="minorBidi" w:hAnsiTheme="minorHAnsi"/>
        </w:rPr>
        <w:t xml:space="preserve"> towards</w:t>
      </w:r>
      <w:r w:rsidR="001852F3">
        <w:rPr>
          <w:rFonts w:ascii="Times New Roman" w:eastAsia="Times New Roman" w:cstheme="minorBidi" w:hAnsiTheme="minorHAnsi"/>
        </w:rPr>
        <w:t xml:space="preserve"> health</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physicalactivity</w:t>
      </w:r>
      <w:r w:rsidR="001852F3">
        <w:rPr>
          <w:rFonts w:ascii="Times New Roman" w:eastAsia="Times New Roman" w:cstheme="minorBidi" w:hAnsiTheme="minorHAnsi"/>
        </w:rPr>
        <w:t xml:space="preserve"> in</w:t>
      </w:r>
      <w:r w:rsidR="001852F3">
        <w:rPr>
          <w:rFonts w:ascii="Times New Roman" w:eastAsia="Times New Roman" w:cstheme="minorBidi" w:hAnsiTheme="minorHAnsi"/>
        </w:rPr>
        <w:t xml:space="preserve"> the eld</w:t>
      </w:r>
      <w:r>
        <w:rPr>
          <w:rFonts w:cstheme="minorBidi" w:hAnsiTheme="minorHAnsi" w:eastAsiaTheme="minorHAnsi" w:asciiTheme="minorHAnsi" w:ascii="Times New Roman" w:eastAsia="Times New Roman"/>
        </w:rPr>
        <w:t>-erly</w:t>
      </w:r>
      <w:r>
        <w:rPr>
          <w:rFonts w:cstheme="minorBidi" w:hAnsiTheme="minorHAnsi" w:eastAsiaTheme="minorHAnsi" w:asciiTheme="minorHAnsi"/>
          <w:kern w:val="2"/>
          <w:sz w:val="21"/>
        </w:rPr>
        <w:t xml:space="preserve">: </w:t>
      </w:r>
      <w:r>
        <w:rPr>
          <w:rFonts w:ascii="Times New Roman" w:eastAsia="Times New Roman" w:cstheme="minorBidi" w:hAnsiTheme="minorHAnsi"/>
        </w:rPr>
        <w:t>Effects of a physical training program</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Medicine andScience in Sports</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l976</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8</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246-252.</w:t>
      </w:r>
    </w:p>
    <w:p w:rsidR="0018722C">
      <w:pPr>
        <w:pStyle w:val="ab"/>
        <w:topLinePunct/>
        <w:ind w:left="200" w:hangingChars="200" w:hanging="200"/>
      </w:pPr>
      <w:bookmarkStart w:id="552904" w:name="_cwCmt7"/>
      <w:r>
        <w:rPr>
          <w:rFonts w:cstheme="minorBidi" w:hAnsiTheme="minorHAnsi" w:eastAsiaTheme="minorHAnsi" w:asciiTheme="minorHAnsi"/>
        </w:rPr>
        <w:t>[</w:t>
      </w:r>
      <w:r>
        <w:rPr>
          <w:rFonts w:ascii="Times New Roman" w:eastAsia="Times New Roman" w:cstheme="minorBidi" w:hAnsiTheme="minorHAnsi"/>
        </w:rPr>
        <w:t>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才玛措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青海地区中学教师主观幸福感、自我效能感与成就动机关系研究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青海师范大学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bookmarkEnd w:id="552904"/>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12</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曾荣侠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河南省中学教师主观幸福感与社会支持的相关研究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河南教育学院学报</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哲学社会科学版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04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74-76.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13</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陈</w:t>
      </w:r>
      <w:r w:rsidR="001852F3">
        <w:rPr>
          <w:rFonts w:cstheme="minorBidi" w:hAnsiTheme="minorHAnsi" w:eastAsiaTheme="minorHAnsi" w:asciiTheme="minorHAnsi"/>
        </w:rPr>
        <w:t xml:space="preserve">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人生幸福论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w:t>
      </w:r>
      <w:r>
        <w:rPr>
          <w:rFonts w:cstheme="minorBidi" w:hAnsiTheme="minorHAnsi" w:eastAsiaTheme="minorHAnsi" w:asciiTheme="minorHAnsi"/>
        </w:rPr>
        <w:t>中国青年出版社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19961.</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14</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陈海龙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中职教师主观幸福感的调查研究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内蒙古师范大学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p>
    <w:p w:rsidR="0018722C">
      <w:pPr>
        <w:pStyle w:val="ab"/>
        <w:topLinePunct/>
        <w:ind w:left="200" w:hangingChars="200" w:hanging="200"/>
      </w:pPr>
      <w:bookmarkStart w:id="552900" w:name="_cwCmt3"/>
      <w:r>
        <w:rPr>
          <w:rFonts w:cstheme="minorBidi" w:hAnsiTheme="minorHAnsi" w:eastAsiaTheme="minorHAnsi" w:asciiTheme="minorHAnsi"/>
        </w:rPr>
        <w:t>[</w:t>
      </w:r>
      <w:r>
        <w:rPr>
          <w:kern w:val="2"/>
          <w:szCs w:val="22"/>
          <w:rFonts w:ascii="Times New Roman" w:eastAsia="Times New Roman" w:cstheme="minorBidi" w:hAnsiTheme="minorHAnsi"/>
          <w:sz w:val="21"/>
        </w:rPr>
        <w:t>15</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陈怡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体育教师的主观幸福感研究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bookmarkEnd w:id="552900"/>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16</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代照甜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九年义务教育教师工作满意度与主观幸福感的相关研究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17</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邓坚阳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程雯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教师主观幸</w:t>
      </w:r>
      <w:r>
        <w:rPr>
          <w:rFonts w:cstheme="minorBidi" w:hAnsiTheme="minorHAnsi" w:eastAsiaTheme="minorHAnsi" w:asciiTheme="minorHAnsi"/>
        </w:rPr>
        <w:t>福</w:t>
      </w:r>
      <w:r>
        <w:rPr>
          <w:rFonts w:cstheme="minorBidi" w:hAnsiTheme="minorHAnsi" w:eastAsiaTheme="minorHAnsi" w:asciiTheme="minorHAnsi"/>
        </w:rPr>
        <w:t>感的影响因素及其增进策略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教育科学研究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04</w:t>
      </w:r>
      <w:r>
        <w:rPr>
          <w:rFonts w:ascii="Times New Roman" w:eastAsia="Times New Roman" w:cstheme="minorBidi" w:hAnsiTheme="minorHAnsi"/>
        </w:rPr>
        <w:t>)</w:t>
      </w:r>
      <w:r>
        <w:rPr>
          <w:rFonts w:ascii="Times New Roman" w:eastAsia="Times New Roman" w:cstheme="minorBidi" w:hAnsiTheme="minorHAnsi"/>
        </w:rPr>
        <w:t>: 70-72.</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18</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董道恒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PT</w:t>
      </w:r>
      <w:r>
        <w:rPr>
          <w:rFonts w:cstheme="minorBidi" w:hAnsiTheme="minorHAnsi" w:eastAsiaTheme="minorHAnsi" w:asciiTheme="minorHAnsi"/>
        </w:rPr>
        <w:t>中学教师主观幸福感调查报告</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华南理工大学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19</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 郭井双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黑龙江省高校体育教师主观幸福感调查研究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佳木斯大学社会科学学报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 xml:space="preserve">2014, </w:t>
      </w:r>
      <w:r>
        <w:rPr>
          <w:rFonts w:cstheme="minorBidi" w:hAnsiTheme="minorHAnsi" w:eastAsiaTheme="minorHAnsi" w:asciiTheme="minorHAnsi" w:ascii="Times New Roman"/>
        </w:rPr>
        <w:t>(</w:t>
      </w:r>
      <w:r>
        <w:rPr>
          <w:rFonts w:cstheme="minorBidi" w:hAnsiTheme="minorHAnsi" w:eastAsiaTheme="minorHAnsi" w:asciiTheme="minorHAnsi" w:ascii="Times New Roman"/>
        </w:rPr>
        <w:t>01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62-63.</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20</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郭井双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黑龙江省高校体育教师主观幸福感调查研究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佳木斯大学社会科学学报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ascii="Times New Roman"/>
        </w:rPr>
        <w:t xml:space="preserve">2014, </w:t>
      </w:r>
      <w:r>
        <w:rPr>
          <w:rFonts w:cstheme="minorBidi" w:hAnsiTheme="minorHAnsi" w:eastAsiaTheme="minorHAnsi" w:asciiTheme="minorHAnsi" w:ascii="Times New Roman"/>
        </w:rPr>
        <w:t>(</w:t>
      </w:r>
      <w:r>
        <w:rPr>
          <w:rFonts w:cstheme="minorBidi" w:hAnsiTheme="minorHAnsi" w:eastAsiaTheme="minorHAnsi" w:asciiTheme="minorHAnsi" w:ascii="Times New Roman"/>
        </w:rPr>
        <w:t>01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62-63+66.</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21</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郭英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谢鞅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不同教龄初中教师主观幸福感的比较研究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教育学术月刊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w:t>
      </w:r>
      <w:r>
        <w:rPr>
          <w:rFonts w:cstheme="minorBidi" w:hAnsiTheme="minorHAnsi" w:eastAsiaTheme="minorHAnsi" w:asciiTheme="minorHAnsi" w:ascii="Times New Roman"/>
        </w:rPr>
        <w:t>4-26.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22</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郭英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谢鞅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城乡初中教师主观幸福感的比较研究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中国健康心理学杂志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913-915.</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23</w:t>
      </w:r>
      <w:r>
        <w:rPr>
          <w:rFonts w:cstheme="minorBidi" w:hAnsiTheme="minorHAnsi" w:eastAsiaTheme="minorHAnsi" w:asciiTheme="minorHAnsi"/>
        </w:rPr>
        <w: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蒋惠珍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体育锻炼对高校教师主观幸福感和心理健康的影响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北京体育大学学报</w:t>
      </w:r>
      <w:r>
        <w:rPr>
          <w:rFonts w:ascii="Times New Roman" w:eastAsia="Times New Roman" w:cstheme="minorBidi" w:hAnsiTheme="minorHAnsi"/>
        </w:rPr>
        <w:t xml:space="preserve">, 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69-72.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24</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李正中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郭志平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鄂西少数民族地区中小学体育教师主观幸福感的现状研究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湖北师范学院学报</w:t>
      </w:r>
      <w:r>
        <w:rPr>
          <w:rFonts w:ascii="Times New Roman" w:eastAsia="Times New Roman" w:cstheme="minorBidi" w:hAnsiTheme="minorHAnsi"/>
        </w:rPr>
        <w:t>(</w:t>
      </w:r>
      <w:r>
        <w:rPr>
          <w:kern w:val="2"/>
          <w:szCs w:val="22"/>
          <w:rFonts w:cstheme="minorBidi" w:hAnsiTheme="minorHAnsi" w:eastAsiaTheme="minorHAnsi" w:asciiTheme="minorHAnsi"/>
          <w:sz w:val="21"/>
        </w:rPr>
        <w:t>自然科学版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24-29.</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25</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刘超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绩效工资背景下小学教师主观幸福感与教学动机研究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26</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刘希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中职教师主观幸福感的现状调查与研究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江西科技师范大学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27</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孟桦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王相英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高校青年体育教师主观幸福感的研究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ft东师范大学学报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自然科学版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2007,</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151-152.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28</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苗元江</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影响幸福感的诸因素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社会</w:t>
      </w:r>
      <w:r>
        <w:rPr>
          <w:rFonts w:cstheme="minorBidi" w:hAnsiTheme="minorHAnsi" w:eastAsiaTheme="minorHAnsi" w:asciiTheme="minorHAnsi"/>
        </w:rPr>
        <w:t xml:space="preserve">, </w:t>
      </w:r>
      <w:r>
        <w:rPr>
          <w:rFonts w:ascii="Times New Roman" w:eastAsia="Times New Roman" w:cstheme="minorBidi" w:hAnsiTheme="minorHAnsi"/>
        </w:rPr>
        <w:t xml:space="preserve">2004,</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w:t>
      </w:r>
      <w:r>
        <w:rPr>
          <w:rFonts w:cstheme="minorBidi" w:hAnsiTheme="minorHAnsi" w:eastAsiaTheme="minorHAnsi" w:asciiTheme="minorHAnsi"/>
        </w:rPr>
        <w:t>－</w:t>
      </w:r>
      <w:r>
        <w:rPr>
          <w:rFonts w:ascii="Times New Roman" w:eastAsia="Times New Roman" w:cstheme="minorBidi" w:hAnsiTheme="minorHAnsi"/>
        </w:rPr>
        <w:t>23.</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29</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孙玲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成都地区高校教师主观幸福感研究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西南交通大学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30</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王传金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论教师职业幸福实现的要素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教师教育研究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39-44.</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31</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王刚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体育教师主观幸福感的提升和维护</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35-36.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32</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王刚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体育教师主观幸福感的提升和维护</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教学与管理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35-36.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33</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王佧</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农村体育教师职业幸福感调查研究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江西科技师范大学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34</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王相英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高校青年体育教师主观幸福感与自我概念的研究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ft东体育科技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69-71.</w:t>
      </w:r>
    </w:p>
    <w:p w:rsidR="0018722C">
      <w:pPr>
        <w:pStyle w:val="ab"/>
        <w:topLinePunct/>
        <w:ind w:left="200" w:hangingChars="200" w:hanging="200"/>
      </w:pPr>
      <w:r>
        <w:rPr>
          <w:rFonts w:cstheme="minorBidi" w:hAnsiTheme="minorHAnsi" w:eastAsiaTheme="minorHAnsi" w:asciiTheme="minorHAnsi"/>
        </w:rPr>
        <w:t>[</w:t>
      </w:r>
      <w:r>
        <w:rPr>
          <w:rFonts w:ascii="Times New Roman" w:hAnsi="Times New Roman" w:eastAsia="Times New Roman" w:cstheme="minorBidi"/>
        </w:rPr>
        <w:t>35</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吴明霞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30</w:t>
      </w:r>
      <w:r>
        <w:rPr>
          <w:rFonts w:cstheme="minorBidi" w:hAnsiTheme="minorHAnsi" w:eastAsiaTheme="minorHAnsi" w:asciiTheme="minorHAnsi"/>
        </w:rPr>
        <w:t>年西方关于主观幸福感的理论发展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心理学动态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2000,</w:t>
      </w:r>
      <w:r>
        <w:rPr>
          <w:rFonts w:ascii="Times New Roman" w:eastAsia="Times New Roman" w:cstheme="minorBidi" w:hAnsiTheme="minorHAnsi"/>
        </w:rPr>
        <w:t xml:space="preserve"> </w:t>
      </w:r>
      <w:r>
        <w:rPr>
          <w:rFonts w:ascii="Times New Roman" w:eastAsia="Times New Roman" w:cstheme="minorBidi" w:hAnsiTheme="minorHAnsi"/>
        </w:rPr>
        <w:t>8</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23-28.</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36</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肖杰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小学教师职业幸福感的调查与思考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华东师范大学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37</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肖少北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李玉美</w:t>
      </w:r>
      <w:r>
        <w:rPr>
          <w:rFonts w:ascii="Times New Roman" w:eastAsia="Times New Roman" w:cstheme="minorBidi" w:hAnsiTheme="minorHAnsi"/>
        </w:rPr>
        <w:t>. </w:t>
      </w:r>
      <w:r>
        <w:rPr>
          <w:rFonts w:cstheme="minorBidi" w:hAnsiTheme="minorHAnsi" w:eastAsiaTheme="minorHAnsi" w:asciiTheme="minorHAnsi"/>
        </w:rPr>
        <w:t>海南省</w:t>
      </w:r>
      <w:r>
        <w:rPr>
          <w:rFonts w:ascii="Times New Roman" w:eastAsia="Times New Roman" w:cstheme="minorBidi" w:hAnsiTheme="minorHAnsi"/>
        </w:rPr>
        <w:t>4</w:t>
      </w:r>
      <w:r>
        <w:rPr>
          <w:rFonts w:cstheme="minorBidi" w:hAnsiTheme="minorHAnsi" w:eastAsiaTheme="minorHAnsi" w:asciiTheme="minorHAnsi"/>
        </w:rPr>
        <w:t>市县</w:t>
      </w:r>
      <w:r>
        <w:rPr>
          <w:rFonts w:ascii="Times New Roman" w:eastAsia="Times New Roman" w:cstheme="minorBidi" w:hAnsiTheme="minorHAnsi"/>
        </w:rPr>
        <w:t>400</w:t>
      </w:r>
      <w:r>
        <w:rPr>
          <w:rFonts w:cstheme="minorBidi" w:hAnsiTheme="minorHAnsi" w:eastAsiaTheme="minorHAnsi" w:asciiTheme="minorHAnsi"/>
        </w:rPr>
        <w:t>名中学教师心理健康状况抽样调查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中国临床康复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24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76-77.</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38</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谢鞅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初中教师主观幸福感的调查研究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四川师范大学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39</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邢占军、黄立清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西方哲学史上的两种主要幸福观与当代主观幸福感研究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理论探讨</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rPr>
        <w:t xml:space="preserve">1</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32</w:t>
      </w:r>
      <w:r>
        <w:rPr>
          <w:rFonts w:cstheme="minorBidi" w:hAnsiTheme="minorHAnsi" w:eastAsiaTheme="minorHAnsi" w:asciiTheme="minorHAnsi"/>
        </w:rPr>
        <w:t>－</w:t>
      </w:r>
      <w:r>
        <w:rPr>
          <w:rFonts w:ascii="Times New Roman" w:eastAsia="Times New Roman" w:cstheme="minorBidi" w:hAnsiTheme="minorHAnsi"/>
        </w:rPr>
        <w:t>35.</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40</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邢占军、金瑜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城市居民婚姻状况与主观幸福感关系的初步研究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心理科学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2003, 26</w:t>
      </w:r>
      <w:r>
        <w:rPr>
          <w:rFonts w:cstheme="minorBidi" w:hAnsiTheme="minorHAnsi" w:eastAsiaTheme="minorHAnsi" w:asciiTheme="minorHAnsi"/>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1056</w:t>
      </w:r>
      <w:r>
        <w:rPr>
          <w:rFonts w:cstheme="minorBidi" w:hAnsiTheme="minorHAnsi" w:eastAsiaTheme="minorHAnsi" w:asciiTheme="minorHAnsi"/>
        </w:rPr>
        <w:t>－</w:t>
      </w:r>
      <w:r>
        <w:rPr>
          <w:rFonts w:ascii="Times New Roman" w:eastAsia="Times New Roman" w:cstheme="minorBidi" w:hAnsiTheme="minorHAnsi"/>
        </w:rPr>
        <w:t>1059.</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41</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杨虎民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汪明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特殊学校体育教师社会支持、自我认同感与主观幸福感的关系研究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郑州师范教育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22-24.</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42</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杨姗姗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湖北省普通高校体育教师主观幸福感及影响因素研究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长江大学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43</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尹浩</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尹海兰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教师主观幸福感研究综述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中国科教创新导刊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244-245.</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44</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 袁俏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湖南省高校教师主观幸福感调查研究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45</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 张欣玲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幼儿教师主观幸福感与自我概念的相关研究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46</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 郑雪、严标宾、邱林等</w:t>
      </w:r>
      <w:r>
        <w:rPr>
          <w:rFonts w:ascii="Times New Roman" w:eastAsia="Times New Roman" w:cstheme="minorBidi" w:hAnsiTheme="minorHAnsi"/>
        </w:rPr>
        <w:t>.</w:t>
      </w:r>
      <w:r>
        <w:rPr>
          <w:rFonts w:cstheme="minorBidi" w:hAnsiTheme="minorHAnsi" w:eastAsiaTheme="minorHAnsi" w:asciiTheme="minorHAnsi"/>
        </w:rPr>
        <w:t>《幸福心理学》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cstheme="minorBidi" w:hAnsiTheme="minorHAnsi" w:eastAsiaTheme="minorHAnsi" w:asciiTheme="minorHAnsi"/>
        </w:rPr>
        <w:t xml:space="preserve">: </w:t>
      </w:r>
      <w:r>
        <w:rPr>
          <w:rFonts w:cstheme="minorBidi" w:hAnsiTheme="minorHAnsi" w:eastAsiaTheme="minorHAnsi" w:asciiTheme="minorHAnsi"/>
        </w:rPr>
        <w:t>暨南大学出版社</w:t>
      </w:r>
      <w:r>
        <w:rPr>
          <w:rFonts w:cstheme="minorBidi" w:hAnsiTheme="minorHAnsi" w:eastAsiaTheme="minorHAnsi" w:asciiTheme="minorHAnsi"/>
        </w:rPr>
        <w:t xml:space="preserve">, </w:t>
      </w:r>
      <w:r>
        <w:rPr>
          <w:rFonts w:ascii="Times New Roman" w:eastAsia="Times New Roman" w:cstheme="minorBidi" w:hAnsiTheme="minorHAnsi"/>
        </w:rPr>
        <w:t xml:space="preserve">2004,</w:t>
      </w:r>
      <w:r>
        <w:rPr>
          <w:rFonts w:ascii="Times New Roman" w:eastAsia="Times New Roman" w:cstheme="minorBidi" w:hAnsiTheme="minorHAnsi"/>
        </w:rPr>
        <w:t xml:space="preserve"> </w:t>
      </w:r>
      <w:r>
        <w:rPr>
          <w:rFonts w:ascii="Times New Roman" w:eastAsia="Times New Roman" w:cstheme="minorBidi" w:hAnsiTheme="minorHAnsi"/>
        </w:rPr>
        <w:t>644.</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郑雪、严标宾、邱林等</w:t>
      </w:r>
      <w:r>
        <w:rPr>
          <w:rFonts w:ascii="Times New Roman" w:eastAsia="Times New Roman" w:cstheme="minorBidi" w:hAnsiTheme="minorHAnsi"/>
        </w:rPr>
        <w:t>.</w:t>
      </w:r>
      <w:r>
        <w:rPr>
          <w:rFonts w:cstheme="minorBidi" w:hAnsiTheme="minorHAnsi" w:eastAsiaTheme="minorHAnsi" w:asciiTheme="minorHAnsi"/>
        </w:rPr>
        <w:t>《幸福心理学》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广州</w:t>
      </w:r>
      <w:r>
        <w:rPr>
          <w:rFonts w:cstheme="minorBidi" w:hAnsiTheme="minorHAnsi" w:eastAsiaTheme="minorHAnsi" w:asciiTheme="minorHAnsi"/>
        </w:rPr>
        <w:t xml:space="preserve">: </w:t>
      </w:r>
      <w:r>
        <w:rPr>
          <w:rFonts w:cstheme="minorBidi" w:hAnsiTheme="minorHAnsi" w:eastAsiaTheme="minorHAnsi" w:asciiTheme="minorHAnsi"/>
        </w:rPr>
        <w:t>暨南大学出版社</w:t>
      </w:r>
      <w:r>
        <w:rPr>
          <w:rFonts w:cstheme="minorBidi" w:hAnsiTheme="minorHAnsi" w:eastAsiaTheme="minorHAnsi" w:asciiTheme="minorHAnsi"/>
        </w:rPr>
        <w:t xml:space="preserve">, </w:t>
      </w:r>
      <w:r>
        <w:rPr>
          <w:rFonts w:ascii="Times New Roman" w:eastAsia="Times New Roman" w:cstheme="minorBidi" w:hAnsiTheme="minorHAnsi"/>
        </w:rPr>
        <w:t xml:space="preserve">2004,</w:t>
      </w:r>
      <w:r>
        <w:rPr>
          <w:rFonts w:ascii="Times New Roman" w:eastAsia="Times New Roman" w:cstheme="minorBidi" w:hAnsiTheme="minorHAnsi"/>
        </w:rPr>
        <w:t xml:space="preserve"> </w:t>
      </w:r>
      <w:r>
        <w:rPr>
          <w:rFonts w:ascii="Times New Roman" w:eastAsia="Times New Roman" w:cstheme="minorBidi" w:hAnsiTheme="minorHAnsi"/>
        </w:rPr>
        <w:t>644.</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48</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朱丽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杨占明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中小学体育教师的社会经济地位与主观幸福感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搏击</w:t>
      </w:r>
      <w:r>
        <w:rPr>
          <w:rFonts w:ascii="Times New Roman" w:eastAsia="Times New Roman" w:cstheme="minorBidi" w:hAnsiTheme="minorHAnsi"/>
        </w:rPr>
        <w:t>(</w:t>
      </w:r>
      <w:r>
        <w:rPr>
          <w:kern w:val="2"/>
          <w:szCs w:val="22"/>
          <w:rFonts w:cstheme="minorBidi" w:hAnsiTheme="minorHAnsi" w:eastAsiaTheme="minorHAnsi" w:asciiTheme="minorHAnsi"/>
          <w:sz w:val="21"/>
        </w:rPr>
        <w:t>武术科学</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20 13,</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119-121.</w:t>
      </w:r>
    </w:p>
    <w:p w:rsidR="0018722C">
      <w:pPr>
        <w:pStyle w:val="ab"/>
        <w:topLinePunct/>
        <w:ind w:left="200" w:hangingChars="200" w:hanging="200"/>
      </w:pPr>
      <w:r>
        <w:rPr>
          <w:rFonts w:cstheme="minorBidi" w:hAnsiTheme="minorHAnsi" w:eastAsiaTheme="minorHAnsi" w:asciiTheme="minorHAnsi"/>
        </w:rPr>
        <w:t>[</w:t>
      </w:r>
      <w:r>
        <w:rPr>
          <w:kern w:val="2"/>
          <w:szCs w:val="22"/>
          <w:rFonts w:ascii="Times New Roman" w:eastAsia="Times New Roman" w:cstheme="minorBidi" w:hAnsiTheme="minorHAnsi"/>
          <w:sz w:val="21"/>
        </w:rPr>
        <w:t>49</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朱丽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杨占明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中小学体育教师的社会经济地位与主观幸福感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搏击</w:t>
      </w:r>
      <w:r>
        <w:rPr>
          <w:rFonts w:ascii="Times New Roman" w:eastAsia="Times New Roman" w:cstheme="minorBidi" w:hAnsiTheme="minorHAnsi"/>
        </w:rPr>
        <w:t>(</w:t>
      </w:r>
      <w:r>
        <w:rPr>
          <w:kern w:val="2"/>
          <w:szCs w:val="22"/>
          <w:rFonts w:cstheme="minorBidi" w:hAnsiTheme="minorHAnsi" w:eastAsiaTheme="minorHAnsi" w:asciiTheme="minorHAnsi"/>
          <w:sz w:val="21"/>
        </w:rPr>
        <w:t>武术科学</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20 13,</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12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119-121.</w:t>
      </w:r>
    </w:p>
    <w:p w:rsidR="0018722C">
      <w:pPr>
        <w:pStyle w:val="ab"/>
        <w:topLinePunct/>
        <w:ind w:left="200" w:hangingChars="200" w:hanging="200"/>
      </w:pPr>
      <w:r>
        <w:rPr>
          <w:rFonts w:cstheme="minorBidi" w:hAnsiTheme="minorHAnsi" w:eastAsiaTheme="minorHAnsi" w:asciiTheme="minorHAnsi"/>
        </w:rPr>
        <w:t>[</w:t>
      </w:r>
      <w:r>
        <w:rPr>
          <w:rFonts w:ascii="Times New Roman" w:eastAsia="Times New Roman" w:cstheme="minorBidi" w:hAnsiTheme="minorHAnsi"/>
        </w:rPr>
        <w:t>50</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朱丽</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杨占明</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中小学体育教师主观幸福感现状调查</w:t>
      </w:r>
      <w:r>
        <w:rPr>
          <w:rFonts w:ascii="Times New Roman" w:hAnsi="Times New Roman" w:eastAsia="Times New Roman" w:cstheme="minorBidi"/>
        </w:rPr>
        <w:t>——</w:t>
      </w:r>
      <w:r>
        <w:rPr>
          <w:rFonts w:cstheme="minorBidi" w:hAnsiTheme="minorHAnsi" w:eastAsiaTheme="minorHAnsi" w:asciiTheme="minorHAnsi"/>
        </w:rPr>
        <w:t>以甘肃省为例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搏击</w:t>
      </w:r>
      <w:r>
        <w:rPr>
          <w:rFonts w:ascii="Times New Roman" w:hAnsi="Times New Roman" w:eastAsia="Times New Roman" w:cstheme="minorBidi"/>
        </w:rPr>
        <w:t>(</w:t>
      </w:r>
      <w:r>
        <w:rPr>
          <w:kern w:val="2"/>
          <w:szCs w:val="22"/>
          <w:rFonts w:cstheme="minorBidi" w:hAnsiTheme="minorHAnsi" w:eastAsiaTheme="minorHAnsi" w:asciiTheme="minorHAnsi"/>
          <w:sz w:val="21"/>
        </w:rPr>
        <w:t>武术科学</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2012,</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12</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110-112.</w:t>
      </w:r>
    </w:p>
    <w:p w:rsidR="0018722C">
      <w:pPr>
        <w:pStyle w:val="aa"/>
        <w:topLinePunct/>
      </w:pPr>
      <w:bookmarkStart w:id="552895" w:name="_Toc686552895"/>
      <w:bookmarkStart w:name="作者在学期间取得的学术成果 " w:id="125"/>
      <w:bookmarkEnd w:id="125"/>
      <w:bookmarkStart w:name="_bookmark58" w:id="126"/>
      <w:bookmarkEnd w:id="126"/>
      <w:r>
        <w:t>作者在学期间取得的学术成果</w:t>
      </w:r>
      <w:bookmarkEnd w:id="552895"/>
    </w:p>
    <w:p w:rsidR="0018722C">
      <w:pPr>
        <w:topLinePunct/>
      </w:pPr>
      <w:r>
        <w:rPr>
          <w:rFonts w:cstheme="minorBidi" w:hAnsiTheme="minorHAnsi" w:eastAsiaTheme="minorHAnsi" w:asciiTheme="minorHAnsi"/>
        </w:rPr>
        <w:t>１、第一作者，湖南省国培初中体育教师职业倦怠现状调查与分析，科技视界，</w:t>
      </w:r>
      <w:r>
        <w:rPr>
          <w:rFonts w:ascii="Times New Roman" w:eastAsia="Times New Roman" w:cstheme="minorBidi" w:hAnsiTheme="minorHAnsi"/>
        </w:rPr>
        <w:t>2014.11</w:t>
      </w:r>
      <w:r>
        <w:rPr>
          <w:rFonts w:cstheme="minorBidi" w:hAnsiTheme="minorHAnsi" w:eastAsiaTheme="minorHAnsi" w:asciiTheme="minorHAnsi"/>
        </w:rPr>
        <w:t>．</w:t>
      </w:r>
    </w:p>
    <w:p w:rsidR="0018722C">
      <w:pPr>
        <w:pStyle w:val="a4"/>
        <w:topLinePunct/>
      </w:pPr>
      <w:bookmarkStart w:id="552896" w:name="_Toc686552896"/>
      <w:bookmarkStart w:name="附录A总体幸福感量表(GWB ) " w:id="127"/>
      <w:bookmarkEnd w:id="127"/>
      <w:bookmarkStart w:name="_bookmark59" w:id="128"/>
      <w:bookmarkEnd w:id="128"/>
      <w:r>
        <w:t>附录</w:t>
      </w:r>
      <w:r>
        <w:rPr>
          <w:b/>
        </w:rPr>
        <w:t>A</w:t>
      </w:r>
      <w:r w:rsidR="001852F3">
        <w:t>总体幸福感量表</w:t>
      </w:r>
      <w:r>
        <w:rPr>
          <w:b/>
        </w:rPr>
        <w:t>(</w:t>
      </w:r>
      <w:r>
        <w:rPr>
          <w:b/>
        </w:rPr>
        <w:t>GWB</w:t>
      </w:r>
      <w:r>
        <w:rPr>
          <w:b/>
        </w:rPr>
        <w:t> </w:t>
      </w:r>
      <w:r>
        <w:rPr>
          <w:b/>
        </w:rPr>
        <w:t>)</w:t>
      </w:r>
      <w:bookmarkEnd w:id="552896"/>
    </w:p>
    <w:p w:rsidR="0018722C">
      <w:pPr>
        <w:topLinePunct/>
      </w:pPr>
      <w:r>
        <w:rPr>
          <w:rFonts w:cstheme="minorBidi" w:hAnsiTheme="minorHAnsi" w:eastAsiaTheme="minorHAnsi" w:asciiTheme="minorHAnsi"/>
        </w:rPr>
        <w:t>亲爱的老师：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为</w:t>
      </w:r>
      <w:r>
        <w:rPr>
          <w:rFonts w:cstheme="minorBidi" w:hAnsiTheme="minorHAnsi" w:eastAsiaTheme="minorHAnsi" w:asciiTheme="minorHAnsi"/>
        </w:rPr>
        <w:t>了解当前体育教师的幸福感现状及其影响因素，以便更好的提高体育教师的幸福</w:t>
      </w:r>
      <w:r>
        <w:rPr>
          <w:rFonts w:cstheme="minorBidi" w:hAnsiTheme="minorHAnsi" w:eastAsiaTheme="minorHAnsi" w:asciiTheme="minorHAnsi"/>
        </w:rPr>
        <w:t>指数，特发放此量表。此量表包括两个部分，第一部分是个人的基本情况；第二部分是总体幸福感量表。问卷采用匿名形式，答案无对错之分。本调查结果仅供研究使用，对您的资料我们</w:t>
      </w:r>
      <w:r>
        <w:rPr>
          <w:rFonts w:cstheme="minorBidi" w:hAnsiTheme="minorHAnsi" w:eastAsiaTheme="minorHAnsi" w:asciiTheme="minorHAnsi"/>
        </w:rPr>
        <w:t>会绝对保密，感谢您的合作！</w:t>
      </w:r>
    </w:p>
    <w:p w:rsidR="0018722C">
      <w:pPr>
        <w:topLinePunct/>
      </w:pPr>
      <w:r>
        <w:rPr>
          <w:rFonts w:cstheme="minorBidi" w:hAnsiTheme="minorHAnsi" w:eastAsiaTheme="minorHAnsi" w:asciiTheme="minorHAnsi"/>
        </w:rPr>
        <w:t>研究生：王雅丽指导教师：石红</w:t>
      </w:r>
    </w:p>
    <w:p w:rsidR="0018722C">
      <w:pPr>
        <w:topLinePunct/>
      </w:pPr>
      <w:r>
        <w:rPr>
          <w:rFonts w:ascii="黑体" w:hAnsi="黑体" w:eastAsia="黑体" w:hint="eastAsia"/>
        </w:rPr>
        <w:t>一、吉首市城乡初级中学体育教师基本情况</w:t>
      </w:r>
      <w:r>
        <w:rPr>
          <w:rFonts w:ascii="黑体" w:hAnsi="黑体" w:eastAsia="黑体" w:hint="eastAsia"/>
        </w:rPr>
        <w:t>（</w:t>
      </w:r>
      <w:r>
        <w:rPr>
          <w:rFonts w:ascii="黑体" w:hAnsi="黑体" w:eastAsia="黑体" w:hint="eastAsia"/>
        </w:rPr>
        <w:t>希望您能认真阅读所有项目，并按照自己的真实情况在相应的数值上打“√”</w:t>
      </w:r>
      <w:r>
        <w:rPr>
          <w:rFonts w:ascii="黑体" w:hAnsi="黑体" w:eastAsia="黑体" w:hint="eastAsia"/>
        </w:rPr>
        <w:t>）</w:t>
      </w:r>
    </w:p>
    <w:p w:rsidR="0018722C">
      <w:pPr>
        <w:topLinePunct/>
      </w:pPr>
      <w:r>
        <w:rPr>
          <w:rFonts w:cstheme="minorBidi" w:hAnsiTheme="minorHAnsi" w:eastAsiaTheme="minorHAnsi" w:asciiTheme="minorHAnsi"/>
        </w:rPr>
        <w:t>1、</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性</w:t>
      </w:r>
      <w:r>
        <w:rPr>
          <w:rFonts w:cstheme="minorBidi" w:hAnsiTheme="minorHAnsi" w:eastAsiaTheme="minorHAnsi" w:asciiTheme="minorHAnsi"/>
        </w:rPr>
        <w:t>别</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ab/>
        <w:t>男</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rFonts w:cstheme="minorBidi" w:hAnsiTheme="minorHAnsi" w:eastAsiaTheme="minorHAnsi" w:asciiTheme="minorHAnsi"/>
        </w:rPr>
        <w:tab/>
        <w:t>女</w:t>
      </w:r>
      <w:r w:rsidRPr="00000000">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2、</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年</w:t>
      </w:r>
      <w:r>
        <w:rPr>
          <w:rFonts w:cstheme="minorBidi" w:hAnsiTheme="minorHAnsi" w:eastAsiaTheme="minorHAnsi" w:asciiTheme="minorHAnsi"/>
        </w:rPr>
        <w:t>龄是</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22—30</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B 31—40</w:t>
      </w:r>
      <w:r>
        <w:rPr>
          <w:rFonts w:cstheme="minorBidi" w:hAnsiTheme="minorHAnsi" w:eastAsiaTheme="minorHAnsi" w:asciiTheme="minorHAnsi"/>
        </w:rPr>
        <w:t> </w:t>
      </w:r>
      <w:r>
        <w:rPr>
          <w:rFonts w:cstheme="minorBidi" w:hAnsiTheme="minorHAnsi" w:eastAsiaTheme="minorHAnsi" w:asciiTheme="minorHAnsi"/>
        </w:rPr>
        <w:t>岁</w:t>
      </w:r>
      <w:r w:rsidRPr="00000000">
        <w:rPr>
          <w:rFonts w:cstheme="minorBidi" w:hAnsiTheme="minorHAnsi" w:eastAsiaTheme="minorHAnsi" w:asciiTheme="minorHAnsi"/>
        </w:rPr>
        <w:tab/>
        <w:t>C 41—50</w:t>
      </w:r>
      <w:r>
        <w:rPr>
          <w:rFonts w:cstheme="minorBidi" w:hAnsiTheme="minorHAnsi" w:eastAsiaTheme="minorHAnsi" w:asciiTheme="minorHAnsi"/>
        </w:rPr>
        <w:t> </w:t>
      </w:r>
      <w:r>
        <w:rPr>
          <w:rFonts w:cstheme="minorBidi" w:hAnsiTheme="minorHAnsi" w:eastAsiaTheme="minorHAnsi" w:asciiTheme="minorHAnsi"/>
        </w:rPr>
        <w:t>岁</w:t>
      </w:r>
    </w:p>
    <w:p w:rsidR="0018722C">
      <w:pPr>
        <w:topLinePunct/>
      </w:pPr>
      <w:r>
        <w:rPr>
          <w:rFonts w:cstheme="minorBidi" w:hAnsiTheme="minorHAnsi" w:eastAsiaTheme="minorHAnsi" w:asciiTheme="minorHAnsi"/>
        </w:rPr>
        <w:t>3、</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类</w:t>
      </w:r>
      <w:r>
        <w:rPr>
          <w:rFonts w:cstheme="minorBidi" w:hAnsiTheme="minorHAnsi" w:eastAsiaTheme="minorHAnsi" w:asciiTheme="minorHAnsi"/>
        </w:rPr>
        <w:t>别</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城市</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农村</w:t>
      </w:r>
    </w:p>
    <w:p w:rsidR="0018722C">
      <w:pPr>
        <w:topLinePunct/>
      </w:pPr>
      <w:r>
        <w:rPr>
          <w:rFonts w:cstheme="minorBidi" w:hAnsiTheme="minorHAnsi" w:eastAsiaTheme="minorHAnsi" w:asciiTheme="minorHAnsi"/>
        </w:rPr>
        <w:t>4、</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教</w:t>
      </w:r>
      <w:r>
        <w:rPr>
          <w:rFonts w:cstheme="minorBidi" w:hAnsiTheme="minorHAnsi" w:eastAsiaTheme="minorHAnsi" w:asciiTheme="minorHAnsi"/>
        </w:rPr>
        <w:t>龄</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年</w:t>
      </w:r>
      <w:r>
        <w:rPr>
          <w:rFonts w:cstheme="minorBidi" w:hAnsiTheme="minorHAnsi" w:eastAsiaTheme="minorHAnsi" w:asciiTheme="minorHAnsi"/>
        </w:rPr>
        <w:t>以下</w:t>
      </w:r>
      <w:r w:rsidRPr="00000000">
        <w:rPr>
          <w:rFonts w:cstheme="minorBidi" w:hAnsiTheme="minorHAnsi" w:eastAsiaTheme="minorHAnsi" w:asciiTheme="minorHAnsi"/>
        </w:rPr>
        <w:tab/>
        <w:t>B</w:t>
      </w:r>
      <w:r w:rsidRPr="00000000">
        <w:rPr>
          <w:rFonts w:cstheme="minorBidi" w:hAnsiTheme="minorHAnsi" w:eastAsiaTheme="minorHAnsi" w:asciiTheme="minorHAnsi"/>
        </w:rPr>
        <w:tab/>
        <w:t>10—20</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年</w:t>
      </w:r>
      <w:r>
        <w:rPr>
          <w:rFonts w:cstheme="minorBidi" w:hAnsiTheme="minorHAnsi" w:eastAsiaTheme="minorHAnsi" w:asciiTheme="minorHAnsi"/>
        </w:rPr>
        <w:t>以上</w:t>
      </w:r>
    </w:p>
    <w:p w:rsidR="0018722C">
      <w:pPr>
        <w:topLinePunct/>
      </w:pPr>
      <w:r>
        <w:rPr>
          <w:rFonts w:cstheme="minorBidi" w:hAnsiTheme="minorHAnsi" w:eastAsiaTheme="minorHAnsi" w:asciiTheme="minorHAnsi"/>
        </w:rPr>
        <w:t>5、</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是</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教</w:t>
      </w:r>
      <w:r>
        <w:rPr>
          <w:rFonts w:cstheme="minorBidi" w:hAnsiTheme="minorHAnsi" w:eastAsiaTheme="minorHAnsi" w:asciiTheme="minorHAnsi"/>
        </w:rPr>
        <w:t>三级</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教二</w:t>
      </w:r>
      <w:r>
        <w:rPr>
          <w:rFonts w:cstheme="minorBidi" w:hAnsiTheme="minorHAnsi" w:eastAsiaTheme="minorHAnsi" w:asciiTheme="minorHAnsi"/>
        </w:rPr>
        <w:t>级</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教</w:t>
      </w:r>
      <w:r>
        <w:rPr>
          <w:rFonts w:cstheme="minorBidi" w:hAnsiTheme="minorHAnsi" w:eastAsiaTheme="minorHAnsi" w:asciiTheme="minorHAnsi"/>
        </w:rPr>
        <w:t>一级</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w:t>
      </w:r>
      <w:r w:rsidRPr="00000000">
        <w:rPr>
          <w:rFonts w:cstheme="minorBidi" w:hAnsiTheme="minorHAnsi" w:eastAsiaTheme="minorHAnsi" w:asciiTheme="minorHAnsi"/>
        </w:rPr>
        <w:tab/>
        <w:t>）</w:t>
      </w:r>
      <w:r w:rsidRPr="00000000">
        <w:rPr>
          <w:rFonts w:cstheme="minorBidi" w:hAnsiTheme="minorHAnsi" w:eastAsiaTheme="minorHAnsi" w:asciiTheme="minorHAnsi"/>
        </w:rPr>
        <w:tab/>
        <w:t>D</w:t>
      </w:r>
      <w:r>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教高</w:t>
      </w:r>
      <w:r>
        <w:rPr>
          <w:rFonts w:cstheme="minorBidi" w:hAnsiTheme="minorHAnsi" w:eastAsiaTheme="minorHAnsi" w:asciiTheme="minorHAnsi"/>
        </w:rPr>
        <w:t>级</w:t>
      </w:r>
      <w:r>
        <w:rPr>
          <w:rFonts w:cstheme="minorBidi" w:hAnsiTheme="minorHAnsi" w:eastAsiaTheme="minorHAnsi" w:asciiTheme="minorHAnsi"/>
        </w:rPr>
        <w:t>职</w:t>
      </w:r>
      <w:r>
        <w:rPr>
          <w:rFonts w:cstheme="minorBidi" w:hAnsiTheme="minorHAnsi" w:eastAsiaTheme="minorHAnsi" w:asciiTheme="minorHAnsi"/>
        </w:rPr>
        <w:t>称</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6、</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月</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7、</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专</w:t>
      </w:r>
      <w:r>
        <w:rPr>
          <w:rFonts w:cstheme="minorBidi" w:hAnsiTheme="minorHAnsi" w:eastAsiaTheme="minorHAnsi" w:asciiTheme="minorHAnsi"/>
        </w:rPr>
        <w:t>业</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球</w:t>
      </w:r>
      <w:r>
        <w:rPr>
          <w:rFonts w:cstheme="minorBidi" w:hAnsiTheme="minorHAnsi" w:eastAsiaTheme="minorHAnsi" w:asciiTheme="minorHAnsi"/>
        </w:rPr>
        <w:t>类</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田</w:t>
      </w:r>
      <w:r>
        <w:rPr>
          <w:rFonts w:cstheme="minorBidi" w:hAnsiTheme="minorHAnsi" w:eastAsiaTheme="minorHAnsi" w:asciiTheme="minorHAnsi"/>
        </w:rPr>
        <w:t>径</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体操</w:t>
      </w:r>
      <w:r w:rsidRPr="00000000">
        <w:rPr>
          <w:rFonts w:cstheme="minorBidi" w:hAnsiTheme="minorHAnsi" w:eastAsiaTheme="minorHAnsi" w:asciiTheme="minorHAnsi"/>
        </w:rPr>
        <w:tab/>
        <w:t>D</w:t>
      </w:r>
      <w:r>
        <w:rPr>
          <w:rFonts w:cstheme="minorBidi" w:hAnsiTheme="minorHAnsi" w:eastAsiaTheme="minorHAnsi" w:asciiTheme="minorHAnsi"/>
        </w:rPr>
        <w:t> </w:t>
      </w:r>
      <w:r>
        <w:rPr>
          <w:rFonts w:cstheme="minorBidi" w:hAnsiTheme="minorHAnsi" w:eastAsiaTheme="minorHAnsi" w:asciiTheme="minorHAnsi"/>
        </w:rPr>
        <w:t>健</w:t>
      </w:r>
      <w:r>
        <w:rPr>
          <w:rFonts w:cstheme="minorBidi" w:hAnsiTheme="minorHAnsi" w:eastAsiaTheme="minorHAnsi" w:asciiTheme="minorHAnsi"/>
        </w:rPr>
        <w:t>美操</w:t>
      </w:r>
      <w:r w:rsidRPr="00000000">
        <w:rPr>
          <w:rFonts w:cstheme="minorBidi" w:hAnsiTheme="minorHAnsi" w:eastAsiaTheme="minorHAnsi" w:asciiTheme="minorHAnsi"/>
        </w:rPr>
        <w:tab/>
        <w:t>E</w:t>
      </w:r>
      <w:r>
        <w:rPr>
          <w:rFonts w:cstheme="minorBidi" w:hAnsiTheme="minorHAnsi" w:eastAsiaTheme="minorHAnsi" w:asciiTheme="minorHAnsi"/>
        </w:rPr>
        <w:t> </w:t>
      </w:r>
      <w:r>
        <w:rPr>
          <w:rFonts w:cstheme="minorBidi" w:hAnsiTheme="minorHAnsi" w:eastAsiaTheme="minorHAnsi" w:asciiTheme="minorHAnsi"/>
        </w:rPr>
        <w:t>民</w:t>
      </w:r>
      <w:r>
        <w:rPr>
          <w:rFonts w:cstheme="minorBidi" w:hAnsiTheme="minorHAnsi" w:eastAsiaTheme="minorHAnsi" w:asciiTheme="minorHAnsi"/>
        </w:rPr>
        <w:t>族</w:t>
      </w:r>
      <w:r>
        <w:rPr>
          <w:rFonts w:cstheme="minorBidi" w:hAnsiTheme="minorHAnsi" w:eastAsiaTheme="minorHAnsi" w:asciiTheme="minorHAnsi"/>
        </w:rPr>
        <w:t>传</w:t>
      </w:r>
      <w:r>
        <w:rPr>
          <w:rFonts w:cstheme="minorBidi" w:hAnsiTheme="minorHAnsi" w:eastAsiaTheme="minorHAnsi" w:asciiTheme="minorHAnsi"/>
        </w:rPr>
        <w:t>统体</w:t>
      </w:r>
      <w:r>
        <w:rPr>
          <w:rFonts w:cstheme="minorBidi" w:hAnsiTheme="minorHAnsi" w:eastAsiaTheme="minorHAnsi" w:asciiTheme="minorHAnsi"/>
        </w:rPr>
        <w:t>育</w:t>
      </w:r>
      <w:r w:rsidRPr="00000000">
        <w:rPr>
          <w:rFonts w:cstheme="minorBidi" w:hAnsiTheme="minorHAnsi" w:eastAsiaTheme="minorHAnsi" w:asciiTheme="minorHAnsi"/>
        </w:rPr>
        <w:tab/>
        <w:t>F</w:t>
      </w:r>
      <w:r>
        <w:rPr>
          <w:rFonts w:cstheme="minorBidi" w:hAnsiTheme="minorHAnsi" w:eastAsiaTheme="minorHAnsi" w:asciiTheme="minorHAnsi"/>
        </w:rPr>
        <w:t> </w:t>
      </w:r>
      <w:r>
        <w:rPr>
          <w:rFonts w:cstheme="minorBidi" w:hAnsiTheme="minorHAnsi" w:eastAsiaTheme="minorHAnsi" w:asciiTheme="minorHAnsi"/>
        </w:rPr>
        <w:t>其他</w:t>
      </w:r>
    </w:p>
    <w:p w:rsidR="0018722C">
      <w:pPr>
        <w:topLinePunct/>
      </w:pPr>
      <w:r>
        <w:rPr>
          <w:rFonts w:cstheme="minorBidi" w:hAnsiTheme="minorHAnsi" w:eastAsiaTheme="minorHAnsi" w:asciiTheme="minorHAnsi"/>
        </w:rPr>
        <w:t>8、</w:t>
      </w:r>
      <w:r>
        <w:rPr>
          <w:rFonts w:cstheme="minorBidi" w:hAnsiTheme="minorHAnsi" w:eastAsiaTheme="minorHAnsi" w:asciiTheme="minorHAnsi"/>
        </w:rPr>
        <w:t>您</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结婚</w:t>
      </w:r>
      <w:r>
        <w:rPr>
          <w:rFonts w:cstheme="minorBidi" w:hAnsiTheme="minorHAnsi" w:eastAsiaTheme="minorHAnsi" w:asciiTheme="minorHAnsi"/>
        </w:rPr>
        <w:t> </w:t>
      </w:r>
      <w:r>
        <w:rPr>
          <w:rFonts w:cstheme="minorBidi" w:hAnsiTheme="minorHAnsi" w:eastAsiaTheme="minorHAnsi" w:asciiTheme="minorHAnsi"/>
        </w:rPr>
        <w:t>：</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是</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否</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w:t>
      </w:r>
      <w:r>
        <w:rPr>
          <w:rFonts w:cstheme="minorBidi" w:hAnsiTheme="minorHAnsi" w:eastAsiaTheme="minorHAnsi" w:asciiTheme="minorHAnsi"/>
        </w:rPr>
        <w:t>哪</w:t>
      </w:r>
      <w:r>
        <w:rPr>
          <w:rFonts w:cstheme="minorBidi" w:hAnsiTheme="minorHAnsi" w:eastAsiaTheme="minorHAnsi" w:asciiTheme="minorHAnsi"/>
        </w:rPr>
        <w:t>些</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会</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幸</w:t>
      </w:r>
      <w:r>
        <w:rPr>
          <w:rFonts w:cstheme="minorBidi" w:hAnsiTheme="minorHAnsi" w:eastAsiaTheme="minorHAnsi" w:asciiTheme="minorHAnsi"/>
        </w:rPr>
        <w:t>福感</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kern w:val="2"/>
          <w:szCs w:val="22"/>
          <w:rFonts w:cstheme="minorBidi" w:hAnsiTheme="minorHAnsi" w:eastAsiaTheme="minorHAnsi" w:asciiTheme="minorHAnsi"/>
          <w:sz w:val="21"/>
        </w:rPr>
        <w:t>可</w:t>
      </w:r>
      <w:r>
        <w:rPr>
          <w:kern w:val="2"/>
          <w:szCs w:val="22"/>
          <w:rFonts w:cstheme="minorBidi" w:hAnsiTheme="minorHAnsi" w:eastAsiaTheme="minorHAnsi" w:asciiTheme="minorHAnsi"/>
          <w:spacing w:val="-2"/>
          <w:sz w:val="21"/>
        </w:rPr>
        <w:t>多</w:t>
      </w:r>
      <w:r>
        <w:rPr>
          <w:kern w:val="2"/>
          <w:szCs w:val="22"/>
          <w:rFonts w:cstheme="minorBidi" w:hAnsiTheme="minorHAnsi" w:eastAsiaTheme="minorHAnsi" w:asciiTheme="minorHAnsi"/>
          <w:sz w:val="21"/>
        </w:rPr>
        <w:t>选</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硬</w:t>
      </w:r>
      <w:r>
        <w:rPr>
          <w:kern w:val="2"/>
          <w:szCs w:val="22"/>
          <w:rFonts w:cstheme="minorBidi" w:hAnsiTheme="minorHAnsi" w:eastAsiaTheme="minorHAnsi" w:asciiTheme="minorHAnsi"/>
          <w:sz w:val="21"/>
        </w:rPr>
        <w:t>件</w:t>
      </w:r>
      <w:r>
        <w:rPr>
          <w:kern w:val="2"/>
          <w:szCs w:val="22"/>
          <w:rFonts w:cstheme="minorBidi" w:hAnsiTheme="minorHAnsi" w:eastAsiaTheme="minorHAnsi" w:asciiTheme="minorHAnsi"/>
          <w:spacing w:val="-2"/>
          <w:sz w:val="21"/>
        </w:rPr>
        <w:t>设</w:t>
      </w:r>
      <w:r>
        <w:rPr>
          <w:kern w:val="2"/>
          <w:szCs w:val="22"/>
          <w:rFonts w:cstheme="minorBidi" w:hAnsiTheme="minorHAnsi" w:eastAsiaTheme="minorHAnsi" w:asciiTheme="minorHAnsi"/>
          <w:sz w:val="21"/>
        </w:rPr>
        <w:t>施</w:t>
      </w:r>
      <w:r>
        <w:rPr>
          <w:rFonts w:cstheme="minorBidi" w:hAnsiTheme="minorHAnsi" w:eastAsiaTheme="minorHAnsi" w:asciiTheme="minorHAnsi"/>
        </w:rPr>
        <w:t>）</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收</w:t>
      </w:r>
      <w:r>
        <w:rPr>
          <w:rFonts w:cstheme="minorBidi" w:hAnsiTheme="minorHAnsi" w:eastAsiaTheme="minorHAnsi" w:asciiTheme="minorHAnsi"/>
        </w:rPr>
        <w:t>入</w:t>
      </w:r>
      <w:r>
        <w:rPr>
          <w:rFonts w:cstheme="minorBidi" w:hAnsiTheme="minorHAnsi" w:eastAsiaTheme="minorHAnsi" w:asciiTheme="minorHAnsi"/>
        </w:rPr>
        <w:t>福</w:t>
      </w:r>
      <w:r>
        <w:rPr>
          <w:rFonts w:cstheme="minorBidi" w:hAnsiTheme="minorHAnsi" w:eastAsiaTheme="minorHAnsi" w:asciiTheme="minorHAnsi"/>
        </w:rPr>
        <w:t>利</w:t>
      </w:r>
    </w:p>
    <w:p w:rsidR="0018722C">
      <w:pPr>
        <w:topLinePunct/>
      </w:pPr>
      <w:r>
        <w:rPr>
          <w:rFonts w:cstheme="minorBidi" w:hAnsiTheme="minorHAnsi" w:eastAsiaTheme="minorHAnsi" w:asciiTheme="minorHAnsi"/>
        </w:rPr>
        <w:t>C</w:t>
      </w:r>
      <w:r>
        <w:rPr>
          <w:rFonts w:cstheme="minorBidi" w:hAnsiTheme="minorHAnsi" w:eastAsiaTheme="minorHAnsi" w:asciiTheme="minorHAnsi"/>
        </w:rPr>
        <w:t>生</w:t>
      </w:r>
      <w:r>
        <w:rPr>
          <w:rFonts w:cstheme="minorBidi" w:hAnsiTheme="minorHAnsi" w:eastAsiaTheme="minorHAnsi" w:asciiTheme="minorHAnsi"/>
        </w:rPr>
        <w:t>活</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w:t>
      </w:r>
      <w:r>
        <w:rPr>
          <w:rFonts w:cstheme="minorBidi" w:hAnsiTheme="minorHAnsi" w:eastAsiaTheme="minorHAnsi" w:asciiTheme="minorHAnsi"/>
        </w:rPr>
        <w:t>居</w:t>
      </w:r>
      <w:r>
        <w:rPr>
          <w:rFonts w:cstheme="minorBidi" w:hAnsiTheme="minorHAnsi" w:eastAsiaTheme="minorHAnsi" w:asciiTheme="minorHAnsi"/>
        </w:rPr>
        <w:t>住</w:t>
      </w:r>
      <w:r>
        <w:rPr>
          <w:rFonts w:cstheme="minorBidi" w:hAnsiTheme="minorHAnsi" w:eastAsiaTheme="minorHAnsi" w:asciiTheme="minorHAnsi"/>
        </w:rPr>
        <w:t>条</w:t>
      </w:r>
      <w:r>
        <w:rPr>
          <w:rFonts w:cstheme="minorBidi" w:hAnsiTheme="minorHAnsi" w:eastAsiaTheme="minorHAnsi" w:asciiTheme="minorHAnsi"/>
        </w:rPr>
        <w:t>件</w:t>
      </w:r>
      <w:r>
        <w:rPr>
          <w:rFonts w:cstheme="minorBidi" w:hAnsiTheme="minorHAnsi" w:eastAsiaTheme="minorHAnsi" w:asciiTheme="minorHAnsi"/>
        </w:rPr>
        <w:t>、</w:t>
      </w:r>
      <w:r>
        <w:rPr>
          <w:rFonts w:cstheme="minorBidi" w:hAnsiTheme="minorHAnsi" w:eastAsiaTheme="minorHAnsi" w:asciiTheme="minorHAnsi"/>
        </w:rPr>
        <w:t>交</w:t>
      </w:r>
      <w:r>
        <w:rPr>
          <w:rFonts w:cstheme="minorBidi" w:hAnsiTheme="minorHAnsi" w:eastAsiaTheme="minorHAnsi" w:asciiTheme="minorHAnsi"/>
        </w:rPr>
        <w:t>通情</w:t>
      </w:r>
      <w:r>
        <w:rPr>
          <w:rFonts w:cstheme="minorBidi" w:hAnsiTheme="minorHAnsi" w:eastAsiaTheme="minorHAnsi" w:asciiTheme="minorHAnsi"/>
        </w:rPr>
        <w:t>况</w:t>
      </w:r>
      <w:r>
        <w:rPr>
          <w:rFonts w:cstheme="minorBidi" w:hAnsiTheme="minorHAnsi" w:eastAsiaTheme="minorHAnsi" w:asciiTheme="minorHAnsi"/>
        </w:rPr>
        <w:t>、</w:t>
      </w:r>
      <w:r>
        <w:rPr>
          <w:rFonts w:cstheme="minorBidi" w:hAnsiTheme="minorHAnsi" w:eastAsiaTheme="minorHAnsi" w:asciiTheme="minorHAnsi"/>
        </w:rPr>
        <w:t>子</w:t>
      </w:r>
      <w:r>
        <w:rPr>
          <w:rFonts w:cstheme="minorBidi" w:hAnsiTheme="minorHAnsi" w:eastAsiaTheme="minorHAnsi" w:asciiTheme="minorHAnsi"/>
        </w:rPr>
        <w:t>女</w:t>
      </w:r>
      <w:r>
        <w:rPr>
          <w:rFonts w:cstheme="minorBidi" w:hAnsiTheme="minorHAnsi" w:eastAsiaTheme="minorHAnsi" w:asciiTheme="minorHAnsi"/>
        </w:rPr>
        <w:t>教</w:t>
      </w:r>
      <w:r>
        <w:rPr>
          <w:rFonts w:cstheme="minorBidi" w:hAnsiTheme="minorHAnsi" w:eastAsiaTheme="minorHAnsi" w:asciiTheme="minorHAnsi"/>
        </w:rPr>
        <w:t>育</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和</w:t>
      </w:r>
      <w:r>
        <w:rPr>
          <w:rFonts w:cstheme="minorBidi" w:hAnsiTheme="minorHAnsi" w:eastAsiaTheme="minorHAnsi" w:asciiTheme="minorHAnsi"/>
        </w:rPr>
        <w:t>领</w:t>
      </w:r>
      <w:r>
        <w:rPr>
          <w:rFonts w:cstheme="minorBidi" w:hAnsiTheme="minorHAnsi" w:eastAsiaTheme="minorHAnsi" w:asciiTheme="minorHAnsi"/>
        </w:rPr>
        <w:t>导</w:t>
      </w:r>
      <w:r>
        <w:rPr>
          <w:rFonts w:cstheme="minorBidi" w:hAnsiTheme="minorHAnsi" w:eastAsiaTheme="minorHAnsi" w:asciiTheme="minorHAnsi"/>
        </w:rPr>
        <w:t>重</w:t>
      </w:r>
      <w:r>
        <w:rPr>
          <w:rFonts w:cstheme="minorBidi" w:hAnsiTheme="minorHAnsi" w:eastAsiaTheme="minorHAnsi" w:asciiTheme="minorHAnsi"/>
        </w:rPr>
        <w:t>视</w:t>
      </w:r>
      <w:r>
        <w:rPr>
          <w:rFonts w:cstheme="minorBidi" w:hAnsiTheme="minorHAnsi" w:eastAsiaTheme="minorHAnsi" w:asciiTheme="minorHAnsi"/>
        </w:rPr>
        <w:t>程</w:t>
      </w:r>
      <w:r>
        <w:rPr>
          <w:rFonts w:cstheme="minorBidi" w:hAnsiTheme="minorHAnsi" w:eastAsiaTheme="minorHAnsi" w:asciiTheme="minorHAnsi"/>
        </w:rPr>
        <w:t>度</w:t>
      </w:r>
      <w:r w:rsidR="001852F3">
        <w:rPr>
          <w:rFonts w:cstheme="minorBidi" w:hAnsiTheme="minorHAnsi" w:eastAsiaTheme="minorHAnsi" w:asciiTheme="minorHAnsi"/>
        </w:rPr>
        <w:t>E</w:t>
      </w:r>
      <w:r>
        <w:rPr>
          <w:rFonts w:cstheme="minorBidi" w:hAnsiTheme="minorHAnsi" w:eastAsiaTheme="minorHAnsi" w:asciiTheme="minorHAnsi"/>
        </w:rPr>
        <w:t>社会</w:t>
      </w:r>
      <w:r>
        <w:rPr>
          <w:rFonts w:cstheme="minorBidi" w:hAnsiTheme="minorHAnsi" w:eastAsiaTheme="minorHAnsi" w:asciiTheme="minorHAnsi"/>
        </w:rPr>
        <w:t>支</w:t>
      </w:r>
      <w:r>
        <w:rPr>
          <w:rFonts w:cstheme="minorBidi" w:hAnsiTheme="minorHAnsi" w:eastAsiaTheme="minorHAnsi" w:asciiTheme="minorHAnsi"/>
        </w:rPr>
        <w:t>持度</w:t>
      </w:r>
    </w:p>
    <w:p w:rsidR="0018722C">
      <w:pPr>
        <w:topLinePunct/>
      </w:pPr>
      <w:r>
        <w:rPr>
          <w:rFonts w:ascii="黑体" w:eastAsia="黑体" w:hint="eastAsia"/>
        </w:rPr>
        <w:t xml:space="preserve">二、总体幸福感量表</w:t>
      </w:r>
      <w:r>
        <w:rPr>
          <w:rFonts w:ascii="黑体" w:eastAsia="黑体" w:hint="eastAsia"/>
        </w:rPr>
        <w:t xml:space="preserve">(</w:t>
      </w:r>
      <w:r>
        <w:rPr>
          <w:rFonts w:ascii="黑体" w:eastAsia="黑体" w:hint="eastAsia"/>
        </w:rPr>
        <w:t xml:space="preserve">GWB </w:t>
      </w:r>
      <w:r>
        <w:rPr>
          <w:rFonts w:ascii="黑体" w:eastAsia="黑体" w:hint="eastAsia"/>
        </w:rPr>
        <w:t xml:space="preserve">)</w:t>
      </w:r>
    </w:p>
    <w:p w:rsidR="0018722C">
      <w:pPr>
        <w:topLinePunct/>
      </w:pPr>
      <w:r>
        <w:rPr>
          <w:rFonts w:cstheme="minorBidi" w:hAnsiTheme="minorHAnsi" w:eastAsiaTheme="minorHAnsi" w:asciiTheme="minorHAnsi"/>
        </w:rPr>
        <w:t>此量表内容将涉及到您</w:t>
      </w:r>
      <w:r>
        <w:rPr>
          <w:rFonts w:cstheme="minorBidi" w:hAnsiTheme="minorHAnsi" w:eastAsiaTheme="minorHAnsi" w:asciiTheme="minorHAnsi"/>
        </w:rPr>
        <w:t>近期</w:t>
      </w:r>
      <w:r>
        <w:rPr>
          <w:rFonts w:cstheme="minorBidi" w:hAnsiTheme="minorHAnsi" w:eastAsiaTheme="minorHAnsi" w:asciiTheme="minorHAnsi"/>
        </w:rPr>
        <w:t>对生活的感受与看法，无好坏之分，请根据自己的现实情况和</w:t>
      </w:r>
      <w:r>
        <w:rPr>
          <w:rFonts w:cstheme="minorBidi" w:hAnsiTheme="minorHAnsi" w:eastAsiaTheme="minorHAnsi" w:asciiTheme="minorHAnsi"/>
        </w:rPr>
        <w:t>切身体验如实回答，并希望您仔细阅读每道题目，在相应的答案代码上打“√”即可。</w:t>
      </w:r>
    </w:p>
    <w:p w:rsidR="0018722C">
      <w:pPr>
        <w:topLinePunct/>
      </w:pPr>
      <w:r>
        <w:rPr>
          <w:rFonts w:cstheme="minorBidi" w:hAnsiTheme="minorHAnsi" w:eastAsiaTheme="minorHAnsi" w:asciiTheme="minorHAnsi"/>
        </w:rPr>
        <w:t xml:space="preserve">*1.你的总体感觉怎样</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opLinePunct/>
      </w:pPr>
      <w:r>
        <w:rPr>
          <w:rFonts w:cstheme="minorBidi" w:hAnsiTheme="minorHAnsi" w:eastAsiaTheme="minorHAnsi" w:asciiTheme="minorHAnsi"/>
        </w:rPr>
        <w:t>好</w:t>
      </w:r>
      <w:r>
        <w:rPr>
          <w:rFonts w:cstheme="minorBidi" w:hAnsiTheme="minorHAnsi" w:eastAsiaTheme="minorHAnsi" w:asciiTheme="minorHAnsi"/>
        </w:rPr>
        <w:t>极了</w:t>
      </w:r>
      <w:r>
        <w:rPr>
          <w:rFonts w:cstheme="minorBidi" w:hAnsiTheme="minorHAnsi" w:eastAsiaTheme="minorHAnsi" w:asciiTheme="minorHAnsi"/>
        </w:rPr>
        <w:t>精</w:t>
      </w:r>
      <w:r>
        <w:rPr>
          <w:rFonts w:cstheme="minorBidi" w:hAnsiTheme="minorHAnsi" w:eastAsiaTheme="minorHAnsi" w:asciiTheme="minorHAnsi"/>
        </w:rPr>
        <w:t>神</w:t>
      </w:r>
      <w:r>
        <w:rPr>
          <w:rFonts w:cstheme="minorBidi" w:hAnsiTheme="minorHAnsi" w:eastAsiaTheme="minorHAnsi" w:asciiTheme="minorHAnsi"/>
        </w:rPr>
        <w:t>很好</w:t>
      </w:r>
      <w:r>
        <w:rPr>
          <w:rFonts w:cstheme="minorBidi" w:hAnsiTheme="minorHAnsi" w:eastAsiaTheme="minorHAnsi" w:asciiTheme="minorHAnsi"/>
        </w:rPr>
        <w:t>精神</w:t>
      </w:r>
      <w:r>
        <w:rPr>
          <w:rFonts w:cstheme="minorBidi" w:hAnsiTheme="minorHAnsi" w:eastAsiaTheme="minorHAnsi" w:asciiTheme="minorHAnsi"/>
        </w:rPr>
        <w:t>不错</w:t>
      </w:r>
      <w:r>
        <w:rPr>
          <w:rFonts w:cstheme="minorBidi" w:hAnsiTheme="minorHAnsi" w:eastAsiaTheme="minorHAnsi" w:asciiTheme="minorHAnsi"/>
        </w:rPr>
        <w:t>精</w:t>
      </w:r>
      <w:r>
        <w:rPr>
          <w:rFonts w:cstheme="minorBidi" w:hAnsiTheme="minorHAnsi" w:eastAsiaTheme="minorHAnsi" w:asciiTheme="minorHAnsi"/>
        </w:rPr>
        <w:t>神</w:t>
      </w:r>
      <w:r>
        <w:rPr>
          <w:rFonts w:cstheme="minorBidi" w:hAnsiTheme="minorHAnsi" w:eastAsiaTheme="minorHAnsi" w:asciiTheme="minorHAnsi"/>
        </w:rPr>
        <w:t>时</w:t>
      </w:r>
      <w:r>
        <w:rPr>
          <w:rFonts w:cstheme="minorBidi" w:hAnsiTheme="minorHAnsi" w:eastAsiaTheme="minorHAnsi" w:asciiTheme="minorHAnsi"/>
        </w:rPr>
        <w:t>好</w:t>
      </w:r>
      <w:r>
        <w:rPr>
          <w:rFonts w:cstheme="minorBidi" w:hAnsiTheme="minorHAnsi" w:eastAsiaTheme="minorHAnsi" w:asciiTheme="minorHAnsi"/>
        </w:rPr>
        <w:t>时坏</w:t>
      </w:r>
      <w:r>
        <w:rPr>
          <w:rFonts w:cstheme="minorBidi" w:hAnsiTheme="minorHAnsi" w:eastAsiaTheme="minorHAnsi" w:asciiTheme="minorHAnsi"/>
        </w:rPr>
        <w:t>精神</w:t>
      </w:r>
      <w:r>
        <w:rPr>
          <w:rFonts w:cstheme="minorBidi" w:hAnsiTheme="minorHAnsi" w:eastAsiaTheme="minorHAnsi" w:asciiTheme="minorHAnsi"/>
        </w:rPr>
        <w:t>不好处</w:t>
      </w:r>
      <w:r>
        <w:rPr>
          <w:rFonts w:cstheme="minorBidi" w:hAnsiTheme="minorHAnsi" w:eastAsiaTheme="minorHAnsi" w:asciiTheme="minorHAnsi"/>
        </w:rPr>
        <w:t>精</w:t>
      </w:r>
      <w:r>
        <w:rPr>
          <w:rFonts w:cstheme="minorBidi" w:hAnsiTheme="minorHAnsi" w:eastAsiaTheme="minorHAnsi" w:asciiTheme="minorHAnsi"/>
        </w:rPr>
        <w:t>神</w:t>
      </w:r>
      <w:r>
        <w:rPr>
          <w:rFonts w:cstheme="minorBidi" w:hAnsiTheme="minorHAnsi" w:eastAsiaTheme="minorHAnsi" w:asciiTheme="minorHAnsi"/>
        </w:rPr>
        <w:t>很</w:t>
      </w:r>
      <w:r>
        <w:rPr>
          <w:rFonts w:cstheme="minorBidi" w:hAnsiTheme="minorHAnsi" w:eastAsiaTheme="minorHAnsi" w:asciiTheme="minorHAnsi"/>
        </w:rPr>
        <w:t>不好1</w:t>
      </w:r>
      <w:r w:rsidRPr="00000000">
        <w:rPr>
          <w:rFonts w:cstheme="minorBidi" w:hAnsiTheme="minorHAnsi" w:eastAsiaTheme="minorHAnsi" w:asciiTheme="minorHAnsi"/>
        </w:rPr>
        <w:tab/>
      </w:r>
      <w:r>
        <w:t>2</w:t>
      </w:r>
      <w:r w:rsidRPr="00000000">
        <w:rPr>
          <w:rFonts w:cstheme="minorBidi" w:hAnsiTheme="minorHAnsi" w:eastAsiaTheme="minorHAnsi" w:asciiTheme="minorHAnsi"/>
        </w:rPr>
        <w:tab/>
      </w:r>
      <w:r>
        <w:t>3</w:t>
      </w:r>
      <w:r w:rsidRPr="00000000">
        <w:rPr>
          <w:rFonts w:cstheme="minorBidi" w:hAnsiTheme="minorHAnsi" w:eastAsiaTheme="minorHAnsi" w:asciiTheme="minorHAnsi"/>
        </w:rPr>
        <w:tab/>
      </w:r>
      <w:r>
        <w:t>4</w:t>
      </w:r>
      <w:r w:rsidRPr="00000000">
        <w:rPr>
          <w:rFonts w:cstheme="minorBidi" w:hAnsiTheme="minorHAnsi" w:eastAsiaTheme="minorHAnsi" w:asciiTheme="minorHAnsi"/>
        </w:rPr>
        <w:tab/>
      </w:r>
      <w:r>
        <w:t>5</w:t>
      </w:r>
      <w:r w:rsidRPr="00000000">
        <w:rPr>
          <w:rFonts w:cstheme="minorBidi" w:hAnsiTheme="minorHAnsi" w:eastAsiaTheme="minorHAnsi" w:asciiTheme="minorHAnsi"/>
        </w:rPr>
        <w:tab/>
      </w:r>
      <w:r>
        <w:t>6</w:t>
      </w:r>
    </w:p>
    <w:p w:rsidR="0018722C">
      <w:pPr>
        <w:topLinePunct/>
      </w:pPr>
      <w:r>
        <w:rPr>
          <w:rFonts w:cstheme="minorBidi" w:hAnsiTheme="minorHAnsi" w:eastAsiaTheme="minorHAnsi" w:asciiTheme="minorHAnsi"/>
        </w:rPr>
        <w:t>*2.</w:t>
      </w:r>
      <w:r>
        <w:rPr>
          <w:rFonts w:cstheme="minorBidi" w:hAnsiTheme="minorHAnsi" w:eastAsiaTheme="minorHAnsi" w:asciiTheme="minorHAnsi"/>
        </w:rPr>
        <w:t>你</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为</w:t>
      </w:r>
      <w:r>
        <w:rPr>
          <w:rFonts w:cstheme="minorBidi" w:hAnsiTheme="minorHAnsi" w:eastAsiaTheme="minorHAnsi" w:asciiTheme="minorHAnsi"/>
        </w:rPr>
        <w:t>自</w:t>
      </w:r>
      <w:r>
        <w:rPr>
          <w:rFonts w:cstheme="minorBidi" w:hAnsiTheme="minorHAnsi" w:eastAsiaTheme="minorHAnsi" w:asciiTheme="minorHAnsi"/>
        </w:rPr>
        <w:t>己</w:t>
      </w:r>
      <w:r>
        <w:rPr>
          <w:rFonts w:cstheme="minorBidi" w:hAnsiTheme="minorHAnsi" w:eastAsiaTheme="minorHAnsi" w:asciiTheme="minorHAnsi"/>
        </w:rPr>
        <w:t>的</w:t>
      </w:r>
      <w:r>
        <w:rPr>
          <w:rFonts w:cstheme="minorBidi" w:hAnsiTheme="minorHAnsi" w:eastAsiaTheme="minorHAnsi" w:asciiTheme="minorHAnsi"/>
        </w:rPr>
        <w:t>神</w:t>
      </w:r>
      <w:r>
        <w:rPr>
          <w:rFonts w:cstheme="minorBidi" w:hAnsiTheme="minorHAnsi" w:eastAsiaTheme="minorHAnsi" w:asciiTheme="minorHAnsi"/>
        </w:rPr>
        <w:t>经质</w:t>
      </w:r>
      <w:r>
        <w:rPr>
          <w:rFonts w:cstheme="minorBidi" w:hAnsiTheme="minorHAnsi" w:eastAsiaTheme="minorHAnsi" w:asciiTheme="minorHAnsi"/>
        </w:rPr>
        <w:t>或神</w:t>
      </w:r>
      <w:r>
        <w:rPr>
          <w:rFonts w:cstheme="minorBidi" w:hAnsiTheme="minorHAnsi" w:eastAsiaTheme="minorHAnsi" w:asciiTheme="minorHAnsi"/>
        </w:rPr>
        <w:t>经</w:t>
      </w:r>
      <w:r>
        <w:rPr>
          <w:rFonts w:cstheme="minorBidi" w:hAnsiTheme="minorHAnsi" w:eastAsiaTheme="minorHAnsi" w:asciiTheme="minorHAnsi"/>
        </w:rPr>
        <w:t>病</w:t>
      </w:r>
      <w:r>
        <w:rPr>
          <w:rFonts w:cstheme="minorBidi" w:hAnsiTheme="minorHAnsi" w:eastAsiaTheme="minorHAnsi" w:asciiTheme="minorHAnsi"/>
        </w:rPr>
        <w:t>，</w:t>
      </w:r>
      <w:r>
        <w:rPr>
          <w:rFonts w:cstheme="minorBidi" w:hAnsiTheme="minorHAnsi" w:eastAsiaTheme="minorHAnsi" w:asciiTheme="minorHAnsi"/>
        </w:rPr>
        <w:t>感</w:t>
      </w:r>
      <w:r>
        <w:rPr>
          <w:rFonts w:cstheme="minorBidi" w:hAnsiTheme="minorHAnsi" w:eastAsiaTheme="minorHAnsi" w:asciiTheme="minorHAnsi"/>
        </w:rPr>
        <w:t>到</w:t>
      </w:r>
      <w:r>
        <w:rPr>
          <w:rFonts w:cstheme="minorBidi" w:hAnsiTheme="minorHAnsi" w:eastAsiaTheme="minorHAnsi" w:asciiTheme="minorHAnsi"/>
        </w:rPr>
        <w:t>烦恼</w:t>
      </w:r>
      <w:r>
        <w:rPr>
          <w:rFonts w:cstheme="minorBidi" w:hAnsiTheme="minorHAnsi" w:eastAsiaTheme="minorHAnsi" w:asciiTheme="minorHAnsi"/>
          <w:kern w:val="2"/>
          <w:sz w:val="21"/>
        </w:rPr>
        <w:t>（</w:t>
      </w:r>
      <w:r>
        <w:rPr>
          <w:rFonts w:cstheme="minorBidi" w:hAnsiTheme="minorHAnsi" w:eastAsiaTheme="minorHAnsi" w:asciiTheme="minorHAnsi"/>
        </w:rPr>
        <w:t>在</w:t>
      </w:r>
      <w:r>
        <w:rPr>
          <w:rFonts w:cstheme="minorBidi" w:hAnsiTheme="minorHAnsi" w:eastAsiaTheme="minorHAnsi" w:asciiTheme="minorHAnsi"/>
        </w:rPr>
        <w:t>过去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w:t>
      </w:r>
      <w:r>
        <w:rPr>
          <w:rFonts w:cstheme="minorBidi" w:hAnsiTheme="minorHAnsi" w:eastAsiaTheme="minorHAnsi" w:asciiTheme="minorHAnsi"/>
        </w:rPr>
        <w:t>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极</w:t>
      </w:r>
      <w:r>
        <w:rPr>
          <w:rFonts w:cstheme="minorBidi" w:hAnsiTheme="minorHAnsi" w:eastAsiaTheme="minorHAnsi" w:asciiTheme="minorHAnsi"/>
        </w:rPr>
        <w:t>端</w:t>
      </w:r>
      <w:r>
        <w:rPr>
          <w:rFonts w:cstheme="minorBidi" w:hAnsiTheme="minorHAnsi" w:eastAsiaTheme="minorHAnsi" w:asciiTheme="minorHAnsi"/>
        </w:rPr>
        <w:t>烦</w:t>
      </w:r>
      <w:r>
        <w:rPr>
          <w:rFonts w:cstheme="minorBidi" w:hAnsiTheme="minorHAnsi" w:eastAsiaTheme="minorHAnsi" w:asciiTheme="minorHAnsi"/>
        </w:rPr>
        <w:t>恼</w:t>
      </w:r>
      <w:r>
        <w:rPr>
          <w:rFonts w:cstheme="minorBidi" w:hAnsiTheme="minorHAnsi" w:eastAsiaTheme="minorHAnsi" w:asciiTheme="minorHAnsi"/>
        </w:rPr>
        <w:t>相</w:t>
      </w:r>
      <w:r>
        <w:rPr>
          <w:rFonts w:cstheme="minorBidi" w:hAnsiTheme="minorHAnsi" w:eastAsiaTheme="minorHAnsi" w:asciiTheme="minorHAnsi"/>
        </w:rPr>
        <w:t>当</w:t>
      </w:r>
      <w:r>
        <w:rPr>
          <w:rFonts w:cstheme="minorBidi" w:hAnsiTheme="minorHAnsi" w:eastAsiaTheme="minorHAnsi" w:asciiTheme="minorHAnsi"/>
        </w:rPr>
        <w:t>烦</w:t>
      </w:r>
      <w:r>
        <w:rPr>
          <w:rFonts w:cstheme="minorBidi" w:hAnsiTheme="minorHAnsi" w:eastAsiaTheme="minorHAnsi" w:asciiTheme="minorHAnsi"/>
        </w:rPr>
        <w:t>恼主</w:t>
      </w:r>
      <w:r>
        <w:rPr>
          <w:rFonts w:cstheme="minorBidi" w:hAnsiTheme="minorHAnsi" w:eastAsiaTheme="minorHAnsi" w:asciiTheme="minorHAnsi"/>
        </w:rPr>
        <w:t>张</w:t>
      </w:r>
      <w:r>
        <w:rPr>
          <w:rFonts w:cstheme="minorBidi" w:hAnsiTheme="minorHAnsi" w:eastAsiaTheme="minorHAnsi" w:asciiTheme="minorHAnsi"/>
        </w:rPr>
        <w:t>有</w:t>
      </w:r>
      <w:r>
        <w:rPr>
          <w:rFonts w:cstheme="minorBidi" w:hAnsiTheme="minorHAnsi" w:eastAsiaTheme="minorHAnsi" w:asciiTheme="minorHAnsi"/>
        </w:rPr>
        <w:t>些</w:t>
      </w:r>
      <w:r>
        <w:rPr>
          <w:rFonts w:cstheme="minorBidi" w:hAnsiTheme="minorHAnsi" w:eastAsiaTheme="minorHAnsi" w:asciiTheme="minorHAnsi"/>
        </w:rPr>
        <w:t>烦</w:t>
      </w:r>
      <w:r>
        <w:rPr>
          <w:rFonts w:cstheme="minorBidi" w:hAnsiTheme="minorHAnsi" w:eastAsiaTheme="minorHAnsi" w:asciiTheme="minorHAnsi"/>
        </w:rPr>
        <w:t>恼</w:t>
      </w:r>
      <w:r w:rsidR="001852F3">
        <w:rPr>
          <w:rFonts w:cstheme="minorBidi" w:hAnsiTheme="minorHAnsi" w:eastAsiaTheme="minorHAnsi" w:asciiTheme="minorHAnsi"/>
        </w:rPr>
        <w:t>很</w:t>
      </w:r>
      <w:r>
        <w:rPr>
          <w:rFonts w:cstheme="minorBidi" w:hAnsiTheme="minorHAnsi" w:eastAsiaTheme="minorHAnsi" w:asciiTheme="minorHAnsi"/>
        </w:rPr>
        <w:t>少</w:t>
      </w:r>
      <w:r>
        <w:rPr>
          <w:rFonts w:cstheme="minorBidi" w:hAnsiTheme="minorHAnsi" w:eastAsiaTheme="minorHAnsi" w:asciiTheme="minorHAnsi"/>
        </w:rPr>
        <w:t>烦恼</w:t>
      </w:r>
      <w:r w:rsidRPr="00000000">
        <w:rPr>
          <w:rFonts w:cstheme="minorBidi" w:hAnsiTheme="minorHAnsi" w:eastAsiaTheme="minorHAnsi" w:asciiTheme="minorHAnsi"/>
        </w:rPr>
        <w:tab/>
      </w:r>
      <w:r>
        <w:t>一</w:t>
      </w:r>
      <w:r>
        <w:rPr>
          <w:rFonts w:cstheme="minorBidi" w:hAnsiTheme="minorHAnsi" w:eastAsiaTheme="minorHAnsi" w:asciiTheme="minorHAnsi"/>
        </w:rPr>
        <w:t>点</w:t>
      </w:r>
      <w:r>
        <w:rPr>
          <w:rFonts w:cstheme="minorBidi" w:hAnsiTheme="minorHAnsi" w:eastAsiaTheme="minorHAnsi" w:asciiTheme="minorHAnsi"/>
        </w:rPr>
        <w:t>也</w:t>
      </w:r>
      <w:r>
        <w:rPr>
          <w:rFonts w:cstheme="minorBidi" w:hAnsiTheme="minorHAnsi" w:eastAsiaTheme="minorHAnsi" w:asciiTheme="minorHAnsi"/>
        </w:rPr>
        <w:t>不</w:t>
      </w:r>
      <w:r>
        <w:rPr>
          <w:rFonts w:cstheme="minorBidi" w:hAnsiTheme="minorHAnsi" w:eastAsiaTheme="minorHAnsi" w:asciiTheme="minorHAnsi"/>
        </w:rPr>
        <w:t>烦</w:t>
      </w:r>
      <w:r>
        <w:rPr>
          <w:rFonts w:cstheme="minorBidi" w:hAnsiTheme="minorHAnsi" w:eastAsiaTheme="minorHAnsi" w:asciiTheme="minorHAnsi"/>
        </w:rPr>
        <w:t>恼</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 xml:space="preserve">*3.你是否一直牢牢地控制着自己的行为、思维、情感或感觉</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r w:rsidR="001852F3">
        <w:rPr>
          <w:rFonts w:cstheme="minorBidi" w:hAnsiTheme="minorHAnsi" w:eastAsiaTheme="minorHAnsi" w:asciiTheme="minorHAnsi"/>
        </w:rPr>
        <w:t xml:space="preserve">绝对的</w:t>
      </w:r>
      <w:r w:rsidR="001852F3">
        <w:rPr>
          <w:rFonts w:cstheme="minorBidi" w:hAnsiTheme="minorHAnsi" w:eastAsiaTheme="minorHAnsi" w:asciiTheme="minorHAnsi"/>
        </w:rPr>
        <w:t xml:space="preserve">大部分是的</w:t>
      </w:r>
      <w:r w:rsidR="001852F3">
        <w:rPr>
          <w:rFonts w:cstheme="minorBidi" w:hAnsiTheme="minorHAnsi" w:eastAsiaTheme="minorHAnsi" w:asciiTheme="minorHAnsi"/>
        </w:rPr>
        <w:t xml:space="preserve">一般来说是的</w:t>
      </w:r>
      <w:r w:rsidR="001852F3">
        <w:rPr>
          <w:rFonts w:cstheme="minorBidi" w:hAnsiTheme="minorHAnsi" w:eastAsiaTheme="minorHAnsi" w:asciiTheme="minorHAnsi"/>
        </w:rPr>
        <w:t xml:space="preserve">控制得不太好</w:t>
      </w:r>
      <w:r w:rsidR="001852F3">
        <w:rPr>
          <w:rFonts w:cstheme="minorBidi" w:hAnsiTheme="minorHAnsi" w:eastAsiaTheme="minorHAnsi" w:asciiTheme="minorHAnsi"/>
        </w:rPr>
        <w:t xml:space="preserve">有些混乱</w:t>
      </w:r>
      <w:r w:rsidR="001852F3">
        <w:rPr>
          <w:rFonts w:cstheme="minorBidi" w:hAnsiTheme="minorHAnsi" w:eastAsiaTheme="minorHAnsi" w:asciiTheme="minorHAnsi"/>
        </w:rPr>
        <w:t xml:space="preserve">非常混</w:t>
      </w:r>
      <w:r w:rsidR="001852F3">
        <w:rPr>
          <w:rFonts w:cstheme="minorBidi" w:hAnsiTheme="minorHAnsi" w:eastAsiaTheme="minorHAnsi" w:asciiTheme="minorHAnsi"/>
        </w:rPr>
        <w:t>乱</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*4</w:t>
      </w:r>
      <w:r>
        <w:rPr>
          <w:rFonts w:cstheme="minorBidi" w:hAnsiTheme="minorHAnsi" w:eastAsiaTheme="minorHAnsi" w:asciiTheme="minorHAnsi"/>
        </w:rPr>
        <w:t>.你是否由于悲哀、失去信心、失望或有许多麻烦而怀疑还有任何事情值得去傲</w:t>
      </w:r>
      <w:r>
        <w:rPr>
          <w:rFonts w:cstheme="minorBidi" w:hAnsiTheme="minorHAnsi" w:eastAsiaTheme="minorHAnsi" w:asciiTheme="minorHAnsi"/>
          <w:kern w:val="2"/>
          <w:spacing w:val="-6"/>
          <w:sz w:val="21"/>
        </w:rPr>
        <w:t>（</w:t>
      </w:r>
      <w:r>
        <w:rPr>
          <w:rFonts w:cstheme="minorBidi" w:hAnsiTheme="minorHAnsi" w:eastAsiaTheme="minorHAnsi" w:asciiTheme="minorHAnsi"/>
        </w:rPr>
        <w:t>在过去的一</w:t>
      </w:r>
      <w:r>
        <w:rPr>
          <w:rFonts w:cstheme="minorBidi" w:hAnsiTheme="minorHAnsi" w:eastAsiaTheme="minorHAnsi" w:asciiTheme="minorHAnsi"/>
        </w:rPr>
        <w:t>个月里</w:t>
      </w:r>
      <w:r>
        <w:rPr>
          <w:rFonts w:cstheme="minorBidi" w:hAnsiTheme="minorHAnsi" w:eastAsiaTheme="minorHAnsi" w:asciiTheme="minorHAnsi"/>
          <w:kern w:val="2"/>
          <w:spacing w:val="-3"/>
          <w:sz w:val="21"/>
        </w:rPr>
        <w:t>）</w:t>
      </w:r>
      <w:r>
        <w:rPr>
          <w:kern w:val="2"/>
          <w:spacing w:val="-3"/>
          <w:sz w:val="21"/>
          <w:rFonts w:hint="eastAsia"/>
        </w:rPr>
        <w:t>？</w:t>
      </w:r>
    </w:p>
    <w:p w:rsidR="0018722C">
      <w:pPr>
        <w:topLinePunct/>
      </w:pPr>
      <w:r>
        <w:rPr>
          <w:rFonts w:cstheme="minorBidi" w:hAnsiTheme="minorHAnsi" w:eastAsiaTheme="minorHAnsi" w:asciiTheme="minorHAnsi"/>
        </w:rPr>
        <w:t>极</w:t>
      </w:r>
      <w:r>
        <w:rPr>
          <w:rFonts w:cstheme="minorBidi" w:hAnsiTheme="minorHAnsi" w:eastAsiaTheme="minorHAnsi" w:asciiTheme="minorHAnsi"/>
        </w:rPr>
        <w:t>端</w:t>
      </w:r>
      <w:r>
        <w:rPr>
          <w:rFonts w:cstheme="minorBidi" w:hAnsiTheme="minorHAnsi" w:eastAsiaTheme="minorHAnsi" w:asciiTheme="minorHAnsi"/>
        </w:rPr>
        <w:t>怀</w:t>
      </w:r>
      <w:r>
        <w:rPr>
          <w:rFonts w:cstheme="minorBidi" w:hAnsiTheme="minorHAnsi" w:eastAsiaTheme="minorHAnsi" w:asciiTheme="minorHAnsi"/>
        </w:rPr>
        <w:t>疑</w:t>
      </w:r>
      <w:r>
        <w:rPr>
          <w:rFonts w:cstheme="minorBidi" w:hAnsiTheme="minorHAnsi" w:eastAsiaTheme="minorHAnsi" w:asciiTheme="minorHAnsi"/>
        </w:rPr>
        <w:t> </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怀疑</w:t>
      </w:r>
      <w:r>
        <w:rPr>
          <w:rFonts w:cstheme="minorBidi" w:hAnsiTheme="minorHAnsi" w:eastAsiaTheme="minorHAnsi" w:asciiTheme="minorHAnsi"/>
        </w:rPr>
        <w:t> </w:t>
      </w:r>
      <w:r>
        <w:rPr>
          <w:rFonts w:cstheme="minorBidi" w:hAnsiTheme="minorHAnsi" w:eastAsiaTheme="minorHAnsi" w:asciiTheme="minorHAnsi"/>
        </w:rPr>
        <w:t>相当</w:t>
      </w:r>
      <w:r>
        <w:rPr>
          <w:rFonts w:cstheme="minorBidi" w:hAnsiTheme="minorHAnsi" w:eastAsiaTheme="minorHAnsi" w:asciiTheme="minorHAnsi"/>
        </w:rPr>
        <w:t>怀</w:t>
      </w:r>
      <w:r>
        <w:rPr>
          <w:rFonts w:cstheme="minorBidi" w:hAnsiTheme="minorHAnsi" w:eastAsiaTheme="minorHAnsi" w:asciiTheme="minorHAnsi"/>
        </w:rPr>
        <w:t>疑</w:t>
      </w:r>
      <w:r>
        <w:rPr>
          <w:rFonts w:cstheme="minorBidi" w:hAnsiTheme="minorHAnsi" w:eastAsiaTheme="minorHAnsi" w:asciiTheme="minorHAnsi"/>
        </w:rPr>
        <w:t> </w:t>
      </w:r>
      <w:r>
        <w:rPr>
          <w:rFonts w:cstheme="minorBidi" w:hAnsiTheme="minorHAnsi" w:eastAsiaTheme="minorHAnsi" w:asciiTheme="minorHAnsi"/>
        </w:rPr>
        <w:t>有</w:t>
      </w:r>
      <w:r>
        <w:rPr>
          <w:rFonts w:cstheme="minorBidi" w:hAnsiTheme="minorHAnsi" w:eastAsiaTheme="minorHAnsi" w:asciiTheme="minorHAnsi"/>
        </w:rPr>
        <w:t>些</w:t>
      </w:r>
      <w:r>
        <w:rPr>
          <w:rFonts w:cstheme="minorBidi" w:hAnsiTheme="minorHAnsi" w:eastAsiaTheme="minorHAnsi" w:asciiTheme="minorHAnsi"/>
        </w:rPr>
        <w:t>怀疑</w:t>
      </w:r>
      <w:r>
        <w:rPr>
          <w:rFonts w:cstheme="minorBidi" w:hAnsiTheme="minorHAnsi" w:eastAsiaTheme="minorHAnsi" w:asciiTheme="minorHAnsi"/>
        </w:rPr>
        <w:t> </w:t>
      </w:r>
      <w:r>
        <w:rPr>
          <w:rFonts w:cstheme="minorBidi" w:hAnsiTheme="minorHAnsi" w:eastAsiaTheme="minorHAnsi" w:asciiTheme="minorHAnsi"/>
        </w:rPr>
        <w:t>略微</w:t>
      </w:r>
      <w:r>
        <w:rPr>
          <w:rFonts w:cstheme="minorBidi" w:hAnsiTheme="minorHAnsi" w:eastAsiaTheme="minorHAnsi" w:asciiTheme="minorHAnsi"/>
        </w:rPr>
        <w:t>怀疑</w:t>
      </w:r>
      <w:r>
        <w:rPr>
          <w:rFonts w:cstheme="minorBidi" w:hAnsiTheme="minorHAnsi" w:eastAsiaTheme="minorHAnsi" w:asciiTheme="minorHAnsi"/>
        </w:rPr>
        <w:t> </w:t>
      </w:r>
      <w:r>
        <w:rPr>
          <w:rFonts w:cstheme="minorBidi" w:hAnsiTheme="minorHAnsi" w:eastAsiaTheme="minorHAnsi" w:asciiTheme="minorHAnsi"/>
        </w:rPr>
        <w:t>一</w:t>
      </w:r>
      <w:r>
        <w:rPr>
          <w:rFonts w:cstheme="minorBidi" w:hAnsiTheme="minorHAnsi" w:eastAsiaTheme="minorHAnsi" w:asciiTheme="minorHAnsi"/>
        </w:rPr>
        <w:t>点</w:t>
      </w:r>
      <w:r>
        <w:rPr>
          <w:rFonts w:cstheme="minorBidi" w:hAnsiTheme="minorHAnsi" w:eastAsiaTheme="minorHAnsi" w:asciiTheme="minorHAnsi"/>
        </w:rPr>
        <w:t>也</w:t>
      </w:r>
      <w:r>
        <w:rPr>
          <w:rFonts w:cstheme="minorBidi" w:hAnsiTheme="minorHAnsi" w:eastAsiaTheme="minorHAnsi" w:asciiTheme="minorHAnsi"/>
        </w:rPr>
        <w:t>不</w:t>
      </w:r>
      <w:r>
        <w:rPr>
          <w:rFonts w:cstheme="minorBidi" w:hAnsiTheme="minorHAnsi" w:eastAsiaTheme="minorHAnsi" w:asciiTheme="minorHAnsi"/>
        </w:rPr>
        <w:t>怀疑1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你</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正</w:t>
      </w:r>
      <w:r>
        <w:rPr>
          <w:rFonts w:cstheme="minorBidi" w:hAnsiTheme="minorHAnsi" w:eastAsiaTheme="minorHAnsi" w:asciiTheme="minorHAnsi"/>
        </w:rPr>
        <w:t>在</w:t>
      </w:r>
      <w:r>
        <w:rPr>
          <w:rFonts w:cstheme="minorBidi" w:hAnsiTheme="minorHAnsi" w:eastAsiaTheme="minorHAnsi" w:asciiTheme="minorHAnsi"/>
        </w:rPr>
        <w:t>受</w:t>
      </w:r>
      <w:r>
        <w:rPr>
          <w:rFonts w:cstheme="minorBidi" w:hAnsiTheme="minorHAnsi" w:eastAsiaTheme="minorHAnsi" w:asciiTheme="minorHAnsi"/>
        </w:rPr>
        <w:t>到</w:t>
      </w:r>
      <w:r>
        <w:rPr>
          <w:rFonts w:cstheme="minorBidi" w:hAnsiTheme="minorHAnsi" w:eastAsiaTheme="minorHAnsi" w:asciiTheme="minorHAnsi"/>
        </w:rPr>
        <w:t>或</w:t>
      </w:r>
      <w:r>
        <w:rPr>
          <w:rFonts w:cstheme="minorBidi" w:hAnsiTheme="minorHAnsi" w:eastAsiaTheme="minorHAnsi" w:asciiTheme="minorHAnsi"/>
        </w:rPr>
        <w:t>曾经</w:t>
      </w:r>
      <w:r>
        <w:rPr>
          <w:rFonts w:cstheme="minorBidi" w:hAnsiTheme="minorHAnsi" w:eastAsiaTheme="minorHAnsi" w:asciiTheme="minorHAnsi"/>
        </w:rPr>
        <w:t>受到</w:t>
      </w:r>
      <w:r>
        <w:rPr>
          <w:rFonts w:cstheme="minorBidi" w:hAnsiTheme="minorHAnsi" w:eastAsiaTheme="minorHAnsi" w:asciiTheme="minorHAnsi"/>
        </w:rPr>
        <w:t>任</w:t>
      </w:r>
      <w:r>
        <w:rPr>
          <w:rFonts w:cstheme="minorBidi" w:hAnsiTheme="minorHAnsi" w:eastAsiaTheme="minorHAnsi" w:asciiTheme="minorHAnsi"/>
        </w:rPr>
        <w:t>何</w:t>
      </w:r>
      <w:r>
        <w:rPr>
          <w:rFonts w:cstheme="minorBidi" w:hAnsiTheme="minorHAnsi" w:eastAsiaTheme="minorHAnsi" w:asciiTheme="minorHAnsi"/>
        </w:rPr>
        <w:t>约</w:t>
      </w:r>
      <w:r>
        <w:rPr>
          <w:rFonts w:cstheme="minorBidi" w:hAnsiTheme="minorHAnsi" w:eastAsiaTheme="minorHAnsi" w:asciiTheme="minorHAnsi"/>
        </w:rPr>
        <w:t>束</w:t>
      </w:r>
      <w:r>
        <w:rPr>
          <w:rFonts w:cstheme="minorBidi" w:hAnsiTheme="minorHAnsi" w:eastAsiaTheme="minorHAnsi" w:asciiTheme="minorHAnsi"/>
        </w:rPr>
        <w:t>、</w:t>
      </w:r>
      <w:r>
        <w:rPr>
          <w:rFonts w:cstheme="minorBidi" w:hAnsiTheme="minorHAnsi" w:eastAsiaTheme="minorHAnsi" w:asciiTheme="minorHAnsi"/>
        </w:rPr>
        <w:t>刺</w:t>
      </w:r>
      <w:r>
        <w:rPr>
          <w:rFonts w:cstheme="minorBidi" w:hAnsiTheme="minorHAnsi" w:eastAsiaTheme="minorHAnsi" w:asciiTheme="minorHAnsi"/>
        </w:rPr>
        <w:t>激</w:t>
      </w:r>
      <w:r>
        <w:rPr>
          <w:rFonts w:cstheme="minorBidi" w:hAnsiTheme="minorHAnsi" w:eastAsiaTheme="minorHAnsi" w:asciiTheme="minorHAnsi"/>
        </w:rPr>
        <w:t>或</w:t>
      </w:r>
      <w:r>
        <w:rPr>
          <w:rFonts w:cstheme="minorBidi" w:hAnsiTheme="minorHAnsi" w:eastAsiaTheme="minorHAnsi" w:asciiTheme="minorHAnsi"/>
        </w:rPr>
        <w:t>压</w:t>
      </w:r>
      <w:r>
        <w:rPr>
          <w:rFonts w:cstheme="minorBidi" w:hAnsiTheme="minorHAnsi" w:eastAsiaTheme="minorHAnsi" w:asciiTheme="minorHAnsi"/>
        </w:rPr>
        <w:t>力</w:t>
      </w:r>
      <w:r>
        <w:rPr>
          <w:rFonts w:cstheme="minorBidi" w:hAnsiTheme="minorHAnsi" w:eastAsiaTheme="minorHAnsi" w:asciiTheme="minorHAnsi"/>
        </w:rPr>
        <w:t> </w:t>
      </w:r>
      <w:r>
        <w:rPr>
          <w:rFonts w:cstheme="minorBidi" w:hAnsiTheme="minorHAnsi" w:eastAsiaTheme="minorHAnsi" w:asciiTheme="minorHAnsi"/>
          <w:kern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w:t>
      </w:r>
      <w:r>
        <w:rPr>
          <w:rFonts w:cstheme="minorBidi" w:hAnsiTheme="minorHAnsi" w:eastAsiaTheme="minorHAnsi" w:asciiTheme="minorHAnsi"/>
        </w:rPr>
        <w:t>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 </w:t>
      </w:r>
      <w:r>
        <w:rPr>
          <w:rFonts w:cstheme="minorBidi" w:hAnsiTheme="minorHAnsi" w:eastAsiaTheme="minorHAnsi" w:asciiTheme="minorHAnsi"/>
        </w:rPr>
        <w:t>相</w:t>
      </w:r>
      <w:r>
        <w:rPr>
          <w:rFonts w:cstheme="minorBidi" w:hAnsiTheme="minorHAnsi" w:eastAsiaTheme="minorHAnsi" w:asciiTheme="minorHAnsi"/>
        </w:rPr>
        <w:t>当多</w:t>
      </w:r>
      <w:r w:rsidRPr="00000000">
        <w:rPr>
          <w:rFonts w:cstheme="minorBidi" w:hAnsiTheme="minorHAnsi" w:eastAsiaTheme="minorHAnsi" w:asciiTheme="minorHAnsi"/>
        </w:rPr>
        <w:tab/>
      </w:r>
      <w:r>
        <w:rPr>
          <w:rFonts w:cstheme="minorBidi" w:hAnsiTheme="minorHAnsi" w:eastAsiaTheme="minorHAnsi" w:asciiTheme="minorHAnsi"/>
        </w:rPr>
        <w:t>不</w:t>
      </w:r>
      <w:r>
        <w:rPr>
          <w:rFonts w:cstheme="minorBidi" w:hAnsiTheme="minorHAnsi" w:eastAsiaTheme="minorHAnsi" w:asciiTheme="minorHAnsi"/>
        </w:rPr>
        <w:t>少</w:t>
      </w:r>
      <w:r w:rsidRPr="00000000">
        <w:rPr>
          <w:rFonts w:cstheme="minorBidi" w:hAnsiTheme="minorHAnsi" w:eastAsiaTheme="minorHAnsi" w:asciiTheme="minorHAnsi"/>
        </w:rPr>
        <w:tab/>
        <w:t>有些</w:t>
      </w:r>
      <w:r w:rsidRPr="00000000">
        <w:rPr>
          <w:rFonts w:cstheme="minorBidi" w:hAnsiTheme="minorHAnsi" w:eastAsiaTheme="minorHAnsi" w:asciiTheme="minorHAnsi"/>
        </w:rPr>
        <w:tab/>
        <w:t>不多</w:t>
      </w:r>
      <w:r w:rsidRPr="00000000">
        <w:rPr>
          <w:rFonts w:cstheme="minorBidi" w:hAnsiTheme="minorHAnsi" w:eastAsiaTheme="minorHAnsi" w:asciiTheme="minorHAnsi"/>
        </w:rPr>
        <w:tab/>
      </w:r>
      <w:r>
        <w:rPr>
          <w:rFonts w:cstheme="minorBidi" w:hAnsiTheme="minorHAnsi" w:eastAsiaTheme="minorHAnsi" w:asciiTheme="minorHAnsi"/>
        </w:rPr>
        <w:t>没有</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*6.</w:t>
      </w:r>
      <w:r>
        <w:rPr>
          <w:rFonts w:cstheme="minorBidi" w:hAnsiTheme="minorHAnsi" w:eastAsiaTheme="minorHAnsi" w:asciiTheme="minorHAnsi"/>
        </w:rPr>
        <w:t>你</w:t>
      </w:r>
      <w:r>
        <w:rPr>
          <w:rFonts w:cstheme="minorBidi" w:hAnsiTheme="minorHAnsi" w:eastAsiaTheme="minorHAnsi" w:asciiTheme="minorHAnsi"/>
        </w:rPr>
        <w:t>的</w:t>
      </w:r>
      <w:r>
        <w:rPr>
          <w:rFonts w:cstheme="minorBidi" w:hAnsiTheme="minorHAnsi" w:eastAsiaTheme="minorHAnsi" w:asciiTheme="minorHAnsi"/>
        </w:rPr>
        <w:t>生</w:t>
      </w:r>
      <w:r>
        <w:rPr>
          <w:rFonts w:cstheme="minorBidi" w:hAnsiTheme="minorHAnsi" w:eastAsiaTheme="minorHAnsi" w:asciiTheme="minorHAnsi"/>
        </w:rPr>
        <w:t>活</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幸</w:t>
      </w:r>
      <w:r>
        <w:rPr>
          <w:rFonts w:cstheme="minorBidi" w:hAnsiTheme="minorHAnsi" w:eastAsiaTheme="minorHAnsi" w:asciiTheme="minorHAnsi"/>
        </w:rPr>
        <w:t>福</w:t>
      </w:r>
      <w:r>
        <w:rPr>
          <w:rFonts w:cstheme="minorBidi" w:hAnsiTheme="minorHAnsi" w:eastAsiaTheme="minorHAnsi" w:asciiTheme="minorHAnsi"/>
        </w:rPr>
        <w:t>、满</w:t>
      </w:r>
      <w:r>
        <w:rPr>
          <w:rFonts w:cstheme="minorBidi" w:hAnsiTheme="minorHAnsi" w:eastAsiaTheme="minorHAnsi" w:asciiTheme="minorHAnsi"/>
        </w:rPr>
        <w:t>足或</w:t>
      </w:r>
      <w:r>
        <w:rPr>
          <w:rFonts w:cstheme="minorBidi" w:hAnsiTheme="minorHAnsi" w:eastAsiaTheme="minorHAnsi" w:asciiTheme="minorHAnsi"/>
        </w:rPr>
        <w:t>愉</w:t>
      </w:r>
      <w:r>
        <w:rPr>
          <w:rFonts w:cstheme="minorBidi" w:hAnsiTheme="minorHAnsi" w:eastAsiaTheme="minorHAnsi" w:asciiTheme="minorHAnsi"/>
        </w:rPr>
        <w:t>快</w:t>
      </w:r>
      <w:r>
        <w:rPr>
          <w:rFonts w:cstheme="minorBidi" w:hAnsiTheme="minorHAnsi" w:eastAsiaTheme="minorHAnsi" w:asciiTheme="minorHAnsi"/>
        </w:rPr>
        <w:t> </w:t>
      </w:r>
      <w:r>
        <w:rPr>
          <w:rFonts w:cstheme="minorBidi" w:hAnsiTheme="minorHAnsi" w:eastAsiaTheme="minorHAnsi" w:asciiTheme="minorHAnsi"/>
          <w:kern w:val="2"/>
          <w:spacing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 </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幸</w:t>
      </w:r>
      <w:r>
        <w:rPr>
          <w:rFonts w:cstheme="minorBidi" w:hAnsiTheme="minorHAnsi" w:eastAsiaTheme="minorHAnsi" w:asciiTheme="minorHAnsi"/>
        </w:rPr>
        <w:t>福</w:t>
      </w:r>
      <w:r w:rsidRPr="00000000">
        <w:rPr>
          <w:rFonts w:cstheme="minorBidi" w:hAnsiTheme="minorHAnsi" w:eastAsiaTheme="minorHAnsi" w:asciiTheme="minorHAnsi"/>
        </w:rPr>
        <w:tab/>
      </w:r>
      <w:r>
        <w:t>相</w:t>
      </w:r>
      <w:r>
        <w:rPr>
          <w:rFonts w:cstheme="minorBidi" w:hAnsiTheme="minorHAnsi" w:eastAsiaTheme="minorHAnsi" w:asciiTheme="minorHAnsi"/>
        </w:rPr>
        <w:t>当</w:t>
      </w:r>
      <w:r>
        <w:rPr>
          <w:rFonts w:cstheme="minorBidi" w:hAnsiTheme="minorHAnsi" w:eastAsiaTheme="minorHAnsi" w:asciiTheme="minorHAnsi"/>
        </w:rPr>
        <w:t>幸福</w:t>
      </w:r>
      <w:r w:rsidRPr="00000000">
        <w:rPr>
          <w:rFonts w:cstheme="minorBidi" w:hAnsiTheme="minorHAnsi" w:eastAsiaTheme="minorHAnsi" w:asciiTheme="minorHAnsi"/>
        </w:rPr>
        <w:tab/>
      </w:r>
      <w:r>
        <w:t>满足</w:t>
      </w:r>
      <w:r w:rsidRPr="00000000">
        <w:rPr>
          <w:rFonts w:cstheme="minorBidi" w:hAnsiTheme="minorHAnsi" w:eastAsiaTheme="minorHAnsi" w:asciiTheme="minorHAnsi"/>
        </w:rPr>
        <w:tab/>
      </w:r>
      <w:r>
        <w:t>略</w:t>
      </w:r>
      <w:r>
        <w:rPr>
          <w:rFonts w:cstheme="minorBidi" w:hAnsiTheme="minorHAnsi" w:eastAsiaTheme="minorHAnsi" w:asciiTheme="minorHAnsi"/>
        </w:rPr>
        <w:t>有</w:t>
      </w:r>
      <w:r>
        <w:rPr>
          <w:rFonts w:cstheme="minorBidi" w:hAnsiTheme="minorHAnsi" w:eastAsiaTheme="minorHAnsi" w:asciiTheme="minorHAnsi"/>
        </w:rPr>
        <w:t>些</w:t>
      </w:r>
      <w:r>
        <w:rPr>
          <w:rFonts w:cstheme="minorBidi" w:hAnsiTheme="minorHAnsi" w:eastAsiaTheme="minorHAnsi" w:asciiTheme="minorHAnsi"/>
        </w:rPr>
        <w:t>不</w:t>
      </w:r>
      <w:r>
        <w:rPr>
          <w:rFonts w:cstheme="minorBidi" w:hAnsiTheme="minorHAnsi" w:eastAsiaTheme="minorHAnsi" w:asciiTheme="minorHAnsi"/>
        </w:rPr>
        <w:t>满足</w:t>
      </w:r>
      <w:r w:rsidRPr="00000000">
        <w:rPr>
          <w:rFonts w:cstheme="minorBidi" w:hAnsiTheme="minorHAnsi" w:eastAsiaTheme="minorHAnsi" w:asciiTheme="minorHAnsi"/>
        </w:rPr>
        <w:tab/>
      </w:r>
      <w:r>
        <w:rPr>
          <w:rFonts w:cstheme="minorBidi" w:hAnsiTheme="minorHAnsi" w:eastAsiaTheme="minorHAnsi" w:asciiTheme="minorHAnsi"/>
        </w:rPr>
        <w:t>非</w:t>
      </w:r>
      <w:r>
        <w:rPr>
          <w:rFonts w:cstheme="minorBidi" w:hAnsiTheme="minorHAnsi" w:eastAsiaTheme="minorHAnsi" w:asciiTheme="minorHAnsi"/>
        </w:rPr>
        <w:t>常不</w:t>
      </w:r>
      <w:r>
        <w:rPr>
          <w:rFonts w:cstheme="minorBidi" w:hAnsiTheme="minorHAnsi" w:eastAsiaTheme="minorHAnsi" w:asciiTheme="minorHAnsi"/>
        </w:rPr>
        <w:t>满</w:t>
      </w:r>
      <w:r>
        <w:rPr>
          <w:rFonts w:cstheme="minorBidi" w:hAnsiTheme="minorHAnsi" w:eastAsiaTheme="minorHAnsi" w:asciiTheme="minorHAnsi"/>
        </w:rPr>
        <w:t>足</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*7</w:t>
      </w:r>
      <w:r>
        <w:rPr>
          <w:rFonts w:cstheme="minorBidi" w:hAnsiTheme="minorHAnsi" w:eastAsiaTheme="minorHAnsi" w:asciiTheme="minorHAnsi"/>
        </w:rPr>
        <w:t>.你是否有理由怀疑自己曾经失去理智、或对行为、谈话、思维或记忆失去控制</w:t>
      </w:r>
      <w:r>
        <w:rPr>
          <w:rFonts w:cstheme="minorBidi" w:hAnsiTheme="minorHAnsi" w:eastAsiaTheme="minorHAnsi" w:asciiTheme="minorHAnsi"/>
          <w:kern w:val="2"/>
          <w:spacing w:val="-4"/>
          <w:sz w:val="21"/>
        </w:rPr>
        <w:t>（</w:t>
      </w:r>
      <w:r>
        <w:rPr>
          <w:rFonts w:cstheme="minorBidi" w:hAnsiTheme="minorHAnsi" w:eastAsiaTheme="minorHAnsi" w:asciiTheme="minorHAnsi"/>
        </w:rPr>
        <w:t>在过去的一</w:t>
      </w:r>
      <w:r>
        <w:rPr>
          <w:rFonts w:cstheme="minorBidi" w:hAnsiTheme="minorHAnsi" w:eastAsiaTheme="minorHAnsi" w:asciiTheme="minorHAnsi"/>
        </w:rPr>
        <w:t>个月里</w:t>
      </w:r>
      <w:r>
        <w:rPr>
          <w:rFonts w:cstheme="minorBidi" w:hAnsiTheme="minorHAnsi" w:eastAsiaTheme="minorHAnsi" w:asciiTheme="minorHAnsi"/>
          <w:kern w:val="2"/>
          <w:spacing w:val="-2"/>
          <w:sz w:val="21"/>
        </w:rPr>
        <w:t>）</w:t>
      </w:r>
      <w:r>
        <w:rPr>
          <w:kern w:val="2"/>
          <w:spacing w:val="-2"/>
          <w:sz w:val="21"/>
          <w:rFonts w:hint="eastAsia"/>
        </w:rPr>
        <w:t>？</w:t>
      </w:r>
    </w:p>
    <w:p w:rsidR="0018722C">
      <w:pPr>
        <w:topLinePunct/>
      </w:pPr>
      <w:r>
        <w:rPr>
          <w:rFonts w:cstheme="minorBidi" w:hAnsiTheme="minorHAnsi" w:eastAsiaTheme="minorHAnsi" w:asciiTheme="minorHAnsi"/>
        </w:rPr>
        <w:t>一</w:t>
      </w:r>
      <w:r>
        <w:rPr>
          <w:rFonts w:cstheme="minorBidi" w:hAnsiTheme="minorHAnsi" w:eastAsiaTheme="minorHAnsi" w:asciiTheme="minorHAnsi"/>
        </w:rPr>
        <w:t>点</w:t>
      </w:r>
      <w:r>
        <w:rPr>
          <w:rFonts w:cstheme="minorBidi" w:hAnsiTheme="minorHAnsi" w:eastAsiaTheme="minorHAnsi" w:asciiTheme="minorHAnsi"/>
        </w:rPr>
        <w:t>也</w:t>
      </w:r>
      <w:r>
        <w:rPr>
          <w:rFonts w:cstheme="minorBidi" w:hAnsiTheme="minorHAnsi" w:eastAsiaTheme="minorHAnsi" w:asciiTheme="minorHAnsi"/>
        </w:rPr>
        <w:t>没有</w:t>
      </w:r>
      <w:r>
        <w:rPr>
          <w:rFonts w:cstheme="minorBidi" w:hAnsiTheme="minorHAnsi" w:eastAsiaTheme="minorHAnsi" w:asciiTheme="minorHAnsi"/>
        </w:rPr>
        <w:t> </w:t>
      </w:r>
      <w:r>
        <w:rPr>
          <w:rFonts w:cstheme="minorBidi" w:hAnsiTheme="minorHAnsi" w:eastAsiaTheme="minorHAnsi" w:asciiTheme="minorHAnsi"/>
        </w:rPr>
        <w:t>只</w:t>
      </w:r>
      <w:r>
        <w:rPr>
          <w:rFonts w:cstheme="minorBidi" w:hAnsiTheme="minorHAnsi" w:eastAsiaTheme="minorHAnsi" w:asciiTheme="minorHAnsi"/>
        </w:rPr>
        <w:t>有</w:t>
      </w:r>
      <w:r>
        <w:rPr>
          <w:rFonts w:cstheme="minorBidi" w:hAnsiTheme="minorHAnsi" w:eastAsiaTheme="minorHAnsi" w:asciiTheme="minorHAnsi"/>
        </w:rPr>
        <w:t>一</w:t>
      </w:r>
      <w:r>
        <w:rPr>
          <w:rFonts w:cstheme="minorBidi" w:hAnsiTheme="minorHAnsi" w:eastAsiaTheme="minorHAnsi" w:asciiTheme="minorHAnsi"/>
        </w:rPr>
        <w:t>点</w:t>
      </w:r>
      <w:r>
        <w:rPr>
          <w:rFonts w:cstheme="minorBidi" w:hAnsiTheme="minorHAnsi" w:eastAsiaTheme="minorHAnsi" w:asciiTheme="minorHAnsi"/>
        </w:rPr>
        <w:t>点</w:t>
      </w:r>
      <w:r>
        <w:rPr>
          <w:rFonts w:cstheme="minorBidi" w:hAnsiTheme="minorHAnsi" w:eastAsiaTheme="minorHAnsi" w:asciiTheme="minorHAnsi"/>
        </w:rPr>
        <w:t> </w:t>
      </w:r>
      <w:r>
        <w:rPr>
          <w:rFonts w:cstheme="minorBidi" w:hAnsiTheme="minorHAnsi" w:eastAsiaTheme="minorHAnsi" w:asciiTheme="minorHAnsi"/>
        </w:rPr>
        <w:t>有</w:t>
      </w:r>
      <w:r>
        <w:rPr>
          <w:rFonts w:cstheme="minorBidi" w:hAnsiTheme="minorHAnsi" w:eastAsiaTheme="minorHAnsi" w:asciiTheme="minorHAnsi"/>
        </w:rPr>
        <w:t>些</w:t>
      </w:r>
      <w:r>
        <w:rPr>
          <w:rFonts w:hint="eastAsia"/>
        </w:rPr>
        <w:t>，</w:t>
      </w:r>
      <w:r>
        <w:rPr>
          <w:rFonts w:cstheme="minorBidi" w:hAnsiTheme="minorHAnsi" w:eastAsiaTheme="minorHAnsi" w:asciiTheme="minorHAnsi"/>
        </w:rPr>
        <w:t>不</w:t>
      </w:r>
      <w:r>
        <w:rPr>
          <w:rFonts w:cstheme="minorBidi" w:hAnsiTheme="minorHAnsi" w:eastAsiaTheme="minorHAnsi" w:asciiTheme="minorHAnsi"/>
        </w:rPr>
        <w:t>严重</w:t>
      </w:r>
      <w:r w:rsidRPr="00000000">
        <w:rPr>
          <w:rFonts w:cstheme="minorBidi" w:hAnsiTheme="minorHAnsi" w:eastAsiaTheme="minorHAnsi" w:asciiTheme="minorHAnsi"/>
        </w:rPr>
        <w:tab/>
        <w:t>有些</w:t>
      </w:r>
      <w:r>
        <w:rPr>
          <w:kern w:val="2"/>
          <w:spacing w:val="-2"/>
          <w:sz w:val="21"/>
          <w:rFonts w:hint="eastAsia"/>
        </w:rPr>
        <w:t>，</w:t>
      </w:r>
      <w:r>
        <w:rPr>
          <w:rFonts w:cstheme="minorBidi" w:hAnsiTheme="minorHAnsi" w:eastAsiaTheme="minorHAnsi" w:asciiTheme="minorHAnsi"/>
        </w:rPr>
        <w:t>相当</w:t>
      </w:r>
      <w:r>
        <w:rPr>
          <w:rFonts w:cstheme="minorBidi" w:hAnsiTheme="minorHAnsi" w:eastAsiaTheme="minorHAnsi" w:asciiTheme="minorHAnsi"/>
        </w:rPr>
        <w:t>严</w:t>
      </w:r>
      <w:r>
        <w:rPr>
          <w:rFonts w:cstheme="minorBidi" w:hAnsiTheme="minorHAnsi" w:eastAsiaTheme="minorHAnsi" w:asciiTheme="minorHAnsi"/>
        </w:rPr>
        <w:t>重</w:t>
      </w:r>
      <w:r>
        <w:rPr>
          <w:rFonts w:cstheme="minorBidi" w:hAnsiTheme="minorHAnsi" w:eastAsiaTheme="minorHAnsi" w:asciiTheme="minorHAnsi"/>
        </w:rPr>
        <w:t> </w:t>
      </w:r>
      <w:r>
        <w:rPr>
          <w:rFonts w:cstheme="minorBidi" w:hAnsiTheme="minorHAnsi" w:eastAsiaTheme="minorHAnsi" w:asciiTheme="minorHAnsi"/>
        </w:rPr>
        <w:t>是的</w:t>
      </w:r>
      <w:r>
        <w:rPr>
          <w:rFonts w:hint="eastAsia"/>
        </w:rPr>
        <w:t>，</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严</w:t>
      </w:r>
      <w:r>
        <w:rPr>
          <w:rFonts w:cstheme="minorBidi" w:hAnsiTheme="minorHAnsi" w:eastAsiaTheme="minorHAnsi" w:asciiTheme="minorHAnsi"/>
        </w:rPr>
        <w:t>重</w:t>
      </w:r>
      <w:r>
        <w:rPr>
          <w:rFonts w:cstheme="minorBidi" w:hAnsiTheme="minorHAnsi" w:eastAsiaTheme="minorHAnsi" w:asciiTheme="minorHAnsi"/>
        </w:rPr>
        <w:t> </w:t>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ab/>
        <w:t>4</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你</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感</w:t>
      </w:r>
      <w:r>
        <w:rPr>
          <w:rFonts w:cstheme="minorBidi" w:hAnsiTheme="minorHAnsi" w:eastAsiaTheme="minorHAnsi" w:asciiTheme="minorHAnsi"/>
        </w:rPr>
        <w:t>到</w:t>
      </w:r>
      <w:r>
        <w:rPr>
          <w:rFonts w:cstheme="minorBidi" w:hAnsiTheme="minorHAnsi" w:eastAsiaTheme="minorHAnsi" w:asciiTheme="minorHAnsi"/>
        </w:rPr>
        <w:t>焦</w:t>
      </w:r>
      <w:r>
        <w:rPr>
          <w:rFonts w:cstheme="minorBidi" w:hAnsiTheme="minorHAnsi" w:eastAsiaTheme="minorHAnsi" w:asciiTheme="minorHAnsi"/>
        </w:rPr>
        <w:t>虑</w:t>
      </w:r>
      <w:r>
        <w:rPr>
          <w:rFonts w:cstheme="minorBidi" w:hAnsiTheme="minorHAnsi" w:eastAsiaTheme="minorHAnsi" w:asciiTheme="minorHAnsi"/>
        </w:rPr>
        <w:t>、</w:t>
      </w:r>
      <w:r>
        <w:rPr>
          <w:rFonts w:cstheme="minorBidi" w:hAnsiTheme="minorHAnsi" w:eastAsiaTheme="minorHAnsi" w:asciiTheme="minorHAnsi"/>
        </w:rPr>
        <w:t>担心</w:t>
      </w:r>
      <w:r>
        <w:rPr>
          <w:rFonts w:cstheme="minorBidi" w:hAnsiTheme="minorHAnsi" w:eastAsiaTheme="minorHAnsi" w:asciiTheme="minorHAnsi"/>
        </w:rPr>
        <w:t>或不安</w:t>
      </w:r>
      <w:r>
        <w:rPr>
          <w:rFonts w:cstheme="minorBidi" w:hAnsiTheme="minorHAnsi" w:eastAsiaTheme="minorHAnsi" w:asciiTheme="minorHAnsi"/>
        </w:rPr>
        <w:t> </w:t>
      </w:r>
      <w:r>
        <w:rPr>
          <w:rFonts w:cstheme="minorBidi" w:hAnsiTheme="minorHAnsi" w:eastAsiaTheme="minorHAnsi" w:asciiTheme="minorHAnsi"/>
          <w:kern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w:t>
      </w:r>
      <w:r>
        <w:rPr>
          <w:rFonts w:cstheme="minorBidi" w:hAnsiTheme="minorHAnsi" w:eastAsiaTheme="minorHAnsi" w:asciiTheme="minorHAnsi"/>
        </w:rPr>
        <w:t>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 </w:t>
      </w:r>
      <w:r>
        <w:rPr>
          <w:rFonts w:cstheme="minorBidi" w:hAnsiTheme="minorHAnsi" w:eastAsiaTheme="minorHAnsi" w:asciiTheme="minorHAnsi"/>
        </w:rPr>
        <w:t>极</w:t>
      </w:r>
      <w:r>
        <w:rPr>
          <w:rFonts w:cstheme="minorBidi" w:hAnsiTheme="minorHAnsi" w:eastAsiaTheme="minorHAnsi" w:asciiTheme="minorHAnsi"/>
        </w:rPr>
        <w:t>端</w:t>
      </w:r>
      <w:r>
        <w:rPr>
          <w:rFonts w:cstheme="minorBidi" w:hAnsiTheme="minorHAnsi" w:eastAsiaTheme="minorHAnsi" w:asciiTheme="minorHAnsi"/>
        </w:rPr>
        <w:t>严</w:t>
      </w:r>
      <w:r>
        <w:rPr>
          <w:rFonts w:cstheme="minorBidi" w:hAnsiTheme="minorHAnsi" w:eastAsiaTheme="minorHAnsi" w:asciiTheme="minorHAnsi"/>
        </w:rPr>
        <w:t>重</w:t>
      </w:r>
      <w:r>
        <w:rPr>
          <w:rFonts w:cstheme="minorBidi" w:hAnsiTheme="minorHAnsi" w:eastAsiaTheme="minorHAnsi" w:asciiTheme="minorHAnsi"/>
        </w:rPr>
        <w:t> </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严重</w:t>
      </w:r>
      <w:r w:rsidRPr="00000000">
        <w:rPr>
          <w:rFonts w:cstheme="minorBidi" w:hAnsiTheme="minorHAnsi" w:eastAsiaTheme="minorHAnsi" w:asciiTheme="minorHAnsi"/>
        </w:rPr>
        <w:tab/>
        <w:t>相当</w:t>
      </w:r>
      <w:r>
        <w:rPr>
          <w:rFonts w:cstheme="minorBidi" w:hAnsiTheme="minorHAnsi" w:eastAsiaTheme="minorHAnsi" w:asciiTheme="minorHAnsi"/>
        </w:rPr>
        <w:t>严</w:t>
      </w:r>
      <w:r>
        <w:rPr>
          <w:rFonts w:cstheme="minorBidi" w:hAnsiTheme="minorHAnsi" w:eastAsiaTheme="minorHAnsi" w:asciiTheme="minorHAnsi"/>
        </w:rPr>
        <w:t>重</w:t>
      </w:r>
      <w:r w:rsidRPr="00000000">
        <w:rPr>
          <w:rFonts w:cstheme="minorBidi" w:hAnsiTheme="minorHAnsi" w:eastAsiaTheme="minorHAnsi" w:asciiTheme="minorHAnsi"/>
        </w:rPr>
        <w:tab/>
        <w:t>有些</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少</w:t>
      </w:r>
      <w:r w:rsidRPr="00000000">
        <w:rPr>
          <w:rFonts w:cstheme="minorBidi" w:hAnsiTheme="minorHAnsi" w:eastAsiaTheme="minorHAnsi" w:asciiTheme="minorHAnsi"/>
        </w:rPr>
        <w:tab/>
        <w:t>无</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*9.</w:t>
      </w:r>
      <w:r>
        <w:rPr>
          <w:rFonts w:cstheme="minorBidi" w:hAnsiTheme="minorHAnsi" w:eastAsiaTheme="minorHAnsi" w:asciiTheme="minorHAnsi"/>
        </w:rPr>
        <w:t>你</w:t>
      </w:r>
      <w:r>
        <w:rPr>
          <w:rFonts w:cstheme="minorBidi" w:hAnsiTheme="minorHAnsi" w:eastAsiaTheme="minorHAnsi" w:asciiTheme="minorHAnsi"/>
        </w:rPr>
        <w:t>睡</w:t>
      </w:r>
      <w:r>
        <w:rPr>
          <w:rFonts w:cstheme="minorBidi" w:hAnsiTheme="minorHAnsi" w:eastAsiaTheme="minorHAnsi" w:asciiTheme="minorHAnsi"/>
        </w:rPr>
        <w:t>醒</w:t>
      </w:r>
      <w:r>
        <w:rPr>
          <w:rFonts w:cstheme="minorBidi" w:hAnsiTheme="minorHAnsi" w:eastAsiaTheme="minorHAnsi" w:asciiTheme="minorHAnsi"/>
        </w:rPr>
        <w:t>之</w:t>
      </w:r>
      <w:r>
        <w:rPr>
          <w:rFonts w:cstheme="minorBidi" w:hAnsiTheme="minorHAnsi" w:eastAsiaTheme="minorHAnsi" w:asciiTheme="minorHAnsi"/>
        </w:rPr>
        <w:t>后</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感</w:t>
      </w:r>
      <w:r>
        <w:rPr>
          <w:rFonts w:cstheme="minorBidi" w:hAnsiTheme="minorHAnsi" w:eastAsiaTheme="minorHAnsi" w:asciiTheme="minorHAnsi"/>
        </w:rPr>
        <w:t>到</w:t>
      </w:r>
      <w:r>
        <w:rPr>
          <w:rFonts w:cstheme="minorBidi" w:hAnsiTheme="minorHAnsi" w:eastAsiaTheme="minorHAnsi" w:asciiTheme="minorHAnsi"/>
        </w:rPr>
        <w:t>头</w:t>
      </w:r>
      <w:r>
        <w:rPr>
          <w:rFonts w:cstheme="minorBidi" w:hAnsiTheme="minorHAnsi" w:eastAsiaTheme="minorHAnsi" w:asciiTheme="minorHAnsi"/>
        </w:rPr>
        <w:t>脑</w:t>
      </w:r>
      <w:r>
        <w:rPr>
          <w:rFonts w:cstheme="minorBidi" w:hAnsiTheme="minorHAnsi" w:eastAsiaTheme="minorHAnsi" w:asciiTheme="minorHAnsi"/>
        </w:rPr>
        <w:t>清</w:t>
      </w:r>
      <w:r>
        <w:rPr>
          <w:rFonts w:cstheme="minorBidi" w:hAnsiTheme="minorHAnsi" w:eastAsiaTheme="minorHAnsi" w:asciiTheme="minorHAnsi"/>
        </w:rPr>
        <w:t>晰</w:t>
      </w:r>
      <w:r>
        <w:rPr>
          <w:rFonts w:cstheme="minorBidi" w:hAnsiTheme="minorHAnsi" w:eastAsiaTheme="minorHAnsi" w:asciiTheme="minorHAnsi"/>
        </w:rPr>
        <w:t>和</w:t>
      </w:r>
      <w:r>
        <w:rPr>
          <w:rFonts w:cstheme="minorBidi" w:hAnsiTheme="minorHAnsi" w:eastAsiaTheme="minorHAnsi" w:asciiTheme="minorHAnsi"/>
        </w:rPr>
        <w:t>精</w:t>
      </w:r>
      <w:r>
        <w:rPr>
          <w:rFonts w:cstheme="minorBidi" w:hAnsiTheme="minorHAnsi" w:eastAsiaTheme="minorHAnsi" w:asciiTheme="minorHAnsi"/>
        </w:rPr>
        <w:t>力</w:t>
      </w:r>
      <w:r>
        <w:rPr>
          <w:rFonts w:cstheme="minorBidi" w:hAnsiTheme="minorHAnsi" w:eastAsiaTheme="minorHAnsi" w:asciiTheme="minorHAnsi"/>
        </w:rPr>
        <w:t>充</w:t>
      </w:r>
      <w:r>
        <w:rPr>
          <w:rFonts w:cstheme="minorBidi" w:hAnsiTheme="minorHAnsi" w:eastAsiaTheme="minorHAnsi" w:asciiTheme="minorHAnsi"/>
        </w:rPr>
        <w:t>沛</w:t>
      </w:r>
      <w:r>
        <w:rPr>
          <w:rFonts w:cstheme="minorBidi" w:hAnsiTheme="minorHAnsi" w:eastAsiaTheme="minorHAnsi" w:asciiTheme="minorHAnsi"/>
        </w:rPr>
        <w:t> </w:t>
      </w:r>
      <w:r>
        <w:rPr>
          <w:rFonts w:cstheme="minorBidi" w:hAnsiTheme="minorHAnsi" w:eastAsiaTheme="minorHAnsi" w:asciiTheme="minorHAnsi"/>
          <w:kern w:val="2"/>
          <w:spacing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w:t>
      </w:r>
      <w:r>
        <w:rPr>
          <w:rFonts w:cstheme="minorBidi" w:hAnsiTheme="minorHAnsi" w:eastAsiaTheme="minorHAnsi" w:asciiTheme="minorHAnsi"/>
        </w:rPr>
        <w:t>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 </w:t>
      </w:r>
      <w:r>
        <w:rPr>
          <w:rFonts w:cstheme="minorBidi" w:hAnsiTheme="minorHAnsi" w:eastAsiaTheme="minorHAnsi" w:asciiTheme="minorHAnsi"/>
        </w:rPr>
        <w:t>天</w:t>
      </w:r>
      <w:r>
        <w:rPr>
          <w:rFonts w:cstheme="minorBidi" w:hAnsiTheme="minorHAnsi" w:eastAsiaTheme="minorHAnsi" w:asciiTheme="minorHAnsi"/>
        </w:rPr>
        <w:t>天</w:t>
      </w:r>
      <w:r>
        <w:rPr>
          <w:rFonts w:cstheme="minorBidi" w:hAnsiTheme="minorHAnsi" w:eastAsiaTheme="minorHAnsi" w:asciiTheme="minorHAnsi"/>
        </w:rPr>
        <w:t>如</w:t>
      </w:r>
      <w:r>
        <w:rPr>
          <w:rFonts w:cstheme="minorBidi" w:hAnsiTheme="minorHAnsi" w:eastAsiaTheme="minorHAnsi" w:asciiTheme="minorHAnsi"/>
        </w:rPr>
        <w:t>此</w:t>
      </w:r>
      <w:r>
        <w:rPr>
          <w:rFonts w:cstheme="minorBidi" w:hAnsiTheme="minorHAnsi" w:eastAsiaTheme="minorHAnsi" w:asciiTheme="minorHAnsi"/>
        </w:rPr>
        <w:t> </w:t>
      </w:r>
      <w:r>
        <w:rPr>
          <w:rFonts w:cstheme="minorBidi" w:hAnsiTheme="minorHAnsi" w:eastAsiaTheme="minorHAnsi" w:asciiTheme="minorHAnsi"/>
        </w:rPr>
        <w:t>几</w:t>
      </w:r>
      <w:r>
        <w:rPr>
          <w:rFonts w:cstheme="minorBidi" w:hAnsiTheme="minorHAnsi" w:eastAsiaTheme="minorHAnsi" w:asciiTheme="minorHAnsi"/>
        </w:rPr>
        <w:t>乎</w:t>
      </w:r>
      <w:r>
        <w:rPr>
          <w:rFonts w:cstheme="minorBidi" w:hAnsiTheme="minorHAnsi" w:eastAsiaTheme="minorHAnsi" w:asciiTheme="minorHAnsi"/>
        </w:rPr>
        <w:t>天天</w:t>
      </w:r>
      <w:r w:rsidRPr="00000000">
        <w:rPr>
          <w:rFonts w:cstheme="minorBidi" w:hAnsiTheme="minorHAnsi" w:eastAsiaTheme="minorHAnsi" w:asciiTheme="minorHAnsi"/>
        </w:rPr>
        <w:tab/>
      </w:r>
      <w:r>
        <w:t>相</w:t>
      </w:r>
      <w:r>
        <w:rPr>
          <w:rFonts w:cstheme="minorBidi" w:hAnsiTheme="minorHAnsi" w:eastAsiaTheme="minorHAnsi" w:asciiTheme="minorHAnsi"/>
        </w:rPr>
        <w:t>当</w:t>
      </w:r>
      <w:r>
        <w:rPr>
          <w:rFonts w:cstheme="minorBidi" w:hAnsiTheme="minorHAnsi" w:eastAsiaTheme="minorHAnsi" w:asciiTheme="minorHAnsi"/>
        </w:rPr>
        <w:t>频繁</w:t>
      </w:r>
      <w:r w:rsidRPr="00000000">
        <w:rPr>
          <w:rFonts w:cstheme="minorBidi" w:hAnsiTheme="minorHAnsi" w:eastAsiaTheme="minorHAnsi" w:asciiTheme="minorHAnsi"/>
        </w:rPr>
        <w:tab/>
      </w:r>
      <w:r>
        <w:rPr>
          <w:rFonts w:cstheme="minorBidi" w:hAnsiTheme="minorHAnsi" w:eastAsiaTheme="minorHAnsi" w:asciiTheme="minorHAnsi"/>
        </w:rPr>
        <w:t>不</w:t>
      </w:r>
      <w:r>
        <w:rPr>
          <w:rFonts w:cstheme="minorBidi" w:hAnsiTheme="minorHAnsi" w:eastAsiaTheme="minorHAnsi" w:asciiTheme="minorHAnsi"/>
        </w:rPr>
        <w:t>多</w:t>
      </w:r>
      <w:r w:rsidRPr="00000000">
        <w:rPr>
          <w:rFonts w:cstheme="minorBidi" w:hAnsiTheme="minorHAnsi" w:eastAsiaTheme="minorHAnsi" w:asciiTheme="minorHAnsi"/>
        </w:rPr>
        <w:tab/>
      </w:r>
      <w:r>
        <w:t>很少</w:t>
      </w:r>
      <w:r w:rsidRPr="00000000">
        <w:rPr>
          <w:rFonts w:cstheme="minorBidi" w:hAnsiTheme="minorHAnsi" w:eastAsiaTheme="minorHAnsi" w:asciiTheme="minorHAnsi"/>
        </w:rPr>
        <w:tab/>
      </w:r>
      <w:r>
        <w:t>无</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你</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疾</w:t>
      </w:r>
      <w:r>
        <w:rPr>
          <w:rFonts w:cstheme="minorBidi" w:hAnsiTheme="minorHAnsi" w:eastAsiaTheme="minorHAnsi" w:asciiTheme="minorHAnsi"/>
        </w:rPr>
        <w:t>病</w:t>
      </w:r>
      <w:r>
        <w:rPr>
          <w:rFonts w:cstheme="minorBidi" w:hAnsiTheme="minorHAnsi" w:eastAsiaTheme="minorHAnsi" w:asciiTheme="minorHAnsi"/>
        </w:rPr>
        <w:t>、</w:t>
      </w:r>
      <w:r>
        <w:rPr>
          <w:rFonts w:cstheme="minorBidi" w:hAnsiTheme="minorHAnsi" w:eastAsiaTheme="minorHAnsi" w:asciiTheme="minorHAnsi"/>
        </w:rPr>
        <w:t>身</w:t>
      </w:r>
      <w:r>
        <w:rPr>
          <w:rFonts w:cstheme="minorBidi" w:hAnsiTheme="minorHAnsi" w:eastAsiaTheme="minorHAnsi" w:asciiTheme="minorHAnsi"/>
        </w:rPr>
        <w:t>体的</w:t>
      </w:r>
      <w:r>
        <w:rPr>
          <w:rFonts w:cstheme="minorBidi" w:hAnsiTheme="minorHAnsi" w:eastAsiaTheme="minorHAnsi" w:asciiTheme="minorHAnsi"/>
        </w:rPr>
        <w:t>不</w:t>
      </w:r>
      <w:r>
        <w:rPr>
          <w:rFonts w:cstheme="minorBidi" w:hAnsiTheme="minorHAnsi" w:eastAsiaTheme="minorHAnsi" w:asciiTheme="minorHAnsi"/>
        </w:rPr>
        <w:t>适</w:t>
      </w:r>
      <w:r>
        <w:rPr>
          <w:rFonts w:cstheme="minorBidi" w:hAnsiTheme="minorHAnsi" w:eastAsiaTheme="minorHAnsi" w:asciiTheme="minorHAnsi"/>
        </w:rPr>
        <w:t>、</w:t>
      </w:r>
      <w:hyperlink r:id="rId31">
        <w:r>
          <w:rPr>
            <w:rFonts w:cstheme="minorBidi" w:hAnsiTheme="minorHAnsi" w:eastAsiaTheme="minorHAnsi" w:asciiTheme="minorHAnsi"/>
          </w:rPr>
          <w:t>疼痛</w:t>
        </w:r>
      </w:hyperlink>
      <w:r>
        <w:rPr>
          <w:rFonts w:cstheme="minorBidi" w:hAnsiTheme="minorHAnsi" w:eastAsiaTheme="minorHAnsi" w:asciiTheme="minorHAnsi"/>
        </w:rPr>
        <w:t>或</w:t>
      </w:r>
      <w:r>
        <w:rPr>
          <w:rFonts w:cstheme="minorBidi" w:hAnsiTheme="minorHAnsi" w:eastAsiaTheme="minorHAnsi" w:asciiTheme="minorHAnsi"/>
        </w:rPr>
        <w:t>对</w:t>
      </w:r>
      <w:r>
        <w:rPr>
          <w:rFonts w:cstheme="minorBidi" w:hAnsiTheme="minorHAnsi" w:eastAsiaTheme="minorHAnsi" w:asciiTheme="minorHAnsi"/>
        </w:rPr>
        <w:t>患</w:t>
      </w:r>
      <w:r>
        <w:rPr>
          <w:rFonts w:cstheme="minorBidi" w:hAnsiTheme="minorHAnsi" w:eastAsiaTheme="minorHAnsi" w:asciiTheme="minorHAnsi"/>
        </w:rPr>
        <w:t>病</w:t>
      </w:r>
      <w:r>
        <w:rPr>
          <w:rFonts w:cstheme="minorBidi" w:hAnsiTheme="minorHAnsi" w:eastAsiaTheme="minorHAnsi" w:asciiTheme="minorHAnsi"/>
        </w:rPr>
        <w:t>的恐</w:t>
      </w:r>
      <w:r>
        <w:rPr>
          <w:rFonts w:cstheme="minorBidi" w:hAnsiTheme="minorHAnsi" w:eastAsiaTheme="minorHAnsi" w:asciiTheme="minorHAnsi"/>
        </w:rPr>
        <w:t>俱</w:t>
      </w:r>
      <w:r>
        <w:rPr>
          <w:rFonts w:cstheme="minorBidi" w:hAnsiTheme="minorHAnsi" w:eastAsiaTheme="minorHAnsi" w:asciiTheme="minorHAnsi"/>
        </w:rPr>
        <w:t>而</w:t>
      </w:r>
      <w:r>
        <w:rPr>
          <w:rFonts w:cstheme="minorBidi" w:hAnsiTheme="minorHAnsi" w:eastAsiaTheme="minorHAnsi" w:asciiTheme="minorHAnsi"/>
        </w:rPr>
        <w:t>烦</w:t>
      </w:r>
      <w:r>
        <w:rPr>
          <w:rFonts w:cstheme="minorBidi" w:hAnsiTheme="minorHAnsi" w:eastAsiaTheme="minorHAnsi" w:asciiTheme="minorHAnsi"/>
        </w:rPr>
        <w:t>恼</w:t>
      </w:r>
      <w:r>
        <w:rPr>
          <w:rFonts w:cstheme="minorBidi" w:hAnsiTheme="minorHAnsi" w:eastAsiaTheme="minorHAnsi" w:asciiTheme="minorHAnsi"/>
        </w:rPr>
        <w:t> </w:t>
      </w:r>
      <w:r>
        <w:rPr>
          <w:rFonts w:cstheme="minorBidi" w:hAnsiTheme="minorHAnsi" w:eastAsiaTheme="minorHAnsi" w:asciiTheme="minorHAnsi"/>
          <w:kern w:val="2"/>
          <w:spacing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一个</w:t>
      </w:r>
      <w:r>
        <w:rPr>
          <w:rFonts w:cstheme="minorBidi" w:hAnsiTheme="minorHAnsi" w:eastAsiaTheme="minorHAnsi" w:asciiTheme="minorHAnsi"/>
        </w:rPr>
        <w:t>月</w:t>
      </w:r>
      <w:r>
        <w:rPr>
          <w:rFonts w:cstheme="minorBidi" w:hAnsiTheme="minorHAnsi" w:eastAsiaTheme="minorHAnsi" w:asciiTheme="minorHAnsi"/>
        </w:rPr>
        <w:t>里</w:t>
      </w:r>
      <w:r>
        <w:rPr>
          <w:rFonts w:cstheme="minorBidi" w:hAnsiTheme="minorHAnsi" w:eastAsiaTheme="minorHAnsi" w:asciiTheme="minorHAnsi"/>
          <w:kern w:val="2"/>
          <w:sz w:val="21"/>
        </w:rPr>
        <w:t>）</w:t>
      </w:r>
      <w:r>
        <w:rPr>
          <w:kern w:val="2"/>
          <w:sz w:val="21"/>
          <w:rFonts w:hint="eastAsia"/>
        </w:rPr>
        <w:t xml:space="preserve">？</w:t>
      </w:r>
      <w:r>
        <w:rPr>
          <w:rFonts w:cstheme="minorBidi" w:hAnsiTheme="minorHAnsi" w:eastAsiaTheme="minorHAnsi" w:asciiTheme="minorHAnsi"/>
        </w:rPr>
        <w:t xml:space="preserve"> </w:t>
      </w:r>
      <w:r>
        <w:rPr>
          <w:rFonts w:cstheme="minorBidi" w:hAnsiTheme="minorHAnsi" w:eastAsiaTheme="minorHAnsi" w:asciiTheme="minorHAnsi"/>
        </w:rPr>
        <w:t>所</w:t>
      </w:r>
      <w:r>
        <w:rPr>
          <w:rFonts w:cstheme="minorBidi" w:hAnsiTheme="minorHAnsi" w:eastAsiaTheme="minorHAnsi" w:asciiTheme="minorHAnsi"/>
        </w:rPr>
        <w:t>有</w:t>
      </w:r>
      <w:r>
        <w:rPr>
          <w:rFonts w:cstheme="minorBidi" w:hAnsiTheme="minorHAnsi" w:eastAsiaTheme="minorHAnsi" w:asciiTheme="minorHAnsi"/>
        </w:rPr>
        <w:t>的</w:t>
      </w:r>
      <w:r>
        <w:rPr>
          <w:rFonts w:cstheme="minorBidi" w:hAnsiTheme="minorHAnsi" w:eastAsiaTheme="minorHAnsi" w:asciiTheme="minorHAnsi"/>
        </w:rPr>
        <w:t>时间</w:t>
      </w:r>
      <w:r w:rsidRPr="00000000">
        <w:rPr>
          <w:rFonts w:cstheme="minorBidi" w:hAnsiTheme="minorHAnsi" w:eastAsiaTheme="minorHAnsi" w:asciiTheme="minorHAnsi"/>
        </w:rPr>
        <w:tab/>
      </w:r>
      <w:r>
        <w:rPr>
          <w:rFonts w:cstheme="minorBidi" w:hAnsiTheme="minorHAnsi" w:eastAsiaTheme="minorHAnsi" w:asciiTheme="minorHAnsi"/>
        </w:rPr>
        <w:t>大</w:t>
      </w:r>
      <w:r>
        <w:rPr>
          <w:rFonts w:cstheme="minorBidi" w:hAnsiTheme="minorHAnsi" w:eastAsiaTheme="minorHAnsi" w:asciiTheme="minorHAnsi"/>
        </w:rPr>
        <w:t>部</w:t>
      </w:r>
      <w:r>
        <w:rPr>
          <w:rFonts w:cstheme="minorBidi" w:hAnsiTheme="minorHAnsi" w:eastAsiaTheme="minorHAnsi" w:asciiTheme="minorHAnsi"/>
        </w:rPr>
        <w:t>分时</w:t>
      </w:r>
      <w:r>
        <w:rPr>
          <w:rFonts w:cstheme="minorBidi" w:hAnsiTheme="minorHAnsi" w:eastAsiaTheme="minorHAnsi" w:asciiTheme="minorHAnsi"/>
        </w:rPr>
        <w:t>间</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多</w:t>
      </w:r>
      <w:r>
        <w:rPr>
          <w:rFonts w:cstheme="minorBidi" w:hAnsiTheme="minorHAnsi" w:eastAsiaTheme="minorHAnsi" w:asciiTheme="minorHAnsi"/>
        </w:rPr>
        <w:t>时</w:t>
      </w:r>
      <w:r>
        <w:rPr>
          <w:rFonts w:cstheme="minorBidi" w:hAnsiTheme="minorHAnsi" w:eastAsiaTheme="minorHAnsi" w:asciiTheme="minorHAnsi"/>
        </w:rPr>
        <w:t>间</w:t>
      </w:r>
      <w:r w:rsidRPr="00000000">
        <w:rPr>
          <w:rFonts w:cstheme="minorBidi" w:hAnsiTheme="minorHAnsi" w:eastAsiaTheme="minorHAnsi" w:asciiTheme="minorHAnsi"/>
        </w:rPr>
        <w:tab/>
      </w:r>
      <w:r>
        <w:t>有时</w:t>
      </w:r>
      <w:r w:rsidRPr="00000000">
        <w:rPr>
          <w:rFonts w:cstheme="minorBidi" w:hAnsiTheme="minorHAnsi" w:eastAsiaTheme="minorHAnsi" w:asciiTheme="minorHAnsi"/>
        </w:rPr>
        <w:tab/>
      </w:r>
      <w:r>
        <w:t>偶尔</w:t>
      </w:r>
      <w:r w:rsidRPr="00000000">
        <w:rPr>
          <w:rFonts w:cstheme="minorBidi" w:hAnsiTheme="minorHAnsi" w:eastAsiaTheme="minorHAnsi" w:asciiTheme="minorHAnsi"/>
        </w:rPr>
        <w:tab/>
      </w:r>
      <w:r>
        <w:t>无</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*ll.</w:t>
      </w:r>
      <w:r>
        <w:rPr>
          <w:rFonts w:cstheme="minorBidi" w:hAnsiTheme="minorHAnsi" w:eastAsiaTheme="minorHAnsi" w:asciiTheme="minorHAnsi"/>
        </w:rPr>
        <w:t>你</w:t>
      </w:r>
      <w:r>
        <w:rPr>
          <w:rFonts w:cstheme="minorBidi" w:hAnsiTheme="minorHAnsi" w:eastAsiaTheme="minorHAnsi" w:asciiTheme="minorHAnsi"/>
        </w:rPr>
        <w:t>每</w:t>
      </w:r>
      <w:r>
        <w:rPr>
          <w:rFonts w:cstheme="minorBidi" w:hAnsiTheme="minorHAnsi" w:eastAsiaTheme="minorHAnsi" w:asciiTheme="minorHAnsi"/>
        </w:rPr>
        <w:t>天</w:t>
      </w:r>
      <w:r>
        <w:rPr>
          <w:rFonts w:cstheme="minorBidi" w:hAnsiTheme="minorHAnsi" w:eastAsiaTheme="minorHAnsi" w:asciiTheme="minorHAnsi"/>
        </w:rPr>
        <w:t>的</w:t>
      </w:r>
      <w:r>
        <w:rPr>
          <w:rFonts w:cstheme="minorBidi" w:hAnsiTheme="minorHAnsi" w:eastAsiaTheme="minorHAnsi" w:asciiTheme="minorHAnsi"/>
        </w:rPr>
        <w:t>生</w:t>
      </w:r>
      <w:r>
        <w:rPr>
          <w:rFonts w:cstheme="minorBidi" w:hAnsiTheme="minorHAnsi" w:eastAsiaTheme="minorHAnsi" w:asciiTheme="minorHAnsi"/>
        </w:rPr>
        <w:t>活</w:t>
      </w:r>
      <w:r>
        <w:rPr>
          <w:rFonts w:cstheme="minorBidi" w:hAnsiTheme="minorHAnsi" w:eastAsiaTheme="minorHAnsi" w:asciiTheme="minorHAnsi"/>
        </w:rPr>
        <w:t>中</w:t>
      </w:r>
      <w:r>
        <w:rPr>
          <w:rFonts w:cstheme="minorBidi" w:hAnsiTheme="minorHAnsi" w:eastAsiaTheme="minorHAnsi" w:asciiTheme="minorHAnsi"/>
        </w:rPr>
        <w:t>是</w:t>
      </w:r>
      <w:r>
        <w:rPr>
          <w:rFonts w:cstheme="minorBidi" w:hAnsiTheme="minorHAnsi" w:eastAsiaTheme="minorHAnsi" w:asciiTheme="minorHAnsi"/>
        </w:rPr>
        <w:t>否</w:t>
      </w:r>
      <w:r>
        <w:rPr>
          <w:rFonts w:cstheme="minorBidi" w:hAnsiTheme="minorHAnsi" w:eastAsiaTheme="minorHAnsi" w:asciiTheme="minorHAnsi"/>
        </w:rPr>
        <w:t>充满</w:t>
      </w:r>
      <w:r>
        <w:rPr>
          <w:rFonts w:cstheme="minorBidi" w:hAnsiTheme="minorHAnsi" w:eastAsiaTheme="minorHAnsi" w:asciiTheme="minorHAnsi"/>
        </w:rPr>
        <w:t>了</w:t>
      </w:r>
      <w:r>
        <w:rPr>
          <w:rFonts w:cstheme="minorBidi" w:hAnsiTheme="minorHAnsi" w:eastAsiaTheme="minorHAnsi" w:asciiTheme="minorHAnsi"/>
        </w:rPr>
        <w:t>让</w:t>
      </w:r>
      <w:r>
        <w:rPr>
          <w:rFonts w:cstheme="minorBidi" w:hAnsiTheme="minorHAnsi" w:eastAsiaTheme="minorHAnsi" w:asciiTheme="minorHAnsi"/>
        </w:rPr>
        <w:t>你</w:t>
      </w:r>
      <w:r>
        <w:rPr>
          <w:rFonts w:cstheme="minorBidi" w:hAnsiTheme="minorHAnsi" w:eastAsiaTheme="minorHAnsi" w:asciiTheme="minorHAnsi"/>
        </w:rPr>
        <w:t>感</w:t>
      </w:r>
      <w:r>
        <w:rPr>
          <w:rFonts w:cstheme="minorBidi" w:hAnsiTheme="minorHAnsi" w:eastAsiaTheme="minorHAnsi" w:asciiTheme="minorHAnsi"/>
        </w:rPr>
        <w:t>兴</w:t>
      </w:r>
      <w:r>
        <w:rPr>
          <w:rFonts w:cstheme="minorBidi" w:hAnsiTheme="minorHAnsi" w:eastAsiaTheme="minorHAnsi" w:asciiTheme="minorHAnsi"/>
        </w:rPr>
        <w:t>趣</w:t>
      </w:r>
      <w:r>
        <w:rPr>
          <w:rFonts w:cstheme="minorBidi" w:hAnsiTheme="minorHAnsi" w:eastAsiaTheme="minorHAnsi" w:asciiTheme="minorHAnsi"/>
        </w:rPr>
        <w:t>的</w:t>
      </w:r>
      <w:r>
        <w:rPr>
          <w:rFonts w:cstheme="minorBidi" w:hAnsiTheme="minorHAnsi" w:eastAsiaTheme="minorHAnsi" w:asciiTheme="minorHAnsi"/>
        </w:rPr>
        <w:t>事情</w:t>
      </w:r>
      <w:r>
        <w:rPr>
          <w:rFonts w:cstheme="minorBidi" w:hAnsiTheme="minorHAnsi" w:eastAsiaTheme="minorHAnsi" w:asciiTheme="minorHAnsi"/>
        </w:rPr>
        <w:t> </w:t>
      </w:r>
      <w:r>
        <w:rPr>
          <w:rFonts w:cstheme="minorBidi" w:hAnsiTheme="minorHAnsi" w:eastAsiaTheme="minorHAnsi" w:asciiTheme="minorHAnsi"/>
          <w:kern w:val="2"/>
          <w:sz w:val="21"/>
        </w:rPr>
        <w:t>（</w:t>
      </w:r>
      <w:r>
        <w:rPr>
          <w:rFonts w:cstheme="minorBidi" w:hAnsiTheme="minorHAnsi" w:eastAsiaTheme="minorHAnsi" w:asciiTheme="minorHAnsi"/>
        </w:rPr>
        <w:t>在</w:t>
      </w:r>
      <w:r>
        <w:rPr>
          <w:rFonts w:cstheme="minorBidi" w:hAnsiTheme="minorHAnsi" w:eastAsiaTheme="minorHAnsi" w:asciiTheme="minorHAnsi"/>
        </w:rPr>
        <w:t>过</w:t>
      </w:r>
      <w:r>
        <w:rPr>
          <w:rFonts w:cstheme="minorBidi" w:hAnsiTheme="minorHAnsi" w:eastAsiaTheme="minorHAnsi" w:asciiTheme="minorHAnsi"/>
        </w:rPr>
        <w:t>去</w:t>
      </w:r>
      <w:r>
        <w:rPr>
          <w:rFonts w:cstheme="minorBidi" w:hAnsiTheme="minorHAnsi" w:eastAsiaTheme="minorHAnsi" w:asciiTheme="minorHAnsi"/>
        </w:rPr>
        <w:t>的</w:t>
      </w:r>
      <w:r>
        <w:rPr>
          <w:rFonts w:cstheme="minorBidi" w:hAnsiTheme="minorHAnsi" w:eastAsiaTheme="minorHAnsi" w:asciiTheme="minorHAnsi"/>
        </w:rPr>
        <w:t>一</w:t>
      </w:r>
      <w:r>
        <w:rPr>
          <w:rFonts w:cstheme="minorBidi" w:hAnsiTheme="minorHAnsi" w:eastAsiaTheme="minorHAnsi" w:asciiTheme="minorHAnsi"/>
        </w:rPr>
        <w:t>个</w:t>
      </w:r>
      <w:r>
        <w:rPr>
          <w:rFonts w:cstheme="minorBidi" w:hAnsiTheme="minorHAnsi" w:eastAsiaTheme="minorHAnsi" w:asciiTheme="minorHAnsi"/>
        </w:rPr>
        <w:t>月里</w:t>
      </w:r>
      <w:r>
        <w:rPr>
          <w:rFonts w:cstheme="minorBidi" w:hAnsiTheme="minorHAnsi" w:eastAsiaTheme="minorHAnsi" w:asciiTheme="minorHAnsi"/>
          <w:kern w:val="2"/>
          <w:spacing w:val="-2"/>
          <w:sz w:val="21"/>
        </w:rPr>
        <w:t>）</w:t>
      </w:r>
      <w:r>
        <w:rPr>
          <w:kern w:val="2"/>
          <w:spacing w:val="-2"/>
          <w:sz w:val="21"/>
          <w:rFonts w:hint="eastAsia"/>
        </w:rPr>
        <w:t xml:space="preserve">？</w:t>
      </w:r>
      <w:r>
        <w:rPr>
          <w:rFonts w:cstheme="minorBidi" w:hAnsiTheme="minorHAnsi" w:eastAsiaTheme="minorHAnsi" w:asciiTheme="minorHAnsi"/>
        </w:rPr>
        <w:t xml:space="preserve"> 所</w:t>
      </w:r>
      <w:r>
        <w:rPr>
          <w:rFonts w:cstheme="minorBidi" w:hAnsiTheme="minorHAnsi" w:eastAsiaTheme="minorHAnsi" w:asciiTheme="minorHAnsi"/>
        </w:rPr>
        <w:t>有</w:t>
      </w:r>
      <w:r>
        <w:rPr>
          <w:rFonts w:cstheme="minorBidi" w:hAnsiTheme="minorHAnsi" w:eastAsiaTheme="minorHAnsi" w:asciiTheme="minorHAnsi"/>
        </w:rPr>
        <w:t>的</w:t>
      </w:r>
      <w:r>
        <w:rPr>
          <w:rFonts w:cstheme="minorBidi" w:hAnsiTheme="minorHAnsi" w:eastAsiaTheme="minorHAnsi" w:asciiTheme="minorHAnsi"/>
        </w:rPr>
        <w:t>时间</w:t>
      </w:r>
      <w:r>
        <w:rPr>
          <w:rFonts w:cstheme="minorBidi" w:hAnsiTheme="minorHAnsi" w:eastAsiaTheme="minorHAnsi" w:asciiTheme="minorHAnsi"/>
        </w:rPr>
        <w:t> </w:t>
      </w:r>
      <w:r>
        <w:rPr>
          <w:rFonts w:cstheme="minorBidi" w:hAnsiTheme="minorHAnsi" w:eastAsiaTheme="minorHAnsi" w:asciiTheme="minorHAnsi"/>
        </w:rPr>
        <w:t>大</w:t>
      </w:r>
      <w:r>
        <w:rPr>
          <w:rFonts w:cstheme="minorBidi" w:hAnsiTheme="minorHAnsi" w:eastAsiaTheme="minorHAnsi" w:asciiTheme="minorHAnsi"/>
        </w:rPr>
        <w:t>部</w:t>
      </w:r>
      <w:r>
        <w:rPr>
          <w:rFonts w:cstheme="minorBidi" w:hAnsiTheme="minorHAnsi" w:eastAsiaTheme="minorHAnsi" w:asciiTheme="minorHAnsi"/>
        </w:rPr>
        <w:t>分</w:t>
      </w:r>
      <w:r>
        <w:rPr>
          <w:rFonts w:cstheme="minorBidi" w:hAnsiTheme="minorHAnsi" w:eastAsiaTheme="minorHAnsi" w:asciiTheme="minorHAnsi"/>
        </w:rPr>
        <w:t>时</w:t>
      </w:r>
      <w:r>
        <w:rPr>
          <w:rFonts w:cstheme="minorBidi" w:hAnsiTheme="minorHAnsi" w:eastAsiaTheme="minorHAnsi" w:asciiTheme="minorHAnsi"/>
        </w:rPr>
        <w:t>间</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多</w:t>
      </w:r>
      <w:r>
        <w:rPr>
          <w:rFonts w:cstheme="minorBidi" w:hAnsiTheme="minorHAnsi" w:eastAsiaTheme="minorHAnsi" w:asciiTheme="minorHAnsi"/>
        </w:rPr>
        <w:t>时</w:t>
      </w:r>
      <w:r>
        <w:rPr>
          <w:rFonts w:cstheme="minorBidi" w:hAnsiTheme="minorHAnsi" w:eastAsiaTheme="minorHAnsi" w:asciiTheme="minorHAnsi"/>
        </w:rPr>
        <w:t>间</w:t>
      </w:r>
      <w:r w:rsidRPr="00000000">
        <w:rPr>
          <w:rFonts w:cstheme="minorBidi" w:hAnsiTheme="minorHAnsi" w:eastAsiaTheme="minorHAnsi" w:asciiTheme="minorHAnsi"/>
        </w:rPr>
        <w:tab/>
      </w:r>
      <w:r>
        <w:t>有时</w:t>
      </w:r>
      <w:r w:rsidRPr="00000000">
        <w:rPr>
          <w:rFonts w:cstheme="minorBidi" w:hAnsiTheme="minorHAnsi" w:eastAsiaTheme="minorHAnsi" w:asciiTheme="minorHAnsi"/>
        </w:rPr>
        <w:tab/>
      </w:r>
      <w:r>
        <w:t>偶尔</w:t>
      </w:r>
      <w:r w:rsidRPr="00000000">
        <w:rPr>
          <w:rFonts w:cstheme="minorBidi" w:hAnsiTheme="minorHAnsi" w:eastAsiaTheme="minorHAnsi" w:asciiTheme="minorHAnsi"/>
        </w:rPr>
        <w:tab/>
      </w:r>
      <w:r>
        <w:t>无</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rPr>
        <w:t xml:space="preserve">*12.你是否感到沮丧和忧郁</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opLinePunct/>
      </w:pPr>
      <w:r>
        <w:rPr>
          <w:rFonts w:cstheme="minorBidi" w:hAnsiTheme="minorHAnsi" w:eastAsiaTheme="minorHAnsi" w:asciiTheme="minorHAnsi"/>
        </w:rPr>
        <w:t>所</w:t>
      </w:r>
      <w:r>
        <w:rPr>
          <w:rFonts w:cstheme="minorBidi" w:hAnsiTheme="minorHAnsi" w:eastAsiaTheme="minorHAnsi" w:asciiTheme="minorHAnsi"/>
        </w:rPr>
        <w:t>有</w:t>
      </w:r>
      <w:r>
        <w:rPr>
          <w:rFonts w:cstheme="minorBidi" w:hAnsiTheme="minorHAnsi" w:eastAsiaTheme="minorHAnsi" w:asciiTheme="minorHAnsi"/>
        </w:rPr>
        <w:t>的</w:t>
      </w:r>
      <w:r>
        <w:rPr>
          <w:rFonts w:cstheme="minorBidi" w:hAnsiTheme="minorHAnsi" w:eastAsiaTheme="minorHAnsi" w:asciiTheme="minorHAnsi"/>
        </w:rPr>
        <w:t>时间</w:t>
      </w:r>
      <w:r>
        <w:rPr>
          <w:rFonts w:cstheme="minorBidi" w:hAnsiTheme="minorHAnsi" w:eastAsiaTheme="minorHAnsi" w:asciiTheme="minorHAnsi"/>
        </w:rPr>
        <w:t>大</w:t>
      </w:r>
      <w:r>
        <w:rPr>
          <w:rFonts w:cstheme="minorBidi" w:hAnsiTheme="minorHAnsi" w:eastAsiaTheme="minorHAnsi" w:asciiTheme="minorHAnsi"/>
        </w:rPr>
        <w:t>部</w:t>
      </w:r>
      <w:r>
        <w:rPr>
          <w:rFonts w:cstheme="minorBidi" w:hAnsiTheme="minorHAnsi" w:eastAsiaTheme="minorHAnsi" w:asciiTheme="minorHAnsi"/>
        </w:rPr>
        <w:t>分时</w:t>
      </w:r>
      <w:r>
        <w:rPr>
          <w:rFonts w:cstheme="minorBidi" w:hAnsiTheme="minorHAnsi" w:eastAsiaTheme="minorHAnsi" w:asciiTheme="minorHAnsi"/>
        </w:rPr>
        <w:t>间</w:t>
      </w:r>
      <w:r w:rsidRPr="00000000">
        <w:rPr>
          <w:rFonts w:cstheme="minorBidi" w:hAnsiTheme="minorHAnsi" w:eastAsiaTheme="minorHAnsi" w:asciiTheme="minorHAnsi"/>
        </w:rPr>
        <w:tab/>
      </w:r>
      <w:r>
        <w:rPr>
          <w:rFonts w:cstheme="minorBidi" w:hAnsiTheme="minorHAnsi" w:eastAsiaTheme="minorHAnsi" w:asciiTheme="minorHAnsi"/>
        </w:rPr>
        <w:t>很</w:t>
      </w:r>
      <w:r>
        <w:rPr>
          <w:rFonts w:cstheme="minorBidi" w:hAnsiTheme="minorHAnsi" w:eastAsiaTheme="minorHAnsi" w:asciiTheme="minorHAnsi"/>
        </w:rPr>
        <w:t>多</w:t>
      </w:r>
      <w:r>
        <w:rPr>
          <w:rFonts w:cstheme="minorBidi" w:hAnsiTheme="minorHAnsi" w:eastAsiaTheme="minorHAnsi" w:asciiTheme="minorHAnsi"/>
        </w:rPr>
        <w:t>时</w:t>
      </w:r>
      <w:r>
        <w:rPr>
          <w:rFonts w:cstheme="minorBidi" w:hAnsiTheme="minorHAnsi" w:eastAsiaTheme="minorHAnsi" w:asciiTheme="minorHAnsi"/>
        </w:rPr>
        <w:t>间</w:t>
      </w:r>
      <w:r w:rsidRPr="00000000">
        <w:rPr>
          <w:rFonts w:cstheme="minorBidi" w:hAnsiTheme="minorHAnsi" w:eastAsiaTheme="minorHAnsi" w:asciiTheme="minorHAnsi"/>
        </w:rPr>
        <w:tab/>
        <w:t>有时</w:t>
      </w:r>
      <w:r w:rsidRPr="00000000">
        <w:rPr>
          <w:rFonts w:cstheme="minorBidi" w:hAnsiTheme="minorHAnsi" w:eastAsiaTheme="minorHAnsi" w:asciiTheme="minorHAnsi"/>
        </w:rPr>
        <w:tab/>
      </w:r>
      <w:r>
        <w:rPr>
          <w:rFonts w:cstheme="minorBidi" w:hAnsiTheme="minorHAnsi" w:eastAsiaTheme="minorHAnsi" w:asciiTheme="minorHAnsi"/>
        </w:rPr>
        <w:t>偶</w:t>
      </w:r>
      <w:r>
        <w:rPr>
          <w:rFonts w:cstheme="minorBidi" w:hAnsiTheme="minorHAnsi" w:eastAsiaTheme="minorHAnsi" w:asciiTheme="minorHAnsi"/>
        </w:rPr>
        <w:t>尔</w:t>
      </w:r>
      <w:r w:rsidRPr="00000000">
        <w:rPr>
          <w:rFonts w:cstheme="minorBidi" w:hAnsiTheme="minorHAnsi" w:eastAsiaTheme="minorHAnsi" w:asciiTheme="minorHAnsi"/>
        </w:rPr>
        <w:tab/>
        <w:t>无1</w:t>
      </w:r>
      <w:r w:rsidRPr="00000000">
        <w:rPr>
          <w:rFonts w:cstheme="minorBidi" w:hAnsiTheme="minorHAnsi" w:eastAsiaTheme="minorHAnsi" w:asciiTheme="minorHAnsi"/>
        </w:rPr>
        <w:tab/>
        <w:tab/>
        <w:t>2</w:t>
      </w:r>
      <w:r w:rsidRPr="00000000">
        <w:rPr>
          <w:rFonts w:cstheme="minorBidi" w:hAnsiTheme="minorHAnsi" w:eastAsiaTheme="minorHAnsi" w:asciiTheme="minorHAnsi"/>
        </w:rPr>
        <w:tab/>
        <w:tab/>
        <w:t>3</w:t>
      </w:r>
      <w:r w:rsidRPr="00000000">
        <w:rPr>
          <w:rFonts w:cstheme="minorBidi" w:hAnsiTheme="minorHAnsi" w:eastAsiaTheme="minorHAnsi" w:asciiTheme="minorHAnsi"/>
        </w:rPr>
        <w:tab/>
        <w:tab/>
        <w:t>4</w:t>
      </w:r>
      <w:r w:rsidRPr="00000000">
        <w:rPr>
          <w:rFonts w:cstheme="minorBidi" w:hAnsiTheme="minorHAnsi" w:eastAsiaTheme="minorHAnsi" w:asciiTheme="minorHAnsi"/>
        </w:rPr>
        <w:tab/>
        <w:tab/>
        <w:t>5</w:t>
      </w:r>
      <w:r w:rsidRPr="00000000">
        <w:rPr>
          <w:rFonts w:cstheme="minorBidi" w:hAnsiTheme="minorHAnsi" w:eastAsiaTheme="minorHAnsi" w:asciiTheme="minorHAnsi"/>
        </w:rPr>
        <w:tab/>
        <w:tab/>
        <w:t>6</w:t>
      </w:r>
    </w:p>
    <w:p w:rsidR="0018722C">
      <w:pPr>
        <w:topLinePunct/>
      </w:pPr>
      <w:r>
        <w:rPr>
          <w:rFonts w:cstheme="minorBidi" w:hAnsiTheme="minorHAnsi" w:eastAsiaTheme="minorHAnsi" w:asciiTheme="minorHAnsi"/>
        </w:rPr>
        <w:t>*13.你是否情绪稳定并能把握住自己</w:t>
      </w:r>
      <w:r>
        <w:rPr>
          <w:rFonts w:cstheme="minorBidi" w:hAnsiTheme="minorHAnsi" w:eastAsiaTheme="minorHAnsi" w:asciiTheme="minorHAnsi"/>
          <w:kern w:val="2"/>
          <w:sz w:val="21"/>
        </w:rPr>
        <w:t>（</w:t>
      </w:r>
      <w:r>
        <w:rPr>
          <w:rFonts w:cstheme="minorBidi" w:hAnsiTheme="minorHAnsi" w:eastAsiaTheme="minorHAnsi" w:asciiTheme="minorHAnsi"/>
        </w:rPr>
        <w:t>在过去的一个月里</w:t>
      </w:r>
      <w:r>
        <w:rPr>
          <w:rFonts w:cstheme="minorBidi" w:hAnsiTheme="minorHAnsi" w:eastAsiaTheme="minorHAnsi" w:asciiTheme="minorHAnsi"/>
          <w:kern w:val="2"/>
          <w:sz w:val="21"/>
        </w:rPr>
        <w:t>）</w:t>
      </w:r>
      <w:r>
        <w:rPr>
          <w:kern w:val="2"/>
          <w:sz w:val="21"/>
          <w:rFonts w:hint="eastAsia"/>
        </w:rPr>
        <w:t>？</w:t>
      </w:r>
    </w:p>
    <w:tbl>
      <w:tblPr>
        <w:tblW w:w="0" w:type="auto"/>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522"/>
        <w:gridCol w:w="1417"/>
        <w:gridCol w:w="1050"/>
        <w:gridCol w:w="972"/>
        <w:gridCol w:w="496"/>
      </w:tblGrid>
      <w:tr>
        <w:trPr>
          <w:trHeight w:val="260" w:hRule="atLeast"/>
        </w:trPr>
        <w:tc>
          <w:tcPr>
            <w:tcW w:w="1310" w:type="dxa"/>
          </w:tcPr>
          <w:p w:rsidR="0018722C">
            <w:pPr>
              <w:topLinePunct/>
              <w:ind w:leftChars="0" w:left="0" w:rightChars="0" w:right="0" w:firstLineChars="0" w:firstLine="0"/>
              <w:spacing w:line="240" w:lineRule="atLeast"/>
            </w:pPr>
            <w:r>
              <w:t>所有的时间</w:t>
            </w:r>
          </w:p>
        </w:tc>
        <w:tc>
          <w:tcPr>
            <w:tcW w:w="1522" w:type="dxa"/>
          </w:tcPr>
          <w:p w:rsidR="0018722C">
            <w:pPr>
              <w:topLinePunct/>
              <w:ind w:leftChars="0" w:left="0" w:rightChars="0" w:right="0" w:firstLineChars="0" w:firstLine="0"/>
              <w:spacing w:line="240" w:lineRule="atLeast"/>
            </w:pPr>
            <w:r>
              <w:t>大部分时间</w:t>
            </w:r>
          </w:p>
        </w:tc>
        <w:tc>
          <w:tcPr>
            <w:tcW w:w="1417" w:type="dxa"/>
          </w:tcPr>
          <w:p w:rsidR="0018722C">
            <w:pPr>
              <w:topLinePunct/>
              <w:ind w:leftChars="0" w:left="0" w:rightChars="0" w:right="0" w:firstLineChars="0" w:firstLine="0"/>
              <w:spacing w:line="240" w:lineRule="atLeast"/>
            </w:pPr>
            <w:r>
              <w:t>很多时间</w:t>
            </w:r>
          </w:p>
        </w:tc>
        <w:tc>
          <w:tcPr>
            <w:tcW w:w="1050" w:type="dxa"/>
          </w:tcPr>
          <w:p w:rsidR="0018722C">
            <w:pPr>
              <w:topLinePunct/>
              <w:ind w:leftChars="0" w:left="0" w:rightChars="0" w:right="0" w:firstLineChars="0" w:firstLine="0"/>
              <w:spacing w:line="240" w:lineRule="atLeast"/>
            </w:pPr>
            <w:r>
              <w:t>有时</w:t>
            </w:r>
          </w:p>
        </w:tc>
        <w:tc>
          <w:tcPr>
            <w:tcW w:w="972" w:type="dxa"/>
          </w:tcPr>
          <w:p w:rsidR="0018722C">
            <w:pPr>
              <w:topLinePunct/>
              <w:ind w:leftChars="0" w:left="0" w:rightChars="0" w:right="0" w:firstLineChars="0" w:firstLine="0"/>
              <w:spacing w:line="240" w:lineRule="atLeast"/>
            </w:pPr>
            <w:r>
              <w:t>偶尔</w:t>
            </w:r>
          </w:p>
        </w:tc>
        <w:tc>
          <w:tcPr>
            <w:tcW w:w="496" w:type="dxa"/>
          </w:tcPr>
          <w:p w:rsidR="0018722C">
            <w:pPr>
              <w:topLinePunct/>
              <w:ind w:leftChars="0" w:left="0" w:rightChars="0" w:right="0" w:firstLineChars="0" w:firstLine="0"/>
              <w:spacing w:line="240" w:lineRule="atLeast"/>
            </w:pPr>
            <w:r>
              <w:t>无</w:t>
            </w:r>
          </w:p>
        </w:tc>
      </w:tr>
      <w:tr>
        <w:trPr>
          <w:trHeight w:val="260" w:hRule="atLeast"/>
        </w:trPr>
        <w:tc>
          <w:tcPr>
            <w:tcW w:w="1310" w:type="dxa"/>
          </w:tcPr>
          <w:p w:rsidR="0018722C">
            <w:pPr>
              <w:topLinePunct/>
              <w:ind w:leftChars="0" w:left="0" w:rightChars="0" w:right="0" w:firstLineChars="0" w:firstLine="0"/>
              <w:spacing w:line="240" w:lineRule="atLeast"/>
            </w:pPr>
            <w:r>
              <w:t>1</w:t>
            </w:r>
          </w:p>
        </w:tc>
        <w:tc>
          <w:tcPr>
            <w:tcW w:w="1522" w:type="dxa"/>
          </w:tcPr>
          <w:p w:rsidR="0018722C">
            <w:pPr>
              <w:topLinePunct/>
              <w:ind w:leftChars="0" w:left="0" w:rightChars="0" w:right="0" w:firstLineChars="0" w:firstLine="0"/>
              <w:spacing w:line="240" w:lineRule="atLeast"/>
            </w:pPr>
            <w:r>
              <w:t>2</w:t>
            </w:r>
          </w:p>
        </w:tc>
        <w:tc>
          <w:tcPr>
            <w:tcW w:w="1417" w:type="dxa"/>
          </w:tcPr>
          <w:p w:rsidR="0018722C">
            <w:pPr>
              <w:topLinePunct/>
              <w:ind w:leftChars="0" w:left="0" w:rightChars="0" w:right="0" w:firstLineChars="0" w:firstLine="0"/>
              <w:spacing w:line="240" w:lineRule="atLeast"/>
            </w:pPr>
            <w:r>
              <w:t>3</w:t>
            </w:r>
          </w:p>
        </w:tc>
        <w:tc>
          <w:tcPr>
            <w:tcW w:w="1050" w:type="dxa"/>
          </w:tcPr>
          <w:p w:rsidR="0018722C">
            <w:pPr>
              <w:topLinePunct/>
              <w:ind w:leftChars="0" w:left="0" w:rightChars="0" w:right="0" w:firstLineChars="0" w:firstLine="0"/>
              <w:spacing w:line="240" w:lineRule="atLeast"/>
            </w:pPr>
            <w:r>
              <w:t>4</w:t>
            </w:r>
          </w:p>
        </w:tc>
        <w:tc>
          <w:tcPr>
            <w:tcW w:w="972" w:type="dxa"/>
          </w:tcPr>
          <w:p w:rsidR="0018722C">
            <w:pPr>
              <w:topLinePunct/>
              <w:ind w:leftChars="0" w:left="0" w:rightChars="0" w:right="0" w:firstLineChars="0" w:firstLine="0"/>
              <w:spacing w:line="240" w:lineRule="atLeast"/>
            </w:pPr>
            <w:r>
              <w:t>5</w:t>
            </w:r>
          </w:p>
        </w:tc>
        <w:tc>
          <w:tcPr>
            <w:tcW w:w="496" w:type="dxa"/>
          </w:tcPr>
          <w:p w:rsidR="0018722C">
            <w:pPr>
              <w:topLinePunct/>
              <w:ind w:leftChars="0" w:left="0" w:rightChars="0" w:right="0" w:firstLineChars="0" w:firstLine="0"/>
              <w:spacing w:line="240" w:lineRule="atLeast"/>
            </w:pPr>
            <w:r>
              <w:t>6</w:t>
            </w:r>
          </w:p>
        </w:tc>
      </w:tr>
    </w:tbl>
    <w:p w:rsidR="0018722C">
      <w:pPr>
        <w:pStyle w:val="affa"/>
      </w:pPr>
    </w:p>
    <w:p w:rsidR="0018722C">
      <w:pPr>
        <w:topLinePunct/>
      </w:pPr>
      <w:r>
        <w:rPr>
          <w:rFonts w:cstheme="minorBidi" w:hAnsiTheme="minorHAnsi" w:eastAsiaTheme="minorHAnsi" w:asciiTheme="minorHAnsi"/>
        </w:rPr>
        <w:t xml:space="preserve">*14.你是否感到疲劳、过景、无力或精疲力竭</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p>
    <w:tbl>
      <w:tblPr>
        <w:tblW w:w="0" w:type="auto"/>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1522"/>
        <w:gridCol w:w="1339"/>
        <w:gridCol w:w="893"/>
        <w:gridCol w:w="893"/>
        <w:gridCol w:w="497"/>
      </w:tblGrid>
      <w:tr>
        <w:trPr>
          <w:trHeight w:val="260" w:hRule="atLeast"/>
        </w:trPr>
        <w:tc>
          <w:tcPr>
            <w:tcW w:w="1310" w:type="dxa"/>
          </w:tcPr>
          <w:p w:rsidR="0018722C">
            <w:pPr>
              <w:topLinePunct/>
              <w:ind w:leftChars="0" w:left="0" w:rightChars="0" w:right="0" w:firstLineChars="0" w:firstLine="0"/>
              <w:spacing w:line="240" w:lineRule="atLeast"/>
            </w:pPr>
            <w:r>
              <w:t>所有的时间</w:t>
            </w:r>
          </w:p>
        </w:tc>
        <w:tc>
          <w:tcPr>
            <w:tcW w:w="1522" w:type="dxa"/>
          </w:tcPr>
          <w:p w:rsidR="0018722C">
            <w:pPr>
              <w:topLinePunct/>
              <w:ind w:leftChars="0" w:left="0" w:rightChars="0" w:right="0" w:firstLineChars="0" w:firstLine="0"/>
              <w:spacing w:line="240" w:lineRule="atLeast"/>
            </w:pPr>
            <w:r>
              <w:t>大部分时间</w:t>
            </w:r>
          </w:p>
        </w:tc>
        <w:tc>
          <w:tcPr>
            <w:tcW w:w="1339" w:type="dxa"/>
          </w:tcPr>
          <w:p w:rsidR="0018722C">
            <w:pPr>
              <w:topLinePunct/>
              <w:ind w:leftChars="0" w:left="0" w:rightChars="0" w:right="0" w:firstLineChars="0" w:firstLine="0"/>
              <w:spacing w:line="240" w:lineRule="atLeast"/>
            </w:pPr>
            <w:r>
              <w:t>很多时间</w:t>
            </w:r>
          </w:p>
        </w:tc>
        <w:tc>
          <w:tcPr>
            <w:tcW w:w="893" w:type="dxa"/>
          </w:tcPr>
          <w:p w:rsidR="0018722C">
            <w:pPr>
              <w:topLinePunct/>
              <w:ind w:leftChars="0" w:left="0" w:rightChars="0" w:right="0" w:firstLineChars="0" w:firstLine="0"/>
              <w:spacing w:line="240" w:lineRule="atLeast"/>
            </w:pPr>
            <w:r>
              <w:t>有时</w:t>
            </w:r>
          </w:p>
        </w:tc>
        <w:tc>
          <w:tcPr>
            <w:tcW w:w="893" w:type="dxa"/>
          </w:tcPr>
          <w:p w:rsidR="0018722C">
            <w:pPr>
              <w:topLinePunct/>
              <w:ind w:leftChars="0" w:left="0" w:rightChars="0" w:right="0" w:firstLineChars="0" w:firstLine="0"/>
              <w:spacing w:line="240" w:lineRule="atLeast"/>
            </w:pPr>
            <w:r>
              <w:t>偶尔</w:t>
            </w:r>
          </w:p>
        </w:tc>
        <w:tc>
          <w:tcPr>
            <w:tcW w:w="497" w:type="dxa"/>
          </w:tcPr>
          <w:p w:rsidR="0018722C">
            <w:pPr>
              <w:topLinePunct/>
              <w:ind w:leftChars="0" w:left="0" w:rightChars="0" w:right="0" w:firstLineChars="0" w:firstLine="0"/>
              <w:spacing w:line="240" w:lineRule="atLeast"/>
            </w:pPr>
            <w:r>
              <w:t>无</w:t>
            </w:r>
          </w:p>
        </w:tc>
      </w:tr>
      <w:tr>
        <w:trPr>
          <w:trHeight w:val="260" w:hRule="atLeast"/>
        </w:trPr>
        <w:tc>
          <w:tcPr>
            <w:tcW w:w="1310" w:type="dxa"/>
          </w:tcPr>
          <w:p w:rsidR="0018722C">
            <w:pPr>
              <w:topLinePunct/>
              <w:ind w:leftChars="0" w:left="0" w:rightChars="0" w:right="0" w:firstLineChars="0" w:firstLine="0"/>
              <w:spacing w:line="240" w:lineRule="atLeast"/>
            </w:pPr>
            <w:r>
              <w:t>1</w:t>
            </w:r>
          </w:p>
        </w:tc>
        <w:tc>
          <w:tcPr>
            <w:tcW w:w="1522" w:type="dxa"/>
          </w:tcPr>
          <w:p w:rsidR="0018722C">
            <w:pPr>
              <w:topLinePunct/>
              <w:ind w:leftChars="0" w:left="0" w:rightChars="0" w:right="0" w:firstLineChars="0" w:firstLine="0"/>
              <w:spacing w:line="240" w:lineRule="atLeast"/>
            </w:pPr>
            <w:r>
              <w:t>2</w:t>
            </w:r>
          </w:p>
        </w:tc>
        <w:tc>
          <w:tcPr>
            <w:tcW w:w="1339" w:type="dxa"/>
          </w:tcPr>
          <w:p w:rsidR="0018722C">
            <w:pPr>
              <w:topLinePunct/>
              <w:ind w:leftChars="0" w:left="0" w:rightChars="0" w:right="0" w:firstLineChars="0" w:firstLine="0"/>
              <w:spacing w:line="240" w:lineRule="atLeast"/>
            </w:pPr>
            <w:r>
              <w:t>3</w:t>
            </w:r>
          </w:p>
        </w:tc>
        <w:tc>
          <w:tcPr>
            <w:tcW w:w="893" w:type="dxa"/>
          </w:tcPr>
          <w:p w:rsidR="0018722C">
            <w:pPr>
              <w:topLinePunct/>
              <w:ind w:leftChars="0" w:left="0" w:rightChars="0" w:right="0" w:firstLineChars="0" w:firstLine="0"/>
              <w:spacing w:line="240" w:lineRule="atLeast"/>
            </w:pPr>
            <w:r>
              <w:t>4</w:t>
            </w:r>
          </w:p>
        </w:tc>
        <w:tc>
          <w:tcPr>
            <w:tcW w:w="893" w:type="dxa"/>
          </w:tcPr>
          <w:p w:rsidR="0018722C">
            <w:pPr>
              <w:topLinePunct/>
              <w:ind w:leftChars="0" w:left="0" w:rightChars="0" w:right="0" w:firstLineChars="0" w:firstLine="0"/>
              <w:spacing w:line="240" w:lineRule="atLeast"/>
            </w:pPr>
            <w:r>
              <w:t>5</w:t>
            </w:r>
          </w:p>
        </w:tc>
        <w:tc>
          <w:tcPr>
            <w:tcW w:w="497" w:type="dxa"/>
          </w:tcPr>
          <w:p w:rsidR="0018722C">
            <w:pPr>
              <w:topLinePunct/>
              <w:ind w:leftChars="0" w:left="0" w:rightChars="0" w:right="0" w:firstLineChars="0" w:firstLine="0"/>
              <w:spacing w:line="240" w:lineRule="atLeast"/>
            </w:pPr>
            <w:r>
              <w:t>6</w:t>
            </w:r>
          </w:p>
        </w:tc>
      </w:tr>
    </w:tbl>
    <w:p w:rsidR="0018722C">
      <w:pPr>
        <w:pStyle w:val="affa"/>
      </w:pPr>
    </w:p>
    <w:p w:rsidR="0018722C">
      <w:pPr>
        <w:topLinePunct/>
      </w:pPr>
      <w:r>
        <w:rPr>
          <w:rFonts w:cstheme="minorBidi" w:hAnsiTheme="minorHAnsi" w:eastAsiaTheme="minorHAnsi" w:asciiTheme="minorHAnsi"/>
        </w:rPr>
        <w:t xml:space="preserve">*15.你对自己健康关心或担忧的程度如何</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abs>
          <w:tab w:pos="1666" w:val="left" w:leader="none"/>
          <w:tab w:pos="2086" w:val="left" w:leader="none"/>
          <w:tab w:pos="2609" w:val="left" w:leader="none"/>
          <w:tab w:pos="3135" w:val="left" w:leader="none"/>
          <w:tab w:pos="3660" w:val="left" w:leader="none"/>
          <w:tab w:pos="4292" w:val="left" w:leader="none"/>
          <w:tab w:pos="4815" w:val="left" w:leader="none"/>
          <w:tab w:pos="5235" w:val="left" w:leader="none"/>
          <w:tab w:pos="5761" w:val="left" w:leader="none"/>
          <w:tab w:pos="6181" w:val="left" w:leader="none"/>
          <w:tab w:pos="6601" w:val="left" w:leader="none"/>
        </w:tabs>
        <w:spacing w:before="65"/>
        <w:ind w:leftChars="0" w:left="511" w:rightChars="0" w:right="0" w:firstLineChars="0" w:firstLine="0"/>
        <w:jc w:val="left"/>
        <w:topLinePunct/>
      </w:pPr>
      <w:r>
        <w:rPr>
          <w:kern w:val="2"/>
          <w:sz w:val="21"/>
          <w:szCs w:val="22"/>
          <w:rFonts w:cstheme="minorBidi" w:hAnsiTheme="minorHAnsi" w:eastAsiaTheme="minorHAnsi" w:asciiTheme="minorHAnsi"/>
          <w:spacing w:val="-2"/>
        </w:rPr>
        <w:t>不</w:t>
      </w:r>
      <w:r>
        <w:rPr>
          <w:kern w:val="2"/>
          <w:szCs w:val="22"/>
          <w:rFonts w:cstheme="minorBidi" w:hAnsiTheme="minorHAnsi" w:eastAsiaTheme="minorHAnsi" w:asciiTheme="minorHAnsi"/>
          <w:sz w:val="21"/>
        </w:rPr>
        <w:t>关心</w:t>
      </w:r>
      <w:r>
        <w:rPr>
          <w:kern w:val="2"/>
          <w:szCs w:val="22"/>
          <w:rFonts w:cstheme="minorBidi" w:hAnsiTheme="minorHAnsi" w:eastAsiaTheme="minorHAnsi" w:asciiTheme="minorHAnsi"/>
          <w:sz w:val="21"/>
        </w:rPr>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r>
        <w:rPr>
          <w:kern w:val="2"/>
          <w:szCs w:val="22"/>
          <w:rFonts w:cstheme="minorBidi" w:hAnsiTheme="minorHAnsi" w:eastAsiaTheme="minorHAnsi" w:asciiTheme="minorHAnsi"/>
          <w:spacing w:val="-2"/>
          <w:sz w:val="21"/>
        </w:rPr>
        <w:t>非</w:t>
      </w:r>
      <w:r>
        <w:rPr>
          <w:kern w:val="2"/>
          <w:szCs w:val="22"/>
          <w:rFonts w:cstheme="minorBidi" w:hAnsiTheme="minorHAnsi" w:eastAsiaTheme="minorHAnsi" w:asciiTheme="minorHAnsi"/>
          <w:sz w:val="21"/>
        </w:rPr>
        <w:t>常</w:t>
      </w:r>
      <w:r>
        <w:rPr>
          <w:kern w:val="2"/>
          <w:szCs w:val="22"/>
          <w:rFonts w:cstheme="minorBidi" w:hAnsiTheme="minorHAnsi" w:eastAsiaTheme="minorHAnsi" w:asciiTheme="minorHAnsi"/>
          <w:spacing w:val="-2"/>
          <w:sz w:val="21"/>
        </w:rPr>
        <w:t>关</w:t>
      </w:r>
      <w:r>
        <w:rPr>
          <w:kern w:val="2"/>
          <w:szCs w:val="22"/>
          <w:rFonts w:cstheme="minorBidi" w:hAnsiTheme="minorHAnsi" w:eastAsiaTheme="minorHAnsi" w:asciiTheme="minorHAnsi"/>
          <w:sz w:val="21"/>
        </w:rPr>
        <w:t>心</w:t>
      </w:r>
    </w:p>
    <w:p w:rsidR="0018722C">
      <w:pPr>
        <w:topLinePunct/>
      </w:pPr>
      <w:r>
        <w:rPr>
          <w:rFonts w:cstheme="minorBidi" w:hAnsiTheme="minorHAnsi" w:eastAsiaTheme="minorHAnsi" w:asciiTheme="minorHAnsi"/>
        </w:rPr>
        <w:t xml:space="preserve">*16.你感到放松或紧张的程度如何</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abs>
          <w:tab w:pos="734" w:val="left" w:leader="none"/>
          <w:tab w:pos="1154" w:val="left" w:leader="none"/>
          <w:tab w:pos="1574" w:val="left" w:leader="none"/>
          <w:tab w:pos="2098" w:val="left" w:leader="none"/>
          <w:tab w:pos="2623" w:val="left" w:leader="none"/>
          <w:tab w:pos="3149" w:val="left" w:leader="none"/>
          <w:tab w:pos="3780" w:val="left" w:leader="none"/>
          <w:tab w:pos="4304" w:val="left" w:leader="none"/>
          <w:tab w:pos="4724" w:val="left" w:leader="none"/>
          <w:tab w:pos="5249" w:val="left" w:leader="none"/>
          <w:tab w:pos="5670" w:val="left" w:leader="none"/>
          <w:tab w:pos="6090" w:val="left" w:leader="none"/>
        </w:tabs>
        <w:spacing w:before="65"/>
        <w:ind w:leftChars="0" w:left="0" w:rightChars="0" w:right="1147" w:firstLineChars="0" w:firstLine="0"/>
        <w:jc w:val="center"/>
        <w:topLinePunct/>
      </w:pPr>
      <w:r>
        <w:rPr>
          <w:kern w:val="2"/>
          <w:sz w:val="21"/>
          <w:szCs w:val="22"/>
          <w:rFonts w:cstheme="minorBidi" w:hAnsiTheme="minorHAnsi" w:eastAsiaTheme="minorHAnsi" w:asciiTheme="minorHAnsi"/>
          <w:spacing w:val="-2"/>
        </w:rPr>
        <w:t>松</w:t>
      </w:r>
      <w:r>
        <w:rPr>
          <w:kern w:val="2"/>
          <w:szCs w:val="22"/>
          <w:rFonts w:cstheme="minorBidi" w:hAnsiTheme="minorHAnsi" w:eastAsiaTheme="minorHAnsi" w:asciiTheme="minorHAnsi"/>
          <w:sz w:val="21"/>
        </w:rPr>
        <w:t>弛</w:t>
      </w:r>
      <w:r w:rsidR="001852F3">
        <w:rPr>
          <w:kern w:val="2"/>
          <w:sz w:val="22"/>
          <w:szCs w:val="22"/>
          <w:rFonts w:cstheme="minorBidi" w:hAnsiTheme="minorHAnsi" w:eastAsiaTheme="minorHAnsi" w:asciiTheme="minorHAnsi"/>
        </w:rPr>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r>
        <w:rPr>
          <w:kern w:val="2"/>
          <w:szCs w:val="22"/>
          <w:rFonts w:cstheme="minorBidi" w:hAnsiTheme="minorHAnsi" w:eastAsiaTheme="minorHAnsi" w:asciiTheme="minorHAnsi"/>
          <w:spacing w:val="-2"/>
          <w:sz w:val="21"/>
        </w:rPr>
        <w:t>紧张</w:t>
      </w:r>
    </w:p>
    <w:p w:rsidR="0018722C">
      <w:pPr>
        <w:topLinePunct/>
      </w:pPr>
      <w:r>
        <w:rPr>
          <w:rFonts w:cstheme="minorBidi" w:hAnsiTheme="minorHAnsi" w:eastAsiaTheme="minorHAnsi" w:asciiTheme="minorHAnsi"/>
        </w:rPr>
        <w:t xml:space="preserve">*17.你感觉自己的精力、精神和活力如何</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opLinePunct/>
      </w:pPr>
      <w:hyperlink r:id="rId32">
        <w:r>
          <w:rPr>
            <w:rFonts w:cstheme="minorBidi" w:hAnsiTheme="minorHAnsi" w:eastAsiaTheme="minorHAnsi" w:asciiTheme="minorHAnsi"/>
          </w:rPr>
          <w:t/>
        </w:r>
        <w:r>
          <w:rPr>
            <w:rFonts w:cstheme="minorBidi" w:hAnsiTheme="minorHAnsi" w:eastAsiaTheme="minorHAnsi" w:asciiTheme="minorHAnsi"/>
          </w:rPr>
          <w:t>无</w:t>
        </w:r>
        <w:r>
          <w:rPr>
            <w:rFonts w:cstheme="minorBidi" w:hAnsiTheme="minorHAnsi" w:eastAsiaTheme="minorHAnsi" w:asciiTheme="minorHAnsi"/>
          </w:rPr>
          <w:t>精</w:t>
        </w:r>
      </w:hyperlink>
      <w:r>
        <w:rPr>
          <w:rFonts w:cstheme="minorBidi" w:hAnsiTheme="minorHAnsi" w:eastAsiaTheme="minorHAnsi" w:asciiTheme="minorHAnsi"/>
        </w:rPr>
        <w:t>打</w:t>
      </w:r>
      <w:r>
        <w:rPr>
          <w:rFonts w:cstheme="minorBidi" w:hAnsiTheme="minorHAnsi" w:eastAsiaTheme="minorHAnsi" w:asciiTheme="minorHAnsi"/>
        </w:rPr>
        <w:t>采</w:t>
      </w:r>
      <w:r w:rsidR="001852F3">
        <w:rPr>
          <w:rFonts w:cstheme="minorBidi" w:hAnsiTheme="minorHAnsi" w:eastAsiaTheme="minorHAnsi" w:asciiTheme="minorHAnsi"/>
        </w:rPr>
        <w:t>0</w:t>
      </w:r>
      <w:r w:rsidRPr="00000000">
        <w:rPr>
          <w:rFonts w:cstheme="minorBidi" w:hAnsiTheme="minorHAnsi" w:eastAsiaTheme="minorHAnsi" w:asciiTheme="minorHAnsi"/>
        </w:rPr>
        <w:tab/>
      </w:r>
      <w:r>
        <w:t>1</w:t>
      </w:r>
      <w:r w:rsidRPr="00000000">
        <w:rPr>
          <w:rFonts w:cstheme="minorBidi" w:hAnsiTheme="minorHAnsi" w:eastAsiaTheme="minorHAnsi" w:asciiTheme="minorHAnsi"/>
        </w:rPr>
        <w:tab/>
      </w:r>
      <w:r>
        <w:t>2</w:t>
      </w:r>
      <w:r w:rsidRPr="00000000">
        <w:rPr>
          <w:rFonts w:cstheme="minorBidi" w:hAnsiTheme="minorHAnsi" w:eastAsiaTheme="minorHAnsi" w:asciiTheme="minorHAnsi"/>
        </w:rPr>
        <w:tab/>
      </w:r>
      <w:r>
        <w:t>3</w:t>
      </w:r>
      <w:r w:rsidRPr="00000000">
        <w:rPr>
          <w:rFonts w:cstheme="minorBidi" w:hAnsiTheme="minorHAnsi" w:eastAsiaTheme="minorHAnsi" w:asciiTheme="minorHAnsi"/>
        </w:rPr>
        <w:tab/>
      </w:r>
      <w:r>
        <w:t>4</w:t>
      </w:r>
      <w:r w:rsidRPr="00000000">
        <w:rPr>
          <w:rFonts w:cstheme="minorBidi" w:hAnsiTheme="minorHAnsi" w:eastAsiaTheme="minorHAnsi" w:asciiTheme="minorHAnsi"/>
        </w:rPr>
        <w:tab/>
      </w:r>
      <w:r>
        <w:t>5</w:t>
      </w:r>
      <w:r w:rsidRPr="00000000">
        <w:rPr>
          <w:rFonts w:cstheme="minorBidi" w:hAnsiTheme="minorHAnsi" w:eastAsiaTheme="minorHAnsi" w:asciiTheme="minorHAnsi"/>
        </w:rPr>
        <w:tab/>
      </w:r>
      <w:r>
        <w:t>6</w:t>
      </w:r>
      <w:r w:rsidRPr="00000000">
        <w:rPr>
          <w:rFonts w:cstheme="minorBidi" w:hAnsiTheme="minorHAnsi" w:eastAsiaTheme="minorHAnsi" w:asciiTheme="minorHAnsi"/>
        </w:rPr>
        <w:tab/>
      </w:r>
      <w:r>
        <w:t>7</w:t>
      </w:r>
      <w:r w:rsidRPr="00000000">
        <w:rPr>
          <w:rFonts w:cstheme="minorBidi" w:hAnsiTheme="minorHAnsi" w:eastAsiaTheme="minorHAnsi" w:asciiTheme="minorHAnsi"/>
        </w:rPr>
        <w:tab/>
      </w:r>
      <w:r>
        <w:t>8</w:t>
      </w:r>
      <w:r w:rsidRPr="00000000">
        <w:rPr>
          <w:rFonts w:cstheme="minorBidi" w:hAnsiTheme="minorHAnsi" w:eastAsiaTheme="minorHAnsi" w:asciiTheme="minorHAnsi"/>
        </w:rPr>
        <w:tab/>
      </w:r>
      <w:r>
        <w:t>9</w:t>
      </w:r>
      <w:r w:rsidRPr="00000000">
        <w:rPr>
          <w:rFonts w:cstheme="minorBidi" w:hAnsiTheme="minorHAnsi" w:eastAsiaTheme="minorHAnsi" w:asciiTheme="minorHAnsi"/>
        </w:rPr>
        <w:tab/>
      </w:r>
      <w:r>
        <w:t>10</w:t>
      </w:r>
      <w:r>
        <w:rPr>
          <w:rFonts w:cstheme="minorBidi" w:hAnsiTheme="minorHAnsi" w:eastAsiaTheme="minorHAnsi" w:asciiTheme="minorHAnsi"/>
        </w:rPr>
        <w:t>精</w:t>
      </w:r>
      <w:r>
        <w:rPr>
          <w:rFonts w:cstheme="minorBidi" w:hAnsiTheme="minorHAnsi" w:eastAsiaTheme="minorHAnsi" w:asciiTheme="minorHAnsi"/>
        </w:rPr>
        <w:t>力</w:t>
      </w:r>
      <w:r>
        <w:rPr>
          <w:rFonts w:cstheme="minorBidi" w:hAnsiTheme="minorHAnsi" w:eastAsiaTheme="minorHAnsi" w:asciiTheme="minorHAnsi"/>
        </w:rPr>
        <w:t>充</w:t>
      </w:r>
      <w:r>
        <w:rPr>
          <w:rFonts w:cstheme="minorBidi" w:hAnsiTheme="minorHAnsi" w:eastAsiaTheme="minorHAnsi" w:asciiTheme="minorHAnsi"/>
        </w:rPr>
        <w:t>沛</w:t>
      </w:r>
    </w:p>
    <w:p w:rsidR="0018722C">
      <w:pPr>
        <w:topLinePunct/>
      </w:pPr>
      <w:r>
        <w:rPr>
          <w:rFonts w:cstheme="minorBidi" w:hAnsiTheme="minorHAnsi" w:eastAsiaTheme="minorHAnsi" w:asciiTheme="minorHAnsi"/>
        </w:rPr>
        <w:t xml:space="preserve">*18.你忧郁或快乐的程度如何</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在过去的一个月里</w:t>
      </w:r>
      <w:r>
        <w:rPr>
          <w:rFonts w:cstheme="minorBidi" w:hAnsiTheme="minorHAnsi" w:eastAsiaTheme="minorHAnsi" w:asciiTheme="minorHAnsi"/>
          <w:kern w:val="2"/>
          <w:sz w:val="21"/>
        </w:rPr>
        <w:t xml:space="preserve">）</w:t>
      </w:r>
      <w:r>
        <w:rPr>
          <w:kern w:val="2"/>
          <w:sz w:val="21"/>
          <w:rFonts w:hint="eastAsia"/>
        </w:rPr>
        <w:t xml:space="preserve">？</w:t>
      </w:r>
    </w:p>
    <w:p w:rsidR="0018722C">
      <w:pPr>
        <w:topLinePunct/>
      </w:pPr>
      <w:r>
        <w:rPr>
          <w:rFonts w:cstheme="minorBidi" w:hAnsiTheme="minorHAnsi" w:eastAsiaTheme="minorHAnsi" w:asciiTheme="minorHAnsi"/>
        </w:rPr>
        <w:t>非常</w:t>
      </w:r>
      <w:r>
        <w:rPr>
          <w:rFonts w:cstheme="minorBidi" w:hAnsiTheme="minorHAnsi" w:eastAsiaTheme="minorHAnsi" w:asciiTheme="minorHAnsi"/>
        </w:rPr>
        <w:t>忧</w:t>
      </w:r>
      <w:r>
        <w:rPr>
          <w:rFonts w:cstheme="minorBidi" w:hAnsiTheme="minorHAnsi" w:eastAsiaTheme="minorHAnsi" w:asciiTheme="minorHAnsi"/>
        </w:rPr>
        <w:t>郁</w:t>
      </w:r>
      <w:r w:rsidR="001852F3">
        <w:rPr>
          <w:rFonts w:cstheme="minorBidi" w:hAnsiTheme="minorHAnsi" w:eastAsiaTheme="minorHAnsi" w:ascii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快</w:t>
      </w:r>
      <w:r>
        <w:rPr>
          <w:rFonts w:cstheme="minorBidi" w:hAnsiTheme="minorHAnsi" w:eastAsiaTheme="minorHAnsi" w:asciiTheme="minorHAnsi"/>
        </w:rPr>
        <w:t>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请务必填完每一项，谢谢！</w:t>
      </w:r>
      <w:r>
        <w:rPr>
          <w:rFonts w:cstheme="minorBidi" w:hAnsiTheme="minorHAnsi" w:eastAsiaTheme="minorHAnsi" w:asciiTheme="minorHAnsi"/>
        </w:rPr>
        <w:t>）</w:t>
      </w:r>
    </w:p>
    <w:p w:rsidR="0018722C">
      <w:pPr>
        <w:pStyle w:val="a4"/>
        <w:topLinePunct/>
      </w:pPr>
      <w:bookmarkStart w:id="552897" w:name="_Toc686552897"/>
      <w:bookmarkStart w:name="附录B 吉首市城乡初级中学体育教师主观幸福感访谈提纲 " w:id="129"/>
      <w:bookmarkEnd w:id="129"/>
      <w:bookmarkStart w:name="_bookmark60" w:id="130"/>
      <w:bookmarkEnd w:id="130"/>
      <w:r>
        <w:t>附录</w:t>
      </w:r>
      <w:r>
        <w:rPr>
          <w:b/>
        </w:rPr>
        <w:t>B</w:t>
      </w:r>
      <w:r>
        <w:t>吉首市城乡初级中学体育教师主观幸福感访谈提纲</w:t>
      </w:r>
      <w:r w:rsidR="001852F3">
        <w:t xml:space="preserve">  访谈时间：</w:t>
      </w:r>
      <w:bookmarkEnd w:id="552897"/>
    </w:p>
    <w:p w:rsidR="0018722C">
      <w:pPr>
        <w:topLinePunct/>
      </w:pPr>
      <w:r>
        <w:rPr>
          <w:rFonts w:cstheme="minorBidi" w:hAnsiTheme="minorHAnsi" w:eastAsiaTheme="minorHAnsi" w:asciiTheme="minorHAnsi" w:ascii="黑体" w:eastAsia="黑体" w:hint="eastAsia"/>
          <w:b/>
        </w:rPr>
        <w:t>访谈地点：</w:t>
      </w:r>
    </w:p>
    <w:p w:rsidR="0018722C">
      <w:pPr>
        <w:topLinePunct/>
      </w:pPr>
      <w:r>
        <w:rPr>
          <w:rFonts w:cstheme="minorBidi" w:hAnsiTheme="minorHAnsi" w:eastAsiaTheme="minorHAnsi" w:asciiTheme="minorHAnsi" w:ascii="黑体" w:eastAsia="黑体" w:hint="eastAsia"/>
          <w:b/>
        </w:rPr>
        <w:t>访谈的内容：</w:t>
      </w:r>
    </w:p>
    <w:p w:rsidR="0018722C">
      <w:pPr>
        <w:topLinePunct/>
      </w:pPr>
      <w:r>
        <w:t>1、您的工作环境是什么样的？</w:t>
      </w:r>
    </w:p>
    <w:p w:rsidR="0018722C">
      <w:pPr>
        <w:topLinePunct/>
      </w:pPr>
      <w:r>
        <w:rPr>
          <w:rFonts w:ascii="Times New Roman" w:eastAsia="Times New Roman"/>
        </w:rPr>
        <w:t>2</w:t>
      </w:r>
      <w:r>
        <w:t>、您居住的条件怎么样？</w:t>
      </w:r>
    </w:p>
    <w:p w:rsidR="0018722C">
      <w:pPr>
        <w:topLinePunct/>
      </w:pPr>
      <w:r>
        <w:rPr>
          <w:rFonts w:ascii="Times New Roman" w:eastAsia="Times New Roman"/>
        </w:rPr>
        <w:t>3</w:t>
      </w:r>
      <w:r>
        <w:t>、您的月收入是多少？</w:t>
      </w:r>
    </w:p>
    <w:p w:rsidR="0018722C">
      <w:pPr>
        <w:topLinePunct/>
      </w:pPr>
      <w:r>
        <w:rPr>
          <w:rFonts w:ascii="Times New Roman" w:eastAsia="Times New Roman"/>
        </w:rPr>
        <w:t>4</w:t>
      </w:r>
      <w:r>
        <w:t>、您与领导及同事的相处怎么样？</w:t>
      </w:r>
    </w:p>
    <w:p w:rsidR="0018722C">
      <w:pPr>
        <w:topLinePunct/>
      </w:pPr>
      <w:r>
        <w:rPr>
          <w:rFonts w:ascii="Times New Roman" w:eastAsia="Times New Roman"/>
        </w:rPr>
        <w:t>5</w:t>
      </w:r>
      <w:r>
        <w:t>、您与学生的交往如何？</w:t>
      </w:r>
    </w:p>
    <w:p w:rsidR="0018722C">
      <w:pPr>
        <w:topLinePunct/>
      </w:pPr>
      <w:r>
        <w:rPr>
          <w:rFonts w:ascii="Times New Roman" w:eastAsia="Times New Roman"/>
        </w:rPr>
        <w:t>6</w:t>
      </w:r>
      <w:r>
        <w:t>、您出生在一个什么样的家庭？</w:t>
      </w:r>
    </w:p>
    <w:p w:rsidR="0018722C">
      <w:pPr>
        <w:topLinePunct/>
      </w:pPr>
      <w:r>
        <w:rPr>
          <w:rFonts w:ascii="Times New Roman" w:eastAsia="Times New Roman"/>
        </w:rPr>
        <w:t>7</w:t>
      </w:r>
      <w:r>
        <w:t>、您认为影响您的主观幸福感因素是什么？</w:t>
      </w:r>
    </w:p>
    <w:p w:rsidR="0018722C">
      <w:pPr>
        <w:topLinePunct/>
      </w:pPr>
      <w:r>
        <w:t>在此非常感谢您的配合和支持，谢谢！</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790009pt;margin-top:764.549805pt;width:31.8pt;height:13.7pt;mso-position-horizontal-relative:page;mso-position-vertical-relative:page;z-index:-45688" type="#_x0000_t202" filled="false" stroked="false">
          <v:textbox inset="0,0,0,0">
            <w:txbxContent>
              <w:p>
                <w:pPr>
                  <w:spacing w:line="254" w:lineRule="exact" w:before="0"/>
                  <w:ind w:left="20" w:right="0" w:firstLine="0"/>
                  <w:jc w:val="left"/>
                  <w:rPr>
                    <w:sz w:val="21"/>
                  </w:rPr>
                </w:pPr>
                <w:r>
                  <w:rPr>
                    <w:spacing w:val="-27"/>
                    <w:sz w:val="21"/>
                  </w:rPr>
                  <w:t>第 </w:t>
                </w:r>
                <w:r>
                  <w:rPr>
                    <w:rFonts w:ascii="Times New Roman" w:eastAsia="Times New Roman"/>
                    <w:sz w:val="21"/>
                  </w:rPr>
                  <w:t>I </w:t>
                </w:r>
                <w:r>
                  <w:rPr>
                    <w:sz w:val="21"/>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30005pt;margin-top:759.989807pt;width:42.35pt;height:13.7pt;mso-position-horizontal-relative:page;mso-position-vertical-relative:page;z-index:-4542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iii </w:t>
                </w:r>
                <w:r>
                  <w:rPr>
                    <w:sz w:val="21"/>
                  </w:rPr>
                  <w:t>页</w:t>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1.790009pt;margin-top:764.549805pt;width:31.8pt;height:13.7pt;mso-position-horizontal-relative:page;mso-position-vertical-relative:page;z-index:-45592" type="#_x0000_t202" filled="false" stroked="false">
          <v:textbox inset="0,0,0,0">
            <w:txbxContent>
              <w:p>
                <w:pPr>
                  <w:spacing w:line="254" w:lineRule="exact" w:before="0"/>
                  <w:ind w:left="20" w:right="0" w:firstLine="0"/>
                  <w:jc w:val="left"/>
                  <w:rPr>
                    <w:sz w:val="21"/>
                  </w:rPr>
                </w:pPr>
                <w:r>
                  <w:rPr>
                    <w:spacing w:val="-27"/>
                    <w:sz w:val="21"/>
                  </w:rPr>
                  <w:t>第 </w:t>
                </w:r>
                <w:r>
                  <w:rPr>
                    <w:rFonts w:ascii="Times New Roman" w:eastAsia="Times New Roman"/>
                    <w:sz w:val="21"/>
                  </w:rPr>
                  <w:t>I </w:t>
                </w:r>
                <w:r>
                  <w:rPr>
                    <w:sz w:val="21"/>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510010pt;margin-top:759.989807pt;width:36.6pt;height:13.7pt;mso-position-horizontal-relative:page;mso-position-vertical-relative:page;z-index:-45520"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i  </w:t>
                </w:r>
                <w:r>
                  <w:rPr>
                    <w:sz w:val="21"/>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070007pt;margin-top:759.989807pt;width:39.450pt;height:13.7pt;mso-position-horizontal-relative:page;mso-position-vertical-relative:page;z-index:-45448"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ii  </w:t>
                </w:r>
                <w:r>
                  <w:rPr>
                    <w:sz w:val="21"/>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30005pt;margin-top:759.989807pt;width:42.35pt;height:13.7pt;mso-position-horizontal-relative:page;mso-position-vertical-relative:page;z-index:-45424" type="#_x0000_t202" filled="false" stroked="false">
          <v:textbox inset="0,0,0,0">
            <w:txbxContent>
              <w:p>
                <w:pPr>
                  <w:spacing w:line="254" w:lineRule="exact" w:before="0"/>
                  <w:ind w:left="20" w:right="0" w:firstLine="0"/>
                  <w:jc w:val="left"/>
                  <w:rPr>
                    <w:sz w:val="21"/>
                  </w:rPr>
                </w:pPr>
                <w:r>
                  <w:rPr>
                    <w:sz w:val="21"/>
                  </w:rPr>
                  <w:t>第 </w:t>
                </w:r>
                <w:r>
                  <w:rPr>
                    <w:rFonts w:ascii="Times New Roman" w:eastAsia="Times New Roman"/>
                    <w:sz w:val="21"/>
                  </w:rPr>
                  <w:t>iii </w:t>
                </w:r>
                <w:r>
                  <w:rPr>
                    <w:sz w:val="21"/>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78.429993pt;margin-top:762.269836pt;width:38.85pt;height:16pt;mso-position-horizontal-relative:page;mso-position-vertical-relative:page;z-index:-45352" type="#_x0000_t202" filled="false" stroked="false">
          <v:textbox inset="0,0,0,0">
            <w:txbxContent>
              <w:p>
                <w:pPr>
                  <w:spacing w:before="8"/>
                  <w:ind w:left="20" w:right="0" w:firstLine="0"/>
                  <w:jc w:val="left"/>
                  <w:rPr>
                    <w:sz w:val="21"/>
                  </w:rPr>
                </w:pPr>
                <w:r>
                  <w:rPr>
                    <w:spacing w:val="-27"/>
                    <w:sz w:val="21"/>
                  </w:rPr>
                  <w:t>第 </w:t>
                </w:r>
                <w:r>
                  <w:rPr/>
                  <w:fldChar w:fldCharType="begin"/>
                </w:r>
                <w:r>
                  <w:rPr>
                    <w:rFonts w:ascii="Times New Roman" w:eastAsia="Times New Roman"/>
                    <w:sz w:val="21"/>
                  </w:rPr>
                  <w:instrText> PAGE </w:instrText>
                </w:r>
                <w:r>
                  <w:rPr/>
                  <w:fldChar w:fldCharType="separate"/>
                </w:r>
                <w:r>
                  <w:rPr/>
                  <w:t>24</w:t>
                </w:r>
                <w:r>
                  <w:rPr/>
                  <w:fldChar w:fldCharType="end"/>
                </w:r>
                <w:r>
                  <w:rPr>
                    <w:rFonts w:ascii="Times New Roman" w:eastAsia="Times New Roman"/>
                    <w:sz w:val="21"/>
                  </w:rPr>
                  <w:t> </w:t>
                </w:r>
                <w:r>
                  <w:rPr>
                    <w:sz w:val="21"/>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429993pt;margin-top:764.549805pt;width:38.85pt;height:13.7pt;mso-position-horizontal-relative:page;mso-position-vertical-relative:page;z-index:-45040" type="#_x0000_t202" filled="false" stroked="false">
          <v:textbox inset="0,0,0,0">
            <w:txbxContent>
              <w:p>
                <w:pPr>
                  <w:spacing w:line="254" w:lineRule="exact" w:before="0"/>
                  <w:ind w:left="20" w:right="0" w:firstLine="0"/>
                  <w:jc w:val="left"/>
                  <w:rPr>
                    <w:sz w:val="21"/>
                  </w:rPr>
                </w:pPr>
                <w:r>
                  <w:rPr>
                    <w:spacing w:val="-27"/>
                    <w:sz w:val="21"/>
                  </w:rPr>
                  <w:t>第 </w:t>
                </w:r>
                <w:r>
                  <w:rPr/>
                  <w:fldChar w:fldCharType="begin"/>
                </w:r>
                <w:r>
                  <w:rPr>
                    <w:rFonts w:ascii="Times New Roman" w:eastAsia="Times New Roman"/>
                    <w:sz w:val="21"/>
                  </w:rPr>
                  <w:instrText> PAGE </w:instrText>
                </w:r>
                <w:r>
                  <w:rPr/>
                  <w:fldChar w:fldCharType="separate"/>
                </w:r>
                <w:r>
                  <w:rPr/>
                  <w:t>26</w:t>
                </w:r>
                <w:r>
                  <w:rPr/>
                  <w:fldChar w:fldCharType="end"/>
                </w:r>
                <w:r>
                  <w:rPr>
                    <w:rFonts w:ascii="Times New Roman" w:eastAsia="Times New Roman"/>
                    <w:sz w:val="21"/>
                  </w:rPr>
                  <w:t> </w:t>
                </w:r>
                <w:r>
                  <w:rPr>
                    <w:sz w:val="21"/>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78.429993pt;margin-top:762.269836pt;width:38.85pt;height:16pt;mso-position-horizontal-relative:page;mso-position-vertical-relative:page;z-index:-45352" type="#_x0000_t202" filled="false" stroked="false">
          <v:textbox inset="0,0,0,0">
            <w:txbxContent>
              <w:p>
                <w:pPr>
                  <w:spacing w:before="8"/>
                  <w:ind w:left="20" w:right="0" w:firstLine="0"/>
                  <w:jc w:val="left"/>
                  <w:rPr>
                    <w:sz w:val="21"/>
                  </w:rPr>
                </w:pPr>
                <w:r>
                  <w:rPr>
                    <w:spacing w:val="-27"/>
                    <w:sz w:val="21"/>
                  </w:rPr>
                  <w:t>第 </w:t>
                </w:r>
                <w:r>
                  <w:rPr/>
                  <w:fldChar w:fldCharType="begin"/>
                </w:r>
                <w:r>
                  <w:rPr>
                    <w:rFonts w:ascii="Times New Roman" w:eastAsia="Times New Roman"/>
                    <w:sz w:val="21"/>
                  </w:rPr>
                  <w:instrText> PAGE </w:instrText>
                </w:r>
                <w:r>
                  <w:rPr/>
                  <w:fldChar w:fldCharType="separate"/>
                </w:r>
                <w:r>
                  <w:rPr/>
                  <w:t>24</w:t>
                </w:r>
                <w:r>
                  <w:rPr/>
                  <w:fldChar w:fldCharType="end"/>
                </w:r>
                <w:r>
                  <w:rPr>
                    <w:rFonts w:ascii="Times New Roman" w:eastAsia="Times New Roman"/>
                    <w:sz w:val="21"/>
                  </w:rPr>
                  <w:t> </w:t>
                </w:r>
                <w:r>
                  <w:rPr>
                    <w:sz w:val="21"/>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429993pt;margin-top:764.549805pt;width:38.85pt;height:13.7pt;mso-position-horizontal-relative:page;mso-position-vertical-relative:page;z-index:-45040" type="#_x0000_t202" filled="false" stroked="false">
          <v:textbox inset="0,0,0,0">
            <w:txbxContent>
              <w:p>
                <w:pPr>
                  <w:spacing w:line="254" w:lineRule="exact" w:before="0"/>
                  <w:ind w:left="20" w:right="0" w:firstLine="0"/>
                  <w:jc w:val="left"/>
                  <w:rPr>
                    <w:sz w:val="21"/>
                  </w:rPr>
                </w:pPr>
                <w:r>
                  <w:rPr>
                    <w:spacing w:val="-27"/>
                    <w:sz w:val="21"/>
                  </w:rPr>
                  <w:t>第 </w:t>
                </w:r>
                <w:r>
                  <w:rPr/>
                  <w:fldChar w:fldCharType="begin"/>
                </w:r>
                <w:r>
                  <w:rPr>
                    <w:rFonts w:ascii="Times New Roman" w:eastAsia="Times New Roman"/>
                    <w:sz w:val="21"/>
                  </w:rPr>
                  <w:instrText> PAGE </w:instrText>
                </w:r>
                <w:r>
                  <w:rPr/>
                  <w:fldChar w:fldCharType="separate"/>
                </w:r>
                <w:r>
                  <w:rPr/>
                  <w:t>26</w:t>
                </w:r>
                <w:r>
                  <w:rPr/>
                  <w:fldChar w:fldCharType="end"/>
                </w:r>
                <w:r>
                  <w:rPr>
                    <w:rFonts w:ascii="Times New Roman" w:eastAsia="Times New Roman"/>
                    <w:sz w:val="21"/>
                  </w:rPr>
                  <w:t> </w:t>
                </w:r>
                <w:r>
                  <w:rPr>
                    <w:sz w:val="21"/>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736" from="83.664001pt,61.079979pt" to="511.924001pt,61.079979pt" stroked="true" strokeweight=".9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0.950012pt;margin-top:43.204979pt;width:33.7pt;height:12.6pt;mso-position-horizontal-relative:page;mso-position-vertical-relative:page;z-index:-45712"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136" from="83.664001pt,61.079979pt" to="511.924001pt,61.079979pt" stroked="true" strokeweight=".96pt" strokecolor="#000000">
          <v:stroke dashstyle="solid"/>
          <w10:wrap type="none"/>
        </v:line>
      </w:pict>
    </w:r>
    <w:r>
      <w:rPr/>
      <w:pict>
        <v:shape style="position:absolute;margin-left:280.950012pt;margin-top:43.204979pt;width:33.7pt;height:12.6pt;mso-position-horizontal-relative:page;mso-position-vertical-relative:page;z-index:-45112"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088" from="83.664001pt,61.079979pt" to="511.924001pt,61.079979pt" stroked="true" strokeweight=".96pt" strokecolor="#000000">
          <v:stroke dashstyle="solid"/>
          <w10:wrap type="none"/>
        </v:line>
      </w:pict>
    </w:r>
    <w:r>
      <w:rPr/>
      <w:pict>
        <v:shape style="position:absolute;margin-left:275.670013pt;margin-top:43.204979pt;width:44.15pt;height:12.6pt;mso-position-horizontal-relative:page;mso-position-vertical-relative:page;z-index:-45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016" from="83.664001pt,61.079979pt" to="511.924001pt,61.079979pt" stroked="true" strokeweight=".96pt" strokecolor="#000000">
          <v:stroke dashstyle="solid"/>
          <w10:wrap type="none"/>
        </v:line>
      </w:pict>
    </w:r>
    <w:r>
      <w:rPr/>
      <w:pict>
        <v:shape style="position:absolute;margin-left:228.369995pt;margin-top:43.204979pt;width:138.7pt;height:12.6pt;mso-position-horizontal-relative:page;mso-position-vertical-relative:page;z-index:-44992" type="#_x0000_t202" filled="false" stroked="false">
          <v:textbox inset="0,0,0,0">
            <w:txbxContent>
              <w:p>
                <w:pPr>
                  <w:spacing w:line="231" w:lineRule="exact" w:before="0"/>
                  <w:ind w:left="20" w:right="0" w:firstLine="0"/>
                  <w:jc w:val="left"/>
                  <w:rPr>
                    <w:sz w:val="21"/>
                  </w:rPr>
                </w:pPr>
                <w:r>
                  <w:rPr>
                    <w:sz w:val="21"/>
                  </w:rPr>
                  <w:t>作者在学期间取得的学术成果</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968" from="83.664001pt,61.079979pt" to="511.924001pt,61.079979pt" stroked="true" strokeweight=".96pt" strokecolor="#000000">
          <v:stroke dashstyle="solid"/>
          <w10:wrap type="none"/>
        </v:line>
      </w:pict>
    </w:r>
    <w:r>
      <w:rPr/>
      <w:pict>
        <v:shape style="position:absolute;margin-left:219.369995pt;margin-top:42.869823pt;width:156.75pt;height:13.7pt;mso-position-horizontal-relative:page;mso-position-vertical-relative:page;z-index:-44944" type="#_x0000_t202" filled="false" stroked="false">
          <v:textbox inset="0,0,0,0">
            <w:txbxContent>
              <w:p>
                <w:pPr>
                  <w:tabs>
                    <w:tab w:pos="855" w:val="left" w:leader="none"/>
                  </w:tabs>
                  <w:spacing w:line="254" w:lineRule="exact" w:before="0"/>
                  <w:ind w:left="20" w:right="0" w:firstLine="0"/>
                  <w:jc w:val="left"/>
                  <w:rPr>
                    <w:rFonts w:ascii="Times New Roman" w:eastAsia="Times New Roman"/>
                    <w:sz w:val="21"/>
                  </w:rPr>
                </w:pPr>
                <w:r>
                  <w:rPr>
                    <w:sz w:val="21"/>
                  </w:rPr>
                  <w:t>附录</w:t>
                </w:r>
                <w:r>
                  <w:rPr>
                    <w:spacing w:val="-55"/>
                    <w:sz w:val="21"/>
                  </w:rPr>
                  <w:t> </w:t>
                </w:r>
                <w:r>
                  <w:rPr>
                    <w:rFonts w:ascii="Times New Roman" w:eastAsia="Times New Roman"/>
                    <w:sz w:val="21"/>
                  </w:rPr>
                  <w:t>A</w:t>
                  <w:tab/>
                </w:r>
                <w:r>
                  <w:rPr>
                    <w:sz w:val="21"/>
                  </w:rPr>
                  <w:t>总</w:t>
                </w:r>
                <w:r>
                  <w:rPr>
                    <w:spacing w:val="-3"/>
                    <w:sz w:val="21"/>
                  </w:rPr>
                  <w:t>体</w:t>
                </w:r>
                <w:r>
                  <w:rPr>
                    <w:sz w:val="21"/>
                  </w:rPr>
                  <w:t>幸</w:t>
                </w:r>
                <w:r>
                  <w:rPr>
                    <w:spacing w:val="-3"/>
                    <w:sz w:val="21"/>
                  </w:rPr>
                  <w:t>福</w:t>
                </w:r>
                <w:r>
                  <w:rPr>
                    <w:sz w:val="21"/>
                  </w:rPr>
                  <w:t>感</w:t>
                </w:r>
                <w:r>
                  <w:rPr>
                    <w:spacing w:val="-3"/>
                    <w:sz w:val="21"/>
                  </w:rPr>
                  <w:t>量</w:t>
                </w:r>
                <w:r>
                  <w:rPr>
                    <w:sz w:val="21"/>
                  </w:rPr>
                  <w:t>表</w:t>
                </w:r>
                <w:r>
                  <w:rPr>
                    <w:spacing w:val="2"/>
                    <w:sz w:val="21"/>
                  </w:rPr>
                  <w:t> </w:t>
                </w:r>
                <w:r>
                  <w:rPr>
                    <w:rFonts w:ascii="Times New Roman" w:eastAsia="Times New Roman"/>
                    <w:sz w:val="21"/>
                  </w:rPr>
                  <w:t>(GWB</w:t>
                </w:r>
                <w:r>
                  <w:rPr>
                    <w:rFonts w:ascii="Times New Roman" w:eastAsia="Times New Roman"/>
                    <w:spacing w:val="1"/>
                    <w:sz w:val="21"/>
                  </w:rPr>
                  <w:t> </w:t>
                </w:r>
                <w:r>
                  <w:rPr>
                    <w:rFonts w:ascii="Times New Roman" w:eastAsia="Times New Roman"/>
                    <w:sz w:val="21"/>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920" from="83.664001pt,61.079979pt" to="511.924001pt,61.079979pt" stroked="true" strokeweight=".96pt" strokecolor="#000000">
          <v:stroke dashstyle="solid"/>
          <w10:wrap type="none"/>
        </v:line>
      </w:pict>
    </w:r>
    <w:r>
      <w:rPr/>
      <w:pict>
        <v:shape style="position:absolute;margin-left:229.809998pt;margin-top:42.869823pt;width:136pt;height:13.7pt;mso-position-horizontal-relative:page;mso-position-vertical-relative:page;z-index:-44896" type="#_x0000_t202" filled="false" stroked="false">
          <v:textbox inset="0,0,0,0">
            <w:txbxContent>
              <w:p>
                <w:pPr>
                  <w:spacing w:line="254" w:lineRule="exact" w:before="0"/>
                  <w:ind w:left="20" w:right="0" w:firstLine="0"/>
                  <w:jc w:val="left"/>
                  <w:rPr>
                    <w:rFonts w:ascii="Times New Roman" w:eastAsia="Times New Roman"/>
                    <w:sz w:val="21"/>
                  </w:rPr>
                </w:pPr>
                <w:r>
                  <w:rPr>
                    <w:sz w:val="21"/>
                  </w:rPr>
                  <w:t>二、总体幸福感量表 </w:t>
                </w:r>
                <w:r>
                  <w:rPr>
                    <w:rFonts w:ascii="Times New Roman" w:eastAsia="Times New Roman"/>
                    <w:sz w:val="21"/>
                  </w:rPr>
                  <w:t>(GWB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872" from="83.664001pt,61.079979pt" to="511.924001pt,61.079979pt" stroked="true" strokeweight=".96pt" strokecolor="#000000">
          <v:stroke dashstyle="solid"/>
          <w10:wrap type="none"/>
        </v:line>
      </w:pict>
    </w:r>
    <w:r>
      <w:rPr/>
      <w:pict>
        <v:shape style="position:absolute;margin-left:160.570007pt;margin-top:42.869823pt;width:274.350pt;height:13.7pt;mso-position-horizontal-relative:page;mso-position-vertical-relative:page;z-index:-44848" type="#_x0000_t202" filled="false" stroked="false">
          <v:textbox inset="0,0,0,0">
            <w:txbxContent>
              <w:p>
                <w:pPr>
                  <w:tabs>
                    <w:tab w:pos="843" w:val="left" w:leader="none"/>
                  </w:tabs>
                  <w:spacing w:line="254" w:lineRule="exact" w:before="0"/>
                  <w:ind w:left="20" w:right="0" w:firstLine="0"/>
                  <w:jc w:val="left"/>
                  <w:rPr>
                    <w:sz w:val="21"/>
                  </w:rPr>
                </w:pPr>
                <w:r>
                  <w:rPr>
                    <w:sz w:val="21"/>
                  </w:rPr>
                  <w:t>附录</w:t>
                </w:r>
                <w:r>
                  <w:rPr>
                    <w:spacing w:val="-55"/>
                    <w:sz w:val="21"/>
                  </w:rPr>
                  <w:t> </w:t>
                </w:r>
                <w:r>
                  <w:rPr>
                    <w:rFonts w:ascii="Times New Roman" w:eastAsia="Times New Roman"/>
                    <w:sz w:val="21"/>
                  </w:rPr>
                  <w:t>B</w:t>
                  <w:tab/>
                </w:r>
                <w:r>
                  <w:rPr>
                    <w:sz w:val="21"/>
                  </w:rPr>
                  <w:t>吉</w:t>
                </w:r>
                <w:r>
                  <w:rPr>
                    <w:spacing w:val="-3"/>
                    <w:sz w:val="21"/>
                  </w:rPr>
                  <w:t>首</w:t>
                </w:r>
                <w:r>
                  <w:rPr>
                    <w:sz w:val="21"/>
                  </w:rPr>
                  <w:t>市</w:t>
                </w:r>
                <w:r>
                  <w:rPr>
                    <w:spacing w:val="-3"/>
                    <w:sz w:val="21"/>
                  </w:rPr>
                  <w:t>城</w:t>
                </w:r>
                <w:r>
                  <w:rPr>
                    <w:sz w:val="21"/>
                  </w:rPr>
                  <w:t>乡</w:t>
                </w:r>
                <w:r>
                  <w:rPr>
                    <w:spacing w:val="-3"/>
                    <w:sz w:val="21"/>
                  </w:rPr>
                  <w:t>初级</w:t>
                </w:r>
                <w:r>
                  <w:rPr>
                    <w:sz w:val="21"/>
                  </w:rPr>
                  <w:t>中学</w:t>
                </w:r>
                <w:r>
                  <w:rPr>
                    <w:spacing w:val="-3"/>
                    <w:sz w:val="21"/>
                  </w:rPr>
                  <w:t>体</w:t>
                </w:r>
                <w:r>
                  <w:rPr>
                    <w:sz w:val="21"/>
                  </w:rPr>
                  <w:t>育</w:t>
                </w:r>
                <w:r>
                  <w:rPr>
                    <w:spacing w:val="-3"/>
                    <w:sz w:val="21"/>
                  </w:rPr>
                  <w:t>教</w:t>
                </w:r>
                <w:r>
                  <w:rPr>
                    <w:sz w:val="21"/>
                  </w:rPr>
                  <w:t>师</w:t>
                </w:r>
                <w:r>
                  <w:rPr>
                    <w:spacing w:val="-3"/>
                    <w:sz w:val="21"/>
                  </w:rPr>
                  <w:t>主</w:t>
                </w:r>
                <w:r>
                  <w:rPr>
                    <w:sz w:val="21"/>
                  </w:rPr>
                  <w:t>观</w:t>
                </w:r>
                <w:r>
                  <w:rPr>
                    <w:spacing w:val="-3"/>
                    <w:sz w:val="21"/>
                  </w:rPr>
                  <w:t>幸</w:t>
                </w:r>
                <w:r>
                  <w:rPr>
                    <w:sz w:val="21"/>
                  </w:rPr>
                  <w:t>福</w:t>
                </w:r>
                <w:r>
                  <w:rPr>
                    <w:spacing w:val="-3"/>
                    <w:sz w:val="21"/>
                  </w:rPr>
                  <w:t>感</w:t>
                </w:r>
                <w:r>
                  <w:rPr>
                    <w:sz w:val="21"/>
                  </w:rPr>
                  <w:t>访谈</w:t>
                </w:r>
                <w:r>
                  <w:rPr>
                    <w:spacing w:val="-3"/>
                    <w:sz w:val="21"/>
                  </w:rPr>
                  <w:t>提</w:t>
                </w:r>
                <w:r>
                  <w:rPr>
                    <w:sz w:val="21"/>
                  </w:rPr>
                  <w:t>纲</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00" from="83.664001pt,60.839977pt" to="511.924001pt,60.839977pt" stroked="true" strokeweight=".48pt" strokecolor="#000000">
          <v:stroke dashstyle="solid"/>
          <w10:wrap type="none"/>
        </v:line>
      </w:pict>
    </w:r>
    <w:r>
      <w:rPr/>
      <w:pict>
        <v:shape style="position:absolute;margin-left:265.230011pt;margin-top:42.869823pt;width:65pt;height:13.7pt;mso-position-horizontal-relative:page;mso-position-vertical-relative:page;z-index:-4537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前言</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28" from="83.664001pt,60.839977pt" to="511.924001pt,60.839977pt" stroked="true" strokeweight=".48pt" strokecolor="#000000">
          <v:stroke dashstyle="solid"/>
          <w10:wrap type="none"/>
        </v:line>
      </w:pict>
    </w:r>
    <w:r>
      <w:rPr/>
      <w:pict>
        <v:shape style="position:absolute;margin-left:254.770004pt;margin-top:42.869823pt;width:86.15pt;height:13.7pt;mso-position-horizontal-relative:page;mso-position-vertical-relative:page;z-index:-4530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2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280" from="83.664001pt,60.839977pt" to="511.924001pt,60.839977pt" stroked="true" strokeweight=".48pt" strokecolor="#000000">
          <v:stroke dashstyle="solid"/>
          <w10:wrap type="none"/>
        </v:line>
      </w:pict>
    </w:r>
    <w:r>
      <w:rPr/>
      <w:pict>
        <v:shape style="position:absolute;margin-left:238.929993pt;margin-top:42.869823pt;width:117.75pt;height:13.7pt;mso-position-horizontal-relative:page;mso-position-vertical-relative:page;z-index:-452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研</w:t>
                </w:r>
                <w:r>
                  <w:rPr>
                    <w:sz w:val="21"/>
                  </w:rPr>
                  <w:t>究</w:t>
                </w:r>
                <w:r>
                  <w:rPr>
                    <w:spacing w:val="-3"/>
                    <w:sz w:val="21"/>
                  </w:rPr>
                  <w:t>对</w:t>
                </w:r>
                <w:r>
                  <w:rPr>
                    <w:sz w:val="21"/>
                  </w:rPr>
                  <w:t>象</w:t>
                </w:r>
                <w:r>
                  <w:rPr>
                    <w:spacing w:val="-3"/>
                    <w:sz w:val="21"/>
                  </w:rPr>
                  <w:t>及</w:t>
                </w:r>
                <w:r>
                  <w:rPr>
                    <w:sz w:val="21"/>
                  </w:rPr>
                  <w:t>方法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232" from="83.664001pt,60.839977pt" to="511.924001pt,60.839977pt" stroked="true" strokeweight=".48pt" strokecolor="#000000">
          <v:stroke dashstyle="solid"/>
          <w10:wrap type="none"/>
        </v:line>
      </w:pict>
    </w:r>
    <w:r>
      <w:rPr/>
      <w:pict>
        <v:shape style="position:absolute;margin-left:249.490005pt;margin-top:42.869823pt;width:96.75pt;height:13.7pt;mso-position-horizontal-relative:page;mso-position-vertical-relative:page;z-index:-45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结</w:t>
                </w:r>
                <w:r>
                  <w:rPr>
                    <w:sz w:val="21"/>
                  </w:rPr>
                  <w:t>果</w:t>
                </w:r>
                <w:r>
                  <w:rPr>
                    <w:spacing w:val="-3"/>
                    <w:sz w:val="21"/>
                  </w:rPr>
                  <w:t>与</w:t>
                </w:r>
                <w:r>
                  <w:rPr>
                    <w:sz w:val="21"/>
                  </w:rPr>
                  <w:t>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640" from="83.664001pt,61.079979pt" to="511.924001pt,61.079979pt" stroked="true" strokeweight=".96pt" strokecolor="#000000">
          <v:stroke dashstyle="solid"/>
          <w10:wrap type="none"/>
        </v:line>
      </w:pict>
    </w:r>
    <w:r>
      <w:rPr/>
      <w:pict>
        <v:shape style="position:absolute;margin-left:270.510010pt;margin-top:43.204979pt;width:54.7pt;height:12.6pt;mso-position-horizontal-relative:page;mso-position-vertical-relative:page;z-index:-45616" type="#_x0000_t202" filled="false" stroked="false">
          <v:textbox inset="0,0,0,0">
            <w:txbxContent>
              <w:p>
                <w:pPr>
                  <w:tabs>
                    <w:tab w:pos="442" w:val="left" w:leader="none"/>
                    <w:tab w:pos="862" w:val="left" w:leader="none"/>
                  </w:tabs>
                  <w:spacing w:line="231" w:lineRule="exact" w:before="0"/>
                  <w:ind w:left="20" w:right="0" w:firstLine="0"/>
                  <w:jc w:val="left"/>
                  <w:rPr>
                    <w:sz w:val="21"/>
                  </w:rPr>
                </w:pPr>
                <w:r>
                  <w:rPr>
                    <w:sz w:val="21"/>
                  </w:rPr>
                  <w:t>表</w:t>
                  <w:tab/>
                  <w:t>目</w:t>
                  <w:tab/>
                  <w:t>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184" from="83.664001pt,60.839977pt" to="511.924001pt,60.839977pt" stroked="true" strokeweight=".48pt" strokecolor="#000000">
          <v:stroke dashstyle="solid"/>
          <w10:wrap type="none"/>
        </v:line>
      </w:pict>
    </w:r>
    <w:r>
      <w:rPr/>
      <w:pict>
        <v:shape style="position:absolute;margin-left:265.230011pt;margin-top:42.869823pt;width:65pt;height:13.7pt;mso-position-horizontal-relative:page;mso-position-vertical-relative:page;z-index:-451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结论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088" from="83.664001pt,61.079979pt" to="511.924001pt,61.079979pt" stroked="true" strokeweight=".96pt" strokecolor="#000000">
          <v:stroke dashstyle="solid"/>
          <w10:wrap type="none"/>
        </v:line>
      </w:pict>
    </w:r>
    <w:r>
      <w:rPr/>
      <w:pict>
        <v:shape style="position:absolute;margin-left:275.670013pt;margin-top:43.204979pt;width:44.15pt;height:12.6pt;mso-position-horizontal-relative:page;mso-position-vertical-relative:page;z-index:-45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920" from="83.664001pt,61.079979pt" to="511.924001pt,61.079979pt" stroked="true" strokeweight=".96pt" strokecolor="#000000">
          <v:stroke dashstyle="solid"/>
          <w10:wrap type="none"/>
        </v:line>
      </w:pict>
    </w:r>
    <w:r>
      <w:rPr/>
      <w:pict>
        <v:shape style="position:absolute;margin-left:229.809998pt;margin-top:42.869823pt;width:136pt;height:13.7pt;mso-position-horizontal-relative:page;mso-position-vertical-relative:page;z-index:-44896" type="#_x0000_t202" filled="false" stroked="false">
          <v:textbox inset="0,0,0,0">
            <w:txbxContent>
              <w:p>
                <w:pPr>
                  <w:spacing w:line="254" w:lineRule="exact" w:before="0"/>
                  <w:ind w:left="20" w:right="0" w:firstLine="0"/>
                  <w:jc w:val="left"/>
                  <w:rPr>
                    <w:rFonts w:ascii="Times New Roman" w:eastAsia="Times New Roman"/>
                    <w:sz w:val="21"/>
                  </w:rPr>
                </w:pPr>
                <w:r>
                  <w:rPr>
                    <w:sz w:val="21"/>
                  </w:rPr>
                  <w:t>二、总体幸福感量表 </w:t>
                </w:r>
                <w:r>
                  <w:rPr>
                    <w:rFonts w:ascii="Times New Roman" w:eastAsia="Times New Roman"/>
                    <w:sz w:val="21"/>
                  </w:rPr>
                  <w:t>(GWB )</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_Ref665549363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_Ref665549364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表4.9 吉首市城乡中学体育教师主观幸福感影响因素的比较（n=50）18</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568" from="83.664001pt,60.839977pt" to="511.924001pt,60.839977pt" stroked="true" strokeweight=".48pt" strokecolor="#000000">
          <v:stroke dashstyle="solid"/>
          <w10:wrap type="none"/>
        </v:line>
      </w:pict>
    </w:r>
    <w:r>
      <w:rPr/>
      <w:pict>
        <v:shape style="position:absolute;margin-left:280.950012pt;margin-top:43.204979pt;width:33.7pt;height:12.6pt;mso-position-horizontal-relative:page;mso-position-vertical-relative:page;z-index:-45544" type="#_x0000_t202" filled="false" stroked="false">
          <v:textbox inset="0,0,0,0">
            <w:txbxContent>
              <w:p>
                <w:pPr>
                  <w:tabs>
                    <w:tab w:pos="442" w:val="left" w:leader="none"/>
                  </w:tabs>
                  <w:spacing w:line="231" w:lineRule="exact" w:before="0"/>
                  <w:ind w:left="20" w:right="0" w:firstLine="0"/>
                  <w:jc w:val="left"/>
                  <w:rPr>
                    <w:sz w:val="21"/>
                  </w:rPr>
                </w:pPr>
                <w:r>
                  <w:rPr>
                    <w:sz w:val="21"/>
                  </w:rPr>
                  <w:t>摘</w:t>
                  <w:tab/>
                  <w:t>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96" from="83.664001pt,58.919979pt" to="511.924001pt,58.919979pt" stroked="true" strokeweight=".48pt" strokecolor="#000000">
          <v:stroke dashstyle="solid"/>
          <w10:wrap type="none"/>
        </v:line>
      </w:pict>
    </w:r>
    <w:r>
      <w:rPr/>
      <w:pict>
        <v:shape style="position:absolute;margin-left:269.309998pt;margin-top:41.789822pt;width:56.9pt;height:13.7pt;mso-position-horizontal-relative:page;mso-position-vertical-relative:page;z-index:-45472"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400" from="83.664001pt,60.839977pt" to="511.924001pt,60.839977pt" stroked="true" strokeweight=".48pt" strokecolor="#000000">
          <v:stroke dashstyle="solid"/>
          <w10:wrap type="none"/>
        </v:line>
      </w:pict>
    </w:r>
    <w:r>
      <w:rPr/>
      <w:pict>
        <v:shape style="position:absolute;margin-left:265.230011pt;margin-top:42.869823pt;width:65pt;height:13.7pt;mso-position-horizontal-relative:page;mso-position-vertical-relative:page;z-index:-4537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1 </w:t>
                </w:r>
                <w:r>
                  <w:rPr>
                    <w:sz w:val="21"/>
                  </w:rPr>
                  <w:t>章</w:t>
                  <w:tab/>
                </w:r>
                <w:r>
                  <w:rPr>
                    <w:spacing w:val="-3"/>
                    <w:sz w:val="21"/>
                  </w:rPr>
                  <w:t>前言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28" from="83.664001pt,60.839977pt" to="511.924001pt,60.839977pt" stroked="true" strokeweight=".48pt" strokecolor="#000000">
          <v:stroke dashstyle="solid"/>
          <w10:wrap type="none"/>
        </v:line>
      </w:pict>
    </w:r>
    <w:r>
      <w:rPr/>
      <w:pict>
        <v:shape style="position:absolute;margin-left:254.770004pt;margin-top:42.869823pt;width:86.15pt;height:13.7pt;mso-position-horizontal-relative:page;mso-position-vertical-relative:page;z-index:-4530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2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280" from="83.664001pt,60.839977pt" to="511.924001pt,60.839977pt" stroked="true" strokeweight=".48pt" strokecolor="#000000">
          <v:stroke dashstyle="solid"/>
          <w10:wrap type="none"/>
        </v:line>
      </w:pict>
    </w:r>
    <w:r>
      <w:rPr/>
      <w:pict>
        <v:shape style="position:absolute;margin-left:238.929993pt;margin-top:42.869823pt;width:117.75pt;height:13.7pt;mso-position-horizontal-relative:page;mso-position-vertical-relative:page;z-index:-4525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3 </w:t>
                </w:r>
                <w:r>
                  <w:rPr>
                    <w:sz w:val="21"/>
                  </w:rPr>
                  <w:t>章</w:t>
                  <w:tab/>
                </w:r>
                <w:r>
                  <w:rPr>
                    <w:spacing w:val="-3"/>
                    <w:sz w:val="21"/>
                  </w:rPr>
                  <w:t>研</w:t>
                </w:r>
                <w:r>
                  <w:rPr>
                    <w:sz w:val="21"/>
                  </w:rPr>
                  <w:t>究</w:t>
                </w:r>
                <w:r>
                  <w:rPr>
                    <w:spacing w:val="-3"/>
                    <w:sz w:val="21"/>
                  </w:rPr>
                  <w:t>对</w:t>
                </w:r>
                <w:r>
                  <w:rPr>
                    <w:sz w:val="21"/>
                  </w:rPr>
                  <w:t>象</w:t>
                </w:r>
                <w:r>
                  <w:rPr>
                    <w:spacing w:val="-3"/>
                    <w:sz w:val="21"/>
                  </w:rPr>
                  <w:t>及</w:t>
                </w:r>
                <w:r>
                  <w:rPr>
                    <w:sz w:val="21"/>
                  </w:rPr>
                  <w:t>方法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232" from="83.664001pt,60.839977pt" to="511.924001pt,60.839977pt" stroked="true" strokeweight=".48pt" strokecolor="#000000">
          <v:stroke dashstyle="solid"/>
          <w10:wrap type="none"/>
        </v:line>
      </w:pict>
    </w:r>
    <w:r>
      <w:rPr/>
      <w:pict>
        <v:shape style="position:absolute;margin-left:249.490005pt;margin-top:42.869823pt;width:96.75pt;height:13.7pt;mso-position-horizontal-relative:page;mso-position-vertical-relative:page;z-index:-45208"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结</w:t>
                </w:r>
                <w:r>
                  <w:rPr>
                    <w:sz w:val="21"/>
                  </w:rPr>
                  <w:t>果</w:t>
                </w:r>
                <w:r>
                  <w:rPr>
                    <w:spacing w:val="-3"/>
                    <w:sz w:val="21"/>
                  </w:rPr>
                  <w:t>与</w:t>
                </w:r>
                <w:r>
                  <w:rPr>
                    <w:sz w:val="21"/>
                  </w:rPr>
                  <w:t>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184" from="83.664001pt,60.839977pt" to="511.924001pt,60.839977pt" stroked="true" strokeweight=".48pt" strokecolor="#000000">
          <v:stroke dashstyle="solid"/>
          <w10:wrap type="none"/>
        </v:line>
      </w:pict>
    </w:r>
    <w:r>
      <w:rPr/>
      <w:pict>
        <v:shape style="position:absolute;margin-left:265.230011pt;margin-top:42.869823pt;width:65pt;height:13.7pt;mso-position-horizontal-relative:page;mso-position-vertical-relative:page;z-index:-4516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5 </w:t>
                </w:r>
                <w:r>
                  <w:rPr>
                    <w:sz w:val="21"/>
                  </w:rPr>
                  <w:t>章</w:t>
                  <w:tab/>
                </w:r>
                <w:r>
                  <w:rPr>
                    <w:spacing w:val="-3"/>
                    <w:sz w:val="21"/>
                  </w:rPr>
                  <w:t>结论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
      <w:numFmt w:val="decimal"/>
      <w:lvlText w:val="%1"/>
      <w:lvlJc w:val="left"/>
      <w:pPr>
        <w:ind w:left="842" w:hanging="701"/>
        <w:jc w:val="left"/>
      </w:pPr>
      <w:rPr>
        <w:rFonts w:hint="default"/>
      </w:rPr>
    </w:lvl>
    <w:lvl w:ilvl="1">
      <w:start w:val="1"/>
      <w:numFmt w:val="decimal"/>
      <w:lvlText w:val="%1.%2"/>
      <w:lvlJc w:val="left"/>
      <w:pPr>
        <w:ind w:left="842" w:hanging="701"/>
        <w:jc w:val="left"/>
      </w:pPr>
      <w:rPr>
        <w:rFonts w:hint="default" w:ascii="黑体" w:hAnsi="黑体" w:eastAsia="黑体" w:cs="黑体"/>
        <w:spacing w:val="-2"/>
        <w:w w:val="100"/>
        <w:sz w:val="28"/>
        <w:szCs w:val="28"/>
      </w:rPr>
    </w:lvl>
    <w:lvl w:ilvl="2">
      <w:start w:val="1"/>
      <w:numFmt w:val="decimal"/>
      <w:lvlText w:val="%1.%2.%3"/>
      <w:lvlJc w:val="left"/>
      <w:pPr>
        <w:ind w:left="142" w:hanging="732"/>
        <w:jc w:val="left"/>
      </w:pPr>
      <w:rPr>
        <w:rFonts w:hint="default" w:ascii="宋体" w:hAnsi="宋体" w:eastAsia="宋体" w:cs="宋体"/>
        <w:w w:val="100"/>
        <w:sz w:val="24"/>
        <w:szCs w:val="24"/>
      </w:rPr>
    </w:lvl>
    <w:lvl w:ilvl="3">
      <w:start w:val="0"/>
      <w:numFmt w:val="bullet"/>
      <w:lvlText w:val="•"/>
      <w:lvlJc w:val="left"/>
      <w:pPr>
        <w:ind w:left="2628" w:hanging="732"/>
      </w:pPr>
      <w:rPr>
        <w:rFonts w:hint="default"/>
      </w:rPr>
    </w:lvl>
    <w:lvl w:ilvl="4">
      <w:start w:val="0"/>
      <w:numFmt w:val="bullet"/>
      <w:lvlText w:val="•"/>
      <w:lvlJc w:val="left"/>
      <w:pPr>
        <w:ind w:left="3522" w:hanging="732"/>
      </w:pPr>
      <w:rPr>
        <w:rFonts w:hint="default"/>
      </w:rPr>
    </w:lvl>
    <w:lvl w:ilvl="5">
      <w:start w:val="0"/>
      <w:numFmt w:val="bullet"/>
      <w:lvlText w:val="•"/>
      <w:lvlJc w:val="left"/>
      <w:pPr>
        <w:ind w:left="4416" w:hanging="732"/>
      </w:pPr>
      <w:rPr>
        <w:rFonts w:hint="default"/>
      </w:rPr>
    </w:lvl>
    <w:lvl w:ilvl="6">
      <w:start w:val="0"/>
      <w:numFmt w:val="bullet"/>
      <w:lvlText w:val="•"/>
      <w:lvlJc w:val="left"/>
      <w:pPr>
        <w:ind w:left="5310" w:hanging="732"/>
      </w:pPr>
      <w:rPr>
        <w:rFonts w:hint="default"/>
      </w:rPr>
    </w:lvl>
    <w:lvl w:ilvl="7">
      <w:start w:val="0"/>
      <w:numFmt w:val="bullet"/>
      <w:lvlText w:val="•"/>
      <w:lvlJc w:val="left"/>
      <w:pPr>
        <w:ind w:left="6204" w:hanging="732"/>
      </w:pPr>
      <w:rPr>
        <w:rFonts w:hint="default"/>
      </w:rPr>
    </w:lvl>
    <w:lvl w:ilvl="8">
      <w:start w:val="0"/>
      <w:numFmt w:val="bullet"/>
      <w:lvlText w:val="•"/>
      <w:lvlJc w:val="left"/>
      <w:pPr>
        <w:ind w:left="7098" w:hanging="732"/>
      </w:pPr>
      <w:rPr>
        <w:rFonts w:hint="default"/>
      </w:rPr>
    </w:lvl>
  </w:abstractNum>
  <w:abstractNum w:abstractNumId="14">
    <w:multiLevelType w:val="hybridMultilevel"/>
    <w:lvl w:ilvl="0">
      <w:start w:val="1"/>
      <w:numFmt w:val="decimal"/>
      <w:lvlText w:val="%1"/>
      <w:lvlJc w:val="left"/>
      <w:pPr>
        <w:ind w:left="271" w:hanging="159"/>
        <w:jc w:val="left"/>
      </w:pPr>
      <w:rPr>
        <w:rFonts w:hint="default" w:ascii="宋体" w:hAnsi="宋体" w:eastAsia="宋体" w:cs="宋体"/>
        <w:w w:val="100"/>
        <w:sz w:val="21"/>
        <w:szCs w:val="21"/>
      </w:rPr>
    </w:lvl>
    <w:lvl w:ilvl="1">
      <w:start w:val="0"/>
      <w:numFmt w:val="bullet"/>
      <w:lvlText w:val="•"/>
      <w:lvlJc w:val="left"/>
      <w:pPr>
        <w:ind w:left="485" w:hanging="159"/>
      </w:pPr>
      <w:rPr>
        <w:rFonts w:hint="default"/>
      </w:rPr>
    </w:lvl>
    <w:lvl w:ilvl="2">
      <w:start w:val="0"/>
      <w:numFmt w:val="bullet"/>
      <w:lvlText w:val="•"/>
      <w:lvlJc w:val="left"/>
      <w:pPr>
        <w:ind w:left="691" w:hanging="159"/>
      </w:pPr>
      <w:rPr>
        <w:rFonts w:hint="default"/>
      </w:rPr>
    </w:lvl>
    <w:lvl w:ilvl="3">
      <w:start w:val="0"/>
      <w:numFmt w:val="bullet"/>
      <w:lvlText w:val="•"/>
      <w:lvlJc w:val="left"/>
      <w:pPr>
        <w:ind w:left="897" w:hanging="159"/>
      </w:pPr>
      <w:rPr>
        <w:rFonts w:hint="default"/>
      </w:rPr>
    </w:lvl>
    <w:lvl w:ilvl="4">
      <w:start w:val="0"/>
      <w:numFmt w:val="bullet"/>
      <w:lvlText w:val="•"/>
      <w:lvlJc w:val="left"/>
      <w:pPr>
        <w:ind w:left="1102" w:hanging="159"/>
      </w:pPr>
      <w:rPr>
        <w:rFonts w:hint="default"/>
      </w:rPr>
    </w:lvl>
    <w:lvl w:ilvl="5">
      <w:start w:val="0"/>
      <w:numFmt w:val="bullet"/>
      <w:lvlText w:val="•"/>
      <w:lvlJc w:val="left"/>
      <w:pPr>
        <w:ind w:left="1308" w:hanging="159"/>
      </w:pPr>
      <w:rPr>
        <w:rFonts w:hint="default"/>
      </w:rPr>
    </w:lvl>
    <w:lvl w:ilvl="6">
      <w:start w:val="0"/>
      <w:numFmt w:val="bullet"/>
      <w:lvlText w:val="•"/>
      <w:lvlJc w:val="left"/>
      <w:pPr>
        <w:ind w:left="1514" w:hanging="159"/>
      </w:pPr>
      <w:rPr>
        <w:rFonts w:hint="default"/>
      </w:rPr>
    </w:lvl>
    <w:lvl w:ilvl="7">
      <w:start w:val="0"/>
      <w:numFmt w:val="bullet"/>
      <w:lvlText w:val="•"/>
      <w:lvlJc w:val="left"/>
      <w:pPr>
        <w:ind w:left="1719" w:hanging="159"/>
      </w:pPr>
      <w:rPr>
        <w:rFonts w:hint="default"/>
      </w:rPr>
    </w:lvl>
    <w:lvl w:ilvl="8">
      <w:start w:val="0"/>
      <w:numFmt w:val="bullet"/>
      <w:lvlText w:val="•"/>
      <w:lvlJc w:val="left"/>
      <w:pPr>
        <w:ind w:left="1925" w:hanging="159"/>
      </w:pPr>
      <w:rPr>
        <w:rFonts w:hint="default"/>
      </w:rPr>
    </w:lvl>
  </w:abstractNum>
  <w:abstractNum w:abstractNumId="13">
    <w:multiLevelType w:val="hybridMultilevel"/>
    <w:lvl w:ilvl="0">
      <w:start w:val="1"/>
      <w:numFmt w:val="decimal"/>
      <w:lvlText w:val="%1"/>
      <w:lvlJc w:val="left"/>
      <w:pPr>
        <w:ind w:left="277" w:hanging="159"/>
        <w:jc w:val="left"/>
      </w:pPr>
      <w:rPr>
        <w:rFonts w:hint="default" w:ascii="宋体" w:hAnsi="宋体" w:eastAsia="宋体" w:cs="宋体"/>
        <w:w w:val="100"/>
        <w:sz w:val="21"/>
        <w:szCs w:val="21"/>
      </w:rPr>
    </w:lvl>
    <w:lvl w:ilvl="1">
      <w:start w:val="0"/>
      <w:numFmt w:val="bullet"/>
      <w:lvlText w:val="•"/>
      <w:lvlJc w:val="left"/>
      <w:pPr>
        <w:ind w:left="482" w:hanging="159"/>
      </w:pPr>
      <w:rPr>
        <w:rFonts w:hint="default"/>
      </w:rPr>
    </w:lvl>
    <w:lvl w:ilvl="2">
      <w:start w:val="0"/>
      <w:numFmt w:val="bullet"/>
      <w:lvlText w:val="•"/>
      <w:lvlJc w:val="left"/>
      <w:pPr>
        <w:ind w:left="684" w:hanging="159"/>
      </w:pPr>
      <w:rPr>
        <w:rFonts w:hint="default"/>
      </w:rPr>
    </w:lvl>
    <w:lvl w:ilvl="3">
      <w:start w:val="0"/>
      <w:numFmt w:val="bullet"/>
      <w:lvlText w:val="•"/>
      <w:lvlJc w:val="left"/>
      <w:pPr>
        <w:ind w:left="886" w:hanging="159"/>
      </w:pPr>
      <w:rPr>
        <w:rFonts w:hint="default"/>
      </w:rPr>
    </w:lvl>
    <w:lvl w:ilvl="4">
      <w:start w:val="0"/>
      <w:numFmt w:val="bullet"/>
      <w:lvlText w:val="•"/>
      <w:lvlJc w:val="left"/>
      <w:pPr>
        <w:ind w:left="1089" w:hanging="159"/>
      </w:pPr>
      <w:rPr>
        <w:rFonts w:hint="default"/>
      </w:rPr>
    </w:lvl>
    <w:lvl w:ilvl="5">
      <w:start w:val="0"/>
      <w:numFmt w:val="bullet"/>
      <w:lvlText w:val="•"/>
      <w:lvlJc w:val="left"/>
      <w:pPr>
        <w:ind w:left="1291" w:hanging="159"/>
      </w:pPr>
      <w:rPr>
        <w:rFonts w:hint="default"/>
      </w:rPr>
    </w:lvl>
    <w:lvl w:ilvl="6">
      <w:start w:val="0"/>
      <w:numFmt w:val="bullet"/>
      <w:lvlText w:val="•"/>
      <w:lvlJc w:val="left"/>
      <w:pPr>
        <w:ind w:left="1493" w:hanging="159"/>
      </w:pPr>
      <w:rPr>
        <w:rFonts w:hint="default"/>
      </w:rPr>
    </w:lvl>
    <w:lvl w:ilvl="7">
      <w:start w:val="0"/>
      <w:numFmt w:val="bullet"/>
      <w:lvlText w:val="•"/>
      <w:lvlJc w:val="left"/>
      <w:pPr>
        <w:ind w:left="1696" w:hanging="159"/>
      </w:pPr>
      <w:rPr>
        <w:rFonts w:hint="default"/>
      </w:rPr>
    </w:lvl>
    <w:lvl w:ilvl="8">
      <w:start w:val="0"/>
      <w:numFmt w:val="bullet"/>
      <w:lvlText w:val="•"/>
      <w:lvlJc w:val="left"/>
      <w:pPr>
        <w:ind w:left="1898" w:hanging="159"/>
      </w:pPr>
      <w:rPr>
        <w:rFonts w:hint="default"/>
      </w:rPr>
    </w:lvl>
  </w:abstractNum>
  <w:abstractNum w:abstractNumId="12">
    <w:multiLevelType w:val="hybridMultilevel"/>
    <w:lvl w:ilvl="0">
      <w:start w:val="4"/>
      <w:numFmt w:val="decimal"/>
      <w:lvlText w:val="%1"/>
      <w:lvlJc w:val="left"/>
      <w:pPr>
        <w:ind w:left="942" w:hanging="720"/>
        <w:jc w:val="left"/>
      </w:pPr>
      <w:rPr>
        <w:rFonts w:hint="default"/>
      </w:rPr>
    </w:lvl>
    <w:lvl w:ilvl="1">
      <w:start w:val="2"/>
      <w:numFmt w:val="decimal"/>
      <w:lvlText w:val="%1.%2"/>
      <w:lvlJc w:val="left"/>
      <w:pPr>
        <w:ind w:left="942" w:hanging="720"/>
        <w:jc w:val="left"/>
      </w:pPr>
      <w:rPr>
        <w:rFonts w:hint="default"/>
      </w:rPr>
    </w:lvl>
    <w:lvl w:ilvl="2">
      <w:start w:val="5"/>
      <w:numFmt w:val="decimal"/>
      <w:lvlText w:val="%1.%2.%3"/>
      <w:lvlJc w:val="left"/>
      <w:pPr>
        <w:ind w:left="942" w:hanging="720"/>
        <w:jc w:val="right"/>
      </w:pPr>
      <w:rPr>
        <w:rFonts w:hint="default" w:ascii="宋体" w:hAnsi="宋体" w:eastAsia="宋体" w:cs="宋体"/>
        <w:w w:val="100"/>
        <w:sz w:val="24"/>
        <w:szCs w:val="24"/>
      </w:rPr>
    </w:lvl>
    <w:lvl w:ilvl="3">
      <w:start w:val="0"/>
      <w:numFmt w:val="bullet"/>
      <w:lvlText w:val="•"/>
      <w:lvlJc w:val="left"/>
      <w:pPr>
        <w:ind w:left="3413" w:hanging="720"/>
      </w:pPr>
      <w:rPr>
        <w:rFonts w:hint="default"/>
      </w:rPr>
    </w:lvl>
    <w:lvl w:ilvl="4">
      <w:start w:val="0"/>
      <w:numFmt w:val="bullet"/>
      <w:lvlText w:val="•"/>
      <w:lvlJc w:val="left"/>
      <w:pPr>
        <w:ind w:left="4238" w:hanging="720"/>
      </w:pPr>
      <w:rPr>
        <w:rFonts w:hint="default"/>
      </w:rPr>
    </w:lvl>
    <w:lvl w:ilvl="5">
      <w:start w:val="0"/>
      <w:numFmt w:val="bullet"/>
      <w:lvlText w:val="•"/>
      <w:lvlJc w:val="left"/>
      <w:pPr>
        <w:ind w:left="5063" w:hanging="720"/>
      </w:pPr>
      <w:rPr>
        <w:rFonts w:hint="default"/>
      </w:rPr>
    </w:lvl>
    <w:lvl w:ilvl="6">
      <w:start w:val="0"/>
      <w:numFmt w:val="bullet"/>
      <w:lvlText w:val="•"/>
      <w:lvlJc w:val="left"/>
      <w:pPr>
        <w:ind w:left="5887" w:hanging="720"/>
      </w:pPr>
      <w:rPr>
        <w:rFonts w:hint="default"/>
      </w:rPr>
    </w:lvl>
    <w:lvl w:ilvl="7">
      <w:start w:val="0"/>
      <w:numFmt w:val="bullet"/>
      <w:lvlText w:val="•"/>
      <w:lvlJc w:val="left"/>
      <w:pPr>
        <w:ind w:left="6712" w:hanging="720"/>
      </w:pPr>
      <w:rPr>
        <w:rFonts w:hint="default"/>
      </w:rPr>
    </w:lvl>
    <w:lvl w:ilvl="8">
      <w:start w:val="0"/>
      <w:numFmt w:val="bullet"/>
      <w:lvlText w:val="•"/>
      <w:lvlJc w:val="left"/>
      <w:pPr>
        <w:ind w:left="7537" w:hanging="720"/>
      </w:pPr>
      <w:rPr>
        <w:rFonts w:hint="default"/>
      </w:rPr>
    </w:lvl>
  </w:abstractNum>
  <w:abstractNum w:abstractNumId="11">
    <w:multiLevelType w:val="hybridMultilevel"/>
    <w:lvl w:ilvl="0">
      <w:start w:val="1"/>
      <w:numFmt w:val="decimal"/>
      <w:lvlText w:val="%1"/>
      <w:lvlJc w:val="left"/>
      <w:pPr>
        <w:ind w:left="274" w:hanging="156"/>
        <w:jc w:val="left"/>
      </w:pPr>
      <w:rPr>
        <w:rFonts w:hint="default" w:ascii="宋体" w:hAnsi="宋体" w:eastAsia="宋体" w:cs="宋体"/>
        <w:w w:val="100"/>
        <w:sz w:val="21"/>
        <w:szCs w:val="21"/>
      </w:rPr>
    </w:lvl>
    <w:lvl w:ilvl="1">
      <w:start w:val="0"/>
      <w:numFmt w:val="bullet"/>
      <w:lvlText w:val="•"/>
      <w:lvlJc w:val="left"/>
      <w:pPr>
        <w:ind w:left="479" w:hanging="156"/>
      </w:pPr>
      <w:rPr>
        <w:rFonts w:hint="default"/>
      </w:rPr>
    </w:lvl>
    <w:lvl w:ilvl="2">
      <w:start w:val="0"/>
      <w:numFmt w:val="bullet"/>
      <w:lvlText w:val="•"/>
      <w:lvlJc w:val="left"/>
      <w:pPr>
        <w:ind w:left="678" w:hanging="156"/>
      </w:pPr>
      <w:rPr>
        <w:rFonts w:hint="default"/>
      </w:rPr>
    </w:lvl>
    <w:lvl w:ilvl="3">
      <w:start w:val="0"/>
      <w:numFmt w:val="bullet"/>
      <w:lvlText w:val="•"/>
      <w:lvlJc w:val="left"/>
      <w:pPr>
        <w:ind w:left="877" w:hanging="156"/>
      </w:pPr>
      <w:rPr>
        <w:rFonts w:hint="default"/>
      </w:rPr>
    </w:lvl>
    <w:lvl w:ilvl="4">
      <w:start w:val="0"/>
      <w:numFmt w:val="bullet"/>
      <w:lvlText w:val="•"/>
      <w:lvlJc w:val="left"/>
      <w:pPr>
        <w:ind w:left="1077" w:hanging="156"/>
      </w:pPr>
      <w:rPr>
        <w:rFonts w:hint="default"/>
      </w:rPr>
    </w:lvl>
    <w:lvl w:ilvl="5">
      <w:start w:val="0"/>
      <w:numFmt w:val="bullet"/>
      <w:lvlText w:val="•"/>
      <w:lvlJc w:val="left"/>
      <w:pPr>
        <w:ind w:left="1276" w:hanging="156"/>
      </w:pPr>
      <w:rPr>
        <w:rFonts w:hint="default"/>
      </w:rPr>
    </w:lvl>
    <w:lvl w:ilvl="6">
      <w:start w:val="0"/>
      <w:numFmt w:val="bullet"/>
      <w:lvlText w:val="•"/>
      <w:lvlJc w:val="left"/>
      <w:pPr>
        <w:ind w:left="1475" w:hanging="156"/>
      </w:pPr>
      <w:rPr>
        <w:rFonts w:hint="default"/>
      </w:rPr>
    </w:lvl>
    <w:lvl w:ilvl="7">
      <w:start w:val="0"/>
      <w:numFmt w:val="bullet"/>
      <w:lvlText w:val="•"/>
      <w:lvlJc w:val="left"/>
      <w:pPr>
        <w:ind w:left="1675" w:hanging="156"/>
      </w:pPr>
      <w:rPr>
        <w:rFonts w:hint="default"/>
      </w:rPr>
    </w:lvl>
    <w:lvl w:ilvl="8">
      <w:start w:val="0"/>
      <w:numFmt w:val="bullet"/>
      <w:lvlText w:val="•"/>
      <w:lvlJc w:val="left"/>
      <w:pPr>
        <w:ind w:left="1874" w:hanging="156"/>
      </w:pPr>
      <w:rPr>
        <w:rFonts w:hint="default"/>
      </w:rPr>
    </w:lvl>
  </w:abstractNum>
  <w:abstractNum w:abstractNumId="10">
    <w:multiLevelType w:val="hybridMultilevel"/>
    <w:lvl w:ilvl="0">
      <w:start w:val="1"/>
      <w:numFmt w:val="decimal"/>
      <w:lvlText w:val="%1"/>
      <w:lvlJc w:val="left"/>
      <w:pPr>
        <w:ind w:left="277" w:hanging="159"/>
        <w:jc w:val="left"/>
      </w:pPr>
      <w:rPr>
        <w:rFonts w:hint="default" w:ascii="宋体" w:hAnsi="宋体" w:eastAsia="宋体" w:cs="宋体"/>
        <w:w w:val="100"/>
        <w:sz w:val="21"/>
        <w:szCs w:val="21"/>
      </w:rPr>
    </w:lvl>
    <w:lvl w:ilvl="1">
      <w:start w:val="0"/>
      <w:numFmt w:val="bullet"/>
      <w:lvlText w:val="•"/>
      <w:lvlJc w:val="left"/>
      <w:pPr>
        <w:ind w:left="481" w:hanging="159"/>
      </w:pPr>
      <w:rPr>
        <w:rFonts w:hint="default"/>
      </w:rPr>
    </w:lvl>
    <w:lvl w:ilvl="2">
      <w:start w:val="0"/>
      <w:numFmt w:val="bullet"/>
      <w:lvlText w:val="•"/>
      <w:lvlJc w:val="left"/>
      <w:pPr>
        <w:ind w:left="683" w:hanging="159"/>
      </w:pPr>
      <w:rPr>
        <w:rFonts w:hint="default"/>
      </w:rPr>
    </w:lvl>
    <w:lvl w:ilvl="3">
      <w:start w:val="0"/>
      <w:numFmt w:val="bullet"/>
      <w:lvlText w:val="•"/>
      <w:lvlJc w:val="left"/>
      <w:pPr>
        <w:ind w:left="885" w:hanging="159"/>
      </w:pPr>
      <w:rPr>
        <w:rFonts w:hint="default"/>
      </w:rPr>
    </w:lvl>
    <w:lvl w:ilvl="4">
      <w:start w:val="0"/>
      <w:numFmt w:val="bullet"/>
      <w:lvlText w:val="•"/>
      <w:lvlJc w:val="left"/>
      <w:pPr>
        <w:ind w:left="1087" w:hanging="159"/>
      </w:pPr>
      <w:rPr>
        <w:rFonts w:hint="default"/>
      </w:rPr>
    </w:lvl>
    <w:lvl w:ilvl="5">
      <w:start w:val="0"/>
      <w:numFmt w:val="bullet"/>
      <w:lvlText w:val="•"/>
      <w:lvlJc w:val="left"/>
      <w:pPr>
        <w:ind w:left="1289" w:hanging="159"/>
      </w:pPr>
      <w:rPr>
        <w:rFonts w:hint="default"/>
      </w:rPr>
    </w:lvl>
    <w:lvl w:ilvl="6">
      <w:start w:val="0"/>
      <w:numFmt w:val="bullet"/>
      <w:lvlText w:val="•"/>
      <w:lvlJc w:val="left"/>
      <w:pPr>
        <w:ind w:left="1490" w:hanging="159"/>
      </w:pPr>
      <w:rPr>
        <w:rFonts w:hint="default"/>
      </w:rPr>
    </w:lvl>
    <w:lvl w:ilvl="7">
      <w:start w:val="0"/>
      <w:numFmt w:val="bullet"/>
      <w:lvlText w:val="•"/>
      <w:lvlJc w:val="left"/>
      <w:pPr>
        <w:ind w:left="1692" w:hanging="159"/>
      </w:pPr>
      <w:rPr>
        <w:rFonts w:hint="default"/>
      </w:rPr>
    </w:lvl>
    <w:lvl w:ilvl="8">
      <w:start w:val="0"/>
      <w:numFmt w:val="bullet"/>
      <w:lvlText w:val="•"/>
      <w:lvlJc w:val="left"/>
      <w:pPr>
        <w:ind w:left="1894" w:hanging="159"/>
      </w:pPr>
      <w:rPr>
        <w:rFonts w:hint="default"/>
      </w:rPr>
    </w:lvl>
  </w:abstractNum>
  <w:abstractNum w:abstractNumId="9">
    <w:multiLevelType w:val="hybridMultilevel"/>
    <w:lvl w:ilvl="0">
      <w:start w:val="1"/>
      <w:numFmt w:val="decimal"/>
      <w:lvlText w:val="%1"/>
      <w:lvlJc w:val="left"/>
      <w:pPr>
        <w:ind w:left="277" w:hanging="159"/>
        <w:jc w:val="left"/>
      </w:pPr>
      <w:rPr>
        <w:rFonts w:hint="default" w:ascii="宋体" w:hAnsi="宋体" w:eastAsia="宋体" w:cs="宋体"/>
        <w:w w:val="100"/>
        <w:sz w:val="21"/>
        <w:szCs w:val="21"/>
      </w:rPr>
    </w:lvl>
    <w:lvl w:ilvl="1">
      <w:start w:val="0"/>
      <w:numFmt w:val="bullet"/>
      <w:lvlText w:val="•"/>
      <w:lvlJc w:val="left"/>
      <w:pPr>
        <w:ind w:left="526" w:hanging="159"/>
      </w:pPr>
      <w:rPr>
        <w:rFonts w:hint="default"/>
      </w:rPr>
    </w:lvl>
    <w:lvl w:ilvl="2">
      <w:start w:val="0"/>
      <w:numFmt w:val="bullet"/>
      <w:lvlText w:val="•"/>
      <w:lvlJc w:val="left"/>
      <w:pPr>
        <w:ind w:left="773" w:hanging="159"/>
      </w:pPr>
      <w:rPr>
        <w:rFonts w:hint="default"/>
      </w:rPr>
    </w:lvl>
    <w:lvl w:ilvl="3">
      <w:start w:val="0"/>
      <w:numFmt w:val="bullet"/>
      <w:lvlText w:val="•"/>
      <w:lvlJc w:val="left"/>
      <w:pPr>
        <w:ind w:left="1020" w:hanging="159"/>
      </w:pPr>
      <w:rPr>
        <w:rFonts w:hint="default"/>
      </w:rPr>
    </w:lvl>
    <w:lvl w:ilvl="4">
      <w:start w:val="0"/>
      <w:numFmt w:val="bullet"/>
      <w:lvlText w:val="•"/>
      <w:lvlJc w:val="left"/>
      <w:pPr>
        <w:ind w:left="1267" w:hanging="159"/>
      </w:pPr>
      <w:rPr>
        <w:rFonts w:hint="default"/>
      </w:rPr>
    </w:lvl>
    <w:lvl w:ilvl="5">
      <w:start w:val="0"/>
      <w:numFmt w:val="bullet"/>
      <w:lvlText w:val="•"/>
      <w:lvlJc w:val="left"/>
      <w:pPr>
        <w:ind w:left="1514" w:hanging="159"/>
      </w:pPr>
      <w:rPr>
        <w:rFonts w:hint="default"/>
      </w:rPr>
    </w:lvl>
    <w:lvl w:ilvl="6">
      <w:start w:val="0"/>
      <w:numFmt w:val="bullet"/>
      <w:lvlText w:val="•"/>
      <w:lvlJc w:val="left"/>
      <w:pPr>
        <w:ind w:left="1760" w:hanging="159"/>
      </w:pPr>
      <w:rPr>
        <w:rFonts w:hint="default"/>
      </w:rPr>
    </w:lvl>
    <w:lvl w:ilvl="7">
      <w:start w:val="0"/>
      <w:numFmt w:val="bullet"/>
      <w:lvlText w:val="•"/>
      <w:lvlJc w:val="left"/>
      <w:pPr>
        <w:ind w:left="2007" w:hanging="159"/>
      </w:pPr>
      <w:rPr>
        <w:rFonts w:hint="default"/>
      </w:rPr>
    </w:lvl>
    <w:lvl w:ilvl="8">
      <w:start w:val="0"/>
      <w:numFmt w:val="bullet"/>
      <w:lvlText w:val="•"/>
      <w:lvlJc w:val="left"/>
      <w:pPr>
        <w:ind w:left="2254" w:hanging="159"/>
      </w:pPr>
      <w:rPr>
        <w:rFonts w:hint="default"/>
      </w:rPr>
    </w:lvl>
  </w:abstractNum>
  <w:abstractNum w:abstractNumId="8">
    <w:multiLevelType w:val="hybridMultilevel"/>
    <w:lvl w:ilvl="0">
      <w:start w:val="4"/>
      <w:numFmt w:val="decimal"/>
      <w:lvlText w:val="%1"/>
      <w:lvlJc w:val="left"/>
      <w:pPr>
        <w:ind w:left="922" w:hanging="701"/>
        <w:jc w:val="left"/>
      </w:pPr>
      <w:rPr>
        <w:rFonts w:hint="default"/>
      </w:rPr>
    </w:lvl>
    <w:lvl w:ilvl="1">
      <w:start w:val="1"/>
      <w:numFmt w:val="decimal"/>
      <w:lvlText w:val="%1.%2"/>
      <w:lvlJc w:val="left"/>
      <w:pPr>
        <w:ind w:left="922" w:hanging="701"/>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宋体" w:hAnsi="宋体" w:eastAsia="宋体" w:cs="宋体"/>
        <w:w w:val="100"/>
        <w:sz w:val="24"/>
        <w:szCs w:val="24"/>
      </w:rPr>
    </w:lvl>
    <w:lvl w:ilvl="3">
      <w:start w:val="0"/>
      <w:numFmt w:val="bullet"/>
      <w:lvlText w:val="•"/>
      <w:lvlJc w:val="left"/>
      <w:pPr>
        <w:ind w:left="2710" w:hanging="720"/>
      </w:pPr>
      <w:rPr>
        <w:rFonts w:hint="default"/>
      </w:rPr>
    </w:lvl>
    <w:lvl w:ilvl="4">
      <w:start w:val="0"/>
      <w:numFmt w:val="bullet"/>
      <w:lvlText w:val="•"/>
      <w:lvlJc w:val="left"/>
      <w:pPr>
        <w:ind w:left="3595" w:hanging="720"/>
      </w:pPr>
      <w:rPr>
        <w:rFonts w:hint="default"/>
      </w:rPr>
    </w:lvl>
    <w:lvl w:ilvl="5">
      <w:start w:val="0"/>
      <w:numFmt w:val="bullet"/>
      <w:lvlText w:val="•"/>
      <w:lvlJc w:val="left"/>
      <w:pPr>
        <w:ind w:left="4480" w:hanging="720"/>
      </w:pPr>
      <w:rPr>
        <w:rFonts w:hint="default"/>
      </w:rPr>
    </w:lvl>
    <w:lvl w:ilvl="6">
      <w:start w:val="0"/>
      <w:numFmt w:val="bullet"/>
      <w:lvlText w:val="•"/>
      <w:lvlJc w:val="left"/>
      <w:pPr>
        <w:ind w:left="5365" w:hanging="720"/>
      </w:pPr>
      <w:rPr>
        <w:rFonts w:hint="default"/>
      </w:rPr>
    </w:lvl>
    <w:lvl w:ilvl="7">
      <w:start w:val="0"/>
      <w:numFmt w:val="bullet"/>
      <w:lvlText w:val="•"/>
      <w:lvlJc w:val="left"/>
      <w:pPr>
        <w:ind w:left="6250" w:hanging="720"/>
      </w:pPr>
      <w:rPr>
        <w:rFonts w:hint="default"/>
      </w:rPr>
    </w:lvl>
    <w:lvl w:ilvl="8">
      <w:start w:val="0"/>
      <w:numFmt w:val="bullet"/>
      <w:lvlText w:val="•"/>
      <w:lvlJc w:val="left"/>
      <w:pPr>
        <w:ind w:left="7136" w:hanging="720"/>
      </w:pPr>
      <w:rPr>
        <w:rFonts w:hint="default"/>
      </w:rPr>
    </w:lvl>
  </w:abstractNum>
  <w:abstractNum w:abstractNumId="7">
    <w:multiLevelType w:val="hybridMultilevel"/>
    <w:lvl w:ilvl="0">
      <w:start w:val="3"/>
      <w:numFmt w:val="decimal"/>
      <w:lvlText w:val="%1"/>
      <w:lvlJc w:val="left"/>
      <w:pPr>
        <w:ind w:left="842" w:hanging="701"/>
        <w:jc w:val="left"/>
      </w:pPr>
      <w:rPr>
        <w:rFonts w:hint="default"/>
      </w:rPr>
    </w:lvl>
    <w:lvl w:ilvl="1">
      <w:start w:val="1"/>
      <w:numFmt w:val="decimal"/>
      <w:lvlText w:val="%1.%2"/>
      <w:lvlJc w:val="left"/>
      <w:pPr>
        <w:ind w:left="842" w:hanging="701"/>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宋体" w:hAnsi="宋体" w:eastAsia="宋体" w:cs="宋体"/>
        <w:w w:val="100"/>
        <w:sz w:val="24"/>
        <w:szCs w:val="24"/>
      </w:rPr>
    </w:lvl>
    <w:lvl w:ilvl="3">
      <w:start w:val="1"/>
      <w:numFmt w:val="decimal"/>
      <w:lvlText w:val="%1.%2.%3.%4"/>
      <w:lvlJc w:val="left"/>
      <w:pPr>
        <w:ind w:left="1042" w:hanging="900"/>
        <w:jc w:val="left"/>
      </w:pPr>
      <w:rPr>
        <w:rFonts w:hint="default" w:ascii="宋体" w:hAnsi="宋体" w:eastAsia="宋体" w:cs="宋体"/>
        <w:w w:val="100"/>
        <w:sz w:val="24"/>
        <w:szCs w:val="24"/>
      </w:rPr>
    </w:lvl>
    <w:lvl w:ilvl="4">
      <w:start w:val="0"/>
      <w:numFmt w:val="bullet"/>
      <w:lvlText w:val="•"/>
      <w:lvlJc w:val="left"/>
      <w:pPr>
        <w:ind w:left="3001" w:hanging="900"/>
      </w:pPr>
      <w:rPr>
        <w:rFonts w:hint="default"/>
      </w:rPr>
    </w:lvl>
    <w:lvl w:ilvl="5">
      <w:start w:val="0"/>
      <w:numFmt w:val="bullet"/>
      <w:lvlText w:val="•"/>
      <w:lvlJc w:val="left"/>
      <w:pPr>
        <w:ind w:left="3982" w:hanging="900"/>
      </w:pPr>
      <w:rPr>
        <w:rFonts w:hint="default"/>
      </w:rPr>
    </w:lvl>
    <w:lvl w:ilvl="6">
      <w:start w:val="0"/>
      <w:numFmt w:val="bullet"/>
      <w:lvlText w:val="•"/>
      <w:lvlJc w:val="left"/>
      <w:pPr>
        <w:ind w:left="4963" w:hanging="900"/>
      </w:pPr>
      <w:rPr>
        <w:rFonts w:hint="default"/>
      </w:rPr>
    </w:lvl>
    <w:lvl w:ilvl="7">
      <w:start w:val="0"/>
      <w:numFmt w:val="bullet"/>
      <w:lvlText w:val="•"/>
      <w:lvlJc w:val="left"/>
      <w:pPr>
        <w:ind w:left="5944" w:hanging="900"/>
      </w:pPr>
      <w:rPr>
        <w:rFonts w:hint="default"/>
      </w:rPr>
    </w:lvl>
    <w:lvl w:ilvl="8">
      <w:start w:val="0"/>
      <w:numFmt w:val="bullet"/>
      <w:lvlText w:val="•"/>
      <w:lvlJc w:val="left"/>
      <w:pPr>
        <w:ind w:left="6924" w:hanging="900"/>
      </w:pPr>
      <w:rPr>
        <w:rFonts w:hint="default"/>
      </w:rPr>
    </w:lvl>
  </w:abstractNum>
  <w:abstractNum w:abstractNumId="6">
    <w:multiLevelType w:val="hybridMultilevel"/>
    <w:lvl w:ilvl="0">
      <w:start w:val="2"/>
      <w:numFmt w:val="decimal"/>
      <w:lvlText w:val="%1"/>
      <w:lvlJc w:val="left"/>
      <w:pPr>
        <w:ind w:left="842" w:hanging="701"/>
        <w:jc w:val="left"/>
      </w:pPr>
      <w:rPr>
        <w:rFonts w:hint="default"/>
      </w:rPr>
    </w:lvl>
    <w:lvl w:ilvl="1">
      <w:start w:val="1"/>
      <w:numFmt w:val="decimal"/>
      <w:lvlText w:val="%1.%2"/>
      <w:lvlJc w:val="left"/>
      <w:pPr>
        <w:ind w:left="842" w:hanging="701"/>
        <w:jc w:val="left"/>
      </w:pPr>
      <w:rPr>
        <w:rFonts w:hint="default" w:ascii="黑体" w:hAnsi="黑体" w:eastAsia="黑体" w:cs="黑体"/>
        <w:spacing w:val="-2"/>
        <w:w w:val="100"/>
        <w:sz w:val="28"/>
        <w:szCs w:val="28"/>
      </w:rPr>
    </w:lvl>
    <w:lvl w:ilvl="2">
      <w:start w:val="1"/>
      <w:numFmt w:val="decimal"/>
      <w:lvlText w:val="%1.%2.%3"/>
      <w:lvlJc w:val="left"/>
      <w:pPr>
        <w:ind w:left="862" w:hanging="720"/>
        <w:jc w:val="left"/>
      </w:pPr>
      <w:rPr>
        <w:rFonts w:hint="default" w:ascii="宋体" w:hAnsi="宋体" w:eastAsia="宋体" w:cs="宋体"/>
        <w:w w:val="100"/>
        <w:sz w:val="24"/>
        <w:szCs w:val="24"/>
      </w:rPr>
    </w:lvl>
    <w:lvl w:ilvl="3">
      <w:start w:val="0"/>
      <w:numFmt w:val="bullet"/>
      <w:lvlText w:val="•"/>
      <w:lvlJc w:val="left"/>
      <w:pPr>
        <w:ind w:left="2643" w:hanging="720"/>
      </w:pPr>
      <w:rPr>
        <w:rFonts w:hint="default"/>
      </w:rPr>
    </w:lvl>
    <w:lvl w:ilvl="4">
      <w:start w:val="0"/>
      <w:numFmt w:val="bullet"/>
      <w:lvlText w:val="•"/>
      <w:lvlJc w:val="left"/>
      <w:pPr>
        <w:ind w:left="3535" w:hanging="720"/>
      </w:pPr>
      <w:rPr>
        <w:rFonts w:hint="default"/>
      </w:rPr>
    </w:lvl>
    <w:lvl w:ilvl="5">
      <w:start w:val="0"/>
      <w:numFmt w:val="bullet"/>
      <w:lvlText w:val="•"/>
      <w:lvlJc w:val="left"/>
      <w:pPr>
        <w:ind w:left="4427" w:hanging="720"/>
      </w:pPr>
      <w:rPr>
        <w:rFonts w:hint="default"/>
      </w:rPr>
    </w:lvl>
    <w:lvl w:ilvl="6">
      <w:start w:val="0"/>
      <w:numFmt w:val="bullet"/>
      <w:lvlText w:val="•"/>
      <w:lvlJc w:val="left"/>
      <w:pPr>
        <w:ind w:left="5319" w:hanging="720"/>
      </w:pPr>
      <w:rPr>
        <w:rFonts w:hint="default"/>
      </w:rPr>
    </w:lvl>
    <w:lvl w:ilvl="7">
      <w:start w:val="0"/>
      <w:numFmt w:val="bullet"/>
      <w:lvlText w:val="•"/>
      <w:lvlJc w:val="left"/>
      <w:pPr>
        <w:ind w:left="6210" w:hanging="720"/>
      </w:pPr>
      <w:rPr>
        <w:rFonts w:hint="default"/>
      </w:rPr>
    </w:lvl>
    <w:lvl w:ilvl="8">
      <w:start w:val="0"/>
      <w:numFmt w:val="bullet"/>
      <w:lvlText w:val="•"/>
      <w:lvlJc w:val="left"/>
      <w:pPr>
        <w:ind w:left="7102" w:hanging="720"/>
      </w:pPr>
      <w:rPr>
        <w:rFonts w:hint="default"/>
      </w:rPr>
    </w:lvl>
  </w:abstractNum>
  <w:abstractNum w:abstractNumId="5">
    <w:multiLevelType w:val="hybridMultilevel"/>
    <w:lvl w:ilvl="0">
      <w:start w:val="1"/>
      <w:numFmt w:val="decimal"/>
      <w:lvlText w:val="%1"/>
      <w:lvlJc w:val="left"/>
      <w:pPr>
        <w:ind w:left="842" w:hanging="701"/>
        <w:jc w:val="left"/>
      </w:pPr>
      <w:rPr>
        <w:rFonts w:hint="default"/>
      </w:rPr>
    </w:lvl>
    <w:lvl w:ilvl="1">
      <w:start w:val="1"/>
      <w:numFmt w:val="decimal"/>
      <w:lvlText w:val="%1.%2"/>
      <w:lvlJc w:val="left"/>
      <w:pPr>
        <w:ind w:left="842" w:hanging="701"/>
        <w:jc w:val="left"/>
      </w:pPr>
      <w:rPr>
        <w:rFonts w:hint="default" w:ascii="黑体" w:hAnsi="黑体" w:eastAsia="黑体" w:cs="黑体"/>
        <w:spacing w:val="-2"/>
        <w:w w:val="100"/>
        <w:sz w:val="28"/>
        <w:szCs w:val="28"/>
      </w:rPr>
    </w:lvl>
    <w:lvl w:ilvl="2">
      <w:start w:val="1"/>
      <w:numFmt w:val="decimal"/>
      <w:lvlText w:val="%1.%2.%3"/>
      <w:lvlJc w:val="left"/>
      <w:pPr>
        <w:ind w:left="622" w:hanging="720"/>
        <w:jc w:val="left"/>
      </w:pPr>
      <w:rPr>
        <w:rFonts w:hint="default" w:ascii="宋体" w:hAnsi="宋体" w:eastAsia="宋体" w:cs="宋体"/>
        <w:w w:val="100"/>
        <w:sz w:val="24"/>
        <w:szCs w:val="24"/>
      </w:rPr>
    </w:lvl>
    <w:lvl w:ilvl="3">
      <w:start w:val="0"/>
      <w:numFmt w:val="bullet"/>
      <w:lvlText w:val="•"/>
      <w:lvlJc w:val="left"/>
      <w:pPr>
        <w:ind w:left="1863" w:hanging="720"/>
      </w:pPr>
      <w:rPr>
        <w:rFonts w:hint="default"/>
      </w:rPr>
    </w:lvl>
    <w:lvl w:ilvl="4">
      <w:start w:val="0"/>
      <w:numFmt w:val="bullet"/>
      <w:lvlText w:val="•"/>
      <w:lvlJc w:val="left"/>
      <w:pPr>
        <w:ind w:left="2866" w:hanging="720"/>
      </w:pPr>
      <w:rPr>
        <w:rFonts w:hint="default"/>
      </w:rPr>
    </w:lvl>
    <w:lvl w:ilvl="5">
      <w:start w:val="0"/>
      <w:numFmt w:val="bullet"/>
      <w:lvlText w:val="•"/>
      <w:lvlJc w:val="left"/>
      <w:pPr>
        <w:ind w:left="3869" w:hanging="720"/>
      </w:pPr>
      <w:rPr>
        <w:rFonts w:hint="default"/>
      </w:rPr>
    </w:lvl>
    <w:lvl w:ilvl="6">
      <w:start w:val="0"/>
      <w:numFmt w:val="bullet"/>
      <w:lvlText w:val="•"/>
      <w:lvlJc w:val="left"/>
      <w:pPr>
        <w:ind w:left="4873" w:hanging="720"/>
      </w:pPr>
      <w:rPr>
        <w:rFonts w:hint="default"/>
      </w:rPr>
    </w:lvl>
    <w:lvl w:ilvl="7">
      <w:start w:val="0"/>
      <w:numFmt w:val="bullet"/>
      <w:lvlText w:val="•"/>
      <w:lvlJc w:val="left"/>
      <w:pPr>
        <w:ind w:left="5876" w:hanging="720"/>
      </w:pPr>
      <w:rPr>
        <w:rFonts w:hint="default"/>
      </w:rPr>
    </w:lvl>
    <w:lvl w:ilvl="8">
      <w:start w:val="0"/>
      <w:numFmt w:val="bullet"/>
      <w:lvlText w:val="•"/>
      <w:lvlJc w:val="left"/>
      <w:pPr>
        <w:ind w:left="6879" w:hanging="720"/>
      </w:pPr>
      <w:rPr>
        <w:rFonts w:hint="default"/>
      </w:rPr>
    </w:lvl>
  </w:abstractNum>
  <w:abstractNum w:abstractNumId="4">
    <w:multiLevelType w:val="hybridMultilevel"/>
    <w:lvl w:ilvl="0">
      <w:start w:val="1"/>
      <w:numFmt w:val="decimal"/>
      <w:lvlText w:val="%1)"/>
      <w:lvlJc w:val="left"/>
      <w:pPr>
        <w:ind w:left="142" w:hanging="281"/>
        <w:jc w:val="left"/>
      </w:pPr>
      <w:rPr>
        <w:rFonts w:hint="default" w:ascii="Times New Roman" w:hAnsi="Times New Roman" w:eastAsia="Times New Roman" w:cs="Times New Roman"/>
        <w:color w:val="333333"/>
        <w:w w:val="99"/>
        <w:sz w:val="24"/>
        <w:szCs w:val="24"/>
      </w:rPr>
    </w:lvl>
    <w:lvl w:ilvl="1">
      <w:start w:val="0"/>
      <w:numFmt w:val="bullet"/>
      <w:lvlText w:val="•"/>
      <w:lvlJc w:val="left"/>
      <w:pPr>
        <w:ind w:left="1004" w:hanging="281"/>
      </w:pPr>
      <w:rPr>
        <w:rFonts w:hint="default"/>
      </w:rPr>
    </w:lvl>
    <w:lvl w:ilvl="2">
      <w:start w:val="0"/>
      <w:numFmt w:val="bullet"/>
      <w:lvlText w:val="•"/>
      <w:lvlJc w:val="left"/>
      <w:pPr>
        <w:ind w:left="1869" w:hanging="281"/>
      </w:pPr>
      <w:rPr>
        <w:rFonts w:hint="default"/>
      </w:rPr>
    </w:lvl>
    <w:lvl w:ilvl="3">
      <w:start w:val="0"/>
      <w:numFmt w:val="bullet"/>
      <w:lvlText w:val="•"/>
      <w:lvlJc w:val="left"/>
      <w:pPr>
        <w:ind w:left="2733" w:hanging="281"/>
      </w:pPr>
      <w:rPr>
        <w:rFonts w:hint="default"/>
      </w:rPr>
    </w:lvl>
    <w:lvl w:ilvl="4">
      <w:start w:val="0"/>
      <w:numFmt w:val="bullet"/>
      <w:lvlText w:val="•"/>
      <w:lvlJc w:val="left"/>
      <w:pPr>
        <w:ind w:left="3598" w:hanging="281"/>
      </w:pPr>
      <w:rPr>
        <w:rFonts w:hint="default"/>
      </w:rPr>
    </w:lvl>
    <w:lvl w:ilvl="5">
      <w:start w:val="0"/>
      <w:numFmt w:val="bullet"/>
      <w:lvlText w:val="•"/>
      <w:lvlJc w:val="left"/>
      <w:pPr>
        <w:ind w:left="4463" w:hanging="281"/>
      </w:pPr>
      <w:rPr>
        <w:rFonts w:hint="default"/>
      </w:rPr>
    </w:lvl>
    <w:lvl w:ilvl="6">
      <w:start w:val="0"/>
      <w:numFmt w:val="bullet"/>
      <w:lvlText w:val="•"/>
      <w:lvlJc w:val="left"/>
      <w:pPr>
        <w:ind w:left="5327" w:hanging="281"/>
      </w:pPr>
      <w:rPr>
        <w:rFonts w:hint="default"/>
      </w:rPr>
    </w:lvl>
    <w:lvl w:ilvl="7">
      <w:start w:val="0"/>
      <w:numFmt w:val="bullet"/>
      <w:lvlText w:val="•"/>
      <w:lvlJc w:val="left"/>
      <w:pPr>
        <w:ind w:left="6192" w:hanging="281"/>
      </w:pPr>
      <w:rPr>
        <w:rFonts w:hint="default"/>
      </w:rPr>
    </w:lvl>
    <w:lvl w:ilvl="8">
      <w:start w:val="0"/>
      <w:numFmt w:val="bullet"/>
      <w:lvlText w:val="•"/>
      <w:lvlJc w:val="left"/>
      <w:pPr>
        <w:ind w:left="7057" w:hanging="281"/>
      </w:pPr>
      <w:rPr>
        <w:rFonts w:hint="default"/>
      </w:rPr>
    </w:lvl>
  </w:abstractNum>
  <w:abstractNum w:abstractNumId="3">
    <w:multiLevelType w:val="hybridMultilevel"/>
    <w:lvl w:ilvl="0">
      <w:start w:val="4"/>
      <w:numFmt w:val="decimal"/>
      <w:lvlText w:val="%1"/>
      <w:lvlJc w:val="left"/>
      <w:pPr>
        <w:ind w:left="1061" w:hanging="492"/>
        <w:jc w:val="left"/>
      </w:pPr>
      <w:rPr>
        <w:rFonts w:hint="default"/>
      </w:rPr>
    </w:lvl>
    <w:lvl w:ilvl="1">
      <w:start w:val="1"/>
      <w:numFmt w:val="decimal"/>
      <w:lvlText w:val="%1.%2"/>
      <w:lvlJc w:val="left"/>
      <w:pPr>
        <w:ind w:left="1061" w:hanging="492"/>
        <w:jc w:val="left"/>
      </w:pPr>
      <w:rPr>
        <w:rFonts w:hint="default" w:ascii="Times New Roman" w:hAnsi="Times New Roman" w:eastAsia="Times New Roman" w:cs="Times New Roman"/>
        <w:spacing w:val="-3"/>
        <w:w w:val="100"/>
        <w:sz w:val="24"/>
        <w:szCs w:val="24"/>
      </w:rPr>
    </w:lvl>
    <w:lvl w:ilvl="2">
      <w:start w:val="1"/>
      <w:numFmt w:val="decimal"/>
      <w:lvlText w:val="%1.%2.%3"/>
      <w:lvlJc w:val="left"/>
      <w:pPr>
        <w:ind w:left="159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601"/>
      </w:pPr>
      <w:rPr>
        <w:rFonts w:hint="default"/>
      </w:rPr>
    </w:lvl>
    <w:lvl w:ilvl="4">
      <w:start w:val="0"/>
      <w:numFmt w:val="bullet"/>
      <w:lvlText w:val="•"/>
      <w:lvlJc w:val="left"/>
      <w:pPr>
        <w:ind w:left="3995" w:hanging="601"/>
      </w:pPr>
      <w:rPr>
        <w:rFonts w:hint="default"/>
      </w:rPr>
    </w:lvl>
    <w:lvl w:ilvl="5">
      <w:start w:val="0"/>
      <w:numFmt w:val="bullet"/>
      <w:lvlText w:val="•"/>
      <w:lvlJc w:val="left"/>
      <w:pPr>
        <w:ind w:left="4793" w:hanging="601"/>
      </w:pPr>
      <w:rPr>
        <w:rFonts w:hint="default"/>
      </w:rPr>
    </w:lvl>
    <w:lvl w:ilvl="6">
      <w:start w:val="0"/>
      <w:numFmt w:val="bullet"/>
      <w:lvlText w:val="•"/>
      <w:lvlJc w:val="left"/>
      <w:pPr>
        <w:ind w:left="5592" w:hanging="601"/>
      </w:pPr>
      <w:rPr>
        <w:rFonts w:hint="default"/>
      </w:rPr>
    </w:lvl>
    <w:lvl w:ilvl="7">
      <w:start w:val="0"/>
      <w:numFmt w:val="bullet"/>
      <w:lvlText w:val="•"/>
      <w:lvlJc w:val="left"/>
      <w:pPr>
        <w:ind w:left="6390" w:hanging="601"/>
      </w:pPr>
      <w:rPr>
        <w:rFonts w:hint="default"/>
      </w:rPr>
    </w:lvl>
    <w:lvl w:ilvl="8">
      <w:start w:val="0"/>
      <w:numFmt w:val="bullet"/>
      <w:lvlText w:val="•"/>
      <w:lvlJc w:val="left"/>
      <w:pPr>
        <w:ind w:left="7189" w:hanging="601"/>
      </w:pPr>
      <w:rPr>
        <w:rFonts w:hint="default"/>
      </w:rPr>
    </w:lvl>
  </w:abstractNum>
  <w:abstractNum w:abstractNumId="2">
    <w:multiLevelType w:val="hybridMultilevel"/>
    <w:lvl w:ilvl="0">
      <w:start w:val="3"/>
      <w:numFmt w:val="decimal"/>
      <w:lvlText w:val="%1"/>
      <w:lvlJc w:val="left"/>
      <w:pPr>
        <w:ind w:left="1061" w:hanging="492"/>
        <w:jc w:val="left"/>
      </w:pPr>
      <w:rPr>
        <w:rFonts w:hint="default"/>
      </w:rPr>
    </w:lvl>
    <w:lvl w:ilvl="1">
      <w:start w:val="1"/>
      <w:numFmt w:val="decimal"/>
      <w:lvlText w:val="%1.%2"/>
      <w:lvlJc w:val="left"/>
      <w:pPr>
        <w:ind w:left="1061" w:hanging="492"/>
        <w:jc w:val="left"/>
      </w:pPr>
      <w:rPr>
        <w:rFonts w:hint="default" w:ascii="Times New Roman" w:hAnsi="Times New Roman" w:eastAsia="Times New Roman" w:cs="Times New Roman"/>
        <w:w w:val="100"/>
        <w:sz w:val="24"/>
        <w:szCs w:val="24"/>
      </w:rPr>
    </w:lvl>
    <w:lvl w:ilvl="2">
      <w:start w:val="1"/>
      <w:numFmt w:val="decimal"/>
      <w:lvlText w:val="%1.%2.%3"/>
      <w:lvlJc w:val="left"/>
      <w:pPr>
        <w:ind w:left="159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601"/>
      </w:pPr>
      <w:rPr>
        <w:rFonts w:hint="default"/>
      </w:rPr>
    </w:lvl>
    <w:lvl w:ilvl="4">
      <w:start w:val="0"/>
      <w:numFmt w:val="bullet"/>
      <w:lvlText w:val="•"/>
      <w:lvlJc w:val="left"/>
      <w:pPr>
        <w:ind w:left="3995" w:hanging="601"/>
      </w:pPr>
      <w:rPr>
        <w:rFonts w:hint="default"/>
      </w:rPr>
    </w:lvl>
    <w:lvl w:ilvl="5">
      <w:start w:val="0"/>
      <w:numFmt w:val="bullet"/>
      <w:lvlText w:val="•"/>
      <w:lvlJc w:val="left"/>
      <w:pPr>
        <w:ind w:left="4793" w:hanging="601"/>
      </w:pPr>
      <w:rPr>
        <w:rFonts w:hint="default"/>
      </w:rPr>
    </w:lvl>
    <w:lvl w:ilvl="6">
      <w:start w:val="0"/>
      <w:numFmt w:val="bullet"/>
      <w:lvlText w:val="•"/>
      <w:lvlJc w:val="left"/>
      <w:pPr>
        <w:ind w:left="5592" w:hanging="601"/>
      </w:pPr>
      <w:rPr>
        <w:rFonts w:hint="default"/>
      </w:rPr>
    </w:lvl>
    <w:lvl w:ilvl="7">
      <w:start w:val="0"/>
      <w:numFmt w:val="bullet"/>
      <w:lvlText w:val="•"/>
      <w:lvlJc w:val="left"/>
      <w:pPr>
        <w:ind w:left="6390" w:hanging="601"/>
      </w:pPr>
      <w:rPr>
        <w:rFonts w:hint="default"/>
      </w:rPr>
    </w:lvl>
    <w:lvl w:ilvl="8">
      <w:start w:val="0"/>
      <w:numFmt w:val="bullet"/>
      <w:lvlText w:val="•"/>
      <w:lvlJc w:val="left"/>
      <w:pPr>
        <w:ind w:left="7189" w:hanging="601"/>
      </w:pPr>
      <w:rPr>
        <w:rFonts w:hint="default"/>
      </w:rPr>
    </w:lvl>
  </w:abstractNum>
  <w:abstractNum w:abstractNumId="1">
    <w:multiLevelType w:val="hybridMultilevel"/>
    <w:lvl w:ilvl="0">
      <w:start w:val="2"/>
      <w:numFmt w:val="decimal"/>
      <w:lvlText w:val="%1"/>
      <w:lvlJc w:val="left"/>
      <w:pPr>
        <w:ind w:left="1061" w:hanging="492"/>
        <w:jc w:val="left"/>
      </w:pPr>
      <w:rPr>
        <w:rFonts w:hint="default"/>
      </w:rPr>
    </w:lvl>
    <w:lvl w:ilvl="1">
      <w:start w:val="1"/>
      <w:numFmt w:val="decimal"/>
      <w:lvlText w:val="%1.%2"/>
      <w:lvlJc w:val="left"/>
      <w:pPr>
        <w:ind w:left="1061" w:hanging="492"/>
        <w:jc w:val="left"/>
      </w:pPr>
      <w:rPr>
        <w:rFonts w:hint="default" w:ascii="Times New Roman" w:hAnsi="Times New Roman" w:eastAsia="Times New Roman" w:cs="Times New Roman"/>
        <w:w w:val="100"/>
        <w:sz w:val="24"/>
        <w:szCs w:val="24"/>
      </w:rPr>
    </w:lvl>
    <w:lvl w:ilvl="2">
      <w:start w:val="1"/>
      <w:numFmt w:val="decimal"/>
      <w:lvlText w:val="%1.%2.%3"/>
      <w:lvlJc w:val="left"/>
      <w:pPr>
        <w:ind w:left="159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601"/>
      </w:pPr>
      <w:rPr>
        <w:rFonts w:hint="default"/>
      </w:rPr>
    </w:lvl>
    <w:lvl w:ilvl="4">
      <w:start w:val="0"/>
      <w:numFmt w:val="bullet"/>
      <w:lvlText w:val="•"/>
      <w:lvlJc w:val="left"/>
      <w:pPr>
        <w:ind w:left="3995" w:hanging="601"/>
      </w:pPr>
      <w:rPr>
        <w:rFonts w:hint="default"/>
      </w:rPr>
    </w:lvl>
    <w:lvl w:ilvl="5">
      <w:start w:val="0"/>
      <w:numFmt w:val="bullet"/>
      <w:lvlText w:val="•"/>
      <w:lvlJc w:val="left"/>
      <w:pPr>
        <w:ind w:left="4793" w:hanging="601"/>
      </w:pPr>
      <w:rPr>
        <w:rFonts w:hint="default"/>
      </w:rPr>
    </w:lvl>
    <w:lvl w:ilvl="6">
      <w:start w:val="0"/>
      <w:numFmt w:val="bullet"/>
      <w:lvlText w:val="•"/>
      <w:lvlJc w:val="left"/>
      <w:pPr>
        <w:ind w:left="5592" w:hanging="601"/>
      </w:pPr>
      <w:rPr>
        <w:rFonts w:hint="default"/>
      </w:rPr>
    </w:lvl>
    <w:lvl w:ilvl="7">
      <w:start w:val="0"/>
      <w:numFmt w:val="bullet"/>
      <w:lvlText w:val="•"/>
      <w:lvlJc w:val="left"/>
      <w:pPr>
        <w:ind w:left="6390" w:hanging="601"/>
      </w:pPr>
      <w:rPr>
        <w:rFonts w:hint="default"/>
      </w:rPr>
    </w:lvl>
    <w:lvl w:ilvl="8">
      <w:start w:val="0"/>
      <w:numFmt w:val="bullet"/>
      <w:lvlText w:val="•"/>
      <w:lvlJc w:val="left"/>
      <w:pPr>
        <w:ind w:left="7189" w:hanging="601"/>
      </w:pPr>
      <w:rPr>
        <w:rFonts w:hint="default"/>
      </w:rPr>
    </w:lvl>
  </w:abstractNum>
  <w:abstractNum w:abstractNumId="0">
    <w:multiLevelType w:val="hybridMultilevel"/>
    <w:lvl w:ilvl="0">
      <w:start w:val="1"/>
      <w:numFmt w:val="decimal"/>
      <w:lvlText w:val="%1"/>
      <w:lvlJc w:val="left"/>
      <w:pPr>
        <w:ind w:left="1061" w:hanging="492"/>
        <w:jc w:val="left"/>
      </w:pPr>
      <w:rPr>
        <w:rFonts w:hint="default"/>
      </w:rPr>
    </w:lvl>
    <w:lvl w:ilvl="1">
      <w:start w:val="1"/>
      <w:numFmt w:val="decimal"/>
      <w:lvlText w:val="%1.%2"/>
      <w:lvlJc w:val="left"/>
      <w:pPr>
        <w:ind w:left="1061" w:hanging="492"/>
        <w:jc w:val="left"/>
      </w:pPr>
      <w:rPr>
        <w:rFonts w:hint="default" w:ascii="Times New Roman" w:hAnsi="Times New Roman" w:eastAsia="Times New Roman" w:cs="Times New Roman"/>
        <w:w w:val="100"/>
        <w:sz w:val="24"/>
        <w:szCs w:val="24"/>
      </w:rPr>
    </w:lvl>
    <w:lvl w:ilvl="2">
      <w:start w:val="1"/>
      <w:numFmt w:val="decimal"/>
      <w:lvlText w:val="%1.%2.%3"/>
      <w:lvlJc w:val="left"/>
      <w:pPr>
        <w:ind w:left="1592"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601"/>
      </w:pPr>
      <w:rPr>
        <w:rFonts w:hint="default"/>
      </w:rPr>
    </w:lvl>
    <w:lvl w:ilvl="4">
      <w:start w:val="0"/>
      <w:numFmt w:val="bullet"/>
      <w:lvlText w:val="•"/>
      <w:lvlJc w:val="left"/>
      <w:pPr>
        <w:ind w:left="3995" w:hanging="601"/>
      </w:pPr>
      <w:rPr>
        <w:rFonts w:hint="default"/>
      </w:rPr>
    </w:lvl>
    <w:lvl w:ilvl="5">
      <w:start w:val="0"/>
      <w:numFmt w:val="bullet"/>
      <w:lvlText w:val="•"/>
      <w:lvlJc w:val="left"/>
      <w:pPr>
        <w:ind w:left="4793" w:hanging="601"/>
      </w:pPr>
      <w:rPr>
        <w:rFonts w:hint="default"/>
      </w:rPr>
    </w:lvl>
    <w:lvl w:ilvl="6">
      <w:start w:val="0"/>
      <w:numFmt w:val="bullet"/>
      <w:lvlText w:val="•"/>
      <w:lvlJc w:val="left"/>
      <w:pPr>
        <w:ind w:left="5592" w:hanging="601"/>
      </w:pPr>
      <w:rPr>
        <w:rFonts w:hint="default"/>
      </w:rPr>
    </w:lvl>
    <w:lvl w:ilvl="7">
      <w:start w:val="0"/>
      <w:numFmt w:val="bullet"/>
      <w:lvlText w:val="•"/>
      <w:lvlJc w:val="left"/>
      <w:pPr>
        <w:ind w:left="6390" w:hanging="601"/>
      </w:pPr>
      <w:rPr>
        <w:rFonts w:hint="default"/>
      </w:rPr>
    </w:lvl>
    <w:lvl w:ilvl="8">
      <w:start w:val="0"/>
      <w:numFmt w:val="bullet"/>
      <w:lvlText w:val="•"/>
      <w:lvlJc w:val="left"/>
      <w:pPr>
        <w:ind w:left="7189" w:hanging="60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56"/>
      <w:ind w:leftChars="0" w:left="1592" w:hanging="60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yperlink" Target="http://baike.haosou.com/doc/1451014.html" TargetMode="External"/><Relationship Id="rId20" Type="http://schemas.openxmlformats.org/officeDocument/2006/relationships/hyperlink" Target="http://baike.haosou.com/doc/1589262-1679909.html" TargetMode="External"/><Relationship Id="rId21" Type="http://schemas.openxmlformats.org/officeDocument/2006/relationships/hyperlink" Target="http://baike.haosou.com/doc/3685945-3873830.html" TargetMode="External"/><Relationship Id="rId22" Type="http://schemas.openxmlformats.org/officeDocument/2006/relationships/hyperlink" Target="http://baike.haosou.com/doc/6915252-7137116.html" TargetMode="External"/><Relationship Id="rId23" Type="http://schemas.openxmlformats.org/officeDocument/2006/relationships/hyperlink" Target="http://baike.haosou.com/doc/627577-664275.html" TargetMode="Externa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oter" Target="footer7.xml"/><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yperlink" Target="http://www.haodf.com/jibing/tengtong.htm" TargetMode="External"/><Relationship Id="rId32" Type="http://schemas.openxmlformats.org/officeDocument/2006/relationships/hyperlink" Target="http://www.haodf.com/jibing/wujingzheng.htm" TargetMode="External"/><Relationship Id="rId33" Type="http://schemas.openxmlformats.org/officeDocument/2006/relationships/header" Target="header15.xml"/><Relationship Id="rId34" Type="http://schemas.openxmlformats.org/officeDocument/2006/relationships/numbering" Target="numbering.xml"/><Relationship Id="rId35" Type="http://schemas.openxmlformats.org/officeDocument/2006/relationships/endnotes" Target="endnotes.xml"/><Relationship Id="rId36" Type="http://schemas.openxmlformats.org/officeDocument/2006/relationships/footer" Target="footer8.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header" Target="header19.xml"/><Relationship Id="rId41" Type="http://schemas.openxmlformats.org/officeDocument/2006/relationships/header" Target="header20.xml"/><Relationship Id="rId42" Type="http://schemas.openxmlformats.org/officeDocument/2006/relationships/header" Target="header21.xml"/><Relationship Id="rId43" Type="http://schemas.openxmlformats.org/officeDocument/2006/relationships/footer" Target="footer9.xml"/><Relationship Id="rId44" Type="http://schemas.openxmlformats.org/officeDocument/2006/relationships/header" Target="header22.xml"/><Relationship Id="rId45"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header" Target="header23.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footer" Target="footer15.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footer" Target="footer16.xml"/><Relationship Id="rId56" Type="http://schemas.openxmlformats.org/officeDocument/2006/relationships/header" Target="header26.xml"/><Relationship Id="rId57" Type="http://schemas.openxmlformats.org/officeDocument/2006/relationships/header" Target="header27.xml"/><Relationship Id="rId58" Type="http://schemas.openxmlformats.org/officeDocument/2006/relationships/header" Target="header28.xml"/><Relationship Id="rId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张宇航</dc:creator>
  <dc:title>分类号     TQ343</dc:title>
  <dcterms:created xsi:type="dcterms:W3CDTF">2017-03-17T02:18:55Z</dcterms:created>
  <dcterms:modified xsi:type="dcterms:W3CDTF">2017-03-17T02:18:55Z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2017-03-16T00:00:00Z</vt:filetime>
  </property>
</Properties>
</file>