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rightChars="0" w:right="0" w:leftChars="0" w:left="2028"/>
        <w:jc w:val="left"/>
        <w:autoSpaceDE w:val="0"/>
        <w:autoSpaceDN w:val="0"/>
        <w:tabs>
          <w:tab w:pos="6671" w:val="left" w:leader="none"/>
          <w:tab w:pos="7235"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rPr>
        <w:t>学校代码：</w:t>
      </w:r>
      <w:r>
        <w:rPr>
          <w:kern w:val="2"/>
          <w:sz w:val="28"/>
          <w:szCs w:val="28"/>
          <w:b/>
          <w:bCs/>
          <w:rFonts w:ascii="宋体" w:eastAsia="宋体" w:hint="eastAsia" w:cstheme="minorBidi" w:hAnsi="黑体" w:cs="黑体"/>
          <w:spacing w:val="-1"/>
          <w:u w:val="single"/>
        </w:rPr>
        <w:t> </w:t>
      </w:r>
      <w:r>
        <w:rPr>
          <w:kern w:val="2"/>
          <w:sz w:val="28"/>
          <w:szCs w:val="28"/>
          <w:b/>
          <w:bCs/>
          <w:rFonts w:ascii="宋体" w:eastAsia="宋体" w:hint="eastAsia" w:cstheme="minorBidi" w:hAnsi="黑体" w:cs="黑体"/>
          <w:u w:val="single"/>
        </w:rPr>
        <w:t>10169</w:t>
      </w:r>
      <w:r>
        <w:rPr>
          <w:kern w:val="2"/>
          <w:sz w:val="28"/>
          <w:szCs w:val="28"/>
          <w:b/>
          <w:bCs/>
          <w:rFonts w:ascii="宋体" w:eastAsia="宋体" w:hint="eastAsia" w:cstheme="minorBidi" w:hAnsi="黑体" w:cs="黑体"/>
        </w:rPr>
        <w:tab/>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0"/>
        </w:rPr>
        <w:t>号：</w:t>
      </w:r>
      <w:r>
        <w:rPr>
          <w:kern w:val="2"/>
          <w:sz w:val="28"/>
          <w:szCs w:val="28"/>
          <w:b/>
          <w:bCs/>
          <w:rFonts w:ascii="宋体" w:eastAsia="宋体" w:hint="eastAsia" w:cstheme="minorBidi" w:hAnsi="黑体" w:cs="黑体"/>
          <w:spacing w:val="0"/>
          <w:u w:val="single"/>
        </w:rPr>
        <w:t>130016</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tabs>
          <w:tab w:pos="4458" w:val="left" w:leader="none"/>
          <w:tab w:pos="6707" w:val="left" w:leader="none"/>
          <w:tab w:pos="7271" w:val="left" w:leader="none"/>
          <w:tab w:pos="8116" w:val="left" w:leader="none"/>
          <w:tab w:pos="8675" w:val="left" w:leader="none"/>
        </w:tabs>
        <w:spacing w:before="24"/>
        <w:ind w:leftChars="0" w:left="2066" w:rightChars="0" w:right="0" w:firstLineChars="0" w:firstLine="0"/>
        <w:jc w:val="left"/>
        <w:rPr>
          <w:b/>
          <w:sz w:val="28"/>
        </w:rPr>
      </w:pPr>
      <w:r>
        <w:rPr>
          <w:b/>
          <w:sz w:val="28"/>
        </w:rPr>
        <w:t>分 类</w:t>
      </w:r>
      <w:r>
        <w:rPr>
          <w:b/>
          <w:spacing w:val="-2"/>
          <w:sz w:val="28"/>
        </w:rPr>
        <w:t> </w:t>
      </w:r>
      <w:r>
        <w:rPr>
          <w:b/>
          <w:sz w:val="28"/>
        </w:rPr>
        <w:t>号：</w:t>
      </w:r>
      <w:r>
        <w:rPr>
          <w:b/>
          <w:spacing w:val="70"/>
          <w:sz w:val="28"/>
          <w:u w:val="single"/>
        </w:rPr>
        <w:t> </w:t>
      </w:r>
      <w:r>
        <w:rPr>
          <w:b/>
          <w:sz w:val="28"/>
          <w:u w:val="single"/>
        </w:rPr>
        <w:t>G61</w:t>
      </w:r>
      <w:r w:rsidRPr="00000000">
        <w:tab/>
      </w:r>
      <w:r>
        <w:rPr>
          <w:b/>
          <w:sz w:val="28"/>
        </w:rPr>
        <w:tab/>
        <w:t>密</w:t>
      </w:r>
      <w:r w:rsidRPr="00000000">
        <w:tab/>
        <w:t>级：</w:t>
      </w:r>
      <w:r>
        <w:rPr>
          <w:b/>
          <w:sz w:val="28"/>
          <w:u w:val="single"/>
        </w:rPr>
        <w:t> </w:t>
      </w:r>
      <w:r w:rsidRPr="00000000">
        <w:tab/>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2517775</wp:posOffset>
            </wp:positionH>
            <wp:positionV relativeFrom="paragraph">
              <wp:posOffset>141146</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580" w:lineRule="exact" w:before="0"/>
        <w:ind w:leftChars="0" w:left="2936"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3168014</wp:posOffset>
            </wp:positionH>
            <wp:positionV relativeFrom="paragraph">
              <wp:posOffset>170676</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8"/>
          <w:szCs w:val="24"/>
          <w:rFonts w:cstheme="minorBidi" w:ascii="黑体" w:hAnsi="宋体" w:eastAsia="宋体" w:cs="宋体"/>
        </w:rPr>
      </w:pPr>
    </w:p>
    <w:p w:rsidR="0018722C">
      <w:pPr>
        <w:spacing w:before="0"/>
        <w:ind w:leftChars="0" w:left="1313" w:rightChars="0" w:right="0" w:firstLineChars="0" w:firstLine="0"/>
        <w:jc w:val="left"/>
        <w:rPr>
          <w:rFonts w:ascii="黑体" w:eastAsia="黑体" w:hint="eastAsia"/>
          <w:b/>
          <w:sz w:val="48"/>
        </w:rPr>
      </w:pPr>
      <w:r>
        <w:rPr>
          <w:rFonts w:ascii="黑体" w:eastAsia="黑体" w:hint="eastAsia"/>
          <w:b/>
          <w:w w:val="95"/>
          <w:sz w:val="48"/>
        </w:rPr>
        <w:t>基于同伴互助的幼儿教师专业发展的</w:t>
      </w:r>
    </w:p>
    <w:p w:rsidR="0018722C">
      <w:pPr>
        <w:spacing w:before="108"/>
        <w:ind w:leftChars="0" w:left="4446" w:rightChars="0" w:right="0" w:firstLineChars="0" w:firstLine="0"/>
        <w:jc w:val="left"/>
        <w:rPr>
          <w:rFonts w:ascii="黑体" w:eastAsia="黑体" w:hint="eastAsia"/>
          <w:b/>
          <w:sz w:val="48"/>
        </w:rPr>
        <w:sectPr w:rsidR="00556256">
          <w:pgSz w:w="11910" w:h="16840"/>
          <w:pgMar w:footer="272" w:top="1540" w:bottom="460" w:left="900" w:right="1340"/>
        </w:sectPr>
      </w:pPr>
      <w:r>
        <w:rPr>
          <w:rFonts w:ascii="黑体" w:eastAsia="黑体" w:hint="eastAsia"/>
          <w:b/>
          <w:sz w:val="48"/>
        </w:rPr>
        <w:t>调查研究</w:t>
      </w:r>
    </w:p>
    <w:p w:rsidR="0018722C">
      <w:pPr>
        <w:topLinePunct/>
      </w:pPr>
      <w:r>
        <w:rPr>
          <w:rFonts w:cstheme="minorBidi" w:hAnsiTheme="minorHAnsi" w:eastAsiaTheme="minorHAnsi" w:asciiTheme="minorHAnsi" w:ascii="Times New Roman"/>
        </w:rPr>
        <w:t>An investigation and study of preschool teachers' professional development based on peer coaching</w:t>
      </w:r>
    </w:p>
    <w:p w:rsidR="0018722C">
      <w:pPr>
        <w:topLinePunct/>
      </w:pPr>
      <w:r>
        <w:rPr>
          <w:rFonts w:cstheme="minorBidi" w:hAnsiTheme="minorHAnsi" w:eastAsiaTheme="minorHAnsi" w:asciiTheme="minorHAnsi" w:ascii="宋体" w:hAnsi="宋体" w:eastAsia="宋体" w:cs="宋体"/>
        </w:rPr>
        <w:t>作者姓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王全敏</w:t>
      </w:r>
      <w:r w:rsidRPr="00000000">
        <w:rPr>
          <w:rFonts w:cstheme="minorBidi" w:hAnsiTheme="minorHAnsi" w:eastAsiaTheme="minorHAnsi" w:asciiTheme="minorHAnsi" w:ascii="宋体" w:hAnsi="宋体" w:eastAsia="宋体" w:cs="宋体"/>
        </w:rPr>
        <w:tab/>
      </w:r>
      <w:r>
        <w:t>           </w:t>
      </w:r>
      <w:r>
        <w:rPr>
          <w:rFonts w:cstheme="minorBidi" w:hAnsiTheme="minorHAnsi" w:eastAsiaTheme="minorHAnsi" w:asciiTheme="minorHAnsi" w:ascii="宋体" w:hAnsi="宋体" w:eastAsia="宋体" w:cs="宋体"/>
        </w:rPr>
        <w:t>专业名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w:t>
      </w:r>
      <w:r w:rsidRPr="00000000">
        <w:rPr>
          <w:rFonts w:cstheme="minorBidi" w:hAnsiTheme="minorHAnsi" w:eastAsiaTheme="minorHAnsi" w:asciiTheme="minorHAnsi" w:ascii="宋体" w:hAnsi="宋体" w:eastAsia="宋体" w:cs="宋体"/>
        </w:rPr>
        <w:tab/>
      </w:r>
      <w:r>
        <w:t>          </w:t>
      </w:r>
      <w:r>
        <w:rPr>
          <w:rFonts w:cstheme="minorBidi" w:hAnsiTheme="minorHAnsi" w:eastAsiaTheme="minorHAnsi" w:asciiTheme="minorHAnsi" w:ascii="宋体" w:hAnsi="宋体" w:eastAsia="宋体" w:cs="宋体"/>
        </w:rPr>
        <w:t>研究方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育理论</w:t>
      </w:r>
      <w:r>
        <w:rPr>
          <w:rFonts w:cstheme="minorBidi" w:hAnsiTheme="minorHAnsi" w:eastAsiaTheme="minorHAnsi" w:asciiTheme="minorHAnsi" w:ascii="宋体" w:hAnsi="宋体" w:eastAsia="宋体" w:cs="宋体"/>
          <w:u w:val="single"/>
        </w:rPr>
        <w:t>与</w:t>
      </w:r>
      <w:r>
        <w:rPr>
          <w:rFonts w:cstheme="minorBidi" w:hAnsiTheme="minorHAnsi" w:eastAsiaTheme="minorHAnsi" w:asciiTheme="minorHAnsi" w:ascii="宋体" w:hAnsi="宋体" w:eastAsia="宋体" w:cs="宋体"/>
          <w:u w:val="single"/>
        </w:rPr>
        <w:t>实践</w:t>
      </w:r>
      <w:r>
        <w:rPr>
          <w:rFonts w:cstheme="minorBidi" w:hAnsiTheme="minorHAnsi" w:eastAsiaTheme="minorHAnsi" w:asciiTheme="minorHAnsi" w:ascii="宋体" w:hAnsi="宋体" w:eastAsia="宋体" w:cs="宋体"/>
        </w:rPr>
        <w:t>指导教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刘</w:t>
      </w:r>
      <w:r>
        <w:rPr>
          <w:rFonts w:cstheme="minorBidi" w:hAnsiTheme="minorHAnsi" w:eastAsiaTheme="minorHAnsi" w:asciiTheme="minorHAnsi" w:ascii="宋体" w:hAnsi="宋体" w:eastAsia="宋体" w:cs="宋体"/>
          <w:u w:val="single"/>
        </w:rPr>
        <w:t>岩</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 </w:t>
      </w:r>
      <w:r>
        <w:rPr>
          <w:rFonts w:cstheme="minorBidi" w:hAnsiTheme="minorHAnsi" w:eastAsiaTheme="minorHAnsi" w:asciiTheme="minorHAnsi"/>
          <w:u w:val="single"/>
        </w:rPr>
        <w:t>吴</w:t>
      </w:r>
      <w:r>
        <w:rPr>
          <w:rFonts w:cstheme="minorBidi" w:hAnsiTheme="minorHAnsi" w:eastAsiaTheme="minorHAnsi" w:asciiTheme="minorHAnsi"/>
          <w:u w:val="single"/>
        </w:rPr>
        <w:t>旭</w:t>
      </w:r>
      <w:r>
        <w:rPr>
          <w:rFonts w:cstheme="minorBidi" w:hAnsiTheme="minorHAnsi" w:eastAsiaTheme="minorHAnsi" w:asciiTheme="minorHAnsi"/>
          <w:u w:val="single"/>
        </w:rPr>
        <w:t>虹</w:t>
      </w:r>
      <w:r w:rsidRPr="00000000">
        <w:rPr>
          <w:rFonts w:cstheme="minorBidi" w:hAnsiTheme="minorHAnsi" w:eastAsiaTheme="minorHAnsi" w:asciiTheme="minorHAnsi"/>
        </w:rPr>
        <w:tab/>
        <w:t>            </w:t>
      </w:r>
      <w:r>
        <w:rPr>
          <w:rFonts w:cstheme="minorBidi" w:hAnsiTheme="minorHAnsi" w:eastAsiaTheme="minorHAnsi" w:asciiTheme="minorHAnsi"/>
        </w:rPr>
        <w:t>答辩日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Pr>
          <w:rFonts w:cstheme="minorBidi" w:hAnsiTheme="minorHAnsi" w:eastAsiaTheme="minorHAnsi" w:asciiTheme="minorHAnsi"/>
          <w:u w:val="single"/>
        </w:rPr>
        <w:t>2015</w:t>
      </w:r>
      <w:r>
        <w:rPr>
          <w:rFonts w:cstheme="minorBidi" w:hAnsiTheme="minorHAnsi" w:eastAsiaTheme="minorHAnsi" w:asci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cstheme="minorBidi" w:hAnsiTheme="minorHAnsi" w:eastAsiaTheme="minorHAnsi" w:asciiTheme="minorHAnsi"/>
          <w:u w:val="single"/>
        </w:rPr>
        <w:t>6</w:t>
      </w:r>
      <w:r>
        <w:rPr>
          <w:rFonts w:cstheme="minorBidi" w:hAnsiTheme="minorHAnsi" w:eastAsiaTheme="minorHAnsi" w:asciiTheme="minorHAnsi"/>
          <w:u w:val="single"/>
        </w:rPr>
        <w:t>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cstheme="minorBidi" w:hAnsiTheme="minorHAnsi" w:eastAsiaTheme="minorHAnsi" w:asciiTheme="minorHAnsi"/>
          <w:u w:val="single"/>
        </w:rPr>
        <w:t>11</w:t>
      </w:r>
      <w:r>
        <w:rPr>
          <w:rFonts w:cstheme="minorBidi" w:hAnsiTheme="minorHAnsi" w:eastAsiaTheme="minorHAnsi" w:asciiTheme="minorHAnsi"/>
          <w:u w:val="single"/>
        </w:rPr>
        <w:t> </w:t>
      </w:r>
      <w:r>
        <w:rPr>
          <w:rFonts w:cstheme="minorBidi" w:hAnsiTheme="minorHAnsi" w:eastAsiaTheme="minorHAnsi" w:asciiTheme="minorHAnsi"/>
          <w:u w:val="single"/>
        </w:rPr>
        <w:t>日</w:t>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论文中不包含其他人已经发表或撰写过的研究成果。对本人的研究做出重要贡献的个人和集体，均已在文中作了明确的说明。本声明的法律结果由本人承担。</w:t>
      </w:r>
    </w:p>
    <w:p w:rsidR="0018722C">
      <w:pPr>
        <w:topLinePunct/>
      </w:pPr>
      <w:r>
        <w:t>学位论文作者签名：</w:t>
      </w:r>
      <w:r>
        <w:rPr>
          <w:u w:val="single"/>
        </w:rPr>
        <w:t> </w:t>
      </w:r>
      <w:r w:rsidRPr="00000000">
        <w:tab/>
      </w:r>
      <w:r>
        <w:t>日期：</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学位论文作者签名：</w:t>
      </w:r>
      <w:r>
        <w:rPr>
          <w:u w:val="single"/>
        </w:rPr>
        <w:t> </w:t>
      </w:r>
      <w:r w:rsidRPr="00000000">
        <w:tab/>
      </w:r>
      <w:r>
        <w:tab/>
        <w:t>指导教师签名：</w:t>
      </w:r>
      <w:r>
        <w:rPr>
          <w:rFonts w:ascii="Times New Roman" w:eastAsia="Times New Roman"/>
          <w:u w:val="single"/>
        </w:rPr>
        <w:t> </w:t>
      </w:r>
      <w:r w:rsidRPr="00000000">
        <w:tab/>
        <w:t> </w:t>
      </w:r>
      <w:r>
        <w:t>日</w:t>
      </w:r>
      <w:r w:rsidRPr="00000000">
        <w:tab/>
        <w:t>期：</w:t>
      </w:r>
      <w:r>
        <w:rPr>
          <w:u w:val="single"/>
        </w:rPr>
        <w:t> </w:t>
      </w:r>
      <w:r w:rsidRPr="00000000">
        <w:tab/>
      </w:r>
      <w:r>
        <w:tab/>
        <w:t>日</w:t>
      </w:r>
      <w:r w:rsidRPr="00000000">
        <w:tab/>
        <w:t>期：</w:t>
      </w:r>
      <w:r>
        <w:rPr>
          <w:rFonts w:ascii="Times New Roman" w:eastAsia="Times New Roman"/>
          <w:u w:val="single"/>
        </w:rPr>
        <w:t> </w:t>
      </w:r>
      <w:r w:rsidRPr="00000000">
        <w:tab/>
      </w:r>
    </w:p>
    <w:p w:rsidR="0018722C">
      <w:pPr>
        <w:pStyle w:val="af6"/>
        <w:topLinePunct/>
      </w:pPr>
      <w:bookmarkStart w:id="151502" w:name="_Ref665151502"/>
      <w:bookmarkStart w:id="426646" w:name="_Toc686426646"/>
      <w:bookmarkStart w:name="中文摘要 " w:id="3"/>
      <w:bookmarkEnd w:id="3"/>
      <w:bookmarkStart w:name="_bookmark0" w:id="4"/>
      <w:bookmarkEnd w:id="4"/>
      <w:r>
        <w:t>摘</w:t>
      </w:r>
      <w:r w:rsidRPr="00000000">
        <w:tab/>
        <w:t>要</w:t>
      </w:r>
      <w:bookmarkEnd w:id="426646"/>
    </w:p>
    <w:bookmarkEnd w:id="151502"/>
    <w:p w:rsidR="0018722C">
      <w:pPr>
        <w:topLinePunct/>
      </w:pPr>
      <w:r>
        <w:t>随着国家对学前教育事业的关注，幼儿教师的专业发展水平也日益得到重视。透过</w:t>
      </w:r>
      <w:r>
        <w:t>国家颁布的一系列政策性文件，我们可以发现，幼儿教师的专业发展已然成为了一个重</w:t>
      </w:r>
      <w:r>
        <w:t>要议题。幼儿教师专业发展水平的提升关乎着幼儿教育质量的改善，对幼儿的身心健康</w:t>
      </w:r>
      <w:r>
        <w:t>成长起到至关重要的作用，甚至影响到幼儿教师社会地位的提升以及全社会对幼儿教育</w:t>
      </w:r>
      <w:r>
        <w:t>的重视程度。为提升幼儿教师的专业发展水平，学前教育的相关部门正在不断采取相关措施。</w:t>
      </w:r>
    </w:p>
    <w:p w:rsidR="0018722C">
      <w:pPr>
        <w:topLinePunct/>
      </w:pPr>
      <w:r>
        <w:t>专家引领、同伴互助、自我反思是目前促进幼儿教师专业发展的三大主要途径和方</w:t>
      </w:r>
      <w:r>
        <w:t>式，其中同伴互助以其独有的特点和优势在促进幼儿教师专业发展的过程中扮演着重要</w:t>
      </w:r>
      <w:r>
        <w:t>角色。本研究从幼儿园的办园性质和幼儿园的星级评定标准两个维度选取了</w:t>
      </w:r>
      <w:r>
        <w:rPr>
          <w:rFonts w:ascii="Times New Roman" w:eastAsia="Times New Roman"/>
        </w:rPr>
        <w:t>12</w:t>
      </w:r>
      <w:r>
        <w:t>所幼儿</w:t>
      </w:r>
      <w:r>
        <w:t>园作为样本，主要通过问卷调查法、观察法、访谈法等研究方法收集数据和资料，并</w:t>
      </w:r>
      <w:r>
        <w:t>用</w:t>
      </w:r>
    </w:p>
    <w:p w:rsidR="0018722C">
      <w:pPr>
        <w:topLinePunct/>
      </w:pPr>
      <w:r>
        <w:rPr>
          <w:rFonts w:ascii="Times New Roman" w:hAnsi="Times New Roman" w:eastAsia="Times New Roman"/>
        </w:rPr>
        <w:t>SPSS17.0</w:t>
      </w:r>
      <w:r>
        <w:t>和</w:t>
      </w:r>
      <w:r>
        <w:rPr>
          <w:rFonts w:ascii="Times New Roman" w:hAnsi="Times New Roman" w:eastAsia="Times New Roman"/>
        </w:rPr>
        <w:t>EXCEL</w:t>
      </w:r>
      <w:r>
        <w:t>工具对数据进行量化统计与分析，从同伴互助的角度调查和了解了鞍ft</w:t>
      </w:r>
      <w:r>
        <w:t>市幼儿教师的专业发展现状，通过对数据的分析得知，不同层次和水平的幼儿园对</w:t>
      </w:r>
      <w:r>
        <w:t>同伴互助存在着认知不明确、内容和形式单一、保障条件不足、实施效果不理想等方面的问题。笔者在分析问题成因的基础上针对目前幼儿教师同伴互助中存在的不足从以下</w:t>
      </w:r>
      <w:r>
        <w:t>角度提出了相应的对策，包括：明确同伴互助的重要性，细化同伴互助的目标；打破“自</w:t>
      </w:r>
      <w:r>
        <w:t>上而下”的管理模式，增强管理的民主性；构建幼儿教师合作文化；健全同伴互助监督、评价机制；建立专家引领的长效机制等，以期更好的促进幼儿教师的专业发展。</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幼儿教师；同伴互助；专业发展</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ascii="Times New Roman"/>
        </w:rPr>
        <w:t>I</w:t>
      </w:r>
    </w:p>
    <w:p w:rsidR="0018722C">
      <w:pPr>
        <w:pStyle w:val="afff2"/>
        <w:topLinePunct/>
      </w:pPr>
      <w:bookmarkStart w:id="426647" w:name="_Toc686426647"/>
      <w:bookmarkStart w:name="英文摘要 " w:id="5"/>
      <w:bookmarkEnd w:id="5"/>
      <w:bookmarkStart w:name="_bookmark1" w:id="6"/>
      <w:bookmarkEnd w:id="6"/>
      <w:r>
        <w:rPr>
          <w:b/>
        </w:rPr>
        <w:t>Abstract</w:t>
      </w:r>
      <w:bookmarkEnd w:id="426647"/>
    </w:p>
    <w:p w:rsidR="0018722C">
      <w:pPr>
        <w:pStyle w:val="afc"/>
        <w:topLinePunct/>
      </w:pPr>
      <w:r>
        <w:rPr>
          <w:rFonts w:ascii="Times New Roman"/>
        </w:rPr>
        <w:t>As countries focus on pre-school education career, preschool teachers' professional development level is increasingly get attention. Through a series of policy documents issued by the state, we can find that preschool teachers' professional development has become an important issue. Preschool teachers' professional development level plays a crucial role on the improvement of early childhood education quality and the growth of children's physical and mental health, and it even affect the social status of preschool teachers and the whole society's emphasis on early childhood education. In order to promote the professional development of preschool teachers, preschool education in the related departments are constantly take relevant measures.</w:t>
      </w:r>
    </w:p>
    <w:p w:rsidR="0018722C">
      <w:pPr>
        <w:pStyle w:val="afc"/>
        <w:topLinePunct/>
      </w:pPr>
      <w:r>
        <w:rPr>
          <w:rFonts w:ascii="Times New Roman"/>
        </w:rPr>
        <w:t>Expert guidance, peer coaching, self-reflection is the three main ways to promote preschool teachers' professional development, peer coaching plays an important role with its unique characteristics and advantages in promoting the preschool teachers' professional development. This study chosen 12 kindergartens according to their nature and star rating standard as the samples, and this study mainly used questionnaire, observation, interview and some other research methods to collect data and information, and analyze the data with SPSS17.0 and EXCEL. From the angle of peer coaching,</w:t>
      </w:r>
      <w:r w:rsidR="004B696B">
        <w:rPr>
          <w:rFonts w:ascii="Times New Roman"/>
        </w:rPr>
        <w:t xml:space="preserve"> </w:t>
      </w:r>
      <w:r w:rsidR="004B696B">
        <w:rPr>
          <w:rFonts w:ascii="Times New Roman"/>
        </w:rPr>
        <w:t>we can examine the present situation of anshan preschool teachers' professional development, through the analysis of the data, we can find that there are many problems in peer coaching of preschool teachers from different kindergartens, such as inexplicit cognition to the target, single content and form, insufficient security conditions, implementation effect is not ideal, etc.</w:t>
      </w:r>
      <w:r w:rsidR="004B696B">
        <w:rPr>
          <w:rFonts w:ascii="Times New Roman"/>
        </w:rPr>
        <w:t xml:space="preserve"> </w:t>
      </w:r>
      <w:r w:rsidR="004B696B">
        <w:rPr>
          <w:rFonts w:ascii="Times New Roman"/>
        </w:rPr>
        <w:t>Based on analyzing the existed questions and causes, this study has put forward the corresponding countermeasures,</w:t>
      </w:r>
      <w:r w:rsidR="004B696B">
        <w:rPr>
          <w:rFonts w:ascii="Times New Roman"/>
        </w:rPr>
        <w:t xml:space="preserve"> </w:t>
      </w:r>
      <w:r w:rsidR="004B696B">
        <w:rPr>
          <w:rFonts w:ascii="Times New Roman"/>
        </w:rPr>
        <w:t>such as aware of the importance of peer coaching, and detailed peer coaching goals;</w:t>
      </w:r>
      <w:r w:rsidR="004B696B">
        <w:rPr>
          <w:rFonts w:ascii="Times New Roman"/>
        </w:rPr>
        <w:t xml:space="preserve"> </w:t>
      </w:r>
      <w:r w:rsidR="004B696B">
        <w:rPr>
          <w:rFonts w:ascii="Times New Roman"/>
        </w:rPr>
        <w:t>break the</w:t>
      </w:r>
      <w:r w:rsidR="004B696B">
        <w:rPr>
          <w:rFonts w:ascii="Times New Roman"/>
        </w:rPr>
        <w:t>"</w:t>
      </w:r>
      <w:r w:rsidR="004B696B">
        <w:rPr>
          <w:rFonts w:ascii="Times New Roman"/>
        </w:rPr>
        <w:t xml:space="preserve"> </w:t>
      </w:r>
      <w:r w:rsidR="004B696B">
        <w:rPr>
          <w:rFonts w:ascii="Times New Roman"/>
        </w:rPr>
        <w:t>top-down" management mode, and enhanced democratic management; build collaborative culture; perfect companion mutual supervision and evaluation mechanisms; establish long-term mechanism of leading experts, etc,</w:t>
      </w:r>
      <w:r w:rsidR="004B696B">
        <w:rPr>
          <w:rFonts w:ascii="Times New Roman"/>
        </w:rPr>
        <w:t xml:space="preserve"> </w:t>
      </w:r>
      <w:r w:rsidR="004B696B">
        <w:rPr>
          <w:rFonts w:ascii="Times New Roman"/>
        </w:rPr>
        <w:t>so that it can improve the teachers' professional development.</w:t>
      </w:r>
    </w:p>
    <w:p w:rsidR="0018722C">
      <w:pPr>
        <w:pStyle w:val="aff"/>
        <w:topLinePunct/>
      </w:pPr>
      <w:r>
        <w:rPr>
          <w:rStyle w:val="afe"/>
          <w:rFonts w:eastAsia="黑体" w:ascii="Times New Roman"/>
          <w:b/>
        </w:rPr>
        <w:t xml:space="preserve">Key words: </w:t>
      </w:r>
      <w:r>
        <w:rPr>
          <w:rFonts w:ascii="Times New Roman"/>
        </w:rPr>
        <w:t>P</w:t>
      </w:r>
      <w:r>
        <w:rPr>
          <w:rFonts w:ascii="Times New Roman"/>
        </w:rPr>
        <w:t>reschool teachers; Peer coaching; Professional development</w:t>
      </w:r>
    </w:p>
    <w:p w:rsidR="0018722C">
      <w:pPr>
        <w:topLinePunct/>
      </w:pPr>
      <w:r>
        <w:rPr>
          <w:rFonts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"_Toc686426646"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_Toc686426646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"_Toc686426647"</w:instrText>
      </w:r>
      <w:r>
        <w:fldChar w:fldCharType="separate"/>
      </w:r>
      <w:r>
        <w:rPr>
          <w:b/>
        </w:rPr>
        <w:t>Abstract</w:t>
      </w:r>
      <w:r>
        <w:fldChar w:fldCharType="end"/>
      </w:r>
      <w:r>
        <w:rPr>
          <w:noProof/>
          <w:webHidden/>
        </w:rPr>
        <w:tab/>
      </w:r>
      <w:r>
        <w:rPr>
          <w:noProof/>
          <w:webHidden/>
        </w:rPr>
        <w:fldChar w:fldCharType="begin"/>
      </w:r>
      <w:r>
        <w:rPr>
          <w:noProof/>
          <w:webHidden/>
        </w:rPr>
        <w:instrText> PAGEREF _Toc686426647 \h </w:instrText>
      </w:r>
      <w:r>
        <w:rPr>
          <w:noProof/>
          <w:webHidden/>
        </w:rPr>
        <w:fldChar w:fldCharType="separate"/>
      </w:r>
      <w:r>
        <w:rPr>
          <w:noProof/>
          <w:webHidden/>
        </w:rPr>
        <w:t>2</w:t>
      </w:r>
      <w:r>
        <w:rPr>
          <w:noProof/>
          <w:webHidden/>
        </w:rPr>
        <w:fldChar w:fldCharType="end"/>
      </w:r>
    </w:p>
    <w:p w:rsidR="0018722C">
      <w:pPr>
        <w:pStyle w:val="TOC1"/>
        <w:tabs>
          <w:tab w:val="left" w:pos="1680"/>
          <w:tab w:val="right" w:leader="dot" w:pos="9345"/>
        </w:tabs>
        <w:topLinePunct/>
      </w:pPr>
      <w:r>
        <w:fldChar w:fldCharType="begin"/>
      </w:r>
      <w:r>
        <w:instrText>HYPERLINK \l "_Toc686426648"</w:instrText>
      </w:r>
      <w:r>
        <w:fldChar w:fldCharType="separate"/>
      </w:r>
      <w:r>
        <w:t>一、</w:t>
      </w:r>
      <w:r>
        <w:t xml:space="preserve"> </w:t>
      </w:r>
      <w:r w:rsidRPr="00DB64CE">
        <w:t>引</w:t>
      </w:r>
      <w:r w:rsidRPr="00000000">
        <w:tab/>
        <w:t>言</w:t>
      </w:r>
      <w:r>
        <w:fldChar w:fldCharType="end"/>
      </w:r>
      <w:r>
        <w:rPr>
          <w:noProof/>
          <w:webHidden/>
        </w:rPr>
        <w:tab/>
      </w:r>
      <w:r>
        <w:rPr>
          <w:noProof/>
          <w:webHidden/>
        </w:rPr>
        <w:fldChar w:fldCharType="begin"/>
      </w:r>
      <w:r>
        <w:rPr>
          <w:noProof/>
          <w:webHidden/>
        </w:rPr>
        <w:instrText> PAGEREF _Toc686426648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"_Toc686426649"</w:instrText>
      </w:r>
      <w:r>
        <w:fldChar w:fldCharType="separate"/>
      </w:r>
      <w:r>
        <w:t>（</w:t>
      </w:r>
      <w:r>
        <w:t xml:space="preserve">一</w:t>
      </w:r>
      <w:r>
        <w:t>）</w:t>
      </w:r>
      <w:r>
        <w:t xml:space="preserve"> </w:t>
      </w:r>
      <w:r>
        <w:t>问题的提出</w:t>
      </w:r>
      <w:r>
        <w:fldChar w:fldCharType="end"/>
      </w:r>
      <w:r>
        <w:rPr>
          <w:noProof/>
          <w:webHidden/>
        </w:rPr>
        <w:tab/>
      </w:r>
      <w:r>
        <w:rPr>
          <w:noProof/>
          <w:webHidden/>
        </w:rPr>
        <w:fldChar w:fldCharType="begin"/>
      </w:r>
      <w:r>
        <w:rPr>
          <w:noProof/>
          <w:webHidden/>
        </w:rPr>
        <w:instrText> PAGEREF _Toc686426649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"_Toc686426650"</w:instrText>
      </w:r>
      <w:r>
        <w:fldChar w:fldCharType="separate"/>
      </w:r>
      <w:r>
        <w:t>1.</w:t>
      </w:r>
      <w:r>
        <w:t xml:space="preserve"> </w:t>
      </w:r>
      <w:r w:rsidRPr="00DB64CE">
        <w:t>研究背景</w:t>
      </w:r>
      <w:r>
        <w:fldChar w:fldCharType="end"/>
      </w:r>
      <w:r>
        <w:rPr>
          <w:noProof/>
          <w:webHidden/>
        </w:rPr>
        <w:tab/>
      </w:r>
      <w:r>
        <w:rPr>
          <w:noProof/>
          <w:webHidden/>
        </w:rPr>
        <w:fldChar w:fldCharType="begin"/>
      </w:r>
      <w:r>
        <w:rPr>
          <w:noProof/>
          <w:webHidden/>
        </w:rPr>
        <w:instrText> PAGEREF _Toc686426650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"_Toc686426651"</w:instrText>
      </w:r>
      <w:r>
        <w:fldChar w:fldCharType="separate"/>
      </w:r>
      <w:r>
        <w:t>2.</w:t>
      </w:r>
      <w:r>
        <w:t xml:space="preserve"> </w:t>
      </w:r>
      <w:r w:rsidRPr="00DB64CE">
        <w:t>研究意义</w:t>
      </w:r>
      <w:r>
        <w:fldChar w:fldCharType="end"/>
      </w:r>
      <w:r>
        <w:rPr>
          <w:noProof/>
          <w:webHidden/>
        </w:rPr>
        <w:tab/>
      </w:r>
      <w:r>
        <w:rPr>
          <w:noProof/>
          <w:webHidden/>
        </w:rPr>
        <w:fldChar w:fldCharType="begin"/>
      </w:r>
      <w:r>
        <w:rPr>
          <w:noProof/>
          <w:webHidden/>
        </w:rPr>
        <w:instrText> PAGEREF _Toc686426651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"_Toc686426652"</w:instrText>
      </w:r>
      <w:r>
        <w:fldChar w:fldCharType="separate"/>
      </w:r>
      <w:r>
        <w:t>（</w:t>
      </w:r>
      <w:r>
        <w:t xml:space="preserve">二</w:t>
      </w:r>
      <w:r>
        <w:t>）</w:t>
      </w:r>
      <w:r>
        <w:t xml:space="preserve"> </w:t>
      </w:r>
      <w:r>
        <w:t>文献综述</w:t>
      </w:r>
      <w:r>
        <w:fldChar w:fldCharType="end"/>
      </w:r>
      <w:r>
        <w:rPr>
          <w:noProof/>
          <w:webHidden/>
        </w:rPr>
        <w:tab/>
      </w:r>
      <w:r>
        <w:rPr>
          <w:noProof/>
          <w:webHidden/>
        </w:rPr>
        <w:fldChar w:fldCharType="begin"/>
      </w:r>
      <w:r>
        <w:rPr>
          <w:noProof/>
          <w:webHidden/>
        </w:rPr>
        <w:instrText> PAGEREF _Toc686426652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"_Toc686426653"</w:instrText>
      </w:r>
      <w:r>
        <w:fldChar w:fldCharType="separate"/>
      </w:r>
      <w:r>
        <w:t>1.</w:t>
      </w:r>
      <w:r>
        <w:t xml:space="preserve"> </w:t>
      </w:r>
      <w:r w:rsidRPr="00DB64CE">
        <w:t>同伴互助的国内外研究现状</w:t>
      </w:r>
      <w:r>
        <w:fldChar w:fldCharType="end"/>
      </w:r>
      <w:r>
        <w:rPr>
          <w:noProof/>
          <w:webHidden/>
        </w:rPr>
        <w:tab/>
      </w:r>
      <w:r>
        <w:rPr>
          <w:noProof/>
          <w:webHidden/>
        </w:rPr>
        <w:fldChar w:fldCharType="begin"/>
      </w:r>
      <w:r>
        <w:rPr>
          <w:noProof/>
          <w:webHidden/>
        </w:rPr>
        <w:instrText> PAGEREF _Toc686426653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"_Toc686426654"</w:instrText>
      </w:r>
      <w:r>
        <w:fldChar w:fldCharType="separate"/>
      </w:r>
      <w:r>
        <w:t>2.</w:t>
      </w:r>
      <w:r>
        <w:t xml:space="preserve"> </w:t>
      </w:r>
      <w:r w:rsidRPr="00DB64CE">
        <w:t>幼儿教师专业发展的国内外研究现状</w:t>
      </w:r>
      <w:r>
        <w:fldChar w:fldCharType="end"/>
      </w:r>
      <w:r>
        <w:rPr>
          <w:noProof/>
          <w:webHidden/>
        </w:rPr>
        <w:tab/>
      </w:r>
      <w:r>
        <w:rPr>
          <w:noProof/>
          <w:webHidden/>
        </w:rPr>
        <w:fldChar w:fldCharType="begin"/>
      </w:r>
      <w:r>
        <w:rPr>
          <w:noProof/>
          <w:webHidden/>
        </w:rPr>
        <w:instrText> PAGEREF _Toc686426654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"_Toc686426655"</w:instrText>
      </w:r>
      <w:r>
        <w:fldChar w:fldCharType="separate"/>
      </w:r>
      <w:r>
        <w:t>3.</w:t>
      </w:r>
      <w:r>
        <w:t xml:space="preserve"> </w:t>
      </w:r>
      <w:r w:rsidRPr="00DB64CE">
        <w:t>关于同伴互助与幼儿教师专业发展关系方面的研究现状</w:t>
      </w:r>
      <w:r>
        <w:fldChar w:fldCharType="end"/>
      </w:r>
      <w:r>
        <w:rPr>
          <w:noProof/>
          <w:webHidden/>
        </w:rPr>
        <w:tab/>
      </w:r>
      <w:r>
        <w:rPr>
          <w:noProof/>
          <w:webHidden/>
        </w:rPr>
        <w:fldChar w:fldCharType="begin"/>
      </w:r>
      <w:r>
        <w:rPr>
          <w:noProof/>
          <w:webHidden/>
        </w:rPr>
        <w:instrText> PAGEREF _Toc686426655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"_Toc686426656"</w:instrText>
      </w:r>
      <w:r>
        <w:fldChar w:fldCharType="separate"/>
      </w:r>
      <w:r>
        <w:t>（</w:t>
      </w:r>
      <w:r>
        <w:t xml:space="preserve">三</w:t>
      </w:r>
      <w:r>
        <w:t>）</w:t>
      </w:r>
      <w:r>
        <w:t xml:space="preserve"> </w:t>
      </w:r>
      <w:r>
        <w:t>相关概念的界定</w:t>
      </w:r>
      <w:r>
        <w:fldChar w:fldCharType="end"/>
      </w:r>
      <w:r>
        <w:rPr>
          <w:noProof/>
          <w:webHidden/>
        </w:rPr>
        <w:tab/>
      </w:r>
      <w:r>
        <w:rPr>
          <w:noProof/>
          <w:webHidden/>
        </w:rPr>
        <w:fldChar w:fldCharType="begin"/>
      </w:r>
      <w:r>
        <w:rPr>
          <w:noProof/>
          <w:webHidden/>
        </w:rPr>
        <w:instrText> PAGEREF _Toc686426656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"_Toc686426657"</w:instrText>
      </w:r>
      <w:r>
        <w:fldChar w:fldCharType="separate"/>
      </w:r>
      <w:r>
        <w:t>1.</w:t>
      </w:r>
      <w:r>
        <w:t xml:space="preserve"> </w:t>
      </w:r>
      <w:r w:rsidRPr="00DB64CE">
        <w:t>同伴互助</w:t>
      </w:r>
      <w:r>
        <w:fldChar w:fldCharType="end"/>
      </w:r>
      <w:r>
        <w:rPr>
          <w:noProof/>
          <w:webHidden/>
        </w:rPr>
        <w:tab/>
      </w:r>
      <w:r>
        <w:rPr>
          <w:noProof/>
          <w:webHidden/>
        </w:rPr>
        <w:fldChar w:fldCharType="begin"/>
      </w:r>
      <w:r>
        <w:rPr>
          <w:noProof/>
          <w:webHidden/>
        </w:rPr>
        <w:instrText> PAGEREF _Toc686426657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"_Toc686426658"</w:instrText>
      </w:r>
      <w:r>
        <w:fldChar w:fldCharType="separate"/>
      </w:r>
      <w:r>
        <w:t>2.</w:t>
      </w:r>
      <w:r>
        <w:t xml:space="preserve"> </w:t>
      </w:r>
      <w:r w:rsidRPr="00DB64CE">
        <w:t>幼儿教师专业发展</w:t>
      </w:r>
      <w:r>
        <w:fldChar w:fldCharType="end"/>
      </w:r>
      <w:r>
        <w:rPr>
          <w:noProof/>
          <w:webHidden/>
        </w:rPr>
        <w:tab/>
      </w:r>
      <w:r>
        <w:rPr>
          <w:noProof/>
          <w:webHidden/>
        </w:rPr>
        <w:fldChar w:fldCharType="begin"/>
      </w:r>
      <w:r>
        <w:rPr>
          <w:noProof/>
          <w:webHidden/>
        </w:rPr>
        <w:instrText> PAGEREF _Toc686426658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"_Toc686426659"</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_Toc686426659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"_Toc686426660"</w:instrText>
      </w:r>
      <w:r>
        <w:fldChar w:fldCharType="separate"/>
      </w:r>
      <w:r>
        <w:t>（</w:t>
      </w:r>
      <w:r>
        <w:t xml:space="preserve">一</w:t>
      </w:r>
      <w:r>
        <w:t>）</w:t>
      </w:r>
      <w:r>
        <w:t xml:space="preserve"> </w:t>
      </w:r>
      <w:r>
        <w:t>研究内容</w:t>
      </w:r>
      <w:r>
        <w:fldChar w:fldCharType="end"/>
      </w:r>
      <w:r>
        <w:rPr>
          <w:noProof/>
          <w:webHidden/>
        </w:rPr>
        <w:tab/>
      </w:r>
      <w:r>
        <w:rPr>
          <w:noProof/>
          <w:webHidden/>
        </w:rPr>
        <w:fldChar w:fldCharType="begin"/>
      </w:r>
      <w:r>
        <w:rPr>
          <w:noProof/>
          <w:webHidden/>
        </w:rPr>
        <w:instrText> PAGEREF _Toc686426660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"_Toc686426661"</w:instrText>
      </w:r>
      <w:r>
        <w:fldChar w:fldCharType="separate"/>
      </w:r>
      <w:r>
        <w:t>1.</w:t>
      </w:r>
      <w:r>
        <w:t xml:space="preserve"> </w:t>
      </w:r>
      <w:r w:rsidRPr="00DB64CE">
        <w:t>基于同伴互助的幼儿教师专业发展的现状分析</w:t>
      </w:r>
      <w:r>
        <w:fldChar w:fldCharType="end"/>
      </w:r>
      <w:r>
        <w:rPr>
          <w:noProof/>
          <w:webHidden/>
        </w:rPr>
        <w:tab/>
      </w:r>
      <w:r>
        <w:rPr>
          <w:noProof/>
          <w:webHidden/>
        </w:rPr>
        <w:fldChar w:fldCharType="begin"/>
      </w:r>
      <w:r>
        <w:rPr>
          <w:noProof/>
          <w:webHidden/>
        </w:rPr>
        <w:instrText> PAGEREF _Toc686426661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"_Toc686426662"</w:instrText>
      </w:r>
      <w:r>
        <w:fldChar w:fldCharType="separate"/>
      </w:r>
      <w:r>
        <w:t>2.</w:t>
      </w:r>
      <w:r>
        <w:t xml:space="preserve"> </w:t>
      </w:r>
      <w:r w:rsidRPr="00DB64CE">
        <w:t>基于同伴互助的幼儿教师专业发展的影响因素</w:t>
      </w:r>
      <w:r>
        <w:fldChar w:fldCharType="end"/>
      </w:r>
      <w:r>
        <w:rPr>
          <w:noProof/>
          <w:webHidden/>
        </w:rPr>
        <w:tab/>
      </w:r>
      <w:r>
        <w:rPr>
          <w:noProof/>
          <w:webHidden/>
        </w:rPr>
        <w:fldChar w:fldCharType="begin"/>
      </w:r>
      <w:r>
        <w:rPr>
          <w:noProof/>
          <w:webHidden/>
        </w:rPr>
        <w:instrText> PAGEREF _Toc686426662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"_Toc686426663"</w:instrText>
      </w:r>
      <w:r>
        <w:fldChar w:fldCharType="separate"/>
      </w:r>
      <w:r>
        <w:t>3.</w:t>
      </w:r>
      <w:r>
        <w:t xml:space="preserve"> </w:t>
      </w:r>
      <w:r w:rsidRPr="00DB64CE">
        <w:t>基于同伴互助的幼儿教师专业发展的有效策略</w:t>
      </w:r>
      <w:r>
        <w:fldChar w:fldCharType="end"/>
      </w:r>
      <w:r>
        <w:rPr>
          <w:noProof/>
          <w:webHidden/>
        </w:rPr>
        <w:tab/>
      </w:r>
      <w:r>
        <w:rPr>
          <w:noProof/>
          <w:webHidden/>
        </w:rPr>
        <w:fldChar w:fldCharType="begin"/>
      </w:r>
      <w:r>
        <w:rPr>
          <w:noProof/>
          <w:webHidden/>
        </w:rPr>
        <w:instrText> PAGEREF _Toc686426663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"_Toc686426664"</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_Toc686426664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"_Toc686426665"</w:instrText>
      </w:r>
      <w:r>
        <w:fldChar w:fldCharType="separate"/>
      </w:r>
      <w:r>
        <w:t>1.</w:t>
      </w:r>
      <w:r>
        <w:t xml:space="preserve"> </w:t>
      </w:r>
      <w:r w:rsidRPr="00DB64CE">
        <w:t>文献分析法</w:t>
      </w:r>
      <w:r>
        <w:fldChar w:fldCharType="end"/>
      </w:r>
      <w:r>
        <w:rPr>
          <w:noProof/>
          <w:webHidden/>
        </w:rPr>
        <w:tab/>
      </w:r>
      <w:r>
        <w:rPr>
          <w:noProof/>
          <w:webHidden/>
        </w:rPr>
        <w:fldChar w:fldCharType="begin"/>
      </w:r>
      <w:r>
        <w:rPr>
          <w:noProof/>
          <w:webHidden/>
        </w:rPr>
        <w:instrText> PAGEREF _Toc686426665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"_Toc686426666"</w:instrText>
      </w:r>
      <w:r>
        <w:fldChar w:fldCharType="separate"/>
      </w:r>
      <w:r>
        <w:t>2.</w:t>
      </w:r>
      <w:r>
        <w:t xml:space="preserve"> </w:t>
      </w:r>
      <w:r w:rsidRPr="00DB64CE">
        <w:t>问卷调查法</w:t>
      </w:r>
      <w:r>
        <w:fldChar w:fldCharType="end"/>
      </w:r>
      <w:r>
        <w:rPr>
          <w:noProof/>
          <w:webHidden/>
        </w:rPr>
        <w:tab/>
      </w:r>
      <w:r>
        <w:rPr>
          <w:noProof/>
          <w:webHidden/>
        </w:rPr>
        <w:fldChar w:fldCharType="begin"/>
      </w:r>
      <w:r>
        <w:rPr>
          <w:noProof/>
          <w:webHidden/>
        </w:rPr>
        <w:instrText> PAGEREF _Toc686426666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"_Toc686426667"</w:instrText>
      </w:r>
      <w:r>
        <w:fldChar w:fldCharType="separate"/>
      </w:r>
      <w:r>
        <w:t>3.</w:t>
      </w:r>
      <w:r>
        <w:t xml:space="preserve"> </w:t>
      </w:r>
      <w:r w:rsidRPr="00DB64CE">
        <w:t>访谈法</w:t>
      </w:r>
      <w:r>
        <w:fldChar w:fldCharType="end"/>
      </w:r>
      <w:r>
        <w:rPr>
          <w:noProof/>
          <w:webHidden/>
        </w:rPr>
        <w:tab/>
      </w:r>
      <w:r>
        <w:rPr>
          <w:noProof/>
          <w:webHidden/>
        </w:rPr>
        <w:fldChar w:fldCharType="begin"/>
      </w:r>
      <w:r>
        <w:rPr>
          <w:noProof/>
          <w:webHidden/>
        </w:rPr>
        <w:instrText> PAGEREF _Toc686426667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"_Toc686426668"</w:instrText>
      </w:r>
      <w:r>
        <w:fldChar w:fldCharType="separate"/>
      </w:r>
      <w:r>
        <w:t>4.</w:t>
      </w:r>
      <w:r>
        <w:t xml:space="preserve"> </w:t>
      </w:r>
      <w:r w:rsidRPr="00DB64CE">
        <w:t>观察法</w:t>
      </w:r>
      <w:r>
        <w:fldChar w:fldCharType="end"/>
      </w:r>
      <w:r>
        <w:rPr>
          <w:noProof/>
          <w:webHidden/>
        </w:rPr>
        <w:tab/>
      </w:r>
      <w:r>
        <w:rPr>
          <w:noProof/>
          <w:webHidden/>
        </w:rPr>
        <w:fldChar w:fldCharType="begin"/>
      </w:r>
      <w:r>
        <w:rPr>
          <w:noProof/>
          <w:webHidden/>
        </w:rPr>
        <w:instrText> PAGEREF _Toc686426668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"_Toc686426669"</w:instrText>
      </w:r>
      <w:r>
        <w:fldChar w:fldCharType="separate"/>
      </w:r>
      <w:r>
        <w:t>（</w:t>
      </w:r>
      <w:r>
        <w:t xml:space="preserve">三</w:t>
      </w:r>
      <w:r>
        <w:t>）</w:t>
      </w:r>
      <w:r>
        <w:t xml:space="preserve"> </w:t>
      </w:r>
      <w:r>
        <w:t>研究对象</w:t>
      </w:r>
      <w:r>
        <w:fldChar w:fldCharType="end"/>
      </w:r>
      <w:r>
        <w:rPr>
          <w:noProof/>
          <w:webHidden/>
        </w:rPr>
        <w:tab/>
      </w:r>
      <w:r>
        <w:rPr>
          <w:noProof/>
          <w:webHidden/>
        </w:rPr>
        <w:fldChar w:fldCharType="begin"/>
      </w:r>
      <w:r>
        <w:rPr>
          <w:noProof/>
          <w:webHidden/>
        </w:rPr>
        <w:instrText> PAGEREF _Toc686426669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"_Toc686426670"</w:instrText>
      </w:r>
      <w:r>
        <w:fldChar w:fldCharType="separate"/>
      </w:r>
      <w:r>
        <w:t>三、</w:t>
      </w:r>
      <w:r>
        <w:t xml:space="preserve"> </w:t>
      </w:r>
      <w:r w:rsidRPr="00DB64CE">
        <w:t>基于同伴互助的幼儿教师专业发展的现状调查</w:t>
      </w:r>
      <w:r>
        <w:fldChar w:fldCharType="end"/>
      </w:r>
      <w:r>
        <w:rPr>
          <w:noProof/>
          <w:webHidden/>
        </w:rPr>
        <w:tab/>
      </w:r>
      <w:r>
        <w:rPr>
          <w:noProof/>
          <w:webHidden/>
        </w:rPr>
        <w:fldChar w:fldCharType="begin"/>
      </w:r>
      <w:r>
        <w:rPr>
          <w:noProof/>
          <w:webHidden/>
        </w:rPr>
        <w:instrText> PAGEREF _Toc686426670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"_Toc686426671"</w:instrText>
      </w:r>
      <w:r>
        <w:fldChar w:fldCharType="separate"/>
      </w:r>
      <w:r>
        <w:t>（</w:t>
      </w:r>
      <w:r>
        <w:t xml:space="preserve">一</w:t>
      </w:r>
      <w:r>
        <w:t>）</w:t>
      </w:r>
      <w:r>
        <w:t xml:space="preserve"> </w:t>
      </w:r>
      <w:r>
        <w:t>基于同伴互助的幼儿教师专业发展的现状调查</w:t>
      </w:r>
      <w:r>
        <w:fldChar w:fldCharType="end"/>
      </w:r>
      <w:r>
        <w:rPr>
          <w:noProof/>
          <w:webHidden/>
        </w:rPr>
        <w:tab/>
      </w:r>
      <w:r>
        <w:rPr>
          <w:noProof/>
          <w:webHidden/>
        </w:rPr>
        <w:fldChar w:fldCharType="begin"/>
      </w:r>
      <w:r>
        <w:rPr>
          <w:noProof/>
          <w:webHidden/>
        </w:rPr>
        <w:instrText> PAGEREF _Toc686426671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"_Toc686426672"</w:instrText>
      </w:r>
      <w:r>
        <w:fldChar w:fldCharType="separate"/>
      </w:r>
      <w:r>
        <w:t>1.</w:t>
      </w:r>
      <w:r>
        <w:t xml:space="preserve"> </w:t>
      </w:r>
      <w:r w:rsidRPr="00DB64CE">
        <w:t>关于幼儿教师同伴互助情况的调查结果分析</w:t>
      </w:r>
      <w:r>
        <w:fldChar w:fldCharType="end"/>
      </w:r>
      <w:r>
        <w:rPr>
          <w:noProof/>
          <w:webHidden/>
        </w:rPr>
        <w:tab/>
      </w:r>
      <w:r>
        <w:rPr>
          <w:noProof/>
          <w:webHidden/>
        </w:rPr>
        <w:fldChar w:fldCharType="begin"/>
      </w:r>
      <w:r>
        <w:rPr>
          <w:noProof/>
          <w:webHidden/>
        </w:rPr>
        <w:instrText> PAGEREF _Toc686426672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"_Toc686426673"</w:instrText>
      </w:r>
      <w:r>
        <w:fldChar w:fldCharType="separate"/>
      </w:r>
      <w:r>
        <w:t>2.</w:t>
      </w:r>
      <w:r>
        <w:t xml:space="preserve"> </w:t>
      </w:r>
      <w:r w:rsidRPr="00DB64CE">
        <w:t>关于同伴互助对幼儿教师专业发展影响效果的调查结果分析</w:t>
      </w:r>
      <w:r>
        <w:fldChar w:fldCharType="end"/>
      </w:r>
      <w:r>
        <w:rPr>
          <w:noProof/>
          <w:webHidden/>
        </w:rPr>
        <w:tab/>
      </w:r>
      <w:r>
        <w:rPr>
          <w:noProof/>
          <w:webHidden/>
        </w:rPr>
        <w:fldChar w:fldCharType="begin"/>
      </w:r>
      <w:r>
        <w:rPr>
          <w:noProof/>
          <w:webHidden/>
        </w:rPr>
        <w:instrText> PAGEREF _Toc686426673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"_Toc686426674"</w:instrText>
      </w:r>
      <w:r>
        <w:fldChar w:fldCharType="separate"/>
      </w:r>
      <w:r>
        <w:t>（</w:t>
      </w:r>
      <w:r>
        <w:t xml:space="preserve">二</w:t>
      </w:r>
      <w:r>
        <w:t>）</w:t>
      </w:r>
      <w:r>
        <w:t xml:space="preserve"> </w:t>
      </w:r>
      <w:r>
        <w:t>基于同伴互助的幼儿教师专业发展存在的主要问题</w:t>
      </w:r>
      <w:r>
        <w:fldChar w:fldCharType="end"/>
      </w:r>
      <w:r>
        <w:rPr>
          <w:noProof/>
          <w:webHidden/>
        </w:rPr>
        <w:tab/>
      </w:r>
      <w:r>
        <w:rPr>
          <w:noProof/>
          <w:webHidden/>
        </w:rPr>
        <w:fldChar w:fldCharType="begin"/>
      </w:r>
      <w:r>
        <w:rPr>
          <w:noProof/>
          <w:webHidden/>
        </w:rPr>
        <w:instrText> PAGEREF _Toc686426674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"_Toc686426675"</w:instrText>
      </w:r>
      <w:r>
        <w:fldChar w:fldCharType="separate"/>
      </w:r>
      <w:r>
        <w:t>1.</w:t>
      </w:r>
      <w:r>
        <w:t xml:space="preserve"> </w:t>
      </w:r>
      <w:r w:rsidRPr="00DB64CE">
        <w:t>参与同伴互助的意识薄弱，追求专业发展的积极主动性较低</w:t>
      </w:r>
      <w:r>
        <w:fldChar w:fldCharType="end"/>
      </w:r>
      <w:r>
        <w:rPr>
          <w:noProof/>
          <w:webHidden/>
        </w:rPr>
        <w:tab/>
      </w:r>
      <w:r>
        <w:rPr>
          <w:noProof/>
          <w:webHidden/>
        </w:rPr>
        <w:fldChar w:fldCharType="begin"/>
      </w:r>
      <w:r>
        <w:rPr>
          <w:noProof/>
          <w:webHidden/>
        </w:rPr>
        <w:instrText> PAGEREF _Toc686426675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"_Toc686426676"</w:instrText>
      </w:r>
      <w:r>
        <w:fldChar w:fldCharType="separate"/>
      </w:r>
      <w:r>
        <w:t>2.</w:t>
      </w:r>
      <w:r>
        <w:t xml:space="preserve"> </w:t>
      </w:r>
      <w:r w:rsidRPr="00DB64CE">
        <w:t>同伴互助的内容与形式存在局限性，无法满足专业发展的多方面需求</w:t>
      </w:r>
      <w:r>
        <w:fldChar w:fldCharType="end"/>
      </w:r>
      <w:r>
        <w:rPr>
          <w:noProof/>
          <w:webHidden/>
        </w:rPr>
        <w:tab/>
      </w:r>
      <w:r>
        <w:rPr>
          <w:noProof/>
          <w:webHidden/>
        </w:rPr>
        <w:fldChar w:fldCharType="begin"/>
      </w:r>
      <w:r>
        <w:rPr>
          <w:noProof/>
          <w:webHidden/>
        </w:rPr>
        <w:instrText> PAGEREF _Toc686426676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"_Toc686426677"</w:instrText>
      </w:r>
      <w:r>
        <w:fldChar w:fldCharType="separate"/>
      </w:r>
      <w:r>
        <w:t>3.</w:t>
      </w:r>
      <w:r>
        <w:t xml:space="preserve"> </w:t>
      </w:r>
      <w:r w:rsidRPr="00DB64CE">
        <w:t>同伴互助缺少计划性和时间保障，影响幼儿教师专业发展的效率</w:t>
      </w:r>
      <w:r>
        <w:fldChar w:fldCharType="end"/>
      </w:r>
      <w:r>
        <w:rPr>
          <w:noProof/>
          <w:webHidden/>
        </w:rPr>
        <w:tab/>
      </w:r>
      <w:r>
        <w:rPr>
          <w:noProof/>
          <w:webHidden/>
        </w:rPr>
        <w:fldChar w:fldCharType="begin"/>
      </w:r>
      <w:r>
        <w:rPr>
          <w:noProof/>
          <w:webHidden/>
        </w:rPr>
        <w:instrText> PAGEREF _Toc686426677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"_Toc686426678"</w:instrText>
      </w:r>
      <w:r>
        <w:fldChar w:fldCharType="separate"/>
      </w:r>
      <w:r>
        <w:t>4.</w:t>
      </w:r>
      <w:r>
        <w:t xml:space="preserve"> </w:t>
      </w:r>
      <w:r w:rsidRPr="00DB64CE">
        <w:t>园领导对同伴互助活动不够重视，幼儿园教师轻视了专业发展的重要性</w:t>
      </w:r>
      <w:r>
        <w:fldChar w:fldCharType="end"/>
      </w:r>
      <w:r>
        <w:rPr>
          <w:noProof/>
          <w:webHidden/>
        </w:rPr>
        <w:tab/>
      </w:r>
      <w:r>
        <w:rPr>
          <w:noProof/>
          <w:webHidden/>
        </w:rPr>
        <w:fldChar w:fldCharType="begin"/>
      </w:r>
      <w:r>
        <w:rPr>
          <w:noProof/>
          <w:webHidden/>
        </w:rPr>
        <w:instrText> PAGEREF _Toc686426678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"_Toc686426679"</w:instrText>
      </w:r>
      <w:r>
        <w:fldChar w:fldCharType="separate"/>
      </w:r>
      <w:r>
        <w:t>5.</w:t>
      </w:r>
      <w:r>
        <w:t xml:space="preserve"> </w:t>
      </w:r>
      <w:r w:rsidRPr="00DB64CE">
        <w:t>幼儿教师缺少同伴互助的技巧，专业发展自信心不足</w:t>
      </w:r>
      <w:r>
        <w:fldChar w:fldCharType="end"/>
      </w:r>
      <w:r>
        <w:rPr>
          <w:noProof/>
          <w:webHidden/>
        </w:rPr>
        <w:tab/>
      </w:r>
      <w:r>
        <w:rPr>
          <w:noProof/>
          <w:webHidden/>
        </w:rPr>
        <w:fldChar w:fldCharType="begin"/>
      </w:r>
      <w:r>
        <w:rPr>
          <w:noProof/>
          <w:webHidden/>
        </w:rPr>
        <w:instrText> PAGEREF _Toc686426679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"_Toc686426680"</w:instrText>
      </w:r>
      <w:r>
        <w:fldChar w:fldCharType="separate"/>
      </w:r>
      <w:r>
        <w:t>（</w:t>
      </w:r>
      <w:r>
        <w:t xml:space="preserve">三</w:t>
      </w:r>
      <w:r>
        <w:t>）</w:t>
      </w:r>
      <w:r>
        <w:t xml:space="preserve"> </w:t>
      </w:r>
      <w:r>
        <w:t>基于同伴互助的幼儿教师专业发展存在问题的原因分析</w:t>
      </w:r>
      <w:r>
        <w:fldChar w:fldCharType="end"/>
      </w:r>
      <w:r>
        <w:rPr>
          <w:noProof/>
          <w:webHidden/>
        </w:rPr>
        <w:tab/>
      </w:r>
      <w:r>
        <w:rPr>
          <w:noProof/>
          <w:webHidden/>
        </w:rPr>
        <w:fldChar w:fldCharType="begin"/>
      </w:r>
      <w:r>
        <w:rPr>
          <w:noProof/>
          <w:webHidden/>
        </w:rPr>
        <w:instrText> PAGEREF _Toc686426680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"_Toc686426681"</w:instrText>
      </w:r>
      <w:r>
        <w:fldChar w:fldCharType="separate"/>
      </w:r>
      <w:r>
        <w:t>1.</w:t>
      </w:r>
      <w:r>
        <w:t xml:space="preserve"> </w:t>
      </w:r>
      <w:r w:rsidRPr="00DB64CE">
        <w:t>幼儿教师对同伴互助的重要性认识不足，互助目标不明确</w:t>
      </w:r>
      <w:r>
        <w:fldChar w:fldCharType="end"/>
      </w:r>
      <w:r>
        <w:rPr>
          <w:noProof/>
          <w:webHidden/>
        </w:rPr>
        <w:tab/>
      </w:r>
      <w:r>
        <w:rPr>
          <w:noProof/>
          <w:webHidden/>
        </w:rPr>
        <w:fldChar w:fldCharType="begin"/>
      </w:r>
      <w:r>
        <w:rPr>
          <w:noProof/>
          <w:webHidden/>
        </w:rPr>
        <w:instrText> PAGEREF _Toc686426681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"_Toc686426682"</w:instrText>
      </w:r>
      <w:r>
        <w:fldChar w:fldCharType="separate"/>
      </w:r>
      <w:r>
        <w:t>2.</w:t>
      </w:r>
      <w:r>
        <w:t xml:space="preserve"> </w:t>
      </w:r>
      <w:r w:rsidRPr="00DB64CE">
        <w:t>受“自上而下”管理模式的影响，同伴互助缺乏民主性</w:t>
      </w:r>
      <w:r>
        <w:fldChar w:fldCharType="end"/>
      </w:r>
      <w:r>
        <w:rPr>
          <w:noProof/>
          <w:webHidden/>
        </w:rPr>
        <w:tab/>
      </w:r>
      <w:r>
        <w:rPr>
          <w:noProof/>
          <w:webHidden/>
        </w:rPr>
        <w:fldChar w:fldCharType="begin"/>
      </w:r>
      <w:r>
        <w:rPr>
          <w:noProof/>
          <w:webHidden/>
        </w:rPr>
        <w:instrText> PAGEREF _Toc686426682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"_Toc686426683"</w:instrText>
      </w:r>
      <w:r>
        <w:fldChar w:fldCharType="separate"/>
      </w:r>
      <w:r>
        <w:t>3.</w:t>
      </w:r>
      <w:r>
        <w:t xml:space="preserve"> </w:t>
      </w:r>
      <w:r w:rsidRPr="00DB64CE">
        <w:t>幼儿教师间的合作文化氛围不浓厚</w:t>
      </w:r>
      <w:r>
        <w:fldChar w:fldCharType="end"/>
      </w:r>
      <w:r>
        <w:rPr>
          <w:noProof/>
          <w:webHidden/>
        </w:rPr>
        <w:tab/>
      </w:r>
      <w:r>
        <w:rPr>
          <w:noProof/>
          <w:webHidden/>
        </w:rPr>
        <w:fldChar w:fldCharType="begin"/>
      </w:r>
      <w:r>
        <w:rPr>
          <w:noProof/>
          <w:webHidden/>
        </w:rPr>
        <w:instrText> PAGEREF _Toc686426683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"_Toc686426684"</w:instrText>
      </w:r>
      <w:r>
        <w:fldChar w:fldCharType="separate"/>
      </w:r>
      <w:r>
        <w:t>4.</w:t>
      </w:r>
      <w:r>
        <w:t xml:space="preserve"> </w:t>
      </w:r>
      <w:r w:rsidRPr="00DB64CE">
        <w:t>同伴互助的监督、评价机制不健全</w:t>
      </w:r>
      <w:r>
        <w:fldChar w:fldCharType="end"/>
      </w:r>
      <w:r>
        <w:rPr>
          <w:noProof/>
          <w:webHidden/>
        </w:rPr>
        <w:tab/>
      </w:r>
      <w:r>
        <w:rPr>
          <w:noProof/>
          <w:webHidden/>
        </w:rPr>
        <w:fldChar w:fldCharType="begin"/>
      </w:r>
      <w:r>
        <w:rPr>
          <w:noProof/>
          <w:webHidden/>
        </w:rPr>
        <w:instrText> PAGEREF _Toc686426684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"_Toc686426685"</w:instrText>
      </w:r>
      <w:r>
        <w:fldChar w:fldCharType="separate"/>
      </w:r>
      <w:r>
        <w:t>5.</w:t>
      </w:r>
      <w:r>
        <w:t xml:space="preserve"> </w:t>
      </w:r>
      <w:r w:rsidRPr="00DB64CE">
        <w:t>幼儿园缺乏专业引领的长效机制</w:t>
      </w:r>
      <w:r>
        <w:fldChar w:fldCharType="end"/>
      </w:r>
      <w:r>
        <w:rPr>
          <w:noProof/>
          <w:webHidden/>
        </w:rPr>
        <w:tab/>
      </w:r>
      <w:r>
        <w:rPr>
          <w:noProof/>
          <w:webHidden/>
        </w:rPr>
        <w:fldChar w:fldCharType="begin"/>
      </w:r>
      <w:r>
        <w:rPr>
          <w:noProof/>
          <w:webHidden/>
        </w:rPr>
        <w:instrText> PAGEREF _Toc686426685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"_Toc686426686"</w:instrText>
      </w:r>
      <w:r>
        <w:fldChar w:fldCharType="separate"/>
      </w:r>
      <w:r>
        <w:t>四、</w:t>
      </w:r>
      <w:r>
        <w:t xml:space="preserve"> </w:t>
      </w:r>
      <w:r w:rsidRPr="00DB64CE">
        <w:t>基于同伴互助的幼儿教师专业发展的有效策略</w:t>
      </w:r>
      <w:r>
        <w:fldChar w:fldCharType="end"/>
      </w:r>
      <w:r>
        <w:rPr>
          <w:noProof/>
          <w:webHidden/>
        </w:rPr>
        <w:tab/>
      </w:r>
      <w:r>
        <w:rPr>
          <w:noProof/>
          <w:webHidden/>
        </w:rPr>
        <w:fldChar w:fldCharType="begin"/>
      </w:r>
      <w:r>
        <w:rPr>
          <w:noProof/>
          <w:webHidden/>
        </w:rPr>
        <w:instrText> PAGEREF _Toc686426686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"_Toc686426687"</w:instrText>
      </w:r>
      <w:r>
        <w:fldChar w:fldCharType="separate"/>
      </w:r>
      <w:r>
        <w:t>（</w:t>
      </w:r>
      <w:r>
        <w:t xml:space="preserve">一</w:t>
      </w:r>
      <w:r>
        <w:t>）</w:t>
      </w:r>
      <w:r>
        <w:t xml:space="preserve"> </w:t>
      </w:r>
      <w:r>
        <w:t>明确同伴互助的重要性，细化同伴互助的目标</w:t>
      </w:r>
      <w:r>
        <w:fldChar w:fldCharType="end"/>
      </w:r>
      <w:r>
        <w:rPr>
          <w:noProof/>
          <w:webHidden/>
        </w:rPr>
        <w:tab/>
      </w:r>
      <w:r>
        <w:rPr>
          <w:noProof/>
          <w:webHidden/>
        </w:rPr>
        <w:fldChar w:fldCharType="begin"/>
      </w:r>
      <w:r>
        <w:rPr>
          <w:noProof/>
          <w:webHidden/>
        </w:rPr>
        <w:instrText> PAGEREF _Toc686426687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"_Toc686426688"</w:instrText>
      </w:r>
      <w:r>
        <w:fldChar w:fldCharType="separate"/>
      </w:r>
      <w:r>
        <w:t>1.</w:t>
      </w:r>
      <w:r>
        <w:t xml:space="preserve"> </w:t>
      </w:r>
      <w:r w:rsidRPr="00DB64CE">
        <w:t>加强同伴互助的理论学习，树立同伴互助的典型</w:t>
      </w:r>
      <w:r>
        <w:fldChar w:fldCharType="end"/>
      </w:r>
      <w:r>
        <w:rPr>
          <w:noProof/>
          <w:webHidden/>
        </w:rPr>
        <w:tab/>
      </w:r>
      <w:r>
        <w:rPr>
          <w:noProof/>
          <w:webHidden/>
        </w:rPr>
        <w:fldChar w:fldCharType="begin"/>
      </w:r>
      <w:r>
        <w:rPr>
          <w:noProof/>
          <w:webHidden/>
        </w:rPr>
        <w:instrText> PAGEREF _Toc686426688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"_Toc686426689"</w:instrText>
      </w:r>
      <w:r>
        <w:fldChar w:fldCharType="separate"/>
      </w:r>
      <w:r>
        <w:t>2.</w:t>
      </w:r>
      <w:r>
        <w:t xml:space="preserve"> </w:t>
      </w:r>
      <w:r w:rsidRPr="00DB64CE">
        <w:t>关注自身的专业发展需求，制定同伴互助目标</w:t>
      </w:r>
      <w:r>
        <w:fldChar w:fldCharType="end"/>
      </w:r>
      <w:r>
        <w:rPr>
          <w:noProof/>
          <w:webHidden/>
        </w:rPr>
        <w:tab/>
      </w:r>
      <w:r>
        <w:rPr>
          <w:noProof/>
          <w:webHidden/>
        </w:rPr>
        <w:fldChar w:fldCharType="begin"/>
      </w:r>
      <w:r>
        <w:rPr>
          <w:noProof/>
          <w:webHidden/>
        </w:rPr>
        <w:instrText> PAGEREF _Toc686426689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"_Toc686426690"</w:instrText>
      </w:r>
      <w:r>
        <w:fldChar w:fldCharType="separate"/>
      </w:r>
      <w:r>
        <w:t>（</w:t>
      </w:r>
      <w:r>
        <w:t xml:space="preserve">二</w:t>
      </w:r>
      <w:r>
        <w:t>）</w:t>
      </w:r>
      <w:r>
        <w:t xml:space="preserve"> </w:t>
      </w:r>
      <w:r>
        <w:t>打破“自上而下”的管理模式，增强管理的民主性</w:t>
      </w:r>
      <w:r>
        <w:fldChar w:fldCharType="end"/>
      </w:r>
      <w:r>
        <w:rPr>
          <w:noProof/>
          <w:webHidden/>
        </w:rPr>
        <w:tab/>
      </w:r>
      <w:r>
        <w:rPr>
          <w:noProof/>
          <w:webHidden/>
        </w:rPr>
        <w:fldChar w:fldCharType="begin"/>
      </w:r>
      <w:r>
        <w:rPr>
          <w:noProof/>
          <w:webHidden/>
        </w:rPr>
        <w:instrText> PAGEREF _Toc686426690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"_Toc686426691"</w:instrText>
      </w:r>
      <w:r>
        <w:fldChar w:fldCharType="separate"/>
      </w:r>
      <w:r>
        <w:t>1.</w:t>
      </w:r>
      <w:r>
        <w:t xml:space="preserve"> </w:t>
      </w:r>
      <w:r w:rsidRPr="00DB64CE">
        <w:t>讲究领导艺术，支持并参与同伴互助活动</w:t>
      </w:r>
      <w:r>
        <w:fldChar w:fldCharType="end"/>
      </w:r>
      <w:r>
        <w:rPr>
          <w:noProof/>
          <w:webHidden/>
        </w:rPr>
        <w:tab/>
      </w:r>
      <w:r>
        <w:rPr>
          <w:noProof/>
          <w:webHidden/>
        </w:rPr>
        <w:fldChar w:fldCharType="begin"/>
      </w:r>
      <w:r>
        <w:rPr>
          <w:noProof/>
          <w:webHidden/>
        </w:rPr>
        <w:instrText> PAGEREF _Toc686426691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"_Toc686426692"</w:instrText>
      </w:r>
      <w:r>
        <w:fldChar w:fldCharType="separate"/>
      </w:r>
      <w:r>
        <w:t>2.</w:t>
      </w:r>
      <w:r>
        <w:t xml:space="preserve"> </w:t>
      </w:r>
      <w:r w:rsidRPr="00DB64CE">
        <w:t>听取“民声”，创新同伴互助内容与形式</w:t>
      </w:r>
      <w:r>
        <w:fldChar w:fldCharType="end"/>
      </w:r>
      <w:r>
        <w:rPr>
          <w:noProof/>
          <w:webHidden/>
        </w:rPr>
        <w:tab/>
      </w:r>
      <w:r>
        <w:rPr>
          <w:noProof/>
          <w:webHidden/>
        </w:rPr>
        <w:fldChar w:fldCharType="begin"/>
      </w:r>
      <w:r>
        <w:rPr>
          <w:noProof/>
          <w:webHidden/>
        </w:rPr>
        <w:instrText> PAGEREF _Toc686426692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"_Toc686426693"</w:instrText>
      </w:r>
      <w:r>
        <w:fldChar w:fldCharType="separate"/>
      </w:r>
      <w:r>
        <w:t>（</w:t>
      </w:r>
      <w:r>
        <w:t xml:space="preserve">三</w:t>
      </w:r>
      <w:r>
        <w:t>）</w:t>
      </w:r>
      <w:r>
        <w:t xml:space="preserve"> </w:t>
      </w:r>
      <w:r>
        <w:t>构建幼儿教师合作文化</w:t>
      </w:r>
      <w:r>
        <w:fldChar w:fldCharType="end"/>
      </w:r>
      <w:r>
        <w:rPr>
          <w:noProof/>
          <w:webHidden/>
        </w:rPr>
        <w:tab/>
      </w:r>
      <w:r>
        <w:rPr>
          <w:noProof/>
          <w:webHidden/>
        </w:rPr>
        <w:fldChar w:fldCharType="begin"/>
      </w:r>
      <w:r>
        <w:rPr>
          <w:noProof/>
          <w:webHidden/>
        </w:rPr>
        <w:instrText> PAGEREF _Toc686426693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"_Toc686426694"</w:instrText>
      </w:r>
      <w:r>
        <w:fldChar w:fldCharType="separate"/>
      </w:r>
      <w:r>
        <w:t>1.</w:t>
      </w:r>
      <w:r>
        <w:t xml:space="preserve"> </w:t>
      </w:r>
      <w:r w:rsidRPr="00DB64CE">
        <w:t>帮助幼儿教师树立集体发展的愿景，建立学习共同体</w:t>
      </w:r>
      <w:r>
        <w:fldChar w:fldCharType="end"/>
      </w:r>
      <w:r>
        <w:rPr>
          <w:noProof/>
          <w:webHidden/>
        </w:rPr>
        <w:tab/>
      </w:r>
      <w:r>
        <w:rPr>
          <w:noProof/>
          <w:webHidden/>
        </w:rPr>
        <w:fldChar w:fldCharType="begin"/>
      </w:r>
      <w:r>
        <w:rPr>
          <w:noProof/>
          <w:webHidden/>
        </w:rPr>
        <w:instrText> PAGEREF _Toc686426694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"_Toc686426695"</w:instrText>
      </w:r>
      <w:r>
        <w:fldChar w:fldCharType="separate"/>
      </w:r>
      <w:r>
        <w:t>2.</w:t>
      </w:r>
      <w:r>
        <w:t xml:space="preserve"> </w:t>
      </w:r>
      <w:r w:rsidRPr="00DB64CE">
        <w:t>多途径提高幼儿教师的合作能力</w:t>
      </w:r>
      <w:r>
        <w:fldChar w:fldCharType="end"/>
      </w:r>
      <w:r>
        <w:rPr>
          <w:noProof/>
          <w:webHidden/>
        </w:rPr>
        <w:tab/>
      </w:r>
      <w:r>
        <w:rPr>
          <w:noProof/>
          <w:webHidden/>
        </w:rPr>
        <w:fldChar w:fldCharType="begin"/>
      </w:r>
      <w:r>
        <w:rPr>
          <w:noProof/>
          <w:webHidden/>
        </w:rPr>
        <w:instrText> PAGEREF _Toc686426695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"_Toc686426696"</w:instrText>
      </w:r>
      <w:r>
        <w:fldChar w:fldCharType="separate"/>
      </w:r>
      <w:r>
        <w:t>（</w:t>
      </w:r>
      <w:r>
        <w:t xml:space="preserve">四</w:t>
      </w:r>
      <w:r>
        <w:t>）</w:t>
      </w:r>
      <w:r>
        <w:t xml:space="preserve"> </w:t>
      </w:r>
      <w:r>
        <w:t>健全同伴互助监督、评价机制</w:t>
      </w:r>
      <w:r>
        <w:fldChar w:fldCharType="end"/>
      </w:r>
      <w:r>
        <w:rPr>
          <w:noProof/>
          <w:webHidden/>
        </w:rPr>
        <w:tab/>
      </w:r>
      <w:r>
        <w:rPr>
          <w:noProof/>
          <w:webHidden/>
        </w:rPr>
        <w:fldChar w:fldCharType="begin"/>
      </w:r>
      <w:r>
        <w:rPr>
          <w:noProof/>
          <w:webHidden/>
        </w:rPr>
        <w:instrText> PAGEREF _Toc686426696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"_Toc686426697"</w:instrText>
      </w:r>
      <w:r>
        <w:fldChar w:fldCharType="separate"/>
      </w:r>
      <w:r>
        <w:t>1.</w:t>
      </w:r>
      <w:r>
        <w:t xml:space="preserve"> </w:t>
      </w:r>
      <w:r w:rsidRPr="00DB64CE">
        <w:t>健全同伴互助的监督机制</w:t>
      </w:r>
      <w:r>
        <w:fldChar w:fldCharType="end"/>
      </w:r>
      <w:r>
        <w:rPr>
          <w:noProof/>
          <w:webHidden/>
        </w:rPr>
        <w:tab/>
      </w:r>
      <w:r>
        <w:rPr>
          <w:noProof/>
          <w:webHidden/>
        </w:rPr>
        <w:fldChar w:fldCharType="begin"/>
      </w:r>
      <w:r>
        <w:rPr>
          <w:noProof/>
          <w:webHidden/>
        </w:rPr>
        <w:instrText> PAGEREF _Toc686426697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"_Toc686426698"</w:instrText>
      </w:r>
      <w:r>
        <w:fldChar w:fldCharType="separate"/>
      </w:r>
      <w:r>
        <w:t>2.</w:t>
      </w:r>
      <w:r>
        <w:t xml:space="preserve"> </w:t>
      </w:r>
      <w:r w:rsidRPr="00DB64CE">
        <w:t>健全同伴互助的评价机制</w:t>
      </w:r>
      <w:r>
        <w:fldChar w:fldCharType="end"/>
      </w:r>
      <w:r>
        <w:rPr>
          <w:noProof/>
          <w:webHidden/>
        </w:rPr>
        <w:tab/>
      </w:r>
      <w:r>
        <w:rPr>
          <w:noProof/>
          <w:webHidden/>
        </w:rPr>
        <w:fldChar w:fldCharType="begin"/>
      </w:r>
      <w:r>
        <w:rPr>
          <w:noProof/>
          <w:webHidden/>
        </w:rPr>
        <w:instrText> PAGEREF _Toc686426698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"_Toc686426699"</w:instrText>
      </w:r>
      <w:r>
        <w:fldChar w:fldCharType="separate"/>
      </w:r>
      <w:r>
        <w:t>（</w:t>
      </w:r>
      <w:r>
        <w:t xml:space="preserve">五</w:t>
      </w:r>
      <w:r>
        <w:t>）</w:t>
      </w:r>
      <w:r>
        <w:t xml:space="preserve"> </w:t>
      </w:r>
      <w:r>
        <w:t>建立专家引领的长效机制</w:t>
      </w:r>
      <w:r>
        <w:fldChar w:fldCharType="end"/>
      </w:r>
      <w:r>
        <w:rPr>
          <w:noProof/>
          <w:webHidden/>
        </w:rPr>
        <w:tab/>
      </w:r>
      <w:r>
        <w:rPr>
          <w:noProof/>
          <w:webHidden/>
        </w:rPr>
        <w:fldChar w:fldCharType="begin"/>
      </w:r>
      <w:r>
        <w:rPr>
          <w:noProof/>
          <w:webHidden/>
        </w:rPr>
        <w:instrText> PAGEREF _Toc686426699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"_Toc686426700"</w:instrText>
      </w:r>
      <w:r>
        <w:fldChar w:fldCharType="separate"/>
      </w:r>
      <w:r>
        <w:t>1.</w:t>
      </w:r>
      <w:r>
        <w:t xml:space="preserve"> </w:t>
      </w:r>
      <w:r w:rsidRPr="00DB64CE">
        <w:t>引进来：发挥“学前教育专家”的引领作用</w:t>
      </w:r>
      <w:r>
        <w:fldChar w:fldCharType="end"/>
      </w:r>
      <w:r>
        <w:rPr>
          <w:noProof/>
          <w:webHidden/>
        </w:rPr>
        <w:tab/>
      </w:r>
      <w:r>
        <w:rPr>
          <w:noProof/>
          <w:webHidden/>
        </w:rPr>
        <w:fldChar w:fldCharType="begin"/>
      </w:r>
      <w:r>
        <w:rPr>
          <w:noProof/>
          <w:webHidden/>
        </w:rPr>
        <w:instrText> PAGEREF _Toc686426700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"_Toc686426701"</w:instrText>
      </w:r>
      <w:r>
        <w:fldChar w:fldCharType="separate"/>
      </w:r>
      <w:r>
        <w:t>2.</w:t>
      </w:r>
      <w:r>
        <w:t xml:space="preserve"> </w:t>
      </w:r>
      <w:r w:rsidRPr="00DB64CE">
        <w:t>走出去：发挥园长及骨干教师的学习引领及示范作用</w:t>
      </w:r>
      <w:r>
        <w:fldChar w:fldCharType="end"/>
      </w:r>
      <w:r>
        <w:rPr>
          <w:noProof/>
          <w:webHidden/>
        </w:rPr>
        <w:tab/>
      </w:r>
      <w:r>
        <w:rPr>
          <w:noProof/>
          <w:webHidden/>
        </w:rPr>
        <w:fldChar w:fldCharType="begin"/>
      </w:r>
      <w:r>
        <w:rPr>
          <w:noProof/>
          <w:webHidden/>
        </w:rPr>
        <w:instrText> PAGEREF _Toc686426701 \h </w:instrText>
      </w:r>
      <w:r>
        <w:rPr>
          <w:noProof/>
          <w:webHidden/>
        </w:rPr>
        <w:fldChar w:fldCharType="separate"/>
      </w:r>
      <w:r>
        <w:rPr>
          <w:noProof/>
          <w:webHidden/>
        </w:rPr>
        <w:t>31</w:t>
      </w:r>
      <w:r>
        <w:rPr>
          <w:noProof/>
          <w:webHidden/>
        </w:rPr>
        <w:fldChar w:fldCharType="end"/>
      </w:r>
    </w:p>
    <w:p w:rsidR="0018722C">
      <w:pPr>
        <w:pStyle w:val="TOC1"/>
        <w:tabs>
          <w:tab w:val="left" w:pos="560"/>
          <w:tab w:val="right" w:leader="dot" w:pos="9345"/>
        </w:tabs>
        <w:topLinePunct/>
      </w:pPr>
      <w:r>
        <w:fldChar w:fldCharType="begin"/>
      </w:r>
      <w:r>
        <w:instrText>HYPERLINK \l "_Toc686426702"</w:instrText>
      </w:r>
      <w:r>
        <w:fldChar w:fldCharType="separate"/>
      </w:r>
      <w:r>
        <w:t>结</w:t>
      </w:r>
      <w:r w:rsidRPr="00000000">
        <w:tab/>
        <w:t>语</w:t>
      </w:r>
      <w:r>
        <w:fldChar w:fldCharType="end"/>
      </w:r>
      <w:r>
        <w:rPr>
          <w:noProof/>
          <w:webHidden/>
        </w:rPr>
        <w:tab/>
      </w:r>
      <w:r>
        <w:rPr>
          <w:noProof/>
          <w:webHidden/>
        </w:rPr>
        <w:fldChar w:fldCharType="begin"/>
      </w:r>
      <w:r>
        <w:rPr>
          <w:noProof/>
          <w:webHidden/>
        </w:rPr>
        <w:instrText> PAGEREF _Toc686426702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"_Toc686426703"</w:instrText>
      </w:r>
      <w:r>
        <w:fldChar w:fldCharType="separate"/>
      </w:r>
      <w:r>
        <w:t>参考文献</w:t>
      </w:r>
      <w:r>
        <w:fldChar w:fldCharType="end"/>
      </w:r>
      <w:r>
        <w:rPr>
          <w:noProof/>
          <w:webHidden/>
        </w:rPr>
        <w:tab/>
      </w:r>
      <w:r>
        <w:rPr>
          <w:noProof/>
          <w:webHidden/>
        </w:rPr>
        <w:fldChar w:fldCharType="begin"/>
      </w:r>
      <w:r>
        <w:rPr>
          <w:noProof/>
          <w:webHidden/>
        </w:rPr>
        <w:instrText> PAGEREF _Toc686426703 \h </w:instrText>
      </w:r>
      <w:r>
        <w:rPr>
          <w:noProof/>
          <w:webHidden/>
        </w:rPr>
        <w:fldChar w:fldCharType="separate"/>
      </w:r>
      <w:r>
        <w:rPr>
          <w:noProof/>
          <w:webHidden/>
        </w:rPr>
        <w:t>31</w:t>
      </w:r>
      <w:r>
        <w:rPr>
          <w:noProof/>
          <w:webHidden/>
        </w:rPr>
        <w:fldChar w:fldCharType="end"/>
      </w:r>
    </w:p>
    <w:p w:rsidR="0018722C">
      <w:pPr>
        <w:pStyle w:val="TOC1"/>
        <w:tabs>
          <w:tab w:val="left" w:pos="560"/>
          <w:tab w:val="right" w:leader="dot" w:pos="9345"/>
        </w:tabs>
        <w:topLinePunct/>
      </w:pPr>
      <w:r>
        <w:fldChar w:fldCharType="begin"/>
      </w:r>
      <w:r>
        <w:instrText>HYPERLINK \l "_Toc686426704"</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_Toc686426704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"_Toc686426705"</w:instrText>
      </w:r>
      <w:r>
        <w:fldChar w:fldCharType="separate"/>
      </w:r>
      <w:r>
        <w:t>附录一</w:t>
      </w:r>
      <w:r>
        <w:fldChar w:fldCharType="end"/>
      </w:r>
      <w:r>
        <w:rPr>
          <w:noProof/>
          <w:webHidden/>
        </w:rPr>
        <w:tab/>
      </w:r>
      <w:r>
        <w:rPr>
          <w:noProof/>
          <w:webHidden/>
        </w:rPr>
        <w:fldChar w:fldCharType="begin"/>
      </w:r>
      <w:r>
        <w:rPr>
          <w:noProof/>
          <w:webHidden/>
        </w:rPr>
        <w:instrText> PAGEREF _Toc686426705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"_Toc686426706"</w:instrText>
      </w:r>
      <w:r>
        <w:fldChar w:fldCharType="separate"/>
      </w:r>
      <w:r>
        <w:t>附录二</w:t>
      </w:r>
      <w:r>
        <w:fldChar w:fldCharType="end"/>
      </w:r>
      <w:r>
        <w:rPr>
          <w:noProof/>
          <w:webHidden/>
        </w:rPr>
        <w:tab/>
      </w:r>
      <w:r>
        <w:rPr>
          <w:noProof/>
          <w:webHidden/>
        </w:rPr>
        <w:fldChar w:fldCharType="begin"/>
      </w:r>
      <w:r>
        <w:rPr>
          <w:noProof/>
          <w:webHidden/>
        </w:rPr>
        <w:instrText> PAGEREF _Toc686426706 \h </w:instrText>
      </w:r>
      <w:r>
        <w:rPr>
          <w:noProof/>
          <w:webHidden/>
        </w:rPr>
        <w:fldChar w:fldCharType="separate"/>
      </w:r>
      <w:r>
        <w:rPr>
          <w:noProof/>
          <w:webHidden/>
        </w:rPr>
        <w:t>40</w:t>
      </w:r>
      <w:r>
        <w:rPr>
          <w:noProof/>
          <w:webHidden/>
        </w:rPr>
        <w:fldChar w:fldCharType="end"/>
      </w:r>
    </w:p>
    <w:p w:rsidR="0018722C">
      <w:pPr>
        <w:pStyle w:val="TOC1"/>
        <w:tabs>
          <w:tab w:val="left" w:pos="560"/>
          <w:tab w:val="right" w:leader="dot" w:pos="9345"/>
        </w:tabs>
        <w:topLinePunct/>
      </w:pPr>
      <w:r>
        <w:fldChar w:fldCharType="begin"/>
      </w:r>
      <w:r>
        <w:instrText>HYPERLINK \l "_Toc686426707"</w:instrText>
      </w:r>
      <w:r>
        <w:fldChar w:fldCharType="separate"/>
      </w:r>
      <w:r>
        <w:t>后</w:t>
      </w:r>
      <w:r w:rsidRPr="00000000">
        <w:tab/>
        <w:t>记</w:t>
      </w:r>
      <w:r>
        <w:fldChar w:fldCharType="end"/>
      </w:r>
      <w:r>
        <w:rPr>
          <w:noProof/>
          <w:webHidden/>
        </w:rPr>
        <w:tab/>
      </w:r>
      <w:r>
        <w:rPr>
          <w:noProof/>
          <w:webHidden/>
        </w:rPr>
        <w:fldChar w:fldCharType="begin"/>
      </w:r>
      <w:r>
        <w:rPr>
          <w:noProof/>
          <w:webHidden/>
        </w:rPr>
        <w:instrText> PAGEREF _Toc686426707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IV</w:t>
      </w:r>
    </w:p>
    <w:p w:rsidR="0018722C">
      <w:pPr>
        <w:pStyle w:val="Heading1"/>
        <w:topLinePunct/>
      </w:pPr>
      <w:bookmarkStart w:id="426648" w:name="_Toc686426648"/>
      <w:bookmarkStart w:name="一、引言 " w:id="8"/>
      <w:bookmarkEnd w:id="8"/>
      <w:bookmarkStart w:name="_bookmark2" w:id="9"/>
      <w:bookmarkEnd w:id="9"/>
      <w:r>
        <w:t>一、</w:t>
      </w:r>
      <w:r>
        <w:t xml:space="preserve"> </w:t>
      </w:r>
      <w:r w:rsidRPr="00DB64CE">
        <w:t>引</w:t>
      </w:r>
      <w:r w:rsidRPr="00000000">
        <w:tab/>
        <w:t>言</w:t>
      </w:r>
      <w:bookmarkEnd w:id="426648"/>
    </w:p>
    <w:p w:rsidR="0018722C">
      <w:pPr>
        <w:pStyle w:val="Heading2"/>
        <w:topLinePunct/>
        <w:ind w:left="171" w:hangingChars="171" w:hanging="171"/>
      </w:pPr>
      <w:bookmarkStart w:id="426649" w:name="_Toc686426649"/>
      <w:bookmarkStart w:name="（一）问题的提出 " w:id="10"/>
      <w:bookmarkEnd w:id="10"/>
      <w:bookmarkStart w:name="_bookmark3" w:id="11"/>
      <w:bookmarkEnd w:id="11"/>
      <w:r>
        <w:t>（</w:t>
      </w:r>
      <w:r>
        <w:t xml:space="preserve">一</w:t>
      </w:r>
      <w:r>
        <w:t>）</w:t>
      </w:r>
      <w:r>
        <w:t xml:space="preserve"> </w:t>
      </w:r>
      <w:r>
        <w:t>问题的提出</w:t>
      </w:r>
      <w:bookmarkEnd w:id="426649"/>
    </w:p>
    <w:p w:rsidR="0018722C">
      <w:pPr>
        <w:pStyle w:val="Heading3"/>
        <w:topLinePunct/>
        <w:ind w:left="200" w:hangingChars="200" w:hanging="200"/>
      </w:pPr>
      <w:bookmarkStart w:id="426650" w:name="_Toc686426650"/>
      <w:bookmarkStart w:name="_bookmark4" w:id="12"/>
      <w:bookmarkEnd w:id="12"/>
      <w:r>
        <w:t>1.</w:t>
      </w:r>
      <w:r>
        <w:t xml:space="preserve"> </w:t>
      </w:r>
      <w:r w:rsidRPr="00DB64CE">
        <w:t>研究背景</w:t>
      </w:r>
      <w:bookmarkEnd w:id="426650"/>
    </w:p>
    <w:p w:rsidR="0018722C">
      <w:pPr>
        <w:topLinePunct/>
      </w:pPr>
      <w:r>
        <w:t>首先，我国在</w:t>
      </w:r>
      <w:r>
        <w:t>2001</w:t>
      </w:r>
      <w:r/>
      <w:r w:rsidR="001852F3">
        <w:t xml:space="preserve">年开始了新一轮的基础教育课程改革，随之幼儿园也迅速跟上</w:t>
      </w:r>
      <w:r>
        <w:t>了课程改革的步伐。新课改在课程目标、结构、内容、实施等方面有了重大的突破与创新，对幼儿教师的合作能力也提出了新的要求。</w:t>
      </w:r>
    </w:p>
    <w:p w:rsidR="0018722C">
      <w:pPr>
        <w:topLinePunct/>
      </w:pPr>
      <w:r>
        <w:t>其次，随着国家对学前教育的不断重视，特别是随着《幼儿园教育活动指导纲要</w:t>
      </w:r>
      <w:r>
        <w:t>（</w:t>
      </w:r>
      <w:r>
        <w:t>试行</w:t>
      </w:r>
      <w:r>
        <w:t>）</w:t>
      </w:r>
      <w:r>
        <w:t>》、《</w:t>
      </w:r>
      <w:r>
        <w:t>3—6</w:t>
      </w:r>
      <w:r/>
      <w:r w:rsidR="001852F3">
        <w:t xml:space="preserve">岁儿童学习和发展指南》、《幼儿园教师专业标准</w:t>
      </w:r>
      <w:r>
        <w:t>（</w:t>
      </w:r>
      <w:r>
        <w:t>试行</w:t>
      </w:r>
      <w:r>
        <w:t>）</w:t>
      </w:r>
      <w:r>
        <w:t>》等文件的</w:t>
      </w:r>
      <w:r>
        <w:t>颁布和实施，教育实践对幼儿教师的专业水平要求在不断提高。幼儿教师专业发展水平的提高和改善，需要多种途径和方法，其中同伴互助就是最有效的途径之一。</w:t>
      </w:r>
    </w:p>
    <w:p w:rsidR="0018722C">
      <w:pPr>
        <w:topLinePunct/>
      </w:pPr>
      <w:r>
        <w:t>再者，通过查阅相关的文献资料，笔者发现国内学术界对同伴互助的研究成果相对</w:t>
      </w:r>
      <w:r>
        <w:t>较少，而且相关研究大多是停留在宏观理论上，并未深入实践并应用于实践，其中对幼</w:t>
      </w:r>
      <w:r>
        <w:t>儿教师的同伴互助的研究更是稀少，而且大多是在总体研究教师合作中涉及到的，所以有必要针对目前幼儿教师同伴互助的现状进行调查研究，并针对问题提出相应的对策。另外，笔者在见习过程中亲身参与了</w:t>
      </w:r>
      <w:r>
        <w:t>X</w:t>
      </w:r>
      <w:r/>
      <w:r w:rsidR="001852F3">
        <w:t xml:space="preserve">幼儿园的保教工作，在此过程中，笔者深</w:t>
      </w:r>
      <w:r w:rsidR="001852F3">
        <w:t>切</w:t>
      </w:r>
    </w:p>
    <w:p w:rsidR="0018722C">
      <w:pPr>
        <w:topLinePunct/>
      </w:pPr>
      <w:r>
        <w:t>的感受到了该幼儿园教师之间的谐共处的良好氛围，让笔者看到了教师之间合作互助的</w:t>
      </w:r>
      <w:r>
        <w:t>重要性。但是与此同时，笔者也发现了教师间同伴互助存在的一些问题。因此，笔者希</w:t>
      </w:r>
      <w:r>
        <w:t>望通过自己的调查与分析，找到问题的根源所在，并结合已有研究成果对其提出相应的解决策略。</w:t>
      </w:r>
    </w:p>
    <w:p w:rsidR="0018722C">
      <w:pPr>
        <w:pStyle w:val="Heading3"/>
        <w:topLinePunct/>
        <w:ind w:left="200" w:hangingChars="200" w:hanging="200"/>
      </w:pPr>
      <w:bookmarkStart w:id="426651" w:name="_Toc686426651"/>
      <w:bookmarkStart w:name="_bookmark5" w:id="13"/>
      <w:bookmarkEnd w:id="13"/>
      <w:r>
        <w:t>2.</w:t>
      </w:r>
      <w:r>
        <w:t xml:space="preserve"> </w:t>
      </w:r>
      <w:r w:rsidRPr="00DB64CE">
        <w:t>研究意义</w:t>
      </w:r>
      <w:bookmarkEnd w:id="426651"/>
    </w:p>
    <w:p w:rsidR="0018722C">
      <w:pPr>
        <w:topLinePunct/>
      </w:pPr>
      <w:r>
        <w:t>本论文从幼儿教师同伴互助的角度出发，试图寻找出幼儿教师在日常教育活动中存</w:t>
      </w:r>
      <w:r>
        <w:t>在的问题和不足，并进一步分析和探讨存在这些问题的原因，这不仅仅是对幼儿教师专</w:t>
      </w:r>
      <w:r>
        <w:t>业发展理论和同伴互助理论的丰富和发展，而且可以通过本研究进一步指导幼儿教师之间进行有效的同伴互助，促进和提高幼儿教师的专业发展水平。</w:t>
      </w:r>
    </w:p>
    <w:p w:rsidR="0018722C">
      <w:pPr>
        <w:pStyle w:val="Heading4"/>
        <w:topLinePunct/>
        <w:ind w:left="200" w:hangingChars="200" w:hanging="200"/>
      </w:pPr>
      <w:r>
        <w:t>（</w:t>
      </w:r>
      <w:r>
        <w:t>1</w:t>
      </w:r>
      <w:r>
        <w:t>）</w:t>
      </w:r>
      <w:r>
        <w:t>理论意义</w:t>
      </w:r>
    </w:p>
    <w:p w:rsidR="0018722C">
      <w:pPr>
        <w:topLinePunct/>
      </w:pPr>
      <w:r>
        <w:t>本研究通过分析、探讨幼儿教师在教育科研和日常教学工作中进行同伴互助的现实</w:t>
      </w:r>
      <w:r>
        <w:t>状况、基本特征、存在的问题以及影响因素等，对如何通过改善幼儿教师间的同伴互</w:t>
      </w:r>
      <w:r>
        <w:t>助</w:t>
      </w:r>
    </w:p>
    <w:p w:rsidR="0018722C">
      <w:pPr>
        <w:topLinePunct/>
      </w:pPr>
      <w:r>
        <w:rPr>
          <w:rFonts w:ascii="Times New Roman"/>
        </w:rPr>
        <w:t>1</w:t>
      </w:r>
    </w:p>
    <w:p w:rsidR="0018722C">
      <w:pPr>
        <w:topLinePunct/>
      </w:pPr>
      <w:r>
        <w:t>来促进专业发展提出了相应的策略，进一步推动关于幼儿教师专业发展的相关理论研究。</w:t>
      </w:r>
    </w:p>
    <w:p w:rsidR="0018722C">
      <w:pPr>
        <w:pStyle w:val="Heading4"/>
        <w:topLinePunct/>
        <w:ind w:left="200" w:hangingChars="200" w:hanging="200"/>
      </w:pPr>
      <w:r>
        <w:t>（</w:t>
      </w:r>
      <w:r>
        <w:t>2</w:t>
      </w:r>
      <w:r>
        <w:t>）</w:t>
      </w:r>
      <w:r>
        <w:t>实践意义</w:t>
      </w:r>
    </w:p>
    <w:p w:rsidR="0018722C">
      <w:pPr>
        <w:topLinePunct/>
      </w:pPr>
      <w:r>
        <w:t>首先，笔者通过深入幼儿园一线，调查和了解幼儿教师专业发展的真实状况，并结合相关理论分析问题的成因，提出具有针对性和可操作性的解决策略，在一定程度上，</w:t>
      </w:r>
      <w:r>
        <w:t>能够增强幼儿教师的同伴互助意识，提高同伴互助能力，改善同伴互助方式，从而促进</w:t>
      </w:r>
      <w:r>
        <w:t>幼儿教师专业发展水平的提高。其次，以开放、对话、合作、发展为主要特点的同伴互</w:t>
      </w:r>
      <w:r>
        <w:t>助活动能够让幼儿教师在宽松自由的氛围中平等的交流合作，发挥幼儿教师自身的优点和长处，从而更好的满足幼儿教师的个性化专业发展需求。</w:t>
      </w:r>
    </w:p>
    <w:p w:rsidR="0018722C">
      <w:pPr>
        <w:pStyle w:val="Heading2"/>
        <w:topLinePunct/>
        <w:ind w:left="171" w:hangingChars="171" w:hanging="171"/>
      </w:pPr>
      <w:bookmarkStart w:id="426652" w:name="_Toc686426652"/>
      <w:bookmarkStart w:name="（二）文献综述 " w:id="14"/>
      <w:bookmarkEnd w:id="14"/>
      <w:bookmarkStart w:name="_bookmark6" w:id="15"/>
      <w:bookmarkEnd w:id="15"/>
      <w:r>
        <w:t>（</w:t>
      </w:r>
      <w:r>
        <w:t xml:space="preserve">二</w:t>
      </w:r>
      <w:r>
        <w:t>）</w:t>
      </w:r>
      <w:r>
        <w:t xml:space="preserve"> </w:t>
      </w:r>
      <w:r>
        <w:t>文献综述</w:t>
      </w:r>
      <w:bookmarkEnd w:id="426652"/>
    </w:p>
    <w:p w:rsidR="0018722C">
      <w:pPr>
        <w:topLinePunct/>
      </w:pPr>
      <w:r>
        <w:t>为了更好的开展研究，笔者查阅了大量的相关文献。在中国知网上以“同伴互助”</w:t>
      </w:r>
      <w:r>
        <w:t>为关键词进行检索，共查找到相关文献</w:t>
      </w:r>
      <w:r>
        <w:t>164</w:t>
      </w:r>
      <w:r/>
      <w:r w:rsidR="001852F3">
        <w:t xml:space="preserve">篇，其中以硕博论文的形式出现的有</w:t>
      </w:r>
      <w:r>
        <w:t>20</w:t>
      </w:r>
      <w:r/>
      <w:r w:rsidR="001852F3">
        <w:t xml:space="preserve">篇，</w:t>
      </w:r>
      <w:r w:rsidR="001852F3">
        <w:t xml:space="preserve">研究的内容主要集中在教师同伴互助的内涵、特点、形式、价值等方面。笔者以“教师</w:t>
      </w:r>
      <w:r>
        <w:t>专业发展”和“幼儿教师专业发展”为关键词进行搜索，共检索到相关文献</w:t>
      </w:r>
      <w:r>
        <w:t>130</w:t>
      </w:r>
      <w:r/>
      <w:r w:rsidR="001852F3">
        <w:t xml:space="preserve">余篇，</w:t>
      </w:r>
      <w:r w:rsidR="001852F3">
        <w:t xml:space="preserve">研究的内容主要集中在教师专业发展的内涵、素质结构、发展阶段、影响因素、发展途</w:t>
      </w:r>
      <w:r>
        <w:t>径等方面。笔者以“同伴互助和幼儿教师专业发展的关系”为关键词进行文献检索，搜</w:t>
      </w:r>
      <w:r>
        <w:t>索到的相关文献共有</w:t>
      </w:r>
      <w:r>
        <w:t>6</w:t>
      </w:r>
      <w:r/>
      <w:r w:rsidR="001852F3">
        <w:t xml:space="preserve">篇。通过对以上文献的分析，笔者发现学者们对幼儿教师同伴互助的认识在不断深化，但是对同伴互助与幼儿教师专业发展关系的研究数量相对较少。</w:t>
      </w:r>
      <w:r>
        <w:t>本人通过对所查阅文献资料的整理、分析，对基于同伴互助的幼儿教师专业发展的国内</w:t>
      </w:r>
      <w:r>
        <w:t>外研究现状主要从以下三大部分进行论述，包括教师同伴互助的国内外研究现状、幼儿教师专业发展的国内外研究现状、关于同伴互助与幼儿教师专业发展关系的研究现状，</w:t>
      </w:r>
      <w:r w:rsidR="001852F3">
        <w:t xml:space="preserve">以期在前人研究成果的基础上获取本研究的价值和切入点。</w:t>
      </w:r>
    </w:p>
    <w:p w:rsidR="0018722C">
      <w:pPr>
        <w:pStyle w:val="Heading3"/>
        <w:topLinePunct/>
        <w:ind w:left="200" w:hangingChars="200" w:hanging="200"/>
      </w:pPr>
      <w:bookmarkStart w:id="426653" w:name="_Toc686426653"/>
      <w:bookmarkStart w:name="_bookmark7" w:id="16"/>
      <w:bookmarkEnd w:id="16"/>
      <w:r>
        <w:t>1.</w:t>
      </w:r>
      <w:r>
        <w:t xml:space="preserve"> </w:t>
      </w:r>
      <w:r w:rsidRPr="00DB64CE">
        <w:t>同伴互助的国内外研究现状</w:t>
      </w:r>
      <w:bookmarkEnd w:id="426653"/>
    </w:p>
    <w:p w:rsidR="0018722C">
      <w:pPr>
        <w:topLinePunct/>
      </w:pPr>
      <w:r>
        <w:t>综合分析国内外学者对教师同伴互助的研究可以发现，目前的研究成果主要集中于同伴互助的内涵、类型、方法、保障条件、实施过程等方面。</w:t>
      </w:r>
    </w:p>
    <w:p w:rsidR="0018722C">
      <w:pPr>
        <w:pStyle w:val="Heading4"/>
        <w:topLinePunct/>
        <w:ind w:left="200" w:hangingChars="200" w:hanging="200"/>
      </w:pPr>
      <w:r>
        <w:t>（</w:t>
      </w:r>
      <w:r>
        <w:t>1</w:t>
      </w:r>
      <w:r>
        <w:t>）</w:t>
      </w:r>
      <w:r>
        <w:t>教师同伴互助的内涵</w:t>
      </w:r>
    </w:p>
    <w:p w:rsidR="0018722C">
      <w:pPr>
        <w:pStyle w:val="ae"/>
        <w:topLinePunct/>
      </w:pPr>
      <w:r>
        <w:pict>
          <v:line style="position:absolute;mso-position-horizontal-relative:page;mso-position-vertical-relative:paragraph;z-index:1072;mso-wrap-distance-left:0;mso-wrap-distance-right:0" from="84.984001pt,79.595596pt" to="229.004001pt,79.595596pt" stroked="true" strokeweight=".60004pt" strokecolor="#000000">
            <v:stroke dashstyle="solid"/>
            <w10:wrap type="topAndBottom"/>
          </v:line>
        </w:pict>
      </w:r>
      <w:r>
        <w:rPr>
          <w:spacing w:val="-3"/>
        </w:rPr>
        <w:t>在国外，不同学者对同伴互助的内涵都提出了自己的观点和看法。例如，著名学者道尔顿与莫伊尔（Dalton </w:t>
      </w:r>
      <w:r>
        <w:t>&amp;</w:t>
      </w:r>
      <w:r>
        <w:rPr>
          <w:spacing w:val="-28"/>
        </w:rPr>
        <w:t> </w:t>
      </w:r>
      <w:r>
        <w:t>Moir）</w:t>
      </w:r>
      <w:r>
        <w:t>(</w:t>
      </w:r>
      <w:r>
        <w:t>1995</w:t>
      </w:r>
      <w:r>
        <w:t>)</w:t>
      </w:r>
      <w:r>
        <w:rPr>
          <w:vertAlign w:val="superscript"/>
        </w:rPr>
        <w:t>[1</w:t>
      </w:r>
      <w:r>
        <w:rPr>
          <w:vertAlign w:val="superscript"/>
        </w:rPr>
        <w:t>]</w:t>
      </w:r>
      <w:r>
        <w:t>认为，“教师同伴互助是一个过程，在这</w:t>
      </w:r>
      <w:r>
        <w:rPr>
          <w:spacing w:val="-5"/>
        </w:rPr>
        <w:t>个过程中彼此可以相互分享，提供支持，给出意见，这样就有利于教师各方面的提高。”</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Paul Galbraith and Kris Anstrom, Peer Coaching:</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An Effective Staff Development Model for Educators of Linguistically and Culturally Diverse Students,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from thewebsite of Association for Supervision and Curriculum Development.</w:t>
      </w:r>
    </w:p>
    <w:p w:rsidR="0018722C">
      <w:pPr>
        <w:topLinePunct/>
      </w:pPr>
      <w:r>
        <w:rPr>
          <w:rFonts w:ascii="Times New Roman"/>
        </w:rPr>
        <w:t>2</w:t>
      </w:r>
    </w:p>
    <w:p w:rsidR="0018722C">
      <w:pPr>
        <w:topLinePunct/>
      </w:pPr>
      <w:r>
        <w:t>罗宾斯</w:t>
      </w:r>
      <w:r>
        <w:t>（</w:t>
      </w:r>
      <w:r>
        <w:rPr>
          <w:spacing w:val="0"/>
        </w:rPr>
        <w:t xml:space="preserve">Robbins,</w:t>
      </w:r>
      <w:r w:rsidR="004B696B">
        <w:rPr>
          <w:spacing w:val="0"/>
        </w:rPr>
        <w:t xml:space="preserve"> </w:t>
      </w:r>
      <w:r w:rsidR="004B696B">
        <w:rPr>
          <w:spacing w:val="0"/>
        </w:rPr>
        <w:t xml:space="preserve">P.</w:t>
      </w:r>
      <w:r>
        <w:t>）</w:t>
      </w:r>
      <w:r/>
      <w:r>
        <w:t>（</w:t>
      </w:r>
      <w:r>
        <w:rPr>
          <w:spacing w:val="0"/>
        </w:rPr>
        <w:t>1991</w:t>
      </w:r>
      <w:r>
        <w:t>）</w:t>
      </w:r>
      <w:r>
        <w:t>认为，“教师同伴互助的主体是两个或多个教师，教师</w:t>
      </w:r>
      <w:r>
        <w:t>同伴互助的途径是参与教学研究、反思教学实践、共享教育经验，以解决实际问题为最</w:t>
      </w:r>
      <w:r>
        <w:t>后目的。”</w:t>
      </w:r>
      <w:r>
        <w:rPr>
          <w:vertAlign w:val="superscript"/>
        </w:rPr>
        <w:t>[</w:t>
      </w:r>
      <w:r>
        <w:rPr>
          <w:vertAlign w:val="superscript"/>
          <w:position w:val="12"/>
        </w:rPr>
        <w:t xml:space="preserve">1</w:t>
      </w:r>
      <w:r>
        <w:rPr>
          <w:vertAlign w:val="superscript"/>
        </w:rPr>
        <w:t>]</w:t>
      </w:r>
    </w:p>
    <w:p w:rsidR="0018722C">
      <w:pPr>
        <w:topLinePunct/>
      </w:pPr>
      <w:r>
        <w:t>国内学者也从自己理解的角度对同伴互助进行了界定。代表性性学者有余文森，他</w:t>
      </w:r>
      <w:r>
        <w:t>在《论以校为本的教学研究》</w:t>
      </w:r>
      <w:r>
        <w:t>（</w:t>
      </w:r>
      <w:r>
        <w:t>2003</w:t>
      </w:r>
      <w:r>
        <w:t>）</w:t>
      </w:r>
      <w:r>
        <w:t>中认为，同伴互助的实质是教师作为专业人员之</w:t>
      </w:r>
      <w:r>
        <w:t>间的对话、互动与合作，具体是指教师在自我反思的同时开放自己，加强彼此间的专业切磋、协调与合作，共享经验，互相学习，促进彼此共同成长。</w:t>
      </w:r>
      <w:r>
        <w:t>[</w:t>
      </w:r>
      <w:r>
        <w:t xml:space="preserve">2</w:t>
      </w:r>
      <w:r>
        <w:t>]</w:t>
      </w:r>
      <w:r>
        <w:t>另外，崔允漷在《指</w:t>
      </w:r>
      <w:r>
        <w:t>向教师专业发展的教师同伴互助》</w:t>
      </w:r>
      <w:r>
        <w:t>（</w:t>
      </w:r>
      <w:r>
        <w:t>2005</w:t>
      </w:r>
      <w:r>
        <w:t>）</w:t>
      </w:r>
      <w:r>
        <w:t>中对教师同伴互助也提出了自己的观点，他</w:t>
      </w:r>
      <w:r>
        <w:t>把教师同伴互助理解为“职称、教龄、学科、地位、身份相当的教师结对成伴，共同阅</w:t>
      </w:r>
      <w:r>
        <w:t>读、相互讨论、课例研究，通过教师观察与反馈的方式，相互学习彼此分享知识、改进教学策略，促进教师专业的发展。”</w:t>
      </w:r>
      <w:r>
        <w:rPr>
          <w:vertAlign w:val="superscript"/>
        </w:rPr>
        <w:t>[</w:t>
      </w:r>
      <w:r>
        <w:rPr>
          <w:vertAlign w:val="superscript"/>
          <w:position w:val="12"/>
        </w:rPr>
        <w:t xml:space="preserve">3</w:t>
      </w:r>
      <w:r>
        <w:rPr>
          <w:vertAlign w:val="superscript"/>
        </w:rPr>
        <w:t>]</w:t>
      </w:r>
    </w:p>
    <w:p w:rsidR="0018722C">
      <w:pPr>
        <w:topLinePunct/>
      </w:pPr>
      <w:r>
        <w:t>综上所述，国外学者将同伴互助理解为是一种途径和过程，目的是解决问题，促进</w:t>
      </w:r>
      <w:r>
        <w:t>彼此的进步和提高。国内学者的观点除了具有相似的认识以外，还强调了参与人员的“属</w:t>
      </w:r>
      <w:r>
        <w:t>性”问题，他们认为同伴互助更多的是指“职称、教龄、学科、地位、身份相当的教师”</w:t>
      </w:r>
      <w:r>
        <w:t>之间的一种合作。</w:t>
      </w:r>
    </w:p>
    <w:p w:rsidR="0018722C">
      <w:pPr>
        <w:pStyle w:val="Heading4"/>
        <w:topLinePunct/>
        <w:ind w:left="200" w:hangingChars="200" w:hanging="200"/>
      </w:pPr>
      <w:r>
        <w:t>（</w:t>
      </w:r>
      <w:r>
        <w:t>2</w:t>
      </w:r>
      <w:r>
        <w:t>）</w:t>
      </w:r>
      <w:r>
        <w:t>教师同伴互助的类型</w:t>
      </w:r>
    </w:p>
    <w:p w:rsidR="0018722C">
      <w:pPr>
        <w:pStyle w:val="ae"/>
        <w:topLinePunct/>
      </w:pPr>
      <w:r>
        <w:pict>
          <v:line style="position:absolute;mso-position-horizontal-relative:page;mso-position-vertical-relative:paragraph;z-index:1096;mso-wrap-distance-left:0;mso-wrap-distance-right:0" from="84.984001pt,264.88562pt" to="229.004001pt,264.88562pt" stroked="true" strokeweight=".599980pt" strokecolor="#000000">
            <v:stroke dashstyle="solid"/>
            <w10:wrap type="topAndBottom"/>
          </v:line>
        </w:pict>
      </w:r>
      <w:r>
        <w:t>对于教师同伴互助类型的划分，国内外研究成果相比，国外学者做了更多的相关研</w:t>
      </w:r>
      <w:r>
        <w:t>究。国外学者依据不同的标准将教师同伴互助划分为不同的类型：根据教师有无目的性的参与同伴互助，将其划分为有目的的参与和无目的的参与。</w:t>
      </w:r>
      <w:r>
        <w:t>[</w:t>
      </w:r>
      <w:r>
        <w:rPr>
          <w:spacing w:val="-4"/>
          <w:sz w:val="12"/>
        </w:rPr>
        <w:t xml:space="preserve">4</w:t>
      </w:r>
      <w:r>
        <w:t>]</w:t>
      </w:r>
      <w:r>
        <w:t>从内容上来划分，主要</w:t>
      </w:r>
      <w:r>
        <w:t>有四种类型：技术性指导、合作性指导、认知性指导和挑战性指导。技术性指导是指在</w:t>
      </w:r>
      <w:r>
        <w:t>教师关注某种教学技能的获取，并努力将其内化；合作性指导主要目的是为改善教师的</w:t>
      </w:r>
      <w:r>
        <w:t>教学实践，通过增加教师间的合作与专业对话，以达到促进反思之目的；认知性指导对</w:t>
      </w:r>
      <w:r>
        <w:t>教师的理解能力、思维方式给予了更多的关注；挑战性指导主要关注某些特定问题的解</w:t>
      </w:r>
      <w:r>
        <w:t>决，既有课堂教学问题，也有学生管理层面的问题。</w:t>
      </w:r>
      <w:r>
        <w:t>[</w:t>
      </w:r>
      <w:r>
        <w:rPr>
          <w:sz w:val="12"/>
        </w:rPr>
        <w:t xml:space="preserve">5</w:t>
      </w:r>
      <w:r>
        <w:t>]</w:t>
      </w:r>
      <w:r>
        <w:t>另外，根据教师解决问题的方式，</w:t>
      </w:r>
      <w:r>
        <w:t>可将教师同伴互助划分为三种类型：“照镜式”互助、合作式互助和专家式互助。“照</w:t>
      </w:r>
      <w:r>
        <w:t>镜式”互助强调互助者只忠实的反映所观察的事件，既不对观察结果做评论，更不对被</w:t>
      </w:r>
      <w:r>
        <w:t>观察者提出改进建议；合作式互助是指同伴互助者彼此之间相互分析、讨论，为问题的</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Pam Robbins: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How to Plan and Implement A Peer assistance Program</w:t>
      </w:r>
      <w:r>
        <w:rPr>
          <w:rFonts w:cstheme="minorBidi" w:hAnsiTheme="minorHAnsi" w:eastAsiaTheme="minorHAnsi" w:asciiTheme="minorHAnsi"/>
          <w:kern w:val="2"/>
          <w:sz w:val="18"/>
        </w:rPr>
        <w:t>(</w:t>
      </w:r>
      <w:r>
        <w:rPr>
          <w:rFonts w:ascii="Times New Roman" w:eastAsia="Times New Roman" w:cstheme="minorBidi" w:hAnsiTheme="minorHAnsi"/>
        </w:rPr>
        <w:t>1991</w:t>
      </w:r>
      <w:r>
        <w:rPr>
          <w:rFonts w:cstheme="minorBidi" w:hAnsiTheme="minorHAnsi" w:eastAsiaTheme="minorHAnsi" w:asciiTheme="minorHAnsi"/>
          <w:kern w:val="2"/>
          <w:sz w:val="18"/>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from the website of Association for Supervision and Curriculum Development.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余文森</w:t>
      </w:r>
      <w:r>
        <w:rPr>
          <w:rFonts w:ascii="Times New Roman" w:eastAsia="Times New Roman" w:cstheme="minorBidi" w:hAnsiTheme="minorHAnsi"/>
        </w:rPr>
        <w:t>.</w:t>
      </w:r>
      <w:r>
        <w:rPr>
          <w:rFonts w:cstheme="minorBidi" w:hAnsiTheme="minorHAnsi" w:eastAsiaTheme="minorHAnsi" w:asciiTheme="minorHAnsi"/>
        </w:rPr>
        <w:t>论以校为本的教学研究.</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教育研究</w:t>
      </w:r>
      <w:r>
        <w:rPr>
          <w:rFonts w:hint="eastAsia"/>
        </w:rPr>
        <w:t>，</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53-58.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崔允漷.指向教师专业发展的同伴互导</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.当代教育科学</w:t>
      </w:r>
      <w:r>
        <w:rPr>
          <w:rFonts w:hint="eastAsia"/>
        </w:rPr>
        <w:t>，</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3-17.</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Jon'a Meyer and Tara Gray.</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Peer Coaching:</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An Innovation in Teaching.</w:t>
      </w:r>
      <w:hyperlink r:id="rId13">
        <w:r w:rsidR="001852F3">
          <w:rPr>
            <w:rFonts w:ascii="Times New Roman" w:cstheme="minorBidi" w:hAnsiTheme="minorHAnsi" w:eastAsiaTheme="minorHAnsi"/>
          </w:rPr>
          <w:t xml:space="preserve"> </w:t>
        </w:r>
        <w:r>
          <w:rPr>
            <w:rFonts w:ascii="Times New Roman" w:cstheme="minorBidi" w:hAnsiTheme="minorHAnsi" w:eastAsiaTheme="minorHAnsi"/>
          </w:rPr>
          <w:t>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nmsu.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edu.</w:t>
        </w:r>
      </w:hyperlink>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Jean M.</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Becker:</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Peer Coaching for Improment of Teaching and Learning.</w:t>
      </w:r>
      <w:hyperlink r:id="rId14">
        <w:r w:rsidR="001852F3">
          <w:rPr>
            <w:rFonts w:ascii="Times New Roman" w:cstheme="minorBidi" w:hAnsiTheme="minorHAnsi" w:eastAsiaTheme="minorHAnsi"/>
          </w:rPr>
          <w:t xml:space="preserve"> </w:t>
        </w:r>
        <w:r>
          <w:rPr>
            <w:rFonts w:ascii="Times New Roman" w:cstheme="minorBidi" w:hAnsiTheme="minorHAnsi" w:eastAsiaTheme="minorHAnsi"/>
          </w:rPr>
          <w:t>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teachersnetwork.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org.</w:t>
        </w:r>
      </w:hyperlink>
    </w:p>
    <w:p w:rsidR="0018722C">
      <w:pPr>
        <w:topLinePunct/>
      </w:pPr>
      <w:r>
        <w:rPr>
          <w:rFonts w:ascii="Times New Roman"/>
        </w:rPr>
        <w:t>3</w:t>
      </w:r>
    </w:p>
    <w:p w:rsidR="0018722C">
      <w:pPr>
        <w:topLinePunct/>
      </w:pPr>
      <w:r>
        <w:t>解决出谋划策；专家式互助是指同伴互助者运用高超的发问技巧，提供可供参考的解决方案，启发教师对问题进行思考、讨论，以达到解决问题之目的。</w:t>
      </w:r>
      <w:r>
        <w:rPr>
          <w:vertAlign w:val="superscript"/>
        </w:rPr>
        <w:t>[</w:t>
      </w:r>
      <w:r>
        <w:rPr>
          <w:vertAlign w:val="superscript"/>
        </w:rPr>
        <w:t xml:space="preserve">1</w:t>
      </w:r>
      <w:r>
        <w:rPr>
          <w:vertAlign w:val="superscript"/>
        </w:rPr>
        <w:t>]</w:t>
      </w:r>
    </w:p>
    <w:p w:rsidR="0018722C">
      <w:pPr>
        <w:pStyle w:val="Heading4"/>
        <w:topLinePunct/>
        <w:ind w:left="200" w:hangingChars="200" w:hanging="200"/>
      </w:pPr>
      <w:r>
        <w:t>（</w:t>
      </w:r>
      <w:r>
        <w:t>3</w:t>
      </w:r>
      <w:r>
        <w:t>）</w:t>
      </w:r>
      <w:r>
        <w:t>教师同伴互助的形式与方法</w:t>
      </w:r>
    </w:p>
    <w:p w:rsidR="0018722C">
      <w:pPr>
        <w:topLinePunct/>
      </w:pPr>
      <w:r>
        <w:t>同伴互助的形式与方法问题也就是教师如何进行同伴互助的问题，国外对教师同伴</w:t>
      </w:r>
      <w:r>
        <w:t>互助的方法的研究主要集中于课堂教学观察法。其中美国有关组织对课堂教学观察法进行了相关研究，他们认为教师间的课堂教学观察主要有以下三个步骤，即观察前会议：</w:t>
      </w:r>
      <w:r w:rsidR="001852F3">
        <w:t xml:space="preserve">主要是为了培养教师间彼此的信任感，确定观察目的并做出规划；教室观察：即观课，</w:t>
      </w:r>
      <w:r>
        <w:t>同伴带着问题进入课堂，采用一定的观察工具进行观察记录；观察后会议：会议召开前教师首先将观察到的信息、资料进行归纳整理，然后就观察到的问题进行谈论、分析，</w:t>
      </w:r>
      <w:r w:rsidR="001852F3">
        <w:t xml:space="preserve">并提出建议和改进措施。</w:t>
      </w:r>
      <w:r>
        <w:rPr>
          <w:vertAlign w:val="superscript"/>
        </w:rPr>
        <w:t>[</w:t>
      </w:r>
      <w:r>
        <w:rPr>
          <w:vertAlign w:val="superscript"/>
        </w:rPr>
        <w:t xml:space="preserve">2</w:t>
      </w:r>
      <w:r>
        <w:rPr>
          <w:vertAlign w:val="superscript"/>
        </w:rPr>
        <w:t>]</w:t>
      </w:r>
    </w:p>
    <w:p w:rsidR="0018722C">
      <w:pPr>
        <w:topLinePunct/>
      </w:pPr>
      <w:r>
        <w:t>与国外相比，我国学者提出了更为丰富的组织形式。其中余文森在《论以校为本的教学研究》</w:t>
      </w:r>
      <w:r>
        <w:t>（</w:t>
      </w:r>
      <w:r>
        <w:t>2003</w:t>
      </w:r>
      <w:r>
        <w:t>）</w:t>
      </w:r>
      <w:r>
        <w:t>中概括了教师同伴互助的主要形式包括对话、协作和帮助等形式。</w:t>
      </w:r>
    </w:p>
    <w:p w:rsidR="0018722C">
      <w:pPr>
        <w:topLinePunct/>
      </w:pPr>
      <w:r>
        <w:t>[</w:t>
      </w:r>
      <w:r>
        <w:t xml:space="preserve">3</w:t>
      </w:r>
      <w:r>
        <w:t>]</w:t>
      </w:r>
      <w:r>
        <w:t>吴文胜，徐丽华在《教师的专业成长组织</w:t>
      </w:r>
      <w:r>
        <w:rPr>
          <w:rFonts w:hint="eastAsia"/>
        </w:rPr>
        <w:t>：</w:t>
      </w:r>
      <w:r>
        <w:t>教师协作学习共同体》</w:t>
      </w:r>
      <w:r>
        <w:t>（</w:t>
      </w:r>
      <w:r>
        <w:t>2005</w:t>
      </w:r>
      <w:r>
        <w:t>）</w:t>
      </w:r>
      <w:r>
        <w:t>中总结出以</w:t>
      </w:r>
    </w:p>
    <w:p w:rsidR="0018722C">
      <w:pPr>
        <w:topLinePunct/>
      </w:pPr>
      <w:r>
        <w:t>下几种方式：同行交流；结伴合作；课题组活动；专家引领和教学问题研讨。其中同行</w:t>
      </w:r>
      <w:r>
        <w:t>交流包含四种方法：集体备课、说课制度、微格教学法以及</w:t>
      </w:r>
      <w:r>
        <w:t>头脑</w:t>
      </w:r>
      <w:r>
        <w:t>风暴法。教学问题研讨的方式又分为三种：难题会诊、热点讨论和教育漫谈。</w:t>
      </w:r>
      <w:r>
        <w:rPr>
          <w:vertAlign w:val="superscript"/>
        </w:rPr>
        <w:t>[</w:t>
      </w:r>
      <w:r>
        <w:rPr>
          <w:vertAlign w:val="superscript"/>
        </w:rPr>
        <w:t xml:space="preserve">4</w:t>
      </w:r>
      <w:r>
        <w:rPr>
          <w:vertAlign w:val="superscript"/>
        </w:rPr>
        <w:t>]</w:t>
      </w:r>
    </w:p>
    <w:p w:rsidR="0018722C">
      <w:pPr>
        <w:topLinePunct/>
      </w:pPr>
      <w:r>
        <w:t>综上所述，国外学者对同伴互助形式和方法的研究主要是集中于“课堂观察法”，</w:t>
      </w:r>
      <w:r w:rsidR="001852F3">
        <w:t xml:space="preserve">而国内学者则提出了更为丰富的形式，其中我国的说课制度和微格教学法与国外的“课堂观察法”有相似之处，之后我国学者还提出了听评课制度，该形式与“课堂观察法”</w:t>
      </w:r>
      <w:r w:rsidR="001852F3">
        <w:t xml:space="preserve">大体相同。</w:t>
      </w:r>
    </w:p>
    <w:p w:rsidR="0018722C">
      <w:pPr>
        <w:pStyle w:val="Heading4"/>
        <w:topLinePunct/>
        <w:ind w:left="200" w:hangingChars="200" w:hanging="200"/>
      </w:pPr>
      <w:r>
        <w:t>（</w:t>
      </w:r>
      <w:r>
        <w:t>4</w:t>
      </w:r>
      <w:r>
        <w:t>）</w:t>
      </w:r>
      <w:r>
        <w:t>教师同伴互助的实施过程</w:t>
      </w:r>
    </w:p>
    <w:p w:rsidR="0018722C">
      <w:pPr>
        <w:topLinePunct/>
      </w:pPr>
      <w:r>
        <w:t>对于教师同伴互助的实施过程，我国学者朱宁波，张萍在《教师同伴互助的校本教</w:t>
      </w:r>
      <w:r>
        <w:t>研模式探析》</w:t>
      </w:r>
      <w:r>
        <w:t>（</w:t>
      </w:r>
      <w:r>
        <w:rPr>
          <w:spacing w:val="0"/>
        </w:rPr>
        <w:t xml:space="preserve">2005</w:t>
      </w:r>
      <w:r>
        <w:t>）</w:t>
      </w:r>
      <w:r>
        <w:t>中提出了自己的看法，他们将教师同伴互助的实施过程分为六个</w:t>
      </w:r>
      <w:r>
        <w:t>阶段，分别是：建立校本教研团队；确定团队的</w:t>
      </w:r>
      <w:r>
        <w:t>近期</w:t>
      </w:r>
      <w:r>
        <w:t>目标和任务；明确团队中教师的角色；开展团队教研活动；通过实践检验解决策略；总结反思。</w:t>
      </w:r>
      <w:r>
        <w:rPr>
          <w:vertAlign w:val="superscript"/>
        </w:rPr>
        <w:t>[</w:t>
      </w:r>
      <w:r>
        <w:rPr>
          <w:vertAlign w:val="superscript"/>
          <w:position w:val="12"/>
        </w:rPr>
        <w:t xml:space="preserve">5</w:t>
      </w:r>
      <w:r>
        <w:rPr>
          <w:vertAlign w:val="superscript"/>
        </w:rPr>
        <w:t>]</w:t>
      </w:r>
    </w:p>
    <w:p w:rsidR="0018722C">
      <w:pPr>
        <w:pStyle w:val="Heading4"/>
        <w:topLinePunct/>
        <w:ind w:left="200" w:hangingChars="200" w:hanging="200"/>
      </w:pPr>
      <w:r>
        <w:t>（</w:t>
      </w:r>
      <w:r>
        <w:t>5</w:t>
      </w:r>
      <w:r>
        <w:t>）</w:t>
      </w:r>
      <w:r>
        <w:t>教师同伴互助实施的保障条件</w:t>
      </w:r>
    </w:p>
    <w:p w:rsidR="0018722C">
      <w:pPr>
        <w:topLinePunct/>
      </w:pPr>
      <w:r>
        <w:t>我国学者基本认同国外对于同伴互助实施的保障条件的研究与论述，认为教师同伴</w:t>
      </w:r>
    </w:p>
    <w:p w:rsidR="0018722C">
      <w:pPr>
        <w:pStyle w:val="aff7"/>
        <w:topLinePunct/>
      </w:pPr>
      <w:r>
        <w:pict>
          <v:line style="position:absolute;mso-position-horizontal-relative:page;mso-position-vertical-relative:paragraph;z-index:1120;mso-wrap-distance-left:0;mso-wrap-distance-right:0" from="84.984001pt,20.193930pt" to="229.004001pt,20.193930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Program Design: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Collaboration Through Mentoring &amp; Peer Coaching.</w:t>
      </w:r>
      <w:hyperlink r:id="rId15">
        <w:r w:rsidR="001852F3">
          <w:rPr>
            <w:rFonts w:ascii="Times New Roman" w:cstheme="minorBidi" w:hAnsiTheme="minorHAnsi" w:eastAsiaTheme="minorHAnsi"/>
          </w:rPr>
          <w:t xml:space="preserve"> </w:t>
        </w:r>
        <w:r>
          <w:rPr>
            <w:rFonts w:ascii="Times New Roman" w:cstheme="minorBidi" w:hAnsiTheme="minorHAnsi" w:eastAsiaTheme="minorHAnsi"/>
          </w:rPr>
          <w:t>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mentors.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net.</w:t>
        </w:r>
      </w:hyperlink>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张德瑞.医临床视导促进教师专业成长</w:t>
      </w:r>
      <w:r>
        <w:rPr>
          <w:rFonts w:hint="eastAsia"/>
        </w:rPr>
        <w:t>，</w:t>
      </w:r>
      <w:r>
        <w:rPr>
          <w:rFonts w:cstheme="minorBidi" w:hAnsiTheme="minorHAnsi" w:eastAsiaTheme="minorHAnsi" w:asciiTheme="minorHAnsi"/>
        </w:rPr>
        <w:t>师资培训与教育革新研究</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.台北</w:t>
      </w:r>
      <w:r>
        <w:rPr>
          <w:rFonts w:hint="eastAsia"/>
        </w:rPr>
        <w:t>：</w:t>
      </w:r>
      <w:r>
        <w:rPr>
          <w:rFonts w:cstheme="minorBidi" w:hAnsiTheme="minorHAnsi" w:eastAsiaTheme="minorHAnsi" w:asciiTheme="minorHAnsi"/>
        </w:rPr>
        <w:t>五南图书出版公司</w:t>
      </w:r>
      <w:r>
        <w:rPr>
          <w:rFonts w:hint="eastAsia"/>
        </w:rPr>
        <w:t>，</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110-111.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余文森.论以校为本的教学研究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.教育研究</w:t>
      </w:r>
      <w:r>
        <w:rPr>
          <w:rFonts w:hint="eastAsia"/>
        </w:rPr>
        <w:t>，</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53-58.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徐丽华</w:t>
      </w:r>
      <w:r>
        <w:rPr>
          <w:rFonts w:hint="eastAsia"/>
        </w:rPr>
        <w:t>，</w:t>
      </w:r>
      <w:r>
        <w:rPr>
          <w:rFonts w:cstheme="minorBidi" w:hAnsiTheme="minorHAnsi" w:eastAsiaTheme="minorHAnsi" w:asciiTheme="minorHAnsi"/>
        </w:rPr>
        <w:t>吴文胜.教师专业成长组织</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教师协作学习共同体</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.教师教育研究</w:t>
      </w:r>
      <w:r>
        <w:rPr>
          <w:rFonts w:hint="eastAsia"/>
        </w:rPr>
        <w:t>，</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41-44</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朱宁波</w:t>
      </w:r>
      <w:r>
        <w:rPr>
          <w:rFonts w:hint="eastAsia"/>
        </w:rPr>
        <w:t>，</w:t>
      </w:r>
      <w:r>
        <w:rPr>
          <w:rFonts w:cstheme="minorBidi" w:hAnsiTheme="minorHAnsi" w:eastAsiaTheme="minorHAnsi" w:asciiTheme="minorHAnsi"/>
        </w:rPr>
        <w:t>张萍.校本教研中的教师同伴互助</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.当代教育科学</w:t>
      </w:r>
      <w:r>
        <w:rPr>
          <w:rFonts w:hint="eastAsia"/>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44-45.</w:t>
      </w:r>
    </w:p>
    <w:p w:rsidR="0018722C">
      <w:pPr>
        <w:topLinePunct/>
      </w:pPr>
      <w:r>
        <w:rPr>
          <w:rFonts w:ascii="Times New Roman"/>
        </w:rPr>
        <w:t>4</w:t>
      </w:r>
    </w:p>
    <w:p w:rsidR="0018722C">
      <w:pPr>
        <w:topLinePunct/>
      </w:pPr>
      <w:r>
        <w:t>互助的保障条件主要有领导的关注、合作氛围的形成以及合作时间的保障三个方面。学</w:t>
      </w:r>
      <w:r>
        <w:t>校领导对教师同伴互助活动的关注和参与程度是影响同伴互助活动效果的重要因素之</w:t>
      </w:r>
      <w:r>
        <w:t>一，友好合作的、无威胁性的氛围是教师同伴互助取得良好效果的保障，充足的时间是教师间进行同伴互助的基本前提。</w:t>
      </w:r>
    </w:p>
    <w:p w:rsidR="0018722C">
      <w:pPr>
        <w:topLinePunct/>
      </w:pPr>
      <w:r>
        <w:t>综合国内外的相关研究，我们可以发现，目前对教师同伴互助的理论研究的角度比</w:t>
      </w:r>
      <w:r>
        <w:t>较全面，它涵盖了同伴互助的内涵、类型、具体形式和方法、保障条件、作用及实施过程等，但是进一步分析我们可以发现，目前已有的相关研究较少是针对幼儿园教师的，</w:t>
      </w:r>
      <w:r>
        <w:t>而且对幼儿教师参与同伴互助活动的真实情况也少有人进行实践调查，这也促使笔者更加坚定对幼儿教师的同伴互助情况进行相关的调查研究。</w:t>
      </w:r>
    </w:p>
    <w:p w:rsidR="0018722C">
      <w:pPr>
        <w:pStyle w:val="Heading3"/>
        <w:topLinePunct/>
        <w:ind w:left="200" w:hangingChars="200" w:hanging="200"/>
      </w:pPr>
      <w:bookmarkStart w:id="426654" w:name="_Toc686426654"/>
      <w:bookmarkStart w:name="_bookmark8" w:id="17"/>
      <w:bookmarkEnd w:id="17"/>
      <w:r>
        <w:t>2.</w:t>
      </w:r>
      <w:r>
        <w:t xml:space="preserve"> </w:t>
      </w:r>
      <w:r w:rsidRPr="00DB64CE">
        <w:t>幼儿教师专业发展的国内外研究现状</w:t>
      </w:r>
      <w:bookmarkEnd w:id="426654"/>
    </w:p>
    <w:p w:rsidR="0018722C">
      <w:pPr>
        <w:topLinePunct/>
      </w:pPr>
      <w:r>
        <w:t>笔者通过查阅相关文献，发现关于教师专业发展的文献资料非常丰富，随着我国学</w:t>
      </w:r>
      <w:r>
        <w:t>前教育事业的发展，幼儿教师专业发展的相关研究也日渐丰富。目前学术界对幼儿教师专业发展的研究主要集中于内涵、素质结构、发展阶段、影响因素、发展途径等方面。</w:t>
      </w:r>
    </w:p>
    <w:p w:rsidR="0018722C">
      <w:pPr>
        <w:pStyle w:val="Heading4"/>
        <w:topLinePunct/>
        <w:ind w:left="200" w:hangingChars="200" w:hanging="200"/>
      </w:pPr>
      <w:r>
        <w:t>（</w:t>
      </w:r>
      <w:r>
        <w:t>1</w:t>
      </w:r>
      <w:r>
        <w:t>）</w:t>
      </w:r>
      <w:r>
        <w:t>关于幼儿教师专业发展内涵的研究</w:t>
      </w:r>
    </w:p>
    <w:p w:rsidR="0018722C">
      <w:pPr>
        <w:topLinePunct/>
      </w:pPr>
      <w:r>
        <w:t>教师专业发展是一个内涵相当丰富的概念。国外学者对“教师专业发展”这一概念</w:t>
      </w:r>
      <w:r>
        <w:t>主要有三种理解。第一种是指教师的专业成长过程。例如霍伊尔</w:t>
      </w:r>
      <w:r>
        <w:t>（</w:t>
      </w:r>
      <w:r>
        <w:rPr>
          <w:spacing w:val="-2"/>
        </w:rPr>
        <w:t xml:space="preserve">Hoyle,</w:t>
      </w:r>
      <w:r w:rsidR="004B696B">
        <w:rPr>
          <w:spacing w:val="-2"/>
        </w:rPr>
        <w:t xml:space="preserve"> </w:t>
      </w:r>
      <w:r w:rsidR="004B696B">
        <w:rPr>
          <w:spacing w:val="-2"/>
        </w:rPr>
        <w:t xml:space="preserve">E.</w:t>
      </w:r>
      <w:r>
        <w:t>）</w:t>
      </w:r>
      <w:r>
        <w:t>认为，“教</w:t>
      </w:r>
      <w:r>
        <w:t>师专业发展是指在教学职业生涯的每一阶段，教师掌握良好专业实践所必备的知识与技能的过程”。第二种是指促进教师专业成长的过程。例如利特尔</w:t>
      </w:r>
      <w:r>
        <w:t>（</w:t>
      </w:r>
      <w:r>
        <w:rPr>
          <w:spacing w:val="-10"/>
        </w:rPr>
        <w:t>Little,</w:t>
      </w:r>
      <w:r w:rsidR="004B696B">
        <w:rPr>
          <w:spacing w:val="-10"/>
        </w:rPr>
        <w:t xml:space="preserve"> </w:t>
      </w:r>
      <w:r w:rsidR="004B696B">
        <w:rPr>
          <w:spacing w:val="-10"/>
        </w:rPr>
        <w:t>J.</w:t>
      </w:r>
      <w:r w:rsidR="004B696B">
        <w:rPr>
          <w:spacing w:val="-10"/>
        </w:rPr>
        <w:t xml:space="preserve"> </w:t>
      </w:r>
      <w:r w:rsidR="004B696B">
        <w:rPr>
          <w:spacing w:val="-10"/>
        </w:rPr>
        <w:t>W.</w:t>
      </w:r>
      <w:r>
        <w:t>）</w:t>
      </w:r>
      <w:r>
        <w:t>就指</w:t>
      </w:r>
      <w:r>
        <w:t>出，对教师专业发展的研究有两种截然不同的路径，一是侧重研究教师掌握教学复杂性的过程，二是侧重研究影响教师动机和学习机会的组织和职业条件。第三种兼含以上两</w:t>
      </w:r>
      <w:r>
        <w:t>种理解，认为教师专业发展是一个过程，是教师内在专业结构不断更新、演进和丰富的过程。</w:t>
      </w:r>
    </w:p>
    <w:p w:rsidR="0018722C">
      <w:pPr>
        <w:topLinePunct/>
      </w:pPr>
      <w:r>
        <w:t>我国学者的观点多倾向于国外学者的第三种认识。例如，我国学者彭兵就结合对叶</w:t>
      </w:r>
      <w:r>
        <w:t>澜的《教师角色与教师发展新探》和傅道春的《教师的成长与发展》中对教师专业发展</w:t>
      </w:r>
      <w:r>
        <w:t>的界定，在其所著的《成就专业的幼儿教师——幼儿教师专业发展阶段研究》一书中认</w:t>
      </w:r>
      <w:r>
        <w:t>为，幼儿教师专业发展是指幼儿园教师从初任教师，到有经验的教师直至成为专家型教师的持续发展过程。</w:t>
      </w:r>
      <w:r>
        <w:t>[</w:t>
      </w:r>
      <w:r>
        <w:t xml:space="preserve">1</w:t>
      </w:r>
      <w:r>
        <w:t>]</w:t>
      </w:r>
      <w:r>
        <w:t>殷洁在其硕士论文《幼儿教师专业发展个案研究》</w:t>
      </w:r>
      <w:r>
        <w:t>（</w:t>
      </w:r>
      <w:r>
        <w:t>2005</w:t>
      </w:r>
      <w:r>
        <w:t>）</w:t>
      </w:r>
      <w:r>
        <w:t>中业</w:t>
      </w:r>
      <w:r>
        <w:t>提出了自己的观点，认为幼儿教师专业发展指“幼儿教师通过职前师资培育、任教和</w:t>
      </w:r>
      <w:r>
        <w:t>在</w:t>
      </w:r>
    </w:p>
    <w:p w:rsidR="0018722C">
      <w:pPr>
        <w:topLinePunct/>
      </w:pPr>
    </w:p>
    <w:p w:rsidR="0018722C">
      <w:pPr>
        <w:pStyle w:val="aff7"/>
        <w:topLinePunct/>
      </w:pPr>
      <w:r>
        <w:pict>
          <v:line style="position:absolute;mso-position-horizontal-relative:page;mso-position-vertical-relative:paragraph;z-index:1144;mso-wrap-distance-left:0;mso-wrap-distance-right:0" from="84.984001pt,10.745215pt" to="229.004001pt,10.745215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彭兵.成就专业的幼儿教师——幼儿教师专业发展阶段研究</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北京师范大学出版社,2012</w:t>
      </w:r>
      <w:r>
        <w:rPr>
          <w:rFonts w:cstheme="minorBidi" w:hAnsiTheme="minorHAnsi" w:eastAsiaTheme="minorHAnsi" w:asciiTheme="minorHAnsi"/>
        </w:rPr>
        <w:t xml:space="preserve">: </w:t>
      </w:r>
      <w:r>
        <w:rPr>
          <w:rFonts w:cstheme="minorBidi" w:hAnsiTheme="minorHAnsi" w:eastAsiaTheme="minorHAnsi" w:asciiTheme="minorHAnsi"/>
        </w:rPr>
        <w:t>13</w:t>
      </w:r>
      <w:r>
        <w:rPr>
          <w:rFonts w:hint="eastAsia"/>
        </w:rPr>
        <w:t>。</w:t>
      </w:r>
    </w:p>
    <w:p w:rsidR="0018722C">
      <w:pPr>
        <w:topLinePunct/>
      </w:pPr>
      <w:r>
        <w:rPr>
          <w:rFonts w:ascii="Times New Roman"/>
        </w:rPr>
        <w:t>5</w:t>
      </w:r>
    </w:p>
    <w:p w:rsidR="0018722C">
      <w:pPr>
        <w:topLinePunct/>
      </w:pPr>
      <w:r>
        <w:t>职进修等方式不断发展和完善其专业结构、更新其专业素养的发展过程。</w:t>
      </w:r>
      <w:r>
        <w:rPr>
          <w:rFonts w:hint="eastAsia"/>
        </w:rPr>
        <w:t>“</w:t>
      </w:r>
      <w:r>
        <w:rPr>
          <w:vertAlign w:val="superscript"/>
        </w:rPr>
        <w:t>[</w:t>
      </w:r>
      <w:r>
        <w:rPr>
          <w:vertAlign w:val="superscript"/>
        </w:rPr>
        <w:t xml:space="preserve">1</w:t>
      </w:r>
      <w:r>
        <w:rPr>
          <w:vertAlign w:val="superscript"/>
        </w:rPr>
        <w:t>]</w:t>
      </w:r>
    </w:p>
    <w:p w:rsidR="0018722C">
      <w:pPr>
        <w:pStyle w:val="Heading4"/>
        <w:topLinePunct/>
        <w:ind w:left="200" w:hangingChars="200" w:hanging="200"/>
      </w:pPr>
      <w:r>
        <w:t>（</w:t>
      </w:r>
      <w:r>
        <w:t>2</w:t>
      </w:r>
      <w:r>
        <w:t>）</w:t>
      </w:r>
      <w:r>
        <w:t>关于幼儿教师专业素质结构的研究</w:t>
      </w:r>
    </w:p>
    <w:p w:rsidR="0018722C">
      <w:pPr>
        <w:topLinePunct/>
      </w:pPr>
      <w:r>
        <w:t>幼儿教师专业发展说明的是“要发展什么”的问题，即对教师专业发展具体内容的</w:t>
      </w:r>
      <w:r>
        <w:t>阐述，其本质与核心就是幼儿教师专业素质的提高和改善。对此，国内外学者提出了自己的观点。例如，全美幼教协会</w:t>
      </w:r>
      <w:r>
        <w:t>（</w:t>
      </w:r>
      <w:r>
        <w:rPr>
          <w:spacing w:val="-4"/>
        </w:rPr>
        <w:t>NAEYC</w:t>
      </w:r>
      <w:r>
        <w:t>）</w:t>
      </w:r>
      <w:r>
        <w:t>将幼儿教师素质结构分为三个维度：专业知识、专业技能和专业倾向。它具体包括：一是对儿童发展有着深刻的理解和体悟</w:t>
      </w:r>
      <w:r>
        <w:rPr>
          <w:rFonts w:hint="eastAsia"/>
        </w:rPr>
        <w:t>，</w:t>
      </w:r>
      <w:r>
        <w:t>将心理学、教育学知识运用于实践；二是善于观察和评量儿童的行为表现</w:t>
      </w:r>
      <w:r>
        <w:rPr>
          <w:rFonts w:hint="eastAsia"/>
        </w:rPr>
        <w:t>，</w:t>
      </w:r>
      <w:r>
        <w:t>以此作为课程计</w:t>
      </w:r>
      <w:r>
        <w:t>划的依据和设计个性化课程的依据；三是善于为儿童营造和保持安全、健康的氛围；四是计划并履行适宜儿童发展的课程；五是与儿童建立积极的互动关系</w:t>
      </w:r>
      <w:r>
        <w:rPr>
          <w:rFonts w:hint="eastAsia"/>
        </w:rPr>
        <w:t>，</w:t>
      </w:r>
      <w:r>
        <w:t>成为儿童发展的支持力量；六是与幼儿家庭建立积极有效的关系；七是支持儿童个体的发展和学习</w:t>
      </w:r>
      <w:r>
        <w:rPr>
          <w:rFonts w:hint="eastAsia"/>
        </w:rPr>
        <w:t>，</w:t>
      </w:r>
      <w:r>
        <w:t>使儿童在家庭、文化、社会背景下得到充分的理解与认同。</w:t>
      </w:r>
      <w:r>
        <w:rPr>
          <w:vertAlign w:val="superscript"/>
        </w:rPr>
        <w:t>[</w:t>
      </w:r>
      <w:r>
        <w:rPr>
          <w:vertAlign w:val="superscript"/>
          <w:position w:val="12"/>
        </w:rPr>
        <w:t xml:space="preserve">2</w:t>
      </w:r>
      <w:r>
        <w:rPr>
          <w:vertAlign w:val="superscript"/>
        </w:rPr>
        <w:t>]</w:t>
      </w:r>
    </w:p>
    <w:p w:rsidR="0018722C">
      <w:pPr>
        <w:topLinePunct/>
      </w:pPr>
      <w:r>
        <w:t>依据我国学者的理解，教师专业发展的具体内容是专业理想的建立、专业知识的拓</w:t>
      </w:r>
      <w:r>
        <w:t>展、专业能力的发展和专业自我的形成。自</w:t>
      </w:r>
      <w:r>
        <w:t>2012</w:t>
      </w:r>
      <w:r/>
      <w:r w:rsidR="001852F3">
        <w:t xml:space="preserve">年《幼儿园教师专业标准</w:t>
      </w:r>
      <w:r>
        <w:t>（</w:t>
      </w:r>
      <w:r>
        <w:t>试行</w:t>
      </w:r>
      <w:r>
        <w:t>）</w:t>
      </w:r>
      <w:r>
        <w:t>》</w:t>
      </w:r>
      <w:r>
        <w:t>的颁布，理论界对幼儿教师专业发展的素质结构形成了一种较有权威性的认知，认为幼儿教师的专业发展内容主要包括专业理念与师德、专业知识、专业能力三个方面。</w:t>
      </w:r>
      <w:r>
        <w:rPr>
          <w:vertAlign w:val="superscript"/>
        </w:rPr>
        <w:t>[</w:t>
      </w:r>
      <w:r>
        <w:rPr>
          <w:vertAlign w:val="superscript"/>
          <w:position w:val="12"/>
        </w:rPr>
        <w:t xml:space="preserve">3</w:t>
      </w:r>
      <w:r>
        <w:rPr>
          <w:vertAlign w:val="superscript"/>
        </w:rPr>
        <w:t>]</w:t>
      </w:r>
    </w:p>
    <w:p w:rsidR="0018722C">
      <w:pPr>
        <w:topLinePunct/>
      </w:pPr>
      <w:r>
        <w:t>综上所述，国内外研究者对幼儿教师专业素养的界定不外乎专业理论知识的认知、</w:t>
      </w:r>
      <w:r>
        <w:t>专业精神的树立和专业能力的培养三个方面。只是由于地方文化的差异和教育理念的不同，国内外学者对专业素养具体内容的阐述和重要性的认定不同。</w:t>
      </w:r>
    </w:p>
    <w:p w:rsidR="0018722C">
      <w:pPr>
        <w:pStyle w:val="Heading4"/>
        <w:topLinePunct/>
        <w:ind w:left="200" w:hangingChars="200" w:hanging="200"/>
      </w:pPr>
      <w:r>
        <w:t>（</w:t>
      </w:r>
      <w:r>
        <w:t>3</w:t>
      </w:r>
      <w:r>
        <w:t>）</w:t>
      </w:r>
      <w:r>
        <w:t>关于幼儿教师专业发展阶段的研究</w:t>
      </w:r>
    </w:p>
    <w:p w:rsidR="0018722C">
      <w:pPr>
        <w:topLinePunct/>
      </w:pPr>
      <w:r>
        <w:t>国内外学者根据对幼儿教师专业成长过程中对自身专业发展需求的变化，以及对自身专业成长关注点的不同，对幼儿教师的专业发展阶段进行了不同的划分。</w:t>
      </w:r>
    </w:p>
    <w:p w:rsidR="0018722C">
      <w:pPr>
        <w:topLinePunct/>
      </w:pPr>
      <w:r>
        <w:t>美国著名的幼儿教育家丽莲</w:t>
      </w:r>
      <w:r>
        <w:rPr>
          <w:spacing w:val="-18"/>
          <w:rFonts w:hint="eastAsia"/>
        </w:rPr>
        <w:t>・</w:t>
      </w:r>
      <w:r>
        <w:t>凯兹</w:t>
      </w:r>
      <w:r>
        <w:t>（</w:t>
      </w:r>
      <w:r>
        <w:rPr>
          <w:spacing w:val="0"/>
        </w:rPr>
        <w:t xml:space="preserve">Lilian.</w:t>
      </w:r>
      <w:r w:rsidR="004B696B">
        <w:rPr>
          <w:spacing w:val="0"/>
        </w:rPr>
        <w:t xml:space="preserve"> </w:t>
      </w:r>
      <w:r w:rsidR="004B696B">
        <w:rPr>
          <w:spacing w:val="0"/>
        </w:rPr>
        <w:t xml:space="preserve">G.</w:t>
      </w:r>
      <w:r w:rsidR="004B696B">
        <w:rPr>
          <w:spacing w:val="0"/>
        </w:rPr>
        <w:t xml:space="preserve"> </w:t>
      </w:r>
      <w:r w:rsidR="004B696B">
        <w:rPr>
          <w:spacing w:val="0"/>
        </w:rPr>
        <w:t xml:space="preserve">Katz</w:t>
      </w:r>
      <w:r>
        <w:rPr>
          <w:spacing w:val="0"/>
        </w:rPr>
        <w:t>）</w:t>
      </w:r>
      <w:r>
        <w:rPr>
          <w:spacing w:val="0"/>
        </w:rPr>
        <w:t>（</w:t>
      </w:r>
      <w:r>
        <w:rPr>
          <w:spacing w:val="0"/>
        </w:rPr>
        <w:t>2004</w:t>
      </w:r>
      <w:r>
        <w:t>）</w:t>
      </w:r>
      <w:r>
        <w:t>认为幼儿教师的专业发</w:t>
      </w:r>
      <w:r>
        <w:t>展阶段论可分为求生阶段、强化阶段、求新阶段、成熟阶段。每个阶段都有不同的发展</w:t>
      </w:r>
      <w:r>
        <w:t>需求和挑战：求生阶段中教师特别需要精神支持和技术协助；强化阶段中教师需要与专</w:t>
      </w:r>
      <w:r>
        <w:t>家或资深同事探讨和交流，听取建议，接受指导；求新阶段中教师需要通过参加研讨会</w:t>
      </w:r>
      <w:r>
        <w:t>等团体活动得到自我提升；成熟阶段的老师需要多参加座谈会、专题演讲会等，向“反思探究型”教师发展。</w:t>
      </w:r>
      <w:r>
        <w:rPr>
          <w:vertAlign w:val="superscript"/>
        </w:rPr>
        <w:t>[</w:t>
      </w:r>
      <w:r>
        <w:rPr>
          <w:vertAlign w:val="superscript"/>
          <w:position w:val="12"/>
        </w:rPr>
        <w:t xml:space="preserve">4</w:t>
      </w:r>
      <w:r>
        <w:rPr>
          <w:vertAlign w:val="superscript"/>
        </w:rPr>
        <w:t>]</w:t>
      </w:r>
    </w:p>
    <w:p w:rsidR="0018722C">
      <w:pPr>
        <w:pStyle w:val="aff7"/>
        <w:topLinePunct/>
      </w:pPr>
      <w:r>
        <w:pict>
          <v:line style="position:absolute;mso-position-horizontal-relative:page;mso-position-vertical-relative:paragraph;z-index:1168;mso-wrap-distance-left:0;mso-wrap-distance-right:0" from="84.984001pt,19.059362pt" to="229.004001pt,19.059362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殷洁.幼儿教师专业发展个案研究</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.重庆</w:t>
      </w:r>
      <w:r>
        <w:rPr>
          <w:rFonts w:hint="eastAsia"/>
        </w:rPr>
        <w:t>：</w:t>
      </w:r>
      <w:r>
        <w:rPr>
          <w:rFonts w:cstheme="minorBidi" w:hAnsiTheme="minorHAnsi" w:eastAsiaTheme="minorHAnsi" w:asciiTheme="minorHAnsi"/>
        </w:rPr>
        <w:t>西南师范大学硕士学位论文.2005.</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NAEYC.</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 Conceptual Framework For Early Childhood Professional Development.1993,</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11</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教育部教师工作司组编.《&lt;幼儿园教师专业标准</w:t>
      </w:r>
      <w:r>
        <w:rPr>
          <w:rFonts w:cstheme="minorBidi" w:hAnsiTheme="minorHAnsi" w:eastAsiaTheme="minorHAnsi" w:asciiTheme="minorHAnsi"/>
        </w:rPr>
        <w:t>（</w:t>
      </w:r>
      <w:r>
        <w:rPr>
          <w:kern w:val="2"/>
          <w:szCs w:val="22"/>
          <w:rFonts w:cstheme="minorBidi" w:hAnsiTheme="minorHAnsi" w:eastAsiaTheme="minorHAnsi" w:asciiTheme="minorHAnsi"/>
          <w:sz w:val="18"/>
        </w:rPr>
        <w:t>试行</w:t>
      </w:r>
      <w:r>
        <w:rPr>
          <w:rFonts w:cstheme="minorBidi" w:hAnsiTheme="minorHAnsi" w:eastAsiaTheme="minorHAnsi" w:asciiTheme="minorHAnsi"/>
        </w:rPr>
        <w:t>）</w:t>
      </w:r>
      <w:r>
        <w:rPr>
          <w:rFonts w:cstheme="minorBidi" w:hAnsiTheme="minorHAnsi" w:eastAsiaTheme="minorHAnsi" w:asciiTheme="minorHAnsi"/>
        </w:rPr>
        <w:t>&gt;解读》</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.北京师范大学出版社,2012</w:t>
      </w:r>
      <w:r>
        <w:rPr>
          <w:rFonts w:hint="eastAsia"/>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Lilian.</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G.</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Katz.</w:t>
      </w:r>
      <w:r>
        <w:rPr>
          <w:rFonts w:cstheme="minorBidi" w:hAnsiTheme="minorHAnsi" w:eastAsiaTheme="minorHAnsi" w:asciiTheme="minorHAnsi"/>
        </w:rPr>
        <w:t>与幼儿教师对话——迈向专业成之路</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.廖凤端译.南京</w:t>
      </w:r>
      <w:r>
        <w:rPr>
          <w:rFonts w:hint="eastAsia"/>
        </w:rPr>
        <w:t>：</w:t>
      </w:r>
      <w:r>
        <w:rPr>
          <w:rFonts w:cstheme="minorBidi" w:hAnsiTheme="minorHAnsi" w:eastAsiaTheme="minorHAnsi" w:asciiTheme="minorHAnsi"/>
        </w:rPr>
        <w:t>南京师范大学出版社</w:t>
      </w:r>
      <w:r>
        <w:rPr>
          <w:rFonts w:hint="eastAsia"/>
        </w:rPr>
        <w:t>，</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206-212.</w:t>
      </w:r>
    </w:p>
    <w:p w:rsidR="0018722C">
      <w:pPr>
        <w:topLinePunct/>
      </w:pPr>
      <w:r>
        <w:rPr>
          <w:rFonts w:ascii="Times New Roman"/>
        </w:rPr>
        <w:t>6</w:t>
      </w:r>
    </w:p>
    <w:p w:rsidR="0018722C">
      <w:pPr>
        <w:topLinePunct/>
      </w:pPr>
      <w:r>
        <w:t>在我国，一般认为幼儿教师的专业发展阶段分为准教师、新手教师、成长教师、熟</w:t>
      </w:r>
      <w:r>
        <w:t>手教师、优秀教师、职业教师及专家教师阶段，遵循了从准教师成长为专家型教师的动</w:t>
      </w:r>
      <w:r>
        <w:t>态进程。</w:t>
      </w:r>
      <w:r>
        <w:rPr>
          <w:vertAlign w:val="superscript"/>
        </w:rPr>
        <w:t>[</w:t>
      </w:r>
      <w:r>
        <w:rPr>
          <w:vertAlign w:val="superscript"/>
        </w:rPr>
        <w:t xml:space="preserve">1</w:t>
      </w:r>
      <w:r>
        <w:rPr>
          <w:vertAlign w:val="superscript"/>
        </w:rPr>
        <w:t>]</w:t>
      </w:r>
    </w:p>
    <w:p w:rsidR="0018722C">
      <w:pPr>
        <w:pStyle w:val="Heading4"/>
        <w:topLinePunct/>
        <w:ind w:left="200" w:hangingChars="200" w:hanging="200"/>
      </w:pPr>
      <w:r>
        <w:t>（</w:t>
      </w:r>
      <w:r>
        <w:t>4</w:t>
      </w:r>
      <w:r>
        <w:t>）</w:t>
      </w:r>
      <w:r>
        <w:t>关于幼儿教师专业发展影响因素的研究</w:t>
      </w:r>
    </w:p>
    <w:p w:rsidR="0018722C">
      <w:pPr>
        <w:topLinePunct/>
      </w:pPr>
      <w:r>
        <w:t>经过对国内外相关文献资料的整合分析可以发现，影响幼儿教师专业发展的因素可</w:t>
      </w:r>
      <w:r>
        <w:t>划归为内因和外因两方面。内因主要涉及幼儿教师自身的人格特点，体现在幼儿教师的</w:t>
      </w:r>
      <w:r>
        <w:t>专业认知以及相关知识与技能的掌握能力等方面。外因包括社会支持、制度保障、幼儿园管理、人际关系、幼儿发展特点和需求等因素。例如，国外学者费斯勒归纳出两大类</w:t>
      </w:r>
      <w:r>
        <w:t>的影响因素。一是个人环境因素，包括家庭因素、积极的关键事件、生活的危机、个人</w:t>
      </w:r>
      <w:r>
        <w:t>的性情、兴趣和爱好、生命阶段；二是组织环境因素，包括学校的规章制度、管理风格、公共信任、社会期望、专业组织、教师协会。</w:t>
      </w:r>
      <w:r>
        <w:t>[</w:t>
      </w:r>
      <w:r>
        <w:rPr>
          <w:spacing w:val="-7"/>
          <w:position w:val="12"/>
          <w:sz w:val="12"/>
        </w:rPr>
        <w:t xml:space="preserve">2</w:t>
      </w:r>
      <w:r>
        <w:t>]</w:t>
      </w:r>
      <w:r>
        <w:t>由我国学者黄娟娟主持的“优秀幼儿教</w:t>
      </w:r>
      <w:r>
        <w:t>师先进经验研究”总结出影响幼儿教师专业发展的内部因素主要包括幼儿教师个人具有的认知特征和人格特征</w:t>
      </w:r>
      <w:r>
        <w:rPr>
          <w:rFonts w:hint="eastAsia"/>
        </w:rPr>
        <w:t>，</w:t>
      </w:r>
      <w:r>
        <w:t>影响幼儿教师专业发展的外部因素包括幼儿教师所住的周围客观环境条件</w:t>
      </w:r>
      <w:r>
        <w:rPr>
          <w:rFonts w:hint="eastAsia"/>
        </w:rPr>
        <w:t>，</w:t>
      </w:r>
      <w:r>
        <w:t>涉及到幼儿园领导、同事及家长三个方面。</w:t>
      </w:r>
      <w:r>
        <w:rPr>
          <w:vertAlign w:val="superscript"/>
        </w:rPr>
        <w:t>[</w:t>
      </w:r>
      <w:r>
        <w:rPr>
          <w:vertAlign w:val="superscript"/>
          <w:position w:val="12"/>
        </w:rPr>
        <w:t xml:space="preserve">3</w:t>
      </w:r>
      <w:r>
        <w:rPr>
          <w:vertAlign w:val="superscript"/>
        </w:rPr>
        <w:t>]</w:t>
      </w:r>
    </w:p>
    <w:p w:rsidR="0018722C">
      <w:pPr>
        <w:pStyle w:val="Heading4"/>
        <w:topLinePunct/>
        <w:ind w:left="200" w:hangingChars="200" w:hanging="200"/>
      </w:pPr>
      <w:r>
        <w:t>（</w:t>
      </w:r>
      <w:r>
        <w:t>5</w:t>
      </w:r>
      <w:r>
        <w:t>）</w:t>
      </w:r>
      <w:r>
        <w:t>关于幼儿教师专业发展途径和方式的研究</w:t>
      </w:r>
    </w:p>
    <w:p w:rsidR="0018722C">
      <w:pPr>
        <w:topLinePunct/>
      </w:pPr>
      <w:r>
        <w:t>国外比较有代表性的对教师专业发展途径的研究主要集中于教师专业发展模式研究和教师专业发展学校研究两方面。例如，美国教育学者斯巴克斯和罗克斯提出五种专业发展模式：个体引导式、观察和评估式、参与发展与改进过程式、培训式、探究式。</w:t>
      </w:r>
    </w:p>
    <w:p w:rsidR="0018722C">
      <w:pPr>
        <w:topLinePunct/>
      </w:pPr>
      <w:r>
        <w:t>[</w:t>
      </w:r>
      <w:r>
        <w:t xml:space="preserve">4</w:t>
      </w:r>
      <w:r>
        <w:t>]</w:t>
      </w:r>
      <w:r>
        <w:t>美国在</w:t>
      </w:r>
      <w:r>
        <w:t>20</w:t>
      </w:r>
      <w:r/>
      <w:r w:rsidR="001852F3">
        <w:t xml:space="preserve">世纪</w:t>
      </w:r>
      <w:r>
        <w:t>80</w:t>
      </w:r>
      <w:r/>
      <w:r w:rsidR="001852F3">
        <w:t xml:space="preserve">年代中后期还兴起了一种“教师专业发展学校</w:t>
      </w:r>
      <w:r>
        <w:t>”</w:t>
      </w:r>
      <w:r>
        <w:t>（</w:t>
      </w:r>
      <w:r>
        <w:t xml:space="preserve">简称“PDS”</w:t>
      </w:r>
      <w:r>
        <w:t>）</w:t>
      </w:r>
      <w:r>
        <w:t xml:space="preserve">，</w:t>
      </w:r>
      <w:r w:rsidR="001852F3">
        <w:t xml:space="preserve">它是指由大学的教育系或者教育学院与大学所在地的一所或多所中小学建立合作关系，</w:t>
      </w:r>
      <w:r>
        <w:t>目的在于改善教师职前培养的水平，鼓励在职教师专业成长以及促进学校和大学的发展。后来在英国发展为“教师合作学校”。</w:t>
      </w:r>
      <w:r>
        <w:rPr>
          <w:vertAlign w:val="superscript"/>
        </w:rPr>
        <w:t>[</w:t>
      </w:r>
      <w:r>
        <w:rPr>
          <w:vertAlign w:val="superscript"/>
          <w:position w:val="12"/>
        </w:rPr>
        <w:t xml:space="preserve">5</w:t>
      </w:r>
      <w:r>
        <w:rPr>
          <w:vertAlign w:val="superscript"/>
        </w:rPr>
        <w:t>]</w:t>
      </w:r>
    </w:p>
    <w:p w:rsidR="0018722C">
      <w:pPr>
        <w:topLinePunct/>
      </w:pPr>
      <w:r>
        <w:t>近年</w:t>
      </w:r>
      <w:r>
        <w:t>来</w:t>
      </w:r>
      <w:r>
        <w:rPr>
          <w:rFonts w:hint="eastAsia"/>
        </w:rPr>
        <w:t>，</w:t>
      </w:r>
      <w:r>
        <w:t>我国幼教界关于幼儿教师专业发展途径的探究也比较多，学者们从不同的</w:t>
      </w:r>
      <w:r>
        <w:t>角度进行了划分，代表性的观点主要有：自主专业学习、团体互助式学习、行动研究学</w:t>
      </w:r>
      <w:r>
        <w:t>习、园本课程开发式学习、培训式学习以及园本教研式学习等，这些专业发展途径在其</w:t>
      </w:r>
      <w:r>
        <w:t>具体形式和内容上彼此间既有区别又存在交叉。例如朱家雄教授就曾提出“基于行动</w:t>
      </w:r>
      <w:r>
        <w:t>的</w:t>
      </w:r>
    </w:p>
    <w:p w:rsidR="0018722C">
      <w:pPr>
        <w:pStyle w:val="aff7"/>
        <w:topLinePunct/>
      </w:pPr>
      <w:r>
        <w:pict>
          <v:line style="position:absolute;mso-position-horizontal-relative:page;mso-position-vertical-relative:paragraph;z-index:1192;mso-wrap-distance-left:0;mso-wrap-distance-right:0" from="84.984001pt,13.010407pt" to="229.004001pt,13.010407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孙凌毅.幼儿教师的专业化成长</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首都师范大学出版社,2008</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ascii="Times New Roman" w:hAnsi="Times New Roman" w:eastAsia="Times New Roman" w:cstheme="minorBidi"/>
        </w:rPr>
        <w:t>Ralph Fesssler&amp;Judith C.</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Christensen</w:t>
      </w:r>
      <w:r>
        <w:rPr>
          <w:rFonts w:cstheme="minorBidi" w:hAnsiTheme="minorHAnsi" w:eastAsiaTheme="minorHAnsi" w:asciiTheme="minorHAnsi"/>
        </w:rPr>
        <w:t>著</w:t>
      </w:r>
      <w:r>
        <w:rPr>
          <w:rFonts w:hint="eastAsia"/>
        </w:rPr>
        <w:t>，</w:t>
      </w:r>
      <w:r>
        <w:rPr>
          <w:rFonts w:cstheme="minorBidi" w:hAnsiTheme="minorHAnsi" w:eastAsiaTheme="minorHAnsi" w:asciiTheme="minorHAnsi"/>
        </w:rPr>
        <w:t>董丽敏</w:t>
      </w:r>
      <w:r>
        <w:rPr>
          <w:rFonts w:hint="eastAsia"/>
        </w:rPr>
        <w:t>，</w:t>
      </w:r>
      <w:r>
        <w:rPr>
          <w:rFonts w:cstheme="minorBidi" w:hAnsiTheme="minorHAnsi" w:eastAsiaTheme="minorHAnsi" w:asciiTheme="minorHAnsi"/>
        </w:rPr>
        <w:t>高耀明等译.教师职业生涯周期——教师专业发展指导</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中国轻工业出版社,2005.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黄娟娟</w:t>
      </w:r>
      <w:r>
        <w:rPr>
          <w:rFonts w:ascii="Times New Roman" w:eastAsia="Times New Roman" w:cstheme="minorBidi" w:hAnsiTheme="minorHAnsi"/>
        </w:rPr>
        <w:t>.</w:t>
      </w:r>
      <w:r>
        <w:rPr>
          <w:rFonts w:cstheme="minorBidi" w:hAnsiTheme="minorHAnsi" w:eastAsiaTheme="minorHAnsi" w:asciiTheme="minorHAnsi"/>
        </w:rPr>
        <w:t>优秀幼儿教师教育行为研究</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.上海</w:t>
      </w:r>
      <w:r>
        <w:rPr>
          <w:kern w:val="2"/>
          <w:rFonts w:ascii="Times New Roman" w:eastAsia="Times New Roman" w:cstheme="minorBidi" w:hAnsiTheme="minorHAnsi"/>
          <w:sz w:val="18"/>
          <w:rFonts w:hint="eastAsia"/>
        </w:rPr>
        <w:t>：</w:t>
      </w:r>
      <w:r>
        <w:rPr>
          <w:rFonts w:cstheme="minorBidi" w:hAnsiTheme="minorHAnsi" w:eastAsiaTheme="minorHAnsi" w:asciiTheme="minorHAnsi"/>
        </w:rPr>
        <w:t>上海教育出版社,2002</w:t>
      </w:r>
      <w:r>
        <w:rPr>
          <w:rFonts w:cstheme="minorBidi" w:hAnsiTheme="minorHAnsi" w:eastAsiaTheme="minorHAnsi" w:asciiTheme="minorHAnsi"/>
        </w:rPr>
        <w:t xml:space="preserve">: </w:t>
      </w:r>
      <w:r>
        <w:rPr>
          <w:rFonts w:cstheme="minorBidi" w:hAnsiTheme="minorHAnsi" w:eastAsiaTheme="minorHAnsi" w:asciiTheme="minorHAnsi"/>
        </w:rPr>
        <w:t>146</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王邦佐等.中学优秀教师的成长与高师教改之探索</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人民教育出版社,1994</w:t>
      </w:r>
      <w:r>
        <w:rPr>
          <w:rFonts w:cstheme="minorBidi" w:hAnsiTheme="minorHAnsi" w:eastAsiaTheme="minorHAnsi" w:asciiTheme="minorHAnsi"/>
        </w:rPr>
        <w:t xml:space="preserve">: </w:t>
      </w:r>
      <w:r>
        <w:rPr>
          <w:rFonts w:cstheme="minorBidi" w:hAnsiTheme="minorHAnsi" w:eastAsiaTheme="minorHAnsi" w:asciiTheme="minorHAnsi"/>
        </w:rPr>
        <w:t>46</w:t>
      </w:r>
      <w:r>
        <w:rPr>
          <w:rFonts w:hint="eastAsia"/>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陈思.中部地区农村幼儿教师专业发展途径的研究——以河南省长垣县为例</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.长沙</w:t>
      </w:r>
      <w:r>
        <w:rPr>
          <w:rFonts w:hint="eastAsia"/>
        </w:rPr>
        <w:t>：</w:t>
      </w:r>
      <w:r>
        <w:rPr>
          <w:rFonts w:cstheme="minorBidi" w:hAnsiTheme="minorHAnsi" w:eastAsiaTheme="minorHAnsi" w:asciiTheme="minorHAnsi"/>
        </w:rPr>
        <w:t>湖南师范大学硕士学位论文</w:t>
      </w:r>
      <w:r>
        <w:rPr>
          <w:rFonts w:cstheme="minorBidi" w:hAnsiTheme="minorHAnsi" w:eastAsiaTheme="minorHAnsi" w:asciiTheme="minorHAnsi"/>
        </w:rPr>
        <w:t>.2010.</w:t>
      </w:r>
    </w:p>
    <w:p w:rsidR="0018722C">
      <w:pPr>
        <w:topLinePunct/>
      </w:pPr>
      <w:r>
        <w:rPr>
          <w:rFonts w:ascii="Times New Roman"/>
        </w:rPr>
        <w:t>7</w:t>
      </w:r>
    </w:p>
    <w:p w:rsidR="0018722C">
      <w:pPr>
        <w:topLinePunct/>
      </w:pPr>
      <w:r>
        <w:t>园本教研</w:t>
      </w:r>
      <w:r>
        <w:rPr>
          <w:rFonts w:hint="eastAsia"/>
        </w:rPr>
        <w:t>“</w:t>
      </w:r>
      <w:r>
        <w:t>的成长方式</w:t>
      </w:r>
      <w:r>
        <w:t>[</w:t>
      </w:r>
      <w:r>
        <w:rPr>
          <w:position w:val="12"/>
          <w:sz w:val="12"/>
        </w:rPr>
        <w:t xml:space="preserve">1</w:t>
      </w:r>
      <w:r>
        <w:t>]</w:t>
      </w:r>
      <w:r>
        <w:t>；张筱良提出新手幼儿教师的专业成长途径有教学反思、园本培训、同伴交流和教师博客。</w:t>
      </w:r>
      <w:r>
        <w:rPr>
          <w:vertAlign w:val="superscript"/>
        </w:rPr>
        <w:t>[</w:t>
      </w:r>
      <w:r>
        <w:rPr>
          <w:vertAlign w:val="superscript"/>
          <w:position w:val="12"/>
        </w:rPr>
        <w:t xml:space="preserve">2</w:t>
      </w:r>
      <w:r>
        <w:rPr>
          <w:vertAlign w:val="superscript"/>
        </w:rPr>
        <w:t>]</w:t>
      </w:r>
    </w:p>
    <w:p w:rsidR="0018722C">
      <w:pPr>
        <w:topLinePunct/>
      </w:pPr>
      <w:r>
        <w:t>综合国内外已有的研究我们可以发现，关于教师专业发展的相关研究比较丰富，角</w:t>
      </w:r>
      <w:r>
        <w:t>度也比较全面。但是大多数研究是从理论的层面进行的相关论述，针对影响教师专业发</w:t>
      </w:r>
      <w:r>
        <w:t>展的某一个具体因素和策略的研究还缺少一定的实际数据支持，本研究试图从教师同伴互助的角度切入，对教师专业发展的实际情况进行相关的调查研究。</w:t>
      </w:r>
    </w:p>
    <w:p w:rsidR="0018722C">
      <w:pPr>
        <w:pStyle w:val="Heading3"/>
        <w:topLinePunct/>
        <w:ind w:left="200" w:hangingChars="200" w:hanging="200"/>
      </w:pPr>
      <w:bookmarkStart w:id="426655" w:name="_Toc686426655"/>
      <w:bookmarkStart w:name="_bookmark9" w:id="18"/>
      <w:bookmarkEnd w:id="18"/>
      <w:r>
        <w:t>3.</w:t>
      </w:r>
      <w:r>
        <w:t xml:space="preserve"> </w:t>
      </w:r>
      <w:r w:rsidRPr="00DB64CE">
        <w:t>关于同伴互助与幼儿教师专业发展关系方面的研究现状</w:t>
      </w:r>
      <w:bookmarkEnd w:id="426655"/>
    </w:p>
    <w:p w:rsidR="0018722C">
      <w:pPr>
        <w:topLinePunct/>
      </w:pPr>
      <w:r>
        <w:t>笔者通过查阅相关的文献资料，发现目前学者对同伴互助和教师专业发展的关系的</w:t>
      </w:r>
      <w:r>
        <w:t>研究主要集中于四个方面，分别是教师同伴互助的主要原则、同伴互助对促进教师专业发展的重要作用、教师间同伴互助存在的主要问题以及解决存在问题的对策等。</w:t>
      </w:r>
    </w:p>
    <w:p w:rsidR="0018722C">
      <w:pPr>
        <w:topLinePunct/>
      </w:pPr>
      <w:r>
        <w:t>有学者提出了是同伴互助时应遵循的原则，一是发展性原则，即指同伴互助始终以</w:t>
      </w:r>
      <w:r>
        <w:t>幼儿园保教活动的问题为对象，以解决问题、提升保教质量、促进教师专业发展为旨趣；</w:t>
      </w:r>
      <w:r w:rsidR="001852F3">
        <w:t xml:space="preserve">二是自愿性原则，即指教师自愿参与；三是尊重性原则，即教师对参与同伴互助的每一</w:t>
      </w:r>
      <w:r>
        <w:t>位教师所发表的观点和持有的看法都予以尊重和理解；四是安全性原则，即主要是指学</w:t>
      </w:r>
      <w:r>
        <w:t>校或者幼儿园要为教师创设一个开放、和谐的氛围，让教师感受到心理上的安全感；五</w:t>
      </w:r>
      <w:r>
        <w:t>是差异性原则：是指同伴互助中成员的构成在教龄、职称、专业发展水平及特长方面有一定程度的差异；六是互动性原则，即教师主体间的交流协作。</w:t>
      </w:r>
      <w:r>
        <w:rPr>
          <w:vertAlign w:val="superscript"/>
        </w:rPr>
        <w:t>[</w:t>
      </w:r>
      <w:r>
        <w:rPr>
          <w:vertAlign w:val="superscript"/>
        </w:rPr>
        <w:t xml:space="preserve">3</w:t>
      </w:r>
      <w:r>
        <w:rPr>
          <w:vertAlign w:val="superscript"/>
        </w:rPr>
        <w:t>]</w:t>
      </w:r>
    </w:p>
    <w:p w:rsidR="0018722C">
      <w:pPr>
        <w:topLinePunct/>
      </w:pPr>
      <w:r>
        <w:t>关于同伴互助对教师专业发展的重要价值，也有学者对其进行了相关总结。例如黄</w:t>
      </w:r>
      <w:r>
        <w:t>晓梅在《关于幼儿园教师同伴指导的访谈研究》</w:t>
      </w:r>
      <w:r>
        <w:t>（</w:t>
      </w:r>
      <w:r>
        <w:t>2008</w:t>
      </w:r>
      <w:r>
        <w:t>）</w:t>
      </w:r>
      <w:r>
        <w:t>中提出了“分层同伴指导”对</w:t>
      </w:r>
      <w:r>
        <w:t>教师专业成长的价值，她认为这种方式可以大大的缩短青年教师对岗位、教育教学常规</w:t>
      </w:r>
      <w:r>
        <w:t>过程的熟悉与适应期；它是教师间的互相诊断、指导与经验共享，能实现教师专业发展的螺旋式上升；它能增加教师间民主平等的氛围，对教师的专业成长能起到帮助和促进</w:t>
      </w:r>
      <w:r>
        <w:t>作用。</w:t>
      </w:r>
      <w:r>
        <w:rPr>
          <w:vertAlign w:val="superscript"/>
        </w:rPr>
        <w:t>[</w:t>
      </w:r>
      <w:r>
        <w:rPr>
          <w:vertAlign w:val="superscript"/>
        </w:rPr>
        <w:t xml:space="preserve">4</w:t>
      </w:r>
      <w:r>
        <w:rPr>
          <w:vertAlign w:val="superscript"/>
        </w:rPr>
        <w:t>]</w:t>
      </w:r>
    </w:p>
    <w:p w:rsidR="0018722C">
      <w:pPr>
        <w:topLinePunct/>
      </w:pPr>
      <w:r>
        <w:t>研究证明，同伴互助是促进教师专业发展的一种有效途径，但在具体实施过程中，</w:t>
      </w:r>
      <w:r>
        <w:t>仍然存在一些问题。比如，王晶在《同伴互助：幼儿教师专业发展的有效途径》</w:t>
      </w:r>
      <w:r>
        <w:t>（</w:t>
      </w:r>
      <w:r>
        <w:t xml:space="preserve">2013</w:t>
      </w:r>
      <w:r>
        <w:t>）</w:t>
      </w:r>
      <w:r>
        <w:t>中提到其具体问题表现为：一是幼儿教师对同伴互助目标定位认识不足；二是对同伴互</w:t>
      </w:r>
      <w:r>
        <w:t>助的认可度较高</w:t>
      </w:r>
      <w:r>
        <w:rPr>
          <w:rFonts w:hint="eastAsia"/>
        </w:rPr>
        <w:t>，</w:t>
      </w:r>
      <w:r>
        <w:t>但缺乏同伴互助的文化氛围；三是同伴互助的形式单一,成效不高；</w:t>
      </w:r>
      <w:r>
        <w:t>四</w:t>
      </w:r>
    </w:p>
    <w:p w:rsidR="0018722C">
      <w:pPr>
        <w:pStyle w:val="aff7"/>
        <w:topLinePunct/>
      </w:pPr>
      <w:r>
        <w:pict>
          <v:line style="position:absolute;mso-position-horizontal-relative:page;mso-position-vertical-relative:paragraph;z-index:1216;mso-wrap-distance-left:0;mso-wrap-distance-right:0" from="84.984001pt,11.789647pt" to="229.004001pt,11.78964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朱家雄.幼儿园教师专业成长的途径——基于行动的幼儿园园本教研</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6</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张筱良.新手幼儿教师的专业成长途径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w:t>
      </w:r>
      <w:r>
        <w:rPr>
          <w:rFonts w:hint="eastAsia"/>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20-22.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马富成</w:t>
      </w:r>
      <w:r>
        <w:rPr>
          <w:rFonts w:hint="eastAsia"/>
        </w:rPr>
        <w:t>，</w:t>
      </w:r>
      <w:r>
        <w:rPr>
          <w:rFonts w:cstheme="minorBidi" w:hAnsiTheme="minorHAnsi" w:eastAsiaTheme="minorHAnsi" w:asciiTheme="minorHAnsi"/>
        </w:rPr>
        <w:t>马雪琴.同伴互助</w:t>
      </w:r>
      <w:r>
        <w:rPr>
          <w:rFonts w:hint="eastAsia"/>
        </w:rPr>
        <w:t>：</w:t>
      </w:r>
      <w:r>
        <w:rPr>
          <w:rFonts w:cstheme="minorBidi" w:hAnsiTheme="minorHAnsi" w:eastAsiaTheme="minorHAnsi" w:asciiTheme="minorHAnsi"/>
        </w:rPr>
        <w:t>幼儿教师专业发展的有效途径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.继续教育研究</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79-81.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黄晓梅.关于幼儿园教师同伴指导的访谈研究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.教育科研论坛,2008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6-7.</w:t>
      </w:r>
    </w:p>
    <w:p w:rsidR="0018722C">
      <w:pPr>
        <w:topLinePunct/>
      </w:pPr>
      <w:r>
        <w:rPr>
          <w:rFonts w:ascii="Times New Roman"/>
        </w:rPr>
        <w:t>8</w:t>
      </w:r>
    </w:p>
    <w:p w:rsidR="0018722C">
      <w:pPr>
        <w:topLinePunct/>
      </w:pPr>
      <w:r>
        <w:t>是同伴互助的计划性较差</w:t>
      </w:r>
      <w:r>
        <w:rPr>
          <w:rFonts w:hint="eastAsia"/>
        </w:rPr>
        <w:t>，</w:t>
      </w:r>
      <w:r>
        <w:t>连续性不强。王晶同时提出了促进幼儿教师同伴互助的有效</w:t>
      </w:r>
      <w:r>
        <w:t>策略：一是明确同伴互助的目标定位；二是营造良好的教师同伴互助的文化氛围；三是</w:t>
      </w:r>
      <w:r>
        <w:t>丰富同伴互助形式</w:t>
      </w:r>
      <w:r>
        <w:rPr>
          <w:rFonts w:hint="eastAsia"/>
        </w:rPr>
        <w:t>，</w:t>
      </w:r>
      <w:r>
        <w:t>提高同伴互助成效；四是强化同伴互助的计划性和连续性。</w:t>
      </w:r>
      <w:r>
        <w:t>[</w:t>
      </w:r>
      <w:r>
        <w:t xml:space="preserve">1</w:t>
      </w:r>
      <w:r>
        <w:t>]</w:t>
      </w:r>
      <w:r>
        <w:t>除此以</w:t>
      </w:r>
      <w:r>
        <w:t>外，杨翠娥在《信息技术环境下同伴互助促进教师专业发展的策略研究》</w:t>
      </w:r>
      <w:r>
        <w:t>（</w:t>
      </w:r>
      <w:r>
        <w:t>2011</w:t>
      </w:r>
      <w:r>
        <w:t>）</w:t>
      </w:r>
      <w:r>
        <w:t>中提</w:t>
      </w:r>
      <w:r>
        <w:t>出了一系列改善教师间同伴互助方式的策略，包括论坛</w:t>
      </w:r>
      <w:r>
        <w:t>BBS，加强“师徒结对”，改进</w:t>
      </w:r>
      <w:r>
        <w:t>集体备课，提高听课评课质量，加强反思意识等方式改善教师的同伴互助效果，从而促进教师的专业发展。</w:t>
      </w:r>
      <w:r>
        <w:rPr>
          <w:vertAlign w:val="superscript"/>
        </w:rPr>
        <w:t>[</w:t>
      </w:r>
      <w:r>
        <w:rPr>
          <w:vertAlign w:val="superscript"/>
          <w:position w:val="12"/>
        </w:rPr>
        <w:t xml:space="preserve">2</w:t>
      </w:r>
      <w:r>
        <w:rPr>
          <w:vertAlign w:val="superscript"/>
        </w:rPr>
        <w:t>]</w:t>
      </w:r>
    </w:p>
    <w:p w:rsidR="0018722C">
      <w:pPr>
        <w:topLinePunct/>
      </w:pPr>
      <w:r>
        <w:t>综上所述，国外对同伴互助的研究在理论和实践方面都相对成熟，但大多研究只是</w:t>
      </w:r>
      <w:r>
        <w:t>局限于中小学教师。“同伴互助”引入我国后，也主要是应用于中小学实践，针对幼儿</w:t>
      </w:r>
      <w:r>
        <w:t>教师如何通过同伴互助来促进教师专业发展的研究仍然较少。同伴互助虽然在我国已有</w:t>
      </w:r>
      <w:r>
        <w:t>较长的历史，但多是行政命令之下的人为合作。因此，笔者在借鉴国内外研究成果和实</w:t>
      </w:r>
      <w:r>
        <w:t>践经验的基础上，以期通过实地调查，发现同伴互助存在的问题，并结合相关理论进行</w:t>
      </w:r>
      <w:r>
        <w:t>原因分析，提出具体性的改进策略，以更好的发挥幼儿教师同伴互助的优势，促进幼儿教师的专业发展。</w:t>
      </w:r>
    </w:p>
    <w:p w:rsidR="0018722C">
      <w:pPr>
        <w:pStyle w:val="Heading2"/>
        <w:topLinePunct/>
        <w:ind w:left="171" w:hangingChars="171" w:hanging="171"/>
      </w:pPr>
      <w:bookmarkStart w:id="426656" w:name="_Toc686426656"/>
      <w:bookmarkStart w:name="（三）相关概念的界定 " w:id="19"/>
      <w:bookmarkEnd w:id="19"/>
      <w:bookmarkStart w:name="_bookmark10" w:id="20"/>
      <w:bookmarkEnd w:id="20"/>
      <w:r>
        <w:t>（</w:t>
      </w:r>
      <w:r>
        <w:t xml:space="preserve">三</w:t>
      </w:r>
      <w:r>
        <w:t>）</w:t>
      </w:r>
      <w:r>
        <w:t xml:space="preserve"> </w:t>
      </w:r>
      <w:r>
        <w:t>相关概念的界定</w:t>
      </w:r>
      <w:bookmarkEnd w:id="426656"/>
    </w:p>
    <w:p w:rsidR="0018722C">
      <w:pPr>
        <w:pStyle w:val="Heading3"/>
        <w:topLinePunct/>
        <w:ind w:left="200" w:hangingChars="200" w:hanging="200"/>
      </w:pPr>
      <w:bookmarkStart w:id="426657" w:name="_Toc686426657"/>
      <w:bookmarkStart w:name="_bookmark11" w:id="21"/>
      <w:bookmarkEnd w:id="21"/>
      <w:r>
        <w:t>1.</w:t>
      </w:r>
      <w:r>
        <w:t xml:space="preserve"> </w:t>
      </w:r>
      <w:r w:rsidRPr="00DB64CE">
        <w:t>同伴互助</w:t>
      </w:r>
      <w:bookmarkEnd w:id="426657"/>
    </w:p>
    <w:p w:rsidR="0018722C">
      <w:pPr>
        <w:topLinePunct/>
      </w:pPr>
      <w:r>
        <w:t>英国的托平</w:t>
      </w:r>
      <w:r>
        <w:t>（</w:t>
      </w:r>
      <w:r>
        <w:t xml:space="preserve">Topping,</w:t>
      </w:r>
      <w:r w:rsidR="001852F3">
        <w:t xml:space="preserve"> </w:t>
      </w:r>
      <w:r w:rsidR="001852F3">
        <w:t xml:space="preserve">K</w:t>
      </w:r>
      <w:r>
        <w:t>）</w:t>
      </w:r>
      <w:r>
        <w:t>教授和英国的尔利</w:t>
      </w:r>
      <w:r>
        <w:t>（</w:t>
      </w:r>
      <w:r>
        <w:t xml:space="preserve">Ehly,</w:t>
      </w:r>
      <w:r w:rsidR="001852F3">
        <w:t xml:space="preserve"> </w:t>
      </w:r>
      <w:r w:rsidR="001852F3">
        <w:t xml:space="preserve">S</w:t>
      </w:r>
      <w:r>
        <w:t>）</w:t>
      </w:r>
      <w:r>
        <w:t>博士在</w:t>
      </w:r>
      <w:r>
        <w:t>1998</w:t>
      </w:r>
      <w:r/>
      <w:r w:rsidR="001852F3">
        <w:t xml:space="preserve">年出版的《同伴互助学习》</w:t>
      </w:r>
      <w:r>
        <w:t>（</w:t>
      </w:r>
      <w:r>
        <w:rPr>
          <w:spacing w:val="-4"/>
        </w:rPr>
        <w:t xml:space="preserve">Peer-assisted </w:t>
      </w:r>
      <w:r>
        <w:t>Learning</w:t>
      </w:r>
      <w:r>
        <w:t>）</w:t>
      </w:r>
      <w:r>
        <w:t>一书中提出：“所谓同伴互助学习，是指通</w:t>
      </w:r>
      <w:r>
        <w:t>过地位平等或匹配的伙伴</w:t>
      </w:r>
      <w:r>
        <w:t>（</w:t>
      </w:r>
      <w:r>
        <w:t>即同伴</w:t>
      </w:r>
      <w:r>
        <w:t>）</w:t>
      </w:r>
      <w:r>
        <w:t>积极主动的帮助和支援来获得知识和技能的学习活</w:t>
      </w:r>
      <w:r>
        <w:t>动。”</w:t>
      </w:r>
      <w:r>
        <w:rPr>
          <w:vertAlign w:val="subscript"/>
          /&gt;
        </w:rPr>
        <w:t>[</w:t>
      </w:r>
      <w:r>
        <w:rPr>
          <w:vertAlign w:val="superscript"/>
        </w:rPr>
        <w:t xml:space="preserve">3</w:t>
      </w:r>
      <w:r>
        <w:rPr>
          <w:vertAlign w:val="subscript"/>
          /&gt;
        </w:rPr>
        <w:t>]</w:t>
      </w:r>
    </w:p>
    <w:p w:rsidR="0018722C">
      <w:pPr>
        <w:topLinePunct/>
      </w:pPr>
      <w:r>
        <w:t>我国学者余文森</w:t>
      </w:r>
      <w:r>
        <w:t>（</w:t>
      </w:r>
      <w:r>
        <w:t>2003</w:t>
      </w:r>
      <w:r>
        <w:t>）</w:t>
      </w:r>
      <w:r>
        <w:t>提到，“教师同伴互助是教师在自我反思中不断的开放自</w:t>
      </w:r>
      <w:r>
        <w:t>己，在课程实施教学活动中相互切磋、彼此协调合作，一起分享经验，最终达到共同提高。在本质上被看做是教师作为专业人员之间的对话、互动与合作过程。”</w:t>
      </w:r>
      <w:r>
        <w:rPr>
          <w:vertAlign w:val="superscript"/>
          /&gt;
        </w:rPr>
        <w:t>[</w:t>
      </w:r>
      <w:r>
        <w:rPr>
          <w:vertAlign w:val="superscript"/>
          <w:position w:val="12"/>
        </w:rPr>
        <w:t xml:space="preserve">4</w:t>
      </w:r>
      <w:r>
        <w:rPr>
          <w:vertAlign w:val="superscript"/>
          /&gt;
        </w:rPr>
        <w:t>]</w:t>
      </w:r>
    </w:p>
    <w:p w:rsidR="0018722C">
      <w:pPr>
        <w:topLinePunct/>
      </w:pPr>
      <w:r>
        <w:t>分析学者们对教师同伴互助含义的界定，结合本研究的主题，笔者认为幼儿教师同</w:t>
      </w:r>
      <w:r>
        <w:t>伴互助是指同一个幼儿园中的两位或多位幼儿教师</w:t>
      </w:r>
      <w:r>
        <w:t>（</w:t>
      </w:r>
      <w:r>
        <w:t>包含幼儿园领导</w:t>
      </w:r>
      <w:r>
        <w:t>）</w:t>
      </w:r>
      <w:r>
        <w:t>通过多种合作方</w:t>
      </w:r>
      <w:r>
        <w:t>式，相互引导和支持，共同反思和分享教学经验，以此修正专业理念、提高师德、丰富</w:t>
      </w:r>
      <w:r>
        <w:t>专业知识，提升专业能力，促进自身专业发展的各种学习交流活动，其主要形式表现</w:t>
      </w:r>
      <w:r>
        <w:t>为</w:t>
      </w:r>
    </w:p>
    <w:p w:rsidR="0018722C">
      <w:pPr>
        <w:pStyle w:val="aff7"/>
        <w:topLinePunct/>
      </w:pPr>
      <w:r>
        <w:pict>
          <v:line style="position:absolute;mso-position-horizontal-relative:page;mso-position-vertical-relative:paragraph;z-index:1240;mso-wrap-distance-left:0;mso-wrap-distance-right:0" from="84.984001pt,13.225211pt" to="229.004001pt,13.22521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王晶</w:t>
      </w:r>
      <w:r>
        <w:rPr>
          <w:rFonts w:ascii="Times New Roman" w:eastAsia="Times New Roman" w:cstheme="minorBidi" w:hAnsiTheme="minorHAnsi"/>
        </w:rPr>
        <w:t>.</w:t>
      </w:r>
      <w:r>
        <w:rPr>
          <w:rFonts w:cstheme="minorBidi" w:hAnsiTheme="minorHAnsi" w:eastAsiaTheme="minorHAnsi" w:asciiTheme="minorHAnsi"/>
        </w:rPr>
        <w:t>同伴互助</w:t>
      </w:r>
      <w:r>
        <w:rPr>
          <w:rFonts w:hint="eastAsia"/>
        </w:rPr>
        <w:t>：</w:t>
      </w:r>
      <w:r>
        <w:rPr>
          <w:rFonts w:cstheme="minorBidi" w:hAnsiTheme="minorHAnsi" w:eastAsiaTheme="minorHAnsi" w:asciiTheme="minorHAnsi"/>
        </w:rPr>
        <w:t>幼儿教师专业发展的有效途径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.湖北函授大学学报</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79-81.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杨翠娥</w:t>
      </w:r>
      <w:r>
        <w:rPr>
          <w:rFonts w:ascii="Times New Roman" w:eastAsia="Times New Roman" w:cstheme="minorBidi" w:hAnsiTheme="minorHAnsi"/>
        </w:rPr>
        <w:t>.</w:t>
      </w:r>
      <w:r>
        <w:rPr>
          <w:rFonts w:cstheme="minorBidi" w:hAnsiTheme="minorHAnsi" w:eastAsiaTheme="minorHAnsi" w:asciiTheme="minorHAnsi"/>
        </w:rPr>
        <w:t>信息技术环境下同伴互助促进教师专业发展的策略研究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.中国电化教育</w:t>
      </w:r>
      <w:r>
        <w:rPr>
          <w:rFonts w:hint="eastAsia"/>
        </w:rPr>
        <w:t>，</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67-71.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左璜</w:t>
      </w:r>
      <w:r>
        <w:rPr>
          <w:kern w:val="2"/>
          <w:rFonts w:ascii="Times New Roman" w:eastAsia="Times New Roman" w:cstheme="minorBidi" w:hAnsiTheme="minorHAnsi"/>
          <w:sz w:val="18"/>
          <w:rFonts w:hint="eastAsia"/>
        </w:rPr>
        <w:t>，</w:t>
      </w:r>
      <w:r>
        <w:rPr>
          <w:rFonts w:cstheme="minorBidi" w:hAnsiTheme="minorHAnsi" w:eastAsiaTheme="minorHAnsi" w:asciiTheme="minorHAnsi"/>
        </w:rPr>
        <w:t>黄甫全.试论同伴互助学习的涵义及研究的主要课题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.课程</w:t>
      </w:r>
      <w:r w:rsidR="001852F3">
        <w:rPr>
          <w:rFonts w:cstheme="minorBidi" w:hAnsiTheme="minorHAnsi" w:eastAsiaTheme="minorHAnsi" w:asciiTheme="minorHAnsi"/>
        </w:rPr>
        <w:t xml:space="preserve">教材</w:t>
      </w:r>
      <w:r w:rsidR="001852F3">
        <w:rPr>
          <w:rFonts w:cstheme="minorBidi" w:hAnsiTheme="minorHAnsi" w:eastAsiaTheme="minorHAnsi" w:asciiTheme="minorHAnsi"/>
        </w:rPr>
        <w:t xml:space="preserve">教法</w:t>
      </w:r>
      <w:r>
        <w:rPr>
          <w:rFonts w:hint="eastAsia"/>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16-19.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余文森.自我反思</w:t>
      </w:r>
      <w:r w:rsidR="001852F3">
        <w:rPr>
          <w:rFonts w:cstheme="minorBidi" w:hAnsiTheme="minorHAnsi" w:eastAsiaTheme="minorHAnsi" w:asciiTheme="minorHAnsi"/>
        </w:rPr>
        <w:t xml:space="preserve">同伴互助</w:t>
      </w:r>
      <w:r w:rsidR="001852F3">
        <w:rPr>
          <w:rFonts w:cstheme="minorBidi" w:hAnsiTheme="minorHAnsi" w:eastAsiaTheme="minorHAnsi" w:asciiTheme="minorHAnsi"/>
        </w:rPr>
        <w:t xml:space="preserve">专业引领</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r>
        <w:rPr>
          <w:rFonts w:cstheme="minorBidi" w:hAnsiTheme="minorHAnsi" w:eastAsiaTheme="minorHAnsi" w:asciiTheme="minorHAnsi"/>
        </w:rPr>
        <w:t>——以校为本的教学研究的三个基本要素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.黑龙江教育</w:t>
      </w:r>
      <w:r>
        <w:rPr>
          <w:rFonts w:cstheme="minorBidi" w:hAnsiTheme="minorHAnsi" w:eastAsiaTheme="minorHAnsi" w:asciiTheme="minorHAnsi"/>
        </w:rPr>
        <w:t>（</w:t>
      </w:r>
      <w:r>
        <w:rPr>
          <w:rFonts w:cstheme="minorBidi" w:hAnsiTheme="minorHAnsi" w:eastAsiaTheme="minorHAnsi" w:asciiTheme="minorHAnsi"/>
        </w:rPr>
        <w:t>综合版</w:t>
      </w:r>
      <w:r>
        <w:rPr>
          <w:rFonts w:cstheme="minorBidi" w:hAnsiTheme="minorHAnsi" w:eastAsiaTheme="minorHAnsi" w:asciiTheme="minorHAnsi"/>
        </w:rPr>
        <w:t>）</w:t>
      </w:r>
      <w:r>
        <w:rPr>
          <w:rFonts w:cstheme="minorBidi" w:hAnsiTheme="minorHAnsi" w:eastAsiaTheme="minorHAnsi" w:asciiTheme="minorHAnsi"/>
        </w:rPr>
        <w:t>,2003,</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:18-19.</w:t>
      </w:r>
    </w:p>
    <w:p w:rsidR="0018722C">
      <w:pPr>
        <w:topLinePunct/>
      </w:pPr>
      <w:r>
        <w:rPr>
          <w:rFonts w:ascii="Times New Roman"/>
        </w:rPr>
        <w:t>9</w:t>
      </w:r>
    </w:p>
    <w:p w:rsidR="0018722C">
      <w:pPr>
        <w:topLinePunct/>
      </w:pPr>
      <w:r>
        <w:t>师徒带教、集体备课、听课评课、公开课示范、定期的研讨会、读书交流会等。</w:t>
      </w:r>
    </w:p>
    <w:p w:rsidR="0018722C">
      <w:pPr>
        <w:pStyle w:val="Heading3"/>
        <w:topLinePunct/>
        <w:ind w:left="200" w:hangingChars="200" w:hanging="200"/>
      </w:pPr>
      <w:bookmarkStart w:id="426658" w:name="_Toc686426658"/>
      <w:bookmarkStart w:name="_bookmark12" w:id="22"/>
      <w:bookmarkEnd w:id="22"/>
      <w:r>
        <w:t>2.</w:t>
      </w:r>
      <w:r>
        <w:t xml:space="preserve"> </w:t>
      </w:r>
      <w:r w:rsidRPr="00DB64CE">
        <w:t>幼儿教师专业发展</w:t>
      </w:r>
      <w:bookmarkEnd w:id="426658"/>
    </w:p>
    <w:p w:rsidR="0018722C">
      <w:pPr>
        <w:topLinePunct/>
      </w:pPr>
      <w:r>
        <w:t>从国内外现有研究来看</w:t>
      </w:r>
      <w:r>
        <w:rPr>
          <w:rFonts w:hint="eastAsia"/>
        </w:rPr>
        <w:t>，</w:t>
      </w:r>
      <w:r>
        <w:t>研究者对“教师专业发展”的理解是多种多样的。</w:t>
      </w:r>
    </w:p>
    <w:p w:rsidR="0018722C">
      <w:pPr>
        <w:topLinePunct/>
      </w:pPr>
      <w:r>
        <w:t>富兰和哈格里夫斯指出教师专业发展既指通过在职教师教育或教师培训获得特定方面的发展</w:t>
      </w:r>
      <w:r>
        <w:rPr>
          <w:rFonts w:hint="eastAsia"/>
        </w:rPr>
        <w:t>，</w:t>
      </w:r>
      <w:r>
        <w:t>也指教师在目标意识、教学技能和与同事合作能力等方面的进步。</w:t>
      </w:r>
      <w:r>
        <w:rPr>
          <w:vertAlign w:val="superscript"/>
        </w:rPr>
        <w:t>[</w:t>
      </w:r>
      <w:r>
        <w:rPr>
          <w:vertAlign w:val="superscript"/>
        </w:rPr>
        <w:t xml:space="preserve">1</w:t>
      </w:r>
      <w:r>
        <w:rPr>
          <w:vertAlign w:val="superscript"/>
        </w:rPr>
        <w:t>]</w:t>
      </w:r>
    </w:p>
    <w:p w:rsidR="0018722C">
      <w:pPr>
        <w:topLinePunct/>
      </w:pPr>
      <w:r>
        <w:t>我国台湾学者罗清水认为“教师专业发展乃是教师在整个专业生涯中</w:t>
      </w:r>
      <w:r>
        <w:rPr>
          <w:rFonts w:hint="eastAsia"/>
        </w:rPr>
        <w:t>，</w:t>
      </w:r>
      <w:r>
        <w:t>通过终身专业训练</w:t>
      </w:r>
      <w:r>
        <w:rPr>
          <w:rFonts w:hint="eastAsia"/>
        </w:rPr>
        <w:t>，</w:t>
      </w:r>
      <w:r>
        <w:t>习得教育专业知识技能</w:t>
      </w:r>
      <w:r>
        <w:rPr>
          <w:rFonts w:hint="eastAsia"/>
        </w:rPr>
        <w:t>，</w:t>
      </w:r>
      <w:r>
        <w:t>实施专业自主</w:t>
      </w:r>
      <w:r>
        <w:rPr>
          <w:rFonts w:hint="eastAsia"/>
        </w:rPr>
        <w:t>，</w:t>
      </w:r>
      <w:r>
        <w:t>表现专业道德</w:t>
      </w:r>
      <w:r>
        <w:rPr>
          <w:rFonts w:hint="eastAsia"/>
        </w:rPr>
        <w:t>，</w:t>
      </w:r>
      <w:r>
        <w:t>并逐步提高自身从教素质</w:t>
      </w:r>
      <w:r>
        <w:rPr>
          <w:rFonts w:hint="eastAsia"/>
        </w:rPr>
        <w:t>，</w:t>
      </w:r>
      <w:r>
        <w:t>成为一个良好的教育专业工作者的专业成长过程。也就是一个人从</w:t>
      </w:r>
      <w:r>
        <w:rPr>
          <w:rFonts w:hint="eastAsia"/>
        </w:rPr>
        <w:t>”</w:t>
      </w:r>
      <w:r>
        <w:t>普通人</w:t>
      </w:r>
      <w:r>
        <w:rPr>
          <w:rFonts w:hint="eastAsia"/>
        </w:rPr>
        <w:t>“</w:t>
      </w:r>
      <w:r>
        <w:t>变成</w:t>
      </w:r>
      <w:r>
        <w:rPr>
          <w:rFonts w:hint="eastAsia"/>
        </w:rPr>
        <w:t>”</w:t>
      </w:r>
      <w:r>
        <w:t>教育者</w:t>
      </w:r>
      <w:r>
        <w:rPr>
          <w:rFonts w:hint="eastAsia"/>
        </w:rPr>
        <w:t>“</w:t>
      </w:r>
      <w:r>
        <w:t>的专业发展过程”。</w:t>
      </w:r>
      <w:r>
        <w:rPr>
          <w:vertAlign w:val="superscript"/>
        </w:rPr>
        <w:t>[</w:t>
      </w:r>
      <w:r>
        <w:rPr>
          <w:vertAlign w:val="superscript"/>
        </w:rPr>
        <w:t xml:space="preserve">2</w:t>
      </w:r>
      <w:r>
        <w:rPr>
          <w:vertAlign w:val="superscript"/>
        </w:rPr>
        <w:t>]</w:t>
      </w:r>
    </w:p>
    <w:p w:rsidR="0018722C">
      <w:pPr>
        <w:topLinePunct/>
      </w:pPr>
      <w:r>
        <w:t>叶澜认为，教师专业发展是指教师的专业成长或教师内在结构不断更新、演进和丰</w:t>
      </w:r>
      <w:r>
        <w:t>富的过程；依教师专业结构，教师专业发展有观念、知识、能力、专业态度和动机、自我专业发展需要意识等不同侧面。</w:t>
      </w:r>
      <w:r>
        <w:rPr>
          <w:vertAlign w:val="superscript"/>
        </w:rPr>
        <w:t>[</w:t>
      </w:r>
      <w:r>
        <w:rPr>
          <w:vertAlign w:val="superscript"/>
        </w:rPr>
        <w:t xml:space="preserve">3</w:t>
      </w:r>
      <w:r>
        <w:rPr>
          <w:vertAlign w:val="superscript"/>
        </w:rPr>
        <w:t>]</w:t>
      </w:r>
    </w:p>
    <w:p w:rsidR="0018722C">
      <w:pPr>
        <w:topLinePunct/>
      </w:pPr>
      <w:r>
        <w:t>本研究综合前人的观点，结合《幼儿园教师专业标准</w:t>
      </w:r>
      <w:r>
        <w:t>（</w:t>
      </w:r>
      <w:r>
        <w:t>试行</w:t>
      </w:r>
      <w:r>
        <w:t>）</w:t>
      </w:r>
      <w:r>
        <w:t>》中对幼儿教师专业</w:t>
      </w:r>
      <w:r>
        <w:t>发展的要求，认为幼儿教师专业发展是指幼儿教师通过多种途径进行学习和反思，使得</w:t>
      </w:r>
      <w:r>
        <w:t>自己在树立高尚师德的基础上，专业理念不断更新、专业知识不断丰富、专业能力不断增强的过程。</w:t>
      </w:r>
    </w:p>
    <w:p w:rsidR="0018722C">
      <w:pPr>
        <w:topLinePunct/>
      </w:pPr>
    </w:p>
    <w:p w:rsidR="0018722C">
      <w:pPr>
        <w:pStyle w:val="aff7"/>
        <w:topLinePunct/>
      </w:pPr>
      <w:r>
        <w:pict>
          <v:line style="position:absolute;mso-position-horizontal-relative:page;mso-position-vertical-relative:paragraph;z-index:1264;mso-wrap-distance-left:0;mso-wrap-distance-right:0" from="84.984001pt,19.514944pt" to="229.004001pt,19.51494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Hargreaves,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Andy&amp;Fullan,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Michael</w:t>
      </w:r>
      <w:r>
        <w:rPr>
          <w:rFonts w:ascii="Times New Roman" w:cstheme="minorBidi" w:hAnsiTheme="minorHAnsi" w:eastAsiaTheme="minorHAnsi"/>
        </w:rPr>
        <w:t>(</w:t>
      </w:r>
      <w:r>
        <w:rPr>
          <w:kern w:val="2"/>
          <w:szCs w:val="22"/>
          <w:rFonts w:ascii="Times New Roman" w:cstheme="minorBidi" w:hAnsiTheme="minorHAnsi" w:eastAsiaTheme="minorHAnsi"/>
          <w:sz w:val="18"/>
        </w:rPr>
        <w:t>1992</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Introduction.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In Andy Hargreaves,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Andy&amp;Fullan,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Michae</w:t>
      </w:r>
      <w:r>
        <w:rPr>
          <w:rFonts w:ascii="Times New Roman" w:cstheme="minorBidi" w:hAnsiTheme="minorHAnsi" w:eastAsiaTheme="minorHAnsi"/>
        </w:rPr>
        <w:t>(</w:t>
      </w:r>
      <w:r>
        <w:rPr>
          <w:kern w:val="2"/>
          <w:szCs w:val="22"/>
          <w:rFonts w:ascii="Times New Roman" w:cstheme="minorBidi" w:hAnsiTheme="minorHAnsi" w:eastAsiaTheme="minorHAnsi"/>
          <w:sz w:val="18"/>
        </w:rPr>
        <w:t>Eds:</w:t>
      </w:r>
      <w:r>
        <w:rPr>
          <w:rFonts w:ascii="Times New Roman" w:cstheme="minorBidi" w:hAnsiTheme="minorHAnsi" w:eastAsiaTheme="minorHAnsi"/>
        </w:rPr>
        <w:t>)</w:t>
      </w:r>
      <w:r>
        <w:rPr>
          <w:rFonts w:ascii="Times New Roman" w:cstheme="minorBidi" w:hAnsiTheme="minorHAnsi" w:eastAsiaTheme="minorHAnsi"/>
        </w:rPr>
        <w:t xml:space="preserve"> Understanding teacher Development.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Cassell&amp;Teacher College Press.</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罗清水.终生教育在国小教师专业发展的意义.</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研习资讯,1998</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kern w:val="2"/>
          <w:sz w:val="18"/>
        </w:rPr>
        <w:t>（</w:t>
      </w:r>
      <w:r>
        <w:rPr>
          <w:rFonts w:cstheme="minorBidi" w:hAnsiTheme="minorHAnsi" w:eastAsiaTheme="minorHAnsi" w:asciiTheme="minorHAnsi"/>
        </w:rPr>
        <w:t>4</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叶澜</w:t>
      </w:r>
      <w:r>
        <w:rPr>
          <w:rFonts w:hint="eastAsia"/>
        </w:rPr>
        <w:t>，</w:t>
      </w:r>
      <w:r>
        <w:rPr>
          <w:rFonts w:cstheme="minorBidi" w:hAnsiTheme="minorHAnsi" w:eastAsiaTheme="minorHAnsi" w:asciiTheme="minorHAnsi"/>
        </w:rPr>
        <w:t>白益民.教师角色与教师发展新探</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教育科学出版社,2001</w:t>
      </w:r>
      <w:r>
        <w:rPr>
          <w:rFonts w:cstheme="minorBidi" w:hAnsiTheme="minorHAnsi" w:eastAsiaTheme="minorHAnsi" w:asciiTheme="minorHAnsi"/>
        </w:rPr>
        <w:t xml:space="preserve">: </w:t>
      </w:r>
      <w:r>
        <w:rPr>
          <w:rFonts w:cstheme="minorBidi" w:hAnsiTheme="minorHAnsi" w:eastAsiaTheme="minorHAnsi" w:asciiTheme="minorHAnsi"/>
        </w:rPr>
        <w:t>226</w:t>
      </w:r>
      <w:r>
        <w:rPr>
          <w:rFonts w:hint="eastAsia"/>
        </w:rPr>
        <w:t>。</w:t>
      </w:r>
    </w:p>
    <w:p w:rsidR="0018722C">
      <w:pPr>
        <w:topLinePunct/>
      </w:pPr>
      <w:r>
        <w:rPr>
          <w:rFonts w:ascii="Times New Roman"/>
        </w:rPr>
        <w:t>10</w:t>
      </w:r>
    </w:p>
    <w:p w:rsidR="0018722C">
      <w:pPr>
        <w:pStyle w:val="Heading1"/>
        <w:topLinePunct/>
      </w:pPr>
      <w:bookmarkStart w:id="426659" w:name="_Toc686426659"/>
      <w:bookmarkStart w:name="二、研究设计 " w:id="23"/>
      <w:bookmarkEnd w:id="23"/>
      <w:bookmarkStart w:name="_bookmark13" w:id="24"/>
      <w:bookmarkEnd w:id="24"/>
      <w:r>
        <w:t>二、</w:t>
      </w:r>
      <w:r>
        <w:t xml:space="preserve"> </w:t>
      </w:r>
      <w:r w:rsidRPr="00DB64CE">
        <w:t>研究设计</w:t>
      </w:r>
      <w:bookmarkEnd w:id="426659"/>
    </w:p>
    <w:p w:rsidR="0018722C">
      <w:pPr>
        <w:pStyle w:val="Heading2"/>
        <w:topLinePunct/>
        <w:ind w:left="171" w:hangingChars="171" w:hanging="171"/>
      </w:pPr>
      <w:bookmarkStart w:id="426660" w:name="_Toc686426660"/>
      <w:bookmarkStart w:name="（一）研究内容 " w:id="25"/>
      <w:bookmarkEnd w:id="25"/>
      <w:bookmarkStart w:name="_bookmark14" w:id="26"/>
      <w:bookmarkEnd w:id="26"/>
      <w:r>
        <w:t>（</w:t>
      </w:r>
      <w:r>
        <w:t xml:space="preserve">一</w:t>
      </w:r>
      <w:r>
        <w:t>）</w:t>
      </w:r>
      <w:r>
        <w:t xml:space="preserve"> </w:t>
      </w:r>
      <w:r>
        <w:t>研究内容</w:t>
      </w:r>
      <w:bookmarkEnd w:id="426660"/>
    </w:p>
    <w:p w:rsidR="0018722C">
      <w:pPr>
        <w:topLinePunct/>
      </w:pPr>
      <w:r>
        <w:t>本研究的内容主要包括以下三个方面：</w:t>
      </w:r>
    </w:p>
    <w:p w:rsidR="0018722C">
      <w:pPr>
        <w:pStyle w:val="Heading3"/>
        <w:topLinePunct/>
        <w:ind w:left="200" w:hangingChars="200" w:hanging="200"/>
      </w:pPr>
      <w:bookmarkStart w:id="426661" w:name="_Toc686426661"/>
      <w:bookmarkStart w:name="_bookmark15" w:id="27"/>
      <w:bookmarkEnd w:id="27"/>
      <w:r>
        <w:t>1.</w:t>
      </w:r>
      <w:r>
        <w:t xml:space="preserve"> </w:t>
      </w:r>
      <w:r w:rsidRPr="00DB64CE">
        <w:t>基于同伴互助的幼儿教师专业发展的现状分析</w:t>
      </w:r>
      <w:bookmarkEnd w:id="426661"/>
    </w:p>
    <w:p w:rsidR="0018722C">
      <w:pPr>
        <w:topLinePunct/>
      </w:pPr>
      <w:r>
        <w:t>本研究设计了严格的问卷《基于同伴互助的幼儿教师专业发展的现状调查问卷》和</w:t>
      </w:r>
      <w:r>
        <w:t>严密的访谈提纲，通过对问卷数据的统计及对访谈内容的分析，具体对幼儿教师同伴互</w:t>
      </w:r>
      <w:r>
        <w:t>助的各个维度进行了量化分析，并且对不同学历、不同教龄、不同职称、不同的办园性</w:t>
      </w:r>
      <w:r>
        <w:t>质和园所级别的幼儿园教师的专业发展做一个系统的差异分析，整理得出基于同伴互助的幼儿教师专业发展的现状。</w:t>
      </w:r>
    </w:p>
    <w:p w:rsidR="0018722C">
      <w:pPr>
        <w:pStyle w:val="Heading3"/>
        <w:topLinePunct/>
        <w:ind w:left="200" w:hangingChars="200" w:hanging="200"/>
      </w:pPr>
      <w:bookmarkStart w:id="426662" w:name="_Toc686426662"/>
      <w:bookmarkStart w:name="_bookmark16" w:id="28"/>
      <w:bookmarkEnd w:id="28"/>
      <w:r>
        <w:t>2.</w:t>
      </w:r>
      <w:r>
        <w:t xml:space="preserve"> </w:t>
      </w:r>
      <w:r w:rsidRPr="00DB64CE">
        <w:t>基于同伴互助的幼儿教师专业发展的影响因素</w:t>
      </w:r>
      <w:bookmarkEnd w:id="426662"/>
    </w:p>
    <w:p w:rsidR="0018722C">
      <w:pPr>
        <w:topLinePunct/>
      </w:pPr>
      <w:r>
        <w:t>通过对</w:t>
      </w:r>
      <w:r>
        <w:t>154</w:t>
      </w:r>
      <w:r/>
      <w:r w:rsidR="001852F3">
        <w:t xml:space="preserve">名幼儿教师进行问卷调查和对</w:t>
      </w:r>
      <w:r>
        <w:t>24</w:t>
      </w:r>
      <w:r/>
      <w:r w:rsidR="001852F3">
        <w:t xml:space="preserve">名幼儿教师的半结构式的访谈，并对调查结果进行分析，发现和找出基于同伴互助的幼儿教师专业发展的影响因素。</w:t>
      </w:r>
    </w:p>
    <w:p w:rsidR="0018722C">
      <w:pPr>
        <w:pStyle w:val="Heading3"/>
        <w:topLinePunct/>
        <w:ind w:left="200" w:hangingChars="200" w:hanging="200"/>
      </w:pPr>
      <w:bookmarkStart w:id="426663" w:name="_Toc686426663"/>
      <w:bookmarkStart w:name="_bookmark17" w:id="29"/>
      <w:bookmarkEnd w:id="29"/>
      <w:r>
        <w:t>3.</w:t>
      </w:r>
      <w:r>
        <w:t xml:space="preserve"> </w:t>
      </w:r>
      <w:r w:rsidRPr="00DB64CE">
        <w:t>基于同伴互助的幼儿教师专业发展的有效策略</w:t>
      </w:r>
      <w:bookmarkEnd w:id="426663"/>
    </w:p>
    <w:p w:rsidR="0018722C">
      <w:pPr>
        <w:topLinePunct/>
      </w:pPr>
      <w:r>
        <w:t>本研究通过对调查问卷和访谈内容的整理和总结和分析，其目的就是为了根据得出</w:t>
      </w:r>
      <w:r>
        <w:t>的结论提出改善幼儿教师同伴互助的可行性的策略，从而更好的促进幼儿教师的专业发展。</w:t>
      </w:r>
    </w:p>
    <w:p w:rsidR="0018722C">
      <w:pPr>
        <w:pStyle w:val="Heading2"/>
        <w:topLinePunct/>
        <w:ind w:left="171" w:hangingChars="171" w:hanging="171"/>
      </w:pPr>
      <w:bookmarkStart w:id="426664" w:name="_Toc686426664"/>
      <w:bookmarkStart w:name="（二）研究方法 " w:id="30"/>
      <w:bookmarkEnd w:id="30"/>
      <w:bookmarkStart w:name="_bookmark18" w:id="31"/>
      <w:bookmarkEnd w:id="31"/>
      <w:r>
        <w:t>（</w:t>
      </w:r>
      <w:r>
        <w:t xml:space="preserve">二</w:t>
      </w:r>
      <w:r>
        <w:t>）</w:t>
      </w:r>
      <w:r>
        <w:t xml:space="preserve"> </w:t>
      </w:r>
      <w:r>
        <w:t>研究方法</w:t>
      </w:r>
      <w:bookmarkEnd w:id="426664"/>
    </w:p>
    <w:p w:rsidR="0018722C">
      <w:pPr>
        <w:pStyle w:val="Heading3"/>
        <w:topLinePunct/>
        <w:ind w:left="200" w:hangingChars="200" w:hanging="200"/>
      </w:pPr>
      <w:bookmarkStart w:id="426665" w:name="_Toc686426665"/>
      <w:bookmarkStart w:name="_bookmark19" w:id="32"/>
      <w:bookmarkEnd w:id="32"/>
      <w:r>
        <w:t>1.</w:t>
      </w:r>
      <w:r>
        <w:t xml:space="preserve"> </w:t>
      </w:r>
      <w:r w:rsidRPr="00DB64CE">
        <w:t>文献分析法</w:t>
      </w:r>
      <w:bookmarkEnd w:id="426665"/>
    </w:p>
    <w:p w:rsidR="0018722C">
      <w:pPr>
        <w:topLinePunct/>
      </w:pPr>
      <w:r>
        <w:t>通过对中国知网、图书馆期刊查阅、著作的阅读、实践资料的收集，笔者取得关于</w:t>
      </w:r>
      <w:r>
        <w:t>教师同伴互助、教师专业发展等方面的大量资料，对教师同伴互助和教师专业发展的研究进行综述和分析、为本文的研究提供理论依据。</w:t>
      </w:r>
    </w:p>
    <w:p w:rsidR="0018722C">
      <w:pPr>
        <w:pStyle w:val="Heading3"/>
        <w:topLinePunct/>
        <w:ind w:left="200" w:hangingChars="200" w:hanging="200"/>
      </w:pPr>
      <w:bookmarkStart w:id="426666" w:name="_Toc686426666"/>
      <w:bookmarkStart w:name="_bookmark20" w:id="33"/>
      <w:bookmarkEnd w:id="33"/>
      <w:r>
        <w:t>2.</w:t>
      </w:r>
      <w:r>
        <w:t xml:space="preserve"> </w:t>
      </w:r>
      <w:r w:rsidRPr="00DB64CE">
        <w:t>问卷调查法</w:t>
      </w:r>
      <w:bookmarkEnd w:id="426666"/>
    </w:p>
    <w:p w:rsidR="0018722C">
      <w:pPr>
        <w:topLinePunct/>
      </w:pPr>
      <w:r>
        <w:t>为了解鞍ft市幼儿教师同伴互助的现状以及同伴互助对幼儿教师专业发展水平的影响情况，笔者进行了相关的问卷调查。</w:t>
      </w:r>
    </w:p>
    <w:p w:rsidR="0018722C">
      <w:pPr>
        <w:topLinePunct/>
      </w:pPr>
      <w:r>
        <w:t>（</w:t>
      </w:r>
      <w:r>
        <w:t xml:space="preserve">1</w:t>
      </w:r>
      <w:r>
        <w:t>）</w:t>
      </w:r>
      <w:r>
        <w:t>问卷的编制：笔者除查阅相关文献资料外，主要参考了马富成的《园本教研中</w:t>
      </w:r>
      <w:r>
        <w:t>教师同伴互助研究》和周娜的《基于教师专业发展的教师同伴互助研究》中的调查问卷，</w:t>
      </w:r>
      <w:r>
        <w:t>并在听取学前教育专家及一线幼儿园园长和教师建议的基础上，进过反复修改最终完</w:t>
      </w:r>
      <w:r>
        <w:t>成</w:t>
      </w:r>
    </w:p>
    <w:p w:rsidR="0018722C">
      <w:pPr>
        <w:topLinePunct/>
      </w:pPr>
      <w:r>
        <w:rPr>
          <w:rFonts w:ascii="Times New Roman"/>
        </w:rPr>
        <w:t>11</w:t>
      </w:r>
    </w:p>
    <w:p w:rsidR="0018722C">
      <w:pPr>
        <w:topLinePunct/>
      </w:pPr>
      <w:r>
        <w:t>《基于同伴互助的幼儿教师专业发展的调查问卷》</w:t>
      </w:r>
      <w:r>
        <w:t>（</w:t>
      </w:r>
      <w:r>
        <w:t>详见附录</w:t>
      </w:r>
      <w:r w:rsidR="001852F3">
        <w:t xml:space="preserve">1</w:t>
      </w:r>
      <w:r>
        <w:t>）</w:t>
      </w:r>
      <w:r>
        <w:t>的编制工作。</w:t>
      </w:r>
    </w:p>
    <w:p w:rsidR="0018722C">
      <w:pPr>
        <w:topLinePunct/>
      </w:pPr>
      <w:r>
        <w:t>《基于同伴互助的幼儿教师专业发展的调查问卷》分为</w:t>
      </w:r>
      <w:r>
        <w:t>B</w:t>
      </w:r>
      <w:r/>
      <w:r w:rsidR="001852F3">
        <w:t xml:space="preserve">和</w:t>
      </w:r>
      <w:r>
        <w:t>C</w:t>
      </w:r>
      <w:r/>
      <w:r w:rsidR="001852F3">
        <w:t xml:space="preserve">两大部分</w:t>
      </w:r>
      <w:r>
        <w:t>，B</w:t>
      </w:r>
      <w:r/>
      <w:r w:rsidR="001852F3">
        <w:t xml:space="preserve">部分是</w:t>
      </w:r>
      <w:r>
        <w:t>针对“幼儿教师同伴互助情况的调查”，共设有</w:t>
      </w:r>
      <w:r>
        <w:t>20</w:t>
      </w:r>
      <w:r/>
      <w:r w:rsidR="001852F3">
        <w:t xml:space="preserve">道题，分为“幼儿教师对同伴互助</w:t>
      </w:r>
      <w:r>
        <w:t>的认知与态度”、“幼儿教师同伴互助的内容与形式”、“幼儿教师同伴互助的保障条件”、“幼儿教师同伴互助的影响效果与评价”四个维度。C</w:t>
      </w:r>
      <w:r/>
      <w:r w:rsidR="001852F3">
        <w:t xml:space="preserve">部分是针对“同伴互助对</w:t>
      </w:r>
      <w:r>
        <w:t>幼儿教师专业发展影响情况的调查”，共设有</w:t>
      </w:r>
      <w:r>
        <w:t>16</w:t>
      </w:r>
      <w:r/>
      <w:r w:rsidR="001852F3">
        <w:t xml:space="preserve">道题，分为“同伴互助对幼儿教师专</w:t>
      </w:r>
      <w:r>
        <w:t>业理念与师德的影响”、“同伴互助对幼儿教师专业知识的影响”、“同伴互助对幼儿教师专业能力的影响”三个维度。</w:t>
      </w:r>
    </w:p>
    <w:p w:rsidR="0018722C">
      <w:pPr>
        <w:topLinePunct/>
      </w:pPr>
      <w:r>
        <w:t>（</w:t>
      </w:r>
      <w:r>
        <w:t xml:space="preserve">2</w:t>
      </w:r>
      <w:r>
        <w:t>）</w:t>
      </w:r>
      <w:r>
        <w:t xml:space="preserve">问卷的信效度：本问卷经过</w:t>
      </w:r>
      <w:r>
        <w:t>spss17.0</w:t>
      </w:r>
      <w:r/>
      <w:r w:rsidR="001852F3">
        <w:t xml:space="preserve">检测后，信度系数为</w:t>
      </w:r>
      <w:r>
        <w:t>0</w:t>
      </w:r>
      <w:r>
        <w:t>.</w:t>
      </w:r>
      <w:r>
        <w:t>839</w:t>
      </w:r>
      <w:r>
        <w:t>（</w:t>
      </w:r>
      <w:r>
        <w:t>Cronbachs</w:t>
      </w:r>
      <w:r>
        <w:rPr>
          <w:rFonts w:ascii="Times New Roman" w:eastAsia="宋体"/>
        </w:rPr>
        <w:t>'</w:t>
      </w:r>
    </w:p>
    <w:p w:rsidR="0018722C">
      <w:pPr>
        <w:topLinePunct/>
      </w:pPr>
      <w:r>
        <w:t>Alpha</w:t>
      </w:r>
      <w:r/>
      <w:r w:rsidR="001852F3">
        <w:t xml:space="preserve">系数大于</w:t>
      </w:r>
      <w:r>
        <w:rPr>
          <w:rFonts w:ascii="Times New Roman" w:eastAsia="宋体"/>
        </w:rPr>
        <w:t>0</w:t>
      </w:r>
      <w:r>
        <w:rPr>
          <w:rFonts w:ascii="Times New Roman" w:eastAsia="宋体"/>
        </w:rPr>
        <w:t>.</w:t>
      </w:r>
      <w:r>
        <w:rPr>
          <w:rFonts w:ascii="Times New Roman" w:eastAsia="宋体"/>
        </w:rPr>
        <w:t>8</w:t>
      </w:r>
      <w:r>
        <w:t>）</w:t>
      </w:r>
      <w:r>
        <w:t>说明问卷的内部一致性很好。为了保证问卷的科学合理性，笔者选</w:t>
      </w:r>
      <w:r>
        <w:t>取了</w:t>
      </w:r>
      <w:r>
        <w:t>10</w:t>
      </w:r>
      <w:r/>
      <w:r w:rsidR="001852F3">
        <w:t xml:space="preserve">位学前教育专家以及来自不同级别和性质的</w:t>
      </w:r>
      <w:r>
        <w:t>30</w:t>
      </w:r>
      <w:r/>
      <w:r w:rsidR="001852F3">
        <w:t xml:space="preserve">位一线幼儿园教师进行前期预</w:t>
      </w:r>
      <w:r>
        <w:t>测，并认真听取了专家和老师们的反馈意见，经过反复修改后，最终形成此问卷，以此保证了问卷有较好的效度。</w:t>
      </w:r>
    </w:p>
    <w:p w:rsidR="0018722C">
      <w:pPr>
        <w:topLinePunct/>
      </w:pPr>
      <w:r>
        <w:t>（</w:t>
      </w:r>
      <w:r>
        <w:t xml:space="preserve">3</w:t>
      </w:r>
      <w:r>
        <w:t>）</w:t>
      </w:r>
      <w:r>
        <w:t>调查对象、问卷发放及收回：笔者根据幼儿园的级别和办园性质，随机选取了鞍ft</w:t>
      </w:r>
      <w:r>
        <w:t>市的</w:t>
      </w:r>
      <w:r>
        <w:t>12</w:t>
      </w:r>
      <w:r/>
      <w:r w:rsidR="001852F3">
        <w:t xml:space="preserve">所幼儿园，其中公办幼儿园</w:t>
      </w:r>
      <w:r>
        <w:t>6</w:t>
      </w:r>
      <w:r/>
      <w:r w:rsidR="001852F3">
        <w:t xml:space="preserve">所，民办幼儿园</w:t>
      </w:r>
      <w:r>
        <w:t>6</w:t>
      </w:r>
      <w:r/>
      <w:r w:rsidR="001852F3">
        <w:t xml:space="preserve">所，五星级公办园</w:t>
      </w:r>
      <w:r>
        <w:t>2</w:t>
      </w:r>
      <w:r/>
      <w:r w:rsidR="001852F3">
        <w:t xml:space="preserve">所</w:t>
      </w:r>
      <w:r w:rsidR="001852F3">
        <w:t>，</w:t>
      </w:r>
    </w:p>
    <w:p w:rsidR="0018722C">
      <w:pPr>
        <w:topLinePunct/>
      </w:pPr>
      <w:r>
        <w:t>四星级公办园</w:t>
      </w:r>
      <w:r>
        <w:t>2</w:t>
      </w:r>
      <w:r/>
      <w:r w:rsidR="001852F3">
        <w:t xml:space="preserve">所，三星级及以下级别的公办园</w:t>
      </w:r>
      <w:r>
        <w:t>2</w:t>
      </w:r>
      <w:r/>
      <w:r w:rsidR="001852F3">
        <w:t xml:space="preserve">所，五星级民办园</w:t>
      </w:r>
      <w:r>
        <w:t>2</w:t>
      </w:r>
      <w:r/>
      <w:r w:rsidR="001852F3">
        <w:t xml:space="preserve">所，四星级民办</w:t>
      </w:r>
    </w:p>
    <w:p w:rsidR="0018722C">
      <w:pPr>
        <w:topLinePunct/>
      </w:pPr>
      <w:r>
        <w:t>园</w:t>
      </w:r>
      <w:r>
        <w:t>2</w:t>
      </w:r>
      <w:r/>
      <w:r w:rsidR="001852F3">
        <w:t xml:space="preserve">所，三星级及以下级别的民办园</w:t>
      </w:r>
      <w:r>
        <w:t>2</w:t>
      </w:r>
      <w:r/>
      <w:r w:rsidR="001852F3">
        <w:t xml:space="preserve">所。共发放问卷</w:t>
      </w:r>
      <w:r>
        <w:t>170</w:t>
      </w:r>
      <w:r/>
      <w:r w:rsidR="001852F3">
        <w:t xml:space="preserve">份，回收</w:t>
      </w:r>
      <w:r>
        <w:t>154</w:t>
      </w:r>
      <w:r/>
      <w:r w:rsidR="001852F3">
        <w:t xml:space="preserve">份，回收率为90.59</w:t>
      </w:r>
      <w:r>
        <w:t>%，有效问卷为</w:t>
      </w:r>
      <w:r>
        <w:t>154</w:t>
      </w:r>
      <w:r/>
      <w:r w:rsidR="001852F3">
        <w:t xml:space="preserve">份，问卷的有效率为</w:t>
      </w:r>
      <w:r>
        <w:t>100%。</w:t>
      </w:r>
    </w:p>
    <w:p w:rsidR="0018722C">
      <w:pPr>
        <w:topLinePunct/>
      </w:pPr>
      <w:r>
        <w:t>（</w:t>
      </w:r>
      <w:r>
        <w:t>4</w:t>
      </w:r>
      <w:r>
        <w:t>）</w:t>
      </w:r>
      <w:r>
        <w:t>问卷结果的整理及分析：调查所得数据主要使用</w:t>
      </w:r>
      <w:r>
        <w:t>SPSS17.0</w:t>
      </w:r>
      <w:r/>
      <w:r w:rsidR="001852F3">
        <w:t xml:space="preserve">和</w:t>
      </w:r>
      <w:r>
        <w:t>EXCEL</w:t>
      </w:r>
      <w:r/>
      <w:r w:rsidR="001852F3">
        <w:t xml:space="preserve">进行的统</w:t>
      </w:r>
      <w:bookmarkStart w:name="_bookmark21" w:id="34"/>
      <w:bookmarkEnd w:id="34"/>
    </w:p>
    <w:p w:rsidR="0018722C">
      <w:pPr>
        <w:topLinePunct/>
      </w:pPr>
      <w:r/>
      <w:r>
        <w:t>计分析。</w:t>
      </w:r>
    </w:p>
    <w:p w:rsidR="0018722C">
      <w:pPr>
        <w:pStyle w:val="Heading3"/>
        <w:topLinePunct/>
        <w:ind w:left="200" w:hangingChars="200" w:hanging="200"/>
      </w:pPr>
      <w:bookmarkStart w:id="426667" w:name="_Toc686426667"/>
      <w:r>
        <w:t>3.</w:t>
      </w:r>
      <w:r>
        <w:t xml:space="preserve"> </w:t>
      </w:r>
      <w:r w:rsidRPr="00DB64CE">
        <w:t>访谈法</w:t>
      </w:r>
      <w:bookmarkEnd w:id="426667"/>
    </w:p>
    <w:p w:rsidR="0018722C">
      <w:pPr>
        <w:topLinePunct/>
      </w:pPr>
      <w:r>
        <w:t>为了辅助了解鞍ft</w:t>
      </w:r>
      <w:r>
        <w:t>市幼儿教师同伴互助的现状及同伴互助对幼儿教师专业发展影响</w:t>
      </w:r>
      <w:r>
        <w:t>的真实情况，本人从发放调查问卷的</w:t>
      </w:r>
      <w:r>
        <w:t>12</w:t>
      </w:r>
      <w:r/>
      <w:r w:rsidR="001852F3">
        <w:t xml:space="preserve">所幼儿园中选取了</w:t>
      </w:r>
      <w:r>
        <w:t>12</w:t>
      </w:r>
      <w:r/>
      <w:r w:rsidR="001852F3">
        <w:t xml:space="preserve">位园长和</w:t>
      </w:r>
      <w:r>
        <w:t>12</w:t>
      </w:r>
      <w:r/>
      <w:r w:rsidR="001852F3">
        <w:t xml:space="preserve">位教师作为</w:t>
      </w:r>
      <w:r>
        <w:t>访谈对象，并设计了《基于同伴互助的幼儿教师专业发展的访谈提纲》</w:t>
      </w:r>
      <w:r>
        <w:t>（</w:t>
      </w:r>
      <w:r>
        <w:rPr>
          <w:spacing w:val="-6"/>
        </w:rPr>
        <w:t>详见附录</w:t>
      </w:r>
      <w:r>
        <w:rPr>
          <w:spacing w:val="-6"/>
        </w:rPr>
        <w:t>2</w:t>
      </w:r>
      <w:r>
        <w:t>）</w:t>
      </w:r>
      <w:r>
        <w:t>。</w:t>
      </w:r>
      <w:r>
        <w:t>主要通过访谈了解受访者的基本信息，园长和幼儿教师对同伴互助的认识和态度，幼儿</w:t>
      </w:r>
      <w:r>
        <w:t>园教师同伴互助的基本情况</w:t>
      </w:r>
      <w:r>
        <w:t>（</w:t>
      </w:r>
      <w:r>
        <w:rPr>
          <w:spacing w:val="-1"/>
        </w:rPr>
        <w:t>包括同伴互助的主要形式、频率、效果等</w:t>
      </w:r>
      <w:r>
        <w:t>）</w:t>
      </w:r>
      <w:r>
        <w:t>；</w:t>
      </w:r>
      <w:r>
        <w:t>受访者认为在同伴互助中存在的问题，以及建议等。</w:t>
      </w:r>
    </w:p>
    <w:p w:rsidR="0018722C">
      <w:pPr>
        <w:pStyle w:val="Heading3"/>
        <w:topLinePunct/>
        <w:ind w:left="200" w:hangingChars="200" w:hanging="200"/>
      </w:pPr>
      <w:bookmarkStart w:id="426668" w:name="_Toc686426668"/>
      <w:bookmarkStart w:name="_bookmark22" w:id="35"/>
      <w:bookmarkEnd w:id="35"/>
      <w:r>
        <w:t>4.</w:t>
      </w:r>
      <w:r>
        <w:t xml:space="preserve"> </w:t>
      </w:r>
      <w:r w:rsidRPr="00DB64CE">
        <w:t>观察法</w:t>
      </w:r>
      <w:bookmarkEnd w:id="426668"/>
    </w:p>
    <w:p w:rsidR="0018722C">
      <w:pPr>
        <w:topLinePunct/>
      </w:pPr>
      <w:r>
        <w:t>笔者通过参与幼儿园的教育活动，对幼儿教师的同伴互助情况进行非结构式的观察记录，并对观察结果进行分析总结。</w:t>
      </w:r>
    </w:p>
    <w:p w:rsidR="0018722C">
      <w:pPr>
        <w:topLinePunct/>
      </w:pPr>
      <w:r>
        <w:rPr>
          <w:rFonts w:ascii="Times New Roman"/>
        </w:rPr>
        <w:t>12</w:t>
      </w:r>
    </w:p>
    <w:p w:rsidR="0018722C">
      <w:pPr>
        <w:pStyle w:val="Heading2"/>
        <w:topLinePunct/>
        <w:ind w:left="171" w:hangingChars="171" w:hanging="171"/>
      </w:pPr>
      <w:bookmarkStart w:id="426669" w:name="_Toc686426669"/>
      <w:bookmarkStart w:name="（三）研究对象 " w:id="36"/>
      <w:bookmarkEnd w:id="36"/>
      <w:bookmarkStart w:name="_bookmark23" w:id="37"/>
      <w:bookmarkEnd w:id="37"/>
      <w:r>
        <w:t>（</w:t>
      </w:r>
      <w:r>
        <w:t xml:space="preserve">三</w:t>
      </w:r>
      <w:r>
        <w:t>）</w:t>
      </w:r>
      <w:r>
        <w:t xml:space="preserve"> </w:t>
      </w:r>
      <w:r>
        <w:t>研究对象</w:t>
      </w:r>
      <w:bookmarkEnd w:id="426669"/>
    </w:p>
    <w:p w:rsidR="0018722C">
      <w:pPr>
        <w:topLinePunct/>
      </w:pPr>
      <w:r>
        <w:t>为保证调查结果的信效度，笔者按照幼儿园的办园性质和星级评定水平，选取了鞍ft市</w:t>
      </w:r>
      <w:r w:rsidR="001852F3">
        <w:t xml:space="preserve">12</w:t>
      </w:r>
      <w:r w:rsidR="001852F3">
        <w:t xml:space="preserve">所幼儿园的教师作为调查样本，共发放</w:t>
      </w:r>
      <w:r w:rsidR="001852F3">
        <w:t xml:space="preserve">170</w:t>
      </w:r>
      <w:r w:rsidR="001852F3">
        <w:t xml:space="preserve">份问卷，回收</w:t>
      </w:r>
      <w:r w:rsidR="001852F3">
        <w:t xml:space="preserve">154</w:t>
      </w:r>
      <w:r w:rsidR="001852F3">
        <w:t xml:space="preserve">份，回收率</w:t>
      </w:r>
      <w:r w:rsidR="001852F3">
        <w:t>为</w:t>
      </w:r>
    </w:p>
    <w:p w:rsidR="0018722C">
      <w:pPr>
        <w:topLinePunct/>
      </w:pPr>
      <w:r>
        <w:t>90.59</w:t>
      </w:r>
      <w:r>
        <w:t>%，有效问卷为</w:t>
      </w:r>
      <w:r>
        <w:t>154</w:t>
      </w:r>
      <w:r/>
      <w:r w:rsidR="001852F3">
        <w:t xml:space="preserve">份，问卷的有效率为</w:t>
      </w:r>
      <w:r>
        <w:t>100%；</w:t>
      </w:r>
      <w:r>
        <w:t>访谈对象为</w:t>
      </w:r>
      <w:r>
        <w:t>12</w:t>
      </w:r>
      <w:r/>
      <w:r w:rsidR="001852F3">
        <w:t xml:space="preserve">所幼儿园的各位园</w:t>
      </w:r>
    </w:p>
    <w:p w:rsidR="0018722C">
      <w:pPr>
        <w:topLinePunct/>
      </w:pPr>
      <w:r>
        <w:t>长以及各园随机抽取的普通教师</w:t>
      </w:r>
      <w:r w:rsidR="001852F3">
        <w:t xml:space="preserve">1</w:t>
      </w:r>
      <w:r w:rsidR="001852F3">
        <w:t xml:space="preserve">名。调查对象的具体情况见</w:t>
      </w:r>
      <w:r w:rsidR="001852F3">
        <w:t>表</w:t>
      </w:r>
      <w:r w:rsidR="001852F3">
        <w:t xml:space="preserve">2-1</w:t>
      </w:r>
      <w:r w:rsidR="001852F3">
        <w:t xml:space="preserve">和</w:t>
      </w:r>
      <w:r w:rsidR="001852F3">
        <w:t>表</w:t>
      </w:r>
      <w:r w:rsidR="001852F3">
        <w:t xml:space="preserve">2-2</w:t>
      </w:r>
      <w:r w:rsidR="001852F3">
        <w:t>。</w:t>
      </w:r>
    </w:p>
    <w:p w:rsidR="0018722C">
      <w:pPr>
        <w:pStyle w:val="a8"/>
        <w:topLinePunct/>
      </w:pPr>
      <w:r>
        <w:rPr>
          <w:rFonts w:cstheme="minorBidi" w:hAnsiTheme="minorHAnsi" w:eastAsiaTheme="minorHAnsi" w:asciiTheme="minorHAnsi" w:ascii="宋体" w:hAnsi="宋体" w:eastAsia="宋体" w:cs="宋体"/>
          <w:b/>
        </w:rPr>
        <w:t>表2-1</w:t>
      </w:r>
      <w:r>
        <w:t xml:space="preserve">  </w:t>
      </w:r>
      <w:r w:rsidRPr="00DB64CE">
        <w:rPr>
          <w:rFonts w:cstheme="minorBidi" w:hAnsiTheme="minorHAnsi" w:eastAsiaTheme="minorHAnsi" w:asciiTheme="minorHAnsi" w:ascii="宋体" w:hAnsi="宋体" w:eastAsia="宋体" w:cs="宋体"/>
          <w:b/>
        </w:rPr>
        <w:t>问卷调查对象的具体情况一览表</w:t>
      </w:r>
    </w:p>
    <w:tbl>
      <w:tblPr>
        <w:tblW w:w="5000" w:type="pct"/>
        <w:tblInd w:w="5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7"/>
        <w:gridCol w:w="2922"/>
        <w:gridCol w:w="1903"/>
        <w:gridCol w:w="2381"/>
      </w:tblGrid>
      <w:tr>
        <w:trPr>
          <w:tblHeader/>
        </w:trPr>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基本信息</w:t>
            </w:r>
          </w:p>
        </w:tc>
        <w:tc>
          <w:tcPr>
            <w:tcW w:w="1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类别</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人数</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p>
        </w:tc>
      </w:tr>
      <w:tr>
        <w:tc>
          <w:tcPr>
            <w:tcW w:w="112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性别学历</w:t>
            </w:r>
          </w:p>
          <w:p w:rsidR="0018722C">
            <w:pPr>
              <w:pStyle w:val="aff1"/>
              <w:topLinePunct/>
            </w:pPr>
          </w:p>
          <w:p w:rsidR="0018722C">
            <w:pPr>
              <w:pStyle w:val="aff1"/>
              <w:topLinePunct/>
            </w:pPr>
          </w:p>
          <w:p w:rsidR="0018722C">
            <w:pPr>
              <w:pStyle w:val="aff1"/>
              <w:topLinePunct/>
            </w:pPr>
          </w:p>
          <w:p w:rsidR="0018722C">
            <w:pPr>
              <w:pStyle w:val="aff1"/>
              <w:topLinePunct/>
            </w:pPr>
            <w:r w:rsidRPr="00000000">
              <w:rPr>
                <w:sz w:val="24"/>
                <w:szCs w:val="24"/>
              </w:rPr>
              <w:t>教龄</w:t>
            </w: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r w:rsidRPr="00000000">
              <w:rPr>
                <w:sz w:val="24"/>
                <w:szCs w:val="24"/>
              </w:rPr>
              <w:t>职称</w:t>
            </w: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园所性质园所级别</w:t>
            </w:r>
          </w:p>
        </w:tc>
        <w:tc>
          <w:tcPr>
            <w:tcW w:w="15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男女</w:t>
            </w:r>
          </w:p>
          <w:p w:rsidR="0018722C">
            <w:pPr>
              <w:pStyle w:val="aff1"/>
              <w:topLinePunct/>
            </w:pPr>
            <w:r w:rsidRPr="00000000">
              <w:rPr>
                <w:sz w:val="24"/>
                <w:szCs w:val="24"/>
              </w:rPr>
              <w:t>高中或中专大专</w:t>
            </w:r>
          </w:p>
          <w:p w:rsidR="0018722C">
            <w:pPr>
              <w:pStyle w:val="aff1"/>
              <w:topLinePunct/>
            </w:pPr>
            <w:r w:rsidRPr="00000000">
              <w:rPr>
                <w:sz w:val="24"/>
                <w:szCs w:val="24"/>
              </w:rPr>
              <w:t>本科 研究生</w:t>
            </w:r>
          </w:p>
          <w:p w:rsidR="0018722C">
            <w:pPr>
              <w:pStyle w:val="aff1"/>
              <w:topLinePunct/>
            </w:pPr>
            <w:r w:rsidRPr="00000000">
              <w:rPr>
                <w:sz w:val="24"/>
                <w:szCs w:val="24"/>
              </w:rPr>
              <w:t>2 年及 2 年以内</w:t>
            </w:r>
          </w:p>
          <w:p w:rsidR="0018722C">
            <w:pPr>
              <w:pStyle w:val="aff1"/>
              <w:topLinePunct/>
            </w:pPr>
            <w:r w:rsidRPr="00000000">
              <w:rPr>
                <w:sz w:val="24"/>
                <w:szCs w:val="24"/>
              </w:rPr>
              <w:t>3—5 年</w:t>
            </w:r>
          </w:p>
          <w:p w:rsidR="0018722C">
            <w:pPr>
              <w:pStyle w:val="aff1"/>
              <w:topLinePunct/>
            </w:pPr>
            <w:r w:rsidRPr="00000000">
              <w:rPr>
                <w:sz w:val="24"/>
                <w:szCs w:val="24"/>
              </w:rPr>
              <w:t>6—10 年以上</w:t>
            </w:r>
          </w:p>
          <w:p w:rsidR="0018722C">
            <w:pPr>
              <w:pStyle w:val="aff1"/>
              <w:topLinePunct/>
            </w:pPr>
            <w:r w:rsidRPr="00000000">
              <w:rPr>
                <w:sz w:val="24"/>
                <w:szCs w:val="24"/>
              </w:rPr>
              <w:t>10 年以上无职称 小学二级小学一级小学高级小学特级公办园 民办园</w:t>
            </w:r>
          </w:p>
          <w:p w:rsidR="0018722C">
            <w:pPr>
              <w:pStyle w:val="aff1"/>
              <w:topLinePunct/>
            </w:pPr>
            <w:r w:rsidRPr="00000000">
              <w:rPr>
                <w:sz w:val="24"/>
                <w:szCs w:val="24"/>
              </w:rPr>
              <w:t>五星级幼儿园四星级幼儿园</w:t>
            </w:r>
          </w:p>
          <w:p w:rsidR="0018722C">
            <w:pPr>
              <w:pStyle w:val="aff1"/>
              <w:topLinePunct/>
              <w:ind w:leftChars="0" w:left="0" w:rightChars="0" w:right="0" w:firstLineChars="0" w:firstLine="0"/>
              <w:spacing w:line="240" w:lineRule="atLeast"/>
            </w:pPr>
            <w:r w:rsidRPr="00000000">
              <w:rPr>
                <w:sz w:val="24"/>
                <w:szCs w:val="24"/>
              </w:rPr>
              <w:t>三星级以下幼儿园</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ff9"/>
              <w:topLinePunct/>
            </w:pPr>
            <w:r w:rsidRPr="00000000">
              <w:rPr>
                <w:sz w:val="24"/>
                <w:szCs w:val="24"/>
              </w:rPr>
              <w:t>151</w:t>
            </w:r>
          </w:p>
          <w:p w:rsidR="0018722C">
            <w:pPr>
              <w:pStyle w:val="affff9"/>
              <w:topLinePunct/>
            </w:pPr>
            <w:r w:rsidRPr="00000000">
              <w:rPr>
                <w:sz w:val="24"/>
                <w:szCs w:val="24"/>
              </w:rPr>
              <w:t>3</w:t>
            </w:r>
          </w:p>
          <w:p w:rsidR="0018722C">
            <w:pPr>
              <w:pStyle w:val="affff9"/>
              <w:topLinePunct/>
            </w:pPr>
            <w:r w:rsidRPr="00000000">
              <w:rPr>
                <w:sz w:val="24"/>
                <w:szCs w:val="24"/>
              </w:rPr>
              <w:t>65</w:t>
            </w:r>
          </w:p>
          <w:p w:rsidR="0018722C">
            <w:pPr>
              <w:pStyle w:val="affff9"/>
              <w:topLinePunct/>
            </w:pPr>
            <w:r w:rsidRPr="00000000">
              <w:rPr>
                <w:sz w:val="24"/>
                <w:szCs w:val="24"/>
              </w:rPr>
              <w:t>85</w:t>
            </w:r>
          </w:p>
          <w:p w:rsidR="0018722C">
            <w:pPr>
              <w:pStyle w:val="affff9"/>
              <w:topLinePunct/>
            </w:pPr>
            <w:r w:rsidRPr="00000000">
              <w:rPr>
                <w:sz w:val="24"/>
                <w:szCs w:val="24"/>
              </w:rPr>
              <w:t>1</w:t>
            </w:r>
          </w:p>
          <w:p w:rsidR="0018722C">
            <w:pPr>
              <w:pStyle w:val="affff9"/>
              <w:topLinePunct/>
            </w:pPr>
            <w:r w:rsidRPr="00000000">
              <w:rPr>
                <w:sz w:val="24"/>
                <w:szCs w:val="24"/>
              </w:rPr>
              <w:t>60</w:t>
            </w:r>
          </w:p>
          <w:p w:rsidR="0018722C">
            <w:pPr>
              <w:pStyle w:val="affff9"/>
              <w:topLinePunct/>
            </w:pPr>
            <w:r w:rsidRPr="00000000">
              <w:rPr>
                <w:sz w:val="24"/>
                <w:szCs w:val="24"/>
              </w:rPr>
              <w:t>27</w:t>
            </w:r>
          </w:p>
          <w:p w:rsidR="0018722C">
            <w:pPr>
              <w:pStyle w:val="affff9"/>
              <w:topLinePunct/>
            </w:pPr>
            <w:r w:rsidRPr="00000000">
              <w:rPr>
                <w:sz w:val="24"/>
                <w:szCs w:val="24"/>
              </w:rPr>
              <w:t>21</w:t>
            </w:r>
          </w:p>
          <w:p w:rsidR="0018722C">
            <w:pPr>
              <w:pStyle w:val="affff9"/>
              <w:topLinePunct/>
            </w:pPr>
            <w:r w:rsidRPr="00000000">
              <w:rPr>
                <w:sz w:val="24"/>
                <w:szCs w:val="24"/>
              </w:rPr>
              <w:t>46</w:t>
            </w:r>
          </w:p>
          <w:p w:rsidR="0018722C">
            <w:pPr>
              <w:pStyle w:val="affff9"/>
              <w:topLinePunct/>
            </w:pPr>
            <w:r w:rsidRPr="00000000">
              <w:rPr>
                <w:sz w:val="24"/>
                <w:szCs w:val="24"/>
              </w:rPr>
              <w:t>105</w:t>
            </w:r>
          </w:p>
          <w:p w:rsidR="0018722C">
            <w:pPr>
              <w:pStyle w:val="affff9"/>
              <w:topLinePunct/>
            </w:pPr>
            <w:r w:rsidRPr="00000000">
              <w:rPr>
                <w:sz w:val="24"/>
                <w:szCs w:val="24"/>
              </w:rPr>
              <w:t>15</w:t>
            </w:r>
          </w:p>
          <w:p w:rsidR="0018722C">
            <w:pPr>
              <w:pStyle w:val="affff9"/>
              <w:topLinePunct/>
            </w:pPr>
            <w:r w:rsidRPr="00000000">
              <w:rPr>
                <w:sz w:val="24"/>
                <w:szCs w:val="24"/>
              </w:rPr>
              <w:t>15</w:t>
            </w:r>
          </w:p>
          <w:p w:rsidR="0018722C">
            <w:pPr>
              <w:pStyle w:val="affff9"/>
              <w:topLinePunct/>
            </w:pPr>
            <w:r w:rsidRPr="00000000">
              <w:rPr>
                <w:sz w:val="24"/>
                <w:szCs w:val="24"/>
              </w:rPr>
              <w:t>14</w:t>
            </w:r>
          </w:p>
          <w:p w:rsidR="0018722C">
            <w:pPr>
              <w:pStyle w:val="affff9"/>
              <w:topLinePunct/>
            </w:pPr>
            <w:r w:rsidRPr="00000000">
              <w:rPr>
                <w:sz w:val="24"/>
                <w:szCs w:val="24"/>
              </w:rPr>
              <w:t>5</w:t>
            </w:r>
          </w:p>
          <w:p w:rsidR="0018722C">
            <w:pPr>
              <w:pStyle w:val="affff9"/>
              <w:topLinePunct/>
            </w:pPr>
            <w:r w:rsidRPr="00000000">
              <w:rPr>
                <w:sz w:val="24"/>
                <w:szCs w:val="24"/>
              </w:rPr>
              <w:t>67</w:t>
            </w:r>
          </w:p>
          <w:p w:rsidR="0018722C">
            <w:pPr>
              <w:pStyle w:val="affff9"/>
              <w:topLinePunct/>
            </w:pPr>
            <w:r w:rsidRPr="00000000">
              <w:rPr>
                <w:sz w:val="24"/>
                <w:szCs w:val="24"/>
              </w:rPr>
              <w:t>87</w:t>
            </w:r>
          </w:p>
          <w:p w:rsidR="0018722C">
            <w:pPr>
              <w:pStyle w:val="affff9"/>
              <w:topLinePunct/>
            </w:pPr>
            <w:r w:rsidRPr="00000000">
              <w:rPr>
                <w:sz w:val="24"/>
                <w:szCs w:val="24"/>
              </w:rPr>
              <w:t>87</w:t>
            </w:r>
          </w:p>
          <w:p w:rsidR="0018722C">
            <w:pPr>
              <w:pStyle w:val="affff9"/>
              <w:topLinePunct/>
            </w:pPr>
            <w:r w:rsidRPr="00000000">
              <w:rPr>
                <w:sz w:val="24"/>
                <w:szCs w:val="24"/>
              </w:rPr>
              <w:t>40</w:t>
            </w:r>
          </w:p>
          <w:p w:rsidR="0018722C">
            <w:pPr>
              <w:pStyle w:val="affff9"/>
              <w:topLinePunct/>
              <w:ind w:leftChars="0" w:left="0" w:rightChars="0" w:right="0" w:firstLineChars="0" w:firstLine="0"/>
              <w:spacing w:line="240" w:lineRule="atLeast"/>
            </w:pPr>
            <w:r w:rsidRPr="00000000">
              <w:rPr>
                <w:sz w:val="24"/>
                <w:szCs w:val="24"/>
              </w:rPr>
              <w:t>27</w:t>
            </w:r>
          </w:p>
        </w:tc>
        <w:tc>
          <w:tcPr>
            <w:tcW w:w="12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w:t>
            </w:r>
          </w:p>
          <w:p w:rsidR="0018722C">
            <w:pPr>
              <w:pStyle w:val="affff9"/>
              <w:topLinePunct/>
            </w:pPr>
            <w:r w:rsidRPr="00000000">
              <w:rPr>
                <w:sz w:val="24"/>
                <w:szCs w:val="24"/>
              </w:rPr>
              <w:t>98.1%</w:t>
            </w:r>
          </w:p>
          <w:p w:rsidR="0018722C">
            <w:pPr>
              <w:pStyle w:val="affff9"/>
              <w:topLinePunct/>
            </w:pPr>
            <w:r w:rsidRPr="00000000">
              <w:rPr>
                <w:sz w:val="24"/>
                <w:szCs w:val="24"/>
              </w:rPr>
              <w:t>1.9%</w:t>
            </w:r>
          </w:p>
          <w:p w:rsidR="0018722C">
            <w:pPr>
              <w:pStyle w:val="affff9"/>
              <w:topLinePunct/>
            </w:pPr>
            <w:r w:rsidRPr="00000000">
              <w:rPr>
                <w:sz w:val="24"/>
                <w:szCs w:val="24"/>
              </w:rPr>
              <w:t>42.2%</w:t>
            </w:r>
          </w:p>
          <w:p w:rsidR="0018722C">
            <w:pPr>
              <w:pStyle w:val="affff9"/>
              <w:topLinePunct/>
            </w:pPr>
            <w:r w:rsidRPr="00000000">
              <w:rPr>
                <w:sz w:val="24"/>
                <w:szCs w:val="24"/>
              </w:rPr>
              <w:t>55.2%</w:t>
            </w:r>
          </w:p>
          <w:p w:rsidR="0018722C">
            <w:pPr>
              <w:pStyle w:val="affff9"/>
              <w:topLinePunct/>
            </w:pPr>
            <w:r w:rsidRPr="00000000">
              <w:rPr>
                <w:sz w:val="24"/>
                <w:szCs w:val="24"/>
              </w:rPr>
              <w:t>0.6%</w:t>
            </w:r>
          </w:p>
          <w:p w:rsidR="0018722C">
            <w:pPr>
              <w:pStyle w:val="affff9"/>
              <w:topLinePunct/>
            </w:pPr>
            <w:r w:rsidRPr="00000000">
              <w:rPr>
                <w:sz w:val="24"/>
                <w:szCs w:val="24"/>
              </w:rPr>
              <w:t>39.0%</w:t>
            </w:r>
          </w:p>
          <w:p w:rsidR="0018722C">
            <w:pPr>
              <w:pStyle w:val="affff9"/>
              <w:topLinePunct/>
            </w:pPr>
            <w:r w:rsidRPr="00000000">
              <w:rPr>
                <w:sz w:val="24"/>
                <w:szCs w:val="24"/>
              </w:rPr>
              <w:t>17.5%</w:t>
            </w:r>
          </w:p>
          <w:p w:rsidR="0018722C">
            <w:pPr>
              <w:pStyle w:val="affff9"/>
              <w:topLinePunct/>
            </w:pPr>
            <w:r w:rsidRPr="00000000">
              <w:rPr>
                <w:sz w:val="24"/>
                <w:szCs w:val="24"/>
              </w:rPr>
              <w:t>13.6%</w:t>
            </w:r>
          </w:p>
          <w:p w:rsidR="0018722C">
            <w:pPr>
              <w:pStyle w:val="affff9"/>
              <w:topLinePunct/>
            </w:pPr>
            <w:r w:rsidRPr="00000000">
              <w:rPr>
                <w:sz w:val="24"/>
                <w:szCs w:val="24"/>
              </w:rPr>
              <w:t>29.9%</w:t>
            </w:r>
          </w:p>
          <w:p w:rsidR="0018722C">
            <w:pPr>
              <w:pStyle w:val="affff9"/>
              <w:topLinePunct/>
            </w:pPr>
            <w:r w:rsidRPr="00000000">
              <w:rPr>
                <w:sz w:val="24"/>
                <w:szCs w:val="24"/>
              </w:rPr>
              <w:t>68.2%</w:t>
            </w:r>
          </w:p>
          <w:p w:rsidR="0018722C">
            <w:pPr>
              <w:pStyle w:val="affff9"/>
              <w:topLinePunct/>
            </w:pPr>
            <w:r w:rsidRPr="00000000">
              <w:rPr>
                <w:sz w:val="24"/>
                <w:szCs w:val="24"/>
              </w:rPr>
              <w:t>9.7%</w:t>
            </w:r>
          </w:p>
          <w:p w:rsidR="0018722C">
            <w:pPr>
              <w:pStyle w:val="affff9"/>
              <w:topLinePunct/>
            </w:pPr>
            <w:r w:rsidRPr="00000000">
              <w:rPr>
                <w:sz w:val="24"/>
                <w:szCs w:val="24"/>
              </w:rPr>
              <w:t>9.7%</w:t>
            </w:r>
          </w:p>
          <w:p w:rsidR="0018722C">
            <w:pPr>
              <w:pStyle w:val="affff9"/>
              <w:topLinePunct/>
            </w:pPr>
            <w:r w:rsidRPr="00000000">
              <w:rPr>
                <w:sz w:val="24"/>
                <w:szCs w:val="24"/>
              </w:rPr>
              <w:t>9.1%</w:t>
            </w:r>
          </w:p>
          <w:p w:rsidR="0018722C">
            <w:pPr>
              <w:pStyle w:val="affff9"/>
              <w:topLinePunct/>
            </w:pPr>
            <w:r w:rsidRPr="00000000">
              <w:rPr>
                <w:sz w:val="24"/>
                <w:szCs w:val="24"/>
              </w:rPr>
              <w:t>3.2%</w:t>
            </w:r>
          </w:p>
          <w:p w:rsidR="0018722C">
            <w:pPr>
              <w:pStyle w:val="affff9"/>
              <w:topLinePunct/>
            </w:pPr>
            <w:r w:rsidRPr="00000000">
              <w:rPr>
                <w:sz w:val="24"/>
                <w:szCs w:val="24"/>
              </w:rPr>
              <w:t>43.5%</w:t>
            </w:r>
          </w:p>
          <w:p w:rsidR="0018722C">
            <w:pPr>
              <w:pStyle w:val="affff9"/>
              <w:topLinePunct/>
            </w:pPr>
            <w:r w:rsidRPr="00000000">
              <w:rPr>
                <w:sz w:val="24"/>
                <w:szCs w:val="24"/>
              </w:rPr>
              <w:t>56.5%</w:t>
            </w:r>
          </w:p>
          <w:p w:rsidR="0018722C">
            <w:pPr>
              <w:pStyle w:val="affff9"/>
              <w:topLinePunct/>
            </w:pPr>
            <w:r w:rsidRPr="00000000">
              <w:rPr>
                <w:sz w:val="24"/>
                <w:szCs w:val="24"/>
              </w:rPr>
              <w:t>56.5%</w:t>
            </w:r>
          </w:p>
          <w:p w:rsidR="0018722C">
            <w:pPr>
              <w:pStyle w:val="affff9"/>
              <w:topLinePunct/>
            </w:pPr>
            <w:r w:rsidRPr="00000000">
              <w:rPr>
                <w:sz w:val="24"/>
                <w:szCs w:val="24"/>
              </w:rPr>
              <w:t>26.0%</w:t>
            </w:r>
          </w:p>
          <w:p w:rsidR="0018722C">
            <w:pPr>
              <w:pStyle w:val="affff9"/>
              <w:topLinePunct/>
              <w:ind w:leftChars="0" w:left="0" w:rightChars="0" w:right="0" w:firstLineChars="0" w:firstLine="0"/>
              <w:spacing w:line="240" w:lineRule="atLeast"/>
            </w:pPr>
            <w:r w:rsidRPr="00000000">
              <w:rPr>
                <w:sz w:val="24"/>
                <w:szCs w:val="24"/>
              </w:rPr>
              <w:t>17.5%</w:t>
            </w:r>
          </w:p>
        </w:tc>
      </w:tr>
    </w:tbl>
    <w:p w:rsidR="0018722C">
      <w:pPr>
        <w:topLinePunct/>
        <w:pStyle w:val="affa"/>
      </w:pPr>
    </w:p>
    <w:p w:rsidR="0018722C">
      <w:pPr>
        <w:topLinePunct/>
      </w:pPr>
      <w:r>
        <w:rPr>
          <w:rFonts w:ascii="Times New Roman"/>
        </w:rPr>
        <w:t>13</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shape style="margin-left:73.944pt;margin-top:22.685635pt;width:474.5pt;height:580.3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0"/>
                    <w:gridCol w:w="1184"/>
                    <w:gridCol w:w="1184"/>
                    <w:gridCol w:w="1065"/>
                    <w:gridCol w:w="1425"/>
                    <w:gridCol w:w="1004"/>
                    <w:gridCol w:w="1245"/>
                    <w:gridCol w:w="1186"/>
                  </w:tblGrid>
                  <w:tr>
                    <w:trPr>
                      <w:trHeight w:val="440" w:hRule="atLeast"/>
                    </w:trPr>
                    <w:tc>
                      <w:tcPr>
                        <w:tcW w:w="1190"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35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对象</w:t>
                        </w:r>
                      </w:p>
                    </w:tc>
                    <w:tc>
                      <w:tcPr>
                        <w:tcW w:w="1184"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3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性别</w:t>
                        </w:r>
                      </w:p>
                    </w:tc>
                    <w:tc>
                      <w:tcPr>
                        <w:tcW w:w="1184"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35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学历</w:t>
                        </w:r>
                      </w:p>
                    </w:tc>
                    <w:tc>
                      <w:tcPr>
                        <w:tcW w:w="1065"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35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教龄</w:t>
                        </w:r>
                      </w:p>
                    </w:tc>
                    <w:tc>
                      <w:tcPr>
                        <w:tcW w:w="1425"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47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职称</w:t>
                        </w:r>
                      </w:p>
                    </w:tc>
                    <w:tc>
                      <w:tcPr>
                        <w:tcW w:w="1004"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2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职务</w:t>
                        </w:r>
                      </w:p>
                    </w:tc>
                    <w:tc>
                      <w:tcPr>
                        <w:tcW w:w="1245"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29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园性质</w:t>
                        </w:r>
                      </w:p>
                    </w:tc>
                    <w:tc>
                      <w:tcPr>
                        <w:tcW w:w="1186"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2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园级别</w:t>
                        </w:r>
                      </w:p>
                    </w:tc>
                  </w:tr>
                  <w:tr>
                    <w:trPr>
                      <w:trHeight w:val="11060" w:hRule="atLeast"/>
                    </w:trPr>
                    <w:tc>
                      <w:tcPr>
                        <w:tcW w:w="1190" w:type="dxa"/>
                        <w:tcBorders>
                          <w:top w:val="single" w:sz="6" w:space="0" w:color="000000"/>
                          <w:bottom w:val="single" w:sz="12" w:space="0" w:color="000000"/>
                        </w:tcBorders>
                      </w:tcPr>
                      <w:p w:rsidR="0018722C">
                        <w:pPr>
                          <w:widowControl w:val="0"/>
                          <w:snapToGrid w:val="1"/>
                          <w:spacing w:beforeLines="0" w:afterLines="0" w:after="0" w:line="400" w:lineRule="auto" w:before="92"/>
                          <w:ind w:leftChars="0" w:left="391" w:rightChars="0" w:right="383" w:firstLineChars="0" w:firstLine="60"/>
                          <w:jc w:val="both"/>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A1 A2 A3 A4 A5 A6 A7 A8 A9 A10 A11 A12 A13 A14 A15 A16 A17 A18 A19 A20 A21 A22 A23</w:t>
                        </w:r>
                      </w:p>
                      <w:p w:rsidR="0018722C">
                        <w:pPr>
                          <w:widowControl w:val="0"/>
                          <w:snapToGrid w:val="1"/>
                          <w:spacing w:beforeLines="0" w:afterLines="0" w:lineRule="auto" w:line="240" w:after="0" w:before="6"/>
                          <w:ind w:firstLineChars="0" w:firstLine="0" w:rightChars="0" w:right="0" w:leftChars="0" w:left="391"/>
                          <w:jc w:val="both"/>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A24</w:t>
                        </w:r>
                      </w:p>
                    </w:tc>
                    <w:tc>
                      <w:tcPr>
                        <w:tcW w:w="1184"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473" w:rightChars="0" w:right="4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女男女男女女女女女女女女女女女女女女女女女女女</w:t>
                        </w:r>
                      </w:p>
                      <w:p w:rsidR="0018722C">
                        <w:pPr>
                          <w:widowControl w:val="0"/>
                          <w:snapToGrid w:val="1"/>
                          <w:spacing w:beforeLines="0" w:afterLines="0" w:lineRule="auto" w:line="240" w:after="0" w:before="33"/>
                          <w:ind w:firstLineChars="0" w:firstLine="0" w:rightChars="0" w:right="0" w:leftChars="0" w:left="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女</w:t>
                        </w:r>
                      </w:p>
                    </w:tc>
                    <w:tc>
                      <w:tcPr>
                        <w:tcW w:w="1184"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352" w:rightChars="0" w:right="349"/>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本科本科本科本科本科本科本科专科本科专科本科本科本科本科本科专科本科专科本科专科本科本科本科</w:t>
                        </w:r>
                      </w:p>
                      <w:p w:rsidR="0018722C">
                        <w:pPr>
                          <w:widowControl w:val="0"/>
                          <w:snapToGrid w:val="1"/>
                          <w:spacing w:beforeLines="0" w:afterLines="0" w:lineRule="auto" w:line="240" w:after="0" w:before="33"/>
                          <w:ind w:firstLineChars="0" w:firstLine="0" w:rightChars="0" w:right="0" w:leftChars="0" w:left="352"/>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专科</w:t>
                        </w:r>
                      </w:p>
                    </w:tc>
                    <w:tc>
                      <w:tcPr>
                        <w:tcW w:w="1065"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p w:rsidR="0018722C">
                        <w:pPr>
                          <w:widowControl w:val="0"/>
                          <w:snapToGrid w:val="1"/>
                          <w:spacing w:beforeLines="0" w:afterLines="0" w:lineRule="auto" w:line="240" w:after="0" w:before="184"/>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20</w:t>
                        </w:r>
                      </w:p>
                      <w:p w:rsidR="0018722C">
                        <w:pPr>
                          <w:widowControl w:val="0"/>
                          <w:snapToGrid w:val="1"/>
                          <w:spacing w:beforeLines="0" w:afterLines="0" w:lineRule="auto" w:line="240" w:after="0" w:before="184"/>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p w:rsidR="0018722C">
                        <w:pPr>
                          <w:widowControl w:val="0"/>
                          <w:snapToGrid w:val="1"/>
                          <w:spacing w:beforeLines="0" w:afterLines="0" w:lineRule="auto" w:line="240" w:after="0" w:before="185"/>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w:t>
                        </w:r>
                      </w:p>
                      <w:p w:rsidR="0018722C">
                        <w:pPr>
                          <w:widowControl w:val="0"/>
                          <w:snapToGrid w:val="1"/>
                          <w:spacing w:beforeLines="0" w:afterLines="0" w:lineRule="auto" w:line="240" w:after="0" w:before="187"/>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21</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p w:rsidR="0018722C">
                        <w:pPr>
                          <w:widowControl w:val="0"/>
                          <w:snapToGrid w:val="1"/>
                          <w:spacing w:beforeLines="0" w:afterLines="0" w:lineRule="auto" w:line="240" w:after="0" w:before="187"/>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p w:rsidR="0018722C">
                        <w:pPr>
                          <w:widowControl w:val="0"/>
                          <w:snapToGrid w:val="1"/>
                          <w:spacing w:beforeLines="0" w:afterLines="0" w:after="0" w:line="237" w:lineRule="exact" w:before="185"/>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w:t>
                        </w:r>
                      </w:p>
                      <w:p w:rsidR="0018722C">
                        <w:pPr>
                          <w:widowControl w:val="0"/>
                          <w:snapToGrid w:val="1"/>
                          <w:spacing w:beforeLines="0" w:afterLines="0" w:after="0" w:line="276" w:lineRule="exact" w:before="0"/>
                          <w:ind w:firstLineChars="0" w:firstLine="0" w:leftChars="0" w:left="0" w:rightChars="0" w:right="7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color w:val="AAAAAA"/>
                            <w:sz w:val="28"/>
                          </w:rPr>
                          <w:t>zkq  20</w:t>
                        </w:r>
                      </w:p>
                      <w:p w:rsidR="0018722C">
                        <w:pPr>
                          <w:widowControl w:val="0"/>
                          <w:snapToGrid w:val="1"/>
                          <w:spacing w:beforeLines="0" w:afterLines="0" w:after="0" w:line="224" w:lineRule="exact" w:before="0"/>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w:t>
                        </w:r>
                      </w:p>
                      <w:p w:rsidR="0018722C">
                        <w:pPr>
                          <w:widowControl w:val="0"/>
                          <w:snapToGrid w:val="1"/>
                          <w:spacing w:beforeLines="0" w:afterLines="0" w:lineRule="auto" w:line="240" w:after="0" w:before="184"/>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p w:rsidR="0018722C">
                        <w:pPr>
                          <w:widowControl w:val="0"/>
                          <w:snapToGrid w:val="1"/>
                          <w:spacing w:beforeLines="0" w:afterLines="0" w:lineRule="auto" w:line="240" w:after="0" w:before="187"/>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23</w:t>
                        </w:r>
                      </w:p>
                      <w:p w:rsidR="0018722C">
                        <w:pPr>
                          <w:widowControl w:val="0"/>
                          <w:snapToGrid w:val="1"/>
                          <w:spacing w:beforeLines="0" w:afterLines="0" w:lineRule="auto" w:line="240" w:after="0" w:before="185"/>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p w:rsidR="0018722C">
                        <w:pPr>
                          <w:widowControl w:val="0"/>
                          <w:snapToGrid w:val="1"/>
                          <w:spacing w:beforeLines="0" w:afterLines="0" w:lineRule="auto" w:line="240" w:after="0" w:before="185"/>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20</w:t>
                        </w:r>
                      </w:p>
                      <w:p w:rsidR="0018722C">
                        <w:pPr>
                          <w:widowControl w:val="0"/>
                          <w:snapToGrid w:val="1"/>
                          <w:spacing w:beforeLines="0" w:afterLines="0" w:lineRule="auto" w:line="240" w:after="0" w:before="185"/>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p w:rsidR="0018722C">
                        <w:pPr>
                          <w:widowControl w:val="0"/>
                          <w:snapToGrid w:val="1"/>
                          <w:spacing w:beforeLines="0" w:afterLines="0" w:lineRule="auto" w:line="240" w:after="0" w:before="184"/>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w:t>
                        </w:r>
                      </w:p>
                      <w:p w:rsidR="0018722C">
                        <w:pPr>
                          <w:widowControl w:val="0"/>
                          <w:snapToGrid w:val="1"/>
                          <w:spacing w:beforeLines="0" w:afterLines="0" w:lineRule="auto" w:line="240" w:after="0" w:before="184"/>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p w:rsidR="0018722C">
                        <w:pPr>
                          <w:widowControl w:val="0"/>
                          <w:snapToGrid w:val="1"/>
                          <w:spacing w:beforeLines="0" w:afterLines="0" w:lineRule="auto" w:line="240" w:after="0" w:before="186"/>
                          <w:ind w:firstLineChars="0" w:firstLine="0" w:leftChars="0" w:left="194" w:rightChars="0" w:right="7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p w:rsidR="0018722C">
                        <w:pPr>
                          <w:widowControl w:val="0"/>
                          <w:snapToGrid w:val="1"/>
                          <w:spacing w:beforeLines="0" w:afterLines="0" w:lineRule="auto" w:line="240" w:after="0" w:before="184"/>
                          <w:ind w:firstLineChars="0" w:firstLine="0" w:rightChars="0" w:right="0" w:leftChars="0" w:left="1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425"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小学特级无</w:t>
                        </w:r>
                      </w:p>
                      <w:p w:rsidR="0018722C">
                        <w:pPr>
                          <w:widowControl w:val="0"/>
                          <w:snapToGrid w:val="1"/>
                          <w:spacing w:beforeLines="0" w:afterLines="0" w:after="0" w:line="352" w:lineRule="auto" w:before="33"/>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小学特级无</w:t>
                        </w:r>
                      </w:p>
                      <w:p w:rsidR="0018722C">
                        <w:pPr>
                          <w:widowControl w:val="0"/>
                          <w:snapToGrid w:val="1"/>
                          <w:spacing w:beforeLines="0" w:afterLines="0" w:after="0" w:line="352" w:lineRule="auto" w:before="33"/>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小学特级无</w:t>
                        </w:r>
                      </w:p>
                      <w:p w:rsidR="0018722C">
                        <w:pPr>
                          <w:widowControl w:val="0"/>
                          <w:snapToGrid w:val="1"/>
                          <w:spacing w:beforeLines="0" w:afterLines="0" w:after="0" w:line="352" w:lineRule="auto" w:before="35"/>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小学高级小学二级小学高级小学二级小学高级无</w:t>
                        </w:r>
                      </w:p>
                      <w:p w:rsidR="0018722C">
                        <w:pPr>
                          <w:widowControl w:val="0"/>
                          <w:snapToGrid w:val="1"/>
                          <w:spacing w:beforeLines="0" w:afterLines="0" w:after="0" w:line="283" w:lineRule="exact" w:before="33"/>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小学高级</w:t>
                        </w:r>
                      </w:p>
                      <w:p w:rsidR="0018722C">
                        <w:pPr>
                          <w:widowControl w:val="0"/>
                          <w:snapToGrid w:val="1"/>
                          <w:spacing w:beforeLines="0" w:afterLines="0" w:after="0" w:line="257" w:lineRule="exact" w:before="0"/>
                          <w:ind w:firstLineChars="0" w:firstLine="0" w:rightChars="0" w:right="0" w:leftChars="0" w:left="61"/>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color w:val="AAAAAA"/>
                            <w:sz w:val="28"/>
                          </w:rPr>
                          <w:t>60118</w:t>
                        </w:r>
                      </w:p>
                      <w:p w:rsidR="0018722C">
                        <w:pPr>
                          <w:widowControl w:val="0"/>
                          <w:snapToGrid w:val="1"/>
                          <w:spacing w:beforeLines="0" w:afterLines="0" w:after="0" w:line="235" w:lineRule="exact" w:before="0"/>
                          <w:ind w:firstLineChars="0" w:firstLine="0" w:rightChars="0" w:right="0" w:leftChars="0" w:left="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无</w:t>
                        </w:r>
                      </w:p>
                      <w:p w:rsidR="0018722C">
                        <w:pPr>
                          <w:widowControl w:val="0"/>
                          <w:snapToGrid w:val="1"/>
                          <w:spacing w:beforeLines="0" w:afterLines="0" w:after="0" w:line="352" w:lineRule="auto" w:before="146"/>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小学一级无</w:t>
                        </w:r>
                      </w:p>
                      <w:p w:rsidR="0018722C">
                        <w:pPr>
                          <w:widowControl w:val="0"/>
                          <w:snapToGrid w:val="1"/>
                          <w:spacing w:beforeLines="0" w:afterLines="0" w:after="0" w:before="36" w:line="352" w:lineRule="auto"/>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小学特级无</w:t>
                        </w:r>
                      </w:p>
                      <w:p w:rsidR="0018722C">
                        <w:pPr>
                          <w:widowControl w:val="0"/>
                          <w:snapToGrid w:val="1"/>
                          <w:spacing w:beforeLines="0" w:afterLines="0" w:after="0" w:line="352" w:lineRule="auto" w:before="33"/>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小学高级无</w:t>
                        </w:r>
                      </w:p>
                      <w:p w:rsidR="0018722C">
                        <w:pPr>
                          <w:widowControl w:val="0"/>
                          <w:snapToGrid w:val="1"/>
                          <w:spacing w:beforeLines="0" w:afterLines="0" w:after="0" w:line="352" w:lineRule="auto" w:before="33"/>
                          <w:ind w:firstLineChars="0" w:firstLine="0" w:leftChars="0" w:left="215" w:rightChars="0" w:right="20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小学二级无</w:t>
                        </w:r>
                      </w:p>
                      <w:p w:rsidR="0018722C">
                        <w:pPr>
                          <w:widowControl w:val="0"/>
                          <w:snapToGrid w:val="1"/>
                          <w:spacing w:beforeLines="0" w:afterLines="0" w:lineRule="auto" w:line="240" w:after="0" w:before="36"/>
                          <w:ind w:firstLineChars="0" w:firstLine="0" w:leftChars="0" w:left="215" w:rightChars="0" w:right="2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小学二级</w:t>
                        </w:r>
                      </w:p>
                      <w:p w:rsidR="0018722C">
                        <w:pPr>
                          <w:widowControl w:val="0"/>
                          <w:snapToGrid w:val="1"/>
                          <w:spacing w:beforeLines="0" w:afterLines="0" w:lineRule="auto" w:line="240" w:after="0" w:before="146"/>
                          <w:ind w:firstLineChars="0" w:firstLine="0" w:rightChars="0" w:right="0" w:leftChars="0" w:left="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无</w:t>
                        </w:r>
                      </w:p>
                    </w:tc>
                    <w:tc>
                      <w:tcPr>
                        <w:tcW w:w="1004"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236" w:rightChars="0" w:right="285"/>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园长教师园长教师园长教师园长教师园长教师园长教师园长教师园长教师园长教师园长教师园长教师园长</w:t>
                        </w:r>
                      </w:p>
                      <w:p w:rsidR="0018722C">
                        <w:pPr>
                          <w:widowControl w:val="0"/>
                          <w:snapToGrid w:val="1"/>
                          <w:spacing w:beforeLines="0" w:afterLines="0" w:lineRule="auto" w:line="240" w:after="0" w:before="33"/>
                          <w:ind w:firstLineChars="0" w:firstLine="0" w:rightChars="0" w:right="0" w:leftChars="0" w:left="236"/>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w:t>
                        </w:r>
                      </w:p>
                    </w:tc>
                    <w:tc>
                      <w:tcPr>
                        <w:tcW w:w="1245"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415" w:rightChars="0" w:right="347"/>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公办公办公办公办民办民办民办民办公办公办公办公办民办民办民办民办公办公办公办公办民办民办民办</w:t>
                        </w:r>
                      </w:p>
                      <w:p w:rsidR="0018722C">
                        <w:pPr>
                          <w:widowControl w:val="0"/>
                          <w:snapToGrid w:val="1"/>
                          <w:spacing w:beforeLines="0" w:afterLines="0" w:lineRule="auto" w:line="240" w:after="0" w:before="33"/>
                          <w:ind w:firstLineChars="0" w:firstLine="0" w:rightChars="0" w:right="0" w:leftChars="0" w:left="415"/>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民办</w:t>
                        </w:r>
                      </w:p>
                    </w:tc>
                    <w:tc>
                      <w:tcPr>
                        <w:tcW w:w="1186" w:type="dxa"/>
                        <w:tcBorders>
                          <w:top w:val="single" w:sz="6" w:space="0" w:color="000000"/>
                          <w:bottom w:val="single" w:sz="12" w:space="0" w:color="000000"/>
                        </w:tcBorders>
                      </w:tcPr>
                      <w:p w:rsidR="0018722C">
                        <w:pPr>
                          <w:widowControl w:val="0"/>
                          <w:snapToGrid w:val="1"/>
                          <w:spacing w:beforeLines="0" w:afterLines="0" w:after="0" w:line="352" w:lineRule="auto" w:before="38"/>
                          <w:ind w:firstLineChars="0" w:firstLine="0" w:leftChars="0" w:left="239" w:rightChars="0" w:right="224"/>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五星级五星级五星级五星级五星级五星级五星级五星级四星级四星级四星级四星级四星级四星级四星级四星级三星级三星级三星级三星级三星级三星级三星级</w:t>
                        </w:r>
                      </w:p>
                      <w:p w:rsidR="0018722C">
                        <w:pPr>
                          <w:widowControl w:val="0"/>
                          <w:snapToGrid w:val="1"/>
                          <w:spacing w:beforeLines="0" w:afterLines="0" w:lineRule="auto" w:line="240" w:after="0" w:before="33"/>
                          <w:ind w:firstLineChars="0" w:firstLine="0" w:rightChars="0" w:right="0" w:leftChars="0" w:left="239"/>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三星级</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cstheme="minorBidi" w:hAnsiTheme="minorHAnsi" w:eastAsiaTheme="minorHAnsi" w:asciiTheme="minorHAnsi" w:ascii="宋体" w:hAnsi="宋体" w:eastAsia="宋体" w:cs="宋体"/>
          <w:b/>
          <w:bCs/>
        </w:rPr>
        <w:t>表2-2</w:t>
      </w:r>
      <w:r>
        <w:t xml:space="preserve">  </w:t>
      </w:r>
      <w:r w:rsidRPr="00DB64CE">
        <w:rPr>
          <w:kern w:val="2"/>
          <w:sz w:val="24"/>
          <w:szCs w:val="24"/>
          <w:rFonts w:cstheme="minorBidi" w:hAnsiTheme="minorHAnsi" w:eastAsiaTheme="minorHAnsi" w:asciiTheme="minorHAnsi" w:ascii="宋体" w:hAnsi="宋体" w:eastAsia="宋体" w:cs="宋体"/>
          <w:b/>
          <w:bCs/>
        </w:rPr>
        <w:t>访谈对象的基本情况一览表</w:t>
      </w:r>
    </w:p>
    <w:p w:rsidR="0018722C">
      <w:pPr>
        <w:topLinePunct/>
      </w:pPr>
      <w:r>
        <w:rPr>
          <w:rFonts w:cstheme="minorBidi" w:hAnsiTheme="minorHAnsi" w:eastAsiaTheme="minorHAnsi" w:asciiTheme="minorHAnsi"/>
        </w:rPr>
        <w:t>1</w:t>
      </w:r>
    </w:p>
    <w:p w:rsidR="0018722C">
      <w:pPr>
        <w:topLinePunct/>
      </w:pPr>
      <w:r>
        <w:rPr>
          <w:rFonts w:ascii="Times New Roman"/>
        </w:rPr>
        <w:t>14</w:t>
      </w:r>
    </w:p>
    <w:p w:rsidR="0018722C">
      <w:pPr>
        <w:pStyle w:val="Heading1"/>
        <w:topLinePunct/>
      </w:pPr>
      <w:bookmarkStart w:id="426670" w:name="_Toc686426670"/>
      <w:bookmarkStart w:name="三、基于同伴互助的幼儿教师专业发展的现状调查 " w:id="38"/>
      <w:bookmarkEnd w:id="38"/>
      <w:bookmarkStart w:name="_bookmark24" w:id="39"/>
      <w:bookmarkEnd w:id="39"/>
      <w:r>
        <w:t>三、</w:t>
      </w:r>
      <w:r>
        <w:t xml:space="preserve"> </w:t>
      </w:r>
      <w:r w:rsidRPr="00DB64CE">
        <w:t>基于同伴互助的幼儿教师专业发展的现状调查</w:t>
      </w:r>
      <w:bookmarkEnd w:id="426670"/>
    </w:p>
    <w:p w:rsidR="0018722C">
      <w:pPr>
        <w:pStyle w:val="Heading2"/>
        <w:topLinePunct/>
        <w:ind w:left="171" w:hangingChars="171" w:hanging="171"/>
      </w:pPr>
      <w:bookmarkStart w:id="426671" w:name="_Toc686426671"/>
      <w:bookmarkStart w:name="（一）基于同伴互助的幼儿教师专业发展的现状调查 " w:id="40"/>
      <w:bookmarkEnd w:id="40"/>
      <w:bookmarkStart w:name="_bookmark25" w:id="41"/>
      <w:bookmarkEnd w:id="41"/>
      <w:r>
        <w:t>（</w:t>
      </w:r>
      <w:r>
        <w:t xml:space="preserve">一</w:t>
      </w:r>
      <w:r>
        <w:t>）</w:t>
      </w:r>
      <w:r>
        <w:t xml:space="preserve"> </w:t>
      </w:r>
      <w:r>
        <w:t>基于同伴互助的幼儿教师专业发展的现状调查</w:t>
      </w:r>
      <w:bookmarkEnd w:id="426671"/>
    </w:p>
    <w:p w:rsidR="0018722C">
      <w:pPr>
        <w:pStyle w:val="Heading3"/>
        <w:topLinePunct/>
        <w:ind w:left="200" w:hangingChars="200" w:hanging="200"/>
      </w:pPr>
      <w:bookmarkStart w:id="426672" w:name="_Toc686426672"/>
      <w:bookmarkStart w:name="_bookmark26" w:id="42"/>
      <w:bookmarkEnd w:id="42"/>
      <w:r>
        <w:t>1.</w:t>
      </w:r>
      <w:r>
        <w:t xml:space="preserve"> </w:t>
      </w:r>
      <w:r w:rsidRPr="00DB64CE">
        <w:t>关于幼儿教师同伴互助情况的调查结果分析</w:t>
      </w:r>
      <w:bookmarkEnd w:id="426672"/>
    </w:p>
    <w:p w:rsidR="0018722C">
      <w:pPr>
        <w:pStyle w:val="Heading4"/>
        <w:topLinePunct/>
        <w:ind w:left="200" w:hangingChars="200" w:hanging="200"/>
      </w:pPr>
      <w:r>
        <w:t>（</w:t>
      </w:r>
      <w:r>
        <w:t>1</w:t>
      </w:r>
      <w:r>
        <w:t>）</w:t>
      </w:r>
      <w:r>
        <w:t>幼儿教师对同伴互助的认知与态度</w:t>
      </w:r>
    </w:p>
    <w:p w:rsidR="0018722C">
      <w:pPr>
        <w:topLinePunct/>
      </w:pPr>
      <w:r>
        <w:t>认识决定和影响人的行为。幼儿教师对同伴互助活动的必要性认识对同伴互助活动</w:t>
      </w:r>
      <w:r>
        <w:t>的有效开展具有重要影响。通过问卷调查，我们可以看出幼儿园教师对同伴互助活动的</w:t>
      </w:r>
      <w:r>
        <w:t>认知情况如下</w:t>
      </w:r>
      <w:r>
        <w:t>表</w:t>
      </w:r>
      <w:r>
        <w:t>3-1</w:t>
      </w:r>
      <w:r>
        <w:t>：</w: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pict>
          <v:shape style="margin-left:93.503998pt;margin-top:30.335613pt;width:436.7pt;height:66.7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2776"/>
                    <w:gridCol w:w="3233"/>
                  </w:tblGrid>
                  <w:tr>
                    <w:trPr>
                      <w:trHeight w:val="440" w:hRule="atLeast"/>
                    </w:trPr>
                    <w:tc>
                      <w:tcPr>
                        <w:tcW w:w="2726"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rightChars="0" w:right="0" w:leftChars="0" w:left="811"/>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选项</w:t>
                        </w:r>
                      </w:p>
                    </w:tc>
                    <w:tc>
                      <w:tcPr>
                        <w:tcW w:w="2776"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leftChars="0" w:left="714" w:rightChars="0" w:right="1133"/>
                          <w:jc w:val="center"/>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人数</w:t>
                        </w:r>
                      </w:p>
                    </w:tc>
                    <w:tc>
                      <w:tcPr>
                        <w:tcW w:w="3233" w:type="dxa"/>
                        <w:tcBorders>
                          <w:top w:val="single" w:sz="12" w:space="0" w:color="000000"/>
                          <w:bottom w:val="single" w:sz="6" w:space="0" w:color="000000"/>
                        </w:tcBorders>
                      </w:tcPr>
                      <w:p w:rsidR="0018722C">
                        <w:pPr>
                          <w:widowControl w:val="0"/>
                          <w:snapToGrid w:val="1"/>
                          <w:spacing w:beforeLines="0" w:afterLines="0" w:lineRule="auto" w:line="240" w:after="0" w:before="36"/>
                          <w:ind w:firstLineChars="0" w:firstLine="0" w:leftChars="0" w:left="1350" w:rightChars="0" w:right="1153"/>
                          <w:jc w:val="center"/>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百分比</w:t>
                        </w:r>
                      </w:p>
                    </w:tc>
                  </w:tr>
                  <w:tr>
                    <w:trPr>
                      <w:trHeight w:val="820" w:hRule="atLeast"/>
                    </w:trPr>
                    <w:tc>
                      <w:tcPr>
                        <w:tcW w:w="2726" w:type="dxa"/>
                        <w:tcBorders>
                          <w:top w:val="single" w:sz="6" w:space="0" w:color="000000"/>
                        </w:tcBorders>
                      </w:tcPr>
                      <w:p w:rsidR="0018722C">
                        <w:pPr>
                          <w:widowControl w:val="0"/>
                          <w:snapToGrid w:val="1"/>
                          <w:spacing w:beforeLines="0" w:afterLines="0" w:lineRule="auto" w:line="240" w:after="0" w:before="38"/>
                          <w:ind w:firstLineChars="0" w:firstLine="0" w:rightChars="0" w:right="0" w:leftChars="0" w:left="57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A.有必要</w:t>
                        </w:r>
                      </w:p>
                      <w:p w:rsidR="0018722C">
                        <w:pPr>
                          <w:widowControl w:val="0"/>
                          <w:snapToGrid w:val="1"/>
                          <w:spacing w:beforeLines="0" w:afterLines="0" w:after="0" w:line="310" w:lineRule="exact" w:before="146"/>
                          <w:ind w:firstLineChars="0" w:firstLine="0" w:rightChars="0" w:right="0" w:leftChars="0" w:left="59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B.没有必要</w:t>
                        </w:r>
                      </w:p>
                    </w:tc>
                    <w:tc>
                      <w:tcPr>
                        <w:tcW w:w="2776" w:type="dxa"/>
                        <w:tcBorders>
                          <w:top w:val="single" w:sz="6" w:space="0" w:color="000000"/>
                        </w:tcBorders>
                      </w:tcPr>
                      <w:p w:rsidR="0018722C">
                        <w:pPr>
                          <w:widowControl w:val="0"/>
                          <w:snapToGrid w:val="1"/>
                          <w:spacing w:beforeLines="0" w:afterLines="0" w:lineRule="auto" w:line="240" w:after="0" w:before="92"/>
                          <w:ind w:firstLineChars="0" w:firstLine="0" w:leftChars="0" w:left="709" w:rightChars="0" w:right="113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p w:rsidR="0018722C">
                        <w:pPr>
                          <w:widowControl w:val="0"/>
                          <w:snapToGrid w:val="1"/>
                          <w:spacing w:beforeLines="0" w:afterLines="0" w:after="0" w:line="256" w:lineRule="exact" w:before="184"/>
                          <w:ind w:firstLineChars="0" w:firstLine="0" w:leftChars="0" w:left="0" w:rightChars="0" w:right="42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3233" w:type="dxa"/>
                        <w:tcBorders>
                          <w:top w:val="single" w:sz="6" w:space="0" w:color="000000"/>
                        </w:tcBorders>
                      </w:tcPr>
                      <w:p w:rsidR="0018722C">
                        <w:pPr>
                          <w:widowControl w:val="0"/>
                          <w:snapToGrid w:val="1"/>
                          <w:spacing w:beforeLines="0" w:afterLines="0" w:lineRule="auto" w:line="240" w:after="0" w:before="92"/>
                          <w:ind w:firstLineChars="0" w:firstLine="0" w:leftChars="0" w:left="1351" w:rightChars="0" w:right="115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99.4%</w:t>
                        </w:r>
                      </w:p>
                      <w:p w:rsidR="0018722C">
                        <w:pPr>
                          <w:widowControl w:val="0"/>
                          <w:snapToGrid w:val="1"/>
                          <w:spacing w:beforeLines="0" w:afterLines="0" w:after="0" w:line="256" w:lineRule="exact" w:before="184"/>
                          <w:ind w:firstLineChars="0" w:firstLine="0" w:leftChars="0" w:left="1351" w:rightChars="0" w:right="115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cstheme="minorBidi" w:hAnsiTheme="minorHAnsi" w:eastAsiaTheme="minorHAnsi" w:asciiTheme="minorHAnsi" w:ascii="宋体" w:hAnsi="宋体" w:eastAsia="宋体" w:cs="宋体"/>
          <w:b/>
          <w:bCs/>
        </w:rPr>
        <w:t>表3-1</w:t>
      </w:r>
      <w:r>
        <w:t xml:space="preserve">  </w:t>
      </w:r>
      <w:r w:rsidRPr="00DB64CE">
        <w:rPr>
          <w:kern w:val="2"/>
          <w:sz w:val="24"/>
          <w:szCs w:val="24"/>
          <w:rFonts w:cstheme="minorBidi" w:hAnsiTheme="minorHAnsi" w:eastAsiaTheme="minorHAnsi" w:asciiTheme="minorHAnsi" w:ascii="宋体" w:hAnsi="宋体" w:eastAsia="宋体" w:cs="宋体"/>
          <w:b/>
          <w:bCs/>
        </w:rPr>
        <w:t>幼儿教师对开展同伴互助活动必要性的认知（N=154）</w:t>
      </w:r>
    </w:p>
    <w:p w:rsidR="0018722C">
      <w:pPr>
        <w:topLinePunct/>
      </w:pPr>
      <w:r>
        <w:rPr>
          <w:rFonts w:cstheme="minorBidi" w:hAnsiTheme="minorHAnsi" w:eastAsiaTheme="minorHAnsi" w:asciiTheme="minorHAnsi"/>
          <w:strike/>
        </w:rPr>
        <w:t xml:space="preserve"> </w:t>
      </w:r>
      <w:r w:rsidRPr="00000000">
        <w:rPr>
          <w:rFonts w:cstheme="minorBidi" w:hAnsiTheme="minorHAnsi" w:eastAsiaTheme="minorHAnsi" w:asciiTheme="minorHAnsi"/>
        </w:rPr>
        <w:tab/>
      </w:r>
      <w:r>
        <w:t>z</w:t>
      </w:r>
      <w:r>
        <w:t>kq</w:t>
      </w:r>
      <w:r w:rsidR="001852F3">
        <w:t xml:space="preserve"> 20160118</w:t>
      </w:r>
    </w:p>
    <w:p w:rsidR="0018722C">
      <w:pPr>
        <w:topLinePunct/>
      </w:pPr>
      <w:r>
        <w:t>从</w:t>
      </w:r>
      <w:r>
        <w:t>表</w:t>
      </w:r>
      <w:r>
        <w:t>3-1</w:t>
      </w:r>
      <w:r/>
      <w:r w:rsidR="001852F3">
        <w:t xml:space="preserve">可以看出，调查结果显示，有</w:t>
      </w:r>
      <w:r>
        <w:t>153</w:t>
      </w:r>
      <w:r/>
      <w:r w:rsidR="001852F3">
        <w:t xml:space="preserve">人认为幼儿教师进行同伴互助是有必要</w:t>
      </w:r>
      <w:r>
        <w:t>的，占总数的</w:t>
      </w:r>
      <w:r>
        <w:t>99</w:t>
      </w:r>
      <w:r>
        <w:t>.</w:t>
      </w:r>
      <w:r>
        <w:t>4%，</w:t>
      </w:r>
      <w:r>
        <w:t>只有</w:t>
      </w:r>
      <w:r>
        <w:t>1</w:t>
      </w:r>
      <w:r/>
      <w:r w:rsidR="001852F3">
        <w:t xml:space="preserve">人认为没有必要，这表明绝大多数幼儿教师认为教师同伴互助是有必要性的。</w:t>
      </w:r>
    </w:p>
    <w:p w:rsidR="0018722C">
      <w:pPr>
        <w:topLinePunct/>
      </w:pPr>
      <w:r>
        <w:t>幼儿教师对同伴互助的发生范围和对象也有着不同的认知，通过调查发现，选择本</w:t>
      </w:r>
      <w:r>
        <w:t>班教师之间的有</w:t>
      </w:r>
      <w:r>
        <w:t>104</w:t>
      </w:r>
      <w:r/>
      <w:r w:rsidR="001852F3">
        <w:t xml:space="preserve">人次，选择同年级教师之间的有</w:t>
      </w:r>
      <w:r>
        <w:t>117</w:t>
      </w:r>
      <w:r/>
      <w:r w:rsidR="001852F3">
        <w:t xml:space="preserve">人次，选择不同年龄班教师</w:t>
      </w:r>
      <w:r w:rsidR="001852F3">
        <w:t>之</w:t>
      </w:r>
    </w:p>
    <w:p w:rsidR="0018722C">
      <w:pPr>
        <w:topLinePunct/>
      </w:pPr>
      <w:r>
        <w:t>间的有</w:t>
      </w:r>
      <w:r w:rsidR="001852F3">
        <w:t xml:space="preserve">102</w:t>
      </w:r>
      <w:r w:rsidR="001852F3">
        <w:t xml:space="preserve">人次，表明幼儿教师认为同伴互助发生在同年龄班教师之间的会更多一些。</w:t>
      </w:r>
    </w:p>
    <w:p w:rsidR="0018722C">
      <w:pPr>
        <w:pStyle w:val="a8"/>
        <w:topLinePunct/>
      </w:pPr>
      <w:r>
        <w:rPr>
          <w:rFonts w:cstheme="minorBidi" w:hAnsiTheme="minorHAnsi" w:eastAsiaTheme="minorHAnsi" w:asciiTheme="minorHAnsi" w:ascii="宋体" w:hAnsi="宋体" w:eastAsia="宋体" w:cs="宋体"/>
          <w:b/>
        </w:rPr>
        <w:t>表3-2</w:t>
      </w:r>
      <w:r>
        <w:t xml:space="preserve">  </w:t>
      </w:r>
      <w:r w:rsidRPr="00DB64CE">
        <w:rPr>
          <w:rFonts w:cstheme="minorBidi" w:hAnsiTheme="minorHAnsi" w:eastAsiaTheme="minorHAnsi" w:asciiTheme="minorHAnsi" w:ascii="宋体" w:hAnsi="宋体" w:eastAsia="宋体" w:cs="宋体"/>
          <w:b/>
        </w:rPr>
        <w:t>幼儿教师对同伴互助活动主要立足点的认知</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79"/>
        <w:gridCol w:w="1578"/>
        <w:gridCol w:w="2684"/>
      </w:tblGrid>
      <w:tr>
        <w:trPr>
          <w:tblHeader/>
        </w:trPr>
        <w:tc>
          <w:tcPr>
            <w:tcW w:w="2562"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5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2562" w:type="pct"/>
            <w:vAlign w:val="center"/>
            <w:tcBorders>
              <w:top w:val="single" w:sz="4" w:space="0" w:color="auto"/>
            </w:tcBorders>
          </w:tcPr>
          <w:p w:rsidR="0018722C">
            <w:pPr>
              <w:pStyle w:val="ac"/>
              <w:topLinePunct/>
              <w:ind w:leftChars="0" w:left="0" w:rightChars="0" w:right="0" w:firstLineChars="0" w:firstLine="0"/>
              <w:spacing w:line="240" w:lineRule="atLeast"/>
            </w:pPr>
            <w:r>
              <w:t>A.促进幼儿的健康发展</w:t>
            </w:r>
          </w:p>
          <w:p w:rsidR="0018722C">
            <w:pPr>
              <w:pStyle w:val="aff1"/>
              <w:topLinePunct/>
            </w:pPr>
            <w:r>
              <w:t>B.促进幼儿教师的专业成长、共同进步</w:t>
            </w:r>
          </w:p>
          <w:p w:rsidR="0018722C">
            <w:pPr>
              <w:pStyle w:val="aff1"/>
              <w:topLinePunct/>
              <w:ind w:leftChars="0" w:left="0" w:rightChars="0" w:right="0" w:firstLineChars="0" w:firstLine="0"/>
              <w:spacing w:line="240" w:lineRule="atLeast"/>
            </w:pPr>
            <w:r>
              <w:t>C.提升园所建设，扩大影响力</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p w:rsidR="0018722C">
            <w:pPr>
              <w:pStyle w:val="affff9"/>
              <w:topLinePunct/>
            </w:pPr>
            <w:r>
              <w:t>116</w:t>
            </w:r>
          </w:p>
          <w:p w:rsidR="0018722C">
            <w:pPr>
              <w:pStyle w:val="affff9"/>
              <w:topLinePunct/>
              <w:ind w:leftChars="0" w:left="0" w:rightChars="0" w:right="0" w:firstLineChars="0" w:firstLine="0"/>
              <w:spacing w:line="240" w:lineRule="atLeast"/>
            </w:pPr>
            <w:r>
              <w:t>9</w:t>
            </w:r>
          </w:p>
        </w:tc>
        <w:tc>
          <w:tcPr>
            <w:tcW w:w="1535" w:type="pct"/>
            <w:vAlign w:val="center"/>
            <w:tcBorders>
              <w:top w:val="single" w:sz="4" w:space="0" w:color="auto"/>
            </w:tcBorders>
          </w:tcPr>
          <w:p w:rsidR="0018722C">
            <w:pPr>
              <w:pStyle w:val="affff9"/>
              <w:topLinePunct/>
              <w:ind w:leftChars="0" w:left="0" w:rightChars="0" w:right="0" w:firstLineChars="0" w:firstLine="0"/>
              <w:spacing w:line="240" w:lineRule="atLeast"/>
            </w:pPr>
            <w:r>
              <w:t>18.8%</w:t>
            </w:r>
          </w:p>
          <w:p w:rsidR="0018722C">
            <w:pPr>
              <w:pStyle w:val="affff9"/>
              <w:topLinePunct/>
            </w:pPr>
            <w:r>
              <w:t>75.3%</w:t>
            </w:r>
          </w:p>
          <w:p w:rsidR="0018722C">
            <w:pPr>
              <w:pStyle w:val="affff9"/>
              <w:topLinePunct/>
              <w:ind w:leftChars="0" w:left="0" w:rightChars="0" w:right="0" w:firstLineChars="0" w:firstLine="0"/>
              <w:spacing w:line="240" w:lineRule="atLeast"/>
            </w:pPr>
            <w:r>
              <w:t>5.8%</w:t>
            </w:r>
          </w:p>
        </w:tc>
      </w:tr>
    </w:tbl>
    <w:p w:rsidR="0018722C">
      <w:pPr>
        <w:topLinePunct/>
        <w:pStyle w:val="affa"/>
      </w:pPr>
    </w:p>
    <w:p w:rsidR="0018722C">
      <w:pPr>
        <w:topLinePunct/>
      </w:pPr>
      <w:r>
        <w:t>从</w:t>
      </w:r>
      <w:r>
        <w:t>表</w:t>
      </w:r>
      <w:r>
        <w:t>3-2</w:t>
      </w:r>
      <w:r/>
      <w:r w:rsidR="001852F3">
        <w:t xml:space="preserve">中可以看出，在教师对同伴互助的主要立足点的认知调查中，认为教师同</w:t>
      </w:r>
    </w:p>
    <w:p w:rsidR="0018722C">
      <w:pPr>
        <w:topLinePunct/>
      </w:pPr>
      <w:r>
        <w:rPr>
          <w:rFonts w:ascii="Times New Roman"/>
        </w:rPr>
        <w:t>15</w:t>
      </w:r>
    </w:p>
    <w:p w:rsidR="0018722C">
      <w:pPr>
        <w:topLinePunct/>
      </w:pPr>
      <w:r>
        <w:t>伴互助主要是为了促进幼儿的健康发展的有</w:t>
      </w:r>
      <w:r>
        <w:t>29</w:t>
      </w:r>
      <w:r/>
      <w:r w:rsidR="001852F3">
        <w:t xml:space="preserve">人，约占</w:t>
      </w:r>
      <w:r>
        <w:t>18</w:t>
      </w:r>
      <w:r>
        <w:t>.</w:t>
      </w:r>
      <w:r>
        <w:t>8%</w:t>
      </w:r>
      <w:r>
        <w:t>，认为促进幼儿教师专业</w:t>
      </w:r>
      <w:r>
        <w:t>发展的有</w:t>
      </w:r>
      <w:r>
        <w:t>116</w:t>
      </w:r>
      <w:r/>
      <w:r w:rsidR="001852F3">
        <w:t xml:space="preserve">人，约占</w:t>
      </w:r>
      <w:r>
        <w:t>75</w:t>
      </w:r>
      <w:r>
        <w:t>.</w:t>
      </w:r>
      <w:r>
        <w:t>3%</w:t>
      </w:r>
      <w:r>
        <w:t>，认为是为了提升园所建设，扩大幼儿园影响力的有</w:t>
      </w:r>
      <w:r>
        <w:t>9</w:t>
      </w:r>
      <w:r/>
      <w:r w:rsidR="001852F3">
        <w:t xml:space="preserve">人，</w:t>
      </w:r>
      <w:r>
        <w:t>约占</w:t>
      </w:r>
      <w:r>
        <w:t>5</w:t>
      </w:r>
      <w:r>
        <w:t>.</w:t>
      </w:r>
      <w:r>
        <w:t>8%</w:t>
      </w:r>
      <w:r>
        <w:t>，由此可见，大部分幼儿教师都认为教师间同伴互助立足点是促进幼儿教师的专业发展。</w:t>
      </w:r>
    </w:p>
    <w:p w:rsidR="0018722C">
      <w:pPr>
        <w:topLinePunct/>
      </w:pPr>
      <w:r>
        <w:t>幼儿教师对于参加同伴互助活动所持的态度也会对幼儿教师的专业发展产生重要影响。具体调查结果见</w:t>
      </w:r>
      <w:r>
        <w:t>表</w:t>
      </w:r>
      <w:r w:rsidR="001852F3">
        <w:t xml:space="preserve">3-3</w:t>
      </w:r>
      <w:r w:rsidR="001852F3">
        <w:t>：</w:t>
      </w:r>
    </w:p>
    <w:p w:rsidR="0018722C">
      <w:pPr>
        <w:pStyle w:val="a8"/>
        <w:topLinePunct/>
      </w:pPr>
      <w:r>
        <w:rPr>
          <w:rFonts w:cstheme="minorBidi" w:hAnsiTheme="minorHAnsi" w:eastAsiaTheme="minorHAnsi" w:asciiTheme="minorHAnsi" w:ascii="宋体" w:hAnsi="宋体" w:eastAsia="宋体" w:cs="宋体"/>
          <w:b/>
        </w:rPr>
        <w:t>表3-3</w:t>
      </w:r>
      <w:r>
        <w:t xml:space="preserve">  </w:t>
      </w:r>
      <w:r w:rsidRPr="00DB64CE">
        <w:rPr>
          <w:rFonts w:cstheme="minorBidi" w:hAnsiTheme="minorHAnsi" w:eastAsiaTheme="minorHAnsi" w:asciiTheme="minorHAnsi" w:ascii="宋体" w:hAnsi="宋体" w:eastAsia="宋体" w:cs="宋体"/>
          <w:b/>
        </w:rPr>
        <w:t>幼儿教师参与同伴互助活动的态度与积极性</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775"/>
        <w:gridCol w:w="3232"/>
      </w:tblGrid>
      <w:tr>
        <w:trPr>
          <w:tblHeader/>
        </w:trPr>
        <w:tc>
          <w:tcPr>
            <w:tcW w:w="156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84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564" w:type="pct"/>
            <w:vAlign w:val="center"/>
            <w:tcBorders>
              <w:top w:val="single" w:sz="4" w:space="0" w:color="auto"/>
            </w:tcBorders>
          </w:tcPr>
          <w:p w:rsidR="0018722C">
            <w:pPr>
              <w:pStyle w:val="ac"/>
              <w:topLinePunct/>
              <w:ind w:leftChars="0" w:left="0" w:rightChars="0" w:right="0" w:firstLineChars="0" w:firstLine="0"/>
              <w:spacing w:line="240" w:lineRule="atLeast"/>
            </w:pPr>
            <w:r>
              <w:t>A.非常愿意参加</w:t>
            </w:r>
          </w:p>
          <w:p w:rsidR="0018722C">
            <w:pPr>
              <w:pStyle w:val="aff1"/>
              <w:topLinePunct/>
            </w:pPr>
            <w:r>
              <w:t>B.一般</w:t>
            </w:r>
          </w:p>
          <w:p w:rsidR="0018722C">
            <w:pPr>
              <w:pStyle w:val="aff1"/>
              <w:topLinePunct/>
            </w:pPr>
            <w:r>
              <w:t>C.不太喜欢</w:t>
            </w:r>
          </w:p>
          <w:p w:rsidR="0018722C">
            <w:pPr>
              <w:pStyle w:val="aff1"/>
              <w:topLinePunct/>
              <w:ind w:leftChars="0" w:left="0" w:rightChars="0" w:right="0" w:firstLineChars="0" w:firstLine="0"/>
              <w:spacing w:line="240" w:lineRule="atLeast"/>
            </w:pPr>
            <w:r>
              <w:t>D.尽量不参加</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p w:rsidR="0018722C">
            <w:pPr>
              <w:pStyle w:val="affff9"/>
              <w:topLinePunct/>
            </w:pPr>
            <w:r>
              <w:t>18</w:t>
            </w:r>
          </w:p>
          <w:p w:rsidR="0018722C">
            <w:pPr>
              <w:pStyle w:val="affff9"/>
              <w:topLinePunct/>
            </w:pPr>
            <w:r>
              <w:t>2</w:t>
            </w:r>
          </w:p>
          <w:p w:rsidR="0018722C">
            <w:pPr>
              <w:pStyle w:val="affff9"/>
              <w:topLinePunct/>
              <w:ind w:leftChars="0" w:left="0" w:rightChars="0" w:right="0" w:firstLineChars="0" w:firstLine="0"/>
              <w:spacing w:line="240" w:lineRule="atLeast"/>
            </w:pPr>
            <w:r>
              <w:t>1</w:t>
            </w:r>
          </w:p>
        </w:tc>
        <w:tc>
          <w:tcPr>
            <w:tcW w:w="1849" w:type="pct"/>
            <w:vAlign w:val="center"/>
            <w:tcBorders>
              <w:top w:val="single" w:sz="4" w:space="0" w:color="auto"/>
            </w:tcBorders>
          </w:tcPr>
          <w:p w:rsidR="0018722C">
            <w:pPr>
              <w:pStyle w:val="affff9"/>
              <w:topLinePunct/>
              <w:ind w:leftChars="0" w:left="0" w:rightChars="0" w:right="0" w:firstLineChars="0" w:firstLine="0"/>
              <w:spacing w:line="240" w:lineRule="atLeast"/>
            </w:pPr>
            <w:r>
              <w:t>86.4%</w:t>
            </w:r>
          </w:p>
          <w:p w:rsidR="0018722C">
            <w:pPr>
              <w:pStyle w:val="affff9"/>
              <w:topLinePunct/>
            </w:pPr>
            <w:r>
              <w:t>11.7%</w:t>
            </w:r>
          </w:p>
          <w:p w:rsidR="0018722C">
            <w:pPr>
              <w:pStyle w:val="affff9"/>
              <w:topLinePunct/>
            </w:pPr>
            <w:r>
              <w:t>1.3%</w:t>
            </w:r>
          </w:p>
          <w:p w:rsidR="0018722C">
            <w:pPr>
              <w:pStyle w:val="affff9"/>
              <w:topLinePunct/>
              <w:ind w:leftChars="0" w:left="0" w:rightChars="0" w:right="0" w:firstLineChars="0" w:firstLine="0"/>
              <w:spacing w:line="240" w:lineRule="atLeast"/>
            </w:pPr>
            <w:r>
              <w:t>0.6%</w:t>
            </w:r>
          </w:p>
        </w:tc>
      </w:tr>
    </w:tbl>
    <w:p w:rsidR="0018722C">
      <w:pPr>
        <w:topLinePunct/>
        <w:pStyle w:val="affa"/>
      </w:pPr>
    </w:p>
    <w:p w:rsidR="0018722C">
      <w:pPr>
        <w:topLinePunct/>
      </w:pPr>
      <w:r>
        <w:t>由</w:t>
      </w:r>
      <w:r>
        <w:t>表</w:t>
      </w:r>
      <w:r>
        <w:t>3-3</w:t>
      </w:r>
      <w:r/>
      <w:r w:rsidR="001852F3">
        <w:t xml:space="preserve">的统计结果可见，选择“非常愿意参加”的有</w:t>
      </w:r>
      <w:r>
        <w:t>133</w:t>
      </w:r>
      <w:r/>
      <w:r w:rsidR="001852F3">
        <w:t xml:space="preserve">人，占总数的</w:t>
      </w:r>
      <w:r>
        <w:t>86</w:t>
      </w:r>
      <w:r>
        <w:t>.</w:t>
      </w:r>
      <w:r>
        <w:t>4%，</w:t>
      </w:r>
      <w:r>
        <w:t>选择“一般”的有</w:t>
      </w:r>
      <w:r>
        <w:t>18</w:t>
      </w:r>
      <w:r/>
      <w:r w:rsidR="001852F3">
        <w:t xml:space="preserve">人，占总数的</w:t>
      </w:r>
      <w:r>
        <w:t>11</w:t>
      </w:r>
      <w:r>
        <w:t>.</w:t>
      </w:r>
      <w:r>
        <w:t>7%</w:t>
      </w:r>
      <w:r>
        <w:t>，只有极少数人选择“不太喜欢”和“尽量</w:t>
      </w:r>
      <w:r>
        <w:t>不</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topLinePunct/>
      </w:pPr>
      <w:r>
        <w:t>参加</w:t>
      </w:r>
      <w:r>
        <w:rPr>
          <w:rFonts w:hint="eastAsia"/>
        </w:rPr>
        <w:t>“</w:t>
      </w:r>
      <w:r>
        <w:t>，由此可见，绝大多数幼儿教师对参加同伴互助活动是持积极态度的。</w:t>
      </w:r>
    </w:p>
    <w:p w:rsidR="0018722C">
      <w:pPr>
        <w:pStyle w:val="Heading4"/>
        <w:topLinePunct/>
        <w:ind w:left="200" w:hangingChars="200" w:hanging="200"/>
      </w:pPr>
      <w:r>
        <w:t>（</w:t>
      </w:r>
      <w:r>
        <w:t>2</w:t>
      </w:r>
      <w:r>
        <w:t>）</w:t>
      </w:r>
      <w:r>
        <w:t>幼儿教师同伴互助的内容和形式</w:t>
      </w:r>
    </w:p>
    <w:p w:rsidR="0018722C">
      <w:pPr>
        <w:topLinePunct/>
      </w:pPr>
      <w:r>
        <w:t>不同的互助内容和形式会对幼儿教师专业发展的各个方面有着有不同的影响。幼儿教师同伴互助活动的组织频率对幼儿教师的专业发展有着重要的影响。</w:t>
      </w:r>
    </w:p>
    <w:p w:rsidR="0018722C">
      <w:pPr>
        <w:pStyle w:val="a8"/>
        <w:topLinePunct/>
      </w:pPr>
      <w:r>
        <w:rPr>
          <w:rFonts w:cstheme="minorBidi" w:hAnsiTheme="minorHAnsi" w:eastAsiaTheme="minorHAnsi" w:asciiTheme="minorHAnsi" w:ascii="宋体" w:hAnsi="宋体" w:eastAsia="宋体" w:cs="宋体"/>
          <w:b/>
        </w:rPr>
        <w:t>表3-4</w:t>
      </w:r>
      <w:r>
        <w:t xml:space="preserve">  </w:t>
      </w:r>
      <w:r w:rsidRPr="00DB64CE">
        <w:rPr>
          <w:rFonts w:cstheme="minorBidi" w:hAnsiTheme="minorHAnsi" w:eastAsiaTheme="minorHAnsi" w:asciiTheme="minorHAnsi" w:ascii="宋体" w:hAnsi="宋体" w:eastAsia="宋体" w:cs="宋体"/>
          <w:b/>
        </w:rPr>
        <w:t>幼儿园开展教师同伴互助活动的频率</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3"/>
        <w:gridCol w:w="2845"/>
        <w:gridCol w:w="3233"/>
      </w:tblGrid>
      <w:tr>
        <w:trPr>
          <w:tblHeader/>
        </w:trPr>
        <w:tc>
          <w:tcPr>
            <w:tcW w:w="152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27"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84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523" w:type="pct"/>
            <w:vAlign w:val="center"/>
            <w:tcBorders>
              <w:top w:val="single" w:sz="4" w:space="0" w:color="auto"/>
            </w:tcBorders>
          </w:tcPr>
          <w:p w:rsidR="0018722C">
            <w:pPr>
              <w:pStyle w:val="ac"/>
              <w:topLinePunct/>
              <w:ind w:leftChars="0" w:left="0" w:rightChars="0" w:right="0" w:firstLineChars="0" w:firstLine="0"/>
              <w:spacing w:line="240" w:lineRule="atLeast"/>
            </w:pPr>
            <w:r>
              <w:t>A.经常开展</w:t>
            </w:r>
          </w:p>
          <w:p w:rsidR="0018722C">
            <w:pPr>
              <w:pStyle w:val="aff1"/>
              <w:topLinePunct/>
            </w:pPr>
            <w:r>
              <w:t>B.偶尔开展</w:t>
            </w:r>
          </w:p>
          <w:p w:rsidR="0018722C">
            <w:pPr>
              <w:pStyle w:val="aff1"/>
              <w:topLinePunct/>
              <w:ind w:leftChars="0" w:left="0" w:rightChars="0" w:right="0" w:firstLineChars="0" w:firstLine="0"/>
              <w:spacing w:line="240" w:lineRule="atLeast"/>
            </w:pPr>
            <w:r>
              <w:t>C.几乎没有</w:t>
            </w:r>
          </w:p>
        </w:tc>
        <w:tc>
          <w:tcPr>
            <w:tcW w:w="1627" w:type="pct"/>
            <w:vAlign w:val="center"/>
            <w:tcBorders>
              <w:top w:val="single" w:sz="4" w:space="0" w:color="auto"/>
            </w:tcBorders>
          </w:tcPr>
          <w:p w:rsidR="0018722C">
            <w:pPr>
              <w:pStyle w:val="affff9"/>
              <w:topLinePunct/>
              <w:ind w:leftChars="0" w:left="0" w:rightChars="0" w:right="0" w:firstLineChars="0" w:firstLine="0"/>
              <w:spacing w:line="240" w:lineRule="atLeast"/>
            </w:pPr>
            <w:r>
              <w:t>119</w:t>
            </w:r>
          </w:p>
          <w:p w:rsidR="0018722C">
            <w:pPr>
              <w:pStyle w:val="affff9"/>
              <w:topLinePunct/>
            </w:pPr>
            <w:r>
              <w:t>30</w:t>
            </w:r>
          </w:p>
          <w:p w:rsidR="0018722C">
            <w:pPr>
              <w:pStyle w:val="affff9"/>
              <w:topLinePunct/>
              <w:ind w:leftChars="0" w:left="0" w:rightChars="0" w:right="0" w:firstLineChars="0" w:firstLine="0"/>
              <w:spacing w:line="240" w:lineRule="atLeast"/>
            </w:pPr>
            <w:r>
              <w:t>5</w:t>
            </w:r>
          </w:p>
        </w:tc>
        <w:tc>
          <w:tcPr>
            <w:tcW w:w="1849" w:type="pct"/>
            <w:vAlign w:val="center"/>
            <w:tcBorders>
              <w:top w:val="single" w:sz="4" w:space="0" w:color="auto"/>
            </w:tcBorders>
          </w:tcPr>
          <w:p w:rsidR="0018722C">
            <w:pPr>
              <w:pStyle w:val="affff9"/>
              <w:topLinePunct/>
              <w:ind w:leftChars="0" w:left="0" w:rightChars="0" w:right="0" w:firstLineChars="0" w:firstLine="0"/>
              <w:spacing w:line="240" w:lineRule="atLeast"/>
            </w:pPr>
            <w:r>
              <w:t>77.3%</w:t>
            </w:r>
          </w:p>
          <w:p w:rsidR="0018722C">
            <w:pPr>
              <w:pStyle w:val="affff9"/>
              <w:topLinePunct/>
            </w:pPr>
            <w:r>
              <w:t>19.5%</w:t>
            </w:r>
          </w:p>
          <w:p w:rsidR="0018722C">
            <w:pPr>
              <w:pStyle w:val="affff9"/>
              <w:topLinePunct/>
              <w:ind w:leftChars="0" w:left="0" w:rightChars="0" w:right="0" w:firstLineChars="0" w:firstLine="0"/>
              <w:spacing w:line="240" w:lineRule="atLeast"/>
            </w:pPr>
            <w:r>
              <w:t>3.2%</w:t>
            </w:r>
          </w:p>
        </w:tc>
      </w:tr>
    </w:tbl>
    <w:p w:rsidR="0018722C">
      <w:pPr>
        <w:topLinePunct/>
        <w:pStyle w:val="affa"/>
      </w:pPr>
    </w:p>
    <w:p w:rsidR="0018722C">
      <w:pPr>
        <w:topLinePunct/>
      </w:pPr>
      <w:r>
        <w:t>从</w:t>
      </w:r>
      <w:r>
        <w:t>表</w:t>
      </w:r>
      <w:r w:rsidR="001852F3">
        <w:t xml:space="preserve">3-4</w:t>
      </w:r>
      <w:r w:rsidR="001852F3">
        <w:t xml:space="preserve">中可以看出，在对幼儿教师开展同伴互助的频率的调查中，选择经常开展</w:t>
      </w:r>
    </w:p>
    <w:p w:rsidR="0018722C">
      <w:pPr>
        <w:topLinePunct/>
      </w:pPr>
      <w:r>
        <w:t>的有</w:t>
      </w:r>
      <w:r>
        <w:t>119</w:t>
      </w:r>
      <w:r/>
      <w:r w:rsidR="001852F3">
        <w:t xml:space="preserve">人，约占</w:t>
      </w:r>
      <w:r>
        <w:t>77</w:t>
      </w:r>
      <w:r>
        <w:t>.</w:t>
      </w:r>
      <w:r>
        <w:t>3%，</w:t>
      </w:r>
      <w:r>
        <w:t>选择偶尔开展的有</w:t>
      </w:r>
      <w:r>
        <w:t>30</w:t>
      </w:r>
      <w:r/>
      <w:r w:rsidR="001852F3">
        <w:t xml:space="preserve">人，约占</w:t>
      </w:r>
      <w:r>
        <w:t>19</w:t>
      </w:r>
      <w:r>
        <w:t>.</w:t>
      </w:r>
      <w:r>
        <w:t>5%，</w:t>
      </w:r>
      <w:r>
        <w:t>选择几乎没有的有</w:t>
      </w:r>
      <w:r>
        <w:t>5</w:t>
      </w:r>
      <w:r>
        <w:t>人，约占</w:t>
      </w:r>
      <w:r>
        <w:t>3</w:t>
      </w:r>
      <w:r>
        <w:t>.</w:t>
      </w:r>
      <w:r>
        <w:t>2%</w:t>
      </w:r>
      <w:r>
        <w:t>。数据表明，大部分幼儿园会经常开展同伴互助活动，但是仍然有部分</w:t>
      </w:r>
      <w:r>
        <w:t>幼</w:t>
      </w:r>
    </w:p>
    <w:p w:rsidR="0018722C">
      <w:pPr>
        <w:topLinePunct/>
      </w:pPr>
      <w:r>
        <w:rPr>
          <w:rFonts w:ascii="Times New Roman"/>
        </w:rPr>
        <w:t>16</w:t>
      </w:r>
    </w:p>
    <w:p w:rsidR="0018722C">
      <w:pPr>
        <w:topLinePunct/>
      </w:pPr>
      <w:r>
        <w:t>儿园偶尔才会开展同伴互助活动。</w:t>
      </w:r>
    </w:p>
    <w:p w:rsidR="0018722C">
      <w:pPr>
        <w:topLinePunct/>
      </w:pPr>
      <w:r>
        <w:t>幼儿园同伴互助活动参与者的构成情况也是影响教师同伴互助效果的重要因素。在开展幼儿教师同伴互助活动时，如果参与者主要局限于部分幼儿园领导和骨干教师，或者主要是针对新入职教师，那么园内的其他教师的专业发展就会受到限制。根据调查，</w:t>
      </w:r>
      <w:r w:rsidR="001852F3">
        <w:t xml:space="preserve">我们可以发现结果如</w:t>
      </w:r>
      <w:r w:rsidR="001852F3">
        <w:t>表</w:t>
      </w:r>
      <w:r w:rsidR="001852F3">
        <w:t xml:space="preserve">3-5</w:t>
      </w:r>
      <w:r w:rsidR="001852F3">
        <w:t>：</w:t>
      </w:r>
    </w:p>
    <w:p w:rsidR="0018722C">
      <w:pPr>
        <w:pStyle w:val="a8"/>
        <w:topLinePunct/>
      </w:pPr>
      <w:r>
        <w:rPr>
          <w:rFonts w:cstheme="minorBidi" w:hAnsiTheme="minorHAnsi" w:eastAsiaTheme="minorHAnsi" w:asciiTheme="minorHAnsi" w:ascii="宋体" w:hAnsi="宋体" w:eastAsia="宋体" w:cs="宋体"/>
          <w:b/>
        </w:rPr>
        <w:t>表3-5</w:t>
      </w:r>
      <w:r>
        <w:t xml:space="preserve">  </w:t>
      </w:r>
      <w:r w:rsidRPr="00DB64CE">
        <w:rPr>
          <w:rFonts w:cstheme="minorBidi" w:hAnsiTheme="minorHAnsi" w:eastAsiaTheme="minorHAnsi" w:asciiTheme="minorHAnsi" w:ascii="宋体" w:hAnsi="宋体" w:eastAsia="宋体" w:cs="宋体"/>
          <w:b/>
        </w:rPr>
        <w:t>幼儿园开展教师同伴互助活动的主要参加者</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2"/>
        <w:gridCol w:w="2535"/>
        <w:gridCol w:w="3123"/>
      </w:tblGrid>
      <w:tr>
        <w:trPr>
          <w:tblHeader/>
        </w:trPr>
        <w:tc>
          <w:tcPr>
            <w:tcW w:w="176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8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63" w:type="pct"/>
            <w:vAlign w:val="center"/>
            <w:tcBorders>
              <w:top w:val="single" w:sz="4" w:space="0" w:color="auto"/>
            </w:tcBorders>
          </w:tcPr>
          <w:p w:rsidR="0018722C">
            <w:pPr>
              <w:pStyle w:val="ac"/>
              <w:topLinePunct/>
              <w:ind w:leftChars="0" w:left="0" w:rightChars="0" w:right="0" w:firstLineChars="0" w:firstLine="0"/>
              <w:spacing w:line="240" w:lineRule="atLeast"/>
            </w:pPr>
            <w:r>
              <w:t>A.园领导</w:t>
            </w:r>
          </w:p>
          <w:p w:rsidR="0018722C">
            <w:pPr>
              <w:pStyle w:val="aff1"/>
              <w:topLinePunct/>
            </w:pPr>
            <w:r>
              <w:t>B.骨干教师</w:t>
            </w:r>
          </w:p>
          <w:p w:rsidR="0018722C">
            <w:pPr>
              <w:pStyle w:val="aff1"/>
              <w:topLinePunct/>
            </w:pPr>
            <w:r>
              <w:t>C.新手教师</w:t>
            </w:r>
          </w:p>
          <w:p w:rsidR="0018722C">
            <w:pPr>
              <w:pStyle w:val="aff1"/>
              <w:topLinePunct/>
              <w:ind w:leftChars="0" w:left="0" w:rightChars="0" w:right="0" w:firstLineChars="0" w:firstLine="0"/>
              <w:spacing w:line="240" w:lineRule="atLeast"/>
            </w:pPr>
            <w:r>
              <w:t>D.全体教师都有机会</w:t>
            </w:r>
          </w:p>
        </w:tc>
        <w:tc>
          <w:tcPr>
            <w:tcW w:w="145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9</w:t>
            </w:r>
          </w:p>
          <w:p w:rsidR="0018722C">
            <w:pPr>
              <w:pStyle w:val="affff9"/>
              <w:topLinePunct/>
            </w:pPr>
            <w:r>
              <w:t>10</w:t>
            </w:r>
          </w:p>
          <w:p w:rsidR="0018722C">
            <w:pPr>
              <w:pStyle w:val="affff9"/>
              <w:topLinePunct/>
              <w:ind w:leftChars="0" w:left="0" w:rightChars="0" w:right="0" w:firstLineChars="0" w:firstLine="0"/>
              <w:spacing w:line="240" w:lineRule="atLeast"/>
            </w:pPr>
            <w:r>
              <w:t>134</w:t>
            </w:r>
          </w:p>
        </w:tc>
        <w:tc>
          <w:tcPr>
            <w:tcW w:w="1787" w:type="pct"/>
            <w:vAlign w:val="center"/>
            <w:tcBorders>
              <w:top w:val="single" w:sz="4" w:space="0" w:color="auto"/>
            </w:tcBorders>
          </w:tcPr>
          <w:p w:rsidR="0018722C">
            <w:pPr>
              <w:pStyle w:val="affff9"/>
              <w:topLinePunct/>
              <w:ind w:leftChars="0" w:left="0" w:rightChars="0" w:right="0" w:firstLineChars="0" w:firstLine="0"/>
              <w:spacing w:line="240" w:lineRule="atLeast"/>
            </w:pPr>
            <w:r>
              <w:t>0.6%</w:t>
            </w:r>
          </w:p>
          <w:p w:rsidR="0018722C">
            <w:pPr>
              <w:pStyle w:val="affff9"/>
              <w:topLinePunct/>
            </w:pPr>
            <w:r>
              <w:t>5.8%</w:t>
            </w:r>
          </w:p>
          <w:p w:rsidR="0018722C">
            <w:pPr>
              <w:pStyle w:val="affff9"/>
              <w:topLinePunct/>
            </w:pPr>
            <w:r>
              <w:t>6.4%</w:t>
            </w:r>
          </w:p>
          <w:p w:rsidR="0018722C">
            <w:pPr>
              <w:pStyle w:val="affff9"/>
              <w:topLinePunct/>
              <w:ind w:leftChars="0" w:left="0" w:rightChars="0" w:right="0" w:firstLineChars="0" w:firstLine="0"/>
              <w:spacing w:line="240" w:lineRule="atLeast"/>
            </w:pPr>
            <w:r>
              <w:t>87.0%</w:t>
            </w:r>
          </w:p>
        </w:tc>
      </w:tr>
    </w:tbl>
    <w:p w:rsidR="0018722C">
      <w:pPr>
        <w:topLinePunct/>
        <w:pStyle w:val="affa"/>
      </w:pPr>
    </w:p>
    <w:p w:rsidR="0018722C">
      <w:pPr>
        <w:topLinePunct/>
      </w:pPr>
      <w:r>
        <w:t/>
      </w:r>
      <w:r>
        <w:t>表</w:t>
      </w:r>
      <w:r>
        <w:t>3-5</w:t>
      </w:r>
      <w:r/>
      <w:r w:rsidR="001852F3">
        <w:t xml:space="preserve">的数据显示，在对幼儿园教师同伴互助活动的主要参加者的调查中，选择主</w:t>
      </w:r>
      <w:r>
        <w:t>要是园领导的只有</w:t>
      </w:r>
      <w:r>
        <w:t>1</w:t>
      </w:r>
      <w:r/>
      <w:r w:rsidR="001852F3">
        <w:t xml:space="preserve">人，约占</w:t>
      </w:r>
      <w:r>
        <w:t>0</w:t>
      </w:r>
      <w:r>
        <w:t>.</w:t>
      </w:r>
      <w:r>
        <w:t>6%，</w:t>
      </w:r>
      <w:r>
        <w:t>选择骨干教师的有</w:t>
      </w:r>
      <w:r>
        <w:t>9</w:t>
      </w:r>
      <w:r/>
      <w:r w:rsidR="001852F3">
        <w:t xml:space="preserve">人，约占</w:t>
      </w:r>
      <w:r>
        <w:t>5</w:t>
      </w:r>
      <w:r>
        <w:t>.</w:t>
      </w:r>
      <w:r>
        <w:t>8%，选择主要</w:t>
      </w:r>
      <w:r>
        <w:t>是</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新手教师的有</w:t>
      </w:r>
      <w:r>
        <w:t>10</w:t>
      </w:r>
      <w:r/>
      <w:r w:rsidR="001852F3">
        <w:t xml:space="preserve">人，占全体教师的</w:t>
      </w:r>
      <w:r>
        <w:t>6</w:t>
      </w:r>
      <w:r>
        <w:t>.</w:t>
      </w:r>
      <w:r>
        <w:t>4%</w:t>
      </w:r>
      <w:r>
        <w:t>，选择面向全体教师的有</w:t>
      </w:r>
      <w:r>
        <w:t>134</w:t>
      </w:r>
      <w:r/>
      <w:r w:rsidR="001852F3">
        <w:t xml:space="preserve">人，约占</w:t>
      </w:r>
      <w:r>
        <w:t>87</w:t>
      </w:r>
      <w:r>
        <w:t>.</w:t>
      </w:r>
      <w:r>
        <w:t>0%，</w:t>
      </w:r>
    </w:p>
    <w:p w:rsidR="0018722C">
      <w:pPr>
        <w:topLinePunct/>
      </w:pPr>
      <w:r>
        <w:t>结果表明，绝大部分幼儿园的同伴互助活动是面向全体教师的。很少一部分幼儿园的同伴互助活动主要是面向骨干教师和新手教师，极少数选择的主要参加者是园领导。</w:t>
      </w:r>
    </w:p>
    <w:p w:rsidR="0018722C">
      <w:pPr>
        <w:topLinePunct/>
      </w:pPr>
      <w:r>
        <w:t>幼儿园教师参加同伴互助的主要形式对幼儿教师的专业发展有很大影响。具体情况</w:t>
      </w:r>
      <w:r>
        <w:t>如</w:t>
      </w:r>
      <w:r>
        <w:t>表</w:t>
      </w:r>
      <w:r>
        <w:t>3-6</w:t>
      </w:r>
      <w:r/>
      <w:r w:rsidR="001852F3">
        <w:t xml:space="preserve">所示：</w:t>
      </w:r>
    </w:p>
    <w:p w:rsidR="0018722C">
      <w:pPr>
        <w:pStyle w:val="a8"/>
        <w:topLinePunct/>
      </w:pPr>
      <w:r>
        <w:rPr>
          <w:rFonts w:cstheme="minorBidi" w:hAnsiTheme="minorHAnsi" w:eastAsiaTheme="minorHAnsi" w:asciiTheme="minorHAnsi" w:ascii="宋体" w:hAnsi="宋体" w:eastAsia="宋体" w:cs="宋体"/>
          <w:b/>
        </w:rPr>
        <w:t>表3-6</w:t>
      </w:r>
      <w:r>
        <w:t xml:space="preserve">  </w:t>
      </w:r>
      <w:r w:rsidRPr="00DB64CE">
        <w:rPr>
          <w:rFonts w:cstheme="minorBidi" w:hAnsiTheme="minorHAnsi" w:eastAsiaTheme="minorHAnsi" w:asciiTheme="minorHAnsi" w:ascii="宋体" w:hAnsi="宋体" w:eastAsia="宋体" w:cs="宋体"/>
          <w:b/>
        </w:rPr>
        <w:t>幼儿园同伴互助活动的主要形式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2"/>
        <w:gridCol w:w="2655"/>
        <w:gridCol w:w="3123"/>
      </w:tblGrid>
      <w:tr>
        <w:trPr>
          <w:tblHeader/>
        </w:trPr>
        <w:tc>
          <w:tcPr>
            <w:tcW w:w="169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1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8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95" w:type="pct"/>
            <w:vAlign w:val="center"/>
            <w:tcBorders>
              <w:top w:val="single" w:sz="4" w:space="0" w:color="auto"/>
            </w:tcBorders>
          </w:tcPr>
          <w:p w:rsidR="0018722C">
            <w:pPr>
              <w:pStyle w:val="ac"/>
              <w:topLinePunct/>
              <w:ind w:leftChars="0" w:left="0" w:rightChars="0" w:right="0" w:firstLineChars="0" w:firstLine="0"/>
              <w:spacing w:line="240" w:lineRule="atLeast"/>
            </w:pPr>
            <w:r>
              <w:t>A.师徒结对</w:t>
            </w:r>
          </w:p>
          <w:p w:rsidR="0018722C">
            <w:pPr>
              <w:pStyle w:val="aff1"/>
              <w:topLinePunct/>
            </w:pPr>
            <w:r>
              <w:t>B.集体备课</w:t>
            </w:r>
          </w:p>
          <w:p w:rsidR="0018722C">
            <w:pPr>
              <w:pStyle w:val="aff1"/>
              <w:topLinePunct/>
            </w:pPr>
            <w:r>
              <w:t>C.听评课互助</w:t>
            </w:r>
          </w:p>
          <w:p w:rsidR="0018722C">
            <w:pPr>
              <w:pStyle w:val="aff1"/>
              <w:topLinePunct/>
            </w:pPr>
            <w:r>
              <w:t>D.公开课教学观摩</w:t>
            </w:r>
          </w:p>
          <w:p w:rsidR="0018722C">
            <w:pPr>
              <w:pStyle w:val="aff1"/>
              <w:topLinePunct/>
            </w:pPr>
            <w:r>
              <w:t>E.集中教研学习</w:t>
            </w:r>
          </w:p>
          <w:p w:rsidR="0018722C">
            <w:pPr>
              <w:pStyle w:val="aff1"/>
              <w:topLinePunct/>
            </w:pPr>
            <w:r>
              <w:t>F.读书交流活动</w:t>
            </w:r>
          </w:p>
          <w:p w:rsidR="0018722C">
            <w:pPr>
              <w:pStyle w:val="aff1"/>
              <w:topLinePunct/>
              <w:ind w:leftChars="0" w:left="0" w:rightChars="0" w:right="0" w:firstLineChars="0" w:firstLine="0"/>
              <w:spacing w:line="240" w:lineRule="atLeast"/>
            </w:pPr>
            <w:r>
              <w:t>G.</w:t>
            </w:r>
            <w:r>
              <w:t>其他形式</w:t>
            </w:r>
          </w:p>
        </w:tc>
        <w:tc>
          <w:tcPr>
            <w:tcW w:w="1519"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p w:rsidR="0018722C">
            <w:pPr>
              <w:pStyle w:val="affff9"/>
              <w:topLinePunct/>
            </w:pPr>
            <w:r>
              <w:t>139</w:t>
            </w:r>
          </w:p>
          <w:p w:rsidR="0018722C">
            <w:pPr>
              <w:pStyle w:val="affff9"/>
              <w:topLinePunct/>
            </w:pPr>
            <w:r>
              <w:t>136</w:t>
            </w:r>
          </w:p>
          <w:p w:rsidR="0018722C">
            <w:pPr>
              <w:pStyle w:val="affff9"/>
              <w:topLinePunct/>
            </w:pPr>
            <w:r>
              <w:t>132</w:t>
            </w:r>
          </w:p>
          <w:p w:rsidR="0018722C">
            <w:pPr>
              <w:pStyle w:val="affff9"/>
              <w:topLinePunct/>
            </w:pPr>
            <w:r>
              <w:t>119</w:t>
            </w:r>
          </w:p>
          <w:p w:rsidR="0018722C">
            <w:pPr>
              <w:pStyle w:val="affff9"/>
              <w:topLinePunct/>
            </w:pPr>
            <w:r>
              <w:t>58</w:t>
            </w:r>
          </w:p>
          <w:p w:rsidR="0018722C">
            <w:pPr>
              <w:pStyle w:val="affff9"/>
              <w:topLinePunct/>
              <w:ind w:leftChars="0" w:left="0" w:rightChars="0" w:right="0" w:firstLineChars="0" w:firstLine="0"/>
              <w:spacing w:line="240" w:lineRule="atLeast"/>
            </w:pPr>
            <w:r>
              <w:t>5</w:t>
            </w:r>
          </w:p>
        </w:tc>
        <w:tc>
          <w:tcPr>
            <w:tcW w:w="1787" w:type="pct"/>
            <w:vAlign w:val="center"/>
            <w:tcBorders>
              <w:top w:val="single" w:sz="4" w:space="0" w:color="auto"/>
            </w:tcBorders>
          </w:tcPr>
          <w:p w:rsidR="0018722C">
            <w:pPr>
              <w:pStyle w:val="affff9"/>
              <w:topLinePunct/>
              <w:ind w:leftChars="0" w:left="0" w:rightChars="0" w:right="0" w:firstLineChars="0" w:firstLine="0"/>
              <w:spacing w:line="240" w:lineRule="atLeast"/>
            </w:pPr>
            <w:r>
              <w:t>97.4%</w:t>
            </w:r>
          </w:p>
          <w:p w:rsidR="0018722C">
            <w:pPr>
              <w:pStyle w:val="affff9"/>
              <w:topLinePunct/>
            </w:pPr>
            <w:r>
              <w:t>90.2%</w:t>
            </w:r>
          </w:p>
          <w:p w:rsidR="0018722C">
            <w:pPr>
              <w:pStyle w:val="affff9"/>
              <w:topLinePunct/>
            </w:pPr>
            <w:r>
              <w:t>88.3%</w:t>
            </w:r>
          </w:p>
          <w:p w:rsidR="0018722C">
            <w:pPr>
              <w:pStyle w:val="affff9"/>
              <w:topLinePunct/>
            </w:pPr>
            <w:r>
              <w:t>85.7%</w:t>
            </w:r>
          </w:p>
          <w:p w:rsidR="0018722C">
            <w:pPr>
              <w:pStyle w:val="affff9"/>
              <w:topLinePunct/>
            </w:pPr>
            <w:r>
              <w:t>77.2%</w:t>
            </w:r>
          </w:p>
          <w:p w:rsidR="0018722C">
            <w:pPr>
              <w:pStyle w:val="affff9"/>
              <w:topLinePunct/>
            </w:pPr>
            <w:r>
              <w:t>37.6%</w:t>
            </w:r>
          </w:p>
          <w:p w:rsidR="0018722C">
            <w:pPr>
              <w:pStyle w:val="affff9"/>
              <w:topLinePunct/>
              <w:ind w:leftChars="0" w:left="0" w:rightChars="0" w:right="0" w:firstLineChars="0" w:firstLine="0"/>
              <w:spacing w:line="240" w:lineRule="atLeast"/>
            </w:pPr>
            <w:r>
              <w:t>0.32%</w:t>
            </w:r>
          </w:p>
        </w:tc>
      </w:tr>
    </w:tbl>
    <w:p w:rsidR="0018722C">
      <w:pPr>
        <w:topLinePunct/>
        <w:pStyle w:val="affa"/>
      </w:pPr>
    </w:p>
    <w:p w:rsidR="0018722C">
      <w:pPr>
        <w:topLinePunct/>
      </w:pPr>
      <w:r>
        <w:rPr>
          <w:rFonts w:ascii="Times New Roman"/>
        </w:rPr>
        <w:t>17</w:t>
      </w:r>
    </w:p>
    <w:p w:rsidR="0018722C">
      <w:pPr>
        <w:topLinePunct/>
      </w:pPr>
      <w:r>
        <w:t>通过调查发现，选择师徒结对的有</w:t>
      </w:r>
      <w:r>
        <w:t>79</w:t>
      </w:r>
      <w:r/>
      <w:r w:rsidR="001852F3">
        <w:t xml:space="preserve">人，占总人数的</w:t>
      </w:r>
      <w:r>
        <w:t>50</w:t>
      </w:r>
      <w:r>
        <w:t>.</w:t>
      </w:r>
      <w:r>
        <w:t>6%</w:t>
      </w:r>
      <w:r>
        <w:t>，选择集体备课的有</w:t>
      </w:r>
      <w:r>
        <w:t>139</w:t>
      </w:r>
      <w:r>
        <w:t>人，占总人数的</w:t>
      </w:r>
      <w:r>
        <w:t>90</w:t>
      </w:r>
      <w:r>
        <w:t>.</w:t>
      </w:r>
      <w:r>
        <w:t>2%，</w:t>
      </w:r>
      <w:r>
        <w:t>选择听评课互助的有</w:t>
      </w:r>
      <w:r>
        <w:t>136</w:t>
      </w:r>
      <w:r/>
      <w:r w:rsidR="001852F3">
        <w:t xml:space="preserve">人，占总人数的</w:t>
      </w:r>
      <w:r>
        <w:t>88</w:t>
      </w:r>
      <w:r>
        <w:t>.</w:t>
      </w:r>
      <w:r>
        <w:t>3%，选择公开课</w:t>
      </w:r>
      <w:r>
        <w:t>教学观摩的有</w:t>
      </w:r>
      <w:r>
        <w:t>132</w:t>
      </w:r>
      <w:r/>
      <w:r w:rsidR="001852F3">
        <w:t xml:space="preserve">人，占总人数的</w:t>
      </w:r>
      <w:r>
        <w:t>85</w:t>
      </w:r>
      <w:r>
        <w:t>.</w:t>
      </w:r>
      <w:r>
        <w:t>7%，</w:t>
      </w:r>
      <w:r>
        <w:t>选择集中教研学习的有</w:t>
      </w:r>
      <w:r>
        <w:t>119</w:t>
      </w:r>
      <w:r/>
      <w:r w:rsidR="001852F3">
        <w:t xml:space="preserve">人，占总人数</w:t>
      </w:r>
      <w:r w:rsidR="001852F3">
        <w:t>的</w:t>
      </w:r>
    </w:p>
    <w:p w:rsidR="0018722C">
      <w:pPr>
        <w:topLinePunct/>
      </w:pPr>
      <w:r>
        <w:t>77.2%</w:t>
      </w:r>
      <w:r>
        <w:t>，选择读书交流活动的有</w:t>
      </w:r>
      <w:r>
        <w:t>58</w:t>
      </w:r>
      <w:r/>
      <w:r w:rsidR="001852F3">
        <w:t xml:space="preserve">人，占总人数的</w:t>
      </w:r>
      <w:r>
        <w:t>37</w:t>
      </w:r>
      <w:r>
        <w:t>.</w:t>
      </w:r>
      <w:r>
        <w:t>6%</w:t>
      </w:r>
      <w:r>
        <w:t>，选择还有其他形式的有</w:t>
      </w:r>
      <w:r>
        <w:t>5</w:t>
      </w:r>
      <w:r/>
      <w:r w:rsidR="001852F3">
        <w:t xml:space="preserve">人，</w:t>
      </w:r>
      <w:r>
        <w:t>占总人数的</w:t>
      </w:r>
      <w:r>
        <w:t>0</w:t>
      </w:r>
      <w:r>
        <w:t>.</w:t>
      </w:r>
      <w:r>
        <w:t>32%。数据表明，幼儿园同伴互助的主要形式有师徒结对、集体备课、听</w:t>
      </w:r>
      <w:r>
        <w:t>评课互助、公开课观摩、集中教研学习，除此以外，还有部分幼儿园选择读书交流活动等形式。</w:t>
      </w:r>
    </w:p>
    <w:p w:rsidR="0018722C">
      <w:pPr>
        <w:topLinePunct/>
      </w:pPr>
      <w:r>
        <w:t>幼儿园组织同伴互助时对内容的选择会对幼儿教师专业发展的各个方面产生不同的影响，据调查，幼儿教师同伴互助的主要内容如</w:t>
      </w:r>
      <w:r>
        <w:t>表</w:t>
      </w:r>
      <w:r w:rsidR="001852F3">
        <w:t xml:space="preserve">3-7</w:t>
      </w:r>
      <w:r w:rsidR="001852F3">
        <w:t xml:space="preserve">所呈现：</w:t>
      </w:r>
    </w:p>
    <w:p w:rsidR="0018722C">
      <w:pPr>
        <w:pStyle w:val="a8"/>
        <w:topLinePunct/>
      </w:pPr>
      <w:r>
        <w:rPr>
          <w:rFonts w:cstheme="minorBidi" w:hAnsiTheme="minorHAnsi" w:eastAsiaTheme="minorHAnsi" w:asciiTheme="minorHAnsi" w:ascii="宋体" w:hAnsi="宋体" w:eastAsia="宋体" w:cs="宋体"/>
          <w:b/>
        </w:rPr>
        <w:t>表3-7</w:t>
      </w:r>
      <w:r>
        <w:t xml:space="preserve">  </w:t>
      </w:r>
      <w:r w:rsidRPr="00DB64CE">
        <w:rPr>
          <w:rFonts w:cstheme="minorBidi" w:hAnsiTheme="minorHAnsi" w:eastAsiaTheme="minorHAnsi" w:asciiTheme="minorHAnsi" w:ascii="宋体" w:hAnsi="宋体" w:eastAsia="宋体" w:cs="宋体"/>
          <w:b/>
        </w:rPr>
        <w:t>幼儿园教师同伴互助的主要内容</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3"/>
        <w:gridCol w:w="2646"/>
        <w:gridCol w:w="3030"/>
      </w:tblGrid>
      <w:tr>
        <w:trPr>
          <w:tblHeader/>
        </w:trPr>
        <w:tc>
          <w:tcPr>
            <w:tcW w:w="1752"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14"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3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52" w:type="pct"/>
            <w:vAlign w:val="center"/>
            <w:tcBorders>
              <w:top w:val="single" w:sz="4" w:space="0" w:color="auto"/>
            </w:tcBorders>
          </w:tcPr>
          <w:p w:rsidR="0018722C">
            <w:pPr>
              <w:pStyle w:val="ac"/>
              <w:topLinePunct/>
              <w:ind w:leftChars="0" w:left="0" w:rightChars="0" w:right="0" w:firstLineChars="0" w:firstLine="0"/>
              <w:spacing w:line="240" w:lineRule="atLeast"/>
            </w:pPr>
            <w:r>
              <w:t>A.教育科研</w:t>
            </w:r>
          </w:p>
          <w:p w:rsidR="0018722C">
            <w:pPr>
              <w:pStyle w:val="aff1"/>
              <w:topLinePunct/>
            </w:pPr>
            <w:r>
              <w:t>B.园本课程开发</w:t>
            </w:r>
          </w:p>
          <w:p w:rsidR="0018722C">
            <w:pPr>
              <w:pStyle w:val="aff1"/>
              <w:topLinePunct/>
            </w:pPr>
            <w:r>
              <w:t>C.集体教育活动</w:t>
            </w:r>
          </w:p>
          <w:p w:rsidR="0018722C">
            <w:pPr>
              <w:pStyle w:val="aff1"/>
              <w:topLinePunct/>
            </w:pPr>
            <w:r>
              <w:t>D.幼儿园环境创设</w:t>
            </w:r>
          </w:p>
          <w:p w:rsidR="0018722C">
            <w:pPr>
              <w:pStyle w:val="aff1"/>
              <w:topLinePunct/>
            </w:pPr>
            <w:r>
              <w:t>E.家园沟通</w:t>
            </w:r>
          </w:p>
          <w:p w:rsidR="0018722C">
            <w:pPr>
              <w:pStyle w:val="aff1"/>
              <w:topLinePunct/>
            </w:pPr>
            <w:r>
              <w:t>F.幼儿发展评价</w:t>
            </w:r>
          </w:p>
          <w:p w:rsidR="0018722C">
            <w:pPr>
              <w:pStyle w:val="aff1"/>
              <w:topLinePunct/>
            </w:pPr>
            <w:r>
              <w:t>G.才艺技能</w:t>
            </w:r>
          </w:p>
          <w:p w:rsidR="0018722C">
            <w:pPr>
              <w:pStyle w:val="aff1"/>
              <w:topLinePunct/>
              <w:ind w:leftChars="0" w:left="0" w:rightChars="0" w:right="0" w:firstLineChars="0" w:firstLine="0"/>
              <w:spacing w:line="240" w:lineRule="atLeast"/>
            </w:pPr>
            <w:r>
              <w:t>H.</w:t>
            </w:r>
            <w:r>
              <w:t>其他内容</w:t>
            </w:r>
          </w:p>
        </w:tc>
        <w:tc>
          <w:tcPr>
            <w:tcW w:w="1514" w:type="pct"/>
            <w:vAlign w:val="center"/>
            <w:tcBorders>
              <w:top w:val="single" w:sz="4" w:space="0" w:color="auto"/>
            </w:tcBorders>
          </w:tcPr>
          <w:p w:rsidR="0018722C">
            <w:pPr>
              <w:pStyle w:val="affff9"/>
              <w:topLinePunct/>
              <w:ind w:leftChars="0" w:left="0" w:rightChars="0" w:right="0" w:firstLineChars="0" w:firstLine="0"/>
              <w:spacing w:line="240" w:lineRule="atLeast"/>
            </w:pPr>
            <w:r>
              <w:t>129</w:t>
            </w:r>
          </w:p>
          <w:p w:rsidR="0018722C">
            <w:pPr>
              <w:pStyle w:val="affff9"/>
              <w:topLinePunct/>
            </w:pPr>
            <w:r>
              <w:t>36</w:t>
            </w:r>
          </w:p>
          <w:p w:rsidR="0018722C">
            <w:pPr>
              <w:pStyle w:val="affff9"/>
              <w:topLinePunct/>
            </w:pPr>
            <w:r>
              <w:t>146</w:t>
            </w:r>
          </w:p>
          <w:p w:rsidR="0018722C">
            <w:pPr>
              <w:pStyle w:val="aff1"/>
              <w:topLinePunct/>
            </w:pPr>
            <w:r/>
            <w:r>
              <w:t/>
            </w:r>
            <w:r>
              <w:t>Z</w:t>
            </w:r>
            <w:r>
              <w:t>kq  20160118</w:t>
            </w:r>
          </w:p>
          <w:p w:rsidR="0018722C">
            <w:pPr>
              <w:pStyle w:val="affff9"/>
              <w:topLinePunct/>
            </w:pPr>
            <w:r>
              <w:t>141</w:t>
            </w:r>
          </w:p>
          <w:p w:rsidR="0018722C">
            <w:pPr>
              <w:pStyle w:val="affff9"/>
              <w:topLinePunct/>
            </w:pPr>
            <w:r>
              <w:t>102</w:t>
            </w:r>
          </w:p>
          <w:p w:rsidR="0018722C">
            <w:pPr>
              <w:pStyle w:val="affff9"/>
              <w:topLinePunct/>
            </w:pPr>
            <w:r>
              <w:t>119</w:t>
            </w:r>
          </w:p>
          <w:p w:rsidR="0018722C">
            <w:pPr>
              <w:pStyle w:val="affff9"/>
              <w:topLinePunct/>
            </w:pPr>
            <w:r>
              <w:t>102</w:t>
            </w:r>
          </w:p>
          <w:p w:rsidR="0018722C">
            <w:pPr>
              <w:pStyle w:val="affff9"/>
              <w:topLinePunct/>
              <w:ind w:leftChars="0" w:left="0" w:rightChars="0" w:right="0" w:firstLineChars="0" w:firstLine="0"/>
              <w:spacing w:line="240" w:lineRule="atLeast"/>
            </w:pPr>
            <w:r>
              <w:t>10</w:t>
            </w:r>
          </w:p>
        </w:tc>
        <w:tc>
          <w:tcPr>
            <w:tcW w:w="1734" w:type="pct"/>
            <w:vAlign w:val="center"/>
            <w:tcBorders>
              <w:top w:val="single" w:sz="4" w:space="0" w:color="auto"/>
            </w:tcBorders>
          </w:tcPr>
          <w:p w:rsidR="0018722C">
            <w:pPr>
              <w:pStyle w:val="affff9"/>
              <w:topLinePunct/>
              <w:ind w:leftChars="0" w:left="0" w:rightChars="0" w:right="0" w:firstLineChars="0" w:firstLine="0"/>
              <w:spacing w:line="240" w:lineRule="atLeast"/>
            </w:pPr>
            <w:r>
              <w:t>83.7%</w:t>
            </w:r>
          </w:p>
          <w:p w:rsidR="0018722C">
            <w:pPr>
              <w:pStyle w:val="affff9"/>
              <w:topLinePunct/>
            </w:pPr>
            <w:r>
              <w:t>23.4%</w:t>
            </w:r>
          </w:p>
          <w:p w:rsidR="0018722C">
            <w:pPr>
              <w:pStyle w:val="affff9"/>
              <w:topLinePunct/>
            </w:pPr>
            <w:r>
              <w:t>94.8%</w:t>
            </w:r>
          </w:p>
          <w:p w:rsidR="0018722C">
            <w:pPr>
              <w:pStyle w:val="affff9"/>
              <w:topLinePunct/>
            </w:pPr>
            <w:r>
              <w:t>91.6%</w:t>
            </w:r>
          </w:p>
          <w:p w:rsidR="0018722C">
            <w:pPr>
              <w:pStyle w:val="affff9"/>
              <w:topLinePunct/>
            </w:pPr>
            <w:r>
              <w:t>66.2%</w:t>
            </w:r>
          </w:p>
          <w:p w:rsidR="0018722C">
            <w:pPr>
              <w:pStyle w:val="affff9"/>
              <w:topLinePunct/>
            </w:pPr>
            <w:r>
              <w:t>77.2%</w:t>
            </w:r>
          </w:p>
          <w:p w:rsidR="0018722C">
            <w:pPr>
              <w:pStyle w:val="affff9"/>
              <w:topLinePunct/>
            </w:pPr>
            <w:r>
              <w:t>66.2%</w:t>
            </w:r>
          </w:p>
          <w:p w:rsidR="0018722C">
            <w:pPr>
              <w:pStyle w:val="affff9"/>
              <w:topLinePunct/>
              <w:ind w:leftChars="0" w:left="0" w:rightChars="0" w:right="0" w:firstLineChars="0" w:firstLine="0"/>
              <w:spacing w:line="240" w:lineRule="atLeast"/>
            </w:pPr>
            <w:r>
              <w:t>6.5%</w:t>
            </w:r>
          </w:p>
        </w:tc>
      </w:tr>
    </w:tbl>
    <w:p w:rsidR="0018722C">
      <w:pPr>
        <w:topLinePunct/>
        <w:pStyle w:val="affa"/>
      </w:pPr>
    </w:p>
    <w:p w:rsidR="0018722C">
      <w:pPr>
        <w:topLinePunct/>
      </w:pPr>
      <w:r>
        <w:t>据</w:t>
      </w:r>
      <w:r>
        <w:t>表</w:t>
      </w:r>
      <w:r>
        <w:t>3-7</w:t>
      </w:r>
      <w:r/>
      <w:r w:rsidR="001852F3">
        <w:t xml:space="preserve">可知，在同伴互助的内容选择上，选择教育科研的有</w:t>
      </w:r>
      <w:r>
        <w:t>129</w:t>
      </w:r>
      <w:r/>
      <w:r w:rsidR="001852F3">
        <w:t xml:space="preserve">人，占总人数的</w:t>
      </w:r>
    </w:p>
    <w:p w:rsidR="0018722C">
      <w:pPr>
        <w:topLinePunct/>
      </w:pPr>
      <w:r>
        <w:t>83.7%</w:t>
      </w:r>
      <w:r>
        <w:t>，选择园本课程开发的有</w:t>
      </w:r>
      <w:r>
        <w:t>115</w:t>
      </w:r>
      <w:r/>
      <w:r w:rsidR="001852F3">
        <w:t xml:space="preserve">人，占总人数的</w:t>
      </w:r>
      <w:r>
        <w:t>74</w:t>
      </w:r>
      <w:r>
        <w:t>.</w:t>
      </w:r>
      <w:r>
        <w:t>6%</w:t>
      </w:r>
      <w:r>
        <w:t>，选择集体教育活动的有</w:t>
      </w:r>
      <w:r>
        <w:t>146</w:t>
      </w:r>
      <w:r>
        <w:t>人，占总人数的</w:t>
      </w:r>
      <w:r>
        <w:t>94</w:t>
      </w:r>
      <w:r>
        <w:t>.</w:t>
      </w:r>
      <w:r>
        <w:t>8%，</w:t>
      </w:r>
      <w:r>
        <w:t>选择幼儿园环境创设的有</w:t>
      </w:r>
      <w:r>
        <w:t>141</w:t>
      </w:r>
      <w:r/>
      <w:r w:rsidR="001852F3">
        <w:t xml:space="preserve">人，占总人数的</w:t>
      </w:r>
      <w:r>
        <w:t>91</w:t>
      </w:r>
      <w:r>
        <w:t>.</w:t>
      </w:r>
      <w:r>
        <w:t>6%，选择家</w:t>
      </w:r>
      <w:r>
        <w:t>园沟通的有</w:t>
      </w:r>
      <w:r>
        <w:t>102</w:t>
      </w:r>
      <w:r/>
      <w:r w:rsidR="001852F3">
        <w:t xml:space="preserve">人，占总人数的</w:t>
      </w:r>
      <w:r>
        <w:t>66.2%</w:t>
      </w:r>
      <w:r>
        <w:rPr>
          <w:rFonts w:hint="eastAsia"/>
        </w:rPr>
        <w:t>，</w:t>
      </w:r>
      <w:r>
        <w:t>选择幼儿发展评价的有</w:t>
      </w:r>
      <w:r>
        <w:t>119</w:t>
      </w:r>
      <w:r/>
      <w:r w:rsidR="001852F3">
        <w:t xml:space="preserve">人</w:t>
      </w:r>
      <w:r>
        <w:rPr>
          <w:rFonts w:hint="eastAsia"/>
        </w:rPr>
        <w:t>，</w:t>
      </w:r>
      <w:r>
        <w:t>占总人数的</w:t>
      </w:r>
      <w:r>
        <w:t>77.2%，</w:t>
      </w:r>
      <w:r>
        <w:t>选择才艺技能的有</w:t>
      </w:r>
      <w:r>
        <w:t>102</w:t>
      </w:r>
      <w:r/>
      <w:r w:rsidR="001852F3">
        <w:t xml:space="preserve">人，占总人数的</w:t>
      </w:r>
      <w:r>
        <w:t>66</w:t>
      </w:r>
      <w:r>
        <w:t>.</w:t>
      </w:r>
      <w:r>
        <w:t>2%。由结果可知，幼儿园选择同伴互助内容更多的集中在教育科研、集体教育活动、幼儿园环境创设方面，其次是幼儿发展评价、</w:t>
      </w:r>
      <w:r>
        <w:t>家园沟通和才艺技能，选择园本课程开发的有</w:t>
      </w:r>
      <w:r>
        <w:t>36</w:t>
      </w:r>
      <w:r/>
      <w:r w:rsidR="001852F3">
        <w:t xml:space="preserve">人，占总数的</w:t>
      </w:r>
      <w:r>
        <w:t>23</w:t>
      </w:r>
      <w:r>
        <w:t>.</w:t>
      </w:r>
      <w:r>
        <w:t>4%</w:t>
      </w:r>
      <w:r>
        <w:t>，选择其他的仅</w:t>
      </w:r>
      <w:r>
        <w:t>有</w:t>
      </w:r>
    </w:p>
    <w:p w:rsidR="0018722C">
      <w:pPr>
        <w:topLinePunct/>
      </w:pPr>
      <w:r>
        <w:t>10</w:t>
      </w:r>
      <w:r w:rsidR="001852F3">
        <w:t xml:space="preserve">人，占总数的</w:t>
      </w:r>
      <w:r w:rsidR="001852F3">
        <w:t xml:space="preserve">6</w:t>
      </w:r>
      <w:r>
        <w:t>.</w:t>
      </w:r>
      <w:r>
        <w:t>5%。选择“其他内容”的教师仅有</w:t>
      </w:r>
      <w:r w:rsidR="001852F3">
        <w:t xml:space="preserve">10</w:t>
      </w:r>
      <w:r w:rsidR="001852F3">
        <w:t xml:space="preserve">人，占总人数的</w:t>
      </w:r>
      <w:r w:rsidR="001852F3">
        <w:t xml:space="preserve">6</w:t>
      </w:r>
      <w:r>
        <w:rPr>
          <w:rFonts w:hint="eastAsia"/>
        </w:rPr>
        <w:t>.</w:t>
      </w:r>
      <w:r>
        <w:t>5%。</w:t>
      </w:r>
    </w:p>
    <w:p w:rsidR="0018722C">
      <w:pPr>
        <w:pStyle w:val="Heading4"/>
        <w:topLinePunct/>
        <w:ind w:left="200" w:hangingChars="200" w:hanging="200"/>
      </w:pPr>
      <w:r>
        <w:t>（</w:t>
      </w:r>
      <w:r>
        <w:t>3</w:t>
      </w:r>
      <w:r>
        <w:t>）</w:t>
      </w:r>
      <w:r>
        <w:t>幼儿教师同伴互助的保障条件</w:t>
      </w:r>
    </w:p>
    <w:p w:rsidR="0018722C">
      <w:pPr>
        <w:topLinePunct/>
      </w:pPr>
      <w:r>
        <w:rPr>
          <w:rFonts w:ascii="Times New Roman"/>
        </w:rPr>
        <w:t>18</w:t>
      </w:r>
    </w:p>
    <w:p w:rsidR="0018722C">
      <w:pPr>
        <w:topLinePunct/>
      </w:pPr>
      <w:r>
        <w:t>良好的计划性是幼儿园成功开展同伴互助活动的重要保障。幼儿园对教师同伴互助</w:t>
      </w:r>
      <w:r>
        <w:t>活动是否有计划性的调查情况如</w:t>
      </w:r>
      <w:r>
        <w:t>表</w:t>
      </w:r>
      <w:r>
        <w:t>3-8</w:t>
      </w:r>
      <w:r>
        <w:t>：</w:t>
      </w:r>
    </w:p>
    <w:p w:rsidR="0018722C">
      <w:pPr>
        <w:pStyle w:val="a8"/>
        <w:topLinePunct/>
      </w:pPr>
      <w:r>
        <w:rPr>
          <w:rFonts w:cstheme="minorBidi" w:hAnsiTheme="minorHAnsi" w:eastAsiaTheme="minorHAnsi" w:asciiTheme="minorHAnsi" w:ascii="宋体" w:hAnsi="宋体" w:eastAsia="宋体" w:cs="宋体"/>
          <w:b/>
        </w:rPr>
        <w:t>表3-8</w:t>
      </w:r>
      <w:r>
        <w:t xml:space="preserve">  </w:t>
      </w:r>
      <w:r w:rsidRPr="00DB64CE">
        <w:rPr>
          <w:rFonts w:cstheme="minorBidi" w:hAnsiTheme="minorHAnsi" w:eastAsiaTheme="minorHAnsi" w:asciiTheme="minorHAnsi" w:ascii="宋体" w:hAnsi="宋体" w:eastAsia="宋体" w:cs="宋体"/>
          <w:b/>
        </w:rPr>
        <w:t>幼儿园是否定期出台关于开展教师同伴互助活动的计划</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1"/>
        <w:gridCol w:w="2789"/>
        <w:gridCol w:w="2999"/>
      </w:tblGrid>
      <w:tr>
        <w:trPr>
          <w:tblHeader/>
        </w:trPr>
        <w:tc>
          <w:tcPr>
            <w:tcW w:w="1688"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9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88" w:type="pct"/>
            <w:vAlign w:val="center"/>
            <w:tcBorders>
              <w:top w:val="single" w:sz="4" w:space="0" w:color="auto"/>
            </w:tcBorders>
          </w:tcPr>
          <w:p w:rsidR="0018722C">
            <w:pPr>
              <w:pStyle w:val="ac"/>
              <w:topLinePunct/>
              <w:ind w:leftChars="0" w:left="0" w:rightChars="0" w:right="0" w:firstLineChars="0" w:firstLine="0"/>
              <w:spacing w:line="240" w:lineRule="atLeast"/>
            </w:pPr>
            <w:r>
              <w:t>A.是</w:t>
            </w:r>
          </w:p>
          <w:p w:rsidR="0018722C">
            <w:pPr>
              <w:pStyle w:val="aff1"/>
              <w:topLinePunct/>
              <w:ind w:leftChars="0" w:left="0" w:rightChars="0" w:right="0" w:firstLineChars="0" w:firstLine="0"/>
              <w:spacing w:line="240" w:lineRule="atLeast"/>
            </w:pPr>
            <w:r>
              <w:t>B.否</w:t>
            </w:r>
          </w:p>
        </w:tc>
        <w:tc>
          <w:tcPr>
            <w:tcW w:w="1596"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p w:rsidR="0018722C">
            <w:pPr>
              <w:pStyle w:val="affff9"/>
              <w:topLinePunct/>
              <w:ind w:leftChars="0" w:left="0" w:rightChars="0" w:right="0" w:firstLineChars="0" w:firstLine="0"/>
              <w:spacing w:line="240" w:lineRule="atLeast"/>
            </w:pPr>
            <w:r>
              <w:t>42</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72.7%</w:t>
            </w:r>
          </w:p>
          <w:p w:rsidR="0018722C">
            <w:pPr>
              <w:pStyle w:val="affff9"/>
              <w:topLinePunct/>
              <w:ind w:leftChars="0" w:left="0" w:rightChars="0" w:right="0" w:firstLineChars="0" w:firstLine="0"/>
              <w:spacing w:line="240" w:lineRule="atLeast"/>
            </w:pPr>
            <w:r>
              <w:t>27.3%</w:t>
            </w:r>
          </w:p>
        </w:tc>
      </w:tr>
    </w:tbl>
    <w:p w:rsidR="0018722C">
      <w:pPr>
        <w:topLinePunct/>
        <w:pStyle w:val="affa"/>
      </w:pPr>
    </w:p>
    <w:p w:rsidR="0018722C">
      <w:pPr>
        <w:topLinePunct/>
      </w:pPr>
      <w:r>
        <w:t>据</w:t>
      </w:r>
      <w:r>
        <w:t>表</w:t>
      </w:r>
      <w:r>
        <w:t>3-8</w:t>
      </w:r>
      <w:r/>
      <w:r w:rsidR="001852F3">
        <w:t xml:space="preserve">可知，在对幼儿园是否会制定关于同伴互助的相关计划的调查中，有</w:t>
      </w:r>
      <w:r>
        <w:t>112</w:t>
      </w:r>
      <w:r>
        <w:t>人选择了“是”，约占总数的</w:t>
      </w:r>
      <w:r>
        <w:t>72</w:t>
      </w:r>
      <w:r>
        <w:t>.</w:t>
      </w:r>
      <w:r>
        <w:t>7%</w:t>
      </w:r>
      <w:r>
        <w:t>，有</w:t>
      </w:r>
      <w:r>
        <w:t>42</w:t>
      </w:r>
      <w:r/>
      <w:r w:rsidR="001852F3">
        <w:t xml:space="preserve">人选择了“否”，约占总数的</w:t>
      </w:r>
      <w:r>
        <w:t>27</w:t>
      </w:r>
      <w:r>
        <w:t>.</w:t>
      </w:r>
      <w:r>
        <w:t>3%</w:t>
      </w:r>
      <w:r>
        <w:t>，表明</w:t>
      </w:r>
      <w:r>
        <w:t>大多数幼儿园对开展同伴互助活动是有相关计划的，但仍然有一小部分幼儿园对同伴互助活动是缺少计划性的。</w:t>
      </w:r>
    </w:p>
    <w:p w:rsidR="0018722C">
      <w:pPr>
        <w:topLinePunct/>
      </w:pPr>
      <w:r>
        <w:t>良好的互助氛围也是同伴互助的重要保障，据调查，幼儿园教师同伴互助氛围的情</w:t>
      </w:r>
      <w:r>
        <w:t>况如</w:t>
      </w:r>
      <w:r>
        <w:t>表</w:t>
      </w:r>
      <w:r>
        <w:t>3-9</w:t>
      </w:r>
      <w:r/>
      <w:r w:rsidR="001852F3">
        <w:t xml:space="preserve">所示：</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pStyle w:val="a8"/>
        <w:topLinePunct/>
      </w:pPr>
      <w:r>
        <w:rPr>
          <w:rFonts w:cstheme="minorBidi" w:hAnsiTheme="minorHAnsi" w:eastAsiaTheme="minorHAnsi" w:asciiTheme="minorHAnsi" w:ascii="宋体" w:hAnsi="宋体" w:eastAsia="宋体" w:cs="宋体"/>
          <w:b/>
        </w:rPr>
        <w:t>表3-9</w:t>
      </w:r>
      <w:r>
        <w:t xml:space="preserve">  </w:t>
      </w:r>
      <w:r w:rsidRPr="00DB64CE">
        <w:rPr>
          <w:rFonts w:cstheme="minorBidi" w:hAnsiTheme="minorHAnsi" w:eastAsiaTheme="minorHAnsi" w:asciiTheme="minorHAnsi" w:ascii="宋体" w:hAnsi="宋体" w:eastAsia="宋体" w:cs="宋体"/>
          <w:b/>
        </w:rPr>
        <w:t>幼儿园教师同伴互助的氛围</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02"/>
        <w:gridCol w:w="1455"/>
        <w:gridCol w:w="2583"/>
      </w:tblGrid>
      <w:tr>
        <w:trPr>
          <w:tblHeader/>
        </w:trPr>
        <w:tc>
          <w:tcPr>
            <w:tcW w:w="269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7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2690" w:type="pct"/>
            <w:vAlign w:val="center"/>
            <w:tcBorders>
              <w:top w:val="single" w:sz="4" w:space="0" w:color="auto"/>
            </w:tcBorders>
          </w:tcPr>
          <w:p w:rsidR="0018722C">
            <w:pPr>
              <w:pStyle w:val="ac"/>
              <w:topLinePunct/>
              <w:ind w:leftChars="0" w:left="0" w:rightChars="0" w:right="0" w:firstLineChars="0" w:firstLine="0"/>
              <w:spacing w:line="240" w:lineRule="atLeast"/>
            </w:pPr>
            <w:r>
              <w:t>A.氛围浓厚，园领导大力支持、带头参加</w:t>
            </w:r>
          </w:p>
          <w:p w:rsidR="0018722C">
            <w:pPr>
              <w:pStyle w:val="aff1"/>
              <w:topLinePunct/>
            </w:pPr>
            <w:r>
              <w:t>B.氛围淡薄，园领导没有明确强调</w:t>
            </w:r>
          </w:p>
          <w:p w:rsidR="0018722C">
            <w:pPr>
              <w:pStyle w:val="aff1"/>
              <w:topLinePunct/>
            </w:pPr>
            <w:r>
              <w:t>C.园领导经常强调，但是教师总体比较被动，很少交流</w:t>
            </w:r>
          </w:p>
          <w:p w:rsidR="0018722C">
            <w:pPr>
              <w:pStyle w:val="aff1"/>
              <w:topLinePunct/>
              <w:ind w:leftChars="0" w:left="0" w:rightChars="0" w:right="0" w:firstLineChars="0" w:firstLine="0"/>
              <w:spacing w:line="240" w:lineRule="atLeast"/>
            </w:pPr>
            <w:r>
              <w:t>D.缺乏同伴互助的氛围，各干各的</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p w:rsidR="0018722C">
            <w:pPr>
              <w:pStyle w:val="affff9"/>
              <w:topLinePunct/>
            </w:pPr>
            <w:r>
              <w:t>25</w:t>
            </w:r>
          </w:p>
          <w:p w:rsidR="0018722C">
            <w:pPr>
              <w:pStyle w:val="aff1"/>
              <w:topLinePunct/>
            </w:pPr>
          </w:p>
          <w:p w:rsidR="0018722C">
            <w:pPr>
              <w:pStyle w:val="aff1"/>
              <w:topLinePunct/>
            </w:pPr>
          </w:p>
          <w:p w:rsidR="0018722C">
            <w:pPr>
              <w:pStyle w:val="affff9"/>
              <w:topLinePunct/>
            </w:pPr>
            <w:r>
              <w:t>18</w:t>
            </w:r>
          </w:p>
          <w:p w:rsidR="0018722C">
            <w:pPr>
              <w:pStyle w:val="affff9"/>
              <w:topLinePunct/>
              <w:ind w:leftChars="0" w:left="0" w:rightChars="0" w:right="0" w:firstLineChars="0" w:firstLine="0"/>
              <w:spacing w:line="240" w:lineRule="atLeast"/>
            </w:pPr>
            <w:r>
              <w:t>8</w:t>
            </w:r>
          </w:p>
        </w:tc>
        <w:tc>
          <w:tcPr>
            <w:tcW w:w="1478" w:type="pct"/>
            <w:vAlign w:val="center"/>
            <w:tcBorders>
              <w:top w:val="single" w:sz="4" w:space="0" w:color="auto"/>
            </w:tcBorders>
          </w:tcPr>
          <w:p w:rsidR="0018722C">
            <w:pPr>
              <w:pStyle w:val="affff9"/>
              <w:topLinePunct/>
              <w:ind w:leftChars="0" w:left="0" w:rightChars="0" w:right="0" w:firstLineChars="0" w:firstLine="0"/>
              <w:spacing w:line="240" w:lineRule="atLeast"/>
            </w:pPr>
            <w:r>
              <w:t>66.9%</w:t>
            </w:r>
          </w:p>
          <w:p w:rsidR="0018722C">
            <w:pPr>
              <w:pStyle w:val="affff9"/>
              <w:topLinePunct/>
            </w:pPr>
            <w:r>
              <w:t>16.2%</w:t>
            </w:r>
          </w:p>
          <w:p w:rsidR="0018722C">
            <w:pPr>
              <w:pStyle w:val="aff1"/>
              <w:topLinePunct/>
            </w:pPr>
          </w:p>
          <w:p w:rsidR="0018722C">
            <w:pPr>
              <w:pStyle w:val="aff1"/>
              <w:topLinePunct/>
            </w:pPr>
          </w:p>
          <w:p w:rsidR="0018722C">
            <w:pPr>
              <w:pStyle w:val="affff9"/>
              <w:topLinePunct/>
            </w:pPr>
            <w:r>
              <w:t>11.7%</w:t>
            </w:r>
          </w:p>
          <w:p w:rsidR="0018722C">
            <w:pPr>
              <w:pStyle w:val="affff9"/>
              <w:topLinePunct/>
              <w:ind w:leftChars="0" w:left="0" w:rightChars="0" w:right="0" w:firstLineChars="0" w:firstLine="0"/>
              <w:spacing w:line="240" w:lineRule="atLeast"/>
            </w:pPr>
            <w:r>
              <w:t>5.2%</w:t>
            </w:r>
          </w:p>
        </w:tc>
      </w:tr>
    </w:tbl>
    <w:p w:rsidR="0018722C">
      <w:pPr>
        <w:topLinePunct/>
        <w:pStyle w:val="affa"/>
      </w:pPr>
    </w:p>
    <w:p w:rsidR="0018722C">
      <w:pPr>
        <w:topLinePunct/>
      </w:pPr>
      <w:r>
        <w:t>据</w:t>
      </w:r>
      <w:r>
        <w:t>表</w:t>
      </w:r>
      <w:r>
        <w:t>3-9</w:t>
      </w:r>
      <w:r/>
      <w:r w:rsidR="001852F3">
        <w:t xml:space="preserve">可知，在对幼儿园教师同伴互助的氛围的调查中，选择氛围浓厚，院领导</w:t>
      </w:r>
      <w:r>
        <w:t>大力支持、带头参加的有</w:t>
      </w:r>
      <w:r>
        <w:t>103</w:t>
      </w:r>
      <w:r/>
      <w:r w:rsidR="001852F3">
        <w:t xml:space="preserve">人，约占</w:t>
      </w:r>
      <w:r>
        <w:t>66</w:t>
      </w:r>
      <w:r>
        <w:t>.</w:t>
      </w:r>
      <w:r>
        <w:t>9%，选择氛围淡薄，园领导没有明确强调的</w:t>
      </w:r>
      <w:r>
        <w:t>有</w:t>
      </w:r>
      <w:r>
        <w:t>25</w:t>
      </w:r>
      <w:r/>
      <w:r w:rsidR="001852F3">
        <w:t xml:space="preserve">人，占总数的</w:t>
      </w:r>
      <w:r>
        <w:t>16</w:t>
      </w:r>
      <w:r>
        <w:t>.</w:t>
      </w:r>
      <w:r>
        <w:t>2%</w:t>
      </w:r>
      <w:r>
        <w:t>，选择园领导经常强调，但是教师总体比较被动，很少交流的</w:t>
      </w:r>
      <w:r>
        <w:t>有</w:t>
      </w:r>
      <w:r>
        <w:t>18</w:t>
      </w:r>
      <w:r/>
      <w:r w:rsidR="001852F3">
        <w:t xml:space="preserve">人，约占</w:t>
      </w:r>
      <w:r>
        <w:t>11</w:t>
      </w:r>
      <w:r>
        <w:t>.</w:t>
      </w:r>
      <w:r>
        <w:t>7%，</w:t>
      </w:r>
      <w:r>
        <w:t>缺乏同伴互助的氛围，各干各的各有</w:t>
      </w:r>
      <w:r>
        <w:t>8</w:t>
      </w:r>
      <w:r/>
      <w:r w:rsidR="001852F3">
        <w:t xml:space="preserve">人，各约占</w:t>
      </w:r>
      <w:r>
        <w:t>5</w:t>
      </w:r>
      <w:r>
        <w:t>.</w:t>
      </w:r>
      <w:r>
        <w:t>2%。数据</w:t>
      </w:r>
      <w:r>
        <w:t>表明，大部分幼儿园同伴互助的氛围还是很浓厚的，园领导也起到了比较好的带头作用，</w:t>
      </w:r>
      <w:r>
        <w:t>但是仍然有些幼儿园同伴互助的氛围淡薄，领导的支持力度不够，教师参与的积极性较低。</w:t>
      </w:r>
    </w:p>
    <w:p w:rsidR="0018722C">
      <w:pPr>
        <w:topLinePunct/>
      </w:pPr>
      <w:r>
        <w:rPr>
          <w:rFonts w:ascii="Times New Roman"/>
        </w:rPr>
        <w:t>19</w:t>
      </w:r>
    </w:p>
    <w:p w:rsidR="0018722C">
      <w:pPr>
        <w:pStyle w:val="a8"/>
        <w:topLinePunct/>
      </w:pPr>
      <w:r>
        <w:rPr>
          <w:rFonts w:cstheme="minorBidi" w:hAnsiTheme="minorHAnsi" w:eastAsiaTheme="minorHAnsi" w:asciiTheme="minorHAnsi" w:ascii="宋体" w:hAnsi="宋体" w:eastAsia="宋体" w:cs="宋体"/>
          <w:b/>
        </w:rPr>
        <w:t>表3-10</w:t>
      </w:r>
      <w:r>
        <w:t xml:space="preserve">  </w:t>
      </w:r>
      <w:r w:rsidRPr="00DB64CE">
        <w:rPr>
          <w:rFonts w:cstheme="minorBidi" w:hAnsiTheme="minorHAnsi" w:eastAsiaTheme="minorHAnsi" w:asciiTheme="minorHAnsi" w:ascii="宋体" w:hAnsi="宋体" w:eastAsia="宋体" w:cs="宋体"/>
          <w:b/>
        </w:rPr>
        <w:t>幼儿园领导参与并指导教师间同伴互助活动的程度</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36"/>
        <w:gridCol w:w="2776"/>
        <w:gridCol w:w="3030"/>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79" w:type="pct"/>
            <w:vAlign w:val="center"/>
            <w:tcBorders>
              <w:top w:val="single" w:sz="4" w:space="0" w:color="auto"/>
            </w:tcBorders>
          </w:tcPr>
          <w:p w:rsidR="0018722C">
            <w:pPr>
              <w:pStyle w:val="ac"/>
              <w:topLinePunct/>
              <w:ind w:leftChars="0" w:left="0" w:rightChars="0" w:right="0" w:firstLineChars="0" w:firstLine="0"/>
              <w:spacing w:line="240" w:lineRule="atLeast"/>
            </w:pPr>
            <w:r>
              <w:t>A.每次都参加</w:t>
            </w:r>
          </w:p>
          <w:p w:rsidR="0018722C">
            <w:pPr>
              <w:pStyle w:val="aff1"/>
              <w:topLinePunct/>
            </w:pPr>
            <w:r>
              <w:t>B.多数时间参加</w:t>
            </w:r>
          </w:p>
          <w:p w:rsidR="0018722C">
            <w:pPr>
              <w:pStyle w:val="aff1"/>
              <w:topLinePunct/>
            </w:pPr>
            <w:r>
              <w:t>C.偶尔不参加</w:t>
            </w:r>
          </w:p>
          <w:p w:rsidR="0018722C">
            <w:pPr>
              <w:pStyle w:val="aff1"/>
              <w:topLinePunct/>
              <w:ind w:leftChars="0" w:left="0" w:rightChars="0" w:right="0" w:firstLineChars="0" w:firstLine="0"/>
              <w:spacing w:line="240" w:lineRule="atLeast"/>
            </w:pPr>
            <w:r>
              <w:t>D.从不参加</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p w:rsidR="0018722C">
            <w:pPr>
              <w:pStyle w:val="affff9"/>
              <w:topLinePunct/>
            </w:pPr>
            <w:r>
              <w:t>55</w:t>
            </w:r>
          </w:p>
          <w:p w:rsidR="0018722C">
            <w:pPr>
              <w:pStyle w:val="affff9"/>
              <w:topLinePunct/>
            </w:pPr>
            <w:r>
              <w:t>2</w:t>
            </w:r>
          </w:p>
          <w:p w:rsidR="0018722C">
            <w:pPr>
              <w:pStyle w:val="affff9"/>
              <w:topLinePunct/>
              <w:ind w:leftChars="0" w:left="0" w:rightChars="0" w:right="0" w:firstLineChars="0" w:firstLine="0"/>
              <w:spacing w:line="240" w:lineRule="atLeast"/>
            </w:pPr>
            <w:r>
              <w:t>1</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62.3%</w:t>
            </w:r>
          </w:p>
          <w:p w:rsidR="0018722C">
            <w:pPr>
              <w:pStyle w:val="affff9"/>
              <w:topLinePunct/>
            </w:pPr>
            <w:r>
              <w:t>35.7%</w:t>
            </w:r>
          </w:p>
          <w:p w:rsidR="0018722C">
            <w:pPr>
              <w:pStyle w:val="affff9"/>
              <w:topLinePunct/>
            </w:pPr>
            <w:r>
              <w:t>1.3%</w:t>
            </w:r>
          </w:p>
          <w:p w:rsidR="0018722C">
            <w:pPr>
              <w:pStyle w:val="affff9"/>
              <w:topLinePunct/>
              <w:ind w:leftChars="0" w:left="0" w:rightChars="0" w:right="0" w:firstLineChars="0" w:firstLine="0"/>
              <w:spacing w:line="240" w:lineRule="atLeast"/>
            </w:pPr>
            <w:r>
              <w:t>0.6%</w:t>
            </w:r>
          </w:p>
        </w:tc>
      </w:tr>
    </w:tbl>
    <w:p w:rsidR="0018722C">
      <w:pPr>
        <w:topLinePunct/>
        <w:pStyle w:val="affa"/>
      </w:pPr>
    </w:p>
    <w:p w:rsidR="0018722C">
      <w:pPr>
        <w:topLinePunct/>
      </w:pPr>
      <w:r>
        <w:t>据</w:t>
      </w:r>
      <w:r>
        <w:t>表</w:t>
      </w:r>
      <w:r>
        <w:t>3-10</w:t>
      </w:r>
      <w:r/>
      <w:r w:rsidR="001852F3">
        <w:t xml:space="preserve">可知，在对幼儿园领导参与度的调查方面，选择都参加的有</w:t>
      </w:r>
      <w:r>
        <w:t>96</w:t>
      </w:r>
      <w:r/>
      <w:r w:rsidR="001852F3">
        <w:t xml:space="preserve">人，约占</w:t>
      </w:r>
    </w:p>
    <w:p w:rsidR="0018722C">
      <w:pPr>
        <w:topLinePunct/>
      </w:pPr>
      <w:r>
        <w:t>62.3</w:t>
      </w:r>
      <w:r>
        <w:t>%，对数都参加的有</w:t>
      </w:r>
      <w:r>
        <w:t>55</w:t>
      </w:r>
      <w:r/>
      <w:r w:rsidR="001852F3">
        <w:t xml:space="preserve">人，约占</w:t>
      </w:r>
      <w:r>
        <w:t>35</w:t>
      </w:r>
      <w:r>
        <w:t>.</w:t>
      </w:r>
      <w:r>
        <w:t>7%</w:t>
      </w:r>
      <w:r>
        <w:t>，偶尔会参加的有</w:t>
      </w:r>
      <w:r>
        <w:t>2</w:t>
      </w:r>
      <w:r/>
      <w:r w:rsidR="001852F3">
        <w:t xml:space="preserve">人，约占</w:t>
      </w:r>
      <w:r>
        <w:t>1</w:t>
      </w:r>
      <w:r>
        <w:t>.</w:t>
      </w:r>
      <w:r>
        <w:t>3%，从不参</w:t>
      </w:r>
      <w:r>
        <w:t>加的只有</w:t>
      </w:r>
      <w:r>
        <w:t>1</w:t>
      </w:r>
      <w:r/>
      <w:r w:rsidR="001852F3">
        <w:t xml:space="preserve">人，约占</w:t>
      </w:r>
      <w:r>
        <w:t>0</w:t>
      </w:r>
      <w:r>
        <w:t>.</w:t>
      </w:r>
      <w:r>
        <w:t>6%</w:t>
      </w:r>
      <w:r>
        <w:t>，这表明，绝大多数的幼儿园幼儿园园长都能做到每次都参加教师间的同伴互助活动，但仍有一部分园长不参加此类活动。</w:t>
      </w:r>
    </w:p>
    <w:p w:rsidR="0018722C">
      <w:pPr>
        <w:pStyle w:val="Heading4"/>
        <w:topLinePunct/>
        <w:ind w:left="200" w:hangingChars="200" w:hanging="200"/>
      </w:pPr>
      <w:r>
        <w:t>（</w:t>
      </w:r>
      <w:r>
        <w:t>4</w:t>
      </w:r>
      <w:r>
        <w:t>）</w:t>
      </w:r>
      <w:r>
        <w:t>幼儿教师同伴互助的影响效果与评价</w:t>
      </w:r>
    </w:p>
    <w:p w:rsidR="0018722C">
      <w:pPr>
        <w:topLinePunct/>
      </w:pPr>
      <w:r>
        <w:t>评价不但具有导向功能、鉴定功能、监督功能，而且还具有激励功能。在开展教师</w:t>
      </w:r>
      <w:r>
        <w:t>同伴互助活动时，无论是教师的自我评价还是同伴评价，都会影响教师同伴互助活动的质量，也会影响教师自身的专业发展水平。</w:t>
      </w:r>
    </w:p>
    <w:p w:rsidR="0018722C">
      <w:pPr>
        <w:pStyle w:val="a8"/>
        <w:topLinePunct/>
      </w:pPr>
      <w:r>
        <w:rPr>
          <w:rFonts w:cstheme="minorBidi" w:hAnsiTheme="minorHAnsi" w:eastAsiaTheme="minorHAnsi" w:asciiTheme="minorHAnsi" w:ascii="宋体" w:hAnsi="宋体" w:eastAsia="宋体" w:cs="宋体"/>
          <w:b/>
        </w:rPr>
        <w:t>表3-11</w:t>
      </w:r>
      <w:r>
        <w:t xml:space="preserve">  </w:t>
      </w:r>
      <w:r w:rsidRPr="00DB64CE">
        <w:rPr>
          <w:rFonts w:cstheme="minorBidi" w:hAnsiTheme="minorHAnsi" w:eastAsiaTheme="minorHAnsi" w:asciiTheme="minorHAnsi" w:ascii="宋体" w:hAnsi="宋体" w:eastAsia="宋体" w:cs="宋体"/>
          <w:b/>
        </w:rPr>
        <w:t>同伴互助活动对幼儿教师专业能力各方面的影响效果</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055"/>
        <w:gridCol w:w="2917"/>
      </w:tblGrid>
      <w:tr>
        <w:trPr>
          <w:tblHeader/>
        </w:trPr>
        <w:tc>
          <w:tcPr>
            <w:tcW w:w="215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2156" w:type="pct"/>
            <w:vAlign w:val="center"/>
            <w:tcBorders>
              <w:top w:val="single" w:sz="4" w:space="0" w:color="auto"/>
            </w:tcBorders>
          </w:tcPr>
          <w:p w:rsidR="0018722C">
            <w:pPr>
              <w:pStyle w:val="ac"/>
              <w:topLinePunct/>
              <w:ind w:leftChars="0" w:left="0" w:rightChars="0" w:right="0" w:firstLineChars="0" w:firstLine="0"/>
              <w:spacing w:line="240" w:lineRule="atLeast"/>
            </w:pPr>
            <w:r>
              <w:t>A.组织教学活动的能力</w:t>
            </w:r>
          </w:p>
          <w:p w:rsidR="0018722C">
            <w:pPr>
              <w:pStyle w:val="aff1"/>
              <w:topLinePunct/>
            </w:pPr>
            <w:r>
              <w:t>B.观察评价幼儿的能力</w:t>
            </w:r>
          </w:p>
          <w:p w:rsidR="0018722C">
            <w:pPr>
              <w:pStyle w:val="aff1"/>
              <w:topLinePunct/>
            </w:pPr>
            <w:r>
              <w:t>C.园本课程开发的能力</w:t>
            </w:r>
          </w:p>
          <w:p w:rsidR="0018722C">
            <w:pPr>
              <w:pStyle w:val="aff1"/>
              <w:topLinePunct/>
            </w:pPr>
            <w:r>
              <w:t>D.与家长沟通合作的能力</w:t>
            </w:r>
          </w:p>
          <w:p w:rsidR="0018722C">
            <w:pPr>
              <w:pStyle w:val="aff1"/>
              <w:topLinePunct/>
            </w:pPr>
            <w:r>
              <w:t>E.创设发展性支持环境的能力</w:t>
            </w:r>
          </w:p>
          <w:p w:rsidR="0018722C">
            <w:pPr>
              <w:pStyle w:val="aff1"/>
              <w:topLinePunct/>
            </w:pPr>
            <w:r>
              <w:t>F.科研能力</w:t>
            </w:r>
          </w:p>
          <w:p w:rsidR="0018722C">
            <w:pPr>
              <w:pStyle w:val="aff1"/>
              <w:topLinePunct/>
            </w:pPr>
            <w:r>
              <w:t>G.教育评价与自我反思能力</w:t>
            </w:r>
          </w:p>
          <w:p w:rsidR="0018722C">
            <w:pPr>
              <w:pStyle w:val="aff1"/>
              <w:topLinePunct/>
              <w:ind w:leftChars="0" w:left="0" w:rightChars="0" w:right="0" w:firstLineChars="0" w:firstLine="0"/>
              <w:spacing w:line="240" w:lineRule="atLeast"/>
            </w:pPr>
            <w:r>
              <w:t>H.与其他教师的交流合作能力</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p w:rsidR="0018722C">
            <w:pPr>
              <w:pStyle w:val="affff9"/>
              <w:topLinePunct/>
            </w:pPr>
            <w:r>
              <w:t>123</w:t>
            </w:r>
          </w:p>
          <w:p w:rsidR="0018722C">
            <w:pPr>
              <w:pStyle w:val="affff9"/>
              <w:topLinePunct/>
            </w:pPr>
            <w:r>
              <w:t>103</w:t>
            </w:r>
          </w:p>
          <w:p w:rsidR="0018722C">
            <w:pPr>
              <w:pStyle w:val="affff9"/>
              <w:topLinePunct/>
            </w:pPr>
            <w:r>
              <w:t>129</w:t>
            </w:r>
          </w:p>
          <w:p w:rsidR="0018722C">
            <w:pPr>
              <w:pStyle w:val="affff9"/>
              <w:topLinePunct/>
            </w:pPr>
            <w:r>
              <w:t>129</w:t>
            </w:r>
          </w:p>
          <w:p w:rsidR="0018722C">
            <w:pPr>
              <w:pStyle w:val="affff9"/>
              <w:topLinePunct/>
            </w:pPr>
            <w:r>
              <w:t>90</w:t>
            </w:r>
          </w:p>
          <w:p w:rsidR="0018722C">
            <w:pPr>
              <w:pStyle w:val="affff9"/>
              <w:topLinePunct/>
            </w:pPr>
            <w:r>
              <w:t>109</w:t>
            </w:r>
          </w:p>
          <w:p w:rsidR="0018722C">
            <w:pPr>
              <w:pStyle w:val="affff9"/>
              <w:topLinePunct/>
              <w:ind w:leftChars="0" w:left="0" w:rightChars="0" w:right="0" w:firstLineChars="0" w:firstLine="0"/>
              <w:spacing w:line="240" w:lineRule="atLeast"/>
            </w:pPr>
            <w:r>
              <w:t>112</w:t>
            </w:r>
          </w:p>
        </w:tc>
        <w:tc>
          <w:tcPr>
            <w:tcW w:w="1669"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p w:rsidR="0018722C">
            <w:pPr>
              <w:pStyle w:val="affff9"/>
              <w:topLinePunct/>
            </w:pPr>
            <w:r>
              <w:t>79.9%</w:t>
            </w:r>
          </w:p>
          <w:p w:rsidR="0018722C">
            <w:pPr>
              <w:pStyle w:val="affff9"/>
              <w:topLinePunct/>
            </w:pPr>
            <w:r>
              <w:t>66.9%</w:t>
            </w:r>
          </w:p>
          <w:p w:rsidR="0018722C">
            <w:pPr>
              <w:pStyle w:val="affff9"/>
              <w:topLinePunct/>
            </w:pPr>
            <w:r>
              <w:t>83.8%</w:t>
            </w:r>
          </w:p>
          <w:p w:rsidR="0018722C">
            <w:pPr>
              <w:pStyle w:val="affff9"/>
              <w:topLinePunct/>
            </w:pPr>
            <w:r>
              <w:t>83.8%</w:t>
            </w:r>
          </w:p>
          <w:p w:rsidR="0018722C">
            <w:pPr>
              <w:pStyle w:val="affff9"/>
              <w:topLinePunct/>
            </w:pPr>
            <w:r>
              <w:t>58.4%</w:t>
            </w:r>
          </w:p>
          <w:p w:rsidR="0018722C">
            <w:pPr>
              <w:pStyle w:val="affff9"/>
              <w:topLinePunct/>
            </w:pPr>
            <w:r>
              <w:t>70.8%</w:t>
            </w:r>
          </w:p>
          <w:p w:rsidR="0018722C">
            <w:pPr>
              <w:pStyle w:val="affff9"/>
              <w:topLinePunct/>
              <w:ind w:leftChars="0" w:left="0" w:rightChars="0" w:right="0" w:firstLineChars="0" w:firstLine="0"/>
              <w:spacing w:line="240" w:lineRule="atLeast"/>
            </w:pPr>
            <w:r>
              <w:t>72.7%</w:t>
            </w:r>
          </w:p>
        </w:tc>
      </w:tr>
    </w:tbl>
    <w:p w:rsidR="0018722C">
      <w:pPr>
        <w:topLinePunct/>
        <w:pStyle w:val="affa"/>
      </w:pPr>
    </w:p>
    <w:p w:rsidR="0018722C">
      <w:pPr>
        <w:topLinePunct/>
      </w:pPr>
      <w:r>
        <w:t>通过调查，可以从</w:t>
      </w:r>
      <w:r>
        <w:t>表</w:t>
      </w:r>
      <w:r>
        <w:t>3-11</w:t>
      </w:r>
      <w:r/>
      <w:r w:rsidR="001852F3">
        <w:t xml:space="preserve">中看出，在对教师通过参加同伴互助活动能力提升的调</w:t>
      </w:r>
      <w:r>
        <w:t>查方面，选择组织教学活动的能力的有</w:t>
      </w:r>
      <w:r>
        <w:t>148</w:t>
      </w:r>
      <w:r/>
      <w:r w:rsidR="001852F3">
        <w:t xml:space="preserve">人，占总数的</w:t>
      </w:r>
      <w:r>
        <w:t>96</w:t>
      </w:r>
      <w:r>
        <w:t>.</w:t>
      </w:r>
      <w:r>
        <w:t>1%，选择观察评价幼儿的</w:t>
      </w:r>
      <w:r>
        <w:t>能力的有</w:t>
      </w:r>
      <w:r>
        <w:t>123</w:t>
      </w:r>
      <w:r/>
      <w:r w:rsidR="001852F3">
        <w:t xml:space="preserve">人，占总数的</w:t>
      </w:r>
      <w:r>
        <w:t>79</w:t>
      </w:r>
      <w:r>
        <w:t>.</w:t>
      </w:r>
      <w:r>
        <w:t>9%</w:t>
      </w:r>
      <w:r>
        <w:t>，选择园本课程开发能力的有</w:t>
      </w:r>
      <w:r>
        <w:t>103</w:t>
      </w:r>
      <w:r/>
      <w:r w:rsidR="001852F3">
        <w:t xml:space="preserve">人占总数的</w:t>
      </w:r>
      <w:r>
        <w:t>66</w:t>
      </w:r>
      <w:r>
        <w:t>.</w:t>
      </w:r>
      <w:r>
        <w:t>9%</w:t>
      </w:r>
      <w:r>
        <w:t>，</w:t>
      </w:r>
    </w:p>
    <w:p w:rsidR="0018722C">
      <w:pPr>
        <w:topLinePunct/>
      </w:pPr>
      <w:r>
        <w:rPr>
          <w:rFonts w:ascii="Times New Roman"/>
        </w:rPr>
        <w:t>20</w:t>
      </w:r>
    </w:p>
    <w:p w:rsidR="0018722C">
      <w:pPr>
        <w:topLinePunct/>
      </w:pPr>
      <w:r>
        <w:t>选择与家长沟通合作能力的有</w:t>
      </w:r>
      <w:r>
        <w:t>129</w:t>
      </w:r>
      <w:r/>
      <w:r w:rsidR="001852F3">
        <w:t xml:space="preserve">人，占总数的</w:t>
      </w:r>
      <w:r>
        <w:t>83</w:t>
      </w:r>
      <w:r>
        <w:t>.</w:t>
      </w:r>
      <w:r>
        <w:t>8%，选择创设发展性支持环境的能</w:t>
      </w:r>
      <w:r>
        <w:t>力的有</w:t>
      </w:r>
      <w:r>
        <w:t>129</w:t>
      </w:r>
      <w:r/>
      <w:r w:rsidR="001852F3">
        <w:t xml:space="preserve">人，占总数的</w:t>
      </w:r>
      <w:r>
        <w:t>83</w:t>
      </w:r>
      <w:r>
        <w:t>.</w:t>
      </w:r>
      <w:r>
        <w:t>8%，</w:t>
      </w:r>
      <w:r>
        <w:t>选择教育评价与自我反思能力的有</w:t>
      </w:r>
      <w:r>
        <w:t>109</w:t>
      </w:r>
      <w:r/>
      <w:r w:rsidR="001852F3">
        <w:t xml:space="preserve">人，占总数的70.8</w:t>
      </w:r>
      <w:r>
        <w:t>%，选择科研能力的有</w:t>
      </w:r>
      <w:r>
        <w:t>90</w:t>
      </w:r>
      <w:r/>
      <w:r w:rsidR="001852F3">
        <w:t xml:space="preserve">人，占总数的</w:t>
      </w:r>
      <w:r>
        <w:t>58</w:t>
      </w:r>
      <w:r>
        <w:t>.</w:t>
      </w:r>
      <w:r>
        <w:t>4%，选择与其他教师的交流合作能力的</w:t>
      </w:r>
      <w:r>
        <w:t>有</w:t>
      </w:r>
      <w:r>
        <w:t>112</w:t>
      </w:r>
      <w:r/>
      <w:r w:rsidR="001852F3">
        <w:t xml:space="preserve">人，占总数的</w:t>
      </w:r>
      <w:r>
        <w:t>72</w:t>
      </w:r>
      <w:r>
        <w:t>.</w:t>
      </w:r>
      <w:r>
        <w:t>7%。数据表明，同伴互助活动对教师组织教育活动的能力提升</w:t>
      </w:r>
      <w:r>
        <w:t>最明显，对教师观察评价幼儿的能力、与家长沟通合作的能力以及创设发展性支持环境</w:t>
      </w:r>
      <w:r>
        <w:t>的能力等方面的提升也较为明显，相比之下，对幼儿教师的科研能力提升不够显著。</w:t>
      </w:r>
    </w:p>
    <w:p w:rsidR="0018722C">
      <w:pPr>
        <w:topLinePunct/>
      </w:pPr>
      <w:r>
        <w:t>笔者就幼儿教师对参加同伴互助后对自身专业发展提升情况进行了满意度调查，具体情况如</w:t>
      </w:r>
      <w:r>
        <w:t>表</w:t>
      </w:r>
      <w:r w:rsidR="001852F3">
        <w:t xml:space="preserve">3-12</w:t>
      </w:r>
      <w:r w:rsidR="001852F3">
        <w:t xml:space="preserve">所示：</w:t>
      </w:r>
    </w:p>
    <w:p w:rsidR="0018722C">
      <w:pPr>
        <w:pStyle w:val="a8"/>
        <w:topLinePunct/>
      </w:pPr>
      <w:r>
        <w:rPr>
          <w:rFonts w:cstheme="minorBidi" w:hAnsiTheme="minorHAnsi" w:eastAsiaTheme="minorHAnsi" w:asciiTheme="minorHAnsi" w:ascii="宋体" w:hAnsi="宋体" w:eastAsia="宋体" w:cs="宋体"/>
          <w:b/>
        </w:rPr>
        <w:t>表3-12</w:t>
      </w:r>
      <w:r>
        <w:t xml:space="preserve">  </w:t>
      </w:r>
      <w:r w:rsidRPr="00DB64CE">
        <w:rPr>
          <w:rFonts w:cstheme="minorBidi" w:hAnsiTheme="minorHAnsi" w:eastAsiaTheme="minorHAnsi" w:asciiTheme="minorHAnsi" w:ascii="宋体" w:hAnsi="宋体" w:eastAsia="宋体" w:cs="宋体"/>
          <w:b/>
        </w:rPr>
        <w:t>幼儿教师对自己的专业发展现状的满意程度</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1"/>
        <w:gridCol w:w="2819"/>
        <w:gridCol w:w="3029"/>
      </w:tblGrid>
      <w:tr>
        <w:trPr>
          <w:tblHeader/>
        </w:trPr>
        <w:tc>
          <w:tcPr>
            <w:tcW w:w="165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54" w:type="pct"/>
            <w:vAlign w:val="center"/>
            <w:tcBorders>
              <w:top w:val="single" w:sz="4" w:space="0" w:color="auto"/>
            </w:tcBorders>
          </w:tcPr>
          <w:p w:rsidR="0018722C">
            <w:pPr>
              <w:pStyle w:val="ac"/>
              <w:topLinePunct/>
              <w:ind w:leftChars="0" w:left="0" w:rightChars="0" w:right="0" w:firstLineChars="0" w:firstLine="0"/>
              <w:spacing w:line="240" w:lineRule="atLeast"/>
            </w:pPr>
            <w:r>
              <w:t>A.很满意</w:t>
            </w:r>
          </w:p>
          <w:p w:rsidR="0018722C">
            <w:pPr>
              <w:pStyle w:val="aff1"/>
              <w:topLinePunct/>
            </w:pPr>
            <w:r>
              <w:t>B.基本满意</w:t>
            </w:r>
          </w:p>
          <w:p w:rsidR="0018722C">
            <w:pPr>
              <w:pStyle w:val="aff1"/>
              <w:topLinePunct/>
            </w:pPr>
            <w:r>
              <w:t>C.不太满意</w:t>
            </w:r>
          </w:p>
          <w:p w:rsidR="0018722C">
            <w:pPr>
              <w:pStyle w:val="aff1"/>
              <w:topLinePunct/>
              <w:ind w:leftChars="0" w:left="0" w:rightChars="0" w:right="0" w:firstLineChars="0" w:firstLine="0"/>
              <w:spacing w:line="240" w:lineRule="atLeast"/>
            </w:pPr>
            <w:r>
              <w:t>D.很不满意</w:t>
            </w:r>
          </w:p>
        </w:tc>
        <w:tc>
          <w:tcPr>
            <w:tcW w:w="1613"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p w:rsidR="0018722C">
            <w:pPr>
              <w:pStyle w:val="affff9"/>
              <w:topLinePunct/>
            </w:pPr>
            <w:r>
              <w:t>100</w:t>
            </w:r>
          </w:p>
          <w:p w:rsidR="0018722C">
            <w:pPr>
              <w:pStyle w:val="affff9"/>
              <w:topLinePunct/>
            </w:pPr>
            <w:r>
              <w:t>13</w:t>
            </w:r>
          </w:p>
          <w:p w:rsidR="0018722C">
            <w:pPr>
              <w:pStyle w:val="affff9"/>
              <w:topLinePunct/>
              <w:ind w:leftChars="0" w:left="0" w:rightChars="0" w:right="0" w:firstLineChars="0" w:firstLine="0"/>
              <w:spacing w:line="240" w:lineRule="atLeast"/>
            </w:pPr>
            <w:r>
              <w:t>0</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26.6%</w:t>
            </w:r>
          </w:p>
          <w:p w:rsidR="0018722C">
            <w:pPr>
              <w:pStyle w:val="affff9"/>
              <w:topLinePunct/>
            </w:pPr>
            <w:r>
              <w:t>64.9%</w:t>
            </w:r>
          </w:p>
          <w:p w:rsidR="0018722C">
            <w:pPr>
              <w:pStyle w:val="affff9"/>
              <w:topLinePunct/>
            </w:pPr>
            <w:r>
              <w:t>8.4%</w:t>
            </w:r>
          </w:p>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r>
        <w:t>由</w:t>
      </w:r>
      <w:r>
        <w:t>表</w:t>
      </w:r>
      <w:r w:rsidR="001852F3">
        <w:t xml:space="preserve">3-12</w:t>
      </w:r>
      <w:r w:rsidR="001852F3">
        <w:t xml:space="preserve">可以看出，同伴互助对幼儿教师自身专业发展的提升情况的满意度调查</w:t>
      </w:r>
    </w:p>
    <w:p w:rsidR="0018722C">
      <w:pPr>
        <w:topLinePunct/>
      </w:pPr>
      <w:r>
        <w:t>中有</w:t>
      </w:r>
      <w:r>
        <w:t>41</w:t>
      </w:r>
      <w:r/>
      <w:r w:rsidR="001852F3">
        <w:t xml:space="preserve">人认为很满意，约占</w:t>
      </w:r>
      <w:r>
        <w:t>26</w:t>
      </w:r>
      <w:r>
        <w:t>.</w:t>
      </w:r>
      <w:r>
        <w:t>6%，</w:t>
      </w:r>
      <w:r>
        <w:t>有</w:t>
      </w:r>
      <w:r>
        <w:t>100</w:t>
      </w:r>
      <w:r/>
      <w:r w:rsidR="001852F3">
        <w:t xml:space="preserve">人感到基本满意，约占</w:t>
      </w:r>
      <w:r>
        <w:t>64</w:t>
      </w:r>
      <w:r>
        <w:t>.</w:t>
      </w:r>
      <w:r>
        <w:t>9%，</w:t>
      </w:r>
      <w:r>
        <w:t>有</w:t>
      </w:r>
      <w:r>
        <w:t>13</w:t>
      </w:r>
      <w:r/>
      <w:r w:rsidR="001852F3">
        <w:t xml:space="preserve">人感</w:t>
      </w:r>
      <w:r>
        <w:t>到不太满意，约占</w:t>
      </w:r>
      <w:r>
        <w:t>8</w:t>
      </w:r>
      <w:r>
        <w:t>.</w:t>
      </w:r>
      <w:r>
        <w:t>4%</w:t>
      </w:r>
      <w:r>
        <w:t>。数据表明，大对数幼儿教师对自身的专业发展现状表示基本满意，有一小部分人表示参与同伴互助活动后对自身专业发展表示不太满意。</w:t>
      </w:r>
    </w:p>
    <w:p w:rsidR="0018722C">
      <w:pPr>
        <w:pStyle w:val="a8"/>
        <w:topLinePunct/>
      </w:pPr>
      <w:r>
        <w:rPr>
          <w:rFonts w:cstheme="minorBidi" w:hAnsiTheme="minorHAnsi" w:eastAsiaTheme="minorHAnsi" w:asciiTheme="minorHAnsi" w:ascii="宋体" w:hAnsi="宋体" w:eastAsia="宋体" w:cs="宋体"/>
          <w:b/>
        </w:rPr>
        <w:t>表3-13</w:t>
      </w:r>
      <w:r>
        <w:t xml:space="preserve">  </w:t>
      </w:r>
      <w:r w:rsidRPr="00DB64CE">
        <w:rPr>
          <w:rFonts w:cstheme="minorBidi" w:hAnsiTheme="minorHAnsi" w:eastAsiaTheme="minorHAnsi" w:asciiTheme="minorHAnsi" w:ascii="宋体" w:hAnsi="宋体" w:eastAsia="宋体" w:cs="宋体"/>
          <w:b/>
        </w:rPr>
        <w:t>同伴互助活动与幼儿教师专业发展需求之间的契合程度</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1"/>
        <w:gridCol w:w="2819"/>
        <w:gridCol w:w="3029"/>
      </w:tblGrid>
      <w:tr>
        <w:trPr>
          <w:tblHeader/>
        </w:trPr>
        <w:tc>
          <w:tcPr>
            <w:tcW w:w="1654"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54" w:type="pct"/>
            <w:vAlign w:val="center"/>
            <w:tcBorders>
              <w:top w:val="single" w:sz="4" w:space="0" w:color="auto"/>
            </w:tcBorders>
          </w:tcPr>
          <w:p w:rsidR="0018722C">
            <w:pPr>
              <w:pStyle w:val="ac"/>
              <w:topLinePunct/>
              <w:ind w:leftChars="0" w:left="0" w:rightChars="0" w:right="0" w:firstLineChars="0" w:firstLine="0"/>
              <w:spacing w:line="240" w:lineRule="atLeast"/>
            </w:pPr>
            <w:r>
              <w:t>A.非常契合</w:t>
            </w:r>
          </w:p>
          <w:p w:rsidR="0018722C">
            <w:pPr>
              <w:pStyle w:val="aff1"/>
              <w:topLinePunct/>
            </w:pPr>
            <w:r>
              <w:t>B.比较契合</w:t>
            </w:r>
          </w:p>
          <w:p w:rsidR="0018722C">
            <w:pPr>
              <w:pStyle w:val="aff1"/>
              <w:topLinePunct/>
            </w:pPr>
            <w:r>
              <w:t>C.不契合</w:t>
            </w:r>
          </w:p>
          <w:p w:rsidR="0018722C">
            <w:pPr>
              <w:pStyle w:val="aff1"/>
              <w:topLinePunct/>
              <w:ind w:leftChars="0" w:left="0" w:rightChars="0" w:right="0" w:firstLineChars="0" w:firstLine="0"/>
              <w:spacing w:line="240" w:lineRule="atLeast"/>
            </w:pPr>
            <w:r>
              <w:t>D.很不契合</w:t>
            </w:r>
          </w:p>
        </w:tc>
        <w:tc>
          <w:tcPr>
            <w:tcW w:w="1613"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p w:rsidR="0018722C">
            <w:pPr>
              <w:pStyle w:val="affff9"/>
              <w:topLinePunct/>
            </w:pPr>
            <w:r>
              <w:t>82</w:t>
            </w:r>
          </w:p>
          <w:p w:rsidR="0018722C">
            <w:pPr>
              <w:pStyle w:val="affff9"/>
              <w:topLinePunct/>
            </w:pPr>
            <w:r>
              <w:t>14</w:t>
            </w:r>
          </w:p>
          <w:p w:rsidR="0018722C">
            <w:pPr>
              <w:pStyle w:val="affff9"/>
              <w:topLinePunct/>
              <w:ind w:leftChars="0" w:left="0" w:rightChars="0" w:right="0" w:firstLineChars="0" w:firstLine="0"/>
              <w:spacing w:line="240" w:lineRule="atLeast"/>
            </w:pPr>
            <w:r>
              <w:t>7</w:t>
            </w:r>
          </w:p>
        </w:tc>
        <w:tc>
          <w:tcPr>
            <w:tcW w:w="1733" w:type="pct"/>
            <w:vAlign w:val="center"/>
            <w:tcBorders>
              <w:top w:val="single" w:sz="4" w:space="0" w:color="auto"/>
            </w:tcBorders>
          </w:tcPr>
          <w:p w:rsidR="0018722C">
            <w:pPr>
              <w:pStyle w:val="affff9"/>
              <w:topLinePunct/>
              <w:ind w:leftChars="0" w:left="0" w:rightChars="0" w:right="0" w:firstLineChars="0" w:firstLine="0"/>
              <w:spacing w:line="240" w:lineRule="atLeast"/>
            </w:pPr>
            <w:r>
              <w:t>33.1%</w:t>
            </w:r>
          </w:p>
          <w:p w:rsidR="0018722C">
            <w:pPr>
              <w:pStyle w:val="affff9"/>
              <w:topLinePunct/>
            </w:pPr>
            <w:r>
              <w:t>53.2%</w:t>
            </w:r>
          </w:p>
          <w:p w:rsidR="0018722C">
            <w:pPr>
              <w:pStyle w:val="affff9"/>
              <w:topLinePunct/>
            </w:pPr>
            <w:r>
              <w:t>9.1%</w:t>
            </w:r>
          </w:p>
          <w:p w:rsidR="0018722C">
            <w:pPr>
              <w:pStyle w:val="affff9"/>
              <w:topLinePunct/>
              <w:ind w:leftChars="0" w:left="0" w:rightChars="0" w:right="0" w:firstLineChars="0" w:firstLine="0"/>
              <w:spacing w:line="240" w:lineRule="atLeast"/>
            </w:pPr>
            <w:r>
              <w:t>4.5%</w:t>
            </w:r>
          </w:p>
        </w:tc>
      </w:tr>
    </w:tbl>
    <w:p w:rsidR="0018722C">
      <w:pPr>
        <w:topLinePunct/>
        <w:pStyle w:val="affa"/>
      </w:pPr>
    </w:p>
    <w:p w:rsidR="0018722C">
      <w:pPr>
        <w:topLinePunct/>
      </w:pPr>
      <w:r>
        <w:t>由</w:t>
      </w:r>
      <w:r>
        <w:t>表</w:t>
      </w:r>
      <w:r w:rsidR="001852F3">
        <w:t xml:space="preserve">3-13</w:t>
      </w:r>
      <w:r w:rsidR="001852F3">
        <w:t xml:space="preserve">可以得出，在对幼儿园开展的同伴互助活动与教师自身的专业发展契合</w:t>
      </w:r>
    </w:p>
    <w:p w:rsidR="0018722C">
      <w:pPr>
        <w:topLinePunct/>
      </w:pPr>
      <w:r>
        <w:t>度的调查中，选择非常契合的有</w:t>
      </w:r>
      <w:r>
        <w:t>51</w:t>
      </w:r>
      <w:r/>
      <w:r w:rsidR="001852F3">
        <w:t xml:space="preserve">人，约占总数的</w:t>
      </w:r>
      <w:r>
        <w:t>33</w:t>
      </w:r>
      <w:r>
        <w:t>.</w:t>
      </w:r>
      <w:r>
        <w:t>1%，</w:t>
      </w:r>
      <w:r>
        <w:t>选择比较契合的有</w:t>
      </w:r>
      <w:r>
        <w:t>82</w:t>
      </w:r>
      <w:r/>
      <w:r w:rsidR="001852F3">
        <w:t xml:space="preserve">人，</w:t>
      </w:r>
    </w:p>
    <w:p w:rsidR="0018722C">
      <w:pPr>
        <w:topLinePunct/>
      </w:pPr>
      <w:r>
        <w:rPr>
          <w:rFonts w:ascii="Times New Roman"/>
        </w:rPr>
        <w:t>21</w:t>
      </w:r>
    </w:p>
    <w:p w:rsidR="0018722C">
      <w:pPr>
        <w:topLinePunct/>
      </w:pPr>
      <w:r>
        <w:t>约占</w:t>
      </w:r>
      <w:r>
        <w:t>53</w:t>
      </w:r>
      <w:r>
        <w:t>.</w:t>
      </w:r>
      <w:r>
        <w:t>2%，</w:t>
      </w:r>
      <w:r>
        <w:t>选择不太契合的仅有</w:t>
      </w:r>
      <w:r>
        <w:t>14</w:t>
      </w:r>
      <w:r/>
      <w:r w:rsidR="001852F3">
        <w:t xml:space="preserve">人，约占</w:t>
      </w:r>
      <w:r>
        <w:t>9</w:t>
      </w:r>
      <w:r>
        <w:t>.</w:t>
      </w:r>
      <w:r>
        <w:t>1%，</w:t>
      </w:r>
      <w:r>
        <w:t>选择很不切合的有</w:t>
      </w:r>
      <w:r>
        <w:t>7</w:t>
      </w:r>
      <w:r/>
      <w:r w:rsidR="001852F3">
        <w:t xml:space="preserve">人，约占数</w:t>
      </w:r>
      <w:r>
        <w:t>据总数的</w:t>
      </w:r>
      <w:r>
        <w:t>4</w:t>
      </w:r>
      <w:r>
        <w:t>.</w:t>
      </w:r>
      <w:r>
        <w:t>5%</w:t>
      </w:r>
      <w:r>
        <w:t>。数据表明，大多数幼儿教师还是认为幼儿园的同伴互助活动与自身的专</w:t>
      </w:r>
      <w:r>
        <w:t>业发展有比较好的契合度的，但是仍有小部分教师认为与自身的专业发展契合度不是很理想。</w:t>
      </w:r>
    </w:p>
    <w:p w:rsidR="0018722C">
      <w:pPr>
        <w:topLinePunct/>
      </w:pPr>
      <w:r>
        <w:t>通过调查发现，影响幼儿教师同伴互助效果的因素有多种，主要有教师同伴互助的</w:t>
      </w:r>
      <w:r>
        <w:t>意识薄弱；缺乏教师同伴互助的平台；教师工作太忙，缺少时间；教师缺乏同伴互助的</w:t>
      </w:r>
      <w:r>
        <w:t>技巧；园领导不重视，缺少缺乏计划、实施、评价等保障机制等。具体调查结果如</w:t>
      </w:r>
      <w:r>
        <w:t>表</w:t>
      </w:r>
      <w:r>
        <w:t>3-14</w:t>
      </w:r>
      <w:r w:rsidR="001852F3">
        <w:t xml:space="preserve">所示：</w:t>
      </w:r>
    </w:p>
    <w:p w:rsidR="0018722C">
      <w:pPr>
        <w:pStyle w:val="a8"/>
        <w:topLinePunct/>
      </w:pPr>
      <w:r>
        <w:rPr>
          <w:rFonts w:cstheme="minorBidi" w:hAnsiTheme="minorHAnsi" w:eastAsiaTheme="minorHAnsi" w:asciiTheme="minorHAnsi" w:ascii="宋体" w:hAnsi="宋体" w:eastAsia="宋体" w:cs="宋体"/>
          <w:b/>
        </w:rPr>
        <w:t>表3-14</w:t>
      </w:r>
      <w:r>
        <w:t xml:space="preserve">  </w:t>
      </w:r>
      <w:r w:rsidRPr="00DB64CE">
        <w:rPr>
          <w:rFonts w:cstheme="minorBidi" w:hAnsiTheme="minorHAnsi" w:eastAsiaTheme="minorHAnsi" w:asciiTheme="minorHAnsi" w:ascii="宋体" w:hAnsi="宋体" w:eastAsia="宋体" w:cs="宋体"/>
          <w:b/>
        </w:rPr>
        <w:t>影响教师同伴互助的主要因素</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76"/>
        <w:gridCol w:w="1816"/>
        <w:gridCol w:w="2850"/>
      </w:tblGrid>
      <w:tr>
        <w:trPr>
          <w:tblHeader/>
        </w:trPr>
        <w:tc>
          <w:tcPr>
            <w:tcW w:w="2331"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3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2331" w:type="pct"/>
            <w:vAlign w:val="center"/>
            <w:tcBorders>
              <w:top w:val="single" w:sz="4" w:space="0" w:color="auto"/>
            </w:tcBorders>
          </w:tcPr>
          <w:p w:rsidR="0018722C">
            <w:pPr>
              <w:pStyle w:val="ac"/>
              <w:topLinePunct/>
              <w:ind w:leftChars="0" w:left="0" w:rightChars="0" w:right="0" w:firstLineChars="0" w:firstLine="0"/>
              <w:spacing w:line="240" w:lineRule="atLeast"/>
            </w:pPr>
            <w:r>
              <w:t>A.教师同伴互助的意识薄弱</w:t>
            </w:r>
          </w:p>
          <w:p w:rsidR="0018722C">
            <w:pPr>
              <w:pStyle w:val="aff1"/>
              <w:topLinePunct/>
            </w:pPr>
            <w:r>
              <w:t>B.缺乏教师同伴互助的平台</w:t>
            </w:r>
          </w:p>
          <w:p w:rsidR="0018722C">
            <w:pPr>
              <w:pStyle w:val="aff1"/>
              <w:topLinePunct/>
            </w:pPr>
            <w:r>
              <w:t>C.教师工作太忙，缺少时间</w:t>
            </w:r>
          </w:p>
          <w:p w:rsidR="0018722C">
            <w:pPr>
              <w:pStyle w:val="aff1"/>
              <w:topLinePunct/>
            </w:pPr>
            <w:r>
              <w:t>D.教师缺乏同伴互助的技巧</w:t>
            </w:r>
          </w:p>
          <w:p w:rsidR="0018722C">
            <w:pPr>
              <w:pStyle w:val="aff1"/>
              <w:topLinePunct/>
              <w:ind w:leftChars="0" w:left="0" w:rightChars="0" w:right="0" w:firstLineChars="0" w:firstLine="0"/>
              <w:spacing w:line="240" w:lineRule="atLeast"/>
            </w:pPr>
            <w:r>
              <w:t>E.园领导不重视，缺少缺乏计划、实施、评价等保障机制</w:t>
            </w:r>
          </w:p>
        </w:tc>
        <w:tc>
          <w:tcPr>
            <w:tcW w:w="1039"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p w:rsidR="0018722C">
            <w:pPr>
              <w:pStyle w:val="affff9"/>
              <w:topLinePunct/>
            </w:pPr>
            <w:r>
              <w:t>42</w:t>
            </w:r>
          </w:p>
          <w:p w:rsidR="0018722C">
            <w:pPr>
              <w:pStyle w:val="affff9"/>
              <w:topLinePunct/>
            </w:pPr>
            <w:r>
              <w:t>91</w:t>
            </w:r>
          </w:p>
          <w:p w:rsidR="0018722C">
            <w:pPr>
              <w:pStyle w:val="affff9"/>
              <w:topLinePunct/>
            </w:pPr>
            <w:r>
              <w:t>58</w:t>
            </w:r>
          </w:p>
          <w:p w:rsidR="0018722C">
            <w:pPr>
              <w:pStyle w:val="affff9"/>
              <w:topLinePunct/>
              <w:ind w:leftChars="0" w:left="0" w:rightChars="0" w:right="0" w:firstLineChars="0" w:firstLine="0"/>
              <w:spacing w:line="240" w:lineRule="atLeast"/>
            </w:pPr>
            <w:r>
              <w:t>17</w:t>
            </w:r>
          </w:p>
        </w:tc>
        <w:tc>
          <w:tcPr>
            <w:tcW w:w="1630" w:type="pct"/>
            <w:vAlign w:val="center"/>
            <w:tcBorders>
              <w:top w:val="single" w:sz="4" w:space="0" w:color="auto"/>
            </w:tcBorders>
          </w:tcPr>
          <w:p w:rsidR="0018722C">
            <w:pPr>
              <w:pStyle w:val="affff9"/>
              <w:topLinePunct/>
              <w:ind w:leftChars="0" w:left="0" w:rightChars="0" w:right="0" w:firstLineChars="0" w:firstLine="0"/>
              <w:spacing w:line="240" w:lineRule="atLeast"/>
            </w:pPr>
            <w:r>
              <w:t>26.6%</w:t>
            </w:r>
          </w:p>
          <w:p w:rsidR="0018722C">
            <w:pPr>
              <w:pStyle w:val="affff9"/>
              <w:topLinePunct/>
            </w:pPr>
            <w:r>
              <w:t>27.3%</w:t>
            </w:r>
          </w:p>
          <w:p w:rsidR="0018722C">
            <w:pPr>
              <w:pStyle w:val="affff9"/>
              <w:topLinePunct/>
            </w:pPr>
            <w:r>
              <w:t>59.1%</w:t>
            </w:r>
          </w:p>
          <w:p w:rsidR="0018722C">
            <w:pPr>
              <w:pStyle w:val="affff9"/>
              <w:topLinePunct/>
            </w:pPr>
            <w:r>
              <w:t>37.7%</w:t>
            </w:r>
          </w:p>
          <w:p w:rsidR="0018722C">
            <w:pPr>
              <w:pStyle w:val="affff9"/>
              <w:topLinePunct/>
              <w:ind w:leftChars="0" w:left="0" w:rightChars="0" w:right="0" w:firstLineChars="0" w:firstLine="0"/>
              <w:spacing w:line="240" w:lineRule="atLeast"/>
            </w:pPr>
            <w:r>
              <w:t>11.0%</w:t>
            </w:r>
          </w:p>
        </w:tc>
      </w:tr>
    </w:tbl>
    <w:p w:rsidR="0018722C">
      <w:pPr>
        <w:topLinePunct/>
        <w:pStyle w:val="affa"/>
      </w:pPr>
    </w:p>
    <w:p w:rsidR="0018722C">
      <w:pPr>
        <w:topLinePunct/>
      </w:pPr>
      <w:r>
        <w:t>由</w:t>
      </w:r>
      <w:r>
        <w:t>表</w:t>
      </w:r>
      <w:r>
        <w:t>3-14</w:t>
      </w:r>
      <w:r/>
      <w:r w:rsidR="001852F3">
        <w:t xml:space="preserve">可以看出，在对幼儿教师同伴互助的影响因素的调查中，选择教师同伴互</w:t>
      </w:r>
      <w:r>
        <w:t>助意识薄弱的有</w:t>
      </w:r>
      <w:r>
        <w:t>40</w:t>
      </w:r>
      <w:r/>
      <w:r w:rsidR="001852F3">
        <w:t xml:space="preserve">人，占总数的</w:t>
      </w:r>
      <w:r>
        <w:t>26</w:t>
      </w:r>
      <w:r>
        <w:t>.</w:t>
      </w:r>
      <w:r>
        <w:t>6%</w:t>
      </w:r>
      <w:r>
        <w:t>，选择缺乏互助平台的有</w:t>
      </w:r>
      <w:r>
        <w:t>42</w:t>
      </w:r>
      <w:r/>
      <w:r w:rsidR="001852F3">
        <w:t xml:space="preserve">人，占总数的</w:t>
      </w:r>
      <w:r>
        <w:t>27</w:t>
      </w:r>
      <w:r>
        <w:t>.</w:t>
      </w:r>
      <w:r>
        <w:t>3%，</w:t>
      </w:r>
      <w:r>
        <w:t>选择教师工作太忙，缺少时间的有</w:t>
      </w:r>
      <w:r>
        <w:t>91</w:t>
      </w:r>
      <w:r/>
      <w:r w:rsidR="001852F3">
        <w:t xml:space="preserve">人，占总数的</w:t>
      </w:r>
      <w:r>
        <w:t>59</w:t>
      </w:r>
      <w:r>
        <w:t>.</w:t>
      </w:r>
      <w:r>
        <w:t>1%</w:t>
      </w:r>
      <w:r>
        <w:t>，选择缺乏同伴互助技巧的</w:t>
      </w:r>
      <w:r>
        <w:t>有</w:t>
      </w:r>
    </w:p>
    <w:p w:rsidR="0018722C">
      <w:pPr>
        <w:topLinePunct/>
      </w:pPr>
      <w:r>
        <w:t>58</w:t>
      </w:r>
      <w:r/>
      <w:r w:rsidR="001852F3">
        <w:t xml:space="preserve">人，占总数的</w:t>
      </w:r>
      <w:r>
        <w:t>37</w:t>
      </w:r>
      <w:r>
        <w:t>.</w:t>
      </w:r>
      <w:r>
        <w:t>7%</w:t>
      </w:r>
      <w:r>
        <w:t>，选择园领导不重视，缺少保障机制的有</w:t>
      </w:r>
      <w:r>
        <w:t>17</w:t>
      </w:r>
      <w:r/>
      <w:r w:rsidR="001852F3">
        <w:t xml:space="preserve">人，占总数的</w:t>
      </w:r>
      <w:r>
        <w:t>11</w:t>
      </w:r>
      <w:r>
        <w:t>.</w:t>
      </w:r>
      <w:r>
        <w:t>0%。</w:t>
      </w:r>
      <w:r>
        <w:t>数据表明，五种影响因素都占有一定的比例，但是影响因素主要还是缺少时间和技巧。</w:t>
      </w:r>
    </w:p>
    <w:p w:rsidR="0018722C">
      <w:pPr>
        <w:topLinePunct/>
      </w:pPr>
      <w:r>
        <w:t>通过调查发现，幼儿教师对同伴互助有着较为正确的认知，认为教师同伴互助非常有必要，但是从幼儿教师的实际参与程度看，他们并没有真正认识到同伴互助重要性。</w:t>
      </w:r>
      <w:r>
        <w:t>却是不能在选择同伴互助的内容和形式方面，我们可以看出，目前同伴互助的内容基本</w:t>
      </w:r>
      <w:r>
        <w:t>涵盖了《幼儿园教师专业标准</w:t>
      </w:r>
      <w:r>
        <w:t>（</w:t>
      </w:r>
      <w:r>
        <w:t>试行</w:t>
      </w:r>
      <w:r>
        <w:t>）</w:t>
      </w:r>
      <w:r>
        <w:t>》中对教师能力的要求，但是对于专业知识方面，</w:t>
      </w:r>
      <w:r>
        <w:t>同伴互助的内容和形式涉及度不够，这样对于很多非学前专业毕业的幼儿教师而言，他</w:t>
      </w:r>
      <w:r>
        <w:t>们的专业提升就受到局限。从调查结果来看，同伴互助的保障条件还是比较理想的，大</w:t>
      </w:r>
      <w:r>
        <w:t>部分幼儿园会就同伴互助活动制定相关计划，有着较好的互助氛围，园领导能够积极的</w:t>
      </w:r>
      <w:r>
        <w:t>参与其中。在对幼儿教师同伴互助活动的效果评价及影响因素的调查中发现，同伴互</w:t>
      </w:r>
      <w:r>
        <w:t>助</w:t>
      </w:r>
    </w:p>
    <w:p w:rsidR="0018722C">
      <w:pPr>
        <w:topLinePunct/>
      </w:pPr>
      <w:r>
        <w:rPr>
          <w:rFonts w:ascii="Times New Roman"/>
        </w:rPr>
        <w:t>22</w:t>
      </w:r>
    </w:p>
    <w:p w:rsidR="0018722C">
      <w:pPr>
        <w:topLinePunct/>
      </w:pPr>
      <w:r>
        <w:t>对教师专业能力的各个方面都有提升作用，教师参与同伴互助活动后对自身专业发展影</w:t>
      </w:r>
      <w:r>
        <w:t>响情况也比较满意度，认为与自身的专业发展情况比较契合，但是仍然有部分教师认为</w:t>
      </w:r>
      <w:r>
        <w:t>园内的同伴互助活动并不理想，认为影响因素有多种，其中认为“教师工作太忙，缺少时间”、“教师缺乏同伴互助的技巧”是一个比较明显的影响因素。</w:t>
      </w:r>
    </w:p>
    <w:p w:rsidR="0018722C">
      <w:pPr>
        <w:pStyle w:val="Heading3"/>
        <w:topLinePunct/>
        <w:ind w:left="200" w:hangingChars="200" w:hanging="200"/>
      </w:pPr>
      <w:bookmarkStart w:id="426673" w:name="_Toc686426673"/>
      <w:bookmarkStart w:name="_bookmark27" w:id="43"/>
      <w:bookmarkEnd w:id="43"/>
      <w:r>
        <w:t>2.</w:t>
      </w:r>
      <w:r>
        <w:t xml:space="preserve"> </w:t>
      </w:r>
      <w:r w:rsidRPr="00DB64CE">
        <w:t>关于同伴互助对幼儿教师专业发展影响效果的调查结果分析</w:t>
      </w:r>
      <w:bookmarkEnd w:id="426673"/>
    </w:p>
    <w:p w:rsidR="0018722C">
      <w:pPr>
        <w:topLinePunct/>
      </w:pPr>
      <w:r>
        <w:t>C</w:t>
      </w:r>
      <w:r w:rsidR="001852F3">
        <w:t xml:space="preserve">部分的调查结果主要是依据《幼儿园教师专业标准</w:t>
      </w:r>
      <w:r>
        <w:t>（</w:t>
      </w:r>
      <w:r>
        <w:t>试行</w:t>
      </w:r>
      <w:r>
        <w:t>）</w:t>
      </w:r>
      <w:r>
        <w:t>》划分了幼儿教师专</w:t>
      </w:r>
      <w:r>
        <w:t>业理念与师德、幼儿教师专业知识、幼儿教师专业能力三个维度，对幼儿教师参与同伴</w:t>
      </w:r>
      <w:r>
        <w:t>互助活动后对自身专业发展的影响进行的相关分析，在“幼儿教师专业理念与师德”这</w:t>
      </w:r>
      <w:r>
        <w:t>一维度中包括的题目是</w:t>
      </w:r>
      <w:r>
        <w:t>C1</w:t>
      </w:r>
      <w:r>
        <w:t>、</w:t>
      </w:r>
      <w:r>
        <w:t>C2</w:t>
      </w:r>
      <w:r>
        <w:t>、</w:t>
      </w:r>
      <w:r>
        <w:t>C3</w:t>
      </w:r>
      <w:r>
        <w:t>、</w:t>
      </w:r>
      <w:r>
        <w:t>C4</w:t>
      </w:r>
      <w:r>
        <w:t>；“幼儿教师专业知识”包括</w:t>
      </w:r>
      <w:r>
        <w:t>C7</w:t>
      </w:r>
      <w:r>
        <w:t>、</w:t>
      </w:r>
      <w:r>
        <w:t>C8</w:t>
      </w:r>
      <w:r>
        <w:t>、</w:t>
      </w:r>
      <w:r>
        <w:t>C9</w:t>
      </w:r>
      <w:r>
        <w:t>；“幼</w:t>
      </w:r>
      <w:r>
        <w:t>儿教师专业能力”包括</w:t>
      </w:r>
      <w:r>
        <w:t>C5</w:t>
      </w:r>
      <w:r>
        <w:t>、</w:t>
      </w:r>
      <w:r>
        <w:t>C6</w:t>
      </w:r>
      <w:r>
        <w:t>、</w:t>
      </w:r>
      <w:r>
        <w:t>C10</w:t>
      </w:r>
      <w:r>
        <w:t>、</w:t>
      </w:r>
      <w:r>
        <w:t>C11</w:t>
      </w:r>
      <w:r>
        <w:t>、</w:t>
      </w:r>
      <w:r>
        <w:t>C12</w:t>
      </w:r>
      <w:r>
        <w:t>、</w:t>
      </w:r>
      <w:r>
        <w:t>C13</w:t>
      </w:r>
      <w:r>
        <w:t>、</w:t>
      </w:r>
      <w:r>
        <w:t>C14</w:t>
      </w:r>
      <w:r>
        <w:t>、</w:t>
      </w:r>
      <w:r>
        <w:t>C15</w:t>
      </w:r>
      <w:r>
        <w:t>、</w:t>
      </w:r>
      <w:r>
        <w:t>C16</w:t>
      </w:r>
      <w:r>
        <w:t>。同时采用</w:t>
      </w:r>
      <w:r>
        <w:t>SPSS17.0</w:t>
      </w:r>
      <w:r>
        <w:t>对各个维度进行了方差分析，此次分析采用的检验统计量是</w:t>
      </w:r>
      <w:r>
        <w:t>F</w:t>
      </w:r>
      <w:r/>
      <w:r w:rsidR="001852F3">
        <w:t xml:space="preserve">统计量，检验统计量的观</w:t>
      </w:r>
      <w:r>
        <w:t>测值为</w:t>
      </w:r>
      <w:r>
        <w:t>sig</w:t>
      </w:r>
      <w:r/>
      <w:r w:rsidR="001852F3">
        <w:t xml:space="preserve">和相应的概率</w:t>
      </w:r>
      <w:r>
        <w:t>P</w:t>
      </w:r>
      <w:r/>
      <w:r w:rsidR="001852F3">
        <w:t xml:space="preserve">值，然后给出显著性水平分别为</w:t>
      </w:r>
      <w:r>
        <w:t>0</w:t>
      </w:r>
      <w:r>
        <w:t>.</w:t>
      </w:r>
      <w:r>
        <w:t>05</w:t>
      </w:r>
      <w:r>
        <w:t>、</w:t>
      </w:r>
      <w:r>
        <w:t>0.01</w:t>
      </w:r>
      <w:r>
        <w:t>，如果</w:t>
      </w:r>
      <w:r>
        <w:t>P</w:t>
      </w:r>
      <w:r/>
      <w:r w:rsidR="001852F3">
        <w:t xml:space="preserve">值小于</w:t>
      </w:r>
      <w:r>
        <w:t>显著性水平</w:t>
      </w:r>
      <w:r>
        <w:t>0</w:t>
      </w:r>
      <w:r>
        <w:t>.</w:t>
      </w:r>
      <w:r>
        <w:t>05</w:t>
      </w:r>
      <w:r>
        <w:t>，则说明控制变量下各总体的均值差异性较显著，如果</w:t>
      </w:r>
      <w:r>
        <w:t>P</w:t>
      </w:r>
      <w:r/>
      <w:r w:rsidR="001852F3">
        <w:t xml:space="preserve">值小于显著性</w:t>
      </w:r>
      <w:r>
        <w:t>水平</w:t>
      </w:r>
      <w:r>
        <w:t>0</w:t>
      </w:r>
      <w:r>
        <w:t>.</w:t>
      </w:r>
      <w:r>
        <w:t>01</w:t>
      </w:r>
      <w:r>
        <w:t>，则说明控制变量下各总体的均值差异性非常显著，反之，如果</w:t>
      </w:r>
      <w:r>
        <w:t>P</w:t>
      </w:r>
      <w:r/>
      <w:r w:rsidR="001852F3">
        <w:t xml:space="preserve">值大于显著</w:t>
      </w:r>
      <w:r>
        <w:t>性水平</w:t>
      </w:r>
      <w:r>
        <w:t>0</w:t>
      </w:r>
      <w:r>
        <w:t>.</w:t>
      </w:r>
      <w:r>
        <w:t>05</w:t>
      </w:r>
      <w:r>
        <w:t>，则说明控制变量下各总体的均值不存在显著差异或者差异性不显著。以此了解基于同伴互助的幼儿教师专业发展的现状。</w:t>
      </w:r>
    </w:p>
    <w:p w:rsidR="0018722C">
      <w:pPr>
        <w:pStyle w:val="Heading4"/>
        <w:topLinePunct/>
        <w:ind w:left="200" w:hangingChars="200" w:hanging="200"/>
      </w:pPr>
      <w:r>
        <w:t>（</w:t>
      </w:r>
      <w:r>
        <w:t>1</w:t>
      </w:r>
      <w:r>
        <w:t>）</w:t>
      </w:r>
      <w:r>
        <w:t>同伴互助对幼儿教师专业发展的影响效果的调查分析</w:t>
      </w:r>
    </w:p>
    <w:p w:rsidR="0018722C">
      <w:pPr>
        <w:pStyle w:val="a8"/>
        <w:topLinePunct/>
      </w:pPr>
      <w:r>
        <w:rPr>
          <w:rFonts w:cstheme="minorBidi" w:hAnsiTheme="minorHAnsi" w:eastAsiaTheme="minorHAnsi" w:asciiTheme="minorHAnsi" w:ascii="宋体" w:hAnsi="宋体" w:eastAsia="宋体" w:cs="宋体"/>
          <w:b/>
        </w:rPr>
        <w:t>表3-15</w:t>
      </w:r>
      <w:r>
        <w:t xml:space="preserve">  </w:t>
      </w:r>
      <w:r w:rsidRPr="00DB64CE">
        <w:rPr>
          <w:rFonts w:cstheme="minorBidi" w:hAnsiTheme="minorHAnsi" w:eastAsiaTheme="minorHAnsi" w:asciiTheme="minorHAnsi" w:ascii="宋体" w:hAnsi="宋体" w:eastAsia="宋体" w:cs="宋体"/>
          <w:b/>
        </w:rPr>
        <w:t>同伴互助对幼儿教师专业发展各维度影响效果的描述性统计表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8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9"/>
        <w:gridCol w:w="1621"/>
        <w:gridCol w:w="1792"/>
        <w:gridCol w:w="1731"/>
        <w:gridCol w:w="1546"/>
      </w:tblGrid>
      <w:tr>
        <w:trPr>
          <w:tblHeader/>
        </w:trPr>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28" w:type="pct"/>
            <w:vAlign w:val="center"/>
          </w:tcPr>
          <w:p w:rsidR="0018722C">
            <w:pPr>
              <w:pStyle w:val="ac"/>
              <w:topLinePunct/>
              <w:ind w:leftChars="0" w:left="0" w:rightChars="0" w:right="0" w:firstLineChars="0" w:firstLine="0"/>
              <w:spacing w:line="240" w:lineRule="atLeast"/>
            </w:pPr>
            <w:r>
              <w:t>专业理念与师德</w:t>
            </w:r>
          </w:p>
        </w:tc>
        <w:tc>
          <w:tcPr>
            <w:tcW w:w="914" w:type="pct"/>
            <w:vAlign w:val="center"/>
          </w:tcPr>
          <w:p w:rsidR="0018722C">
            <w:pPr>
              <w:pStyle w:val="affff9"/>
              <w:topLinePunct/>
              <w:ind w:leftChars="0" w:left="0" w:rightChars="0" w:right="0" w:firstLineChars="0" w:firstLine="0"/>
              <w:spacing w:line="240" w:lineRule="atLeast"/>
            </w:pPr>
            <w:r>
              <w:t>4.00</w:t>
            </w:r>
          </w:p>
        </w:tc>
        <w:tc>
          <w:tcPr>
            <w:tcW w:w="1010" w:type="pct"/>
            <w:vAlign w:val="center"/>
          </w:tcPr>
          <w:p w:rsidR="0018722C">
            <w:pPr>
              <w:pStyle w:val="affff9"/>
              <w:topLinePunct/>
              <w:ind w:leftChars="0" w:left="0" w:rightChars="0" w:right="0" w:firstLineChars="0" w:firstLine="0"/>
              <w:spacing w:line="240" w:lineRule="atLeast"/>
            </w:pPr>
            <w:r>
              <w:t>20.00</w:t>
            </w:r>
          </w:p>
        </w:tc>
        <w:tc>
          <w:tcPr>
            <w:tcW w:w="976" w:type="pct"/>
            <w:vAlign w:val="center"/>
          </w:tcPr>
          <w:p w:rsidR="0018722C">
            <w:pPr>
              <w:pStyle w:val="affff9"/>
              <w:topLinePunct/>
              <w:ind w:leftChars="0" w:left="0" w:rightChars="0" w:right="0" w:firstLineChars="0" w:firstLine="0"/>
              <w:spacing w:line="240" w:lineRule="atLeast"/>
            </w:pPr>
            <w:r>
              <w:t>17.0455</w:t>
            </w:r>
          </w:p>
        </w:tc>
        <w:tc>
          <w:tcPr>
            <w:tcW w:w="872" w:type="pct"/>
            <w:vAlign w:val="center"/>
          </w:tcPr>
          <w:p w:rsidR="0018722C">
            <w:pPr>
              <w:pStyle w:val="affff9"/>
              <w:topLinePunct/>
              <w:ind w:leftChars="0" w:left="0" w:rightChars="0" w:right="0" w:firstLineChars="0" w:firstLine="0"/>
              <w:spacing w:line="240" w:lineRule="atLeast"/>
            </w:pPr>
            <w:r>
              <w:t>2.58032</w:t>
            </w:r>
          </w:p>
        </w:tc>
      </w:tr>
      <w:tr>
        <w:tc>
          <w:tcPr>
            <w:tcW w:w="1228" w:type="pct"/>
            <w:vAlign w:val="center"/>
          </w:tcPr>
          <w:p w:rsidR="0018722C">
            <w:pPr>
              <w:pStyle w:val="ac"/>
              <w:topLinePunct/>
              <w:ind w:leftChars="0" w:left="0" w:rightChars="0" w:right="0" w:firstLineChars="0" w:firstLine="0"/>
              <w:spacing w:line="240" w:lineRule="atLeast"/>
            </w:pPr>
            <w:r>
              <w:t>专业知识</w:t>
            </w:r>
          </w:p>
        </w:tc>
        <w:tc>
          <w:tcPr>
            <w:tcW w:w="914" w:type="pct"/>
            <w:vAlign w:val="center"/>
          </w:tcPr>
          <w:p w:rsidR="0018722C">
            <w:pPr>
              <w:pStyle w:val="affff9"/>
              <w:topLinePunct/>
              <w:ind w:leftChars="0" w:left="0" w:rightChars="0" w:right="0" w:firstLineChars="0" w:firstLine="0"/>
              <w:spacing w:line="240" w:lineRule="atLeast"/>
            </w:pPr>
            <w:r>
              <w:t>3.00</w:t>
            </w:r>
          </w:p>
        </w:tc>
        <w:tc>
          <w:tcPr>
            <w:tcW w:w="1010" w:type="pct"/>
            <w:vAlign w:val="center"/>
          </w:tcPr>
          <w:p w:rsidR="0018722C">
            <w:pPr>
              <w:pStyle w:val="affff9"/>
              <w:topLinePunct/>
              <w:ind w:leftChars="0" w:left="0" w:rightChars="0" w:right="0" w:firstLineChars="0" w:firstLine="0"/>
              <w:spacing w:line="240" w:lineRule="atLeast"/>
            </w:pPr>
            <w:r>
              <w:t>15.00</w:t>
            </w:r>
          </w:p>
        </w:tc>
        <w:tc>
          <w:tcPr>
            <w:tcW w:w="976" w:type="pct"/>
            <w:vAlign w:val="center"/>
          </w:tcPr>
          <w:p w:rsidR="0018722C">
            <w:pPr>
              <w:pStyle w:val="affff9"/>
              <w:topLinePunct/>
              <w:ind w:leftChars="0" w:left="0" w:rightChars="0" w:right="0" w:firstLineChars="0" w:firstLine="0"/>
              <w:spacing w:line="240" w:lineRule="atLeast"/>
            </w:pPr>
            <w:r>
              <w:t>10.7273</w:t>
            </w:r>
          </w:p>
        </w:tc>
        <w:tc>
          <w:tcPr>
            <w:tcW w:w="872" w:type="pct"/>
            <w:vAlign w:val="center"/>
          </w:tcPr>
          <w:p w:rsidR="0018722C">
            <w:pPr>
              <w:pStyle w:val="affff9"/>
              <w:topLinePunct/>
              <w:ind w:leftChars="0" w:left="0" w:rightChars="0" w:right="0" w:firstLineChars="0" w:firstLine="0"/>
              <w:spacing w:line="240" w:lineRule="atLeast"/>
            </w:pPr>
            <w:r>
              <w:t>1.66969</w:t>
            </w:r>
          </w:p>
        </w:tc>
      </w:tr>
      <w:tr>
        <w:tc>
          <w:tcPr>
            <w:tcW w:w="1228" w:type="pct"/>
            <w:vAlign w:val="center"/>
          </w:tcPr>
          <w:p w:rsidR="0018722C">
            <w:pPr>
              <w:pStyle w:val="ac"/>
              <w:topLinePunct/>
              <w:ind w:leftChars="0" w:left="0" w:rightChars="0" w:right="0" w:firstLineChars="0" w:firstLine="0"/>
              <w:spacing w:line="240" w:lineRule="atLeast"/>
            </w:pPr>
            <w:r>
              <w:t>专业能力</w:t>
            </w:r>
          </w:p>
        </w:tc>
        <w:tc>
          <w:tcPr>
            <w:tcW w:w="914" w:type="pct"/>
            <w:vAlign w:val="center"/>
          </w:tcPr>
          <w:p w:rsidR="0018722C">
            <w:pPr>
              <w:pStyle w:val="affff9"/>
              <w:topLinePunct/>
              <w:ind w:leftChars="0" w:left="0" w:rightChars="0" w:right="0" w:firstLineChars="0" w:firstLine="0"/>
              <w:spacing w:line="240" w:lineRule="atLeast"/>
            </w:pPr>
            <w:r>
              <w:t>9.00</w:t>
            </w:r>
          </w:p>
        </w:tc>
        <w:tc>
          <w:tcPr>
            <w:tcW w:w="1010" w:type="pct"/>
            <w:vAlign w:val="center"/>
          </w:tcPr>
          <w:p w:rsidR="0018722C">
            <w:pPr>
              <w:pStyle w:val="affff9"/>
              <w:topLinePunct/>
              <w:ind w:leftChars="0" w:left="0" w:rightChars="0" w:right="0" w:firstLineChars="0" w:firstLine="0"/>
              <w:spacing w:line="240" w:lineRule="atLeast"/>
            </w:pPr>
            <w:r>
              <w:t>45.00</w:t>
            </w:r>
          </w:p>
        </w:tc>
        <w:tc>
          <w:tcPr>
            <w:tcW w:w="976" w:type="pct"/>
            <w:vAlign w:val="center"/>
          </w:tcPr>
          <w:p w:rsidR="0018722C">
            <w:pPr>
              <w:pStyle w:val="affff9"/>
              <w:topLinePunct/>
              <w:ind w:leftChars="0" w:left="0" w:rightChars="0" w:right="0" w:firstLineChars="0" w:firstLine="0"/>
              <w:spacing w:line="240" w:lineRule="atLeast"/>
            </w:pPr>
            <w:r>
              <w:t>36.4740</w:t>
            </w:r>
          </w:p>
        </w:tc>
        <w:tc>
          <w:tcPr>
            <w:tcW w:w="872" w:type="pct"/>
            <w:vAlign w:val="center"/>
          </w:tcPr>
          <w:p w:rsidR="0018722C">
            <w:pPr>
              <w:pStyle w:val="affff9"/>
              <w:topLinePunct/>
              <w:ind w:leftChars="0" w:left="0" w:rightChars="0" w:right="0" w:firstLineChars="0" w:firstLine="0"/>
              <w:spacing w:line="240" w:lineRule="atLeast"/>
            </w:pPr>
            <w:r>
              <w:t>4.84963</w:t>
            </w:r>
          </w:p>
        </w:tc>
      </w:tr>
      <w:tr>
        <w:tc>
          <w:tcPr>
            <w:tcW w:w="1228" w:type="pct"/>
            <w:vAlign w:val="center"/>
            <w:tcBorders>
              <w:top w:val="single" w:sz="4" w:space="0" w:color="auto"/>
            </w:tcBorders>
          </w:tcPr>
          <w:p w:rsidR="0018722C">
            <w:pPr>
              <w:pStyle w:val="ac"/>
              <w:topLinePunct/>
              <w:ind w:leftChars="0" w:left="0" w:rightChars="0" w:right="0" w:firstLineChars="0" w:firstLine="0"/>
              <w:spacing w:line="240" w:lineRule="atLeast"/>
            </w:pPr>
            <w:r>
              <w:t>总分</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16.00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80.00</w:t>
            </w:r>
          </w:p>
        </w:tc>
        <w:tc>
          <w:tcPr>
            <w:tcW w:w="976" w:type="pct"/>
            <w:vAlign w:val="center"/>
            <w:tcBorders>
              <w:top w:val="single" w:sz="4" w:space="0" w:color="auto"/>
            </w:tcBorders>
          </w:tcPr>
          <w:p w:rsidR="0018722C">
            <w:pPr>
              <w:pStyle w:val="affff9"/>
              <w:topLinePunct/>
              <w:ind w:leftChars="0" w:left="0" w:rightChars="0" w:right="0" w:firstLineChars="0" w:firstLine="0"/>
              <w:spacing w:line="240" w:lineRule="atLeast"/>
            </w:pPr>
            <w:r>
              <w:t>64.2468</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8.26229</w:t>
            </w:r>
          </w:p>
        </w:tc>
      </w:tr>
    </w:tbl>
    <w:p w:rsidR="0018722C">
      <w:pPr>
        <w:topLinePunct/>
        <w:pStyle w:val="affa"/>
      </w:pPr>
    </w:p>
    <w:p w:rsidR="0018722C">
      <w:pPr>
        <w:topLinePunct/>
      </w:pPr>
      <w:r>
        <w:t>通过</w:t>
      </w:r>
      <w:r>
        <w:t>表</w:t>
      </w:r>
      <w:r>
        <w:t>3-15</w:t>
      </w:r>
      <w:r/>
      <w:r w:rsidR="001852F3">
        <w:t xml:space="preserve">的调查数据我们可以看出，总分及各个维度的最低值都很低，但是平均</w:t>
      </w:r>
      <w:r>
        <w:t>值相对较高，说明被试中，存在极端型，但是这些极端型的人数量较低。大部分被试均</w:t>
      </w:r>
      <w:r>
        <w:t>处在正常范围附近且分数较高，说明大部分被试的状态较好。总分及各个维度的标准差</w:t>
      </w:r>
      <w:r>
        <w:t>均大于平均值的</w:t>
      </w:r>
      <w:r>
        <w:t>10%，说明被试分布较离散。</w:t>
      </w:r>
    </w:p>
    <w:p w:rsidR="0018722C">
      <w:pPr>
        <w:topLinePunct/>
      </w:pPr>
      <w:r>
        <w:rPr>
          <w:rFonts w:ascii="Times New Roman"/>
        </w:rPr>
        <w:t>23</w:t>
      </w:r>
    </w:p>
    <w:p w:rsidR="0018722C">
      <w:pPr>
        <w:pStyle w:val="a8"/>
        <w:topLinePunct/>
      </w:pPr>
      <w:r>
        <w:rPr>
          <w:rFonts w:cstheme="minorBidi" w:hAnsiTheme="minorHAnsi" w:eastAsiaTheme="minorHAnsi" w:asciiTheme="minorHAnsi" w:ascii="宋体" w:hAnsi="宋体" w:eastAsia="宋体" w:cs="宋体"/>
          <w:b/>
        </w:rPr>
        <w:t>表3-16</w:t>
      </w:r>
      <w:r>
        <w:t xml:space="preserve">  </w:t>
      </w:r>
      <w:r w:rsidRPr="00DB64CE">
        <w:rPr>
          <w:rFonts w:cstheme="minorBidi" w:hAnsiTheme="minorHAnsi" w:eastAsiaTheme="minorHAnsi" w:asciiTheme="minorHAnsi" w:ascii="宋体" w:hAnsi="宋体" w:eastAsia="宋体" w:cs="宋体"/>
          <w:b/>
        </w:rPr>
        <w:t>同伴互助对幼儿教师专业发展的影响效果的多因素方差分析</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6"/>
        <w:gridCol w:w="1973"/>
        <w:gridCol w:w="1465"/>
        <w:gridCol w:w="1762"/>
        <w:gridCol w:w="1733"/>
      </w:tblGrid>
      <w:tr>
        <w:trPr>
          <w:tblHeader/>
        </w:trPr>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方差</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936" w:type="pct"/>
            <w:vAlign w:val="center"/>
          </w:tcPr>
          <w:p w:rsidR="0018722C">
            <w:pPr>
              <w:pStyle w:val="ac"/>
              <w:topLinePunct/>
              <w:ind w:leftChars="0" w:left="0" w:rightChars="0" w:right="0" w:firstLineChars="0" w:firstLine="0"/>
              <w:spacing w:line="240" w:lineRule="atLeast"/>
            </w:pPr>
            <w:r>
              <w:t>学历</w:t>
            </w:r>
          </w:p>
        </w:tc>
        <w:tc>
          <w:tcPr>
            <w:tcW w:w="1157" w:type="pct"/>
            <w:vAlign w:val="center"/>
          </w:tcPr>
          <w:p w:rsidR="0018722C">
            <w:pPr>
              <w:pStyle w:val="affff9"/>
              <w:topLinePunct/>
              <w:ind w:leftChars="0" w:left="0" w:rightChars="0" w:right="0" w:firstLineChars="0" w:firstLine="0"/>
              <w:spacing w:line="240" w:lineRule="atLeast"/>
            </w:pPr>
            <w:r>
              <w:t>11.502</w:t>
            </w:r>
          </w:p>
        </w:tc>
        <w:tc>
          <w:tcPr>
            <w:tcW w:w="859" w:type="pct"/>
            <w:vAlign w:val="center"/>
          </w:tcPr>
          <w:p w:rsidR="0018722C">
            <w:pPr>
              <w:pStyle w:val="affff9"/>
              <w:topLinePunct/>
              <w:ind w:leftChars="0" w:left="0" w:rightChars="0" w:right="0" w:firstLineChars="0" w:firstLine="0"/>
              <w:spacing w:line="240" w:lineRule="atLeast"/>
            </w:pPr>
            <w:r>
              <w:t>3</w:t>
            </w:r>
          </w:p>
        </w:tc>
        <w:tc>
          <w:tcPr>
            <w:tcW w:w="1033" w:type="pct"/>
            <w:vAlign w:val="center"/>
          </w:tcPr>
          <w:p w:rsidR="0018722C">
            <w:pPr>
              <w:pStyle w:val="affff9"/>
              <w:topLinePunct/>
              <w:ind w:leftChars="0" w:left="0" w:rightChars="0" w:right="0" w:firstLineChars="0" w:firstLine="0"/>
              <w:spacing w:line="240" w:lineRule="atLeast"/>
            </w:pPr>
            <w:r>
              <w:t>0.061</w:t>
            </w:r>
          </w:p>
        </w:tc>
        <w:tc>
          <w:tcPr>
            <w:tcW w:w="1016" w:type="pct"/>
            <w:vAlign w:val="center"/>
          </w:tcPr>
          <w:p w:rsidR="0018722C">
            <w:pPr>
              <w:pStyle w:val="affff9"/>
              <w:topLinePunct/>
              <w:ind w:leftChars="0" w:left="0" w:rightChars="0" w:right="0" w:firstLineChars="0" w:firstLine="0"/>
              <w:spacing w:line="240" w:lineRule="atLeast"/>
            </w:pPr>
            <w:r>
              <w:t>0.980</w:t>
            </w:r>
          </w:p>
        </w:tc>
      </w:tr>
      <w:tr>
        <w:tc>
          <w:tcPr>
            <w:tcW w:w="936" w:type="pct"/>
            <w:vAlign w:val="center"/>
          </w:tcPr>
          <w:p w:rsidR="0018722C">
            <w:pPr>
              <w:pStyle w:val="ac"/>
              <w:topLinePunct/>
              <w:ind w:leftChars="0" w:left="0" w:rightChars="0" w:right="0" w:firstLineChars="0" w:firstLine="0"/>
              <w:spacing w:line="240" w:lineRule="atLeast"/>
            </w:pPr>
            <w:r>
              <w:t>教龄</w:t>
            </w:r>
          </w:p>
        </w:tc>
        <w:tc>
          <w:tcPr>
            <w:tcW w:w="1157" w:type="pct"/>
            <w:vAlign w:val="center"/>
          </w:tcPr>
          <w:p w:rsidR="0018722C">
            <w:pPr>
              <w:pStyle w:val="affff9"/>
              <w:topLinePunct/>
              <w:ind w:leftChars="0" w:left="0" w:rightChars="0" w:right="0" w:firstLineChars="0" w:firstLine="0"/>
              <w:spacing w:line="240" w:lineRule="atLeast"/>
            </w:pPr>
            <w:r>
              <w:t>239.845</w:t>
            </w:r>
          </w:p>
        </w:tc>
        <w:tc>
          <w:tcPr>
            <w:tcW w:w="859" w:type="pct"/>
            <w:vAlign w:val="center"/>
          </w:tcPr>
          <w:p w:rsidR="0018722C">
            <w:pPr>
              <w:pStyle w:val="affff9"/>
              <w:topLinePunct/>
              <w:ind w:leftChars="0" w:left="0" w:rightChars="0" w:right="0" w:firstLineChars="0" w:firstLine="0"/>
              <w:spacing w:line="240" w:lineRule="atLeast"/>
            </w:pPr>
            <w:r>
              <w:t>3</w:t>
            </w:r>
          </w:p>
        </w:tc>
        <w:tc>
          <w:tcPr>
            <w:tcW w:w="1033" w:type="pct"/>
            <w:vAlign w:val="center"/>
          </w:tcPr>
          <w:p w:rsidR="0018722C">
            <w:pPr>
              <w:pStyle w:val="affff9"/>
              <w:topLinePunct/>
              <w:ind w:leftChars="0" w:left="0" w:rightChars="0" w:right="0" w:firstLineChars="0" w:firstLine="0"/>
              <w:spacing w:line="240" w:lineRule="atLeast"/>
            </w:pPr>
            <w:r>
              <w:t>1.270</w:t>
            </w:r>
          </w:p>
        </w:tc>
        <w:tc>
          <w:tcPr>
            <w:tcW w:w="1016" w:type="pct"/>
            <w:vAlign w:val="center"/>
          </w:tcPr>
          <w:p w:rsidR="0018722C">
            <w:pPr>
              <w:pStyle w:val="affff9"/>
              <w:topLinePunct/>
              <w:ind w:leftChars="0" w:left="0" w:rightChars="0" w:right="0" w:firstLineChars="0" w:firstLine="0"/>
              <w:spacing w:line="240" w:lineRule="atLeast"/>
            </w:pPr>
            <w:r>
              <w:t>0.287</w:t>
            </w:r>
          </w:p>
        </w:tc>
      </w:tr>
      <w:tr>
        <w:tc>
          <w:tcPr>
            <w:tcW w:w="936" w:type="pct"/>
            <w:vAlign w:val="center"/>
          </w:tcPr>
          <w:p w:rsidR="0018722C">
            <w:pPr>
              <w:pStyle w:val="ac"/>
              <w:topLinePunct/>
              <w:ind w:leftChars="0" w:left="0" w:rightChars="0" w:right="0" w:firstLineChars="0" w:firstLine="0"/>
              <w:spacing w:line="240" w:lineRule="atLeast"/>
            </w:pPr>
            <w:r>
              <w:t>职称</w:t>
            </w:r>
          </w:p>
        </w:tc>
        <w:tc>
          <w:tcPr>
            <w:tcW w:w="1157" w:type="pct"/>
            <w:vAlign w:val="center"/>
          </w:tcPr>
          <w:p w:rsidR="0018722C">
            <w:pPr>
              <w:pStyle w:val="affff9"/>
              <w:topLinePunct/>
              <w:ind w:leftChars="0" w:left="0" w:rightChars="0" w:right="0" w:firstLineChars="0" w:firstLine="0"/>
              <w:spacing w:line="240" w:lineRule="atLeast"/>
            </w:pPr>
            <w:r>
              <w:t>427.327</w:t>
            </w:r>
          </w:p>
        </w:tc>
        <w:tc>
          <w:tcPr>
            <w:tcW w:w="859" w:type="pct"/>
            <w:vAlign w:val="center"/>
          </w:tcPr>
          <w:p w:rsidR="0018722C">
            <w:pPr>
              <w:pStyle w:val="affff9"/>
              <w:topLinePunct/>
              <w:ind w:leftChars="0" w:left="0" w:rightChars="0" w:right="0" w:firstLineChars="0" w:firstLine="0"/>
              <w:spacing w:line="240" w:lineRule="atLeast"/>
            </w:pPr>
            <w:r>
              <w:t>4</w:t>
            </w:r>
          </w:p>
        </w:tc>
        <w:tc>
          <w:tcPr>
            <w:tcW w:w="1033" w:type="pct"/>
            <w:vAlign w:val="center"/>
          </w:tcPr>
          <w:p w:rsidR="0018722C">
            <w:pPr>
              <w:pStyle w:val="affff9"/>
              <w:topLinePunct/>
              <w:ind w:leftChars="0" w:left="0" w:rightChars="0" w:right="0" w:firstLineChars="0" w:firstLine="0"/>
              <w:spacing w:line="240" w:lineRule="atLeast"/>
            </w:pPr>
            <w:r>
              <w:t>1.696</w:t>
            </w:r>
          </w:p>
        </w:tc>
        <w:tc>
          <w:tcPr>
            <w:tcW w:w="1016" w:type="pct"/>
            <w:vAlign w:val="center"/>
          </w:tcPr>
          <w:p w:rsidR="0018722C">
            <w:pPr>
              <w:pStyle w:val="affff9"/>
              <w:topLinePunct/>
              <w:ind w:leftChars="0" w:left="0" w:rightChars="0" w:right="0" w:firstLineChars="0" w:firstLine="0"/>
              <w:spacing w:line="240" w:lineRule="atLeast"/>
            </w:pPr>
            <w:r>
              <w:t>0.154</w:t>
            </w:r>
          </w:p>
        </w:tc>
      </w:tr>
      <w:tr>
        <w:tc>
          <w:tcPr>
            <w:tcW w:w="936" w:type="pct"/>
            <w:vAlign w:val="center"/>
          </w:tcPr>
          <w:p w:rsidR="0018722C">
            <w:pPr>
              <w:pStyle w:val="ac"/>
              <w:topLinePunct/>
              <w:ind w:leftChars="0" w:left="0" w:rightChars="0" w:right="0" w:firstLineChars="0" w:firstLine="0"/>
              <w:spacing w:line="240" w:lineRule="atLeast"/>
            </w:pPr>
            <w:r>
              <w:t>性质</w:t>
            </w:r>
          </w:p>
        </w:tc>
        <w:tc>
          <w:tcPr>
            <w:tcW w:w="1157" w:type="pct"/>
            <w:vAlign w:val="center"/>
          </w:tcPr>
          <w:p w:rsidR="0018722C">
            <w:pPr>
              <w:pStyle w:val="affff9"/>
              <w:topLinePunct/>
              <w:ind w:leftChars="0" w:left="0" w:rightChars="0" w:right="0" w:firstLineChars="0" w:firstLine="0"/>
              <w:spacing w:line="240" w:lineRule="atLeast"/>
            </w:pPr>
            <w:r>
              <w:t>254.947</w:t>
            </w:r>
          </w:p>
        </w:tc>
        <w:tc>
          <w:tcPr>
            <w:tcW w:w="859" w:type="pct"/>
            <w:vAlign w:val="center"/>
          </w:tcPr>
          <w:p w:rsidR="0018722C">
            <w:pPr>
              <w:pStyle w:val="affff9"/>
              <w:topLinePunct/>
              <w:ind w:leftChars="0" w:left="0" w:rightChars="0" w:right="0" w:firstLineChars="0" w:firstLine="0"/>
              <w:spacing w:line="240" w:lineRule="atLeast"/>
            </w:pPr>
            <w:r>
              <w:t>1</w:t>
            </w:r>
          </w:p>
        </w:tc>
        <w:tc>
          <w:tcPr>
            <w:tcW w:w="1033" w:type="pct"/>
            <w:vAlign w:val="center"/>
          </w:tcPr>
          <w:p w:rsidR="0018722C">
            <w:pPr>
              <w:pStyle w:val="affff9"/>
              <w:topLinePunct/>
              <w:ind w:leftChars="0" w:left="0" w:rightChars="0" w:right="0" w:firstLineChars="0" w:firstLine="0"/>
              <w:spacing w:line="240" w:lineRule="atLeast"/>
            </w:pPr>
            <w:r>
              <w:t>4.048</w:t>
            </w:r>
          </w:p>
        </w:tc>
        <w:tc>
          <w:tcPr>
            <w:tcW w:w="1016" w:type="pct"/>
            <w:vAlign w:val="center"/>
          </w:tcPr>
          <w:p w:rsidR="0018722C">
            <w:pPr>
              <w:pStyle w:val="ad"/>
              <w:topLinePunct/>
              <w:ind w:leftChars="0" w:left="0" w:rightChars="0" w:right="0" w:firstLineChars="0" w:firstLine="0"/>
              <w:spacing w:line="240" w:lineRule="atLeast"/>
            </w:pPr>
            <w:r>
              <w:t>0.046*</w:t>
            </w:r>
          </w:p>
        </w:tc>
      </w:tr>
      <w:tr>
        <w:tc>
          <w:tcPr>
            <w:tcW w:w="936" w:type="pct"/>
            <w:vAlign w:val="center"/>
          </w:tcPr>
          <w:p w:rsidR="0018722C">
            <w:pPr>
              <w:pStyle w:val="ac"/>
              <w:topLinePunct/>
              <w:ind w:leftChars="0" w:left="0" w:rightChars="0" w:right="0" w:firstLineChars="0" w:firstLine="0"/>
              <w:spacing w:line="240" w:lineRule="atLeast"/>
            </w:pPr>
            <w:r>
              <w:t>级别</w:t>
            </w:r>
          </w:p>
        </w:tc>
        <w:tc>
          <w:tcPr>
            <w:tcW w:w="1157" w:type="pct"/>
            <w:vAlign w:val="center"/>
          </w:tcPr>
          <w:p w:rsidR="0018722C">
            <w:pPr>
              <w:pStyle w:val="affff9"/>
              <w:topLinePunct/>
              <w:ind w:leftChars="0" w:left="0" w:rightChars="0" w:right="0" w:firstLineChars="0" w:firstLine="0"/>
              <w:spacing w:line="240" w:lineRule="atLeast"/>
            </w:pPr>
            <w:r>
              <w:t>160.106</w:t>
            </w:r>
          </w:p>
        </w:tc>
        <w:tc>
          <w:tcPr>
            <w:tcW w:w="859" w:type="pct"/>
            <w:vAlign w:val="center"/>
          </w:tcPr>
          <w:p w:rsidR="0018722C">
            <w:pPr>
              <w:pStyle w:val="affff9"/>
              <w:topLinePunct/>
              <w:ind w:leftChars="0" w:left="0" w:rightChars="0" w:right="0" w:firstLineChars="0" w:firstLine="0"/>
              <w:spacing w:line="240" w:lineRule="atLeast"/>
            </w:pPr>
            <w:r>
              <w:t>2</w:t>
            </w:r>
          </w:p>
        </w:tc>
        <w:tc>
          <w:tcPr>
            <w:tcW w:w="1033" w:type="pct"/>
            <w:vAlign w:val="center"/>
          </w:tcPr>
          <w:p w:rsidR="0018722C">
            <w:pPr>
              <w:pStyle w:val="affff9"/>
              <w:topLinePunct/>
              <w:ind w:leftChars="0" w:left="0" w:rightChars="0" w:right="0" w:firstLineChars="0" w:firstLine="0"/>
              <w:spacing w:line="240" w:lineRule="atLeast"/>
            </w:pPr>
            <w:r>
              <w:t>1.271</w:t>
            </w:r>
          </w:p>
        </w:tc>
        <w:tc>
          <w:tcPr>
            <w:tcW w:w="1016" w:type="pct"/>
            <w:vAlign w:val="center"/>
          </w:tcPr>
          <w:p w:rsidR="0018722C">
            <w:pPr>
              <w:pStyle w:val="affff9"/>
              <w:topLinePunct/>
              <w:ind w:leftChars="0" w:left="0" w:rightChars="0" w:right="0" w:firstLineChars="0" w:firstLine="0"/>
              <w:spacing w:line="240" w:lineRule="atLeast"/>
            </w:pPr>
            <w:r>
              <w:t>0.284</w:t>
            </w:r>
          </w:p>
        </w:tc>
      </w:tr>
      <w:tr>
        <w:tc>
          <w:tcPr>
            <w:tcW w:w="936" w:type="pct"/>
            <w:vAlign w:val="center"/>
          </w:tcPr>
          <w:p w:rsidR="0018722C">
            <w:pPr>
              <w:pStyle w:val="ac"/>
              <w:topLinePunct/>
              <w:ind w:leftChars="0" w:left="0" w:rightChars="0" w:right="0" w:firstLineChars="0" w:firstLine="0"/>
              <w:spacing w:line="240" w:lineRule="atLeast"/>
            </w:pPr>
            <w:r>
              <w:t>误差</w:t>
            </w:r>
          </w:p>
        </w:tc>
        <w:tc>
          <w:tcPr>
            <w:tcW w:w="1157" w:type="pct"/>
            <w:vAlign w:val="center"/>
          </w:tcPr>
          <w:p w:rsidR="0018722C">
            <w:pPr>
              <w:pStyle w:val="affff9"/>
              <w:topLinePunct/>
              <w:ind w:leftChars="0" w:left="0" w:rightChars="0" w:right="0" w:firstLineChars="0" w:firstLine="0"/>
              <w:spacing w:line="240" w:lineRule="atLeast"/>
            </w:pPr>
            <w:r>
              <w:t>8816.312</w:t>
            </w:r>
          </w:p>
        </w:tc>
        <w:tc>
          <w:tcPr>
            <w:tcW w:w="859" w:type="pct"/>
            <w:vAlign w:val="center"/>
          </w:tcPr>
          <w:p w:rsidR="0018722C">
            <w:pPr>
              <w:pStyle w:val="affff9"/>
              <w:topLinePunct/>
              <w:ind w:leftChars="0" w:left="0" w:rightChars="0" w:right="0" w:firstLineChars="0" w:firstLine="0"/>
              <w:spacing w:line="240" w:lineRule="atLeast"/>
            </w:pPr>
            <w:r>
              <w:t>141</w:t>
            </w:r>
          </w:p>
        </w:tc>
        <w:tc>
          <w:tcPr>
            <w:tcW w:w="1033" w:type="pct"/>
            <w:vAlign w:val="center"/>
          </w:tcPr>
          <w:p w:rsidR="0018722C">
            <w:pPr>
              <w:pStyle w:val="a5"/>
              <w:topLinePunct/>
              <w:ind w:leftChars="0" w:left="0" w:rightChars="0" w:right="0" w:firstLineChars="0" w:firstLine="0"/>
              <w:spacing w:line="240" w:lineRule="atLeast"/>
            </w:pPr>
          </w:p>
        </w:tc>
        <w:tc>
          <w:tcPr>
            <w:tcW w:w="1016" w:type="pct"/>
            <w:vAlign w:val="center"/>
          </w:tcPr>
          <w:p w:rsidR="0018722C">
            <w:pPr>
              <w:pStyle w:val="ad"/>
              <w:topLinePunct/>
              <w:ind w:leftChars="0" w:left="0" w:rightChars="0" w:right="0" w:firstLineChars="0" w:firstLine="0"/>
              <w:spacing w:line="240" w:lineRule="atLeast"/>
            </w:pPr>
          </w:p>
        </w:tc>
      </w:tr>
      <w:tr>
        <w:tc>
          <w:tcPr>
            <w:tcW w:w="936"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9910.039</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对数据的分析发现，学历、教龄、职称和级别主因素效应均不显著。性质主因素效</w:t>
      </w:r>
      <w:r>
        <w:t>应显著，</w:t>
      </w:r>
      <w:r>
        <w:t>SIG=0.046</w:t>
      </w:r>
      <w:r>
        <w:t>(</w:t>
      </w:r>
      <w:r>
        <w:t>P&lt;0.05</w:t>
      </w:r>
      <w:r>
        <w:t>)</w:t>
      </w:r>
      <w:r>
        <w:rPr>
          <w:spacing w:val="-2"/>
          <w:rFonts w:hint="eastAsia"/>
        </w:rPr>
        <w:t>，</w:t>
      </w:r>
      <w:r>
        <w:t>进一步分析发现在民办园同伴互助对幼儿教师专业发展的</w:t>
      </w:r>
      <w:r>
        <w:t>影响效果高于公办园。</w:t>
      </w:r>
    </w:p>
    <w:p w:rsidR="0018722C">
      <w:pPr>
        <w:pStyle w:val="Heading4"/>
        <w:topLinePunct/>
        <w:ind w:left="200" w:hangingChars="200" w:hanging="200"/>
      </w:pPr>
      <w:r>
        <w:t>（</w:t>
      </w:r>
      <w:r>
        <w:t>2</w:t>
      </w:r>
      <w:r>
        <w:t>）</w:t>
      </w:r>
      <w:r>
        <w:t>同伴互助对幼儿教师专业发展各个维度影响效果的调查分析</w:t>
      </w:r>
    </w:p>
    <w:p w:rsidR="0018722C">
      <w:pPr>
        <w:pStyle w:val="a8"/>
        <w:topLinePunct/>
      </w:pPr>
      <w:r>
        <w:rPr>
          <w:rFonts w:cstheme="minorBidi" w:hAnsiTheme="minorHAnsi" w:eastAsiaTheme="minorHAnsi" w:asciiTheme="minorHAnsi" w:ascii="宋体" w:hAnsi="宋体" w:eastAsia="宋体" w:cs="宋体"/>
          <w:b/>
        </w:rPr>
        <w:t>表3-17</w:t>
      </w:r>
      <w:r>
        <w:t xml:space="preserve">  </w:t>
      </w:r>
      <w:r w:rsidRPr="00DB64CE">
        <w:rPr>
          <w:rFonts w:cstheme="minorBidi" w:hAnsiTheme="minorHAnsi" w:eastAsiaTheme="minorHAnsi" w:asciiTheme="minorHAnsi" w:ascii="宋体" w:hAnsi="宋体" w:eastAsia="宋体" w:cs="宋体"/>
          <w:b/>
        </w:rPr>
        <w:t>同伴互助对幼儿教师专业理念与师德的影响的描述性统计表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10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8"/>
        <w:gridCol w:w="5374"/>
        <w:gridCol w:w="1057"/>
        <w:gridCol w:w="1036"/>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3115"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671" w:type="pct"/>
            <w:vAlign w:val="center"/>
          </w:tcPr>
          <w:p w:rsidR="0018722C">
            <w:pPr>
              <w:pStyle w:val="ac"/>
              <w:topLinePunct/>
              <w:ind w:leftChars="0" w:left="0" w:rightChars="0" w:right="0" w:firstLineChars="0" w:firstLine="0"/>
              <w:spacing w:line="240" w:lineRule="atLeast"/>
            </w:pPr>
            <w:r>
              <w:t>C1</w:t>
            </w:r>
          </w:p>
        </w:tc>
        <w:tc>
          <w:tcPr>
            <w:tcW w:w="3115" w:type="pct"/>
            <w:vAlign w:val="center"/>
          </w:tcPr>
          <w:p w:rsidR="0018722C">
            <w:pPr>
              <w:pStyle w:val="a5"/>
              <w:topLinePunct/>
              <w:ind w:leftChars="0" w:left="0" w:rightChars="0" w:right="0" w:firstLineChars="0" w:firstLine="0"/>
              <w:spacing w:line="240" w:lineRule="atLeast"/>
            </w:pPr>
            <w:r>
              <w:t>提高我对幼儿教师职业的认同感</w:t>
            </w:r>
          </w:p>
        </w:tc>
        <w:tc>
          <w:tcPr>
            <w:tcW w:w="613" w:type="pct"/>
            <w:vAlign w:val="center"/>
          </w:tcPr>
          <w:p w:rsidR="0018722C">
            <w:pPr>
              <w:pStyle w:val="affff9"/>
              <w:topLinePunct/>
              <w:ind w:leftChars="0" w:left="0" w:rightChars="0" w:right="0" w:firstLineChars="0" w:firstLine="0"/>
              <w:spacing w:line="240" w:lineRule="atLeast"/>
            </w:pPr>
            <w:r>
              <w:t>4.123</w:t>
            </w:r>
          </w:p>
        </w:tc>
        <w:tc>
          <w:tcPr>
            <w:tcW w:w="601" w:type="pct"/>
            <w:vAlign w:val="center"/>
          </w:tcPr>
          <w:p w:rsidR="0018722C">
            <w:pPr>
              <w:pStyle w:val="affff9"/>
              <w:topLinePunct/>
              <w:ind w:leftChars="0" w:left="0" w:rightChars="0" w:right="0" w:firstLineChars="0" w:firstLine="0"/>
              <w:spacing w:line="240" w:lineRule="atLeast"/>
            </w:pPr>
            <w:r>
              <w:t>.803</w:t>
            </w:r>
          </w:p>
        </w:tc>
      </w:tr>
      <w:tr>
        <w:tc>
          <w:tcPr>
            <w:tcW w:w="671" w:type="pct"/>
            <w:vAlign w:val="center"/>
          </w:tcPr>
          <w:p w:rsidR="0018722C">
            <w:pPr>
              <w:pStyle w:val="ac"/>
              <w:topLinePunct/>
              <w:ind w:leftChars="0" w:left="0" w:rightChars="0" w:right="0" w:firstLineChars="0" w:firstLine="0"/>
              <w:spacing w:line="240" w:lineRule="atLeast"/>
            </w:pPr>
            <w:r>
              <w:t>C2</w:t>
            </w:r>
          </w:p>
        </w:tc>
        <w:tc>
          <w:tcPr>
            <w:tcW w:w="3115" w:type="pct"/>
            <w:vAlign w:val="center"/>
          </w:tcPr>
          <w:p w:rsidR="0018722C">
            <w:pPr>
              <w:pStyle w:val="a5"/>
              <w:topLinePunct/>
              <w:ind w:leftChars="0" w:left="0" w:rightChars="0" w:right="0" w:firstLineChars="0" w:firstLine="0"/>
              <w:spacing w:line="240" w:lineRule="atLeast"/>
            </w:pPr>
            <w:r>
              <w:t>帮助我更好的理解幼儿</w:t>
            </w:r>
          </w:p>
        </w:tc>
        <w:tc>
          <w:tcPr>
            <w:tcW w:w="613" w:type="pct"/>
            <w:vAlign w:val="center"/>
          </w:tcPr>
          <w:p w:rsidR="0018722C">
            <w:pPr>
              <w:pStyle w:val="affff9"/>
              <w:topLinePunct/>
              <w:ind w:leftChars="0" w:left="0" w:rightChars="0" w:right="0" w:firstLineChars="0" w:firstLine="0"/>
              <w:spacing w:line="240" w:lineRule="atLeast"/>
            </w:pPr>
            <w:r>
              <w:t>4.292</w:t>
            </w:r>
          </w:p>
        </w:tc>
        <w:tc>
          <w:tcPr>
            <w:tcW w:w="601" w:type="pct"/>
            <w:vAlign w:val="center"/>
          </w:tcPr>
          <w:p w:rsidR="0018722C">
            <w:pPr>
              <w:pStyle w:val="affff9"/>
              <w:topLinePunct/>
              <w:ind w:leftChars="0" w:left="0" w:rightChars="0" w:right="0" w:firstLineChars="0" w:firstLine="0"/>
              <w:spacing w:line="240" w:lineRule="atLeast"/>
            </w:pPr>
            <w:r>
              <w:t>.816</w:t>
            </w:r>
          </w:p>
        </w:tc>
      </w:tr>
      <w:tr>
        <w:tc>
          <w:tcPr>
            <w:tcW w:w="671" w:type="pct"/>
            <w:vAlign w:val="center"/>
          </w:tcPr>
          <w:p w:rsidR="0018722C">
            <w:pPr>
              <w:pStyle w:val="ac"/>
              <w:topLinePunct/>
              <w:ind w:leftChars="0" w:left="0" w:rightChars="0" w:right="0" w:firstLineChars="0" w:firstLine="0"/>
              <w:spacing w:line="240" w:lineRule="atLeast"/>
            </w:pPr>
            <w:r>
              <w:t>C3</w:t>
            </w:r>
          </w:p>
        </w:tc>
        <w:tc>
          <w:tcPr>
            <w:tcW w:w="3115" w:type="pct"/>
            <w:vAlign w:val="center"/>
          </w:tcPr>
          <w:p w:rsidR="0018722C">
            <w:pPr>
              <w:pStyle w:val="a5"/>
              <w:topLinePunct/>
              <w:ind w:leftChars="0" w:left="0" w:rightChars="0" w:right="0" w:firstLineChars="0" w:firstLine="0"/>
              <w:spacing w:line="240" w:lineRule="atLeast"/>
            </w:pPr>
            <w:r>
              <w:t>使我对幼儿的责任感与忍耐程度有了很大加强</w:t>
            </w:r>
          </w:p>
        </w:tc>
        <w:tc>
          <w:tcPr>
            <w:tcW w:w="613" w:type="pct"/>
            <w:vAlign w:val="center"/>
          </w:tcPr>
          <w:p w:rsidR="0018722C">
            <w:pPr>
              <w:pStyle w:val="affff9"/>
              <w:topLinePunct/>
              <w:ind w:leftChars="0" w:left="0" w:rightChars="0" w:right="0" w:firstLineChars="0" w:firstLine="0"/>
              <w:spacing w:line="240" w:lineRule="atLeast"/>
            </w:pPr>
            <w:r>
              <w:t>4.201</w:t>
            </w:r>
          </w:p>
        </w:tc>
        <w:tc>
          <w:tcPr>
            <w:tcW w:w="601" w:type="pct"/>
            <w:vAlign w:val="center"/>
          </w:tcPr>
          <w:p w:rsidR="0018722C">
            <w:pPr>
              <w:pStyle w:val="affff9"/>
              <w:topLinePunct/>
              <w:ind w:leftChars="0" w:left="0" w:rightChars="0" w:right="0" w:firstLineChars="0" w:firstLine="0"/>
              <w:spacing w:line="240" w:lineRule="atLeast"/>
            </w:pPr>
            <w:r>
              <w:t>.803</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C4</w:t>
            </w:r>
          </w:p>
        </w:tc>
        <w:tc>
          <w:tcPr>
            <w:tcW w:w="3115" w:type="pct"/>
            <w:vAlign w:val="center"/>
            <w:tcBorders>
              <w:top w:val="single" w:sz="4" w:space="0" w:color="auto"/>
            </w:tcBorders>
          </w:tcPr>
          <w:p w:rsidR="0018722C">
            <w:pPr>
              <w:pStyle w:val="aff1"/>
              <w:topLinePunct/>
              <w:ind w:leftChars="0" w:left="0" w:rightChars="0" w:right="0" w:firstLineChars="0" w:firstLine="0"/>
              <w:spacing w:line="240" w:lineRule="atLeast"/>
            </w:pPr>
            <w:r>
              <w:t>帮助我更加正确的认识幼儿教育的价值</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4.429</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.799</w:t>
            </w:r>
          </w:p>
        </w:tc>
      </w:tr>
    </w:tbl>
    <w:p w:rsidR="0018722C">
      <w:pPr>
        <w:topLinePunct/>
        <w:pStyle w:val="affa"/>
      </w:pPr>
    </w:p>
    <w:p w:rsidR="0018722C">
      <w:pPr>
        <w:topLinePunct/>
      </w:pPr>
      <w:r>
        <w:t>由</w:t>
      </w:r>
      <w:r>
        <w:t>表</w:t>
      </w:r>
      <w:r>
        <w:t>3-17</w:t>
      </w:r>
      <w:r/>
      <w:r w:rsidR="001852F3">
        <w:t xml:space="preserve">可以看出，同伴互助对幼儿教师专业理念与师德的各个方面的影响效果的</w:t>
      </w:r>
    </w:p>
    <w:p w:rsidR="0018722C">
      <w:pPr>
        <w:topLinePunct/>
      </w:pPr>
      <w:r>
        <w:t>均值都在</w:t>
      </w:r>
      <w:r>
        <w:t>4</w:t>
      </w:r>
      <w:r/>
      <w:r w:rsidR="001852F3">
        <w:t xml:space="preserve">以上，说明教师认为同伴互助对自身专业理念与师德的影响效果的赞同程度较高，其中，C4</w:t>
      </w:r>
      <w:r/>
      <w:r w:rsidR="001852F3">
        <w:t xml:space="preserve">的得分最高</w:t>
      </w:r>
      <w:r>
        <w:t>，C1</w:t>
      </w:r>
      <w:r/>
      <w:r w:rsidR="001852F3">
        <w:t xml:space="preserve">的得分最低。数据说明同伴互助对幼儿教师正确认识</w:t>
      </w:r>
      <w:r>
        <w:t>幼儿教育的价值的提高最明显，其次是理解幼儿，对幼儿的责任感和忍受程度，相比之下最不明显的是对职业认同感的影响。</w:t>
      </w:r>
    </w:p>
    <w:p w:rsidR="0018722C">
      <w:pPr>
        <w:topLinePunct/>
      </w:pPr>
      <w:r>
        <w:rPr>
          <w:rFonts w:ascii="Times New Roman"/>
        </w:rPr>
        <w:t>24</w:t>
      </w:r>
    </w:p>
    <w:p w:rsidR="0018722C">
      <w:pPr>
        <w:pStyle w:val="a8"/>
        <w:topLinePunct/>
      </w:pPr>
      <w:r>
        <w:rPr>
          <w:rFonts w:cstheme="minorBidi" w:hAnsiTheme="minorHAnsi" w:eastAsiaTheme="minorHAnsi" w:asciiTheme="minorHAnsi" w:ascii="宋体" w:hAnsi="宋体" w:eastAsia="宋体" w:cs="宋体"/>
          <w:b/>
        </w:rPr>
        <w:t>表3-18</w:t>
      </w:r>
      <w:r>
        <w:t xml:space="preserve">  </w:t>
      </w:r>
      <w:r w:rsidRPr="00DB64CE">
        <w:rPr>
          <w:rFonts w:cstheme="minorBidi" w:hAnsiTheme="minorHAnsi" w:eastAsiaTheme="minorHAnsi" w:asciiTheme="minorHAnsi" w:ascii="宋体" w:hAnsi="宋体" w:eastAsia="宋体" w:cs="宋体"/>
          <w:b/>
        </w:rPr>
        <w:t>同伴互助对幼儿教师专业理念与师德的影响效果的差异性分析</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6"/>
        <w:gridCol w:w="1913"/>
        <w:gridCol w:w="1495"/>
        <w:gridCol w:w="1792"/>
        <w:gridCol w:w="1703"/>
      </w:tblGrid>
      <w:tr>
        <w:trPr>
          <w:tblHeader/>
        </w:trPr>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方差</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953" w:type="pct"/>
            <w:vAlign w:val="center"/>
          </w:tcPr>
          <w:p w:rsidR="0018722C">
            <w:pPr>
              <w:pStyle w:val="ac"/>
              <w:topLinePunct/>
              <w:ind w:leftChars="0" w:left="0" w:rightChars="0" w:right="0" w:firstLineChars="0" w:firstLine="0"/>
              <w:spacing w:line="240" w:lineRule="atLeast"/>
            </w:pPr>
            <w:r>
              <w:t>学历</w:t>
            </w:r>
          </w:p>
        </w:tc>
        <w:tc>
          <w:tcPr>
            <w:tcW w:w="1121" w:type="pct"/>
            <w:vAlign w:val="center"/>
          </w:tcPr>
          <w:p w:rsidR="0018722C">
            <w:pPr>
              <w:pStyle w:val="affff9"/>
              <w:topLinePunct/>
              <w:ind w:leftChars="0" w:left="0" w:rightChars="0" w:right="0" w:firstLineChars="0" w:firstLine="0"/>
              <w:spacing w:line="240" w:lineRule="atLeast"/>
            </w:pPr>
            <w:r>
              <w:t>10.820</w:t>
            </w:r>
          </w:p>
        </w:tc>
        <w:tc>
          <w:tcPr>
            <w:tcW w:w="876" w:type="pct"/>
            <w:vAlign w:val="center"/>
          </w:tcPr>
          <w:p w:rsidR="0018722C">
            <w:pPr>
              <w:pStyle w:val="affff9"/>
              <w:topLinePunct/>
              <w:ind w:leftChars="0" w:left="0" w:rightChars="0" w:right="0" w:firstLineChars="0" w:firstLine="0"/>
              <w:spacing w:line="240" w:lineRule="atLeast"/>
            </w:pPr>
            <w:r>
              <w:t>3</w:t>
            </w:r>
          </w:p>
        </w:tc>
        <w:tc>
          <w:tcPr>
            <w:tcW w:w="1051" w:type="pct"/>
            <w:vAlign w:val="center"/>
          </w:tcPr>
          <w:p w:rsidR="0018722C">
            <w:pPr>
              <w:pStyle w:val="affff9"/>
              <w:topLinePunct/>
              <w:ind w:leftChars="0" w:left="0" w:rightChars="0" w:right="0" w:firstLineChars="0" w:firstLine="0"/>
              <w:spacing w:line="240" w:lineRule="atLeast"/>
            </w:pPr>
            <w:r>
              <w:t>0.591</w:t>
            </w:r>
          </w:p>
        </w:tc>
        <w:tc>
          <w:tcPr>
            <w:tcW w:w="998" w:type="pct"/>
            <w:vAlign w:val="center"/>
          </w:tcPr>
          <w:p w:rsidR="0018722C">
            <w:pPr>
              <w:pStyle w:val="affff9"/>
              <w:topLinePunct/>
              <w:ind w:leftChars="0" w:left="0" w:rightChars="0" w:right="0" w:firstLineChars="0" w:firstLine="0"/>
              <w:spacing w:line="240" w:lineRule="atLeast"/>
            </w:pPr>
            <w:r>
              <w:t>0.622</w:t>
            </w:r>
          </w:p>
        </w:tc>
      </w:tr>
      <w:tr>
        <w:tc>
          <w:tcPr>
            <w:tcW w:w="953" w:type="pct"/>
            <w:vAlign w:val="center"/>
          </w:tcPr>
          <w:p w:rsidR="0018722C">
            <w:pPr>
              <w:pStyle w:val="ac"/>
              <w:topLinePunct/>
              <w:ind w:leftChars="0" w:left="0" w:rightChars="0" w:right="0" w:firstLineChars="0" w:firstLine="0"/>
              <w:spacing w:line="240" w:lineRule="atLeast"/>
            </w:pPr>
            <w:r>
              <w:t>教龄</w:t>
            </w:r>
          </w:p>
        </w:tc>
        <w:tc>
          <w:tcPr>
            <w:tcW w:w="1121" w:type="pct"/>
            <w:vAlign w:val="center"/>
          </w:tcPr>
          <w:p w:rsidR="0018722C">
            <w:pPr>
              <w:pStyle w:val="affff9"/>
              <w:topLinePunct/>
              <w:ind w:leftChars="0" w:left="0" w:rightChars="0" w:right="0" w:firstLineChars="0" w:firstLine="0"/>
              <w:spacing w:line="240" w:lineRule="atLeast"/>
            </w:pPr>
            <w:r>
              <w:t>21.440</w:t>
            </w:r>
          </w:p>
        </w:tc>
        <w:tc>
          <w:tcPr>
            <w:tcW w:w="876" w:type="pct"/>
            <w:vAlign w:val="center"/>
          </w:tcPr>
          <w:p w:rsidR="0018722C">
            <w:pPr>
              <w:pStyle w:val="affff9"/>
              <w:topLinePunct/>
              <w:ind w:leftChars="0" w:left="0" w:rightChars="0" w:right="0" w:firstLineChars="0" w:firstLine="0"/>
              <w:spacing w:line="240" w:lineRule="atLeast"/>
            </w:pPr>
            <w:r>
              <w:t>3</w:t>
            </w:r>
          </w:p>
        </w:tc>
        <w:tc>
          <w:tcPr>
            <w:tcW w:w="1051" w:type="pct"/>
            <w:vAlign w:val="center"/>
          </w:tcPr>
          <w:p w:rsidR="0018722C">
            <w:pPr>
              <w:pStyle w:val="affff9"/>
              <w:topLinePunct/>
              <w:ind w:leftChars="0" w:left="0" w:rightChars="0" w:right="0" w:firstLineChars="0" w:firstLine="0"/>
              <w:spacing w:line="240" w:lineRule="atLeast"/>
            </w:pPr>
            <w:r>
              <w:t>1.170</w:t>
            </w:r>
          </w:p>
        </w:tc>
        <w:tc>
          <w:tcPr>
            <w:tcW w:w="998" w:type="pct"/>
            <w:vAlign w:val="center"/>
          </w:tcPr>
          <w:p w:rsidR="0018722C">
            <w:pPr>
              <w:pStyle w:val="affff9"/>
              <w:topLinePunct/>
              <w:ind w:leftChars="0" w:left="0" w:rightChars="0" w:right="0" w:firstLineChars="0" w:firstLine="0"/>
              <w:spacing w:line="240" w:lineRule="atLeast"/>
            </w:pPr>
            <w:r>
              <w:t>0.323</w:t>
            </w:r>
          </w:p>
        </w:tc>
      </w:tr>
      <w:tr>
        <w:tc>
          <w:tcPr>
            <w:tcW w:w="953" w:type="pct"/>
            <w:vAlign w:val="center"/>
          </w:tcPr>
          <w:p w:rsidR="0018722C">
            <w:pPr>
              <w:pStyle w:val="ac"/>
              <w:topLinePunct/>
              <w:ind w:leftChars="0" w:left="0" w:rightChars="0" w:right="0" w:firstLineChars="0" w:firstLine="0"/>
              <w:spacing w:line="240" w:lineRule="atLeast"/>
            </w:pPr>
            <w:r>
              <w:t>职称</w:t>
            </w:r>
          </w:p>
        </w:tc>
        <w:tc>
          <w:tcPr>
            <w:tcW w:w="1121" w:type="pct"/>
            <w:vAlign w:val="center"/>
          </w:tcPr>
          <w:p w:rsidR="0018722C">
            <w:pPr>
              <w:pStyle w:val="affff9"/>
              <w:topLinePunct/>
              <w:ind w:leftChars="0" w:left="0" w:rightChars="0" w:right="0" w:firstLineChars="0" w:firstLine="0"/>
              <w:spacing w:line="240" w:lineRule="atLeast"/>
            </w:pPr>
            <w:r>
              <w:t>40.917</w:t>
            </w:r>
          </w:p>
        </w:tc>
        <w:tc>
          <w:tcPr>
            <w:tcW w:w="876" w:type="pct"/>
            <w:vAlign w:val="center"/>
          </w:tcPr>
          <w:p w:rsidR="0018722C">
            <w:pPr>
              <w:pStyle w:val="affff9"/>
              <w:topLinePunct/>
              <w:ind w:leftChars="0" w:left="0" w:rightChars="0" w:right="0" w:firstLineChars="0" w:firstLine="0"/>
              <w:spacing w:line="240" w:lineRule="atLeast"/>
            </w:pPr>
            <w:r>
              <w:t>4</w:t>
            </w:r>
          </w:p>
        </w:tc>
        <w:tc>
          <w:tcPr>
            <w:tcW w:w="1051" w:type="pct"/>
            <w:vAlign w:val="center"/>
          </w:tcPr>
          <w:p w:rsidR="0018722C">
            <w:pPr>
              <w:pStyle w:val="affff9"/>
              <w:topLinePunct/>
              <w:ind w:leftChars="0" w:left="0" w:rightChars="0" w:right="0" w:firstLineChars="0" w:firstLine="0"/>
              <w:spacing w:line="240" w:lineRule="atLeast"/>
            </w:pPr>
            <w:r>
              <w:t>1.675</w:t>
            </w:r>
          </w:p>
        </w:tc>
        <w:tc>
          <w:tcPr>
            <w:tcW w:w="998" w:type="pct"/>
            <w:vAlign w:val="center"/>
          </w:tcPr>
          <w:p w:rsidR="0018722C">
            <w:pPr>
              <w:pStyle w:val="affff9"/>
              <w:topLinePunct/>
              <w:ind w:leftChars="0" w:left="0" w:rightChars="0" w:right="0" w:firstLineChars="0" w:firstLine="0"/>
              <w:spacing w:line="240" w:lineRule="atLeast"/>
            </w:pPr>
            <w:r>
              <w:t>0.159</w:t>
            </w:r>
          </w:p>
        </w:tc>
      </w:tr>
      <w:tr>
        <w:tc>
          <w:tcPr>
            <w:tcW w:w="953" w:type="pct"/>
            <w:vAlign w:val="center"/>
          </w:tcPr>
          <w:p w:rsidR="0018722C">
            <w:pPr>
              <w:pStyle w:val="ac"/>
              <w:topLinePunct/>
              <w:ind w:leftChars="0" w:left="0" w:rightChars="0" w:right="0" w:firstLineChars="0" w:firstLine="0"/>
              <w:spacing w:line="240" w:lineRule="atLeast"/>
            </w:pPr>
            <w:r>
              <w:t>性质</w:t>
            </w:r>
          </w:p>
        </w:tc>
        <w:tc>
          <w:tcPr>
            <w:tcW w:w="1121" w:type="pct"/>
            <w:vAlign w:val="center"/>
          </w:tcPr>
          <w:p w:rsidR="0018722C">
            <w:pPr>
              <w:pStyle w:val="affff9"/>
              <w:topLinePunct/>
              <w:ind w:leftChars="0" w:left="0" w:rightChars="0" w:right="0" w:firstLineChars="0" w:firstLine="0"/>
              <w:spacing w:line="240" w:lineRule="atLeast"/>
            </w:pPr>
            <w:r>
              <w:t>11.790</w:t>
            </w:r>
          </w:p>
        </w:tc>
        <w:tc>
          <w:tcPr>
            <w:tcW w:w="876" w:type="pct"/>
            <w:vAlign w:val="center"/>
          </w:tcPr>
          <w:p w:rsidR="0018722C">
            <w:pPr>
              <w:pStyle w:val="affff9"/>
              <w:topLinePunct/>
              <w:ind w:leftChars="0" w:left="0" w:rightChars="0" w:right="0" w:firstLineChars="0" w:firstLine="0"/>
              <w:spacing w:line="240" w:lineRule="atLeast"/>
            </w:pPr>
            <w:r>
              <w:t>1</w:t>
            </w:r>
          </w:p>
        </w:tc>
        <w:tc>
          <w:tcPr>
            <w:tcW w:w="1051" w:type="pct"/>
            <w:vAlign w:val="center"/>
          </w:tcPr>
          <w:p w:rsidR="0018722C">
            <w:pPr>
              <w:pStyle w:val="affff9"/>
              <w:topLinePunct/>
              <w:ind w:leftChars="0" w:left="0" w:rightChars="0" w:right="0" w:firstLineChars="0" w:firstLine="0"/>
              <w:spacing w:line="240" w:lineRule="atLeast"/>
            </w:pPr>
            <w:r>
              <w:t>1.931</w:t>
            </w:r>
          </w:p>
        </w:tc>
        <w:tc>
          <w:tcPr>
            <w:tcW w:w="998" w:type="pct"/>
            <w:vAlign w:val="center"/>
          </w:tcPr>
          <w:p w:rsidR="0018722C">
            <w:pPr>
              <w:pStyle w:val="affff9"/>
              <w:topLinePunct/>
              <w:ind w:leftChars="0" w:left="0" w:rightChars="0" w:right="0" w:firstLineChars="0" w:firstLine="0"/>
              <w:spacing w:line="240" w:lineRule="atLeast"/>
            </w:pPr>
            <w:r>
              <w:t>0.167</w:t>
            </w:r>
          </w:p>
        </w:tc>
      </w:tr>
      <w:tr>
        <w:tc>
          <w:tcPr>
            <w:tcW w:w="953" w:type="pct"/>
            <w:vAlign w:val="center"/>
          </w:tcPr>
          <w:p w:rsidR="0018722C">
            <w:pPr>
              <w:pStyle w:val="ac"/>
              <w:topLinePunct/>
              <w:ind w:leftChars="0" w:left="0" w:rightChars="0" w:right="0" w:firstLineChars="0" w:firstLine="0"/>
              <w:spacing w:line="240" w:lineRule="atLeast"/>
            </w:pPr>
            <w:r>
              <w:t>级别</w:t>
            </w:r>
          </w:p>
        </w:tc>
        <w:tc>
          <w:tcPr>
            <w:tcW w:w="1121" w:type="pct"/>
            <w:vAlign w:val="center"/>
          </w:tcPr>
          <w:p w:rsidR="0018722C">
            <w:pPr>
              <w:pStyle w:val="affff9"/>
              <w:topLinePunct/>
              <w:ind w:leftChars="0" w:left="0" w:rightChars="0" w:right="0" w:firstLineChars="0" w:firstLine="0"/>
              <w:spacing w:line="240" w:lineRule="atLeast"/>
            </w:pPr>
            <w:r>
              <w:t>19.807</w:t>
            </w:r>
          </w:p>
        </w:tc>
        <w:tc>
          <w:tcPr>
            <w:tcW w:w="876" w:type="pct"/>
            <w:vAlign w:val="center"/>
          </w:tcPr>
          <w:p w:rsidR="0018722C">
            <w:pPr>
              <w:pStyle w:val="affff9"/>
              <w:topLinePunct/>
              <w:ind w:leftChars="0" w:left="0" w:rightChars="0" w:right="0" w:firstLineChars="0" w:firstLine="0"/>
              <w:spacing w:line="240" w:lineRule="atLeast"/>
            </w:pPr>
            <w:r>
              <w:t>2</w:t>
            </w:r>
          </w:p>
        </w:tc>
        <w:tc>
          <w:tcPr>
            <w:tcW w:w="1051" w:type="pct"/>
            <w:vAlign w:val="center"/>
          </w:tcPr>
          <w:p w:rsidR="0018722C">
            <w:pPr>
              <w:pStyle w:val="affff9"/>
              <w:topLinePunct/>
              <w:ind w:leftChars="0" w:left="0" w:rightChars="0" w:right="0" w:firstLineChars="0" w:firstLine="0"/>
              <w:spacing w:line="240" w:lineRule="atLeast"/>
            </w:pPr>
            <w:r>
              <w:t>1.622</w:t>
            </w:r>
          </w:p>
        </w:tc>
        <w:tc>
          <w:tcPr>
            <w:tcW w:w="998" w:type="pct"/>
            <w:vAlign w:val="center"/>
          </w:tcPr>
          <w:p w:rsidR="0018722C">
            <w:pPr>
              <w:pStyle w:val="affff9"/>
              <w:topLinePunct/>
              <w:ind w:leftChars="0" w:left="0" w:rightChars="0" w:right="0" w:firstLineChars="0" w:firstLine="0"/>
              <w:spacing w:line="240" w:lineRule="atLeast"/>
            </w:pPr>
            <w:r>
              <w:t>0.201</w:t>
            </w:r>
          </w:p>
        </w:tc>
      </w:tr>
      <w:tr>
        <w:tc>
          <w:tcPr>
            <w:tcW w:w="953" w:type="pct"/>
            <w:vAlign w:val="center"/>
          </w:tcPr>
          <w:p w:rsidR="0018722C">
            <w:pPr>
              <w:pStyle w:val="ac"/>
              <w:topLinePunct/>
              <w:ind w:leftChars="0" w:left="0" w:rightChars="0" w:right="0" w:firstLineChars="0" w:firstLine="0"/>
              <w:spacing w:line="240" w:lineRule="atLeast"/>
            </w:pPr>
            <w:r>
              <w:t>误差</w:t>
            </w:r>
          </w:p>
        </w:tc>
        <w:tc>
          <w:tcPr>
            <w:tcW w:w="1121" w:type="pct"/>
            <w:vAlign w:val="center"/>
          </w:tcPr>
          <w:p w:rsidR="0018722C">
            <w:pPr>
              <w:pStyle w:val="affff9"/>
              <w:topLinePunct/>
              <w:ind w:leftChars="0" w:left="0" w:rightChars="0" w:right="0" w:firstLineChars="0" w:firstLine="0"/>
              <w:spacing w:line="240" w:lineRule="atLeast"/>
            </w:pPr>
            <w:r>
              <w:t>854.888</w:t>
            </w:r>
          </w:p>
        </w:tc>
        <w:tc>
          <w:tcPr>
            <w:tcW w:w="876" w:type="pct"/>
            <w:vAlign w:val="center"/>
          </w:tcPr>
          <w:p w:rsidR="0018722C">
            <w:pPr>
              <w:pStyle w:val="affff9"/>
              <w:topLinePunct/>
              <w:ind w:leftChars="0" w:left="0" w:rightChars="0" w:right="0" w:firstLineChars="0" w:firstLine="0"/>
              <w:spacing w:line="240" w:lineRule="atLeast"/>
            </w:pPr>
            <w:r>
              <w:t>141</w:t>
            </w:r>
          </w:p>
        </w:tc>
        <w:tc>
          <w:tcPr>
            <w:tcW w:w="1051"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d"/>
              <w:topLinePunct/>
              <w:ind w:leftChars="0" w:left="0" w:rightChars="0" w:right="0" w:firstLineChars="0" w:firstLine="0"/>
              <w:spacing w:line="240" w:lineRule="atLeast"/>
            </w:pPr>
          </w:p>
        </w:tc>
      </w:tr>
      <w:tr>
        <w:tc>
          <w:tcPr>
            <w:tcW w:w="953"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t>959.662</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通过对</w:t>
      </w:r>
      <w:r>
        <w:t>表</w:t>
      </w:r>
      <w:r>
        <w:t>3-18</w:t>
      </w:r>
      <w:r/>
      <w:r w:rsidR="001852F3">
        <w:t xml:space="preserve">的数据的分析可以发现，学历、教龄、职称、性质、级别的主效应均</w:t>
      </w:r>
      <w:r>
        <w:t>不显著</w:t>
      </w:r>
      <w:r>
        <w:t>（</w:t>
      </w:r>
      <w:r>
        <w:t xml:space="preserve">P&gt;</w:t>
      </w:r>
      <w:r w:rsidR="004B696B">
        <w:t xml:space="preserve"> </w:t>
      </w:r>
      <w:r w:rsidR="004B696B">
        <w:t xml:space="preserve">0.05</w:t>
      </w:r>
      <w:r>
        <w:t>）</w:t>
      </w:r>
      <w:r>
        <w:t>。说明，同伴互助对幼儿教师专业理念与师德的作用，不受以上因素的影响。</w:t>
      </w:r>
    </w:p>
    <w:p w:rsidR="0018722C">
      <w:pPr>
        <w:pStyle w:val="a8"/>
        <w:topLinePunct/>
      </w:pPr>
      <w:r>
        <w:rPr>
          <w:rFonts w:cstheme="minorBidi" w:hAnsiTheme="minorHAnsi" w:eastAsiaTheme="minorHAnsi" w:asciiTheme="minorHAnsi" w:ascii="宋体" w:hAnsi="宋体" w:eastAsia="宋体" w:cs="宋体"/>
          <w:b/>
        </w:rPr>
        <w:t>表3-19</w:t>
      </w:r>
      <w:r>
        <w:t xml:space="preserve">  </w:t>
      </w:r>
      <w:r w:rsidRPr="00DB64CE">
        <w:rPr>
          <w:rFonts w:cstheme="minorBidi" w:hAnsiTheme="minorHAnsi" w:eastAsiaTheme="minorHAnsi" w:asciiTheme="minorHAnsi" w:ascii="宋体" w:hAnsi="宋体" w:eastAsia="宋体" w:cs="宋体"/>
          <w:b/>
        </w:rPr>
        <w:t>同伴互助对幼儿教师专业知识影响的描述性统计表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1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2"/>
        <w:gridCol w:w="3941"/>
        <w:gridCol w:w="1479"/>
        <w:gridCol w:w="1952"/>
      </w:tblGrid>
      <w:tr>
        <w:trPr>
          <w:tblHeader/>
        </w:trPr>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2348"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609" w:type="pct"/>
            <w:vAlign w:val="center"/>
          </w:tcPr>
          <w:p w:rsidR="0018722C">
            <w:pPr>
              <w:pStyle w:val="ac"/>
              <w:topLinePunct/>
              <w:ind w:leftChars="0" w:left="0" w:rightChars="0" w:right="0" w:firstLineChars="0" w:firstLine="0"/>
              <w:spacing w:line="240" w:lineRule="atLeast"/>
            </w:pPr>
            <w:r>
              <w:t>C7</w:t>
            </w:r>
          </w:p>
        </w:tc>
        <w:tc>
          <w:tcPr>
            <w:tcW w:w="2348" w:type="pct"/>
            <w:vAlign w:val="center"/>
          </w:tcPr>
          <w:p w:rsidR="0018722C">
            <w:pPr>
              <w:pStyle w:val="a5"/>
              <w:topLinePunct/>
              <w:ind w:leftChars="0" w:left="0" w:rightChars="0" w:right="0" w:firstLineChars="0" w:firstLine="0"/>
              <w:spacing w:line="240" w:lineRule="atLeast"/>
            </w:pPr>
            <w:r>
              <w:t>丰富了我的幼儿教育的相关知识</w:t>
            </w:r>
          </w:p>
        </w:tc>
        <w:tc>
          <w:tcPr>
            <w:tcW w:w="881" w:type="pct"/>
            <w:vAlign w:val="center"/>
          </w:tcPr>
          <w:p w:rsidR="0018722C">
            <w:pPr>
              <w:pStyle w:val="affff9"/>
              <w:topLinePunct/>
              <w:ind w:leftChars="0" w:left="0" w:rightChars="0" w:right="0" w:firstLineChars="0" w:firstLine="0"/>
              <w:spacing w:line="240" w:lineRule="atLeast"/>
            </w:pPr>
            <w:r>
              <w:t>4.370</w:t>
            </w:r>
          </w:p>
        </w:tc>
        <w:tc>
          <w:tcPr>
            <w:tcW w:w="1163" w:type="pct"/>
            <w:vAlign w:val="center"/>
          </w:tcPr>
          <w:p w:rsidR="0018722C">
            <w:pPr>
              <w:pStyle w:val="affff9"/>
              <w:topLinePunct/>
              <w:ind w:leftChars="0" w:left="0" w:rightChars="0" w:right="0" w:firstLineChars="0" w:firstLine="0"/>
              <w:spacing w:line="240" w:lineRule="atLeast"/>
            </w:pPr>
            <w:r>
              <w:t>.863</w:t>
            </w:r>
          </w:p>
        </w:tc>
      </w:tr>
      <w:tr>
        <w:tc>
          <w:tcPr>
            <w:tcW w:w="609" w:type="pct"/>
            <w:vAlign w:val="center"/>
          </w:tcPr>
          <w:p w:rsidR="0018722C">
            <w:pPr>
              <w:pStyle w:val="ac"/>
              <w:topLinePunct/>
              <w:ind w:leftChars="0" w:left="0" w:rightChars="0" w:right="0" w:firstLineChars="0" w:firstLine="0"/>
              <w:spacing w:line="240" w:lineRule="atLeast"/>
            </w:pPr>
            <w:r>
              <w:t>C8</w:t>
            </w:r>
          </w:p>
        </w:tc>
        <w:tc>
          <w:tcPr>
            <w:tcW w:w="2348" w:type="pct"/>
            <w:vAlign w:val="center"/>
          </w:tcPr>
          <w:p w:rsidR="0018722C">
            <w:pPr>
              <w:pStyle w:val="a5"/>
              <w:topLinePunct/>
              <w:ind w:leftChars="0" w:left="0" w:rightChars="0" w:right="0" w:firstLineChars="0" w:firstLine="0"/>
              <w:spacing w:line="240" w:lineRule="atLeast"/>
            </w:pPr>
            <w:r>
              <w:t>限制了我的幼儿教育观念的更新</w:t>
            </w:r>
          </w:p>
        </w:tc>
        <w:tc>
          <w:tcPr>
            <w:tcW w:w="881" w:type="pct"/>
            <w:vAlign w:val="center"/>
          </w:tcPr>
          <w:p w:rsidR="0018722C">
            <w:pPr>
              <w:pStyle w:val="affff9"/>
              <w:topLinePunct/>
              <w:ind w:leftChars="0" w:left="0" w:rightChars="0" w:right="0" w:firstLineChars="0" w:firstLine="0"/>
              <w:spacing w:line="240" w:lineRule="atLeast"/>
            </w:pPr>
            <w:r>
              <w:t>2.156</w:t>
            </w:r>
          </w:p>
        </w:tc>
        <w:tc>
          <w:tcPr>
            <w:tcW w:w="1163" w:type="pct"/>
            <w:vAlign w:val="center"/>
          </w:tcPr>
          <w:p w:rsidR="0018722C">
            <w:pPr>
              <w:pStyle w:val="affff9"/>
              <w:topLinePunct/>
              <w:ind w:leftChars="0" w:left="0" w:rightChars="0" w:right="0" w:firstLineChars="0" w:firstLine="0"/>
              <w:spacing w:line="240" w:lineRule="atLeast"/>
            </w:pPr>
            <w:r>
              <w:t>.998</w:t>
            </w:r>
          </w:p>
        </w:tc>
      </w:tr>
      <w:tr>
        <w:tc>
          <w:tcPr>
            <w:tcW w:w="609" w:type="pct"/>
            <w:vAlign w:val="center"/>
            <w:tcBorders>
              <w:top w:val="single" w:sz="4" w:space="0" w:color="auto"/>
            </w:tcBorders>
          </w:tcPr>
          <w:p w:rsidR="0018722C">
            <w:pPr>
              <w:pStyle w:val="ac"/>
              <w:topLinePunct/>
              <w:ind w:leftChars="0" w:left="0" w:rightChars="0" w:right="0" w:firstLineChars="0" w:firstLine="0"/>
              <w:spacing w:line="240" w:lineRule="atLeast"/>
            </w:pPr>
            <w:r>
              <w:t>C9</w:t>
            </w:r>
          </w:p>
        </w:tc>
        <w:tc>
          <w:tcPr>
            <w:tcW w:w="2348" w:type="pct"/>
            <w:vAlign w:val="center"/>
            <w:tcBorders>
              <w:top w:val="single" w:sz="4" w:space="0" w:color="auto"/>
            </w:tcBorders>
          </w:tcPr>
          <w:p w:rsidR="0018722C">
            <w:pPr>
              <w:pStyle w:val="aff1"/>
              <w:topLinePunct/>
              <w:ind w:leftChars="0" w:left="0" w:rightChars="0" w:right="0" w:firstLineChars="0" w:firstLine="0"/>
              <w:spacing w:line="240" w:lineRule="atLeast"/>
            </w:pPr>
            <w:r>
              <w:t>极大地拓展了我的知识面</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t>4.201</w:t>
            </w:r>
          </w:p>
        </w:tc>
        <w:tc>
          <w:tcPr>
            <w:tcW w:w="1163" w:type="pct"/>
            <w:vAlign w:val="center"/>
            <w:tcBorders>
              <w:top w:val="single" w:sz="4" w:space="0" w:color="auto"/>
            </w:tcBorders>
          </w:tcPr>
          <w:p w:rsidR="0018722C">
            <w:pPr>
              <w:pStyle w:val="affff9"/>
              <w:topLinePunct/>
              <w:ind w:leftChars="0" w:left="0" w:rightChars="0" w:right="0" w:firstLineChars="0" w:firstLine="0"/>
              <w:spacing w:line="240" w:lineRule="atLeast"/>
            </w:pPr>
            <w:r>
              <w:t>.835</w:t>
            </w:r>
          </w:p>
        </w:tc>
      </w:tr>
    </w:tbl>
    <w:p w:rsidR="0018722C">
      <w:pPr>
        <w:topLinePunct/>
        <w:pStyle w:val="affa"/>
      </w:pPr>
    </w:p>
    <w:p w:rsidR="0018722C">
      <w:pPr>
        <w:topLinePunct/>
      </w:pPr>
      <w:r>
        <w:t>由</w:t>
      </w:r>
      <w:r>
        <w:t>表</w:t>
      </w:r>
      <w:r>
        <w:t>3-19</w:t>
      </w:r>
      <w:r/>
      <w:r w:rsidR="001852F3">
        <w:t xml:space="preserve">可以看出，同伴互助对幼儿教师专业知识的各个方面的影响效果的均值都</w:t>
      </w:r>
    </w:p>
    <w:p w:rsidR="0018722C">
      <w:pPr>
        <w:topLinePunct/>
      </w:pPr>
      <w:r>
        <w:t>在</w:t>
      </w:r>
      <w:r>
        <w:t>4</w:t>
      </w:r>
      <w:r/>
      <w:r w:rsidR="001852F3">
        <w:t xml:space="preserve">以上，说明教师认为同伴互助对自身专业知识的影响效果的赞同程度较高，其中，</w:t>
      </w:r>
    </w:p>
    <w:p w:rsidR="0018722C">
      <w:pPr>
        <w:topLinePunct/>
      </w:pPr>
      <w:r>
        <w:t>C7</w:t>
      </w:r>
      <w:r/>
      <w:r w:rsidR="001852F3">
        <w:t xml:space="preserve">的得分最高，其次是</w:t>
      </w:r>
      <w:r>
        <w:t>C9，</w:t>
      </w:r>
      <w:r>
        <w:t>得分最低的是</w:t>
      </w:r>
      <w:r>
        <w:t>C8。数据说明同伴互助对丰富教师的幼儿教</w:t>
      </w:r>
      <w:r>
        <w:t>育知识最明显，其次是拓展幼儿教师的知识面，相比之下最不明显的是更新幼儿教育观念。</w:t>
      </w:r>
    </w:p>
    <w:p w:rsidR="0018722C">
      <w:pPr>
        <w:topLinePunct/>
      </w:pPr>
      <w:r>
        <w:rPr>
          <w:rFonts w:ascii="Times New Roman"/>
        </w:rPr>
        <w:t>25</w:t>
      </w:r>
    </w:p>
    <w:p w:rsidR="0018722C">
      <w:pPr>
        <w:pStyle w:val="a8"/>
        <w:topLinePunct/>
      </w:pPr>
      <w:r>
        <w:rPr>
          <w:rFonts w:cstheme="minorBidi" w:hAnsiTheme="minorHAnsi" w:eastAsiaTheme="minorHAnsi" w:asciiTheme="minorHAnsi" w:ascii="宋体" w:hAnsi="宋体" w:eastAsia="宋体" w:cs="宋体"/>
          <w:b/>
        </w:rPr>
        <w:t>表3-20</w:t>
      </w:r>
      <w:r>
        <w:t xml:space="preserve">  </w:t>
      </w:r>
      <w:r w:rsidRPr="00DB64CE">
        <w:rPr>
          <w:rFonts w:cstheme="minorBidi" w:hAnsiTheme="minorHAnsi" w:eastAsiaTheme="minorHAnsi" w:asciiTheme="minorHAnsi" w:ascii="宋体" w:hAnsi="宋体" w:eastAsia="宋体" w:cs="宋体"/>
          <w:b/>
        </w:rPr>
        <w:t>同伴互助对幼儿教师专业知识影响的差异性分析</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6"/>
        <w:gridCol w:w="1913"/>
        <w:gridCol w:w="1495"/>
        <w:gridCol w:w="1792"/>
        <w:gridCol w:w="1703"/>
      </w:tblGrid>
      <w:tr>
        <w:trPr>
          <w:tblHeader/>
        </w:trPr>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方差</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953" w:type="pct"/>
            <w:vAlign w:val="center"/>
          </w:tcPr>
          <w:p w:rsidR="0018722C">
            <w:pPr>
              <w:pStyle w:val="ac"/>
              <w:topLinePunct/>
              <w:ind w:leftChars="0" w:left="0" w:rightChars="0" w:right="0" w:firstLineChars="0" w:firstLine="0"/>
              <w:spacing w:line="240" w:lineRule="atLeast"/>
            </w:pPr>
            <w:r>
              <w:t>学历</w:t>
            </w:r>
          </w:p>
        </w:tc>
        <w:tc>
          <w:tcPr>
            <w:tcW w:w="1121" w:type="pct"/>
            <w:vAlign w:val="center"/>
          </w:tcPr>
          <w:p w:rsidR="0018722C">
            <w:pPr>
              <w:pStyle w:val="affff9"/>
              <w:topLinePunct/>
              <w:ind w:leftChars="0" w:left="0" w:rightChars="0" w:right="0" w:firstLineChars="0" w:firstLine="0"/>
              <w:spacing w:line="240" w:lineRule="atLeast"/>
            </w:pPr>
            <w:r>
              <w:t>4.907</w:t>
            </w:r>
          </w:p>
        </w:tc>
        <w:tc>
          <w:tcPr>
            <w:tcW w:w="876" w:type="pct"/>
            <w:vAlign w:val="center"/>
          </w:tcPr>
          <w:p w:rsidR="0018722C">
            <w:pPr>
              <w:pStyle w:val="affff9"/>
              <w:topLinePunct/>
              <w:ind w:leftChars="0" w:left="0" w:rightChars="0" w:right="0" w:firstLineChars="0" w:firstLine="0"/>
              <w:spacing w:line="240" w:lineRule="atLeast"/>
            </w:pPr>
            <w:r>
              <w:t>3</w:t>
            </w:r>
          </w:p>
        </w:tc>
        <w:tc>
          <w:tcPr>
            <w:tcW w:w="1051" w:type="pct"/>
            <w:vAlign w:val="center"/>
          </w:tcPr>
          <w:p w:rsidR="0018722C">
            <w:pPr>
              <w:pStyle w:val="affff9"/>
              <w:topLinePunct/>
              <w:ind w:leftChars="0" w:left="0" w:rightChars="0" w:right="0" w:firstLineChars="0" w:firstLine="0"/>
              <w:spacing w:line="240" w:lineRule="atLeast"/>
            </w:pPr>
            <w:r>
              <w:t>0.477</w:t>
            </w:r>
          </w:p>
        </w:tc>
        <w:tc>
          <w:tcPr>
            <w:tcW w:w="998" w:type="pct"/>
            <w:vAlign w:val="center"/>
          </w:tcPr>
          <w:p w:rsidR="0018722C">
            <w:pPr>
              <w:pStyle w:val="affff9"/>
              <w:topLinePunct/>
              <w:ind w:leftChars="0" w:left="0" w:rightChars="0" w:right="0" w:firstLineChars="0" w:firstLine="0"/>
              <w:spacing w:line="240" w:lineRule="atLeast"/>
            </w:pPr>
            <w:r>
              <w:t>0.699</w:t>
            </w:r>
          </w:p>
        </w:tc>
      </w:tr>
      <w:tr>
        <w:tc>
          <w:tcPr>
            <w:tcW w:w="953" w:type="pct"/>
            <w:vAlign w:val="center"/>
          </w:tcPr>
          <w:p w:rsidR="0018722C">
            <w:pPr>
              <w:pStyle w:val="ac"/>
              <w:topLinePunct/>
              <w:ind w:leftChars="0" w:left="0" w:rightChars="0" w:right="0" w:firstLineChars="0" w:firstLine="0"/>
              <w:spacing w:line="240" w:lineRule="atLeast"/>
            </w:pPr>
            <w:r>
              <w:t>教龄</w:t>
            </w:r>
          </w:p>
        </w:tc>
        <w:tc>
          <w:tcPr>
            <w:tcW w:w="1121" w:type="pct"/>
            <w:vAlign w:val="center"/>
          </w:tcPr>
          <w:p w:rsidR="0018722C">
            <w:pPr>
              <w:pStyle w:val="affff9"/>
              <w:topLinePunct/>
              <w:ind w:leftChars="0" w:left="0" w:rightChars="0" w:right="0" w:firstLineChars="0" w:firstLine="0"/>
              <w:spacing w:line="240" w:lineRule="atLeast"/>
            </w:pPr>
            <w:r>
              <w:t>23.495</w:t>
            </w:r>
          </w:p>
        </w:tc>
        <w:tc>
          <w:tcPr>
            <w:tcW w:w="876" w:type="pct"/>
            <w:vAlign w:val="center"/>
          </w:tcPr>
          <w:p w:rsidR="0018722C">
            <w:pPr>
              <w:pStyle w:val="affff9"/>
              <w:topLinePunct/>
              <w:ind w:leftChars="0" w:left="0" w:rightChars="0" w:right="0" w:firstLineChars="0" w:firstLine="0"/>
              <w:spacing w:line="240" w:lineRule="atLeast"/>
            </w:pPr>
            <w:r>
              <w:t>3</w:t>
            </w:r>
          </w:p>
        </w:tc>
        <w:tc>
          <w:tcPr>
            <w:tcW w:w="1051" w:type="pct"/>
            <w:vAlign w:val="center"/>
          </w:tcPr>
          <w:p w:rsidR="0018722C">
            <w:pPr>
              <w:pStyle w:val="affff9"/>
              <w:topLinePunct/>
              <w:ind w:leftChars="0" w:left="0" w:rightChars="0" w:right="0" w:firstLineChars="0" w:firstLine="0"/>
              <w:spacing w:line="240" w:lineRule="atLeast"/>
            </w:pPr>
            <w:r>
              <w:t>2.286</w:t>
            </w:r>
          </w:p>
        </w:tc>
        <w:tc>
          <w:tcPr>
            <w:tcW w:w="998" w:type="pct"/>
            <w:vAlign w:val="center"/>
          </w:tcPr>
          <w:p w:rsidR="0018722C">
            <w:pPr>
              <w:pStyle w:val="affff9"/>
              <w:topLinePunct/>
              <w:ind w:leftChars="0" w:left="0" w:rightChars="0" w:right="0" w:firstLineChars="0" w:firstLine="0"/>
              <w:spacing w:line="240" w:lineRule="atLeast"/>
            </w:pPr>
            <w:r>
              <w:t>0.081</w:t>
            </w:r>
          </w:p>
        </w:tc>
      </w:tr>
      <w:tr>
        <w:tc>
          <w:tcPr>
            <w:tcW w:w="953" w:type="pct"/>
            <w:vAlign w:val="center"/>
          </w:tcPr>
          <w:p w:rsidR="0018722C">
            <w:pPr>
              <w:pStyle w:val="ac"/>
              <w:topLinePunct/>
              <w:ind w:leftChars="0" w:left="0" w:rightChars="0" w:right="0" w:firstLineChars="0" w:firstLine="0"/>
              <w:spacing w:line="240" w:lineRule="atLeast"/>
            </w:pPr>
            <w:r>
              <w:t>职称</w:t>
            </w:r>
          </w:p>
        </w:tc>
        <w:tc>
          <w:tcPr>
            <w:tcW w:w="1121" w:type="pct"/>
            <w:vAlign w:val="center"/>
          </w:tcPr>
          <w:p w:rsidR="0018722C">
            <w:pPr>
              <w:pStyle w:val="affff9"/>
              <w:topLinePunct/>
              <w:ind w:leftChars="0" w:left="0" w:rightChars="0" w:right="0" w:firstLineChars="0" w:firstLine="0"/>
              <w:spacing w:line="240" w:lineRule="atLeast"/>
            </w:pPr>
            <w:r>
              <w:t>22.121</w:t>
            </w:r>
          </w:p>
        </w:tc>
        <w:tc>
          <w:tcPr>
            <w:tcW w:w="876" w:type="pct"/>
            <w:vAlign w:val="center"/>
          </w:tcPr>
          <w:p w:rsidR="0018722C">
            <w:pPr>
              <w:pStyle w:val="affff9"/>
              <w:topLinePunct/>
              <w:ind w:leftChars="0" w:left="0" w:rightChars="0" w:right="0" w:firstLineChars="0" w:firstLine="0"/>
              <w:spacing w:line="240" w:lineRule="atLeast"/>
            </w:pPr>
            <w:r>
              <w:t>4</w:t>
            </w:r>
          </w:p>
        </w:tc>
        <w:tc>
          <w:tcPr>
            <w:tcW w:w="1051" w:type="pct"/>
            <w:vAlign w:val="center"/>
          </w:tcPr>
          <w:p w:rsidR="0018722C">
            <w:pPr>
              <w:pStyle w:val="affff9"/>
              <w:topLinePunct/>
              <w:ind w:leftChars="0" w:left="0" w:rightChars="0" w:right="0" w:firstLineChars="0" w:firstLine="0"/>
              <w:spacing w:line="240" w:lineRule="atLeast"/>
            </w:pPr>
            <w:r>
              <w:t>1.614</w:t>
            </w:r>
          </w:p>
        </w:tc>
        <w:tc>
          <w:tcPr>
            <w:tcW w:w="998" w:type="pct"/>
            <w:vAlign w:val="center"/>
          </w:tcPr>
          <w:p w:rsidR="0018722C">
            <w:pPr>
              <w:pStyle w:val="affff9"/>
              <w:topLinePunct/>
              <w:ind w:leftChars="0" w:left="0" w:rightChars="0" w:right="0" w:firstLineChars="0" w:firstLine="0"/>
              <w:spacing w:line="240" w:lineRule="atLeast"/>
            </w:pPr>
            <w:r>
              <w:t>0.174</w:t>
            </w:r>
          </w:p>
        </w:tc>
      </w:tr>
      <w:tr>
        <w:tc>
          <w:tcPr>
            <w:tcW w:w="953" w:type="pct"/>
            <w:vAlign w:val="center"/>
          </w:tcPr>
          <w:p w:rsidR="0018722C">
            <w:pPr>
              <w:pStyle w:val="ac"/>
              <w:topLinePunct/>
              <w:ind w:leftChars="0" w:left="0" w:rightChars="0" w:right="0" w:firstLineChars="0" w:firstLine="0"/>
              <w:spacing w:line="240" w:lineRule="atLeast"/>
            </w:pPr>
            <w:r>
              <w:t>性质</w:t>
            </w:r>
          </w:p>
        </w:tc>
        <w:tc>
          <w:tcPr>
            <w:tcW w:w="1121" w:type="pct"/>
            <w:vAlign w:val="center"/>
          </w:tcPr>
          <w:p w:rsidR="0018722C">
            <w:pPr>
              <w:pStyle w:val="affff9"/>
              <w:topLinePunct/>
              <w:ind w:leftChars="0" w:left="0" w:rightChars="0" w:right="0" w:firstLineChars="0" w:firstLine="0"/>
              <w:spacing w:line="240" w:lineRule="atLeast"/>
            </w:pPr>
            <w:r>
              <w:t>4.612</w:t>
            </w:r>
          </w:p>
        </w:tc>
        <w:tc>
          <w:tcPr>
            <w:tcW w:w="876" w:type="pct"/>
            <w:vAlign w:val="center"/>
          </w:tcPr>
          <w:p w:rsidR="0018722C">
            <w:pPr>
              <w:pStyle w:val="affff9"/>
              <w:topLinePunct/>
              <w:ind w:leftChars="0" w:left="0" w:rightChars="0" w:right="0" w:firstLineChars="0" w:firstLine="0"/>
              <w:spacing w:line="240" w:lineRule="atLeast"/>
            </w:pPr>
            <w:r>
              <w:t>1</w:t>
            </w:r>
          </w:p>
        </w:tc>
        <w:tc>
          <w:tcPr>
            <w:tcW w:w="1051" w:type="pct"/>
            <w:vAlign w:val="center"/>
          </w:tcPr>
          <w:p w:rsidR="0018722C">
            <w:pPr>
              <w:pStyle w:val="affff9"/>
              <w:topLinePunct/>
              <w:ind w:leftChars="0" w:left="0" w:rightChars="0" w:right="0" w:firstLineChars="0" w:firstLine="0"/>
              <w:spacing w:line="240" w:lineRule="atLeast"/>
            </w:pPr>
            <w:r>
              <w:t>1.346</w:t>
            </w:r>
          </w:p>
        </w:tc>
        <w:tc>
          <w:tcPr>
            <w:tcW w:w="998" w:type="pct"/>
            <w:vAlign w:val="center"/>
          </w:tcPr>
          <w:p w:rsidR="0018722C">
            <w:pPr>
              <w:pStyle w:val="affff9"/>
              <w:topLinePunct/>
              <w:ind w:leftChars="0" w:left="0" w:rightChars="0" w:right="0" w:firstLineChars="0" w:firstLine="0"/>
              <w:spacing w:line="240" w:lineRule="atLeast"/>
            </w:pPr>
            <w:r>
              <w:t>0.248</w:t>
            </w:r>
          </w:p>
        </w:tc>
      </w:tr>
      <w:tr>
        <w:tc>
          <w:tcPr>
            <w:tcW w:w="953" w:type="pct"/>
            <w:vAlign w:val="center"/>
          </w:tcPr>
          <w:p w:rsidR="0018722C">
            <w:pPr>
              <w:pStyle w:val="ac"/>
              <w:topLinePunct/>
              <w:ind w:leftChars="0" w:left="0" w:rightChars="0" w:right="0" w:firstLineChars="0" w:firstLine="0"/>
              <w:spacing w:line="240" w:lineRule="atLeast"/>
            </w:pPr>
            <w:r>
              <w:t>级别</w:t>
            </w:r>
          </w:p>
        </w:tc>
        <w:tc>
          <w:tcPr>
            <w:tcW w:w="1121" w:type="pct"/>
            <w:vAlign w:val="center"/>
          </w:tcPr>
          <w:p w:rsidR="0018722C">
            <w:pPr>
              <w:pStyle w:val="affff9"/>
              <w:topLinePunct/>
              <w:ind w:leftChars="0" w:left="0" w:rightChars="0" w:right="0" w:firstLineChars="0" w:firstLine="0"/>
              <w:spacing w:line="240" w:lineRule="atLeast"/>
            </w:pPr>
            <w:r>
              <w:t>8.551</w:t>
            </w:r>
          </w:p>
        </w:tc>
        <w:tc>
          <w:tcPr>
            <w:tcW w:w="876" w:type="pct"/>
            <w:vAlign w:val="center"/>
          </w:tcPr>
          <w:p w:rsidR="0018722C">
            <w:pPr>
              <w:pStyle w:val="affff9"/>
              <w:topLinePunct/>
              <w:ind w:leftChars="0" w:left="0" w:rightChars="0" w:right="0" w:firstLineChars="0" w:firstLine="0"/>
              <w:spacing w:line="240" w:lineRule="atLeast"/>
            </w:pPr>
            <w:r>
              <w:t>2</w:t>
            </w:r>
          </w:p>
        </w:tc>
        <w:tc>
          <w:tcPr>
            <w:tcW w:w="1051" w:type="pct"/>
            <w:vAlign w:val="center"/>
          </w:tcPr>
          <w:p w:rsidR="0018722C">
            <w:pPr>
              <w:pStyle w:val="affff9"/>
              <w:topLinePunct/>
              <w:ind w:leftChars="0" w:left="0" w:rightChars="0" w:right="0" w:firstLineChars="0" w:firstLine="0"/>
              <w:spacing w:line="240" w:lineRule="atLeast"/>
            </w:pPr>
            <w:r>
              <w:t>1.248</w:t>
            </w:r>
          </w:p>
        </w:tc>
        <w:tc>
          <w:tcPr>
            <w:tcW w:w="998" w:type="pct"/>
            <w:vAlign w:val="center"/>
          </w:tcPr>
          <w:p w:rsidR="0018722C">
            <w:pPr>
              <w:pStyle w:val="affff9"/>
              <w:topLinePunct/>
              <w:ind w:leftChars="0" w:left="0" w:rightChars="0" w:right="0" w:firstLineChars="0" w:firstLine="0"/>
              <w:spacing w:line="240" w:lineRule="atLeast"/>
            </w:pPr>
            <w:r>
              <w:t>0.290</w:t>
            </w:r>
          </w:p>
        </w:tc>
      </w:tr>
      <w:tr>
        <w:tc>
          <w:tcPr>
            <w:tcW w:w="953" w:type="pct"/>
            <w:vAlign w:val="center"/>
          </w:tcPr>
          <w:p w:rsidR="0018722C">
            <w:pPr>
              <w:pStyle w:val="ac"/>
              <w:topLinePunct/>
              <w:ind w:leftChars="0" w:left="0" w:rightChars="0" w:right="0" w:firstLineChars="0" w:firstLine="0"/>
              <w:spacing w:line="240" w:lineRule="atLeast"/>
            </w:pPr>
            <w:r>
              <w:t>误差</w:t>
            </w:r>
          </w:p>
        </w:tc>
        <w:tc>
          <w:tcPr>
            <w:tcW w:w="1121" w:type="pct"/>
            <w:vAlign w:val="center"/>
          </w:tcPr>
          <w:p w:rsidR="0018722C">
            <w:pPr>
              <w:pStyle w:val="affff9"/>
              <w:topLinePunct/>
              <w:ind w:leftChars="0" w:left="0" w:rightChars="0" w:right="0" w:firstLineChars="0" w:firstLine="0"/>
              <w:spacing w:line="240" w:lineRule="atLeast"/>
            </w:pPr>
            <w:r>
              <w:t>479.634</w:t>
            </w:r>
          </w:p>
        </w:tc>
        <w:tc>
          <w:tcPr>
            <w:tcW w:w="876" w:type="pct"/>
            <w:vAlign w:val="center"/>
          </w:tcPr>
          <w:p w:rsidR="0018722C">
            <w:pPr>
              <w:pStyle w:val="affff9"/>
              <w:topLinePunct/>
              <w:ind w:leftChars="0" w:left="0" w:rightChars="0" w:right="0" w:firstLineChars="0" w:firstLine="0"/>
              <w:spacing w:line="240" w:lineRule="atLeast"/>
            </w:pPr>
            <w:r>
              <w:t>141</w:t>
            </w:r>
          </w:p>
        </w:tc>
        <w:tc>
          <w:tcPr>
            <w:tcW w:w="1051"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d"/>
              <w:topLinePunct/>
              <w:ind w:leftChars="0" w:left="0" w:rightChars="0" w:right="0" w:firstLineChars="0" w:firstLine="0"/>
              <w:spacing w:line="240" w:lineRule="atLeast"/>
            </w:pPr>
          </w:p>
        </w:tc>
      </w:tr>
      <w:tr>
        <w:tc>
          <w:tcPr>
            <w:tcW w:w="953"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t>543.32</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通过对</w:t>
      </w:r>
      <w:r>
        <w:t>表</w:t>
      </w:r>
      <w:r>
        <w:t>3-20</w:t>
      </w:r>
      <w:r/>
      <w:r w:rsidR="001852F3">
        <w:t xml:space="preserve">的数据分析发现，学历、教龄、职称、性质和级别主因素效应均不显</w:t>
      </w:r>
      <w:r>
        <w:t>著</w:t>
      </w:r>
      <w:r>
        <w:t>（</w:t>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表3-21</w:t>
      </w:r>
      <w:r>
        <w:t xml:space="preserve">  </w:t>
      </w:r>
      <w:r w:rsidRPr="00DB64CE">
        <w:rPr>
          <w:rFonts w:cstheme="minorBidi" w:hAnsiTheme="minorHAnsi" w:eastAsiaTheme="minorHAnsi" w:asciiTheme="minorHAnsi" w:ascii="宋体" w:hAnsi="宋体" w:eastAsia="宋体" w:cs="宋体"/>
          <w:b/>
        </w:rPr>
        <w:t>同伴互助对幼儿教师专业能力影响的描述性统计表</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N=154</w:t>
      </w:r>
      <w:r>
        <w:rPr>
          <w:rFonts w:cstheme="minorBidi" w:hAnsiTheme="minorHAnsi" w:eastAsiaTheme="minorHAnsi" w:asciiTheme="minorHAnsi" w:ascii="宋体" w:hAnsi="宋体" w:eastAsia="宋体" w:cs="宋体"/>
          <w:b/>
        </w:rPr>
        <w:t>）</w:t>
      </w:r>
    </w:p>
    <w:tbl>
      <w:tblPr>
        <w:tblW w:w="5000" w:type="pct"/>
        <w:tblInd w:w="9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
        <w:gridCol w:w="5557"/>
        <w:gridCol w:w="864"/>
        <w:gridCol w:w="1476"/>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3177"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486" w:type="pct"/>
            <w:vAlign w:val="center"/>
          </w:tcPr>
          <w:p w:rsidR="0018722C">
            <w:pPr>
              <w:pStyle w:val="ac"/>
              <w:topLinePunct/>
              <w:ind w:leftChars="0" w:left="0" w:rightChars="0" w:right="0" w:firstLineChars="0" w:firstLine="0"/>
              <w:spacing w:line="240" w:lineRule="atLeast"/>
            </w:pPr>
            <w:r>
              <w:t>C5</w:t>
            </w:r>
          </w:p>
        </w:tc>
        <w:tc>
          <w:tcPr>
            <w:tcW w:w="3177" w:type="pct"/>
            <w:vAlign w:val="center"/>
          </w:tcPr>
          <w:p w:rsidR="0018722C">
            <w:pPr>
              <w:pStyle w:val="a5"/>
              <w:topLinePunct/>
              <w:ind w:leftChars="0" w:left="0" w:rightChars="0" w:right="0" w:firstLineChars="0" w:firstLine="0"/>
              <w:spacing w:line="240" w:lineRule="atLeast"/>
            </w:pPr>
            <w:r>
              <w:t>组织教育活动时更有计划性，实施过程更科学合理</w:t>
            </w:r>
          </w:p>
        </w:tc>
        <w:tc>
          <w:tcPr>
            <w:tcW w:w="494" w:type="pct"/>
            <w:vAlign w:val="center"/>
          </w:tcPr>
          <w:p w:rsidR="0018722C">
            <w:pPr>
              <w:pStyle w:val="affff9"/>
              <w:topLinePunct/>
              <w:ind w:leftChars="0" w:left="0" w:rightChars="0" w:right="0" w:firstLineChars="0" w:firstLine="0"/>
              <w:spacing w:line="240" w:lineRule="atLeast"/>
            </w:pPr>
            <w:r>
              <w:t>4.377</w:t>
            </w:r>
          </w:p>
        </w:tc>
        <w:tc>
          <w:tcPr>
            <w:tcW w:w="844" w:type="pct"/>
            <w:vAlign w:val="center"/>
          </w:tcPr>
          <w:p w:rsidR="0018722C">
            <w:pPr>
              <w:pStyle w:val="affff9"/>
              <w:topLinePunct/>
              <w:ind w:leftChars="0" w:left="0" w:rightChars="0" w:right="0" w:firstLineChars="0" w:firstLine="0"/>
              <w:spacing w:line="240" w:lineRule="atLeast"/>
            </w:pPr>
            <w:r>
              <w:t>.809</w:t>
            </w:r>
          </w:p>
        </w:tc>
      </w:tr>
      <w:tr>
        <w:tc>
          <w:tcPr>
            <w:tcW w:w="486" w:type="pct"/>
            <w:vAlign w:val="center"/>
          </w:tcPr>
          <w:p w:rsidR="0018722C">
            <w:pPr>
              <w:pStyle w:val="ac"/>
              <w:topLinePunct/>
              <w:ind w:leftChars="0" w:left="0" w:rightChars="0" w:right="0" w:firstLineChars="0" w:firstLine="0"/>
              <w:spacing w:line="240" w:lineRule="atLeast"/>
            </w:pPr>
            <w:r>
              <w:t>C6</w:t>
            </w:r>
          </w:p>
        </w:tc>
        <w:tc>
          <w:tcPr>
            <w:tcW w:w="3177" w:type="pct"/>
            <w:vAlign w:val="center"/>
          </w:tcPr>
          <w:p w:rsidR="0018722C">
            <w:pPr>
              <w:pStyle w:val="a5"/>
              <w:topLinePunct/>
              <w:ind w:leftChars="0" w:left="0" w:rightChars="0" w:right="0" w:firstLineChars="0" w:firstLine="0"/>
              <w:spacing w:line="240" w:lineRule="atLeast"/>
            </w:pPr>
            <w:r>
              <w:t>使我具有了终身学习与持续发展的意识和能力</w:t>
            </w:r>
          </w:p>
        </w:tc>
        <w:tc>
          <w:tcPr>
            <w:tcW w:w="494" w:type="pct"/>
            <w:vAlign w:val="center"/>
          </w:tcPr>
          <w:p w:rsidR="0018722C">
            <w:pPr>
              <w:pStyle w:val="affff9"/>
              <w:topLinePunct/>
              <w:ind w:leftChars="0" w:left="0" w:rightChars="0" w:right="0" w:firstLineChars="0" w:firstLine="0"/>
              <w:spacing w:line="240" w:lineRule="atLeast"/>
            </w:pPr>
            <w:r>
              <w:t>4.097</w:t>
            </w:r>
          </w:p>
        </w:tc>
        <w:tc>
          <w:tcPr>
            <w:tcW w:w="844" w:type="pct"/>
            <w:vAlign w:val="center"/>
          </w:tcPr>
          <w:p w:rsidR="0018722C">
            <w:pPr>
              <w:pStyle w:val="affff9"/>
              <w:topLinePunct/>
              <w:ind w:leftChars="0" w:left="0" w:rightChars="0" w:right="0" w:firstLineChars="0" w:firstLine="0"/>
              <w:spacing w:line="240" w:lineRule="atLeast"/>
            </w:pPr>
            <w:r>
              <w:t>.899</w:t>
            </w:r>
          </w:p>
        </w:tc>
      </w:tr>
      <w:tr>
        <w:tc>
          <w:tcPr>
            <w:tcW w:w="486" w:type="pct"/>
            <w:vAlign w:val="center"/>
          </w:tcPr>
          <w:p w:rsidR="0018722C">
            <w:pPr>
              <w:pStyle w:val="ac"/>
              <w:topLinePunct/>
              <w:ind w:leftChars="0" w:left="0" w:rightChars="0" w:right="0" w:firstLineChars="0" w:firstLine="0"/>
              <w:spacing w:line="240" w:lineRule="atLeast"/>
            </w:pPr>
            <w:r>
              <w:t>C10</w:t>
            </w:r>
          </w:p>
        </w:tc>
        <w:tc>
          <w:tcPr>
            <w:tcW w:w="3177" w:type="pct"/>
            <w:vAlign w:val="center"/>
          </w:tcPr>
          <w:p w:rsidR="0018722C">
            <w:pPr>
              <w:pStyle w:val="a5"/>
              <w:topLinePunct/>
              <w:ind w:leftChars="0" w:left="0" w:rightChars="0" w:right="0" w:firstLineChars="0" w:firstLine="0"/>
              <w:spacing w:line="240" w:lineRule="atLeast"/>
            </w:pPr>
            <w:r>
              <w:t>帮助我认识到自己在教育教学和班级管理中的不足</w:t>
            </w:r>
          </w:p>
        </w:tc>
        <w:tc>
          <w:tcPr>
            <w:tcW w:w="494" w:type="pct"/>
            <w:vAlign w:val="center"/>
          </w:tcPr>
          <w:p w:rsidR="0018722C">
            <w:pPr>
              <w:pStyle w:val="affff9"/>
              <w:topLinePunct/>
              <w:ind w:leftChars="0" w:left="0" w:rightChars="0" w:right="0" w:firstLineChars="0" w:firstLine="0"/>
              <w:spacing w:line="240" w:lineRule="atLeast"/>
            </w:pPr>
            <w:r>
              <w:t>4.396</w:t>
            </w:r>
          </w:p>
        </w:tc>
        <w:tc>
          <w:tcPr>
            <w:tcW w:w="844" w:type="pct"/>
            <w:vAlign w:val="center"/>
          </w:tcPr>
          <w:p w:rsidR="0018722C">
            <w:pPr>
              <w:pStyle w:val="affff9"/>
              <w:topLinePunct/>
              <w:ind w:leftChars="0" w:left="0" w:rightChars="0" w:right="0" w:firstLineChars="0" w:firstLine="0"/>
              <w:spacing w:line="240" w:lineRule="atLeast"/>
            </w:pPr>
            <w:r>
              <w:t>.727</w:t>
            </w:r>
          </w:p>
        </w:tc>
      </w:tr>
      <w:tr>
        <w:tc>
          <w:tcPr>
            <w:tcW w:w="486" w:type="pct"/>
            <w:vAlign w:val="center"/>
          </w:tcPr>
          <w:p w:rsidR="0018722C">
            <w:pPr>
              <w:pStyle w:val="ac"/>
              <w:topLinePunct/>
              <w:ind w:leftChars="0" w:left="0" w:rightChars="0" w:right="0" w:firstLineChars="0" w:firstLine="0"/>
              <w:spacing w:line="240" w:lineRule="atLeast"/>
            </w:pPr>
            <w:r>
              <w:t>C11</w:t>
            </w:r>
          </w:p>
        </w:tc>
        <w:tc>
          <w:tcPr>
            <w:tcW w:w="3177" w:type="pct"/>
            <w:vAlign w:val="center"/>
          </w:tcPr>
          <w:p w:rsidR="0018722C">
            <w:pPr>
              <w:pStyle w:val="a5"/>
              <w:topLinePunct/>
              <w:ind w:leftChars="0" w:left="0" w:rightChars="0" w:right="0" w:firstLineChars="0" w:firstLine="0"/>
              <w:spacing w:line="240" w:lineRule="atLeast"/>
            </w:pPr>
            <w:r>
              <w:t>我能更好地创设和利用环境因素进行幼儿教育</w:t>
            </w:r>
          </w:p>
        </w:tc>
        <w:tc>
          <w:tcPr>
            <w:tcW w:w="494" w:type="pct"/>
            <w:vAlign w:val="center"/>
          </w:tcPr>
          <w:p w:rsidR="0018722C">
            <w:pPr>
              <w:pStyle w:val="affff9"/>
              <w:topLinePunct/>
              <w:ind w:leftChars="0" w:left="0" w:rightChars="0" w:right="0" w:firstLineChars="0" w:firstLine="0"/>
              <w:spacing w:line="240" w:lineRule="atLeast"/>
            </w:pPr>
            <w:r>
              <w:t>4.273</w:t>
            </w:r>
          </w:p>
        </w:tc>
        <w:tc>
          <w:tcPr>
            <w:tcW w:w="844" w:type="pct"/>
            <w:vAlign w:val="center"/>
          </w:tcPr>
          <w:p w:rsidR="0018722C">
            <w:pPr>
              <w:pStyle w:val="affff9"/>
              <w:topLinePunct/>
              <w:ind w:leftChars="0" w:left="0" w:rightChars="0" w:right="0" w:firstLineChars="0" w:firstLine="0"/>
              <w:spacing w:line="240" w:lineRule="atLeast"/>
            </w:pPr>
            <w:r>
              <w:t>.794</w:t>
            </w:r>
          </w:p>
        </w:tc>
      </w:tr>
      <w:tr>
        <w:tc>
          <w:tcPr>
            <w:tcW w:w="486" w:type="pct"/>
            <w:vAlign w:val="center"/>
          </w:tcPr>
          <w:p w:rsidR="0018722C">
            <w:pPr>
              <w:pStyle w:val="ac"/>
              <w:topLinePunct/>
              <w:ind w:leftChars="0" w:left="0" w:rightChars="0" w:right="0" w:firstLineChars="0" w:firstLine="0"/>
              <w:spacing w:line="240" w:lineRule="atLeast"/>
            </w:pPr>
            <w:r>
              <w:t>C12</w:t>
            </w:r>
          </w:p>
        </w:tc>
        <w:tc>
          <w:tcPr>
            <w:tcW w:w="3177" w:type="pct"/>
            <w:vAlign w:val="center"/>
          </w:tcPr>
          <w:p w:rsidR="0018722C">
            <w:pPr>
              <w:pStyle w:val="a5"/>
              <w:topLinePunct/>
              <w:ind w:leftChars="0" w:left="0" w:rightChars="0" w:right="0" w:firstLineChars="0" w:firstLine="0"/>
              <w:spacing w:line="240" w:lineRule="atLeast"/>
            </w:pPr>
            <w:r>
              <w:t>我能更好地组织幼儿的一日生活活动</w:t>
            </w:r>
          </w:p>
        </w:tc>
        <w:tc>
          <w:tcPr>
            <w:tcW w:w="494" w:type="pct"/>
            <w:vAlign w:val="center"/>
          </w:tcPr>
          <w:p w:rsidR="0018722C">
            <w:pPr>
              <w:pStyle w:val="affff9"/>
              <w:topLinePunct/>
              <w:ind w:leftChars="0" w:left="0" w:rightChars="0" w:right="0" w:firstLineChars="0" w:firstLine="0"/>
              <w:spacing w:line="240" w:lineRule="atLeast"/>
            </w:pPr>
            <w:r>
              <w:t>4.325</w:t>
            </w:r>
          </w:p>
        </w:tc>
        <w:tc>
          <w:tcPr>
            <w:tcW w:w="844" w:type="pct"/>
            <w:vAlign w:val="center"/>
          </w:tcPr>
          <w:p w:rsidR="0018722C">
            <w:pPr>
              <w:pStyle w:val="affff9"/>
              <w:topLinePunct/>
              <w:ind w:leftChars="0" w:left="0" w:rightChars="0" w:right="0" w:firstLineChars="0" w:firstLine="0"/>
              <w:spacing w:line="240" w:lineRule="atLeast"/>
            </w:pPr>
            <w:r>
              <w:t>.783</w:t>
            </w:r>
          </w:p>
        </w:tc>
      </w:tr>
      <w:tr>
        <w:tc>
          <w:tcPr>
            <w:tcW w:w="486" w:type="pct"/>
            <w:vAlign w:val="center"/>
          </w:tcPr>
          <w:p w:rsidR="0018722C">
            <w:pPr>
              <w:pStyle w:val="ac"/>
              <w:topLinePunct/>
              <w:ind w:leftChars="0" w:left="0" w:rightChars="0" w:right="0" w:firstLineChars="0" w:firstLine="0"/>
              <w:spacing w:line="240" w:lineRule="atLeast"/>
            </w:pPr>
            <w:r>
              <w:t>C13</w:t>
            </w:r>
          </w:p>
        </w:tc>
        <w:tc>
          <w:tcPr>
            <w:tcW w:w="3177" w:type="pct"/>
            <w:vAlign w:val="center"/>
          </w:tcPr>
          <w:p w:rsidR="0018722C">
            <w:pPr>
              <w:pStyle w:val="a5"/>
              <w:topLinePunct/>
              <w:ind w:leftChars="0" w:left="0" w:rightChars="0" w:right="0" w:firstLineChars="0" w:firstLine="0"/>
              <w:spacing w:line="240" w:lineRule="atLeast"/>
            </w:pPr>
            <w:r>
              <w:t>我仍然无法为幼儿游戏活动提供有效的支持和引导</w:t>
            </w:r>
          </w:p>
        </w:tc>
        <w:tc>
          <w:tcPr>
            <w:tcW w:w="494" w:type="pct"/>
            <w:vAlign w:val="center"/>
          </w:tcPr>
          <w:p w:rsidR="0018722C">
            <w:pPr>
              <w:pStyle w:val="affff9"/>
              <w:topLinePunct/>
              <w:ind w:leftChars="0" w:left="0" w:rightChars="0" w:right="0" w:firstLineChars="0" w:firstLine="0"/>
              <w:spacing w:line="240" w:lineRule="atLeast"/>
            </w:pPr>
            <w:r>
              <w:t>2.065</w:t>
            </w:r>
          </w:p>
        </w:tc>
        <w:tc>
          <w:tcPr>
            <w:tcW w:w="844" w:type="pct"/>
            <w:vAlign w:val="center"/>
          </w:tcPr>
          <w:p w:rsidR="0018722C">
            <w:pPr>
              <w:pStyle w:val="affff9"/>
              <w:topLinePunct/>
              <w:ind w:leftChars="0" w:left="0" w:rightChars="0" w:right="0" w:firstLineChars="0" w:firstLine="0"/>
              <w:spacing w:line="240" w:lineRule="atLeast"/>
            </w:pPr>
            <w:r>
              <w:t>.995</w:t>
            </w:r>
          </w:p>
        </w:tc>
      </w:tr>
      <w:tr>
        <w:tc>
          <w:tcPr>
            <w:tcW w:w="486" w:type="pct"/>
            <w:vAlign w:val="center"/>
          </w:tcPr>
          <w:p w:rsidR="0018722C">
            <w:pPr>
              <w:pStyle w:val="ac"/>
              <w:topLinePunct/>
              <w:ind w:leftChars="0" w:left="0" w:rightChars="0" w:right="0" w:firstLineChars="0" w:firstLine="0"/>
              <w:spacing w:line="240" w:lineRule="atLeast"/>
            </w:pPr>
            <w:r>
              <w:t>C14</w:t>
            </w:r>
          </w:p>
        </w:tc>
        <w:tc>
          <w:tcPr>
            <w:tcW w:w="3177" w:type="pct"/>
            <w:vAlign w:val="center"/>
          </w:tcPr>
          <w:p w:rsidR="0018722C">
            <w:pPr>
              <w:pStyle w:val="a5"/>
              <w:topLinePunct/>
              <w:ind w:leftChars="0" w:left="0" w:rightChars="0" w:right="0" w:firstLineChars="0" w:firstLine="0"/>
              <w:spacing w:line="240" w:lineRule="atLeast"/>
            </w:pPr>
            <w:r>
              <w:t>我能够用更加科学的方式激励和评价幼儿的发展</w:t>
            </w:r>
          </w:p>
        </w:tc>
        <w:tc>
          <w:tcPr>
            <w:tcW w:w="494" w:type="pct"/>
            <w:vAlign w:val="center"/>
          </w:tcPr>
          <w:p w:rsidR="0018722C">
            <w:pPr>
              <w:pStyle w:val="affff9"/>
              <w:topLinePunct/>
              <w:ind w:leftChars="0" w:left="0" w:rightChars="0" w:right="0" w:firstLineChars="0" w:firstLine="0"/>
              <w:spacing w:line="240" w:lineRule="atLeast"/>
            </w:pPr>
            <w:r>
              <w:t>4.227</w:t>
            </w:r>
          </w:p>
        </w:tc>
        <w:tc>
          <w:tcPr>
            <w:tcW w:w="844" w:type="pct"/>
            <w:vAlign w:val="center"/>
          </w:tcPr>
          <w:p w:rsidR="0018722C">
            <w:pPr>
              <w:pStyle w:val="affff9"/>
              <w:topLinePunct/>
              <w:ind w:leftChars="0" w:left="0" w:rightChars="0" w:right="0" w:firstLineChars="0" w:firstLine="0"/>
              <w:spacing w:line="240" w:lineRule="atLeast"/>
            </w:pPr>
            <w:r>
              <w:t>.780</w:t>
            </w:r>
          </w:p>
        </w:tc>
      </w:tr>
      <w:tr>
        <w:tc>
          <w:tcPr>
            <w:tcW w:w="486" w:type="pct"/>
            <w:vAlign w:val="center"/>
          </w:tcPr>
          <w:p w:rsidR="0018722C">
            <w:pPr>
              <w:pStyle w:val="ac"/>
              <w:topLinePunct/>
              <w:ind w:leftChars="0" w:left="0" w:rightChars="0" w:right="0" w:firstLineChars="0" w:firstLine="0"/>
              <w:spacing w:line="240" w:lineRule="atLeast"/>
            </w:pPr>
            <w:r>
              <w:t>C15</w:t>
            </w:r>
          </w:p>
        </w:tc>
        <w:tc>
          <w:tcPr>
            <w:tcW w:w="3177" w:type="pct"/>
            <w:vAlign w:val="center"/>
          </w:tcPr>
          <w:p w:rsidR="0018722C">
            <w:pPr>
              <w:pStyle w:val="a5"/>
              <w:topLinePunct/>
              <w:ind w:leftChars="0" w:left="0" w:rightChars="0" w:right="0" w:firstLineChars="0" w:firstLine="0"/>
              <w:spacing w:line="240" w:lineRule="atLeast"/>
            </w:pPr>
            <w:r>
              <w:t>培养和提高了我与他人的沟通与合作能力</w:t>
            </w:r>
          </w:p>
        </w:tc>
        <w:tc>
          <w:tcPr>
            <w:tcW w:w="494" w:type="pct"/>
            <w:vAlign w:val="center"/>
          </w:tcPr>
          <w:p w:rsidR="0018722C">
            <w:pPr>
              <w:pStyle w:val="affff9"/>
              <w:topLinePunct/>
              <w:ind w:leftChars="0" w:left="0" w:rightChars="0" w:right="0" w:firstLineChars="0" w:firstLine="0"/>
              <w:spacing w:line="240" w:lineRule="atLeast"/>
            </w:pPr>
            <w:r>
              <w:t>4.318</w:t>
            </w:r>
          </w:p>
        </w:tc>
        <w:tc>
          <w:tcPr>
            <w:tcW w:w="844" w:type="pct"/>
            <w:vAlign w:val="center"/>
          </w:tcPr>
          <w:p w:rsidR="0018722C">
            <w:pPr>
              <w:pStyle w:val="affff9"/>
              <w:topLinePunct/>
              <w:ind w:leftChars="0" w:left="0" w:rightChars="0" w:right="0" w:firstLineChars="0" w:firstLine="0"/>
              <w:spacing w:line="240" w:lineRule="atLeast"/>
            </w:pPr>
            <w:r>
              <w:t>.798</w:t>
            </w:r>
          </w:p>
        </w:tc>
      </w:tr>
      <w:tr>
        <w:tc>
          <w:tcPr>
            <w:tcW w:w="486" w:type="pct"/>
            <w:vAlign w:val="center"/>
            <w:tcBorders>
              <w:top w:val="single" w:sz="4" w:space="0" w:color="auto"/>
            </w:tcBorders>
          </w:tcPr>
          <w:p w:rsidR="0018722C">
            <w:pPr>
              <w:pStyle w:val="ac"/>
              <w:topLinePunct/>
              <w:ind w:leftChars="0" w:left="0" w:rightChars="0" w:right="0" w:firstLineChars="0" w:firstLine="0"/>
              <w:spacing w:line="240" w:lineRule="atLeast"/>
            </w:pPr>
            <w:r>
              <w:t>C16</w:t>
            </w:r>
          </w:p>
        </w:tc>
        <w:tc>
          <w:tcPr>
            <w:tcW w:w="3177" w:type="pct"/>
            <w:vAlign w:val="center"/>
            <w:tcBorders>
              <w:top w:val="single" w:sz="4" w:space="0" w:color="auto"/>
            </w:tcBorders>
          </w:tcPr>
          <w:p w:rsidR="0018722C">
            <w:pPr>
              <w:pStyle w:val="aff1"/>
              <w:topLinePunct/>
              <w:ind w:leftChars="0" w:left="0" w:rightChars="0" w:right="0" w:firstLineChars="0" w:firstLine="0"/>
              <w:spacing w:line="240" w:lineRule="atLeast"/>
            </w:pPr>
            <w:r>
              <w:t>促进我学会更好的进行自我反思</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4.409</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.673</w:t>
            </w:r>
          </w:p>
        </w:tc>
      </w:tr>
    </w:tbl>
    <w:p w:rsidR="0018722C">
      <w:pPr>
        <w:pStyle w:val="affa"/>
      </w:pPr>
    </w:p>
    <w:p w:rsidR="0018722C">
      <w:pPr>
        <w:topLinePunct/>
      </w:pPr>
      <w:r>
        <w:t>由</w:t>
      </w:r>
      <w:r>
        <w:t>表</w:t>
      </w:r>
      <w:r>
        <w:t>3-21</w:t>
      </w:r>
      <w:r/>
      <w:r w:rsidR="001852F3">
        <w:t xml:space="preserve">可以看出，幼儿教师认为同伴互助对促进自身专业能力提升的赞同程度较高，其中，C16</w:t>
      </w:r>
      <w:r/>
      <w:r w:rsidR="001852F3">
        <w:t xml:space="preserve">的得分最高</w:t>
      </w:r>
      <w:r>
        <w:t>，C13</w:t>
      </w:r>
      <w:r/>
      <w:r w:rsidR="001852F3">
        <w:t xml:space="preserve">的得分最低。数据说明同伴互助对促进幼儿教师自我</w:t>
      </w:r>
      <w:r>
        <w:t>反思的影响最明显，其次是对幼儿教师的教育教学和班级管理能力的影响，同时同伴互</w:t>
      </w:r>
      <w:r>
        <w:t>助也能有效地促进幼儿教师组织教育活动的能力，对有效组织幼儿一日生活活动、提升</w:t>
      </w:r>
      <w:r>
        <w:t>自身的沟通合作能力、创设和利用环境因素进行幼儿教育、有效的评价和激励幼儿发展</w:t>
      </w:r>
      <w:r>
        <w:t>等方面都有较为显著的影响，相比之下最不明显的是对终身学习和持续发展的意识和能力的影响。</w:t>
      </w:r>
    </w:p>
    <w:p w:rsidR="0018722C">
      <w:pPr>
        <w:topLinePunct/>
      </w:pPr>
      <w:r>
        <w:rPr>
          <w:rFonts w:ascii="Times New Roman"/>
        </w:rPr>
        <w:t>26</w:t>
      </w:r>
    </w:p>
    <w:p w:rsidR="0018722C">
      <w:pPr>
        <w:pStyle w:val="a8"/>
        <w:topLinePunct/>
      </w:pPr>
      <w:r>
        <w:rPr>
          <w:rFonts w:cstheme="minorBidi" w:hAnsiTheme="minorHAnsi" w:eastAsiaTheme="minorHAnsi" w:asciiTheme="minorHAnsi" w:ascii="宋体" w:hAnsi="宋体" w:eastAsia="宋体" w:cs="宋体"/>
          <w:b/>
        </w:rPr>
        <w:t>表3-22</w:t>
      </w:r>
      <w:r>
        <w:t xml:space="preserve">  </w:t>
      </w:r>
      <w:r w:rsidRPr="00DB64CE">
        <w:rPr>
          <w:rFonts w:cstheme="minorBidi" w:hAnsiTheme="minorHAnsi" w:eastAsiaTheme="minorHAnsi" w:asciiTheme="minorHAnsi" w:ascii="宋体" w:hAnsi="宋体" w:eastAsia="宋体" w:cs="宋体"/>
          <w:b/>
        </w:rPr>
        <w:t>同伴互助对幼儿教师专业能力影响的差异性分析</w:t>
      </w:r>
    </w:p>
    <w:tbl>
      <w:tblPr>
        <w:tblW w:w="5000" w:type="pct"/>
        <w:tblInd w:w="10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6"/>
        <w:gridCol w:w="1973"/>
        <w:gridCol w:w="1465"/>
        <w:gridCol w:w="1762"/>
        <w:gridCol w:w="1733"/>
      </w:tblGrid>
      <w:tr>
        <w:trPr>
          <w:tblHeader/>
        </w:trPr>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方差</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936" w:type="pct"/>
            <w:vAlign w:val="center"/>
          </w:tcPr>
          <w:p w:rsidR="0018722C">
            <w:pPr>
              <w:pStyle w:val="ac"/>
              <w:topLinePunct/>
              <w:ind w:leftChars="0" w:left="0" w:rightChars="0" w:right="0" w:firstLineChars="0" w:firstLine="0"/>
              <w:spacing w:line="240" w:lineRule="atLeast"/>
            </w:pPr>
            <w:r>
              <w:t>学历</w:t>
            </w:r>
          </w:p>
        </w:tc>
        <w:tc>
          <w:tcPr>
            <w:tcW w:w="1157" w:type="pct"/>
            <w:vAlign w:val="center"/>
          </w:tcPr>
          <w:p w:rsidR="0018722C">
            <w:pPr>
              <w:pStyle w:val="affff9"/>
              <w:topLinePunct/>
              <w:ind w:leftChars="0" w:left="0" w:rightChars="0" w:right="0" w:firstLineChars="0" w:firstLine="0"/>
              <w:spacing w:line="240" w:lineRule="atLeast"/>
            </w:pPr>
            <w:r>
              <w:t>5.985</w:t>
            </w:r>
          </w:p>
        </w:tc>
        <w:tc>
          <w:tcPr>
            <w:tcW w:w="859" w:type="pct"/>
            <w:vAlign w:val="center"/>
          </w:tcPr>
          <w:p w:rsidR="0018722C">
            <w:pPr>
              <w:pStyle w:val="affff9"/>
              <w:topLinePunct/>
              <w:ind w:leftChars="0" w:left="0" w:rightChars="0" w:right="0" w:firstLineChars="0" w:firstLine="0"/>
              <w:spacing w:line="240" w:lineRule="atLeast"/>
            </w:pPr>
            <w:r>
              <w:t>3</w:t>
            </w:r>
          </w:p>
        </w:tc>
        <w:tc>
          <w:tcPr>
            <w:tcW w:w="1033" w:type="pct"/>
            <w:vAlign w:val="center"/>
          </w:tcPr>
          <w:p w:rsidR="0018722C">
            <w:pPr>
              <w:pStyle w:val="affff9"/>
              <w:topLinePunct/>
              <w:ind w:leftChars="0" w:left="0" w:rightChars="0" w:right="0" w:firstLineChars="0" w:firstLine="0"/>
              <w:spacing w:line="240" w:lineRule="atLeast"/>
            </w:pPr>
            <w:r>
              <w:t>0.087</w:t>
            </w:r>
          </w:p>
        </w:tc>
        <w:tc>
          <w:tcPr>
            <w:tcW w:w="1016" w:type="pct"/>
            <w:vAlign w:val="center"/>
          </w:tcPr>
          <w:p w:rsidR="0018722C">
            <w:pPr>
              <w:pStyle w:val="affff9"/>
              <w:topLinePunct/>
              <w:ind w:leftChars="0" w:left="0" w:rightChars="0" w:right="0" w:firstLineChars="0" w:firstLine="0"/>
              <w:spacing w:line="240" w:lineRule="atLeast"/>
            </w:pPr>
            <w:r>
              <w:t>0.967</w:t>
            </w:r>
          </w:p>
        </w:tc>
      </w:tr>
      <w:tr>
        <w:tc>
          <w:tcPr>
            <w:tcW w:w="936" w:type="pct"/>
            <w:vAlign w:val="center"/>
          </w:tcPr>
          <w:p w:rsidR="0018722C">
            <w:pPr>
              <w:pStyle w:val="ac"/>
              <w:topLinePunct/>
              <w:ind w:leftChars="0" w:left="0" w:rightChars="0" w:right="0" w:firstLineChars="0" w:firstLine="0"/>
              <w:spacing w:line="240" w:lineRule="atLeast"/>
            </w:pPr>
            <w:r>
              <w:t>教龄</w:t>
            </w:r>
          </w:p>
        </w:tc>
        <w:tc>
          <w:tcPr>
            <w:tcW w:w="1157" w:type="pct"/>
            <w:vAlign w:val="center"/>
          </w:tcPr>
          <w:p w:rsidR="0018722C">
            <w:pPr>
              <w:pStyle w:val="affff9"/>
              <w:topLinePunct/>
              <w:ind w:leftChars="0" w:left="0" w:rightChars="0" w:right="0" w:firstLineChars="0" w:firstLine="0"/>
              <w:spacing w:line="240" w:lineRule="atLeast"/>
            </w:pPr>
            <w:r>
              <w:t>48.395</w:t>
            </w:r>
          </w:p>
        </w:tc>
        <w:tc>
          <w:tcPr>
            <w:tcW w:w="859" w:type="pct"/>
            <w:vAlign w:val="center"/>
          </w:tcPr>
          <w:p w:rsidR="0018722C">
            <w:pPr>
              <w:pStyle w:val="affff9"/>
              <w:topLinePunct/>
              <w:ind w:leftChars="0" w:left="0" w:rightChars="0" w:right="0" w:firstLineChars="0" w:firstLine="0"/>
              <w:spacing w:line="240" w:lineRule="atLeast"/>
            </w:pPr>
            <w:r>
              <w:t>3</w:t>
            </w:r>
          </w:p>
        </w:tc>
        <w:tc>
          <w:tcPr>
            <w:tcW w:w="1033" w:type="pct"/>
            <w:vAlign w:val="center"/>
          </w:tcPr>
          <w:p w:rsidR="0018722C">
            <w:pPr>
              <w:pStyle w:val="affff9"/>
              <w:topLinePunct/>
              <w:ind w:leftChars="0" w:left="0" w:rightChars="0" w:right="0" w:firstLineChars="0" w:firstLine="0"/>
              <w:spacing w:line="240" w:lineRule="atLeast"/>
            </w:pPr>
            <w:r>
              <w:t>0.707</w:t>
            </w:r>
          </w:p>
        </w:tc>
        <w:tc>
          <w:tcPr>
            <w:tcW w:w="1016" w:type="pct"/>
            <w:vAlign w:val="center"/>
          </w:tcPr>
          <w:p w:rsidR="0018722C">
            <w:pPr>
              <w:pStyle w:val="affff9"/>
              <w:topLinePunct/>
              <w:ind w:leftChars="0" w:left="0" w:rightChars="0" w:right="0" w:firstLineChars="0" w:firstLine="0"/>
              <w:spacing w:line="240" w:lineRule="atLeast"/>
            </w:pPr>
            <w:r>
              <w:t>0.549</w:t>
            </w:r>
          </w:p>
        </w:tc>
      </w:tr>
      <w:tr>
        <w:tc>
          <w:tcPr>
            <w:tcW w:w="936" w:type="pct"/>
            <w:vAlign w:val="center"/>
          </w:tcPr>
          <w:p w:rsidR="0018722C">
            <w:pPr>
              <w:pStyle w:val="ac"/>
              <w:topLinePunct/>
              <w:ind w:leftChars="0" w:left="0" w:rightChars="0" w:right="0" w:firstLineChars="0" w:firstLine="0"/>
              <w:spacing w:line="240" w:lineRule="atLeast"/>
            </w:pPr>
            <w:r>
              <w:t>职称</w:t>
            </w:r>
          </w:p>
        </w:tc>
        <w:tc>
          <w:tcPr>
            <w:tcW w:w="1157" w:type="pct"/>
            <w:vAlign w:val="center"/>
          </w:tcPr>
          <w:p w:rsidR="0018722C">
            <w:pPr>
              <w:pStyle w:val="affff9"/>
              <w:topLinePunct/>
              <w:ind w:leftChars="0" w:left="0" w:rightChars="0" w:right="0" w:firstLineChars="0" w:firstLine="0"/>
              <w:spacing w:line="240" w:lineRule="atLeast"/>
            </w:pPr>
            <w:r>
              <w:t>118.094</w:t>
            </w:r>
          </w:p>
        </w:tc>
        <w:tc>
          <w:tcPr>
            <w:tcW w:w="859" w:type="pct"/>
            <w:vAlign w:val="center"/>
          </w:tcPr>
          <w:p w:rsidR="0018722C">
            <w:pPr>
              <w:pStyle w:val="affff9"/>
              <w:topLinePunct/>
              <w:ind w:leftChars="0" w:left="0" w:rightChars="0" w:right="0" w:firstLineChars="0" w:firstLine="0"/>
              <w:spacing w:line="240" w:lineRule="atLeast"/>
            </w:pPr>
            <w:r>
              <w:t>4</w:t>
            </w:r>
          </w:p>
        </w:tc>
        <w:tc>
          <w:tcPr>
            <w:tcW w:w="1033" w:type="pct"/>
            <w:vAlign w:val="center"/>
          </w:tcPr>
          <w:p w:rsidR="0018722C">
            <w:pPr>
              <w:pStyle w:val="affff9"/>
              <w:topLinePunct/>
              <w:ind w:leftChars="0" w:left="0" w:rightChars="0" w:right="0" w:firstLineChars="0" w:firstLine="0"/>
              <w:spacing w:line="240" w:lineRule="atLeast"/>
            </w:pPr>
            <w:r>
              <w:t>1.295</w:t>
            </w:r>
          </w:p>
        </w:tc>
        <w:tc>
          <w:tcPr>
            <w:tcW w:w="1016" w:type="pct"/>
            <w:vAlign w:val="center"/>
          </w:tcPr>
          <w:p w:rsidR="0018722C">
            <w:pPr>
              <w:pStyle w:val="affff9"/>
              <w:topLinePunct/>
              <w:ind w:leftChars="0" w:left="0" w:rightChars="0" w:right="0" w:firstLineChars="0" w:firstLine="0"/>
              <w:spacing w:line="240" w:lineRule="atLeast"/>
            </w:pPr>
            <w:r>
              <w:t>0.275</w:t>
            </w:r>
          </w:p>
        </w:tc>
      </w:tr>
      <w:tr>
        <w:tc>
          <w:tcPr>
            <w:tcW w:w="936" w:type="pct"/>
            <w:vAlign w:val="center"/>
          </w:tcPr>
          <w:p w:rsidR="0018722C">
            <w:pPr>
              <w:pStyle w:val="ac"/>
              <w:topLinePunct/>
              <w:ind w:leftChars="0" w:left="0" w:rightChars="0" w:right="0" w:firstLineChars="0" w:firstLine="0"/>
              <w:spacing w:line="240" w:lineRule="atLeast"/>
            </w:pPr>
            <w:r>
              <w:t>性质</w:t>
            </w:r>
          </w:p>
        </w:tc>
        <w:tc>
          <w:tcPr>
            <w:tcW w:w="1157" w:type="pct"/>
            <w:vAlign w:val="center"/>
          </w:tcPr>
          <w:p w:rsidR="0018722C">
            <w:pPr>
              <w:pStyle w:val="affff9"/>
              <w:topLinePunct/>
              <w:ind w:leftChars="0" w:left="0" w:rightChars="0" w:right="0" w:firstLineChars="0" w:firstLine="0"/>
              <w:spacing w:line="240" w:lineRule="atLeast"/>
            </w:pPr>
            <w:r>
              <w:t>107.868</w:t>
            </w:r>
          </w:p>
        </w:tc>
        <w:tc>
          <w:tcPr>
            <w:tcW w:w="859" w:type="pct"/>
            <w:vAlign w:val="center"/>
          </w:tcPr>
          <w:p w:rsidR="0018722C">
            <w:pPr>
              <w:pStyle w:val="affff9"/>
              <w:topLinePunct/>
              <w:ind w:leftChars="0" w:left="0" w:rightChars="0" w:right="0" w:firstLineChars="0" w:firstLine="0"/>
              <w:spacing w:line="240" w:lineRule="atLeast"/>
            </w:pPr>
            <w:r>
              <w:t>1</w:t>
            </w:r>
          </w:p>
        </w:tc>
        <w:tc>
          <w:tcPr>
            <w:tcW w:w="1033" w:type="pct"/>
            <w:vAlign w:val="center"/>
          </w:tcPr>
          <w:p w:rsidR="0018722C">
            <w:pPr>
              <w:pStyle w:val="affff9"/>
              <w:topLinePunct/>
              <w:ind w:leftChars="0" w:left="0" w:rightChars="0" w:right="0" w:firstLineChars="0" w:firstLine="0"/>
              <w:spacing w:line="240" w:lineRule="atLeast"/>
            </w:pPr>
            <w:r>
              <w:t>4.730</w:t>
            </w:r>
          </w:p>
        </w:tc>
        <w:tc>
          <w:tcPr>
            <w:tcW w:w="1016" w:type="pct"/>
            <w:vAlign w:val="center"/>
          </w:tcPr>
          <w:p w:rsidR="0018722C">
            <w:pPr>
              <w:pStyle w:val="ad"/>
              <w:topLinePunct/>
              <w:ind w:leftChars="0" w:left="0" w:rightChars="0" w:right="0" w:firstLineChars="0" w:firstLine="0"/>
              <w:spacing w:line="240" w:lineRule="atLeast"/>
            </w:pPr>
            <w:r>
              <w:t>0.031*</w:t>
            </w:r>
          </w:p>
        </w:tc>
      </w:tr>
      <w:tr>
        <w:tc>
          <w:tcPr>
            <w:tcW w:w="936" w:type="pct"/>
            <w:vAlign w:val="center"/>
          </w:tcPr>
          <w:p w:rsidR="0018722C">
            <w:pPr>
              <w:pStyle w:val="ac"/>
              <w:topLinePunct/>
              <w:ind w:leftChars="0" w:left="0" w:rightChars="0" w:right="0" w:firstLineChars="0" w:firstLine="0"/>
              <w:spacing w:line="240" w:lineRule="atLeast"/>
            </w:pPr>
            <w:r>
              <w:t>级别</w:t>
            </w:r>
          </w:p>
        </w:tc>
        <w:tc>
          <w:tcPr>
            <w:tcW w:w="1157" w:type="pct"/>
            <w:vAlign w:val="center"/>
          </w:tcPr>
          <w:p w:rsidR="0018722C">
            <w:pPr>
              <w:pStyle w:val="affff9"/>
              <w:topLinePunct/>
              <w:ind w:leftChars="0" w:left="0" w:rightChars="0" w:right="0" w:firstLineChars="0" w:firstLine="0"/>
              <w:spacing w:line="240" w:lineRule="atLeast"/>
            </w:pPr>
            <w:r>
              <w:t>58.321</w:t>
            </w:r>
          </w:p>
        </w:tc>
        <w:tc>
          <w:tcPr>
            <w:tcW w:w="859" w:type="pct"/>
            <w:vAlign w:val="center"/>
          </w:tcPr>
          <w:p w:rsidR="0018722C">
            <w:pPr>
              <w:pStyle w:val="affff9"/>
              <w:topLinePunct/>
              <w:ind w:leftChars="0" w:left="0" w:rightChars="0" w:right="0" w:firstLineChars="0" w:firstLine="0"/>
              <w:spacing w:line="240" w:lineRule="atLeast"/>
            </w:pPr>
            <w:r>
              <w:t>2</w:t>
            </w:r>
          </w:p>
        </w:tc>
        <w:tc>
          <w:tcPr>
            <w:tcW w:w="1033" w:type="pct"/>
            <w:vAlign w:val="center"/>
          </w:tcPr>
          <w:p w:rsidR="0018722C">
            <w:pPr>
              <w:pStyle w:val="affff9"/>
              <w:topLinePunct/>
              <w:ind w:leftChars="0" w:left="0" w:rightChars="0" w:right="0" w:firstLineChars="0" w:firstLine="0"/>
              <w:spacing w:line="240" w:lineRule="atLeast"/>
            </w:pPr>
            <w:r>
              <w:t>1.279</w:t>
            </w:r>
          </w:p>
        </w:tc>
        <w:tc>
          <w:tcPr>
            <w:tcW w:w="1016" w:type="pct"/>
            <w:vAlign w:val="center"/>
          </w:tcPr>
          <w:p w:rsidR="0018722C">
            <w:pPr>
              <w:pStyle w:val="affff9"/>
              <w:topLinePunct/>
              <w:ind w:leftChars="0" w:left="0" w:rightChars="0" w:right="0" w:firstLineChars="0" w:firstLine="0"/>
              <w:spacing w:line="240" w:lineRule="atLeast"/>
            </w:pPr>
            <w:r>
              <w:t>0.282</w:t>
            </w:r>
          </w:p>
        </w:tc>
      </w:tr>
      <w:tr>
        <w:tc>
          <w:tcPr>
            <w:tcW w:w="936" w:type="pct"/>
            <w:vAlign w:val="center"/>
          </w:tcPr>
          <w:p w:rsidR="0018722C">
            <w:pPr>
              <w:pStyle w:val="ac"/>
              <w:topLinePunct/>
              <w:ind w:leftChars="0" w:left="0" w:rightChars="0" w:right="0" w:firstLineChars="0" w:firstLine="0"/>
              <w:spacing w:line="240" w:lineRule="atLeast"/>
            </w:pPr>
            <w:r>
              <w:t>误差</w:t>
            </w:r>
          </w:p>
        </w:tc>
        <w:tc>
          <w:tcPr>
            <w:tcW w:w="1157" w:type="pct"/>
            <w:vAlign w:val="center"/>
          </w:tcPr>
          <w:p w:rsidR="0018722C">
            <w:pPr>
              <w:pStyle w:val="affff9"/>
              <w:topLinePunct/>
              <w:ind w:leftChars="0" w:left="0" w:rightChars="0" w:right="0" w:firstLineChars="0" w:firstLine="0"/>
              <w:spacing w:line="240" w:lineRule="atLeast"/>
            </w:pPr>
            <w:r>
              <w:t>3192.657</w:t>
            </w:r>
          </w:p>
        </w:tc>
        <w:tc>
          <w:tcPr>
            <w:tcW w:w="859" w:type="pct"/>
            <w:vAlign w:val="center"/>
          </w:tcPr>
          <w:p w:rsidR="0018722C">
            <w:pPr>
              <w:pStyle w:val="affff9"/>
              <w:topLinePunct/>
              <w:ind w:leftChars="0" w:left="0" w:rightChars="0" w:right="0" w:firstLineChars="0" w:firstLine="0"/>
              <w:spacing w:line="240" w:lineRule="atLeast"/>
            </w:pPr>
            <w:r>
              <w:t>141</w:t>
            </w:r>
          </w:p>
        </w:tc>
        <w:tc>
          <w:tcPr>
            <w:tcW w:w="1033" w:type="pct"/>
            <w:vAlign w:val="center"/>
          </w:tcPr>
          <w:p w:rsidR="0018722C">
            <w:pPr>
              <w:pStyle w:val="a5"/>
              <w:topLinePunct/>
              <w:ind w:leftChars="0" w:left="0" w:rightChars="0" w:right="0" w:firstLineChars="0" w:firstLine="0"/>
              <w:spacing w:line="240" w:lineRule="atLeast"/>
            </w:pPr>
          </w:p>
        </w:tc>
        <w:tc>
          <w:tcPr>
            <w:tcW w:w="1016" w:type="pct"/>
            <w:vAlign w:val="center"/>
          </w:tcPr>
          <w:p w:rsidR="0018722C">
            <w:pPr>
              <w:pStyle w:val="ad"/>
              <w:topLinePunct/>
              <w:ind w:leftChars="0" w:left="0" w:rightChars="0" w:right="0" w:firstLineChars="0" w:firstLine="0"/>
              <w:spacing w:line="240" w:lineRule="atLeast"/>
            </w:pPr>
          </w:p>
        </w:tc>
      </w:tr>
      <w:tr>
        <w:tc>
          <w:tcPr>
            <w:tcW w:w="936" w:type="pct"/>
            <w:vAlign w:val="center"/>
            <w:tcBorders>
              <w:top w:val="single" w:sz="4" w:space="0" w:color="auto"/>
            </w:tcBorders>
          </w:tcPr>
          <w:p w:rsidR="0018722C">
            <w:pPr>
              <w:pStyle w:val="ac"/>
              <w:topLinePunct/>
              <w:ind w:leftChars="0" w:left="0" w:rightChars="0" w:right="0" w:firstLineChars="0" w:firstLine="0"/>
              <w:spacing w:line="240" w:lineRule="atLeast"/>
            </w:pPr>
            <w:r>
              <w:t>总体</w:t>
            </w:r>
          </w:p>
        </w:tc>
        <w:tc>
          <w:tcPr>
            <w:tcW w:w="1157" w:type="pct"/>
            <w:vAlign w:val="center"/>
            <w:tcBorders>
              <w:top w:val="single" w:sz="4" w:space="0" w:color="auto"/>
            </w:tcBorders>
          </w:tcPr>
          <w:p w:rsidR="0018722C">
            <w:pPr>
              <w:pStyle w:val="affff9"/>
              <w:topLinePunct/>
              <w:ind w:leftChars="0" w:left="0" w:rightChars="0" w:right="0" w:firstLineChars="0" w:firstLine="0"/>
              <w:spacing w:line="240" w:lineRule="atLeast"/>
            </w:pPr>
            <w:r>
              <w:t>3531.32</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通过对</w:t>
      </w:r>
      <w:r>
        <w:t>表</w:t>
      </w:r>
      <w:r>
        <w:t>3-22</w:t>
      </w:r>
      <w:r/>
      <w:r w:rsidR="001852F3">
        <w:t xml:space="preserve">的数据分析发现，学历、教龄、职称和级别主因素效应均不显著。性</w:t>
      </w:r>
      <w:r>
        <w:t>质主因素效应显著</w:t>
      </w:r>
      <w:r>
        <w:t>SIG=0.031</w:t>
      </w:r>
      <w:r>
        <w:t>（</w:t>
      </w:r>
      <w:r>
        <w:t>P&lt;0.05</w:t>
      </w:r>
      <w:r>
        <w:t>）</w:t>
      </w:r>
      <w:r>
        <w:t>，进一步分析发现在民办园中同伴互助对幼儿教师专业能力的影响效果高于公办园。</w:t>
      </w:r>
    </w:p>
    <w:p w:rsidR="0018722C">
      <w:pPr>
        <w:topLinePunct/>
      </w:pPr>
      <w:r>
        <w:t>通过对</w:t>
      </w:r>
      <w:r>
        <w:t>C</w:t>
      </w:r>
      <w:r/>
      <w:r w:rsidR="001852F3">
        <w:t xml:space="preserve">部分调查结果的统计分析，我们可以发现，同伴互助对幼儿教师的专业发</w:t>
      </w:r>
      <w:r>
        <w:t>展的各个方面都有一定的促进作用，其中对幼儿教师专业理念与师德的影响效果最明</w:t>
      </w:r>
      <w:r>
        <w:t>显，结合笔者的访谈，我们可以进一步发现，幼儿教师通过同伴互助的方式能够影响彼</w:t>
      </w:r>
      <w:r>
        <w:t>此的教育理念，特别是优秀教师良好的师德等方面能够对新手教师产生良好的带动作</w:t>
      </w:r>
      <w:r>
        <w:t>用；其次同伴互助对幼儿教师专业能力的影响也较为明显，在对幼儿教师专业能力的</w:t>
      </w:r>
      <w:r w:rsidR="001852F3">
        <w:t xml:space="preserve">9</w:t>
      </w:r>
      <w:r>
        <w:t>个小方面的调查中，我们可以发现同伴互助对幼儿教师反思能力的促进作用最明显，笔</w:t>
      </w:r>
      <w:r>
        <w:t>者结合访谈和观察发现，幼儿教师通过公开课示范、讲评课互助等开展频次最高的互助</w:t>
      </w:r>
      <w:r>
        <w:t>形式，能够学会更好的进行自我反思。同伴互助对幼儿教师专业知识方面的提升效果最</w:t>
      </w:r>
      <w:r>
        <w:t>不明显，结合访谈和观察，我们可以发现，幼儿教师同伴互助中较少选择关于幼儿教育</w:t>
      </w:r>
      <w:r>
        <w:t>方面的知识进行系统性的学习，这对于很多非学前教育专业出身的幼儿教师工作者而言，自身的专业发展水平和速度就会受到限制。</w:t>
      </w:r>
    </w:p>
    <w:p w:rsidR="0018722C">
      <w:pPr>
        <w:pStyle w:val="Heading2"/>
        <w:topLinePunct/>
        <w:ind w:left="171" w:hangingChars="171" w:hanging="171"/>
      </w:pPr>
      <w:bookmarkStart w:id="426674" w:name="_Toc686426674"/>
      <w:bookmarkStart w:name="（二）基于同伴互助的幼儿教师专业发展存在的主要问题 " w:id="44"/>
      <w:bookmarkEnd w:id="44"/>
      <w:bookmarkStart w:name="_bookmark28" w:id="45"/>
      <w:bookmarkEnd w:id="45"/>
      <w:r>
        <w:t>（</w:t>
      </w:r>
      <w:r>
        <w:t xml:space="preserve">二</w:t>
      </w:r>
      <w:r>
        <w:t>）</w:t>
      </w:r>
      <w:r>
        <w:t xml:space="preserve"> </w:t>
      </w:r>
      <w:r>
        <w:t>基于同伴互助的幼儿教师专业发展存在的主要问题</w:t>
      </w:r>
      <w:bookmarkEnd w:id="426674"/>
    </w:p>
    <w:p w:rsidR="0018722C">
      <w:pPr>
        <w:topLinePunct/>
      </w:pPr>
      <w:r>
        <w:t>通过问卷调查、访谈和观察，笔者对鞍ft</w:t>
      </w:r>
      <w:r>
        <w:t>市幼儿教师同伴互助的内容、形式以及同</w:t>
      </w:r>
      <w:r>
        <w:t>伴互助对幼儿教师专业发展的影响效果等方面都有了比较客观的了解，从总体上讲，</w:t>
      </w:r>
      <w:r>
        <w:t>鞍</w:t>
      </w:r>
    </w:p>
    <w:p w:rsidR="0018722C">
      <w:pPr>
        <w:topLinePunct/>
      </w:pPr>
      <w:r>
        <w:t>ft市幼儿教师同伴互助活动开展的情况参差不齐，对幼儿教师专业发展的各个方面影响效果也不尽不同，其存在的问题具体表现在以下几个方面：</w:t>
      </w:r>
    </w:p>
    <w:p w:rsidR="0018722C">
      <w:pPr>
        <w:pStyle w:val="Heading3"/>
        <w:topLinePunct/>
        <w:ind w:left="200" w:hangingChars="200" w:hanging="200"/>
      </w:pPr>
      <w:bookmarkStart w:id="426675" w:name="_Toc686426675"/>
      <w:bookmarkStart w:name="_bookmark29" w:id="46"/>
      <w:bookmarkEnd w:id="46"/>
      <w:r>
        <w:t>1.</w:t>
      </w:r>
      <w:r>
        <w:t xml:space="preserve"> </w:t>
      </w:r>
      <w:r w:rsidRPr="00DB64CE">
        <w:t>参与同伴互助的意识薄弱，追求专业发展的积极主动性较低</w:t>
      </w:r>
      <w:bookmarkEnd w:id="426675"/>
    </w:p>
    <w:p w:rsidR="0018722C">
      <w:pPr>
        <w:topLinePunct/>
      </w:pPr>
      <w:r>
        <w:rPr>
          <w:rFonts w:ascii="Times New Roman"/>
        </w:rPr>
        <w:t>27</w:t>
      </w:r>
    </w:p>
    <w:p w:rsidR="0018722C">
      <w:pPr>
        <w:topLinePunct/>
      </w:pPr>
      <w:r>
        <w:t>麦肯锡企业管理顾问曾通过研究，得出了令人吃惊的结论——要想成为一名优秀的</w:t>
      </w:r>
      <w:r>
        <w:t>员工，你无需有多高的智商和情商，而是要首先具备一种精神，那就是主动性。在主动</w:t>
      </w:r>
      <w:r>
        <w:t>性的基础上，再改进工作方法，这样每个人都能成为明星员工。我们把这个理论应用到幼儿园中依旧是行得通的，幼儿教师参与同伴互助的积极主动性是幼儿教师有效互助、</w:t>
      </w:r>
      <w:r>
        <w:t>促进自身专业发展的重要前提和保障。通过问卷调查，我们发现虽然幼儿教师在被问</w:t>
      </w:r>
      <w:r>
        <w:t>到</w:t>
      </w:r>
    </w:p>
    <w:p w:rsidR="0018722C">
      <w:pPr>
        <w:topLinePunct/>
      </w:pPr>
      <w:r>
        <w:t>“是否愿意参加同伴互助活动”时大都选择了“非常愿意参加”，但是通过访谈和观察，</w:t>
      </w:r>
      <w:r>
        <w:t>笔者发现有许多教师并不是主动自愿的参与，而是受领导安排或者群众压力的影响，被</w:t>
      </w:r>
      <w:r>
        <w:t>动参加，在参与同伴互助活动的过程中学习主动性较差，很少发言或者提出自己的看法。</w:t>
      </w:r>
      <w:r>
        <w:t>消极被动的参与会使得幼儿教师同伴互助的效果大打折扣，这种薄弱的参与意识也彰显</w:t>
      </w:r>
      <w:r>
        <w:t>出了幼儿教师较低的专业发展积极性，调查结果显示该问题在公办园和民办园中都比较突出。</w:t>
      </w:r>
    </w:p>
    <w:p w:rsidR="0018722C">
      <w:pPr>
        <w:topLinePunct/>
      </w:pPr>
      <w:r>
        <w:rPr>
          <w:rFonts w:ascii="楷体" w:hAnsi="楷体" w:eastAsia="楷体" w:hint="eastAsia"/>
        </w:rPr>
        <w:t>访谈中，某园的</w:t>
      </w:r>
      <w:r>
        <w:rPr>
          <w:rFonts w:ascii="楷体" w:hAnsi="楷体" w:eastAsia="楷体" w:hint="eastAsia"/>
        </w:rPr>
        <w:t>E</w:t>
      </w:r>
      <w:r w:rsidR="001852F3">
        <w:rPr>
          <w:rFonts w:ascii="楷体" w:hAnsi="楷体" w:eastAsia="楷体" w:hint="eastAsia"/>
        </w:rPr>
        <w:t xml:space="preserve">老师谈到：“我们幼儿园倒是有很多形式的同伴互助活动，虽然</w:t>
      </w:r>
      <w:r>
        <w:rPr>
          <w:rFonts w:ascii="楷体" w:hAnsi="楷体" w:eastAsia="楷体" w:hint="eastAsia"/>
        </w:rPr>
        <w:t>大家几乎每次都去参加，但是私下里还是有一些抱怨的，因为平日里事务多，老师们就</w:t>
      </w:r>
      <w:r>
        <w:rPr>
          <w:rFonts w:ascii="楷体" w:hAnsi="楷体" w:eastAsia="楷体" w:hint="eastAsia"/>
        </w:rPr>
        <w:t>想能省一事是一事，即便参加也是迫于领导的安排和同事的压力，感觉大家都去，咱不去也不好看呀。</w:t>
      </w:r>
      <w:r>
        <w:rPr>
          <w:rFonts w:ascii="楷体" w:hAnsi="楷体" w:eastAsia="楷体" w:hint="eastAsia"/>
        </w:rPr>
        <w:t>”</w:t>
      </w:r>
    </w:p>
    <w:p w:rsidR="0018722C">
      <w:pPr>
        <w:pStyle w:val="Heading3"/>
        <w:topLinePunct/>
        <w:ind w:left="200" w:hangingChars="200" w:hanging="200"/>
      </w:pPr>
      <w:bookmarkStart w:id="426676" w:name="_Toc686426676"/>
      <w:bookmarkStart w:name="_bookmark30" w:id="47"/>
      <w:bookmarkEnd w:id="47"/>
      <w:r>
        <w:t>2.</w:t>
      </w:r>
      <w:r>
        <w:t xml:space="preserve"> </w:t>
      </w:r>
      <w:r w:rsidRPr="00DB64CE">
        <w:t>同伴互助的内容与形式存在局限性，无法满足专业发展的多方面需求</w:t>
      </w:r>
      <w:bookmarkEnd w:id="426676"/>
    </w:p>
    <w:p w:rsidR="0018722C">
      <w:pPr>
        <w:topLinePunct/>
      </w:pPr>
      <w:r>
        <w:t>同伴互助的内容和形式也是影响教师专业发展的重要因素，全面的互助内容、丰富</w:t>
      </w:r>
      <w:r>
        <w:t>而有创新性的互助形式，能够在一定程度上提高幼儿教师参与同伴互助的积极性，从而有效的促进幼儿教师的专业发展。在对“幼儿教师同伴互助的内容”进行问卷调查时，</w:t>
      </w:r>
      <w:r>
        <w:t>笔者发现其内容主要集中在教育科研、集体教育活动、幼儿园环境创设、幼儿发展评价等方面。结合访谈，笔者发现，目前幼儿园对《幼儿园教师专业标准</w:t>
      </w:r>
      <w:r>
        <w:t>（</w:t>
      </w:r>
      <w:r>
        <w:t>试行</w:t>
      </w:r>
      <w:r>
        <w:t>）</w:t>
      </w:r>
      <w:r>
        <w:t>》中提到</w:t>
      </w:r>
      <w:r>
        <w:t>的“专业理念与师德”和“专业知识”的部分相关内容有所欠缺，这部分内容对于很多</w:t>
      </w:r>
      <w:r>
        <w:t>新入职教师来说十分重要，特别是对于很多非学前教育专业毕业的新手教师而言，由于</w:t>
      </w:r>
      <w:r>
        <w:t>他们没有经过系统的学前教育专业知识的学习，对于幼儿教师的专业认知十分欠缺，所</w:t>
      </w:r>
      <w:r>
        <w:t>以“专业理念与师德”和“专业知识”对于他们的专业成长而言也是必不可少的。在</w:t>
      </w:r>
      <w:r>
        <w:t>对</w:t>
      </w:r>
    </w:p>
    <w:p w:rsidR="0018722C">
      <w:pPr>
        <w:topLinePunct/>
      </w:pPr>
      <w:r>
        <w:t>“幼儿教师同伴互助的主要形式”进行问卷调查时，笔者发现目前幼儿园同伴互助的主要形式仍然主要是师徒结对、集体备课、听评课互助和公开课教学观摩等，通过访谈，</w:t>
      </w:r>
      <w:r>
        <w:t>笔者发现仅有个别办园质量较好，注重追求师资水平的提高和幼儿教师专业发展的幼儿</w:t>
      </w:r>
      <w:r>
        <w:t>园会针对不同层次和水平的幼儿教师开展不同形式的同伴互助活动，例如某公办五星级</w:t>
      </w:r>
      <w:r>
        <w:t>幼儿园就自行创新，开办了“骨干教师工作室”等，起到了良好的效果，但这仅仅是</w:t>
      </w:r>
      <w:r>
        <w:t>极</w:t>
      </w:r>
    </w:p>
    <w:p w:rsidR="0018722C">
      <w:pPr>
        <w:topLinePunct/>
      </w:pPr>
      <w:r>
        <w:rPr>
          <w:rFonts w:ascii="Times New Roman"/>
        </w:rPr>
        <w:t>28</w:t>
      </w:r>
    </w:p>
    <w:p w:rsidR="0018722C">
      <w:pPr>
        <w:topLinePunct/>
      </w:pPr>
      <w:r>
        <w:t>少数幼儿园才会有的创新形式。</w:t>
      </w:r>
    </w:p>
    <w:p w:rsidR="0018722C">
      <w:pPr>
        <w:topLinePunct/>
      </w:pPr>
      <w:r>
        <w:rPr>
          <w:rFonts w:ascii="楷体" w:hAnsi="楷体" w:eastAsia="楷体" w:hint="eastAsia"/>
        </w:rPr>
        <w:t>某幼儿园新入职不到一年的</w:t>
      </w:r>
      <w:r>
        <w:rPr>
          <w:rFonts w:ascii="楷体" w:hAnsi="楷体" w:eastAsia="楷体" w:hint="eastAsia"/>
        </w:rPr>
        <w:t>F</w:t>
      </w:r>
      <w:r w:rsidR="001852F3">
        <w:rPr>
          <w:rFonts w:ascii="楷体" w:hAnsi="楷体" w:eastAsia="楷体" w:hint="eastAsia"/>
        </w:rPr>
        <w:t xml:space="preserve">老师在接受访谈时说到：“我大学时学的是英语专业，</w:t>
      </w:r>
      <w:r>
        <w:rPr>
          <w:rFonts w:ascii="楷体" w:hAnsi="楷体" w:eastAsia="楷体" w:hint="eastAsia"/>
        </w:rPr>
        <w:t>因为喜欢小孩就选择了这一行，园里的各种互助交流活动我都会积极参加，特别希望能</w:t>
      </w:r>
      <w:r>
        <w:rPr>
          <w:rFonts w:ascii="楷体" w:hAnsi="楷体" w:eastAsia="楷体" w:hint="eastAsia"/>
        </w:rPr>
        <w:t>有提高，但是我们的这些活动大都是为了让我们更好的组织教育活动的，像一些专业的知识和理念我们就比较缺乏，班级管理、家长工作等方面的问题也是需要我们学习的，</w:t>
      </w:r>
      <w:r>
        <w:rPr>
          <w:rFonts w:ascii="楷体" w:hAnsi="楷体" w:eastAsia="楷体" w:hint="eastAsia"/>
        </w:rPr>
        <w:t>但是没有人会提前告诉我们怎么做，对我们新老师来说，总是会在遇到问题之后，才被</w:t>
      </w:r>
      <w:r>
        <w:rPr>
          <w:rFonts w:ascii="楷体" w:hAnsi="楷体" w:eastAsia="楷体" w:hint="eastAsia"/>
        </w:rPr>
        <w:t>告知像这样的事情和问题应该怎么解决，如果我们幼儿园针对这些常见的问题也能在教师同伴互助活动中交流和学习到的话，应该会避免很多问题吧。</w:t>
      </w:r>
      <w:r>
        <w:rPr>
          <w:rFonts w:ascii="楷体" w:hAnsi="楷体" w:eastAsia="楷体" w:hint="eastAsia"/>
        </w:rPr>
        <w:t>”</w:t>
      </w:r>
    </w:p>
    <w:p w:rsidR="0018722C">
      <w:pPr>
        <w:topLinePunct/>
      </w:pPr>
      <w:r>
        <w:rPr>
          <w:rFonts w:ascii="楷体" w:hAnsi="楷体" w:eastAsia="楷体" w:hint="eastAsia"/>
        </w:rPr>
        <w:t>另有某幼儿园的</w:t>
      </w:r>
      <w:r>
        <w:rPr>
          <w:rFonts w:ascii="楷体" w:hAnsi="楷体" w:eastAsia="楷体" w:hint="eastAsia"/>
        </w:rPr>
        <w:t>G</w:t>
      </w:r>
      <w:r w:rsidR="001852F3">
        <w:rPr>
          <w:rFonts w:ascii="楷体" w:hAnsi="楷体" w:eastAsia="楷体" w:hint="eastAsia"/>
        </w:rPr>
        <w:t xml:space="preserve">老师说到：“我们幼儿园最常组织的就是集体备课和听评课互助，对于新教师也有师徒带教，我在幼儿园这些年了，基本就这几种形式。</w:t>
      </w:r>
      <w:r w:rsidR="001852F3">
        <w:rPr>
          <w:rFonts w:ascii="楷体" w:hAnsi="楷体" w:eastAsia="楷体" w:hint="eastAsia"/>
        </w:rPr>
        <w:t>”</w:t>
      </w:r>
    </w:p>
    <w:p w:rsidR="0018722C">
      <w:pPr>
        <w:pStyle w:val="Heading3"/>
        <w:topLinePunct/>
        <w:ind w:left="200" w:hangingChars="200" w:hanging="200"/>
      </w:pPr>
      <w:bookmarkStart w:id="426677" w:name="_Toc686426677"/>
      <w:bookmarkStart w:name="_bookmark31" w:id="48"/>
      <w:bookmarkEnd w:id="48"/>
      <w:r>
        <w:t>3.</w:t>
      </w:r>
      <w:r>
        <w:t xml:space="preserve"> </w:t>
      </w:r>
      <w:r w:rsidRPr="00DB64CE">
        <w:t>同伴互助缺少计划性和时间保障，影响幼儿教师专业发展的效率</w:t>
      </w:r>
      <w:bookmarkEnd w:id="426677"/>
    </w:p>
    <w:p w:rsidR="0018722C">
      <w:pPr>
        <w:topLinePunct/>
      </w:pPr>
      <w:r>
        <w:t>良好的计划性能够使工作取得事半功倍的效果。在问卷调查中，大部分教师在面对</w:t>
      </w:r>
    </w:p>
    <w:p w:rsidR="0018722C">
      <w:pPr>
        <w:topLinePunct/>
      </w:pPr>
      <w:r>
        <w:t>“本园对于同伴互助活动是否出台相关的计划时”，选择的“是”，但是笔者通过进一步了解发现，除了四星级和五星级的幼儿园能够制定较为详细的同伴互助活动计划外，</w:t>
      </w:r>
      <w:r>
        <w:t>三星级及以下的幼儿园较少制定相关计划。在调查中，笔者就了解到，许多幼儿园没有</w:t>
      </w:r>
      <w:r>
        <w:t>对同伴互助活动制定相关的计划，他们只有在幼儿园遇到特殊需要的</w:t>
      </w:r>
      <w:r>
        <w:t>时候</w:t>
      </w:r>
      <w:r>
        <w:t>才会组织相关</w:t>
      </w:r>
      <w:r>
        <w:t>活动，例如上级部门入园进行考核前，幼儿园会组织教师通过同伴互助共同完成一些保</w:t>
      </w:r>
      <w:r>
        <w:t>教活动任务。另外，像师徒结对式的互助形式，许多幼儿园是随意的将新手教师交给工</w:t>
      </w:r>
      <w:r>
        <w:t>作年限稍长的老师带，至于在师徒结对的具体工作中，老教师和新手教师具体应该完成</w:t>
      </w:r>
      <w:r>
        <w:t>哪些学习任务，幼儿园以及师徒个人都没有具体详细的实施计划，这在一定程度上就影响到了新教师的专业成长进程。</w:t>
      </w:r>
    </w:p>
    <w:p w:rsidR="0018722C">
      <w:pPr>
        <w:topLinePunct/>
      </w:pPr>
      <w:r>
        <w:rPr>
          <w:rFonts w:ascii="楷体" w:hAnsi="楷体" w:eastAsia="楷体" w:hint="eastAsia"/>
        </w:rPr>
        <w:t>例如在访谈中，某幼儿园的</w:t>
      </w:r>
      <w:r>
        <w:rPr>
          <w:rFonts w:ascii="楷体" w:hAnsi="楷体" w:eastAsia="楷体" w:hint="eastAsia"/>
        </w:rPr>
        <w:t>H</w:t>
      </w:r>
      <w:r w:rsidR="001852F3">
        <w:rPr>
          <w:rFonts w:ascii="楷体" w:hAnsi="楷体" w:eastAsia="楷体" w:hint="eastAsia"/>
        </w:rPr>
        <w:t xml:space="preserve">园长在谈到本园的“师徒带教”时就说到：“我们都</w:t>
      </w:r>
      <w:r>
        <w:rPr>
          <w:rFonts w:ascii="楷体" w:hAnsi="楷体" w:eastAsia="楷体" w:hint="eastAsia"/>
        </w:rPr>
        <w:t>是安排有经验的师傅带新教师，那些老教师经验丰富，他们一般都自己安排怎么带新人。</w:t>
      </w:r>
      <w:r>
        <w:rPr>
          <w:rFonts w:ascii="楷体" w:hAnsi="楷体" w:eastAsia="楷体" w:hint="eastAsia"/>
        </w:rPr>
        <w:t>”</w:t>
      </w:r>
    </w:p>
    <w:p w:rsidR="0018722C">
      <w:pPr>
        <w:topLinePunct/>
      </w:pPr>
      <w:r>
        <w:t>笔者进而对本园的某对“师徒”进行了深入访谈。两人共同表示，实行“师徒制”</w:t>
      </w:r>
      <w:r>
        <w:t>是本园促进新入职教师专业发展必不可少的一种做法，但是幼儿园并没有具体说明老教</w:t>
      </w:r>
      <w:r>
        <w:t>师需要在哪些方面帮助和指导新教师，也没有具体的计划安排，老教师就凭个人主观经</w:t>
      </w:r>
      <w:r>
        <w:t>验对新教师进行“新入职辅导”，对于新教师的专业发展水平的评鉴也缺少应有机制和标准。</w:t>
      </w:r>
    </w:p>
    <w:p w:rsidR="0018722C">
      <w:pPr>
        <w:topLinePunct/>
      </w:pPr>
      <w:r>
        <w:t>此外，在调研中，笔者针对“大多数教师是被动参加同伴互助活动”的现象进行了</w:t>
      </w:r>
    </w:p>
    <w:p w:rsidR="0018722C">
      <w:pPr>
        <w:topLinePunct/>
      </w:pPr>
      <w:r>
        <w:rPr>
          <w:rFonts w:ascii="Times New Roman"/>
        </w:rPr>
        <w:t>29</w:t>
      </w:r>
    </w:p>
    <w:p w:rsidR="0018722C">
      <w:pPr>
        <w:topLinePunct/>
      </w:pPr>
      <w:r>
        <w:t>相关访谈，对此几乎可以得到一个统一的回答，那就是“忙”。幼儿教师特殊的教育对</w:t>
      </w:r>
      <w:r>
        <w:t>象和工作性质，致使他们工作内容本身就相对繁杂，除了要满足对幼儿基本的教养工作</w:t>
      </w:r>
      <w:r>
        <w:t>外，教师还要完成上级的检查任务，包括教育活动的设计组织、教育案例的书写、定期的班级环境创设等，这些繁琐细致的工作使得教师大多会会埋头苦干于自己的班级内，</w:t>
      </w:r>
      <w:r w:rsidR="001852F3">
        <w:t xml:space="preserve">因此影响到不同年龄班级教师间的沟通交流。</w:t>
      </w:r>
    </w:p>
    <w:p w:rsidR="0018722C">
      <w:pPr>
        <w:topLinePunct/>
      </w:pPr>
      <w:r>
        <w:rPr>
          <w:rFonts w:ascii="楷体" w:hAnsi="楷体" w:eastAsia="楷体" w:hint="eastAsia"/>
        </w:rPr>
        <w:t>B</w:t>
      </w:r>
      <w:r w:rsidR="001852F3">
        <w:rPr>
          <w:rFonts w:ascii="楷体" w:hAnsi="楷体" w:eastAsia="楷体" w:hint="eastAsia"/>
        </w:rPr>
        <w:t xml:space="preserve">教师说：“我们也想多合作、多交流呀，但是我们实在是太忙了，看着我们整天</w:t>
      </w:r>
      <w:r>
        <w:rPr>
          <w:rFonts w:ascii="楷体" w:hAnsi="楷体" w:eastAsia="楷体" w:hint="eastAsia"/>
        </w:rPr>
        <w:t>面对着一群幼稚的小孩子，也不用教很难的知识，但是我们就是不断地有各种各样的事</w:t>
      </w:r>
      <w:r>
        <w:rPr>
          <w:rFonts w:ascii="楷体" w:hAnsi="楷体" w:eastAsia="楷体" w:hint="eastAsia"/>
        </w:rPr>
        <w:t>情，特别是因为我们是省重点幼儿园，经常要迎接检查，我们除了要写教育案例外，我们的环境创设也要每月一换，从班级到走廊公共区域，老师们中午经常没有时间休息，</w:t>
      </w:r>
      <w:r w:rsidR="001852F3">
        <w:rPr>
          <w:rFonts w:ascii="楷体" w:hAnsi="楷体" w:eastAsia="楷体" w:hint="eastAsia"/>
        </w:rPr>
        <w:t xml:space="preserve">大家班里的事情都很多，所以就很少去跟其他年龄班的老师交流了。</w:t>
      </w:r>
      <w:r w:rsidR="001852F3">
        <w:rPr>
          <w:rFonts w:ascii="楷体" w:hAnsi="楷体" w:eastAsia="楷体" w:hint="eastAsia"/>
        </w:rPr>
        <w:t>”</w:t>
      </w:r>
    </w:p>
    <w:p w:rsidR="0018722C">
      <w:pPr>
        <w:pStyle w:val="Heading3"/>
        <w:topLinePunct/>
        <w:ind w:left="200" w:hangingChars="200" w:hanging="200"/>
      </w:pPr>
      <w:bookmarkStart w:id="426678" w:name="_Toc686426678"/>
      <w:bookmarkStart w:name="_bookmark32" w:id="49"/>
      <w:bookmarkEnd w:id="49"/>
      <w:r>
        <w:t>4.</w:t>
      </w:r>
      <w:r>
        <w:t xml:space="preserve"> </w:t>
      </w:r>
      <w:r w:rsidRPr="00DB64CE">
        <w:t>园领导对同伴互助活动不够重视，幼儿园教师轻视了专业发展的重要性</w:t>
      </w:r>
      <w:bookmarkEnd w:id="426678"/>
    </w:p>
    <w:p w:rsidR="0018722C">
      <w:pPr>
        <w:topLinePunct/>
      </w:pPr>
      <w:r>
        <w:t>幼儿园的管理者亦即领导者，他们在幼儿园的发展中扮演着重要的角色，他们的意</w:t>
      </w:r>
      <w:r>
        <w:t>见决定着幼儿园的发展方向，影响到整个幼儿园的教师的行为，幼儿园领导对同伴互助</w:t>
      </w:r>
      <w:r>
        <w:t>活动的关注度和参与度是影响同伴互助活动效果的重要因素，园领导对教师同伴互助的</w:t>
      </w:r>
      <w:r>
        <w:t>态度和决策直接影响到教师间同伴互助活动能否顺利开展，能否有效的促进教师的专业</w:t>
      </w:r>
      <w:r>
        <w:t>发展。在幼儿园教师合作文化的建构中，许多园领导的引领作用并没有充分体现出来。</w:t>
      </w:r>
      <w:r>
        <w:t>笔者在对幼儿园特别是私立园的老师们进行访谈时发现，他们的主要精力放在了招生和家园合作上，对于如何通过以同伴互助的形式促进教师专业发展并没给予足够的关注。</w:t>
      </w:r>
      <w:r>
        <w:rPr>
          <w:rFonts w:ascii="楷体" w:hAnsi="楷体" w:eastAsia="楷体" w:hint="eastAsia"/>
        </w:rPr>
        <w:t>笔者在访谈时，某私立园的老师就谈到：“虽然现在大家都很强调教师专业发展</w:t>
      </w:r>
      <w:r>
        <w:rPr>
          <w:rFonts w:ascii="楷体" w:hAnsi="楷体" w:eastAsia="楷体" w:hint="eastAsia"/>
        </w:rPr>
        <w:t>水</w:t>
      </w:r>
    </w:p>
    <w:p w:rsidR="0018722C">
      <w:pPr>
        <w:topLinePunct/>
      </w:pPr>
      <w:r>
        <w:rPr>
          <w:rFonts w:ascii="楷体" w:hAnsi="楷体" w:eastAsia="楷体" w:hint="eastAsia"/>
        </w:rPr>
        <w:t>平的提高，要求幼儿园应该多给老师学习培训的机会，但是，你知道我们是私立园，招</w:t>
      </w:r>
      <w:r>
        <w:rPr>
          <w:rFonts w:ascii="楷体" w:hAnsi="楷体" w:eastAsia="楷体" w:hint="eastAsia"/>
        </w:rPr>
        <w:t>到足够数量的幼儿才是最重要的事，没有孩子，其他都是白搭。我们因此还必须得花很多精力跟家长们搞好关系，这比啥都重要。</w:t>
      </w:r>
      <w:r>
        <w:rPr>
          <w:rFonts w:ascii="楷体" w:hAnsi="楷体" w:eastAsia="楷体" w:hint="eastAsia"/>
        </w:rPr>
        <w:t>“</w:t>
      </w:r>
    </w:p>
    <w:p w:rsidR="0018722C">
      <w:pPr>
        <w:pStyle w:val="Heading3"/>
        <w:topLinePunct/>
        <w:ind w:left="200" w:hangingChars="200" w:hanging="200"/>
      </w:pPr>
      <w:bookmarkStart w:id="426679" w:name="_Toc686426679"/>
      <w:bookmarkStart w:name="_bookmark33" w:id="50"/>
      <w:bookmarkEnd w:id="50"/>
      <w:r>
        <w:t>5.</w:t>
      </w:r>
      <w:r>
        <w:t xml:space="preserve"> </w:t>
      </w:r>
      <w:r w:rsidRPr="00DB64CE">
        <w:t>幼儿教师缺少同伴互助的技巧，专业发展自信心不足</w:t>
      </w:r>
      <w:bookmarkEnd w:id="426679"/>
    </w:p>
    <w:p w:rsidR="0018722C">
      <w:pPr>
        <w:topLinePunct/>
      </w:pPr>
      <w:r>
        <w:t>同伴互助的基础是要首先学会与人沟通与合作，而与人沟通与合作是需要技巧的。</w:t>
      </w:r>
      <w:r>
        <w:t>通过调查，笔者发现，在“影响教师同伴互助的因素”中，许多教师选择了“缺少同伴</w:t>
      </w:r>
      <w:r>
        <w:t>互助的技巧”。在访谈中，也有不少老师认为自己缺乏与同事沟通、谈话的方法和技巧，</w:t>
      </w:r>
      <w:r w:rsidR="001852F3">
        <w:t xml:space="preserve">不知道如何有效的倾听和分析他人的问题与困惑，对自己的专业素养也不够自信。</w:t>
      </w:r>
    </w:p>
    <w:p w:rsidR="0018722C">
      <w:pPr>
        <w:topLinePunct/>
      </w:pPr>
      <w:r>
        <w:rPr>
          <w:rFonts w:ascii="楷体" w:hAnsi="楷体" w:eastAsia="楷体" w:hint="eastAsia"/>
        </w:rPr>
        <w:t>某幼儿园新入职的年轻老师谈到：“作为新老师，我是特别希望能与其他老师进行</w:t>
      </w:r>
      <w:r>
        <w:rPr>
          <w:rFonts w:ascii="楷体" w:hAnsi="楷体" w:eastAsia="楷体" w:hint="eastAsia"/>
        </w:rPr>
        <w:t>交流，希望自己多向有经验的老师请教，但我是非学前专业出身，总感觉自己在专业上</w:t>
      </w:r>
      <w:r>
        <w:rPr>
          <w:rFonts w:ascii="楷体" w:hAnsi="楷体" w:eastAsia="楷体" w:hint="eastAsia"/>
        </w:rPr>
        <w:t>太弱了，担心自己问出的问题太没有技术含量了，其他老师会不屑于回答我，甚至会</w:t>
      </w:r>
      <w:r>
        <w:rPr>
          <w:rFonts w:ascii="楷体" w:hAnsi="楷体" w:eastAsia="楷体" w:hint="eastAsia"/>
        </w:rPr>
        <w:t>笑</w:t>
      </w:r>
    </w:p>
    <w:p w:rsidR="0018722C">
      <w:pPr>
        <w:topLinePunct/>
      </w:pPr>
      <w:r>
        <w:rPr>
          <w:rFonts w:ascii="Times New Roman"/>
        </w:rPr>
        <w:t>30</w:t>
      </w:r>
    </w:p>
    <w:p w:rsidR="0018722C">
      <w:pPr>
        <w:topLinePunct/>
      </w:pPr>
      <w:r>
        <w:rPr>
          <w:rFonts w:ascii="楷体" w:hAnsi="楷体" w:eastAsia="楷体" w:hint="eastAsia"/>
        </w:rPr>
        <w:t>话我。有些东西可能老师会不想告诉我吧。</w:t>
      </w:r>
      <w:r>
        <w:rPr>
          <w:rFonts w:ascii="楷体" w:hAnsi="楷体" w:eastAsia="楷体" w:hint="eastAsia"/>
        </w:rPr>
        <w:t>“</w:t>
      </w:r>
    </w:p>
    <w:p w:rsidR="0018722C">
      <w:pPr>
        <w:pStyle w:val="Heading2"/>
        <w:topLinePunct/>
        <w:ind w:left="171" w:hangingChars="171" w:hanging="171"/>
      </w:pPr>
      <w:bookmarkStart w:id="426680" w:name="_Toc686426680"/>
      <w:bookmarkStart w:name="（三）基于同伴互助的幼儿教师专业发展存在问题的原因分析 " w:id="51"/>
      <w:bookmarkEnd w:id="51"/>
      <w:bookmarkStart w:name="_bookmark34" w:id="52"/>
      <w:bookmarkEnd w:id="52"/>
      <w:r>
        <w:t>（</w:t>
      </w:r>
      <w:r>
        <w:t xml:space="preserve">三</w:t>
      </w:r>
      <w:r>
        <w:t>）</w:t>
      </w:r>
      <w:r>
        <w:t xml:space="preserve"> </w:t>
      </w:r>
      <w:r>
        <w:t>基于同伴互助的幼儿教师专业发展存在问题的原因分析</w:t>
      </w:r>
      <w:bookmarkEnd w:id="426680"/>
    </w:p>
    <w:p w:rsidR="0018722C">
      <w:pPr>
        <w:pStyle w:val="Heading3"/>
        <w:topLinePunct/>
        <w:ind w:left="200" w:hangingChars="200" w:hanging="200"/>
      </w:pPr>
      <w:bookmarkStart w:id="426681" w:name="_Toc686426681"/>
      <w:bookmarkStart w:name="_bookmark35" w:id="53"/>
      <w:bookmarkEnd w:id="53"/>
      <w:r>
        <w:t>1.</w:t>
      </w:r>
      <w:r>
        <w:t xml:space="preserve"> </w:t>
      </w:r>
      <w:r w:rsidRPr="00DB64CE">
        <w:t>幼儿教师对同伴互助的重要性认识不足，互助目标不明确</w:t>
      </w:r>
      <w:bookmarkEnd w:id="426681"/>
    </w:p>
    <w:p w:rsidR="0018722C">
      <w:pPr>
        <w:topLinePunct/>
      </w:pPr>
      <w:r>
        <w:t>首先，正确的认知是行动的前提，幼儿教师只有正确认识到同伴互助的重要价值才</w:t>
      </w:r>
      <w:r>
        <w:t>能够发挥主观能动性，更加积极主动的参与同伴互助活动。相对于其他促进幼儿教师专</w:t>
      </w:r>
      <w:r>
        <w:t>业发展的途径和方式而言，同伴互助以其独有的平等性、合作性、互动性等优势条件在</w:t>
      </w:r>
      <w:r>
        <w:t>促进幼儿教师专业发展方面发挥着独特的作用。通过笔者的调查分析，许多幼儿教师认</w:t>
      </w:r>
      <w:r>
        <w:t>为幼儿教育是教育层次中最低的一个教育阶段，面对的教育对象也相对简单，教授的知</w:t>
      </w:r>
      <w:r>
        <w:t>识也没有太大的难度，认为日常遇到的问题想想就能解决，或者自己从网上搜索就可以</w:t>
      </w:r>
      <w:r>
        <w:t>找到答案，并且认为同伴互助的主要价值就是体现在组织教育教学活动上。对于其他方</w:t>
      </w:r>
      <w:r>
        <w:t>面的价值，例如增加教师间彼此的沟通交流，增进同事感情，形成良好的园所氛围；发</w:t>
      </w:r>
      <w:r>
        <w:t>挥自己的优势和力量，帮助他人解决问题和困难，改善工作情绪，提高工作效率等方面，</w:t>
      </w:r>
      <w:r w:rsidR="001852F3">
        <w:t xml:space="preserve">幼儿教师都没有很好的意识到。</w:t>
      </w:r>
    </w:p>
    <w:p w:rsidR="0018722C">
      <w:pPr>
        <w:topLinePunct/>
      </w:pPr>
      <w:r>
        <w:rPr>
          <w:rFonts w:ascii="楷体" w:hAnsi="楷体" w:eastAsia="楷体" w:hint="eastAsia"/>
        </w:rPr>
        <w:t>访谈时，当笔者问到“您认为同伴互助对您自身的专业发展而言是否有价值？”</w:t>
      </w:r>
      <w:r>
        <w:rPr>
          <w:rFonts w:ascii="楷体" w:hAnsi="楷体" w:eastAsia="楷体" w:hint="eastAsia"/>
        </w:rPr>
        <w:t>A</w:t>
      </w:r>
      <w:r>
        <w:rPr>
          <w:rFonts w:ascii="楷体" w:hAnsi="楷体" w:eastAsia="楷体" w:hint="eastAsia"/>
        </w:rPr>
        <w:t>老师说到：“同伴互助当然有它的价值，我们常常举行的听评课互助就可以提高我们组</w:t>
      </w:r>
      <w:r>
        <w:rPr>
          <w:rFonts w:ascii="楷体" w:hAnsi="楷体" w:eastAsia="楷体" w:hint="eastAsia"/>
        </w:rPr>
        <w:t>织教育活动的能力，至于其他方面的价值，我感觉没啥太大的影响，有些活动参不参加无所谓。</w:t>
      </w:r>
      <w:r>
        <w:rPr>
          <w:rFonts w:ascii="楷体" w:hAnsi="楷体" w:eastAsia="楷体" w:hint="eastAsia"/>
        </w:rPr>
        <w:t>”</w:t>
      </w:r>
    </w:p>
    <w:p w:rsidR="0018722C">
      <w:pPr>
        <w:topLinePunct/>
      </w:pPr>
      <w:r>
        <w:t>其次，同伴互助的目标不明确也是影响幼儿教师同伴互助效果的重要因素。笔者通</w:t>
      </w:r>
      <w:r>
        <w:t>过调查发现，无论是从幼儿园管理的角度看，还是从教师个人分析，同伴互助目标不明</w:t>
      </w:r>
      <w:r>
        <w:t>确是一个较为突出的问题。在某些幼儿园组织的集体性教研活动中，许多教师虽然每次都参加，但是他们并不知道教研的目的为何，在活动中也鲜有发言。对教师个体而言，</w:t>
      </w:r>
      <w:r>
        <w:t>有些教师对自己的专业发展水平和需求缺少正确的认知，不清楚自己需要通过同伴互助活动达到和实现什么目标，也没有具体的规划。</w:t>
      </w:r>
    </w:p>
    <w:p w:rsidR="0018722C">
      <w:pPr>
        <w:pStyle w:val="Heading3"/>
        <w:topLinePunct/>
        <w:ind w:left="200" w:hangingChars="200" w:hanging="200"/>
      </w:pPr>
      <w:bookmarkStart w:id="426682" w:name="_Toc686426682"/>
      <w:bookmarkStart w:name="_bookmark36" w:id="54"/>
      <w:bookmarkEnd w:id="54"/>
      <w:r>
        <w:t>2.</w:t>
      </w:r>
      <w:r>
        <w:t xml:space="preserve"> </w:t>
      </w:r>
      <w:r w:rsidRPr="00DB64CE">
        <w:t>受“自上而下”管理模式的影响，同伴互助缺乏民主性</w:t>
      </w:r>
      <w:bookmarkEnd w:id="426682"/>
    </w:p>
    <w:p w:rsidR="0018722C">
      <w:pPr>
        <w:topLinePunct/>
      </w:pPr>
      <w:r>
        <w:t>幼儿教师参加同伴互助活动的积极主动性较低的原因，除了由于对同伴互助活动意</w:t>
      </w:r>
      <w:r>
        <w:t>义的认知不足以外，还在很大程度上是受到“自上而下”的管理模式的制约。据笔者的</w:t>
      </w:r>
      <w:r>
        <w:t>调查，发现目前幼儿园内的大多数同伴互助活动都是由幼儿园的领导层决定，无论是同伴互助的内容和形式的选择，还是时间计划的安排，幼儿园很少听从“群众”的声音，</w:t>
      </w:r>
      <w:r>
        <w:t>而领导层选择的内容和形式未必一定是一线幼儿教师所真正需要的，这种现状反映出同伴互助“民主性”的缺乏。</w:t>
      </w:r>
    </w:p>
    <w:p w:rsidR="0018722C">
      <w:pPr>
        <w:topLinePunct/>
      </w:pPr>
      <w:r>
        <w:rPr>
          <w:rFonts w:ascii="Times New Roman"/>
        </w:rPr>
        <w:t>31</w:t>
      </w:r>
    </w:p>
    <w:p w:rsidR="0018722C">
      <w:pPr>
        <w:topLinePunct/>
      </w:pPr>
      <w:r>
        <w:rPr>
          <w:rFonts w:ascii="楷体" w:hAnsi="楷体" w:eastAsia="楷体" w:hint="eastAsia"/>
        </w:rPr>
        <w:t>C</w:t>
      </w:r>
      <w:r w:rsidR="001852F3">
        <w:rPr>
          <w:rFonts w:ascii="楷体" w:hAnsi="楷体" w:eastAsia="楷体" w:hint="eastAsia"/>
        </w:rPr>
        <w:t xml:space="preserve">老师在接受访谈时说到：“我是新入职的老师，本科是英语专业的，没有学前教</w:t>
      </w:r>
      <w:r>
        <w:rPr>
          <w:rFonts w:ascii="楷体" w:hAnsi="楷体" w:eastAsia="楷体" w:hint="eastAsia"/>
        </w:rPr>
        <w:t>育专业知识的底子，我特别希望有老师教师带带我，园领导也给我安排了师傅，还总是</w:t>
      </w:r>
      <w:r>
        <w:rPr>
          <w:rFonts w:ascii="楷体" w:hAnsi="楷体" w:eastAsia="楷体" w:hint="eastAsia"/>
        </w:rPr>
        <w:t>鼓励我多参加各种学习活动，感觉收获也挺大的。但有时候感觉自己总是在跟着园里的</w:t>
      </w:r>
      <w:r>
        <w:rPr>
          <w:rFonts w:ascii="楷体" w:hAnsi="楷体" w:eastAsia="楷体" w:hint="eastAsia"/>
        </w:rPr>
        <w:t>安排走，园里很少听听我们新教师的心声，虽然那些学习活动很有意义，但是有些对我</w:t>
      </w:r>
      <w:r>
        <w:rPr>
          <w:rFonts w:ascii="楷体" w:hAnsi="楷体" w:eastAsia="楷体" w:hint="eastAsia"/>
        </w:rPr>
        <w:t>们新手来说不太合适，我们其实需要一点自由的选择，如果幼儿园能够根据不同层次和水平的教师专业发展需要来组织安排同伴互助活动，或许效果会更好一些呢！</w:t>
      </w:r>
      <w:r>
        <w:rPr>
          <w:rFonts w:ascii="楷体" w:hAnsi="楷体" w:eastAsia="楷体" w:hint="eastAsia"/>
        </w:rPr>
        <w:t>”</w:t>
      </w:r>
    </w:p>
    <w:p w:rsidR="0018722C">
      <w:pPr>
        <w:pStyle w:val="Heading3"/>
        <w:topLinePunct/>
        <w:ind w:left="200" w:hangingChars="200" w:hanging="200"/>
      </w:pPr>
      <w:bookmarkStart w:id="426683" w:name="_Toc686426683"/>
      <w:bookmarkStart w:name="_bookmark37" w:id="55"/>
      <w:bookmarkEnd w:id="55"/>
      <w:r>
        <w:t>3.</w:t>
      </w:r>
      <w:r>
        <w:t xml:space="preserve"> </w:t>
      </w:r>
      <w:r w:rsidRPr="00DB64CE">
        <w:t>幼儿教师间的合作文化氛围不浓厚</w:t>
      </w:r>
      <w:bookmarkEnd w:id="426683"/>
    </w:p>
    <w:p w:rsidR="0018722C">
      <w:pPr>
        <w:topLinePunct/>
      </w:pPr>
      <w:r>
        <w:t>哈格里夫斯和富兰将学校文化划分为四个主要类型：传统文化、人际关系文化、个</w:t>
      </w:r>
      <w:r>
        <w:t>人文化与团队文化，合作文化在一定程度上就是所谓的团队文化，它能促使教师间进行</w:t>
      </w:r>
      <w:r>
        <w:t>更多的交流沟通与经验分享。在这种文化氛围下，幼儿教师可以检视自己的职业理念与师德，反思自己的职业期望与专业发展水平，而不是彼此防御和逃避。教师在合作氛围下可以打破个人思维的局限性，从同事那里获得更多的支持与帮助，增强个人自信心，</w:t>
      </w:r>
      <w:r w:rsidR="001852F3">
        <w:t xml:space="preserve">敢于冒险与突破，同时减轻个人的工作负担，这必将有利于个人专业发展水平的提升。</w:t>
      </w:r>
      <w:r>
        <w:t>而就笔者的调查发现，目前幼儿园中仍然存在较明显的“派别主义”和“个人主义”文</w:t>
      </w:r>
      <w:r>
        <w:t>化，教师间</w:t>
      </w:r>
      <w:r>
        <w:t>有的是</w:t>
      </w:r>
      <w:r>
        <w:t>因为共同的职业理念或者价值观而自发的形成一个小团体，在进行集</w:t>
      </w:r>
      <w:r>
        <w:t>体活动时各个“派别”之间往往会出现竞争，甚至是彼此排斥与孤立的现象。除此以外，</w:t>
      </w:r>
      <w:r>
        <w:t>有的教师还会出于对自己“知识产权”的保护，形成较为明显的“个人主义”。这两种</w:t>
      </w:r>
      <w:r>
        <w:t>文化形态都会对教师间的同伴互助活动造成负面影响。</w:t>
      </w:r>
    </w:p>
    <w:p w:rsidR="0018722C">
      <w:pPr>
        <w:pStyle w:val="Heading3"/>
        <w:topLinePunct/>
        <w:ind w:left="200" w:hangingChars="200" w:hanging="200"/>
      </w:pPr>
      <w:bookmarkStart w:id="426684" w:name="_Toc686426684"/>
      <w:bookmarkStart w:name="_bookmark38" w:id="56"/>
      <w:bookmarkEnd w:id="56"/>
      <w:r>
        <w:t>4.</w:t>
      </w:r>
      <w:r>
        <w:t xml:space="preserve"> </w:t>
      </w:r>
      <w:r w:rsidRPr="00DB64CE">
        <w:t>同伴互助的监督、评价机制不健全</w:t>
      </w:r>
      <w:bookmarkEnd w:id="426684"/>
    </w:p>
    <w:p w:rsidR="0018722C">
      <w:pPr>
        <w:topLinePunct/>
      </w:pPr>
      <w:r>
        <w:t>完善的监督、评价机制能对工作起到良好的激励作用。笔者在调研过程中发现互助</w:t>
      </w:r>
      <w:r>
        <w:t>效果较好的幼儿园大都有着较为完善的监督和评价机制，具有很强的可操作性，幼儿教</w:t>
      </w:r>
      <w:r>
        <w:t>师可以通过评价与被评价发现问题、找出不足，并及时改正，对幼儿教师起到了良好的</w:t>
      </w:r>
      <w:r>
        <w:t>督促作用。但是有些办园质量相对较差的幼儿园却缺少这种监督和评价机制，例如笔者</w:t>
      </w:r>
      <w:r>
        <w:t>在参与某幼儿园的听评课互助活动时就发现，教师们对于听评课没有明确统一的记录</w:t>
      </w:r>
      <w:r>
        <w:t>表，在评课时，许多老师根据自己的个人经验进行评价，缺乏专业性，而且在进行评课时，有的教师为了顾及彼此的颜面，很难直指缺点，起不到同伴互助应有的效果。</w:t>
      </w:r>
    </w:p>
    <w:p w:rsidR="0018722C">
      <w:pPr>
        <w:topLinePunct/>
      </w:pPr>
      <w:r>
        <w:rPr>
          <w:rFonts w:ascii="楷体" w:hAnsi="楷体" w:eastAsia="楷体" w:hint="eastAsia"/>
        </w:rPr>
        <w:t>某幼儿园的</w:t>
      </w:r>
      <w:r>
        <w:rPr>
          <w:rFonts w:ascii="楷体" w:hAnsi="楷体" w:eastAsia="楷体" w:hint="eastAsia"/>
        </w:rPr>
        <w:t>J</w:t>
      </w:r>
      <w:r w:rsidR="001852F3">
        <w:rPr>
          <w:rFonts w:ascii="楷体" w:hAnsi="楷体" w:eastAsia="楷体" w:hint="eastAsia"/>
        </w:rPr>
        <w:t xml:space="preserve">老师在接受访谈时说到：“我们幼儿园有多种同伴互助活动，但是有</w:t>
      </w:r>
      <w:r>
        <w:rPr>
          <w:rFonts w:ascii="楷体" w:hAnsi="楷体" w:eastAsia="楷体" w:hint="eastAsia"/>
        </w:rPr>
        <w:t>的活动形式本身并不太符合教师们的需求，而且教师们在参加某些活动后，感觉自己的提升不大，反而觉得是一种负担。</w:t>
      </w:r>
      <w:r>
        <w:rPr>
          <w:rFonts w:ascii="楷体" w:hAnsi="楷体" w:eastAsia="楷体" w:hint="eastAsia"/>
        </w:rPr>
        <w:t>”</w:t>
      </w:r>
    </w:p>
    <w:p w:rsidR="0018722C">
      <w:pPr>
        <w:topLinePunct/>
      </w:pPr>
      <w:r>
        <w:t>由此可见，幼儿园的某些同伴互助活动本身就存在问题，但是却缺少对同伴互助活</w:t>
      </w:r>
    </w:p>
    <w:p w:rsidR="0018722C">
      <w:pPr>
        <w:topLinePunct/>
      </w:pPr>
      <w:r>
        <w:rPr>
          <w:rFonts w:ascii="Times New Roman"/>
        </w:rPr>
        <w:t>32</w:t>
      </w:r>
    </w:p>
    <w:p w:rsidR="0018722C">
      <w:pPr>
        <w:topLinePunct/>
      </w:pPr>
      <w:r>
        <w:t>动的评价机制，这样就容易导致无效互助，甚至还会对教师追求自身的专业发展起到负面影响。</w:t>
      </w:r>
    </w:p>
    <w:p w:rsidR="0018722C">
      <w:pPr>
        <w:pStyle w:val="Heading3"/>
        <w:topLinePunct/>
        <w:ind w:left="200" w:hangingChars="200" w:hanging="200"/>
      </w:pPr>
      <w:bookmarkStart w:id="426685" w:name="_Toc686426685"/>
      <w:bookmarkStart w:name="_bookmark39" w:id="57"/>
      <w:bookmarkEnd w:id="57"/>
      <w:r>
        <w:t>5.</w:t>
      </w:r>
      <w:r>
        <w:t xml:space="preserve"> </w:t>
      </w:r>
      <w:r w:rsidRPr="00DB64CE">
        <w:t>幼儿园缺乏专业引领的长效机制</w:t>
      </w:r>
      <w:bookmarkEnd w:id="426685"/>
    </w:p>
    <w:p w:rsidR="0018722C">
      <w:pPr>
        <w:topLinePunct/>
      </w:pPr>
      <w:r>
        <w:t>教师间的同伴互助是强调教师个体在自我反思的同时，也能够放开自己，加强教师</w:t>
      </w:r>
      <w:r>
        <w:t>同伴间的专业切磋、协商与合作，通过教师集体的智慧解决保教活动中存在的问题，以</w:t>
      </w:r>
      <w:r>
        <w:t>此提高保教质量和促进教师的专业发展。专业引领对促进教师更加深入地进行自我反思</w:t>
      </w:r>
      <w:r>
        <w:t>和提高同伴互助活动的有效性都具有重要作用。幼儿园在开展教师同伴互助活动时，如</w:t>
      </w:r>
      <w:r>
        <w:t>果缺乏专业引领，教师同伴互助活动常常会出现低水平的重复，缺少实质性的进展，甚至会停滞不前，可能导致教师同伴互助活动的形式化和平庸化。从这个视角来说，幼儿园应该建立专业引领的长效机制。</w:t>
      </w:r>
    </w:p>
    <w:p w:rsidR="0018722C">
      <w:pPr>
        <w:topLinePunct/>
      </w:pPr>
      <w:r>
        <w:rPr>
          <w:rFonts w:ascii="楷体" w:hAnsi="楷体" w:eastAsia="楷体" w:hint="eastAsia"/>
        </w:rPr>
        <w:t>D</w:t>
      </w:r>
      <w:r w:rsidR="001852F3">
        <w:rPr>
          <w:rFonts w:ascii="楷体" w:hAnsi="楷体" w:eastAsia="楷体" w:hint="eastAsia"/>
        </w:rPr>
        <w:t xml:space="preserve">幼儿园的教学园长对此谈到：“我们很多教师的一线经验是很丰富的，但是在很</w:t>
      </w:r>
      <w:r>
        <w:rPr>
          <w:rFonts w:ascii="楷体" w:hAnsi="楷体" w:eastAsia="楷体" w:hint="eastAsia"/>
        </w:rPr>
        <w:t>多理论层面的东西，我们很难学习和理解到，这时候我们就特别需要一位专家进行引领，</w:t>
      </w:r>
      <w:r w:rsidR="001852F3">
        <w:rPr>
          <w:rFonts w:ascii="楷体" w:hAnsi="楷体" w:eastAsia="楷体" w:hint="eastAsia"/>
        </w:rPr>
        <w:t xml:space="preserve">比如最近我们搞活动区，我们老师观察幼儿在活动区的行为之后，却不能对其行为进行专业的剖析和解读，导致我们的观察是无效观察。另外还有，我们最近想搞园本课程研</w:t>
      </w:r>
      <w:r>
        <w:rPr>
          <w:rFonts w:ascii="楷体" w:hAnsi="楷体" w:eastAsia="楷体" w:hint="eastAsia"/>
        </w:rPr>
        <w:t>发，虽然也外出学习了，但只是外出学习的那几位骨干教师做起来还可以，其他教师还是感觉有些无从下手、力不从心。</w:t>
      </w:r>
      <w:r>
        <w:rPr>
          <w:rFonts w:ascii="楷体" w:hAnsi="楷体" w:eastAsia="楷体" w:hint="eastAsia"/>
        </w:rPr>
        <w:t>”</w:t>
      </w:r>
    </w:p>
    <w:p w:rsidR="0018722C">
      <w:pPr>
        <w:topLinePunct/>
      </w:pPr>
      <w:r>
        <w:rPr>
          <w:rFonts w:ascii="Times New Roman"/>
        </w:rPr>
        <w:t>33</w:t>
      </w:r>
    </w:p>
    <w:p w:rsidR="0018722C">
      <w:pPr>
        <w:pStyle w:val="Heading1"/>
        <w:topLinePunct/>
      </w:pPr>
      <w:bookmarkStart w:id="426686" w:name="_Toc686426686"/>
      <w:bookmarkStart w:name="四、基于同伴互助的幼儿教师专业发展的有效策略 " w:id="58"/>
      <w:bookmarkEnd w:id="58"/>
      <w:bookmarkStart w:name="_bookmark40" w:id="59"/>
      <w:bookmarkEnd w:id="59"/>
      <w:r>
        <w:t>四、</w:t>
      </w:r>
      <w:r>
        <w:t xml:space="preserve"> </w:t>
      </w:r>
      <w:r w:rsidRPr="00DB64CE">
        <w:t>基于同伴互助的幼儿教师专业发展的有效策略</w:t>
      </w:r>
      <w:bookmarkEnd w:id="426686"/>
    </w:p>
    <w:p w:rsidR="0018722C">
      <w:pPr>
        <w:pStyle w:val="Heading2"/>
        <w:topLinePunct/>
        <w:ind w:left="171" w:hangingChars="171" w:hanging="171"/>
      </w:pPr>
      <w:bookmarkStart w:id="426687" w:name="_Toc686426687"/>
      <w:bookmarkStart w:name="（一）明确同伴互助的重要性，细化同伴互助的目标 " w:id="60"/>
      <w:bookmarkEnd w:id="60"/>
      <w:bookmarkStart w:name="_bookmark41" w:id="61"/>
      <w:bookmarkEnd w:id="61"/>
      <w:r>
        <w:t>（</w:t>
      </w:r>
      <w:r>
        <w:t xml:space="preserve">一</w:t>
      </w:r>
      <w:r>
        <w:t>）</w:t>
      </w:r>
      <w:r>
        <w:t xml:space="preserve"> </w:t>
      </w:r>
      <w:r>
        <w:t>明确同伴互助的重要性，细化同伴互助的目标</w:t>
      </w:r>
      <w:bookmarkEnd w:id="426687"/>
    </w:p>
    <w:p w:rsidR="0018722C">
      <w:pPr>
        <w:topLinePunct/>
      </w:pPr>
      <w:r>
        <w:t>同伴互助能够打破个人思维的局限性，实现资源共享，有助于改进教育观念，提升</w:t>
      </w:r>
      <w:r>
        <w:t>专业素养，促进幼儿教师专业发展水平的提高。所以，针对幼儿教师参与同伴互助意识</w:t>
      </w:r>
      <w:r>
        <w:t>较为薄弱，积极主动性差的问题，笔者认为应从理念认同上予以解决，只有让幼儿教师</w:t>
      </w:r>
      <w:r>
        <w:t>发现和认识到同伴互助对幼儿教师专业发展的重要性，并制定具有可操作性的同伴互助目标，幼儿教师才能产生同伴互助的内在动力。具体可从通过以下几种方式实现：</w:t>
      </w:r>
    </w:p>
    <w:p w:rsidR="0018722C">
      <w:pPr>
        <w:pStyle w:val="Heading3"/>
        <w:topLinePunct/>
        <w:ind w:left="200" w:hangingChars="200" w:hanging="200"/>
      </w:pPr>
      <w:bookmarkStart w:id="426688" w:name="_Toc686426688"/>
      <w:bookmarkStart w:name="_bookmark42" w:id="62"/>
      <w:bookmarkEnd w:id="62"/>
      <w:r>
        <w:t>1.</w:t>
      </w:r>
      <w:r>
        <w:t xml:space="preserve"> </w:t>
      </w:r>
      <w:r w:rsidRPr="00DB64CE">
        <w:t>加强同伴互助的理论学习，树立同伴互助的典型</w:t>
      </w:r>
      <w:bookmarkEnd w:id="426688"/>
    </w:p>
    <w:p w:rsidR="0018722C">
      <w:pPr>
        <w:topLinePunct/>
      </w:pPr>
      <w:r>
        <w:t>理论是行动的重要支撑，因此，幼儿教师首先要加强对同伴互助理论的学习。对此，</w:t>
      </w:r>
      <w:r>
        <w:t>幼儿园可以通过组织专门的集体学习活动，例如通过学习相关文献资料、对优秀幼儿园同伴互助活动经典案例进行分析等方式，让幼儿教师明确同伴互助的含义、具体形式、</w:t>
      </w:r>
      <w:r>
        <w:t>同伴互助的方法和技巧，以及同伴互助在促进幼儿教师专业发展方面的重要价值和作</w:t>
      </w:r>
      <w:r>
        <w:t>用。幼儿园领导应该发现园内同伴互助的典型，为教师们树立典范和榜样，让同伴互助</w:t>
      </w:r>
      <w:r>
        <w:t>的典型代表为其他教师介绍自己的参与同伴互助的经验，大家彼此交流共享，通过这种形式强化教师参与同伴互助的主体意识。</w:t>
      </w:r>
    </w:p>
    <w:p w:rsidR="0018722C">
      <w:pPr>
        <w:pStyle w:val="Heading3"/>
        <w:topLinePunct/>
        <w:ind w:left="200" w:hangingChars="200" w:hanging="200"/>
      </w:pPr>
      <w:bookmarkStart w:id="426689" w:name="_Toc686426689"/>
      <w:bookmarkStart w:name="_bookmark43" w:id="63"/>
      <w:bookmarkEnd w:id="63"/>
      <w:r>
        <w:t>2.</w:t>
      </w:r>
      <w:r>
        <w:t xml:space="preserve"> </w:t>
      </w:r>
      <w:r w:rsidRPr="00DB64CE">
        <w:t>关注自身的专业发展需求，制定同伴互助目标</w:t>
      </w:r>
      <w:bookmarkEnd w:id="426689"/>
    </w:p>
    <w:p w:rsidR="0018722C">
      <w:pPr>
        <w:topLinePunct/>
      </w:pPr>
      <w:r>
        <w:t>随着《幼儿园教育指导纲要</w:t>
      </w:r>
      <w:r>
        <w:t>（</w:t>
      </w:r>
      <w:r>
        <w:t>试行</w:t>
      </w:r>
      <w:r>
        <w:t>）</w:t>
      </w:r>
      <w:r>
        <w:t>》和《幼儿园教师专业标准</w:t>
      </w:r>
      <w:r>
        <w:t>（</w:t>
      </w:r>
      <w:r>
        <w:t>试行</w:t>
      </w:r>
      <w:r>
        <w:t>）</w:t>
      </w:r>
      <w:r>
        <w:t>》的颁布，</w:t>
      </w:r>
      <w:r>
        <w:t>国家对幼儿教师的专业发展标准有了较为明确的规定。幼儿教师应该从理论和实践两方</w:t>
      </w:r>
      <w:r>
        <w:t>面出发，在仔细研读幼儿教师专业标准的同时，结合自身的幼儿园教育实践，发现自己</w:t>
      </w:r>
      <w:r>
        <w:t>专业发展方面的不足，关注自身的专业发展需求，明确同伴互助在教师专业发展中的重要性，从而提高同伴互助意识。</w:t>
      </w:r>
    </w:p>
    <w:p w:rsidR="0018722C">
      <w:pPr>
        <w:topLinePunct/>
      </w:pPr>
      <w:r>
        <w:t>目标是对行动最好的指引，明确的目标能够让一个人的工作充满动力，提高行动的</w:t>
      </w:r>
      <w:r>
        <w:t>效率。对幼儿园来说，领导层首先要纵览全局，在结合幼儿园发展需求和听取教师切身</w:t>
      </w:r>
      <w:r>
        <w:t>发展需要的基础上，制定同伴互助活动的计划和目标，为园内幼儿教师的专业发展起到</w:t>
      </w:r>
      <w:r>
        <w:t>良好的引导作用。作为幼儿教师个体而言，要结合个体专业发展的具体需要，例如老教</w:t>
      </w:r>
      <w:r>
        <w:t>师和新手教师的发展需求就各有所不同，对自己专业发展的各个方面有一个较为清楚的</w:t>
      </w:r>
      <w:r>
        <w:t>判断和衡量，根据自身的优势和不足选择合适的同伴互助方式和对象，制定合理的互</w:t>
      </w:r>
      <w:r>
        <w:t>助</w:t>
      </w:r>
    </w:p>
    <w:p w:rsidR="0018722C">
      <w:pPr>
        <w:topLinePunct/>
      </w:pPr>
      <w:r>
        <w:rPr>
          <w:rFonts w:ascii="Times New Roman"/>
        </w:rPr>
        <w:t>34</w:t>
      </w:r>
    </w:p>
    <w:p w:rsidR="0018722C">
      <w:pPr>
        <w:topLinePunct/>
      </w:pPr>
      <w:r>
        <w:t>计划和目标，最好有总目标和阶段性目标，可以进行阶段性的总结，查看目标达成度，</w:t>
      </w:r>
      <w:r w:rsidR="001852F3">
        <w:t xml:space="preserve">督促检查同伴互助的效果。</w:t>
      </w:r>
    </w:p>
    <w:p w:rsidR="0018722C">
      <w:pPr>
        <w:pStyle w:val="Heading2"/>
        <w:topLinePunct/>
        <w:ind w:left="171" w:hangingChars="171" w:hanging="171"/>
      </w:pPr>
      <w:bookmarkStart w:id="426690" w:name="_Toc686426690"/>
      <w:bookmarkStart w:name="（二）打破“自上而下”的管理模式，增强管理的民主性 " w:id="64"/>
      <w:bookmarkEnd w:id="64"/>
      <w:bookmarkStart w:name="_bookmark44" w:id="65"/>
      <w:bookmarkEnd w:id="65"/>
      <w:r>
        <w:t>（</w:t>
      </w:r>
      <w:r>
        <w:t xml:space="preserve">二</w:t>
      </w:r>
      <w:r>
        <w:t>）</w:t>
      </w:r>
      <w:r>
        <w:t xml:space="preserve"> </w:t>
      </w:r>
      <w:r>
        <w:t>打破“自上而下”的管理模式，增强管理的民主性</w:t>
      </w:r>
      <w:bookmarkEnd w:id="426690"/>
    </w:p>
    <w:p w:rsidR="0018722C">
      <w:pPr>
        <w:topLinePunct/>
      </w:pPr>
      <w:r>
        <w:t>良好的民主管理模式能够给予教师一定的自由度，听取教师内心的声音，真正的满</w:t>
      </w:r>
      <w:r>
        <w:t>足教师的专业发展需求，这种管理模式能够统一团队奋斗目标，增强团结，利于打造高效团队。具体可从以下两点做起：</w:t>
      </w:r>
    </w:p>
    <w:p w:rsidR="0018722C">
      <w:pPr>
        <w:pStyle w:val="Heading3"/>
        <w:topLinePunct/>
        <w:ind w:left="200" w:hangingChars="200" w:hanging="200"/>
      </w:pPr>
      <w:bookmarkStart w:id="426691" w:name="_Toc686426691"/>
      <w:bookmarkStart w:name="_bookmark45" w:id="66"/>
      <w:bookmarkEnd w:id="66"/>
      <w:r>
        <w:t>1.</w:t>
      </w:r>
      <w:r>
        <w:t xml:space="preserve"> </w:t>
      </w:r>
      <w:r w:rsidRPr="00DB64CE">
        <w:t>讲究领导艺术，支持并参与同伴互助活动</w:t>
      </w:r>
      <w:bookmarkEnd w:id="426691"/>
    </w:p>
    <w:p w:rsidR="0018722C">
      <w:pPr>
        <w:topLinePunct/>
      </w:pPr>
      <w:r>
        <w:t>幼儿园的领导应该有开阔包容的心态，处事本着公平、公正、公开的原则，坚持“以</w:t>
      </w:r>
      <w:r>
        <w:t>人为本”的思想，从幼儿教师的现实需求出发，增加对教师的关注与关怀。建议幼儿园</w:t>
      </w:r>
      <w:r>
        <w:t>领导经常深入到教师群体内部，听取教师的心声，参与教师的集体活动，增加与教师的沟通和交流。已有研究证明，领导对教师同伴互助的关注是提高其有效性的重要保障，</w:t>
      </w:r>
      <w:r>
        <w:t>因此，幼儿园领导要树立正确的管理理念，在教师同伴互助活动中，园领导不仅仅是一名下达“命令”的管理者，他更应该成为教师同伴互助活动的支持者和参与者。“上有所好，下必甚焉”，领导者的大力支持必然能够对教师群体产生积极带动作用。</w:t>
      </w:r>
    </w:p>
    <w:p w:rsidR="0018722C">
      <w:pPr>
        <w:pStyle w:val="Heading3"/>
        <w:topLinePunct/>
        <w:ind w:left="200" w:hangingChars="200" w:hanging="200"/>
      </w:pPr>
      <w:bookmarkStart w:id="426692" w:name="_Toc686426692"/>
      <w:bookmarkStart w:name="_bookmark46" w:id="67"/>
      <w:bookmarkEnd w:id="67"/>
      <w:r>
        <w:t>2.</w:t>
      </w:r>
      <w:r>
        <w:t xml:space="preserve"> </w:t>
      </w:r>
      <w:r w:rsidRPr="00DB64CE">
        <w:t>听取“民声”，创新同伴互助内容与形式</w:t>
      </w:r>
      <w:bookmarkEnd w:id="426692"/>
    </w:p>
    <w:p w:rsidR="0018722C">
      <w:pPr>
        <w:topLinePunct/>
      </w:pPr>
      <w:r>
        <w:t>（</w:t>
      </w:r>
      <w:r>
        <w:t xml:space="preserve">1</w:t>
      </w:r>
      <w:r>
        <w:t>）</w:t>
      </w:r>
      <w:r>
        <w:t>结合《幼儿园教师专业标准</w:t>
      </w:r>
      <w:r>
        <w:t>（</w:t>
      </w:r>
      <w:r>
        <w:t>试行</w:t>
      </w:r>
      <w:r>
        <w:t>）</w:t>
      </w:r>
      <w:r>
        <w:t>》等文件可以看出，幼儿教师专业素养的</w:t>
      </w:r>
      <w:r>
        <w:t>内容要求非常广泛，既包括专业理念与师德，还包括专业知识和专业能力。而笔者在调</w:t>
      </w:r>
      <w:r>
        <w:t>查中却发现，幼儿园大多只会涉及到教师专业发展的某些方面，特别是像幼儿教师专业</w:t>
      </w:r>
      <w:r>
        <w:t>理念与师德这种较为抽象化的内容就较少被提及，而这种思想理念上的东西却正是一个</w:t>
      </w:r>
      <w:r>
        <w:t>专业、合格的幼儿教师所首先应具备的。另外，近几年比较热兴的幼儿园“活动区”的</w:t>
      </w:r>
      <w:r>
        <w:t>设计、观察与指导，以及对于幼儿游戏活动的组织与指导等，在目前幼儿园相关工作的</w:t>
      </w:r>
      <w:r>
        <w:t>开展中还存在着许多问题。对此，幼儿园首先应该了解本园内幼儿教师的专业发展需求，</w:t>
      </w:r>
      <w:r>
        <w:t>具体可以结合《幼儿园教师专业标准</w:t>
      </w:r>
      <w:r>
        <w:t>（</w:t>
      </w:r>
      <w:r>
        <w:t>试行</w:t>
      </w:r>
      <w:r>
        <w:t>）</w:t>
      </w:r>
      <w:r>
        <w:t>》中的规定和要求，制定并发放幼儿教师</w:t>
      </w:r>
      <w:r>
        <w:t>专业发展需求问卷调查表，通过对问卷调查结果的分析，发现本园内不同发展水平和层</w:t>
      </w:r>
      <w:r>
        <w:t>次幼儿教师的专业发展需求。同时还可以根据不同年龄段和个性特点的幼儿身心发展特</w:t>
      </w:r>
      <w:r>
        <w:t>点，以及本园的发展特色，对幼儿教师进行相关的访谈，以此了解本园内幼儿教师专业发展的需求，并据此完善同伴互助的内容。</w:t>
      </w:r>
    </w:p>
    <w:p w:rsidR="0018722C">
      <w:pPr>
        <w:topLinePunct/>
      </w:pPr>
      <w:r>
        <w:t>（</w:t>
      </w:r>
      <w:r>
        <w:t xml:space="preserve">2</w:t>
      </w:r>
      <w:r>
        <w:t>）</w:t>
      </w:r>
      <w:r>
        <w:t>目前幼儿园同伴互助活动的主流形式有师徒结对、集体备课、听评课互助、公</w:t>
      </w:r>
      <w:r>
        <w:t>开课示范、集中教研学习等。但在具体实践中，这些同伴互助活动的效果各异，一些幼</w:t>
      </w:r>
      <w:r>
        <w:t>儿园的教师由于工作繁忙或者不符合自身的发展需求等原因，对于园内安排的同伴互</w:t>
      </w:r>
      <w:r>
        <w:t>助</w:t>
      </w:r>
    </w:p>
    <w:p w:rsidR="0018722C">
      <w:pPr>
        <w:topLinePunct/>
      </w:pPr>
      <w:r>
        <w:rPr>
          <w:rFonts w:ascii="Times New Roman"/>
        </w:rPr>
        <w:t>35</w:t>
      </w:r>
    </w:p>
    <w:p w:rsidR="0018722C">
      <w:pPr>
        <w:topLinePunct/>
      </w:pPr>
      <w:r>
        <w:t>活动仅仅是疲于应付。对此，园领导应该在充分考虑本园的特色的基础上，从教师个体</w:t>
      </w:r>
      <w:r>
        <w:t>的真正发展需求出发，以幼儿园领导为带头人，积极带动全体幼儿教师创设适应本园特</w:t>
      </w:r>
      <w:r>
        <w:t>色的同伴互助形式。例如，可以打破学科界限和年龄班界限，进行“跨领域”同伴交流</w:t>
      </w:r>
      <w:r>
        <w:t>，；</w:t>
      </w:r>
      <w:r>
        <w:t>可以灵活调配合作伙伴，增加教师间合作的自由度和新鲜度，激发幼儿教师同伴互助的</w:t>
      </w:r>
      <w:r>
        <w:t>热情和积极性；可以建立骨干教师工作室，以骨干教师的优势力量带动全园教师团队的</w:t>
      </w:r>
      <w:r>
        <w:t>专业发展；发挥不同教师的专长和特色，以专业特色带头人的力量带动教师整体素质的提升；定期举办读书学习交流会，扩展教师的知识面；举办主题沙龙会，每期主题的确</w:t>
      </w:r>
      <w:r>
        <w:t>定来源于教师和园所的实际需求，可以在每期选择一个主要负责人整体操办活动；充分</w:t>
      </w:r>
      <w:r>
        <w:t>利用网络平台进行交流互助，如教师可进行好书分享、优秀教案展示，同时也可将自己</w:t>
      </w:r>
      <w:r>
        <w:t>工作中遇到的问题、产生的疑惑或者工作心得等以教育案例的形式进行分享，其余教师阅读后可对其留言评论，以此形成一种自由轻松的互动和提升方式。</w:t>
      </w:r>
    </w:p>
    <w:p w:rsidR="0018722C">
      <w:pPr>
        <w:topLinePunct/>
      </w:pPr>
      <w:r>
        <w:t>总之，同伴互助活动内容和形式多种多样，可根据园本情况自行组织和创新，但宗旨一定是要保证内容来源于实践并服务于实践，形式适合教师的专业发展水平和需求，</w:t>
      </w:r>
      <w:r w:rsidR="001852F3">
        <w:t xml:space="preserve">以保证同伴互助活动对促进幼儿教师专业发展的实效性。</w:t>
      </w:r>
    </w:p>
    <w:p w:rsidR="0018722C">
      <w:pPr>
        <w:pStyle w:val="Heading2"/>
        <w:topLinePunct/>
        <w:ind w:left="171" w:hangingChars="171" w:hanging="171"/>
      </w:pPr>
      <w:bookmarkStart w:id="426693" w:name="_Toc686426693"/>
      <w:bookmarkStart w:name="（三）构建幼儿教师合作文化 " w:id="68"/>
      <w:bookmarkEnd w:id="68"/>
      <w:bookmarkStart w:name="_bookmark47" w:id="69"/>
      <w:bookmarkEnd w:id="69"/>
      <w:r>
        <w:t>（</w:t>
      </w:r>
      <w:r>
        <w:t xml:space="preserve">三</w:t>
      </w:r>
      <w:r>
        <w:t>）</w:t>
      </w:r>
      <w:r>
        <w:t xml:space="preserve"> </w:t>
      </w:r>
      <w:r>
        <w:t>构建幼儿教师合作文化</w:t>
      </w:r>
      <w:bookmarkEnd w:id="426693"/>
    </w:p>
    <w:p w:rsidR="0018722C">
      <w:pPr>
        <w:topLinePunct/>
      </w:pPr>
      <w:r>
        <w:t>教师合作文化是教师文化的常态形式之一。我们所追求的教师合作文化是人为合作</w:t>
      </w:r>
      <w:r>
        <w:t>与自然合作相结合的一种文化，它既能体现教师的自发、自主、自愿，同时又受到一定</w:t>
      </w:r>
      <w:r>
        <w:t>规章制度的约束与控制，在这种合作文化的影响下，教师能够发挥主观能动性，提高合</w:t>
      </w:r>
      <w:r>
        <w:t>作意识与合作能力，从而促进教师群体的良性发展。对幼儿教师合作文化的构建具体可从以下两个方面着手：</w:t>
      </w:r>
    </w:p>
    <w:p w:rsidR="0018722C">
      <w:pPr>
        <w:pStyle w:val="Heading3"/>
        <w:topLinePunct/>
        <w:ind w:left="200" w:hangingChars="200" w:hanging="200"/>
      </w:pPr>
      <w:bookmarkStart w:id="426694" w:name="_Toc686426694"/>
      <w:bookmarkStart w:name="_bookmark48" w:id="70"/>
      <w:bookmarkEnd w:id="70"/>
      <w:r>
        <w:t>1.</w:t>
      </w:r>
      <w:r>
        <w:t xml:space="preserve"> </w:t>
      </w:r>
      <w:r w:rsidRPr="00DB64CE">
        <w:t>帮助幼儿教师树立集体发展的愿景，建立学习共同体</w:t>
      </w:r>
      <w:bookmarkEnd w:id="426694"/>
    </w:p>
    <w:p w:rsidR="0018722C">
      <w:pPr>
        <w:topLinePunct/>
      </w:pPr>
      <w:r>
        <w:t>传统的教师文化多是“个人主义”居多，强调教师的自主学习和个人发展，现实中</w:t>
      </w:r>
      <w:r>
        <w:t>又存在奖评、晋升等人事关系的存在，进一步影响到了幼儿教师间的信任感和合作意识。</w:t>
      </w:r>
      <w:r>
        <w:t>因此，建议幼儿园领导应该帮助幼儿教师树立集体发展的愿景和共同发展的目标，建立学习共同体，发挥集体合作的力量。对此，笔者建议可以充分利用幼儿园的闲暇时间，</w:t>
      </w:r>
      <w:r>
        <w:t>增加幼儿教师的见面和交流机会，提高合作的意愿。例如幼儿园可以安排幼儿教师进行</w:t>
      </w:r>
      <w:r>
        <w:t>集体就餐，让教师在这种相对放松和自由的时间里自如的交流；还可组织周期性的文娱</w:t>
      </w:r>
      <w:r>
        <w:t>活动，比如茶话会，专题沙龙、座谈会等；或者可以利用像“教师节”或者“三八妇女</w:t>
      </w:r>
      <w:r>
        <w:t>节”这样的节日机会组织教师参与趣味性的文娱活动。这些集体性的活动可以让幼儿教</w:t>
      </w:r>
      <w:r>
        <w:t>师们坐到一起轻松愉悦的交流，让教师在友好的氛围中意识到合作的重要性，打破彼</w:t>
      </w:r>
      <w:r>
        <w:t>此</w:t>
      </w:r>
    </w:p>
    <w:p w:rsidR="0018722C">
      <w:pPr>
        <w:topLinePunct/>
      </w:pPr>
      <w:r>
        <w:rPr>
          <w:rFonts w:ascii="Times New Roman"/>
        </w:rPr>
        <w:t>36</w:t>
      </w:r>
    </w:p>
    <w:p w:rsidR="0018722C">
      <w:pPr>
        <w:topLinePunct/>
      </w:pPr>
      <w:r>
        <w:t>的隔阂，增加信任感，从而树立共同的发展目标，自主形成一种学习共同体。</w:t>
      </w:r>
    </w:p>
    <w:p w:rsidR="0018722C">
      <w:pPr>
        <w:pStyle w:val="Heading3"/>
        <w:topLinePunct/>
        <w:ind w:left="200" w:hangingChars="200" w:hanging="200"/>
      </w:pPr>
      <w:bookmarkStart w:id="426695" w:name="_Toc686426695"/>
      <w:bookmarkStart w:name="_bookmark49" w:id="71"/>
      <w:bookmarkEnd w:id="71"/>
      <w:r>
        <w:t>2.</w:t>
      </w:r>
      <w:r>
        <w:t xml:space="preserve"> </w:t>
      </w:r>
      <w:r w:rsidRPr="00DB64CE">
        <w:t>多途径提高幼儿教师的合作能力</w:t>
      </w:r>
      <w:bookmarkEnd w:id="426695"/>
    </w:p>
    <w:p w:rsidR="0018722C">
      <w:pPr>
        <w:topLinePunct/>
      </w:pPr>
      <w:r>
        <w:t>首先，幼儿教师应该掌握与人合作的技能。在笔者参与某幼儿园的同伴互助活动时，</w:t>
      </w:r>
      <w:r>
        <w:t>观察到有些教师能够与同伴进行良好的交流与合作，在阐述自己的观点与看法时，语气</w:t>
      </w:r>
      <w:r>
        <w:t>温和而坚定，逻辑条理清晰，在别人发言时，自己也能够专心倾听，不会随便打断别人，</w:t>
      </w:r>
      <w:r>
        <w:t>面对他人的质疑也能够认真倾听和思考，并不急于反驳和争辩。但有的幼儿教师却不能</w:t>
      </w:r>
      <w:r>
        <w:t>很好的与他人合作交流。合作技能上的欠缺也会对幼儿教师间的同伴互助造成阻碍。所</w:t>
      </w:r>
      <w:r>
        <w:t>以，幼儿教师首先应该掌握倾听、表达、协调等方面的合作技能。其次，幼儿园领导应</w:t>
      </w:r>
      <w:r>
        <w:t>该从自身做起，为幼儿教师树立榜样，调整自己的管理方式，发挥民主决策的力量，实</w:t>
      </w:r>
      <w:r>
        <w:t>现上下层级之间的合作。园领导应让幼儿教师明确自己在团体中的角色，协调教师间的</w:t>
      </w:r>
      <w:r>
        <w:t>人际关系，深入教师群体中，听取教师的发展需求，尽可能多的为幼儿教师创造合作的机会和平台，提高幼儿教师的合作能力。</w:t>
      </w:r>
    </w:p>
    <w:p w:rsidR="0018722C">
      <w:pPr>
        <w:pStyle w:val="Heading2"/>
        <w:topLinePunct/>
        <w:ind w:left="171" w:hangingChars="171" w:hanging="171"/>
      </w:pPr>
      <w:bookmarkStart w:id="426696" w:name="_Toc686426696"/>
      <w:bookmarkStart w:name="（四）健全同伴互助监督、评价机制 " w:id="72"/>
      <w:bookmarkEnd w:id="72"/>
      <w:bookmarkStart w:name="_bookmark50" w:id="73"/>
      <w:bookmarkEnd w:id="73"/>
      <w:r>
        <w:t>（</w:t>
      </w:r>
      <w:r>
        <w:t xml:space="preserve">四</w:t>
      </w:r>
      <w:r>
        <w:t>）</w:t>
      </w:r>
      <w:r>
        <w:t xml:space="preserve"> </w:t>
      </w:r>
      <w:r>
        <w:t>健全同伴互助监督、评价机制</w:t>
      </w:r>
      <w:bookmarkEnd w:id="426696"/>
    </w:p>
    <w:p w:rsidR="0018722C">
      <w:pPr>
        <w:topLinePunct/>
      </w:pPr>
      <w:r>
        <w:t>良好的监督、评价机制对幼儿教师同伴互助有积极的导向和激励功能，幼儿园应该</w:t>
      </w:r>
      <w:r>
        <w:t>在“以园为本”的基础上建立相应的监督、评价机制，让幼儿教师对同伴互助活动充分重视起来，保证同伴互助的有效性。</w:t>
      </w:r>
    </w:p>
    <w:p w:rsidR="0018722C">
      <w:pPr>
        <w:pStyle w:val="Heading3"/>
        <w:topLinePunct/>
        <w:ind w:left="200" w:hangingChars="200" w:hanging="200"/>
      </w:pPr>
      <w:bookmarkStart w:id="426697" w:name="_Toc686426697"/>
      <w:bookmarkStart w:name="_bookmark51" w:id="74"/>
      <w:bookmarkEnd w:id="74"/>
      <w:r>
        <w:t>1.</w:t>
      </w:r>
      <w:r>
        <w:t xml:space="preserve"> </w:t>
      </w:r>
      <w:r w:rsidRPr="00DB64CE">
        <w:t>健全同伴互助的监督机制</w:t>
      </w:r>
      <w:bookmarkEnd w:id="426697"/>
    </w:p>
    <w:p w:rsidR="0018722C">
      <w:pPr>
        <w:topLinePunct/>
      </w:pPr>
      <w:r>
        <w:t>良好的监督机制能够敦促幼儿教师及时调整自己的心态和行为，保证幼儿教师更加</w:t>
      </w:r>
      <w:r>
        <w:t>积极主动的参与同伴互助活动。对此，我们可以从四个方面着手：一是加强同伴互助的</w:t>
      </w:r>
      <w:r>
        <w:t>时间管理。对于同伴互助活动的时间进行明确的规定，监督教师不要迟到、不早退。二</w:t>
      </w:r>
      <w:r>
        <w:t>是，明确每次同伴互助活动的目的和任务，将目标细化，使其具有可操作性。并根据同</w:t>
      </w:r>
      <w:r>
        <w:t>伴互助的内容和具体形式要求，进行一定的纸质或电子记录。例如，对新手教师安排师</w:t>
      </w:r>
      <w:r>
        <w:t>徒结对时，要对师徒互助的内容和考查方式做具体说明；在建立骨干教师工作室时，幼</w:t>
      </w:r>
      <w:r>
        <w:t>儿园也应该对其工作内容和目标进行明确。对同伴互助活动的要求必须细致且具有可操</w:t>
      </w:r>
      <w:r>
        <w:t>作性，以便于对其监督和评价。三是制定激励制度。对于同伴互助中表现优异的教师进</w:t>
      </w:r>
      <w:r>
        <w:t>行一定的口头表扬或物质奖励，激励教师积极参与同伴互助活动。四是实行组长轮流制</w:t>
      </w:r>
      <w:r>
        <w:t>和组员灵活调配制。实行组长轮流制，让每一位老师都有一次当组长的机会，这样既锻炼了幼儿教师的组织协调能力，也能很好的激发幼儿教师的积极性，发挥主人翁精神，</w:t>
      </w:r>
      <w:r>
        <w:t>增强在团体活动中的责任感。同时，在每次不同的活动时，根据成员水平和发展需求对</w:t>
      </w:r>
      <w:r>
        <w:t>各小组成员进行灵活调配与组合，这样既可以避免单纯性个人竞争，也可减少固定性</w:t>
      </w:r>
      <w:r>
        <w:t>的</w:t>
      </w:r>
    </w:p>
    <w:p w:rsidR="0018722C">
      <w:pPr>
        <w:topLinePunct/>
      </w:pPr>
      <w:r>
        <w:rPr>
          <w:rFonts w:ascii="Times New Roman"/>
        </w:rPr>
        <w:t>37</w:t>
      </w:r>
    </w:p>
    <w:p w:rsidR="0018722C">
      <w:pPr>
        <w:topLinePunct/>
      </w:pPr>
      <w:r>
        <w:t>“派别主义”的滋生，能够让教师们在更加和谐融洽的良好氛围中互助合作，激励教师积极主动的追求专业发展。</w:t>
      </w:r>
    </w:p>
    <w:p w:rsidR="0018722C">
      <w:pPr>
        <w:pStyle w:val="Heading3"/>
        <w:topLinePunct/>
        <w:ind w:left="200" w:hangingChars="200" w:hanging="200"/>
      </w:pPr>
      <w:bookmarkStart w:id="426698" w:name="_Toc686426698"/>
      <w:bookmarkStart w:name="_bookmark52" w:id="75"/>
      <w:bookmarkEnd w:id="75"/>
      <w:r>
        <w:t>2.</w:t>
      </w:r>
      <w:r>
        <w:t xml:space="preserve"> </w:t>
      </w:r>
      <w:r w:rsidRPr="00DB64CE">
        <w:t>健全同伴互助的评价机制</w:t>
      </w:r>
      <w:bookmarkEnd w:id="426698"/>
    </w:p>
    <w:p w:rsidR="0018722C">
      <w:pPr>
        <w:topLinePunct/>
      </w:pPr>
      <w:r>
        <w:t>合理的评价机制是进行有效同伴互助的重要保障，健全评价机制主要在于建立多元</w:t>
      </w:r>
      <w:r>
        <w:t>的评价方式。首先，幼儿园可以选择以团体性评价代替个人评价的方式，这种评价方式</w:t>
      </w:r>
      <w:r>
        <w:t>可让教师避免因个人失误而被大家孤立，也在无形中增强了教师的团体意识。其次，可</w:t>
      </w:r>
      <w:r>
        <w:t>以实行上下级互评的方式。以往幼儿园的评价方式多是上级评价下级，下级只能听到上</w:t>
      </w:r>
      <w:r>
        <w:t>级对自己的点评，而作为管理者的上级却很少能听到下级的反馈与评价。实行上下级互</w:t>
      </w:r>
      <w:r>
        <w:t>评的方式能够有效减少上级评价的偏颇和工作上的失误。另外，幼儿园还可以根据同伴</w:t>
      </w:r>
      <w:r>
        <w:t>互助的内容和形式灵活选择评价方式，例如可通过发放相关的调查问卷查看教师对同伴</w:t>
      </w:r>
      <w:r>
        <w:t>互助活动的反馈情况，或者对家长发放“幼儿园教师专业发展评价”问卷调查表等具体</w:t>
      </w:r>
      <w:r>
        <w:t>方式，对教师的专业发展情况进行测评，从而间接获得对本园教师同伴互助有效性的客观评价。</w:t>
      </w:r>
    </w:p>
    <w:p w:rsidR="0018722C">
      <w:pPr>
        <w:pStyle w:val="Heading2"/>
        <w:topLinePunct/>
        <w:ind w:left="171" w:hangingChars="171" w:hanging="171"/>
      </w:pPr>
      <w:bookmarkStart w:id="426699" w:name="_Toc686426699"/>
      <w:bookmarkStart w:name="（五）建立专家引领的长效机制 " w:id="76"/>
      <w:bookmarkEnd w:id="76"/>
      <w:bookmarkStart w:name="_bookmark53" w:id="77"/>
      <w:bookmarkEnd w:id="77"/>
      <w:r>
        <w:t>（</w:t>
      </w:r>
      <w:r>
        <w:t xml:space="preserve">五</w:t>
      </w:r>
      <w:r>
        <w:t>）</w:t>
      </w:r>
      <w:r>
        <w:t xml:space="preserve"> </w:t>
      </w:r>
      <w:r>
        <w:t>建立专家引领的长效机制</w:t>
      </w:r>
      <w:bookmarkEnd w:id="426699"/>
    </w:p>
    <w:p w:rsidR="0018722C">
      <w:pPr>
        <w:topLinePunct/>
      </w:pPr>
      <w:r>
        <w:t>专家引领是幼儿教师专业发展的重要途径之一，其主要是借助更高水平的专家或者</w:t>
      </w:r>
      <w:r>
        <w:t>相关专业人员的力量带动某一个教师群体</w:t>
      </w:r>
      <w:r>
        <w:t>向着</w:t>
      </w:r>
      <w:r>
        <w:t>更好的方向和更高的水平发展。从幼儿园</w:t>
      </w:r>
      <w:r>
        <w:t>外部来看，高等院校中学前教育专业的教师以及本地区的教师进修学校中的学前教育教</w:t>
      </w:r>
      <w:r>
        <w:t>研员都是学前教育领域内很好的“专家”，可以对幼儿教师的专业发展能起到有效的引</w:t>
      </w:r>
      <w:r>
        <w:t>领作用。从幼儿园内部来看，园长及骨干教师就是本园内教师群体的</w:t>
      </w:r>
      <w:r>
        <w:t>领头</w:t>
      </w:r>
      <w:r>
        <w:t>雁，是幼儿园</w:t>
      </w:r>
      <w:r>
        <w:t>内的“专家”，对幼儿教师群体起到专业引领和示范效果。因此，笔者认为可以从“引</w:t>
      </w:r>
      <w:r>
        <w:t>进园外专家”和“发挥园长及骨干教师的力量”两个方面，为幼儿教师的同伴互助活动建立专业引领的长效机制。</w:t>
      </w:r>
    </w:p>
    <w:p w:rsidR="0018722C">
      <w:pPr>
        <w:pStyle w:val="Heading3"/>
        <w:topLinePunct/>
        <w:ind w:left="200" w:hangingChars="200" w:hanging="200"/>
      </w:pPr>
      <w:bookmarkStart w:id="426700" w:name="_Toc686426700"/>
      <w:bookmarkStart w:name="_bookmark54" w:id="78"/>
      <w:bookmarkEnd w:id="78"/>
      <w:r>
        <w:t>1.</w:t>
      </w:r>
      <w:r>
        <w:t xml:space="preserve"> </w:t>
      </w:r>
      <w:r w:rsidRPr="00DB64CE">
        <w:t>引进来：发挥“学前教育专家”的引领作用</w:t>
      </w:r>
      <w:bookmarkEnd w:id="426700"/>
    </w:p>
    <w:p w:rsidR="0018722C">
      <w:pPr>
        <w:topLinePunct/>
      </w:pPr>
      <w:r>
        <w:t>所谓“引进来”就是指幼儿园可以根据自身需求邀请高校中学前教育专业的教师或</w:t>
      </w:r>
      <w:r>
        <w:t>者教师进修学校中的学前教育教研员，前来本园进行专家讲座、开展主题沙龙、专题培训、“临床式”现场指导活动等，对教师同伴互助中遇到的问题给予帮助，提供支持，</w:t>
      </w:r>
      <w:r>
        <w:t>最终达到解决问题的目的。为方便与专家的交流合作，幼儿园还可选择与“学前教育专</w:t>
      </w:r>
      <w:r>
        <w:t>家”协商建立长期的友好合作机制，发挥学前教育专家对幼儿园的持续引领作用。例如，</w:t>
      </w:r>
      <w:r>
        <w:t>幼儿园可以与“专家”签订相关协议，邀请“学前教育专家”定期或者在幼儿园有指导</w:t>
      </w:r>
      <w:r>
        <w:t>需要时入园指导工作，这样专家可以深入一线，发现幼儿园中实际存在的问题，从而</w:t>
      </w:r>
      <w:r>
        <w:t>提</w:t>
      </w:r>
    </w:p>
    <w:p w:rsidR="0018722C">
      <w:pPr>
        <w:topLinePunct/>
      </w:pPr>
      <w:r>
        <w:rPr>
          <w:rFonts w:ascii="Times New Roman"/>
        </w:rPr>
        <w:t>38</w:t>
      </w:r>
    </w:p>
    <w:p w:rsidR="0018722C">
      <w:pPr>
        <w:topLinePunct/>
      </w:pPr>
      <w:r>
        <w:t>供有针对性的指导。其次，幼儿园还可以与“学前教育专家”建立“网络对话空间站”，</w:t>
      </w:r>
      <w:r>
        <w:t>借助微博、微信、</w:t>
      </w:r>
      <w:r>
        <w:t>QQ</w:t>
      </w:r>
      <w:r/>
      <w:r w:rsidR="001852F3">
        <w:t xml:space="preserve">或者博客等软件，实现信息的及时沟通与实时对话，提高问题的解</w:t>
      </w:r>
      <w:r>
        <w:t>决效率。在具体实施专家引领的过程中，还要注意以下几个问题，首先“专家”要明确</w:t>
      </w:r>
      <w:r>
        <w:t>自己在同伴互助中的角色定位，在互助活动中要发挥“引领”作用，敢于说出自己的观</w:t>
      </w:r>
      <w:r>
        <w:t>点和看法，同时要提前做好实践调研工作和相关的理论储备，避免将“专业引领”做成</w:t>
      </w:r>
      <w:r>
        <w:t>理论性过强的灌输式给予或者无效的随意性指导。在具体指导过程中，“专家”要尽可能的避免单纯的“一言堂”式的讲授方式，可选择结合提问、讨论等友好互动的方式与教师一起商讨方案，提出具体可操作的解决策略，充分做好专业引领工作。</w:t>
      </w:r>
    </w:p>
    <w:p w:rsidR="0018722C">
      <w:pPr>
        <w:pStyle w:val="Heading3"/>
        <w:topLinePunct/>
        <w:ind w:left="200" w:hangingChars="200" w:hanging="200"/>
      </w:pPr>
      <w:bookmarkStart w:id="426701" w:name="_Toc686426701"/>
      <w:bookmarkStart w:name="_bookmark55" w:id="79"/>
      <w:bookmarkEnd w:id="79"/>
      <w:r>
        <w:t>2.</w:t>
      </w:r>
      <w:r>
        <w:t xml:space="preserve"> </w:t>
      </w:r>
      <w:r w:rsidRPr="00DB64CE">
        <w:t>走出去：发挥园长及骨干教师的学习引领及示范作用</w:t>
      </w:r>
      <w:bookmarkEnd w:id="426701"/>
    </w:p>
    <w:p w:rsidR="0018722C">
      <w:pPr>
        <w:topLinePunct/>
      </w:pPr>
      <w:r>
        <w:t>受幼儿教师工作性质以及园内相关制度的影响，大部分幼儿教师很少有机会外出参</w:t>
      </w:r>
      <w:r>
        <w:t>加培训学习，加上资金支持不足等条件的限制，大多数幼儿园，特别是对于一些私立幼</w:t>
      </w:r>
      <w:r>
        <w:t>儿园而言，只有园长和一小部分骨干教师能有机会外出学习，所以园长和骨干教师在本</w:t>
      </w:r>
      <w:r>
        <w:t>园中具有举足轻重的专业引领作用。具体的专业引领工作可从以下几个方面做起：首先</w:t>
      </w:r>
      <w:r>
        <w:t>专业引领者要明确目标，清楚专业引领的方向：园长和骨干教师皆来自幼儿园一线，引</w:t>
      </w:r>
      <w:r>
        <w:t>领者可在了解本园教师专业发展情况的基础上，结合最新政策及现实发展要求制定发展</w:t>
      </w:r>
      <w:r>
        <w:t>目标，引领发展方向；其次，园长和骨干教师要加强学习，提高自身的专业素养：同伴</w:t>
      </w:r>
      <w:r>
        <w:t>互助中，教师成员素质的异质性是保障互助效果的重要条件，引领者自身的专业素养直</w:t>
      </w:r>
      <w:r>
        <w:t>接影响到教师同伴互助的效果；再者，引领者要强化责任意识，发挥自身的专业辐射与</w:t>
      </w:r>
      <w:r>
        <w:t>带动作用：园长和骨干教师作为幼儿园中专业发展上的“佼佼者”，除了在看到自身的专业优势以外，更重要的是明确和强化自己的责任意识，尽可能的将自己在专业上的优</w:t>
      </w:r>
      <w:r>
        <w:t>势发挥出来，带动幼儿园教师的整体性发展；最后，引领者要创新专业引领形式，例如</w:t>
      </w:r>
      <w:r>
        <w:t>可以通过变“一徒一师制”的师徒合作模式为“一徒多师制”，让幼儿教师可以从多位</w:t>
      </w:r>
      <w:r>
        <w:t>骨干教师身上学到不同的专业发展技能；可以建立园长牵头的“骨干教师工作室”，并充分利用网络平台，增加引领者与教师之间的合作沟通，更好的发挥专业引领作用。</w:t>
      </w:r>
    </w:p>
    <w:p w:rsidR="0018722C">
      <w:pPr>
        <w:topLinePunct/>
      </w:pPr>
      <w:r>
        <w:rPr>
          <w:rFonts w:ascii="Times New Roman"/>
        </w:rPr>
        <w:t>39</w:t>
      </w:r>
    </w:p>
    <w:p w:rsidR="0018722C">
      <w:pPr>
        <w:pStyle w:val="affd"/>
        <w:topLinePunct/>
      </w:pPr>
      <w:bookmarkStart w:id="426702" w:name="_Toc686426702"/>
      <w:bookmarkStart w:name="结语 " w:id="80"/>
      <w:bookmarkEnd w:id="80"/>
      <w:bookmarkStart w:name="_bookmark56" w:id="81"/>
      <w:bookmarkEnd w:id="81"/>
      <w:r>
        <w:t>结</w:t>
      </w:r>
      <w:r w:rsidRPr="00000000">
        <w:tab/>
        <w:t>语</w:t>
      </w:r>
      <w:bookmarkEnd w:id="426702"/>
    </w:p>
    <w:p w:rsidR="0018722C">
      <w:pPr>
        <w:topLinePunct/>
      </w:pPr>
      <w:r>
        <w:t>同伴互助作为促进教师专业发展的一种重要途径，在幼儿教师专业发展过程中扮演</w:t>
      </w:r>
      <w:r>
        <w:t>着重要角色。本研究是基于同伴互助的幼儿教师专业发展的调查研究，主要通过问卷调</w:t>
      </w:r>
      <w:r>
        <w:t>查、访谈和观察的研究方法得出原始数据，然后对数据进行统计分析得出鞍</w:t>
      </w:r>
      <w:r>
        <w:t>ft市幼儿教</w:t>
      </w:r>
      <w:r>
        <w:t>师同伴互助的现状，并结合相关理论对问题成因进行分析，在此基础上笔者认为应从以</w:t>
      </w:r>
      <w:r>
        <w:t>下几个方面进行改善，包括明确同伴互助的重要性，细化同伴互助的目标，增强民主化</w:t>
      </w:r>
      <w:r>
        <w:t>管理，构建幼儿教师合作文化，健全同伴互助监督、评价机制，建立专家引领的长效机</w:t>
      </w:r>
      <w:r>
        <w:t>制。对比以往的相关研究，本文是从同伴互助的角度切入，对幼儿教师的专业发展进行</w:t>
      </w:r>
      <w:r>
        <w:t>相关探究，更具有针对性。同时，作为一篇专业硕士论文，本研究更侧重于实践价值的体现，但就研究而言，尚存在一些问题和不足，总结起来，有以下几点。</w:t>
      </w:r>
    </w:p>
    <w:p w:rsidR="0018722C">
      <w:pPr>
        <w:topLinePunct/>
      </w:pPr>
      <w:r>
        <w:t>第一，鉴于笔者自身学术素养较为粗浅，着笔稚嫩，文章的理论深度和广度还显不够；</w:t>
      </w:r>
    </w:p>
    <w:p w:rsidR="0018722C">
      <w:pPr>
        <w:topLinePunct/>
      </w:pPr>
      <w:r>
        <w:t>第二，对于调查问卷的设计，笔者是在借鉴前人经验的基础上进行的创编，在细节的处理上不够科学严谨；</w:t>
      </w:r>
    </w:p>
    <w:p w:rsidR="0018722C">
      <w:pPr>
        <w:topLinePunct/>
      </w:pPr>
      <w:r>
        <w:t>第三，在选取样本方面，由于自身局限，样本数量还有所欠缺，对于鞍</w:t>
      </w:r>
      <w:r>
        <w:t>ft市所有幼儿园的整体状况的代表性还显不足；</w:t>
      </w:r>
    </w:p>
    <w:p w:rsidR="0018722C">
      <w:pPr>
        <w:topLinePunct/>
      </w:pPr>
      <w:r>
        <w:t>第四，笔者对受访者受访前、受访中的状态没有给予充分重视，这就可能造成受访</w:t>
      </w:r>
      <w:r>
        <w:t>者的语言表述与幼儿园和教师自身的实际情况有些许差距，另外，在对受访者的语言进行分析时，难免会掺杂笔者个人主观臆想，这些问题都会影响资料的整理结果。</w:t>
      </w:r>
    </w:p>
    <w:p w:rsidR="0018722C">
      <w:pPr>
        <w:topLinePunct/>
      </w:pPr>
      <w:r>
        <w:t>本次研究中存在的问题也就是我今后需要努力改善的地方，希望学者们能够对本研</w:t>
      </w:r>
      <w:r>
        <w:t>究提出宝贵的意见或建议，也可以进行更加深入的相关研究，以丰富幼儿教师专业发展</w:t>
      </w:r>
      <w:r>
        <w:t>的相关理论，我也会通过进一步的理论学习和实践操作，能够针对实践中存在的问题提</w:t>
      </w:r>
      <w:r>
        <w:t>出更具有创新性和可操作性的策略，使我们的幼儿教育事业得到更加长足的进步与发展！</w:t>
      </w:r>
    </w:p>
    <w:p w:rsidR="0018722C">
      <w:pPr>
        <w:topLinePunct/>
      </w:pPr>
      <w:r>
        <w:rPr>
          <w:rFonts w:ascii="Times New Roman"/>
        </w:rPr>
        <w:t>40</w:t>
      </w:r>
    </w:p>
    <w:p w:rsidR="0018722C">
      <w:pPr>
        <w:pStyle w:val="afff1"/>
        <w:topLinePunct/>
      </w:pPr>
      <w:bookmarkStart w:id="426703" w:name="_Toc686426703"/>
      <w:bookmarkStart w:name="参考文献 " w:id="82"/>
      <w:bookmarkEnd w:id="82"/>
      <w:bookmarkStart w:name="_bookmark57" w:id="83"/>
      <w:bookmarkEnd w:id="83"/>
      <w:r>
        <w:t>参考文献</w:t>
      </w:r>
      <w:bookmarkEnd w:id="426703"/>
    </w:p>
    <w:p w:rsidR="0018722C">
      <w:pPr>
        <w:pStyle w:val="afffff"/>
        <w:topLinePunct/>
      </w:pPr>
      <w:r>
        <w:rPr>
          <w:rFonts w:cstheme="minorBidi" w:hAnsiTheme="minorHAnsi" w:eastAsiaTheme="minorHAnsi" w:asciiTheme="minorHAnsi" w:ascii="宋体" w:hAnsi="宋体" w:eastAsia="宋体" w:cs="宋体"/>
          <w:b/>
        </w:rPr>
        <w:t>一．书籍著作类</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Lilian.</w:t>
      </w:r>
      <w:r>
        <w:rPr>
          <w:rFonts w:cstheme="minorBidi" w:hAnsiTheme="minorHAnsi" w:eastAsiaTheme="minorHAnsi" w:asciiTheme="minorHAnsi"/>
        </w:rPr>
        <w:t xml:space="preserve"> </w:t>
      </w:r>
      <w:r>
        <w:rPr>
          <w:rFonts w:cstheme="minorBidi" w:hAnsiTheme="minorHAnsi" w:eastAsiaTheme="minorHAnsi" w:asciiTheme="minorHAnsi"/>
        </w:rPr>
        <w:t>G.</w:t>
      </w:r>
      <w:r>
        <w:rPr>
          <w:rFonts w:cstheme="minorBidi" w:hAnsiTheme="minorHAnsi" w:eastAsiaTheme="minorHAnsi" w:asciiTheme="minorHAnsi"/>
        </w:rPr>
        <w:t xml:space="preserve"> </w:t>
      </w:r>
      <w:r>
        <w:rPr>
          <w:rFonts w:cstheme="minorBidi" w:hAnsiTheme="minorHAnsi" w:eastAsiaTheme="minorHAnsi" w:asciiTheme="minorHAnsi"/>
        </w:rPr>
        <w:t>Katz.</w:t>
      </w:r>
      <w:r>
        <w:rPr>
          <w:rFonts w:cstheme="minorBidi" w:hAnsiTheme="minorHAnsi" w:eastAsiaTheme="minorHAnsi" w:asciiTheme="minorHAnsi"/>
        </w:rPr>
        <w:t xml:space="preserve"> </w:t>
      </w:r>
      <w:r>
        <w:rPr>
          <w:rFonts w:cstheme="minorBidi" w:hAnsiTheme="minorHAnsi" w:eastAsiaTheme="minorHAnsi" w:asciiTheme="minorHAnsi"/>
        </w:rPr>
        <w:t>与幼儿教师对话——迈向专业成之路</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廖凤端译.</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南京师范大学出版社,</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206-212.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Ralph Fesssler&amp;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 Judith 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Christensen</w:t>
      </w:r>
      <w:r w:rsidR="001852F3">
        <w:rPr>
          <w:rFonts w:cstheme="minorBidi" w:hAnsiTheme="minorHAnsi" w:eastAsiaTheme="minorHAnsi" w:asciiTheme="minorHAnsi"/>
        </w:rPr>
        <w:t xml:space="preserve"> 著,</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董丽敏,</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高耀明等译.</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教师职业生涯周期——教师专</w:t>
      </w:r>
      <w:r>
        <w:rPr>
          <w:rFonts w:cstheme="minorBidi" w:hAnsiTheme="minorHAnsi" w:eastAsiaTheme="minorHAnsi" w:asciiTheme="minorHAnsi"/>
        </w:rPr>
        <w:t>业发展指导</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 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中国轻工业出版社,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Ralph Fesssler&amp;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 Judith 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Christensen</w:t>
      </w:r>
      <w:r w:rsidR="001852F3">
        <w:rPr>
          <w:rFonts w:cstheme="minorBidi" w:hAnsiTheme="minorHAnsi" w:eastAsiaTheme="minorHAnsi" w:asciiTheme="minorHAnsi"/>
        </w:rPr>
        <w:t xml:space="preserve"> 著,</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董丽敏,</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高耀明等译.</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教师职业生涯周期——教师专</w:t>
      </w:r>
      <w:r>
        <w:rPr>
          <w:rFonts w:cstheme="minorBidi" w:hAnsiTheme="minorHAnsi" w:eastAsiaTheme="minorHAnsi" w:asciiTheme="minorHAnsi"/>
        </w:rPr>
        <w:t>业发展指导</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 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中国轻工业出版社,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陈向明.</w:t>
      </w:r>
      <w:r>
        <w:rPr>
          <w:rFonts w:cstheme="minorBidi" w:hAnsiTheme="minorHAnsi" w:eastAsiaTheme="minorHAnsi" w:asciiTheme="minorHAnsi"/>
        </w:rPr>
        <w:t xml:space="preserve"> </w:t>
      </w:r>
      <w:r>
        <w:rPr>
          <w:rFonts w:cstheme="minorBidi" w:hAnsiTheme="minorHAnsi" w:eastAsiaTheme="minorHAnsi" w:asciiTheme="minorHAnsi"/>
        </w:rPr>
        <w:t>教师如何做质的研宄</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陈向明著.</w:t>
      </w:r>
      <w:r>
        <w:rPr>
          <w:rFonts w:cstheme="minorBidi" w:hAnsiTheme="minorHAnsi" w:eastAsiaTheme="minorHAnsi" w:asciiTheme="minorHAnsi"/>
        </w:rPr>
        <w:t xml:space="preserve"> </w:t>
      </w:r>
      <w:r>
        <w:rPr>
          <w:rFonts w:cstheme="minorBidi" w:hAnsiTheme="minorHAnsi" w:eastAsiaTheme="minorHAnsi" w:asciiTheme="minorHAnsi"/>
        </w:rPr>
        <w:t>质的研究方法与社会科学研究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傅建明著.</w:t>
      </w:r>
      <w:r>
        <w:rPr>
          <w:rFonts w:cstheme="minorBidi" w:hAnsiTheme="minorHAnsi" w:eastAsiaTheme="minorHAnsi" w:asciiTheme="minorHAnsi"/>
        </w:rPr>
        <w:t xml:space="preserve">  </w:t>
      </w:r>
      <w:r>
        <w:rPr>
          <w:rFonts w:cstheme="minorBidi" w:hAnsiTheme="minorHAnsi" w:eastAsiaTheme="minorHAnsi" w:asciiTheme="minorHAnsi"/>
        </w:rPr>
        <w:t>教师专业发展——途径与方法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顾荣芳等著.</w:t>
      </w:r>
      <w:r>
        <w:rPr>
          <w:rFonts w:cstheme="minorBidi" w:hAnsiTheme="minorHAnsi" w:eastAsiaTheme="minorHAnsi" w:asciiTheme="minorHAnsi"/>
        </w:rPr>
        <w:t xml:space="preserve"> </w:t>
      </w:r>
      <w:r>
        <w:rPr>
          <w:rFonts w:cstheme="minorBidi" w:hAnsiTheme="minorHAnsi" w:eastAsiaTheme="minorHAnsi" w:asciiTheme="minorHAnsi"/>
        </w:rPr>
        <w:t>从新手到专家一幼儿教师专业成长研究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顾荣芳等著.</w:t>
      </w:r>
      <w:r>
        <w:rPr>
          <w:rFonts w:cstheme="minorBidi" w:hAnsiTheme="minorHAnsi" w:eastAsiaTheme="minorHAnsi" w:asciiTheme="minorHAnsi"/>
        </w:rPr>
        <w:t xml:space="preserve">  </w:t>
      </w:r>
      <w:r>
        <w:rPr>
          <w:rFonts w:cstheme="minorBidi" w:hAnsiTheme="minorHAnsi" w:eastAsiaTheme="minorHAnsi" w:asciiTheme="minorHAnsi"/>
        </w:rPr>
        <w:t>从新手到专家——幼儿教师专业成长研究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顾荣芳著.</w:t>
      </w:r>
      <w:r>
        <w:rPr>
          <w:rFonts w:cstheme="minorBidi" w:hAnsiTheme="minorHAnsi" w:eastAsiaTheme="minorHAnsi" w:asciiTheme="minorHAnsi"/>
        </w:rPr>
        <w:t xml:space="preserve">  </w:t>
      </w:r>
      <w:r>
        <w:rPr>
          <w:rFonts w:cstheme="minorBidi" w:hAnsiTheme="minorHAnsi" w:eastAsiaTheme="minorHAnsi" w:asciiTheme="minorHAnsi"/>
        </w:rPr>
        <w:t>竹节的力量</w:t>
      </w:r>
      <w:r>
        <w:rPr>
          <w:rFonts w:cstheme="minorBidi" w:hAnsiTheme="minorHAnsi" w:eastAsiaTheme="minorHAnsi" w:asciiTheme="minorHAnsi"/>
        </w:rPr>
        <w:t xml:space="preserve"> : </w:t>
      </w:r>
      <w:r>
        <w:rPr>
          <w:rFonts w:cstheme="minorBidi" w:hAnsiTheme="minorHAnsi" w:eastAsiaTheme="minorHAnsi" w:asciiTheme="minorHAnsi"/>
        </w:rPr>
        <w:t>关键事件与幼儿教师专业成长研究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南京师范大学出版社,</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黄娟娟.</w:t>
      </w:r>
      <w:r>
        <w:rPr>
          <w:rFonts w:cstheme="minorBidi" w:hAnsiTheme="minorHAnsi" w:eastAsiaTheme="minorHAnsi" w:asciiTheme="minorHAnsi"/>
        </w:rPr>
        <w:t xml:space="preserve"> </w:t>
      </w:r>
      <w:r>
        <w:rPr>
          <w:rFonts w:cstheme="minorBidi" w:hAnsiTheme="minorHAnsi" w:eastAsiaTheme="minorHAnsi" w:asciiTheme="minorHAnsi"/>
        </w:rPr>
        <w:t>优秀幼儿教师教育行为研究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146.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黄娟娟主编.</w:t>
      </w:r>
      <w:r>
        <w:rPr>
          <w:rFonts w:cstheme="minorBidi" w:hAnsiTheme="minorHAnsi" w:eastAsiaTheme="minorHAnsi" w:asciiTheme="minorHAnsi"/>
        </w:rPr>
        <w:t xml:space="preserve"> </w:t>
      </w:r>
      <w:r>
        <w:rPr>
          <w:rFonts w:cstheme="minorBidi" w:hAnsiTheme="minorHAnsi" w:eastAsiaTheme="minorHAnsi" w:asciiTheme="minorHAnsi"/>
        </w:rPr>
        <w:t>幼儿教师教育科研指南</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教育部基础教育司组织编写.</w:t>
      </w:r>
      <w:r>
        <w:rPr>
          <w:rFonts w:cstheme="minorBidi" w:hAnsiTheme="minorHAnsi" w:eastAsiaTheme="minorHAnsi" w:asciiTheme="minorHAnsi"/>
        </w:rPr>
        <w:t xml:space="preserve"> </w:t>
      </w:r>
      <w:r>
        <w:rPr>
          <w:rFonts w:cstheme="minorBidi" w:hAnsiTheme="minorHAnsi" w:eastAsiaTheme="minorHAnsi" w:asciiTheme="minorHAnsi"/>
        </w:rPr>
        <w:t>幼儿园教师专业标准</w:t>
      </w:r>
      <w:r>
        <w:rPr>
          <w:rFonts w:cstheme="minorBidi" w:hAnsiTheme="minorHAnsi" w:eastAsiaTheme="minorHAnsi" w:asciiTheme="minorHAnsi"/>
        </w:rPr>
        <w:t>(</w:t>
      </w:r>
      <w:r>
        <w:rPr>
          <w:kern w:val="2"/>
          <w:sz w:val="21"/>
          <w:szCs w:val="22"/>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解读</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教育部基础教育司组织编写.</w:t>
      </w:r>
      <w:r>
        <w:rPr>
          <w:rFonts w:cstheme="minorBidi" w:hAnsiTheme="minorHAnsi" w:eastAsiaTheme="minorHAnsi" w:asciiTheme="minorHAnsi"/>
        </w:rPr>
        <w:t xml:space="preserve"/>
      </w:r>
      <w:r>
        <w:rPr>
          <w:rFonts w:cstheme="minorBidi" w:hAnsiTheme="minorHAnsi" w:eastAsiaTheme="minorHAnsi" w:asciiTheme="minorHAnsi"/>
        </w:rPr>
        <w:t>幼儿园教育指导纲要</w:t>
      </w:r>
      <w:r>
        <w:rPr>
          <w:rFonts w:cstheme="minorBidi" w:hAnsiTheme="minorHAnsi" w:eastAsiaTheme="minorHAnsi" w:asciiTheme="minorHAnsi"/>
        </w:rPr>
        <w:t>(</w:t>
      </w:r>
      <w:r>
        <w:rPr>
          <w:kern w:val="2"/>
          <w:sz w:val="21"/>
          <w:szCs w:val="22"/>
          <w:rFonts w:cstheme="minorBidi" w:hAnsiTheme="minorHAnsi" w:eastAsiaTheme="minorHAnsi" w:asciiTheme="minorHAnsi"/>
        </w:rPr>
        <w:t>试行</w:t>
      </w:r>
      <w:r>
        <w:rPr>
          <w:rFonts w:cstheme="minorBidi" w:hAnsiTheme="minorHAnsi" w:eastAsiaTheme="minorHAnsi" w:asciiTheme="minorHAnsi"/>
        </w:rPr>
        <w:t>)</w:t>
      </w:r>
      <w:r>
        <w:rPr>
          <w:rFonts w:cstheme="minorBidi" w:hAnsiTheme="minorHAnsi" w:eastAsiaTheme="minorHAnsi" w:asciiTheme="minorHAnsi"/>
        </w:rPr>
        <w:t>解读</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南京:</w:t>
      </w:r>
      <w:r>
        <w:rPr>
          <w:rFonts w:cstheme="minorBidi" w:hAnsiTheme="minorHAnsi" w:eastAsiaTheme="minorHAnsi" w:asciiTheme="minorHAnsi"/>
        </w:rPr>
        <w:t xml:space="preserve"/>
      </w:r>
      <w:r>
        <w:rPr>
          <w:rFonts w:cstheme="minorBidi" w:hAnsiTheme="minorHAnsi" w:eastAsiaTheme="minorHAnsi" w:asciiTheme="minorHAnsi"/>
        </w:rPr>
        <w:t>江苏教育出版社,</w:t>
      </w:r>
      <w:r>
        <w:rPr>
          <w:rFonts w:cstheme="minorBidi" w:hAnsiTheme="minorHAnsi" w:eastAsiaTheme="minorHAnsi" w:asciiTheme="minorHAnsi"/>
        </w:rPr>
        <w:t xml:space="preserve"/>
      </w:r>
      <w:r>
        <w:rPr>
          <w:rFonts w:cstheme="minorBidi" w:hAnsiTheme="minorHAnsi" w:eastAsiaTheme="minorHAnsi" w:asciiTheme="minorHAnsi"/>
        </w:rP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教育部教师工作司组编.《&lt;幼儿园教师专业标准</w:t>
      </w:r>
      <w:r>
        <w:rPr>
          <w:rFonts w:cstheme="minorBidi" w:hAnsiTheme="minorHAnsi" w:eastAsiaTheme="minorHAnsi" w:asciiTheme="minorHAnsi"/>
        </w:rPr>
        <w:t>（</w:t>
      </w:r>
      <w:r>
        <w:rPr>
          <w:kern w:val="2"/>
          <w:szCs w:val="22"/>
          <w:rFonts w:cstheme="minorBidi" w:hAnsiTheme="minorHAnsi" w:eastAsiaTheme="minorHAnsi" w:asciiTheme="minorHAnsi"/>
          <w:sz w:val="21"/>
        </w:rPr>
        <w:t>试行</w:t>
      </w:r>
      <w:r>
        <w:rPr>
          <w:rFonts w:cstheme="minorBidi" w:hAnsiTheme="minorHAnsi" w:eastAsiaTheme="minorHAnsi" w:asciiTheme="minorHAnsi"/>
        </w:rPr>
        <w:t>）</w:t>
      </w:r>
      <w:r>
        <w:rPr>
          <w:rFonts w:cstheme="minorBidi" w:hAnsiTheme="minorHAnsi" w:eastAsiaTheme="minorHAnsi" w:asciiTheme="minorHAnsi"/>
        </w:rPr>
        <w:t>&gt;解读》</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北京师范大学出版社,</w:t>
      </w:r>
      <w:r>
        <w:rPr>
          <w:rFonts w:cstheme="minorBidi" w:hAnsiTheme="minorHAnsi" w:eastAsiaTheme="minorHAnsi" w:asciiTheme="minorHAnsi"/>
        </w:rPr>
        <w:t xml:space="preserve"/>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教育部师范教育司组编:《教师专业化的理论与实践》</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修订版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人民教育出版社</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2003</w:t>
      </w:r>
      <w:r>
        <w:rPr>
          <w:rFonts w:cstheme="minorBidi" w:hAnsiTheme="minorHAnsi" w:eastAsiaTheme="minorHAnsi" w:asciiTheme="minorHAnsi"/>
        </w:rPr>
        <w:t>(</w:t>
      </w:r>
      <w:r>
        <w:rPr>
          <w:kern w:val="2"/>
          <w:szCs w:val="22"/>
          <w:rFonts w:cstheme="minorBidi" w:hAnsiTheme="minorHAnsi" w:eastAsiaTheme="minorHAnsi" w:asciiTheme="minorHAnsi"/>
          <w:sz w:val="21"/>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刘良华著.</w:t>
      </w:r>
      <w:r>
        <w:rPr>
          <w:rFonts w:cstheme="minorBidi" w:hAnsiTheme="minorHAnsi" w:eastAsiaTheme="minorHAnsi" w:asciiTheme="minorHAnsi"/>
        </w:rPr>
        <w:t xml:space="preserve"> </w:t>
      </w:r>
      <w:r>
        <w:rPr>
          <w:rFonts w:cstheme="minorBidi" w:hAnsiTheme="minorHAnsi" w:eastAsiaTheme="minorHAnsi" w:asciiTheme="minorHAnsi"/>
        </w:rPr>
        <w:t>教育研究方法专题与案例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刘占兰主编.</w:t>
      </w:r>
      <w:r>
        <w:rPr>
          <w:rFonts w:cstheme="minorBidi" w:hAnsiTheme="minorHAnsi" w:eastAsiaTheme="minorHAnsi" w:asciiTheme="minorHAnsi"/>
        </w:rPr>
        <w:t xml:space="preserve"/>
      </w:r>
      <w:r>
        <w:rPr>
          <w:rFonts w:cstheme="minorBidi" w:hAnsiTheme="minorHAnsi" w:eastAsiaTheme="minorHAnsi" w:asciiTheme="minorHAnsi"/>
        </w:rPr>
        <w:t>促进幼儿教师专业成长的理论与实践策略</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r>
      <w:r>
        <w:rPr>
          <w:rFonts w:cstheme="minorBidi" w:hAnsiTheme="minorHAnsi" w:eastAsiaTheme="minorHAnsi" w:asciiTheme="minorHAnsi"/>
        </w:rPr>
        <w:t>教育科学出版社,</w:t>
      </w:r>
      <w:r>
        <w:rPr>
          <w:rFonts w:cstheme="minorBidi" w:hAnsiTheme="minorHAnsi" w:eastAsiaTheme="minorHAnsi" w:asciiTheme="minorHAnsi"/>
        </w:rPr>
        <w:t xml:space="preserve"/>
      </w:r>
      <w:r>
        <w:rPr>
          <w:rFonts w:cstheme="minorBidi" w:hAnsiTheme="minorHAnsi" w:eastAsiaTheme="minorHAnsi" w:asciiTheme="minorHAnsi"/>
        </w:rPr>
        <w:t>2006.</w:t>
      </w:r>
    </w:p>
    <w:p w:rsidR="0018722C">
      <w:pPr>
        <w:pStyle w:val="ab"/>
        <w:topLinePunct/>
        <w:ind w:left="200" w:hangingChars="200" w:hanging="200"/>
      </w:pPr>
      <w:bookmarkStart w:id="426710" w:name="_cwCmt3"/>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彭兵.</w:t>
      </w:r>
      <w:r>
        <w:rPr>
          <w:rFonts w:cstheme="minorBidi" w:hAnsiTheme="minorHAnsi" w:eastAsiaTheme="minorHAnsi" w:asciiTheme="minorHAnsi"/>
        </w:rPr>
        <w:t xml:space="preserve"> </w:t>
      </w:r>
      <w:r>
        <w:rPr>
          <w:rFonts w:cstheme="minorBidi" w:hAnsiTheme="minorHAnsi" w:eastAsiaTheme="minorHAnsi" w:asciiTheme="minorHAnsi"/>
        </w:rPr>
        <w:t>成就专业的幼儿教师——幼儿教师专业发展阶段研究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13.</w:t>
      </w:r>
      <w:r>
        <w:rPr>
          <w:rFonts w:ascii="Times New Roman"/>
        </w:rPr>
        <w:t>41</w:t>
      </w:r>
      <w:bookmarkEnd w:id="42671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饶从满,</w:t>
      </w:r>
      <w:r>
        <w:rPr>
          <w:rFonts w:cstheme="minorBidi" w:hAnsiTheme="minorHAnsi" w:eastAsiaTheme="minorHAnsi" w:asciiTheme="minorHAnsi"/>
        </w:rPr>
        <w:t xml:space="preserve"> </w:t>
      </w:r>
      <w:r>
        <w:rPr>
          <w:rFonts w:cstheme="minorBidi" w:hAnsiTheme="minorHAnsi" w:eastAsiaTheme="minorHAnsi" w:asciiTheme="minorHAnsi"/>
        </w:rPr>
        <w:t>杨秀玉,</w:t>
      </w:r>
      <w:r>
        <w:rPr>
          <w:rFonts w:cstheme="minorBidi" w:hAnsiTheme="minorHAnsi" w:eastAsiaTheme="minorHAnsi" w:asciiTheme="minorHAnsi"/>
        </w:rPr>
        <w:t xml:space="preserve"> </w:t>
      </w:r>
      <w:r>
        <w:rPr>
          <w:rFonts w:cstheme="minorBidi" w:hAnsiTheme="minorHAnsi" w:eastAsiaTheme="minorHAnsi" w:asciiTheme="minorHAnsi"/>
        </w:rPr>
        <w:t>邓涛.</w:t>
      </w:r>
      <w:r>
        <w:rPr>
          <w:rFonts w:cstheme="minorBidi" w:hAnsiTheme="minorHAnsi" w:eastAsiaTheme="minorHAnsi" w:asciiTheme="minorHAnsi"/>
        </w:rPr>
        <w:t xml:space="preserve"> </w:t>
      </w:r>
      <w:r>
        <w:rPr>
          <w:rFonts w:cstheme="minorBidi" w:hAnsiTheme="minorHAnsi" w:eastAsiaTheme="minorHAnsi" w:asciiTheme="minorHAnsi"/>
        </w:rPr>
        <w:t>教师专业发展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w:t>
      </w:r>
      <w:r>
        <w:rPr>
          <w:rFonts w:cstheme="minorBidi" w:hAnsiTheme="minorHAnsi" w:eastAsiaTheme="minorHAnsi" w:asciiTheme="minorHAnsi"/>
        </w:rPr>
        <w:t xml:space="preserve"> </w:t>
      </w:r>
      <w:r>
        <w:rPr>
          <w:rFonts w:cstheme="minorBidi" w:hAnsiTheme="minorHAnsi" w:eastAsiaTheme="minorHAnsi" w:asciiTheme="minorHAnsi"/>
        </w:rPr>
        <w:t>东北师范大学出版社,</w:t>
      </w:r>
      <w:r>
        <w:rPr>
          <w:rFonts w:cstheme="minorBidi" w:hAnsiTheme="minorHAnsi" w:eastAsiaTheme="minorHAnsi" w:asciiTheme="minorHAnsi"/>
        </w:rPr>
        <w:t xml:space="preserve"> </w:t>
      </w:r>
      <w:r>
        <w:rPr>
          <w:rFonts w:cstheme="minorBidi" w:hAnsiTheme="minorHAnsi" w:eastAsiaTheme="minorHAnsi" w:asciiTheme="minorHAnsi"/>
        </w:rPr>
        <w:t>2005.44.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孙凌毅.</w:t>
      </w:r>
      <w:r>
        <w:rPr>
          <w:rFonts w:cstheme="minorBidi" w:hAnsiTheme="minorHAnsi" w:eastAsiaTheme="minorHAnsi" w:asciiTheme="minorHAnsi"/>
        </w:rPr>
        <w:t xml:space="preserve"> </w:t>
      </w:r>
      <w:r>
        <w:rPr>
          <w:rFonts w:cstheme="minorBidi" w:hAnsiTheme="minorHAnsi" w:eastAsiaTheme="minorHAnsi" w:asciiTheme="minorHAnsi"/>
        </w:rPr>
        <w:t>幼儿教师的专业化成长</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首都师范大学出版社,</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王邦佐等.</w:t>
      </w:r>
      <w:r>
        <w:rPr>
          <w:rFonts w:cstheme="minorBidi" w:hAnsiTheme="minorHAnsi" w:eastAsiaTheme="minorHAnsi" w:asciiTheme="minorHAnsi"/>
        </w:rPr>
        <w:t xml:space="preserve"> </w:t>
      </w:r>
      <w:r>
        <w:rPr>
          <w:rFonts w:cstheme="minorBidi" w:hAnsiTheme="minorHAnsi" w:eastAsiaTheme="minorHAnsi" w:asciiTheme="minorHAnsi"/>
        </w:rPr>
        <w:t>中学优秀教师的成长与高师教改之探索</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1994:</w:t>
      </w:r>
      <w:r>
        <w:rPr>
          <w:rFonts w:cstheme="minorBidi" w:hAnsiTheme="minorHAnsi" w:eastAsiaTheme="minorHAnsi" w:asciiTheme="minorHAnsi"/>
        </w:rPr>
        <w:t xml:space="preserve"> </w:t>
      </w:r>
      <w:r>
        <w:rPr>
          <w:rFonts w:cstheme="minorBidi" w:hAnsiTheme="minorHAnsi" w:eastAsiaTheme="minorHAnsi" w:asciiTheme="minorHAnsi"/>
        </w:rPr>
        <w:t>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叶澜主编.</w:t>
      </w:r>
      <w:r>
        <w:rPr>
          <w:rFonts w:cstheme="minorBidi" w:hAnsiTheme="minorHAnsi" w:eastAsiaTheme="minorHAnsi" w:asciiTheme="minorHAnsi"/>
        </w:rPr>
        <w:t xml:space="preserve"/>
      </w:r>
      <w:r>
        <w:rPr>
          <w:rFonts w:cstheme="minorBidi" w:hAnsiTheme="minorHAnsi" w:eastAsiaTheme="minorHAnsi" w:asciiTheme="minorHAnsi"/>
        </w:rPr>
        <w:t>教师角色与教师发展新探</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北京:</w:t>
      </w:r>
      <w:r>
        <w:rPr>
          <w:rFonts w:cstheme="minorBidi" w:hAnsiTheme="minorHAnsi" w:eastAsiaTheme="minorHAnsi" w:asciiTheme="minorHAnsi"/>
        </w:rPr>
        <w:t xml:space="preserve"/>
      </w:r>
      <w:r>
        <w:rPr>
          <w:rFonts w:cstheme="minorBidi" w:hAnsiTheme="minorHAnsi" w:eastAsiaTheme="minorHAnsi" w:asciiTheme="minorHAnsi"/>
        </w:rPr>
        <w:t>教育科学出版社,</w:t>
      </w:r>
      <w:r>
        <w:rPr>
          <w:rFonts w:cstheme="minorBidi" w:hAnsiTheme="minorHAnsi" w:eastAsiaTheme="minorHAnsi" w:asciiTheme="minorHAnsi"/>
        </w:rPr>
        <w:t xml:space="preserve"/>
      </w:r>
      <w:r>
        <w:rPr>
          <w:rFonts w:cstheme="minorBidi" w:hAnsiTheme="minorHAnsi" w:eastAsiaTheme="minorHAnsi" w:asciiTheme="minorHAnsi"/>
        </w:rPr>
        <w:t>2001:</w:t>
      </w:r>
      <w:r>
        <w:rPr>
          <w:rFonts w:cstheme="minorBidi" w:hAnsiTheme="minorHAnsi" w:eastAsiaTheme="minorHAnsi" w:asciiTheme="minorHAnsi"/>
        </w:rPr>
        <w:t xml:space="preserve"/>
      </w:r>
      <w:r>
        <w:rPr>
          <w:rFonts w:cstheme="minorBidi" w:hAnsiTheme="minorHAnsi" w:eastAsiaTheme="minorHAnsi" w:asciiTheme="minorHAnsi"/>
        </w:rPr>
        <w:t>277-302.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张德瑞.</w:t>
      </w:r>
      <w:r>
        <w:rPr>
          <w:rFonts w:cstheme="minorBidi" w:hAnsiTheme="minorHAnsi" w:eastAsiaTheme="minorHAnsi" w:asciiTheme="minorHAnsi"/>
        </w:rPr>
        <w:t xml:space="preserve"> </w:t>
      </w:r>
      <w:r>
        <w:rPr>
          <w:rFonts w:cstheme="minorBidi" w:hAnsiTheme="minorHAnsi" w:eastAsiaTheme="minorHAnsi" w:asciiTheme="minorHAnsi"/>
        </w:rPr>
        <w:t>医临床视导促进教师专业成长,</w:t>
      </w:r>
      <w:r>
        <w:rPr>
          <w:rFonts w:cstheme="minorBidi" w:hAnsiTheme="minorHAnsi" w:eastAsiaTheme="minorHAnsi" w:asciiTheme="minorHAnsi"/>
        </w:rPr>
        <w:t xml:space="preserve"> </w:t>
      </w:r>
      <w:r>
        <w:rPr>
          <w:rFonts w:cstheme="minorBidi" w:hAnsiTheme="minorHAnsi" w:eastAsiaTheme="minorHAnsi" w:asciiTheme="minorHAnsi"/>
        </w:rPr>
        <w:t>师资培训与教育革新研究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台北:</w:t>
      </w:r>
      <w:r>
        <w:rPr>
          <w:rFonts w:cstheme="minorBidi" w:hAnsiTheme="minorHAnsi" w:eastAsiaTheme="minorHAnsi" w:asciiTheme="minorHAnsi"/>
        </w:rPr>
        <w:t xml:space="preserve"> </w:t>
      </w:r>
      <w:r>
        <w:rPr>
          <w:rFonts w:cstheme="minorBidi" w:hAnsiTheme="minorHAnsi" w:eastAsiaTheme="minorHAnsi" w:asciiTheme="minorHAnsi"/>
        </w:rPr>
        <w:t>五南图书出版公司,</w:t>
      </w:r>
      <w:r>
        <w:rPr>
          <w:rFonts w:cstheme="minorBidi" w:hAnsiTheme="minorHAnsi" w:eastAsiaTheme="minorHAnsi" w:asciiTheme="minorHAnsi"/>
        </w:rPr>
        <w:t xml:space="preserve"> </w:t>
      </w:r>
      <w:r>
        <w:rPr>
          <w:rFonts w:cstheme="minorBidi" w:hAnsiTheme="minorHAnsi" w:eastAsiaTheme="minorHAnsi" w:asciiTheme="minorHAnsi"/>
        </w:rPr>
        <w:t>1999.110-111.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张燕著.</w:t>
      </w:r>
      <w:r>
        <w:rPr>
          <w:rFonts w:cstheme="minorBidi" w:hAnsiTheme="minorHAnsi" w:eastAsiaTheme="minorHAnsi" w:asciiTheme="minorHAnsi"/>
        </w:rPr>
        <w:t xml:space="preserve"> </w:t>
      </w:r>
      <w:r>
        <w:rPr>
          <w:rFonts w:cstheme="minorBidi" w:hAnsiTheme="minorHAnsi" w:eastAsiaTheme="minorHAnsi" w:asciiTheme="minorHAnsi"/>
        </w:rPr>
        <w:t>幼儿教师专业发展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fffff"/>
        <w:topLinePunct/>
      </w:pPr>
      <w:r>
        <w:rPr>
          <w:rFonts w:cstheme="minorBidi" w:hAnsiTheme="minorHAnsi" w:eastAsiaTheme="minorHAnsi" w:asciiTheme="minorHAnsi" w:ascii="宋体" w:hAnsi="宋体" w:eastAsia="宋体" w:cs="宋体"/>
          <w:b/>
        </w:rPr>
        <w:t>二．期刊论文类</w:t>
      </w:r>
    </w:p>
    <w:p w:rsidR="0018722C">
      <w:pPr>
        <w:pStyle w:val="ab"/>
        <w:topLinePunct/>
        <w:ind w:left="200" w:hangingChars="200" w:hanging="200"/>
      </w:pPr>
      <w:bookmarkStart w:id="426711" w:name="_cwCmt4"/>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余文森.</w:t>
      </w:r>
      <w:r>
        <w:rPr>
          <w:rFonts w:cstheme="minorBidi" w:hAnsiTheme="minorHAnsi" w:eastAsiaTheme="minorHAnsi" w:asciiTheme="minorHAnsi"/>
        </w:rPr>
        <w:t xml:space="preserve"> </w:t>
      </w:r>
      <w:r>
        <w:rPr>
          <w:rFonts w:cstheme="minorBidi" w:hAnsiTheme="minorHAnsi" w:eastAsiaTheme="minorHAnsi" w:asciiTheme="minorHAnsi"/>
        </w:rPr>
        <w:t>论以校为本的教学研究.</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教育研究,</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53-58.</w:t>
      </w:r>
      <w:bookmarkEnd w:id="426711"/>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崔允漷.</w:t>
      </w:r>
      <w:r>
        <w:rPr>
          <w:rFonts w:cstheme="minorBidi" w:hAnsiTheme="minorHAnsi" w:eastAsiaTheme="minorHAnsi" w:asciiTheme="minorHAnsi"/>
        </w:rPr>
        <w:t xml:space="preserve"> </w:t>
      </w:r>
      <w:r>
        <w:rPr>
          <w:rFonts w:cstheme="minorBidi" w:hAnsiTheme="minorHAnsi" w:eastAsiaTheme="minorHAnsi" w:asciiTheme="minorHAnsi"/>
        </w:rPr>
        <w:t>指向教师专业发展的同伴互导</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当代教育科学,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朱宁波,</w:t>
      </w:r>
      <w:r>
        <w:rPr>
          <w:rFonts w:cstheme="minorBidi" w:hAnsiTheme="minorHAnsi" w:eastAsiaTheme="minorHAnsi" w:asciiTheme="minorHAnsi"/>
        </w:rPr>
        <w:t xml:space="preserve"> </w:t>
      </w:r>
      <w:r>
        <w:rPr>
          <w:rFonts w:cstheme="minorBidi" w:hAnsiTheme="minorHAnsi" w:eastAsiaTheme="minorHAnsi" w:asciiTheme="minorHAnsi"/>
        </w:rPr>
        <w:t>张萍.</w:t>
      </w:r>
      <w:r>
        <w:rPr>
          <w:rFonts w:cstheme="minorBidi" w:hAnsiTheme="minorHAnsi" w:eastAsiaTheme="minorHAnsi" w:asciiTheme="minorHAnsi"/>
        </w:rPr>
        <w:t xml:space="preserve"> </w:t>
      </w:r>
      <w:r>
        <w:rPr>
          <w:rFonts w:cstheme="minorBidi" w:hAnsiTheme="minorHAnsi" w:eastAsiaTheme="minorHAnsi" w:asciiTheme="minorHAnsi"/>
        </w:rPr>
        <w:t>校本教研中的教师同伴互助</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30-32.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徐丽华,</w:t>
      </w:r>
      <w:r>
        <w:rPr>
          <w:rFonts w:cstheme="minorBidi" w:hAnsiTheme="minorHAnsi" w:eastAsiaTheme="minorHAnsi" w:asciiTheme="minorHAnsi"/>
        </w:rPr>
        <w:t xml:space="preserve"> </w:t>
      </w:r>
      <w:r>
        <w:rPr>
          <w:rFonts w:cstheme="minorBidi" w:hAnsiTheme="minorHAnsi" w:eastAsiaTheme="minorHAnsi" w:asciiTheme="minorHAnsi"/>
        </w:rPr>
        <w:t>吴文胜.</w:t>
      </w:r>
      <w:r>
        <w:rPr>
          <w:rFonts w:cstheme="minorBidi" w:hAnsiTheme="minorHAnsi" w:eastAsiaTheme="minorHAnsi" w:asciiTheme="minorHAnsi"/>
        </w:rPr>
        <w:t xml:space="preserve"> </w:t>
      </w:r>
      <w:r>
        <w:rPr>
          <w:rFonts w:cstheme="minorBidi" w:hAnsiTheme="minorHAnsi" w:eastAsiaTheme="minorHAnsi" w:asciiTheme="minorHAnsi"/>
        </w:rPr>
        <w:t>教师专业成长组织:</w:t>
      </w:r>
      <w:r>
        <w:rPr>
          <w:rFonts w:cstheme="minorBidi" w:hAnsiTheme="minorHAnsi" w:eastAsiaTheme="minorHAnsi" w:asciiTheme="minorHAnsi"/>
        </w:rPr>
        <w:t xml:space="preserve"> </w:t>
      </w:r>
      <w:r>
        <w:rPr>
          <w:rFonts w:cstheme="minorBidi" w:hAnsiTheme="minorHAnsi" w:eastAsiaTheme="minorHAnsi" w:asciiTheme="minorHAnsi"/>
        </w:rPr>
        <w:t>教师协作学习共同体</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教师教育研究,</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41-44.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朱家雄.</w:t>
      </w:r>
      <w:r>
        <w:rPr>
          <w:rFonts w:cstheme="minorBidi" w:hAnsiTheme="minorHAnsi" w:eastAsiaTheme="minorHAnsi" w:asciiTheme="minorHAnsi"/>
        </w:rPr>
        <w:t xml:space="preserve"> </w:t>
      </w:r>
      <w:r>
        <w:rPr>
          <w:rFonts w:cstheme="minorBidi" w:hAnsiTheme="minorHAnsi" w:eastAsiaTheme="minorHAnsi" w:asciiTheme="minorHAnsi"/>
        </w:rPr>
        <w:t>幼儿园教师专业成长的途径——基于行动的幼儿园园本教研</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张筱良.</w:t>
      </w:r>
      <w:r>
        <w:rPr>
          <w:rFonts w:cstheme="minorBidi" w:hAnsiTheme="minorHAnsi" w:eastAsiaTheme="minorHAnsi" w:asciiTheme="minorHAnsi"/>
        </w:rPr>
        <w:t xml:space="preserve"> </w:t>
      </w:r>
      <w:r>
        <w:rPr>
          <w:rFonts w:cstheme="minorBidi" w:hAnsiTheme="minorHAnsi" w:eastAsiaTheme="minorHAnsi" w:asciiTheme="minorHAnsi"/>
        </w:rPr>
        <w:t>新手幼儿教师的专业成长途径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20-22.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马富成,</w:t>
      </w:r>
      <w:r>
        <w:rPr>
          <w:rFonts w:cstheme="minorBidi" w:hAnsiTheme="minorHAnsi" w:eastAsiaTheme="minorHAnsi" w:asciiTheme="minorHAnsi"/>
        </w:rPr>
        <w:t xml:space="preserve"> </w:t>
      </w:r>
      <w:r>
        <w:rPr>
          <w:rFonts w:cstheme="minorBidi" w:hAnsiTheme="minorHAnsi" w:eastAsiaTheme="minorHAnsi" w:asciiTheme="minorHAnsi"/>
        </w:rPr>
        <w:t>马雪琴.</w:t>
      </w:r>
      <w:r>
        <w:rPr>
          <w:rFonts w:cstheme="minorBidi" w:hAnsiTheme="minorHAnsi" w:eastAsiaTheme="minorHAnsi" w:asciiTheme="minorHAnsi"/>
        </w:rPr>
        <w:t xml:space="preserve"> </w:t>
      </w:r>
      <w:r>
        <w:rPr>
          <w:rFonts w:cstheme="minorBidi" w:hAnsiTheme="minorHAnsi" w:eastAsiaTheme="minorHAnsi" w:asciiTheme="minorHAnsi"/>
        </w:rPr>
        <w:t>同伴互助:</w:t>
      </w:r>
      <w:r>
        <w:rPr>
          <w:rFonts w:cstheme="minorBidi" w:hAnsiTheme="minorHAnsi" w:eastAsiaTheme="minorHAnsi" w:asciiTheme="minorHAnsi"/>
        </w:rPr>
        <w:t xml:space="preserve"> </w:t>
      </w:r>
      <w:r>
        <w:rPr>
          <w:rFonts w:cstheme="minorBidi" w:hAnsiTheme="minorHAnsi" w:eastAsiaTheme="minorHAnsi" w:asciiTheme="minorHAnsi"/>
        </w:rPr>
        <w:t>幼儿教师专业发展的有效途径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继续教育研究,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黄晓梅.</w:t>
      </w:r>
      <w:r>
        <w:rPr>
          <w:rFonts w:cstheme="minorBidi" w:hAnsiTheme="minorHAnsi" w:eastAsiaTheme="minorHAnsi" w:asciiTheme="minorHAnsi"/>
        </w:rPr>
        <w:t xml:space="preserve"> </w:t>
      </w:r>
      <w:r>
        <w:rPr>
          <w:rFonts w:cstheme="minorBidi" w:hAnsiTheme="minorHAnsi" w:eastAsiaTheme="minorHAnsi" w:asciiTheme="minorHAnsi"/>
        </w:rPr>
        <w:t>关于幼儿园教师同伴指导的访谈研究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教育科研论坛,</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w:t>
      </w:r>
    </w:p>
    <w:p w:rsidR="0018722C">
      <w:pPr>
        <w:pStyle w:val="ab"/>
        <w:topLinePunct/>
        <w:ind w:left="200" w:hangingChars="200" w:hanging="200"/>
      </w:pPr>
      <w:bookmarkStart w:id="426712" w:name="_cwCmt5"/>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王晶.</w:t>
      </w:r>
      <w:r>
        <w:rPr>
          <w:rFonts w:cstheme="minorBidi" w:hAnsiTheme="minorHAnsi" w:eastAsiaTheme="minorHAnsi" w:asciiTheme="minorHAnsi"/>
        </w:rPr>
        <w:t xml:space="preserve"> </w:t>
      </w:r>
      <w:r>
        <w:rPr>
          <w:rFonts w:cstheme="minorBidi" w:hAnsiTheme="minorHAnsi" w:eastAsiaTheme="minorHAnsi" w:asciiTheme="minorHAnsi"/>
        </w:rPr>
        <w:t>同伴互助:</w:t>
      </w:r>
      <w:r>
        <w:rPr>
          <w:rFonts w:cstheme="minorBidi" w:hAnsiTheme="minorHAnsi" w:eastAsiaTheme="minorHAnsi" w:asciiTheme="minorHAnsi"/>
        </w:rPr>
        <w:t xml:space="preserve"> </w:t>
      </w:r>
      <w:r>
        <w:rPr>
          <w:rFonts w:cstheme="minorBidi" w:hAnsiTheme="minorHAnsi" w:eastAsiaTheme="minorHAnsi" w:asciiTheme="minorHAnsi"/>
        </w:rPr>
        <w:t>幼儿教师专业发展的有效途径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湖北函授大学学报,</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79-81.</w:t>
      </w:r>
      <w:bookmarkEnd w:id="42671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张亮.</w:t>
      </w:r>
      <w:r>
        <w:rPr>
          <w:rFonts w:cstheme="minorBidi" w:hAnsiTheme="minorHAnsi" w:eastAsiaTheme="minorHAnsi" w:asciiTheme="minorHAnsi"/>
        </w:rPr>
        <w:t xml:space="preserve"> </w:t>
      </w:r>
      <w:r>
        <w:rPr>
          <w:rFonts w:cstheme="minorBidi" w:hAnsiTheme="minorHAnsi" w:eastAsiaTheme="minorHAnsi" w:asciiTheme="minorHAnsi"/>
        </w:rPr>
        <w:t>营造同伴互助文化促进教师专业发展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中小学教师培训,</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18-19.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余文森.</w:t>
      </w:r>
      <w:r>
        <w:rPr>
          <w:rFonts w:cstheme="minorBidi" w:hAnsiTheme="minorHAnsi" w:eastAsiaTheme="minorHAnsi" w:asciiTheme="minorHAnsi"/>
        </w:rPr>
        <w:t xml:space="preserve"> </w:t>
      </w:r>
      <w:r>
        <w:rPr>
          <w:rFonts w:cstheme="minorBidi" w:hAnsiTheme="minorHAnsi" w:eastAsiaTheme="minorHAnsi" w:asciiTheme="minorHAnsi"/>
        </w:rPr>
        <w:t>自我反思</w:t>
      </w:r>
      <w:r w:rsidR="001852F3">
        <w:rPr>
          <w:rFonts w:cstheme="minorBidi" w:hAnsiTheme="minorHAnsi" w:eastAsiaTheme="minorHAnsi" w:asciiTheme="minorHAnsi"/>
        </w:rPr>
        <w:t xml:space="preserve">同伴互助</w:t>
      </w:r>
      <w:r w:rsidR="001852F3">
        <w:rPr>
          <w:rFonts w:cstheme="minorBidi" w:hAnsiTheme="minorHAnsi" w:eastAsiaTheme="minorHAnsi" w:asciiTheme="minorHAnsi"/>
        </w:rPr>
        <w:t xml:space="preserve">专业引领</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r>
        <w:rPr>
          <w:rFonts w:cstheme="minorBidi" w:hAnsiTheme="minorHAnsi" w:eastAsiaTheme="minorHAnsi" w:asciiTheme="minorHAnsi"/>
        </w:rPr>
        <w:t>——以校为本的教学研究的三个基本要素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黑龙江教育</w:t>
      </w:r>
      <w:r>
        <w:rPr>
          <w:rFonts w:cstheme="minorBidi" w:hAnsiTheme="minorHAnsi" w:eastAsiaTheme="minorHAnsi" w:asciiTheme="minorHAnsi"/>
        </w:rPr>
        <w:t>（</w:t>
      </w:r>
      <w:r>
        <w:rPr>
          <w:rFonts w:cstheme="minorBidi" w:hAnsiTheme="minorHAnsi" w:eastAsiaTheme="minorHAnsi" w:asciiTheme="minorHAnsi"/>
        </w:rPr>
        <w:t>综合版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18-19.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罗清水.</w:t>
      </w:r>
      <w:r>
        <w:rPr>
          <w:rFonts w:cstheme="minorBidi" w:hAnsiTheme="minorHAnsi" w:eastAsiaTheme="minorHAnsi" w:asciiTheme="minorHAnsi"/>
        </w:rPr>
        <w:t xml:space="preserve"> </w:t>
      </w:r>
      <w:r>
        <w:rPr>
          <w:rFonts w:cstheme="minorBidi" w:hAnsiTheme="minorHAnsi" w:eastAsiaTheme="minorHAnsi" w:asciiTheme="minorHAnsi"/>
        </w:rPr>
        <w:t>终生教育在国小教师专业发展的意义.</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研习资讯,</w:t>
      </w:r>
      <w:r>
        <w:rPr>
          <w:rFonts w:cstheme="minorBidi" w:hAnsiTheme="minorHAnsi" w:eastAsiaTheme="minorHAnsi" w:asciiTheme="minorHAnsi"/>
        </w:rPr>
        <w:t xml:space="preserve"> </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季诚均,</w:t>
      </w:r>
      <w:r>
        <w:rPr>
          <w:rFonts w:cstheme="minorBidi" w:hAnsiTheme="minorHAnsi" w:eastAsiaTheme="minorHAnsi" w:asciiTheme="minorHAnsi"/>
        </w:rPr>
        <w:t xml:space="preserve"> </w:t>
      </w:r>
      <w:r>
        <w:rPr>
          <w:rFonts w:cstheme="minorBidi" w:hAnsiTheme="minorHAnsi" w:eastAsiaTheme="minorHAnsi" w:asciiTheme="minorHAnsi"/>
        </w:rPr>
        <w:t>陈于清.</w:t>
      </w:r>
      <w:r>
        <w:rPr>
          <w:rFonts w:cstheme="minorBidi" w:hAnsiTheme="minorHAnsi" w:eastAsiaTheme="minorHAnsi" w:asciiTheme="minorHAnsi"/>
        </w:rPr>
        <w:t xml:space="preserve"> </w:t>
      </w:r>
      <w:r>
        <w:rPr>
          <w:rFonts w:cstheme="minorBidi" w:hAnsiTheme="minorHAnsi" w:eastAsiaTheme="minorHAnsi" w:asciiTheme="minorHAnsi"/>
        </w:rPr>
        <w:t>我国教师专业发展研究综述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68-71.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吴永军.</w:t>
      </w:r>
      <w:r>
        <w:rPr>
          <w:rFonts w:cstheme="minorBidi" w:hAnsiTheme="minorHAnsi" w:eastAsiaTheme="minorHAnsi" w:asciiTheme="minorHAnsi"/>
        </w:rPr>
        <w:t xml:space="preserve"> </w:t>
      </w:r>
      <w:r>
        <w:rPr>
          <w:rFonts w:cstheme="minorBidi" w:hAnsiTheme="minorHAnsi" w:eastAsiaTheme="minorHAnsi" w:asciiTheme="minorHAnsi"/>
        </w:rPr>
        <w:t>促进教师专业发展:</w:t>
      </w:r>
      <w:r>
        <w:rPr>
          <w:rFonts w:cstheme="minorBidi" w:hAnsiTheme="minorHAnsi" w:eastAsiaTheme="minorHAnsi" w:asciiTheme="minorHAnsi"/>
        </w:rPr>
        <w:t xml:space="preserve"> </w:t>
      </w:r>
      <w:r>
        <w:rPr>
          <w:rFonts w:cstheme="minorBidi" w:hAnsiTheme="minorHAnsi" w:eastAsiaTheme="minorHAnsi" w:asciiTheme="minorHAnsi"/>
        </w:rPr>
        <w:t>范式、途径、方法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当代教育科学,</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丁钢.</w:t>
      </w:r>
      <w:r>
        <w:rPr>
          <w:rFonts w:cstheme="minorBidi" w:hAnsiTheme="minorHAnsi" w:eastAsiaTheme="minorHAnsi" w:asciiTheme="minorHAnsi"/>
        </w:rPr>
        <w:t xml:space="preserve"> </w:t>
      </w:r>
      <w:r>
        <w:rPr>
          <w:rFonts w:cstheme="minorBidi" w:hAnsiTheme="minorHAnsi" w:eastAsiaTheme="minorHAnsi" w:asciiTheme="minorHAnsi"/>
        </w:rPr>
        <w:t>同侪互助:</w:t>
      </w:r>
      <w:r>
        <w:rPr>
          <w:rFonts w:cstheme="minorBidi" w:hAnsiTheme="minorHAnsi" w:eastAsiaTheme="minorHAnsi" w:asciiTheme="minorHAnsi"/>
        </w:rPr>
        <w:t xml:space="preserve"> </w:t>
      </w:r>
      <w:r>
        <w:rPr>
          <w:rFonts w:cstheme="minorBidi" w:hAnsiTheme="minorHAnsi" w:eastAsiaTheme="minorHAnsi" w:asciiTheme="minorHAnsi"/>
        </w:rPr>
        <w:t>教学创新的内在动力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课程与教学</w:t>
      </w:r>
      <w:r>
        <w:rPr>
          <w:rFonts w:cstheme="minorBidi" w:hAnsiTheme="minorHAnsi" w:eastAsiaTheme="minorHAnsi" w:asciiTheme="minorHAnsi"/>
        </w:rPr>
        <w:t>(</w:t>
      </w:r>
      <w:r>
        <w:rPr>
          <w:kern w:val="2"/>
          <w:sz w:val="21"/>
          <w:szCs w:val="22"/>
          <w:rFonts w:cstheme="minorBidi" w:hAnsiTheme="minorHAnsi" w:eastAsiaTheme="minorHAnsi" w:asciiTheme="minorHAnsi"/>
        </w:rPr>
        <w:t>中国台湾</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21-24.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崔允漷,</w:t>
      </w:r>
      <w:r>
        <w:rPr>
          <w:rFonts w:cstheme="minorBidi" w:hAnsiTheme="minorHAnsi" w:eastAsiaTheme="minorHAnsi" w:asciiTheme="minorHAnsi"/>
        </w:rPr>
        <w:t xml:space="preserve"> </w:t>
      </w:r>
      <w:r>
        <w:rPr>
          <w:rFonts w:cstheme="minorBidi" w:hAnsiTheme="minorHAnsi" w:eastAsiaTheme="minorHAnsi" w:asciiTheme="minorHAnsi"/>
        </w:rPr>
        <w:t>郑东辉.</w:t>
      </w:r>
      <w:r>
        <w:rPr>
          <w:rFonts w:cstheme="minorBidi" w:hAnsiTheme="minorHAnsi" w:eastAsiaTheme="minorHAnsi" w:asciiTheme="minorHAnsi"/>
        </w:rPr>
        <w:t xml:space="preserve"> </w:t>
      </w:r>
      <w:r>
        <w:rPr>
          <w:rFonts w:cstheme="minorBidi" w:hAnsiTheme="minorHAnsi" w:eastAsiaTheme="minorHAnsi" w:asciiTheme="minorHAnsi"/>
        </w:rPr>
        <w:t>论指向专业发展的教师合作</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78-83.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李胜波,</w:t>
      </w:r>
      <w:r>
        <w:rPr>
          <w:rFonts w:cstheme="minorBidi" w:hAnsiTheme="minorHAnsi" w:eastAsiaTheme="minorHAnsi" w:asciiTheme="minorHAnsi"/>
        </w:rPr>
        <w:t xml:space="preserve"> </w:t>
      </w:r>
      <w:r>
        <w:rPr>
          <w:rFonts w:cstheme="minorBidi" w:hAnsiTheme="minorHAnsi" w:eastAsiaTheme="minorHAnsi" w:asciiTheme="minorHAnsi"/>
        </w:rPr>
        <w:t>李爽,</w:t>
      </w:r>
      <w:r>
        <w:rPr>
          <w:rFonts w:cstheme="minorBidi" w:hAnsiTheme="minorHAnsi" w:eastAsiaTheme="minorHAnsi" w:asciiTheme="minorHAnsi"/>
        </w:rPr>
        <w:t xml:space="preserve"> </w:t>
      </w:r>
      <w:r>
        <w:rPr>
          <w:rFonts w:cstheme="minorBidi" w:hAnsiTheme="minorHAnsi" w:eastAsiaTheme="minorHAnsi" w:asciiTheme="minorHAnsi"/>
        </w:rPr>
        <w:t>孙洪涛.</w:t>
      </w:r>
      <w:r>
        <w:rPr>
          <w:rFonts w:cstheme="minorBidi" w:hAnsiTheme="minorHAnsi" w:eastAsiaTheme="minorHAnsi" w:asciiTheme="minorHAnsi"/>
        </w:rPr>
        <w:t xml:space="preserve"> </w:t>
      </w:r>
      <w:r>
        <w:rPr>
          <w:rFonts w:cstheme="minorBidi" w:hAnsiTheme="minorHAnsi" w:eastAsiaTheme="minorHAnsi" w:asciiTheme="minorHAnsi"/>
        </w:rPr>
        <w:t>促进教师同伴互助的在线实践社区环境设计框架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中国远程教育,</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23-28.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王慧君.</w:t>
      </w:r>
      <w:r>
        <w:rPr>
          <w:rFonts w:cstheme="minorBidi" w:hAnsiTheme="minorHAnsi" w:eastAsiaTheme="minorHAnsi" w:asciiTheme="minorHAnsi"/>
        </w:rPr>
        <w:t xml:space="preserve"> </w:t>
      </w:r>
      <w:r>
        <w:rPr>
          <w:rFonts w:cstheme="minorBidi" w:hAnsiTheme="minorHAnsi" w:eastAsiaTheme="minorHAnsi" w:asciiTheme="minorHAnsi"/>
        </w:rPr>
        <w:t>从教育博客看幼儿教师的同伴互助</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现代教育科学:</w:t>
      </w:r>
      <w:r>
        <w:rPr>
          <w:rFonts w:cstheme="minorBidi" w:hAnsiTheme="minorHAnsi" w:eastAsiaTheme="minorHAnsi" w:asciiTheme="minorHAnsi"/>
        </w:rPr>
        <w:t xml:space="preserve"> </w:t>
      </w:r>
      <w:r>
        <w:rPr>
          <w:rFonts w:cstheme="minorBidi" w:hAnsiTheme="minorHAnsi" w:eastAsiaTheme="minorHAnsi" w:asciiTheme="minorHAnsi"/>
        </w:rPr>
        <w:t>普教教育版,</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68-104.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吴秉健.</w:t>
      </w:r>
      <w:r>
        <w:rPr>
          <w:rFonts w:cstheme="minorBidi" w:hAnsiTheme="minorHAnsi" w:eastAsiaTheme="minorHAnsi" w:asciiTheme="minorHAnsi"/>
        </w:rPr>
        <w:t xml:space="preserve"> </w:t>
      </w:r>
      <w:r>
        <w:rPr>
          <w:rFonts w:cstheme="minorBidi" w:hAnsiTheme="minorHAnsi" w:eastAsiaTheme="minorHAnsi" w:asciiTheme="minorHAnsi"/>
        </w:rPr>
        <w:t>国外教师同伴互助:</w:t>
      </w:r>
      <w:r>
        <w:rPr>
          <w:rFonts w:cstheme="minorBidi" w:hAnsiTheme="minorHAnsi" w:eastAsiaTheme="minorHAnsi" w:asciiTheme="minorHAnsi"/>
        </w:rPr>
        <w:t xml:space="preserve"> </w:t>
      </w:r>
      <w:r>
        <w:rPr>
          <w:rFonts w:cstheme="minorBidi" w:hAnsiTheme="minorHAnsi" w:eastAsiaTheme="minorHAnsi" w:asciiTheme="minorHAnsi"/>
        </w:rPr>
        <w:t>伙伴指导研究综述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中国信息技术教育,</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李英霞.</w:t>
      </w:r>
      <w:r>
        <w:rPr>
          <w:rFonts w:cstheme="minorBidi" w:hAnsiTheme="minorHAnsi" w:eastAsiaTheme="minorHAnsi" w:asciiTheme="minorHAnsi"/>
        </w:rPr>
        <w:t xml:space="preserve"> </w:t>
      </w:r>
      <w:r>
        <w:rPr>
          <w:rFonts w:cstheme="minorBidi" w:hAnsiTheme="minorHAnsi" w:eastAsiaTheme="minorHAnsi" w:asciiTheme="minorHAnsi"/>
        </w:rPr>
        <w:t>新世纪以来国内关于“同伴互助”的现状研究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齐齐哈尔师范高等专科学报,</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113-116.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杨文.</w:t>
      </w:r>
      <w:r>
        <w:rPr>
          <w:rFonts w:cstheme="minorBidi" w:hAnsiTheme="minorHAnsi" w:eastAsiaTheme="minorHAnsi" w:asciiTheme="minorHAnsi"/>
        </w:rPr>
        <w:t xml:space="preserve"> </w:t>
      </w:r>
      <w:r>
        <w:rPr>
          <w:rFonts w:cstheme="minorBidi" w:hAnsiTheme="minorHAnsi" w:eastAsiaTheme="minorHAnsi" w:asciiTheme="minorHAnsi"/>
        </w:rPr>
        <w:t>幼儿教师专业发展阶段中存在的问题及其应对</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58-60. </w:t>
      </w:r>
      <w:r>
        <w:rPr>
          <w:rFonts w:cstheme="minorBidi" w:hAnsiTheme="minorHAnsi" w:eastAsiaTheme="minorHAnsi" w:asciiTheme="minorHAnsi"/>
        </w:rPr>
        <w:t xml:space="preserve">[</w:t>
      </w:r>
      <w:r>
        <w:rPr>
          <w:rFonts w:cstheme="minorBidi" w:hAnsiTheme="minorHAnsi" w:eastAsiaTheme="minorHAnsi" w:asci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游达,</w:t>
      </w:r>
      <w:r>
        <w:rPr>
          <w:rFonts w:cstheme="minorBidi" w:hAnsiTheme="minorHAnsi" w:eastAsiaTheme="minorHAnsi" w:asciiTheme="minorHAnsi"/>
        </w:rPr>
        <w:t xml:space="preserve"> </w:t>
      </w:r>
      <w:r>
        <w:rPr>
          <w:rFonts w:cstheme="minorBidi" w:hAnsiTheme="minorHAnsi" w:eastAsiaTheme="minorHAnsi" w:asciiTheme="minorHAnsi"/>
        </w:rPr>
        <w:t>沈丽丽.</w:t>
      </w:r>
      <w:r>
        <w:rPr>
          <w:rFonts w:cstheme="minorBidi" w:hAnsiTheme="minorHAnsi" w:eastAsiaTheme="minorHAnsi" w:asciiTheme="minorHAnsi"/>
        </w:rPr>
        <w:t xml:space="preserve"> </w:t>
      </w:r>
      <w:r>
        <w:rPr>
          <w:rFonts w:cstheme="minorBidi" w:hAnsiTheme="minorHAnsi" w:eastAsiaTheme="minorHAnsi" w:asciiTheme="minorHAnsi"/>
        </w:rPr>
        <w:t>幼儿教师专业发展有效途径新探</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池州学院学报,</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129-130.</w:t>
      </w:r>
      <w:r>
        <w:rPr>
          <w:rFonts w:ascii="Times New Roman"/>
        </w:rPr>
        <w:t>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潘君利.</w:t>
      </w:r>
      <w:r>
        <w:rPr>
          <w:rFonts w:cstheme="minorBidi" w:hAnsiTheme="minorHAnsi" w:eastAsiaTheme="minorHAnsi" w:asciiTheme="minorHAnsi"/>
        </w:rPr>
        <w:t xml:space="preserve"> </w:t>
      </w:r>
      <w:r>
        <w:rPr>
          <w:rFonts w:cstheme="minorBidi" w:hAnsiTheme="minorHAnsi" w:eastAsiaTheme="minorHAnsi" w:asciiTheme="minorHAnsi"/>
        </w:rPr>
        <w:t>幼儿教师专业发展必须解决的三大问题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宋生涛.</w:t>
      </w:r>
      <w:r>
        <w:rPr>
          <w:rFonts w:cstheme="minorBidi" w:hAnsiTheme="minorHAnsi" w:eastAsiaTheme="minorHAnsi" w:asciiTheme="minorHAnsi"/>
        </w:rPr>
        <w:t xml:space="preserve"> </w:t>
      </w:r>
      <w:r>
        <w:rPr>
          <w:rFonts w:cstheme="minorBidi" w:hAnsiTheme="minorHAnsi" w:eastAsiaTheme="minorHAnsi" w:asciiTheme="minorHAnsi"/>
        </w:rPr>
        <w:t>幼儿教师专业发展的途径与方法研究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甘肃高师学报,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106-109.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杨迪,</w:t>
      </w:r>
      <w:r>
        <w:rPr>
          <w:rFonts w:cstheme="minorBidi" w:hAnsiTheme="minorHAnsi" w:eastAsiaTheme="minorHAnsi" w:asciiTheme="minorHAnsi"/>
        </w:rPr>
        <w:t xml:space="preserve"> </w:t>
      </w:r>
      <w:r>
        <w:rPr>
          <w:rFonts w:cstheme="minorBidi" w:hAnsiTheme="minorHAnsi" w:eastAsiaTheme="minorHAnsi" w:asciiTheme="minorHAnsi"/>
        </w:rPr>
        <w:t>刘爱书.</w:t>
      </w:r>
      <w:r>
        <w:rPr>
          <w:rFonts w:cstheme="minorBidi" w:hAnsiTheme="minorHAnsi" w:eastAsiaTheme="minorHAnsi" w:asciiTheme="minorHAnsi"/>
        </w:rPr>
        <w:t xml:space="preserve"> </w:t>
      </w:r>
      <w:r>
        <w:rPr>
          <w:rFonts w:cstheme="minorBidi" w:hAnsiTheme="minorHAnsi" w:eastAsiaTheme="minorHAnsi" w:asciiTheme="minorHAnsi"/>
        </w:rPr>
        <w:t>我国幼儿教师专业发展的问题与建议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黑龙江教育学院学报,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30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58-59.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肖杰.</w:t>
      </w:r>
      <w:r>
        <w:rPr>
          <w:rFonts w:cstheme="minorBidi" w:hAnsiTheme="minorHAnsi" w:eastAsiaTheme="minorHAnsi" w:asciiTheme="minorHAnsi"/>
        </w:rPr>
        <w:t xml:space="preserve"> </w:t>
      </w:r>
      <w:r>
        <w:rPr>
          <w:rFonts w:cstheme="minorBidi" w:hAnsiTheme="minorHAnsi" w:eastAsiaTheme="minorHAnsi" w:asciiTheme="minorHAnsi"/>
        </w:rPr>
        <w:t>幼儿教师专业发展研究.</w:t>
      </w:r>
      <w:r>
        <w:rPr>
          <w:rFonts w:cstheme="minorBidi" w:hAnsiTheme="minorHAnsi" w:eastAsiaTheme="minorHAnsi" w:asciiTheme="minorHAnsi"/>
        </w:rPr>
        <w:t xml:space="preserve"> </w:t>
      </w:r>
      <w:r>
        <w:rPr>
          <w:rFonts w:cstheme="minorBidi" w:hAnsiTheme="minorHAnsi" w:eastAsiaTheme="minorHAnsi" w:asciiTheme="minorHAnsi"/>
        </w:rPr>
        <w:t>教育理论研究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112-113.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刘彩云.</w:t>
      </w:r>
      <w:r>
        <w:rPr>
          <w:rFonts w:cstheme="minorBidi" w:hAnsiTheme="minorHAnsi" w:eastAsiaTheme="minorHAnsi" w:asciiTheme="minorHAnsi"/>
        </w:rPr>
        <w:t xml:space="preserve"> </w:t>
      </w:r>
      <w:r>
        <w:rPr>
          <w:rFonts w:cstheme="minorBidi" w:hAnsiTheme="minorHAnsi" w:eastAsiaTheme="minorHAnsi" w:asciiTheme="minorHAnsi"/>
        </w:rPr>
        <w:t>同伴互助,</w:t>
      </w:r>
      <w:r>
        <w:rPr>
          <w:rFonts w:cstheme="minorBidi" w:hAnsiTheme="minorHAnsi" w:eastAsiaTheme="minorHAnsi" w:asciiTheme="minorHAnsi"/>
        </w:rPr>
        <w:t xml:space="preserve"> </w:t>
      </w:r>
      <w:r>
        <w:rPr>
          <w:rFonts w:cstheme="minorBidi" w:hAnsiTheme="minorHAnsi" w:eastAsiaTheme="minorHAnsi" w:asciiTheme="minorHAnsi"/>
        </w:rPr>
        <w:t>促进教师专业发展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学前课程研究,</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35-36.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周英,</w:t>
      </w:r>
      <w:r>
        <w:rPr>
          <w:rFonts w:cstheme="minorBidi" w:hAnsiTheme="minorHAnsi" w:eastAsiaTheme="minorHAnsi" w:asciiTheme="minorHAnsi"/>
        </w:rPr>
        <w:t xml:space="preserve"> </w:t>
      </w:r>
      <w:r>
        <w:rPr>
          <w:rFonts w:cstheme="minorBidi" w:hAnsiTheme="minorHAnsi" w:eastAsiaTheme="minorHAnsi" w:asciiTheme="minorHAnsi"/>
        </w:rPr>
        <w:t>王亚.</w:t>
      </w:r>
      <w:r>
        <w:rPr>
          <w:rFonts w:cstheme="minorBidi" w:hAnsiTheme="minorHAnsi" w:eastAsiaTheme="minorHAnsi" w:asciiTheme="minorHAnsi"/>
        </w:rPr>
        <w:t xml:space="preserve"> </w:t>
      </w:r>
      <w:r>
        <w:rPr>
          <w:rFonts w:cstheme="minorBidi" w:hAnsiTheme="minorHAnsi" w:eastAsiaTheme="minorHAnsi" w:asciiTheme="minorHAnsi"/>
        </w:rPr>
        <w:t>同伴互助,</w:t>
      </w:r>
      <w:r>
        <w:rPr>
          <w:rFonts w:cstheme="minorBidi" w:hAnsiTheme="minorHAnsi" w:eastAsiaTheme="minorHAnsi" w:asciiTheme="minorHAnsi"/>
        </w:rPr>
        <w:t xml:space="preserve"> </w:t>
      </w:r>
      <w:r>
        <w:rPr>
          <w:rFonts w:cstheme="minorBidi" w:hAnsiTheme="minorHAnsi" w:eastAsiaTheme="minorHAnsi" w:asciiTheme="minorHAnsi"/>
        </w:rPr>
        <w:t>形成合力,</w:t>
      </w:r>
      <w:r>
        <w:rPr>
          <w:rFonts w:cstheme="minorBidi" w:hAnsiTheme="minorHAnsi" w:eastAsiaTheme="minorHAnsi" w:asciiTheme="minorHAnsi"/>
        </w:rPr>
        <w:t xml:space="preserve"> </w:t>
      </w:r>
      <w:r>
        <w:rPr>
          <w:rFonts w:cstheme="minorBidi" w:hAnsiTheme="minorHAnsi" w:eastAsiaTheme="minorHAnsi" w:asciiTheme="minorHAnsi"/>
        </w:rPr>
        <w:t>引导教师教师走向专业成长——关于教师专业发展与校本培训的探索</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小学教学研究,</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19-20.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胡静.</w:t>
      </w:r>
      <w:r>
        <w:rPr>
          <w:rFonts w:cstheme="minorBidi" w:hAnsiTheme="minorHAnsi" w:eastAsiaTheme="minorHAnsi" w:asciiTheme="minorHAnsi"/>
        </w:rPr>
        <w:t xml:space="preserve"> </w:t>
      </w:r>
      <w:r>
        <w:rPr>
          <w:rFonts w:cstheme="minorBidi" w:hAnsiTheme="minorHAnsi" w:eastAsiaTheme="minorHAnsi" w:asciiTheme="minorHAnsi"/>
        </w:rPr>
        <w:t>专业共同体理论视角下的幼儿教师专业发展研究与探索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12-14.</w:t>
      </w:r>
    </w:p>
    <w:p w:rsidR="0018722C">
      <w:pPr>
        <w:pStyle w:val="ab"/>
        <w:topLinePunct/>
        <w:ind w:left="200" w:hangingChars="200" w:hanging="200"/>
      </w:pPr>
      <w:bookmarkStart w:id="426713" w:name="_cwCmt6"/>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张莹,</w:t>
      </w:r>
      <w:r>
        <w:rPr>
          <w:rFonts w:cstheme="minorBidi" w:hAnsiTheme="minorHAnsi" w:eastAsiaTheme="minorHAnsi" w:asciiTheme="minorHAnsi"/>
        </w:rPr>
        <w:t xml:space="preserve"> </w:t>
      </w:r>
      <w:r>
        <w:rPr>
          <w:rFonts w:cstheme="minorBidi" w:hAnsiTheme="minorHAnsi" w:eastAsiaTheme="minorHAnsi" w:asciiTheme="minorHAnsi"/>
        </w:rPr>
        <w:t>符文娟.</w:t>
      </w:r>
      <w:r>
        <w:rPr>
          <w:rFonts w:cstheme="minorBidi" w:hAnsiTheme="minorHAnsi" w:eastAsiaTheme="minorHAnsi" w:asciiTheme="minorHAnsi"/>
        </w:rPr>
        <w:t xml:space="preserve"> </w:t>
      </w:r>
      <w:r>
        <w:rPr>
          <w:rFonts w:cstheme="minorBidi" w:hAnsiTheme="minorHAnsi" w:eastAsiaTheme="minorHAnsi" w:asciiTheme="minorHAnsi"/>
        </w:rPr>
        <w:t>教师同伴互助</w:t>
      </w:r>
      <w:r>
        <w:rPr>
          <w:rFonts w:cstheme="minorBidi" w:hAnsiTheme="minorHAnsi" w:eastAsiaTheme="minorHAnsi" w:asciiTheme="minorHAnsi"/>
        </w:rPr>
        <w:t xml:space="preserve">: </w:t>
      </w:r>
      <w:r>
        <w:rPr>
          <w:rFonts w:cstheme="minorBidi" w:hAnsiTheme="minorHAnsi" w:eastAsiaTheme="minorHAnsi" w:asciiTheme="minorHAnsi"/>
        </w:rPr>
        <w:t>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教师专业发展,</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9-11.</w:t>
      </w:r>
      <w:bookmarkEnd w:id="426713"/>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吴南中,</w:t>
      </w:r>
      <w:r>
        <w:rPr>
          <w:rFonts w:cstheme="minorBidi" w:hAnsiTheme="minorHAnsi" w:eastAsiaTheme="minorHAnsi" w:asciiTheme="minorHAnsi"/>
        </w:rPr>
        <w:t xml:space="preserve"> </w:t>
      </w:r>
      <w:r>
        <w:rPr>
          <w:rFonts w:cstheme="minorBidi" w:hAnsiTheme="minorHAnsi" w:eastAsiaTheme="minorHAnsi" w:asciiTheme="minorHAnsi"/>
        </w:rPr>
        <w:t>彭飞霞.</w:t>
      </w:r>
      <w:r>
        <w:rPr>
          <w:rFonts w:cstheme="minorBidi" w:hAnsiTheme="minorHAnsi" w:eastAsiaTheme="minorHAnsi" w:asciiTheme="minorHAnsi"/>
        </w:rPr>
        <w:t xml:space="preserve"> </w:t>
      </w:r>
      <w:r>
        <w:rPr>
          <w:rFonts w:cstheme="minorBidi" w:hAnsiTheme="minorHAnsi" w:eastAsiaTheme="minorHAnsi" w:asciiTheme="minorHAnsi"/>
        </w:rPr>
        <w:t>促进幼儿教师专业发展的知识分享研究——基于学习共同体理论的思考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四川文理学院学报,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99-102.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王晶.</w:t>
      </w:r>
      <w:r>
        <w:rPr>
          <w:rFonts w:cstheme="minorBidi" w:hAnsiTheme="minorHAnsi" w:eastAsiaTheme="minorHAnsi" w:asciiTheme="minorHAnsi"/>
        </w:rPr>
        <w:t xml:space="preserve"> </w:t>
      </w:r>
      <w:r>
        <w:rPr>
          <w:rFonts w:cstheme="minorBidi" w:hAnsiTheme="minorHAnsi" w:eastAsiaTheme="minorHAnsi" w:asciiTheme="minorHAnsi"/>
        </w:rPr>
        <w:t>同伴互助</w:t>
      </w:r>
      <w:r>
        <w:rPr>
          <w:rFonts w:cstheme="minorBidi" w:hAnsiTheme="minorHAnsi" w:eastAsiaTheme="minorHAnsi" w:asciiTheme="minorHAnsi"/>
        </w:rPr>
        <w:t xml:space="preserve">: </w:t>
      </w:r>
      <w:r>
        <w:rPr>
          <w:rFonts w:cstheme="minorBidi" w:hAnsiTheme="minorHAnsi" w:eastAsiaTheme="minorHAnsi" w:asciiTheme="minorHAnsi"/>
        </w:rPr>
        <w:t>幼儿教师专业发展的有效途径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河北函授大学学报,</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77-78.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周芳元.</w:t>
      </w:r>
      <w:r>
        <w:rPr>
          <w:rFonts w:cstheme="minorBidi" w:hAnsiTheme="minorHAnsi" w:eastAsiaTheme="minorHAnsi" w:asciiTheme="minorHAnsi"/>
        </w:rPr>
        <w:t xml:space="preserve"> </w:t>
      </w:r>
      <w:r>
        <w:rPr>
          <w:rFonts w:cstheme="minorBidi" w:hAnsiTheme="minorHAnsi" w:eastAsiaTheme="minorHAnsi" w:asciiTheme="minorHAnsi"/>
        </w:rPr>
        <w:t>同伴互助式培训</w:t>
      </w:r>
      <w:r>
        <w:rPr>
          <w:rFonts w:cstheme="minorBidi" w:hAnsiTheme="minorHAnsi" w:eastAsiaTheme="minorHAnsi" w:asciiTheme="minorHAnsi"/>
        </w:rPr>
        <w:t xml:space="preserve">: </w:t>
      </w:r>
      <w:r>
        <w:rPr>
          <w:rFonts w:cstheme="minorBidi" w:hAnsiTheme="minorHAnsi" w:eastAsiaTheme="minorHAnsi" w:asciiTheme="minorHAnsi"/>
        </w:rPr>
        <w:t>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教育科学论坛,</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56-57.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张莹,</w:t>
      </w:r>
      <w:r>
        <w:rPr>
          <w:rFonts w:cstheme="minorBidi" w:hAnsiTheme="minorHAnsi" w:eastAsiaTheme="minorHAnsi" w:asciiTheme="minorHAnsi"/>
        </w:rPr>
        <w:t xml:space="preserve"> </w:t>
      </w:r>
      <w:r>
        <w:rPr>
          <w:rFonts w:cstheme="minorBidi" w:hAnsiTheme="minorHAnsi" w:eastAsiaTheme="minorHAnsi" w:asciiTheme="minorHAnsi"/>
        </w:rPr>
        <w:t>符文娟.</w:t>
      </w:r>
      <w:r>
        <w:rPr>
          <w:rFonts w:cstheme="minorBidi" w:hAnsiTheme="minorHAnsi" w:eastAsiaTheme="minorHAnsi" w:asciiTheme="minorHAnsi"/>
        </w:rPr>
        <w:t xml:space="preserve"> </w:t>
      </w:r>
      <w:r>
        <w:rPr>
          <w:rFonts w:cstheme="minorBidi" w:hAnsiTheme="minorHAnsi" w:eastAsiaTheme="minorHAnsi" w:asciiTheme="minorHAnsi"/>
        </w:rPr>
        <w:t>教师同伴互助</w:t>
      </w:r>
      <w:r>
        <w:rPr>
          <w:rFonts w:cstheme="minorBidi" w:hAnsiTheme="minorHAnsi" w:eastAsiaTheme="minorHAnsi" w:asciiTheme="minorHAnsi"/>
        </w:rPr>
        <w:t xml:space="preserve">: </w:t>
      </w:r>
      <w:r>
        <w:rPr>
          <w:rFonts w:cstheme="minorBidi" w:hAnsiTheme="minorHAnsi" w:eastAsiaTheme="minorHAnsi" w:asciiTheme="minorHAnsi"/>
        </w:rPr>
        <w:t>教师专业发展的有效途径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教师专业发展,</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9-11.</w:t>
      </w:r>
    </w:p>
    <w:p w:rsidR="0018722C">
      <w:pPr>
        <w:pStyle w:val="afffff"/>
        <w:topLinePunct/>
      </w:pPr>
      <w:r>
        <w:rPr>
          <w:rFonts w:cstheme="minorBidi" w:hAnsiTheme="minorHAnsi" w:eastAsiaTheme="minorHAnsi" w:asciiTheme="minorHAnsi" w:ascii="宋体" w:hAnsi="宋体" w:eastAsia="宋体" w:cs="宋体"/>
          <w:b/>
        </w:rPr>
        <w:t>三．学位论文类</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陈思.</w:t>
      </w:r>
      <w:r>
        <w:rPr>
          <w:rFonts w:cstheme="minorBidi" w:hAnsiTheme="minorHAnsi" w:eastAsiaTheme="minorHAnsi" w:asciiTheme="minorHAnsi"/>
        </w:rPr>
        <w:t xml:space="preserve"> </w:t>
      </w:r>
      <w:r>
        <w:rPr>
          <w:rFonts w:cstheme="minorBidi" w:hAnsiTheme="minorHAnsi" w:eastAsiaTheme="minorHAnsi" w:asciiTheme="minorHAnsi"/>
        </w:rPr>
        <w:t>中部地区农村幼儿教师专业发展途径的研究——以河南省长垣县为例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长沙:</w:t>
      </w:r>
      <w:r>
        <w:rPr>
          <w:rFonts w:cstheme="minorBidi" w:hAnsiTheme="minorHAnsi" w:eastAsiaTheme="minorHAnsi" w:asciiTheme="minorHAnsi"/>
        </w:rPr>
        <w:t xml:space="preserve"> </w:t>
      </w:r>
      <w:r>
        <w:rPr>
          <w:rFonts w:cstheme="minorBidi" w:hAnsiTheme="minorHAnsi" w:eastAsiaTheme="minorHAnsi" w:asciiTheme="minorHAnsi"/>
        </w:rPr>
        <w:t>湖南师范大学硕士学位论文,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陈思.</w:t>
      </w:r>
      <w:r>
        <w:rPr>
          <w:rFonts w:cstheme="minorBidi" w:hAnsiTheme="minorHAnsi" w:eastAsiaTheme="minorHAnsi" w:asciiTheme="minorHAnsi"/>
        </w:rPr>
        <w:t xml:space="preserve">  </w:t>
      </w:r>
      <w:r>
        <w:rPr>
          <w:rFonts w:cstheme="minorBidi" w:hAnsiTheme="minorHAnsi" w:eastAsiaTheme="minorHAnsi" w:asciiTheme="minorHAnsi"/>
        </w:rPr>
        <w:t>中部地区农村幼儿教师专业发展途径的研究——以河南省长垣县为例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长沙:</w:t>
      </w:r>
      <w:r>
        <w:rPr>
          <w:rFonts w:cstheme="minorBidi" w:hAnsiTheme="minorHAnsi" w:eastAsiaTheme="minorHAnsi" w:asciiTheme="minorHAnsi"/>
        </w:rPr>
        <w:t xml:space="preserve">  </w:t>
      </w:r>
      <w:r>
        <w:rPr>
          <w:rFonts w:cstheme="minorBidi" w:hAnsiTheme="minorHAnsi" w:eastAsiaTheme="minorHAnsi" w:asciiTheme="minorHAnsi"/>
        </w:rPr>
        <w:t>湖南师范大学硕士学位论文.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逢明波.</w:t>
      </w:r>
      <w:r>
        <w:rPr>
          <w:rFonts w:cstheme="minorBidi" w:hAnsiTheme="minorHAnsi" w:eastAsiaTheme="minorHAnsi" w:asciiTheme="minorHAnsi"/>
        </w:rPr>
        <w:t xml:space="preserve"> </w:t>
      </w:r>
      <w:r>
        <w:rPr>
          <w:rFonts w:cstheme="minorBidi" w:hAnsiTheme="minorHAnsi" w:eastAsiaTheme="minorHAnsi" w:asciiTheme="minorHAnsi"/>
        </w:rPr>
        <w:t>校本教研中教师同伴互助问题研究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长春:</w:t>
      </w:r>
      <w:r>
        <w:rPr>
          <w:rFonts w:cstheme="minorBidi" w:hAnsiTheme="minorHAnsi" w:eastAsiaTheme="minorHAnsi" w:asciiTheme="minorHAnsi"/>
        </w:rPr>
        <w:t xml:space="preserve"> </w:t>
      </w:r>
      <w:r>
        <w:rPr>
          <w:rFonts w:cstheme="minorBidi" w:hAnsiTheme="minorHAnsi" w:eastAsiaTheme="minorHAnsi" w:asciiTheme="minorHAnsi"/>
        </w:rPr>
        <w:t>东北师范大学硕士学位论文,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 秋杰.</w:t>
      </w:r>
      <w:r>
        <w:rPr>
          <w:rFonts w:cstheme="minorBidi" w:hAnsiTheme="minorHAnsi" w:eastAsiaTheme="minorHAnsi" w:asciiTheme="minorHAnsi"/>
        </w:rPr>
        <w:t xml:space="preserve">  </w:t>
      </w:r>
      <w:r>
        <w:rPr>
          <w:rFonts w:cstheme="minorBidi" w:hAnsiTheme="minorHAnsi" w:eastAsiaTheme="minorHAnsi" w:asciiTheme="minorHAnsi"/>
        </w:rPr>
        <w:t>同伴互助促进大学英语教师专业发展研究——以陕西学前师范学院为例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西安外国语大学硕士学位论文,</w:t>
      </w:r>
      <w:r>
        <w:rPr>
          <w:rFonts w:cstheme="minorBidi" w:hAnsiTheme="minorHAnsi" w:eastAsiaTheme="minorHAnsi" w:asciiTheme="minorHAnsi"/>
        </w:rPr>
        <w:t xml:space="preserve">  </w:t>
      </w:r>
      <w:r>
        <w:rPr>
          <w:rFonts w:cstheme="minorBidi" w:hAnsiTheme="minorHAnsi" w:eastAsiaTheme="minorHAnsi" w:asciiTheme="minorHAnsi"/>
        </w:rPr>
        <w:t>2013.</w:t>
      </w:r>
      <w:r>
        <w:rPr>
          <w:rFonts w:ascii="Times New Roman"/>
        </w:rPr>
        <w:t>43</w:t>
      </w:r>
    </w:p>
    <w:p w:rsidR="0018722C">
      <w:pPr>
        <w:pStyle w:val="ab"/>
        <w:topLinePunct/>
        <w:ind w:left="200" w:hangingChars="200" w:hanging="200"/>
      </w:pPr>
      <w:bookmarkStart w:id="426714" w:name="_cwCmt7"/>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吴雨洪.</w:t>
      </w:r>
      <w:r>
        <w:rPr>
          <w:rFonts w:cstheme="minorBidi" w:hAnsiTheme="minorHAnsi" w:eastAsiaTheme="minorHAnsi" w:asciiTheme="minorHAnsi"/>
        </w:rPr>
        <w:t xml:space="preserve"> </w:t>
      </w:r>
      <w:r>
        <w:rPr>
          <w:rFonts w:cstheme="minorBidi" w:hAnsiTheme="minorHAnsi" w:eastAsiaTheme="minorHAnsi" w:asciiTheme="minorHAnsi"/>
        </w:rPr>
        <w:t>幼儿教师专业发展激励机制研究——以西安市为例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陕西师范大学硕士学位论文,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2010.</w:t>
      </w:r>
      <w:bookmarkEnd w:id="42671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武琳.</w:t>
      </w:r>
      <w:r>
        <w:rPr>
          <w:rFonts w:cstheme="minorBidi" w:hAnsiTheme="minorHAnsi" w:eastAsiaTheme="minorHAnsi" w:asciiTheme="minorHAnsi"/>
        </w:rPr>
        <w:t xml:space="preserve"> </w:t>
      </w:r>
      <w:r>
        <w:rPr>
          <w:rFonts w:cstheme="minorBidi" w:hAnsiTheme="minorHAnsi" w:eastAsiaTheme="minorHAnsi" w:asciiTheme="minorHAnsi"/>
        </w:rPr>
        <w:t>幼儿教师专业实践能力的结构及其特点研究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w:t>
      </w:r>
      <w:r>
        <w:rPr>
          <w:rFonts w:cstheme="minorBidi" w:hAnsiTheme="minorHAnsi" w:eastAsiaTheme="minorHAnsi" w:asciiTheme="minorHAnsi"/>
        </w:rPr>
        <w:t xml:space="preserve"> </w:t>
      </w:r>
      <w:r>
        <w:rPr>
          <w:rFonts w:cstheme="minorBidi" w:hAnsiTheme="minorHAnsi" w:eastAsiaTheme="minorHAnsi" w:asciiTheme="minorHAnsi"/>
        </w:rPr>
        <w:t>沈阳师范大学硕士学位论文,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殷洁.</w:t>
      </w:r>
      <w:r>
        <w:rPr>
          <w:rFonts w:cstheme="minorBidi" w:hAnsiTheme="minorHAnsi" w:eastAsiaTheme="minorHAnsi" w:asciiTheme="minorHAnsi"/>
        </w:rPr>
        <w:t xml:space="preserve"> </w:t>
      </w:r>
      <w:r>
        <w:rPr>
          <w:rFonts w:cstheme="minorBidi" w:hAnsiTheme="minorHAnsi" w:eastAsiaTheme="minorHAnsi" w:asciiTheme="minorHAnsi"/>
        </w:rPr>
        <w:t>幼儿教师专业发展的个案研究——以重庆市沙坪坝区幼儿园校本课程开发为例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重庆: 西南师范大学硕士学位论文,</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袁志强.</w:t>
      </w:r>
      <w:r>
        <w:rPr>
          <w:rFonts w:cstheme="minorBidi" w:hAnsiTheme="minorHAnsi" w:eastAsiaTheme="minorHAnsi" w:asciiTheme="minorHAnsi"/>
        </w:rPr>
        <w:t xml:space="preserve"> </w:t>
      </w:r>
      <w:r>
        <w:rPr>
          <w:rFonts w:cstheme="minorBidi" w:hAnsiTheme="minorHAnsi" w:eastAsiaTheme="minorHAnsi" w:asciiTheme="minorHAnsi"/>
        </w:rPr>
        <w:t>教师专业发展中的同伴互助研究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w:t>
      </w:r>
      <w:r>
        <w:rPr>
          <w:rFonts w:cstheme="minorBidi" w:hAnsiTheme="minorHAnsi" w:eastAsiaTheme="minorHAnsi" w:asciiTheme="minorHAnsi"/>
        </w:rPr>
        <w:t xml:space="preserve"> </w:t>
      </w:r>
      <w:r>
        <w:rPr>
          <w:rFonts w:cstheme="minorBidi" w:hAnsiTheme="minorHAnsi" w:eastAsiaTheme="minorHAnsi" w:asciiTheme="minorHAnsi"/>
        </w:rPr>
        <w:t>西南大学硕士学位论文,</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周娜.</w:t>
      </w:r>
      <w:r>
        <w:rPr>
          <w:rFonts w:cstheme="minorBidi" w:hAnsiTheme="minorHAnsi" w:eastAsiaTheme="minorHAnsi" w:asciiTheme="minorHAnsi"/>
        </w:rPr>
        <w:t xml:space="preserve"> </w:t>
      </w:r>
      <w:r>
        <w:rPr>
          <w:rFonts w:cstheme="minorBidi" w:hAnsiTheme="minorHAnsi" w:eastAsiaTheme="minorHAnsi" w:asciiTheme="minorHAnsi"/>
        </w:rPr>
        <w:t>基于教师专业发展的教师同伴互助研究——以北京市海淀区</w:t>
      </w:r>
      <w:r>
        <w:rPr>
          <w:rFonts w:cstheme="minorBidi" w:hAnsiTheme="minorHAnsi" w:eastAsiaTheme="minorHAnsi" w:asciiTheme="minorHAnsi"/>
        </w:rPr>
        <w:t>Z</w:t>
      </w:r>
      <w:r w:rsidR="001852F3">
        <w:rPr>
          <w:rFonts w:cstheme="minorBidi" w:hAnsiTheme="minorHAnsi" w:eastAsiaTheme="minorHAnsi" w:asciiTheme="minorHAnsi"/>
        </w:rPr>
        <w:t xml:space="preserve">小学为例</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首都师</w:t>
      </w:r>
      <w:r>
        <w:rPr>
          <w:rFonts w:cstheme="minorBidi" w:hAnsiTheme="minorHAnsi" w:eastAsiaTheme="minorHAnsi" w:asciiTheme="minorHAnsi"/>
        </w:rPr>
        <w:t>范大学</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周忻.</w:t>
      </w:r>
      <w:r>
        <w:rPr>
          <w:rFonts w:cstheme="minorBidi" w:hAnsiTheme="minorHAnsi" w:eastAsiaTheme="minorHAnsi" w:asciiTheme="minorHAnsi"/>
        </w:rPr>
        <w:t xml:space="preserve"/>
      </w:r>
      <w:r>
        <w:rPr>
          <w:rFonts w:cstheme="minorBidi" w:hAnsiTheme="minorHAnsi" w:eastAsiaTheme="minorHAnsi" w:asciiTheme="minorHAnsi"/>
        </w:rPr>
        <w:t>幼儿教师专业发展</w:t>
      </w:r>
      <w:r>
        <w:rPr>
          <w:rFonts w:cstheme="minorBidi" w:hAnsiTheme="minorHAnsi" w:eastAsiaTheme="minorHAnsi" w:asciiTheme="minorHAnsi"/>
        </w:rPr>
        <w:t xml:space="preserve">: </w:t>
      </w:r>
      <w:r>
        <w:rPr>
          <w:rFonts w:cstheme="minorBidi" w:hAnsiTheme="minorHAnsi" w:eastAsiaTheme="minorHAnsi" w:asciiTheme="minorHAnsi"/>
        </w:rPr>
        <w:t>问题与对策</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无锡:</w:t>
      </w:r>
      <w:r>
        <w:rPr>
          <w:rFonts w:cstheme="minorBidi" w:hAnsiTheme="minorHAnsi" w:eastAsiaTheme="minorHAnsi" w:asciiTheme="minorHAnsi"/>
        </w:rPr>
        <w:t xml:space="preserve"/>
      </w:r>
      <w:r>
        <w:rPr>
          <w:rFonts w:cstheme="minorBidi" w:hAnsiTheme="minorHAnsi" w:eastAsiaTheme="minorHAnsi" w:asciiTheme="minorHAnsi"/>
        </w:rPr>
        <w:t>江南大学硕士学位论文,</w:t>
      </w:r>
      <w:r>
        <w:rPr>
          <w:rFonts w:cstheme="minorBidi" w:hAnsiTheme="minorHAnsi" w:eastAsiaTheme="minorHAnsi" w:asciiTheme="minorHAnsi"/>
        </w:rPr>
        <w:t xml:space="preserve"/>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朱迎春.</w:t>
      </w:r>
      <w:r>
        <w:rPr>
          <w:rFonts w:cstheme="minorBidi" w:hAnsiTheme="minorHAnsi" w:eastAsiaTheme="minorHAnsi" w:asciiTheme="minorHAnsi"/>
        </w:rPr>
        <w:t xml:space="preserve"/>
      </w:r>
      <w:r>
        <w:rPr>
          <w:rFonts w:cstheme="minorBidi" w:hAnsiTheme="minorHAnsi" w:eastAsiaTheme="minorHAnsi" w:asciiTheme="minorHAnsi"/>
        </w:rPr>
        <w:t>基于有效教学的教师专业发展研究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重庆:</w:t>
      </w:r>
      <w:r>
        <w:rPr>
          <w:rFonts w:cstheme="minorBidi" w:hAnsiTheme="minorHAnsi" w:eastAsiaTheme="minorHAnsi" w:asciiTheme="minorHAnsi"/>
        </w:rPr>
        <w:t xml:space="preserve"/>
      </w:r>
      <w:r>
        <w:rPr>
          <w:rFonts w:cstheme="minorBidi" w:hAnsiTheme="minorHAnsi" w:eastAsiaTheme="minorHAnsi" w:asciiTheme="minorHAnsi"/>
        </w:rPr>
        <w:t>西南大学硕士学位论文,</w:t>
      </w:r>
      <w:r>
        <w:rPr>
          <w:rFonts w:cstheme="minorBidi" w:hAnsiTheme="minorHAnsi" w:eastAsiaTheme="minorHAnsi" w:asciiTheme="minorHAnsi"/>
        </w:rPr>
        <w:t xml:space="preserve"/>
      </w:r>
      <w:r>
        <w:rPr>
          <w:rFonts w:cstheme="minorBidi" w:hAnsiTheme="minorHAnsi" w:eastAsiaTheme="minorHAnsi" w:asciiTheme="minorHAnsi"/>
        </w:rPr>
        <w:t>2013.</w:t>
      </w:r>
    </w:p>
    <w:p w:rsidR="0018722C">
      <w:pPr>
        <w:pStyle w:val="afffff"/>
        <w:topLinePunct/>
      </w:pPr>
      <w:r>
        <w:rPr>
          <w:rFonts w:cstheme="minorBidi" w:hAnsiTheme="minorHAnsi" w:eastAsiaTheme="minorHAnsi" w:asciiTheme="minorHAnsi" w:ascii="宋体" w:hAnsi="宋体" w:eastAsia="宋体" w:cs="宋体"/>
          <w:b/>
        </w:rPr>
        <w:t>四．外文文献类</w:t>
      </w:r>
    </w:p>
    <w:p w:rsidR="0018722C">
      <w:pPr>
        <w:pStyle w:val="ab"/>
        <w:topLinePunct/>
        <w:ind w:left="200" w:hangingChars="200" w:hanging="200"/>
      </w:pPr>
      <w:r>
        <w:t>[</w:t>
      </w:r>
      <w:r>
        <w:t xml:space="preserve">1</w:t>
      </w:r>
      <w:r>
        <w:t>]</w:t>
      </w:r>
      <w:r w:rsidRPr="00281126">
        <w:t xml:space="preserve">  </w:t>
      </w:r>
      <w:r/>
      <w:r>
        <w:t xml:space="preserve">Paul Galbraith and Kris Anstrom, Peer Coaching:</w:t>
      </w:r>
      <w:r>
        <w:t xml:space="preserve"> </w:t>
      </w:r>
      <w:r>
        <w:t xml:space="preserve">An Effective </w:t>
      </w:r>
      <w:r>
        <w:t>Staff </w:t>
      </w:r>
      <w:r>
        <w:t>Development Model for</w:t>
      </w:r>
      <w:r>
        <w:t> </w:t>
      </w:r>
      <w:r>
        <w:t>Educators of Linguistically and Culturally Diverse Students, from the website of Association for Supervision and Curriculum</w:t>
      </w:r>
      <w:r>
        <w:t> </w:t>
      </w:r>
      <w:r>
        <w:t>Development.</w:t>
      </w:r>
    </w:p>
    <w:p w:rsidR="0018722C">
      <w:pPr>
        <w:pStyle w:val="ab"/>
        <w:topLinePunct/>
        <w:ind w:left="200" w:hangingChars="200" w:hanging="200"/>
      </w:pPr>
      <w:r>
        <w:t>[</w:t>
      </w:r>
      <w:r>
        <w:t xml:space="preserve">2</w:t>
      </w:r>
      <w:r>
        <w:t>]</w:t>
      </w:r>
      <w:r w:rsidRPr="00281126">
        <w:t xml:space="preserve">  </w:t>
      </w:r>
      <w:r/>
      <w:r>
        <w:t>Pam</w:t>
      </w:r>
      <w:r>
        <w:t> </w:t>
      </w:r>
      <w:r>
        <w:t xml:space="preserve">Robbins:</w:t>
      </w:r>
      <w:r>
        <w:t xml:space="preserve"> </w:t>
      </w:r>
      <w:r>
        <w:t>How</w:t>
      </w:r>
      <w:r>
        <w:t> </w:t>
      </w:r>
      <w:r>
        <w:t>to</w:t>
      </w:r>
      <w:r>
        <w:t> </w:t>
      </w:r>
      <w:r>
        <w:t>Plan</w:t>
      </w:r>
      <w:r>
        <w:t> </w:t>
      </w:r>
      <w:r>
        <w:t>and</w:t>
      </w:r>
      <w:r>
        <w:t> </w:t>
      </w:r>
      <w:r>
        <w:t>Implement</w:t>
      </w:r>
      <w:r>
        <w:t> </w:t>
      </w:r>
      <w:r>
        <w:t>A</w:t>
      </w:r>
      <w:r>
        <w:t> </w:t>
      </w:r>
      <w:r>
        <w:t>Peer</w:t>
      </w:r>
      <w:r>
        <w:t> </w:t>
      </w:r>
      <w:r>
        <w:t>assistance</w:t>
      </w:r>
      <w:r>
        <w:t> </w:t>
      </w:r>
      <w:r>
        <w:t>Program</w:t>
      </w:r>
      <w:r>
        <w:rPr>
          <w:rFonts w:ascii="宋体" w:eastAsia="宋体" w:hint="eastAsia"/>
          <w:rFonts w:ascii="宋体" w:eastAsia="宋体" w:hint="eastAsia"/>
          <w:sz w:val="21"/>
        </w:rPr>
        <w:t>(</w:t>
      </w:r>
      <w:r>
        <w:t>1991</w:t>
      </w:r>
      <w:r>
        <w:rPr>
          <w:rFonts w:ascii="宋体" w:eastAsia="宋体" w:hint="eastAsia"/>
          <w:rFonts w:ascii="宋体" w:eastAsia="宋体" w:hint="eastAsia"/>
          <w:sz w:val="21"/>
        </w:rPr>
        <w:t>)</w:t>
      </w:r>
      <w:r>
        <w:t>,</w:t>
      </w:r>
      <w:r>
        <w:t> </w:t>
      </w:r>
      <w:r>
        <w:t>from</w:t>
      </w:r>
      <w:r>
        <w:t> </w:t>
      </w:r>
      <w:r>
        <w:t>the</w:t>
      </w:r>
      <w:r>
        <w:t> </w:t>
      </w:r>
      <w:r>
        <w:t>website</w:t>
      </w:r>
      <w:r>
        <w:t> </w:t>
      </w:r>
      <w:r>
        <w:t>of</w:t>
      </w:r>
      <w:r>
        <w:rPr>
          <w:rFonts w:cstheme="minorBidi" w:hAnsiTheme="minorHAnsi" w:eastAsiaTheme="minorHAnsi" w:asciiTheme="minorHAnsi" w:ascii="Times New Roman"/>
        </w:rPr>
        <w:t>Association for Supervision and Curriculum Development.</w:t>
      </w:r>
    </w:p>
    <w:p w:rsidR="0018722C">
      <w:pPr>
        <w:pStyle w:val="ab"/>
        <w:topLinePunct/>
        <w:ind w:left="200" w:hangingChars="200" w:hanging="200"/>
      </w:pPr>
      <w:r>
        <w:t>[</w:t>
      </w:r>
      <w:r>
        <w:t xml:space="preserve">3</w:t>
      </w:r>
      <w:r>
        <w:t>]</w:t>
      </w:r>
      <w:r w:rsidRPr="00281126">
        <w:t xml:space="preserve">  </w:t>
      </w:r>
      <w:r/>
      <w:r>
        <w:t>Jon'a Meyer and </w:t>
      </w:r>
      <w:r>
        <w:t>Tara </w:t>
      </w:r>
      <w:r>
        <w:t>Gray. </w:t>
      </w:r>
      <w:r>
        <w:t xml:space="preserve">Peer Coaching:</w:t>
      </w:r>
      <w:r>
        <w:t xml:space="preserve"> </w:t>
      </w:r>
      <w:r>
        <w:t xml:space="preserve">An Innovation in</w:t>
      </w:r>
      <w:r>
        <w:t> </w:t>
      </w:r>
      <w:r>
        <w:t>Teachin</w:t>
      </w:r>
      <w:hyperlink r:id="rId13">
        <w:r>
          <w:t xml:space="preserve">g.</w:t>
        </w:r>
        <w:r>
          <w:t xml:space="preserve"> </w:t>
        </w:r>
        <w:r>
          <w:t>w</w:t>
        </w:r>
      </w:hyperlink>
      <w:r>
        <w:t>ww</w:t>
      </w:r>
      <w:hyperlink r:id="rId13">
        <w:r>
          <w:t xml:space="preserve">.</w:t>
        </w:r>
        <w:r>
          <w:t xml:space="preserve"> </w:t>
        </w:r>
        <w:r>
          <w:t>nmsu.</w:t>
        </w:r>
        <w:r w:rsidR="004B696B">
          <w:t xml:space="preserve"> </w:t>
        </w:r>
        <w:r w:rsidR="004B696B">
          <w:t>edu.</w:t>
        </w:r>
      </w:hyperlink>
    </w:p>
    <w:p w:rsidR="0018722C">
      <w:pPr>
        <w:pStyle w:val="ab"/>
        <w:topLinePunct/>
        <w:ind w:left="200" w:hangingChars="200" w:hanging="200"/>
      </w:pPr>
      <w:r>
        <w:t xml:space="preserve">[</w:t>
      </w:r>
      <w:r>
        <w:t xml:space="preserve">4</w:t>
      </w:r>
      <w:r>
        <w:t xml:space="preserve">]</w:t>
      </w:r>
      <w:r w:rsidRPr="00281126">
        <w:t xml:space="preserve">  </w:t>
      </w:r>
      <w:r/>
      <w:r>
        <w:t xml:space="preserve">Jean</w:t>
      </w:r>
      <w:r>
        <w:t xml:space="preserve"> </w:t>
      </w:r>
      <w:r>
        <w:t xml:space="preserve">M.</w:t>
      </w:r>
      <w:r>
        <w:t xml:space="preserve"> </w:t>
      </w:r>
      <w:r>
        <w:t>Becker:</w:t>
      </w:r>
      <w:r>
        <w:t xml:space="preserve"> </w:t>
      </w:r>
      <w:r>
        <w:t>Peer</w:t>
      </w:r>
      <w:r>
        <w:t xml:space="preserve"> </w:t>
      </w:r>
      <w:r>
        <w:t xml:space="preserve">Coaching</w:t>
      </w:r>
      <w:r>
        <w:t xml:space="preserve"> </w:t>
      </w:r>
      <w:r>
        <w:t xml:space="preserve">for</w:t>
      </w:r>
      <w:r>
        <w:t xml:space="preserve"> </w:t>
      </w:r>
      <w:r>
        <w:t xml:space="preserve">Improment</w:t>
      </w:r>
      <w:r>
        <w:t xml:space="preserve"> </w:t>
      </w:r>
      <w:r>
        <w:t xml:space="preserve">of</w:t>
      </w:r>
      <w:r>
        <w:t xml:space="preserve"> </w:t>
      </w:r>
      <w:r>
        <w:t xml:space="preserve">Teaching</w:t>
      </w:r>
      <w:r>
        <w:t xml:space="preserve"> </w:t>
      </w:r>
      <w:r>
        <w:t xml:space="preserve">and</w:t>
      </w:r>
      <w:r>
        <w:t xml:space="preserve"> </w:t>
      </w:r>
      <w:r>
        <w:t xml:space="preserve">Learni</w:t>
      </w:r>
      <w:hyperlink r:id="rId14">
        <w:r>
          <w:t xml:space="preserve">ng.</w:t>
        </w:r>
        <w:r>
          <w:t xml:space="preserve"> </w:t>
        </w:r>
        <w:r>
          <w:t>w</w:t>
        </w:r>
      </w:hyperlink>
      <w:r>
        <w:t xml:space="preserve">ww</w:t>
      </w:r>
      <w:hyperlink r:id="rId14">
        <w:r>
          <w:t xml:space="preserve">.</w:t>
        </w:r>
        <w:r>
          <w:t xml:space="preserve"> </w:t>
        </w:r>
        <w:r>
          <w:t>teache</w:t>
        </w:r>
      </w:hyperlink>
      <w:r>
        <w:t xml:space="preserve">r</w:t>
      </w:r>
      <w:hyperlink r:id="rId14">
        <w:r>
          <w:t xml:space="preserve">snetwork.</w:t>
        </w:r>
        <w:r w:rsidR="004B696B">
          <w:t xml:space="preserve"> </w:t>
        </w:r>
        <w:r w:rsidR="004B696B">
          <w:t xml:space="preserve">org.</w:t>
        </w:r>
      </w:hyperlink>
      <w:r>
        <w:t xml:space="preserve"> </w:t>
      </w:r>
      <w:r>
        <w:t xml:space="preserve">[</w:t>
      </w:r>
      <w:r>
        <w:t xml:space="preserve">5</w:t>
      </w:r>
      <w:r>
        <w:t xml:space="preserve">]</w:t>
      </w:r>
      <w:r>
        <w:t xml:space="preserve"> </w:t>
      </w:r>
      <w:r/>
      <w:r>
        <w:t xml:space="preserve">Program Design:</w:t>
      </w:r>
      <w:r>
        <w:t xml:space="preserve"> </w:t>
      </w:r>
      <w:r>
        <w:t xml:space="preserve">Collaboration Through Mentoring &amp; Peer Coachi</w:t>
      </w:r>
      <w:hyperlink r:id="rId15">
        <w:r>
          <w:t xml:space="preserve">ng.</w:t>
        </w:r>
        <w:r>
          <w:t xml:space="preserve"> </w:t>
        </w:r>
        <w:r>
          <w:t>w</w:t>
        </w:r>
      </w:hyperlink>
      <w:r>
        <w:t xml:space="preserve">ww</w:t>
      </w:r>
      <w:hyperlink r:id="rId15">
        <w:r>
          <w:t xml:space="preserve">.</w:t>
        </w:r>
        <w:r>
          <w:t xml:space="preserve"> </w:t>
        </w:r>
        <w:r>
          <w:t>mentors.</w:t>
        </w:r>
        <w:r w:rsidR="004B696B">
          <w:t xml:space="preserve"> </w:t>
        </w:r>
        <w:r w:rsidR="004B696B">
          <w:t>ne</w:t>
        </w:r>
      </w:hyperlink>
      <w:r>
        <w:t xml:space="preserve">t</w:t>
      </w:r>
      <w:hyperlink r:id="rId15">
        <w:r>
          <w:t xml:space="preserve">.</w:t>
        </w:r>
      </w:hyperlink>
      <w:r>
        <w:t xml:space="preserve"> </w:t>
      </w:r>
      <w:r>
        <w:t xml:space="preserve">[</w:t>
      </w:r>
      <w:r>
        <w:t xml:space="preserve">6</w:t>
      </w:r>
      <w:r>
        <w:t xml:space="preserve">]</w:t>
      </w:r>
      <w:r>
        <w:t xml:space="preserve"> </w:t>
      </w:r>
      <w:r/>
      <w:r>
        <w:t xml:space="preserve">NAEYC.</w:t>
      </w:r>
      <w:r>
        <w:t xml:space="preserve"> </w:t>
      </w:r>
      <w:r>
        <w:t>A</w:t>
      </w:r>
      <w:r>
        <w:t xml:space="preserve"> </w:t>
      </w:r>
      <w:r>
        <w:t xml:space="preserve">Conceptual Framework For Early Childhood Professional Development.</w:t>
      </w:r>
      <w:r>
        <w:t xml:space="preserve"> </w:t>
      </w:r>
      <w:r>
        <w:t>1993,</w:t>
      </w:r>
      <w:r>
        <w:t xml:space="preserve"> </w:t>
      </w:r>
      <w:r/>
      <w:r>
        <w:t xml:space="preserve">(</w:t>
      </w:r>
      <w:r>
        <w:t xml:space="preserve">11</w:t>
      </w:r>
      <w:r>
        <w:t xml:space="preserve">)</w:t>
      </w:r>
      <w:r>
        <w:t xml:space="preserve">.</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Hargreaves,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Andy&amp;Fullan, Michael</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1992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Introduction.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In Andy Hargreaves,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Andy&amp;Fullan,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Michae</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Understanding teacher Development. Cassell&amp;Teacher College Press.</w:t>
      </w:r>
    </w:p>
    <w:p w:rsidR="0018722C">
      <w:pPr>
        <w:topLinePunct/>
      </w:pPr>
      <w:r>
        <w:rPr>
          <w:rFonts w:ascii="Times New Roman"/>
        </w:rPr>
        <w:t>44</w:t>
      </w:r>
    </w:p>
    <w:p w:rsidR="0018722C">
      <w:pPr>
        <w:pStyle w:val="a4"/>
        <w:topLinePunct/>
      </w:pPr>
      <w:bookmarkStart w:id="426704" w:name="_Toc686426704"/>
      <w:bookmarkStart w:name="附录 " w:id="84"/>
      <w:bookmarkEnd w:id="84"/>
      <w:bookmarkStart w:name="_bookmark58" w:id="85"/>
      <w:bookmarkEnd w:id="85"/>
      <w:r>
        <w:t>附</w:t>
      </w:r>
      <w:r w:rsidRPr="00000000">
        <w:tab/>
        <w:t>录</w:t>
      </w:r>
      <w:bookmarkEnd w:id="426704"/>
    </w:p>
    <w:p w:rsidR="0018722C">
      <w:pPr>
        <w:pStyle w:val="a4"/>
        <w:topLinePunct/>
      </w:pPr>
      <w:bookmarkStart w:id="426705" w:name="_Toc686426705"/>
      <w:bookmarkStart w:name="附录一 " w:id="86"/>
      <w:bookmarkEnd w:id="86"/>
      <w:bookmarkStart w:name="_bookmark59" w:id="87"/>
      <w:bookmarkEnd w:id="87"/>
      <w:r>
        <w:t>附录一</w:t>
      </w:r>
      <w:bookmarkEnd w:id="426705"/>
    </w:p>
    <w:p w:rsidR="0018722C">
      <w:pPr>
        <w:topLinePunct/>
      </w:pPr>
      <w:r>
        <w:rPr>
          <w:rFonts w:cstheme="minorBidi" w:hAnsiTheme="minorHAnsi" w:eastAsiaTheme="minorHAnsi" w:asciiTheme="minorHAnsi"/>
          <w:b/>
        </w:rPr>
        <w:t>基于同伴互助的幼儿园教师专业发展的现状调查问卷</w:t>
      </w:r>
    </w:p>
    <w:p w:rsidR="0018722C">
      <w:pPr>
        <w:topLinePunct/>
      </w:pPr>
      <w:r>
        <w:rPr>
          <w:rFonts w:ascii="楷体" w:eastAsia="楷体" w:hint="eastAsia"/>
        </w:rPr>
        <w:t>尊敬的老师：</w:t>
      </w:r>
    </w:p>
    <w:p w:rsidR="0018722C">
      <w:pPr>
        <w:topLinePunct/>
      </w:pPr>
      <w:r>
        <w:rPr>
          <w:rFonts w:ascii="楷体" w:eastAsia="楷体" w:hint="eastAsia"/>
        </w:rPr>
        <w:t>您好！</w:t>
      </w:r>
      <w:r>
        <w:rPr>
          <w:rFonts w:ascii="楷体" w:eastAsia="楷体" w:hint="eastAsia"/>
        </w:rPr>
        <w:t>非</w:t>
      </w:r>
      <w:r>
        <w:rPr>
          <w:rFonts w:ascii="楷体" w:eastAsia="楷体" w:hint="eastAsia"/>
        </w:rPr>
        <w:t>常感谢您在百忙之中抽出时间参加本次问卷调查。本问卷的目的是为了了</w:t>
      </w:r>
      <w:r>
        <w:rPr>
          <w:rFonts w:ascii="楷体" w:eastAsia="楷体" w:hint="eastAsia"/>
        </w:rPr>
        <w:t>解您以及您所在幼儿园的教师同伴互助的现状以及同伴互助对教师专业发展的影响情</w:t>
      </w:r>
      <w:r>
        <w:rPr>
          <w:rFonts w:ascii="楷体" w:eastAsia="楷体" w:hint="eastAsia"/>
        </w:rPr>
        <w:t>况，此次调查仅供本人研究之用，采取匿名方式答题，对您的个人信息我们将予以严格</w:t>
      </w:r>
      <w:r>
        <w:rPr>
          <w:rFonts w:ascii="楷体" w:eastAsia="楷体" w:hint="eastAsia"/>
        </w:rPr>
        <w:t>保密。本问卷的调查结果对此次研究十分重要，所以，请您如实的回答每一个问题。衷心感谢您的配合与支持！</w:t>
      </w:r>
    </w:p>
    <w:p w:rsidR="0018722C">
      <w:pPr>
        <w:topLinePunct/>
      </w:pPr>
      <w:r>
        <w:rPr>
          <w:rFonts w:cstheme="minorBidi" w:hAnsiTheme="minorHAnsi" w:eastAsiaTheme="minorHAnsi" w:asciiTheme="minorHAnsi"/>
          <w:b/>
        </w:rPr>
        <w:t>★问卷</w:t>
      </w:r>
      <w:r>
        <w:rPr>
          <w:rFonts w:cstheme="minorBidi" w:hAnsiTheme="minorHAnsi" w:eastAsiaTheme="minorHAnsi" w:asciiTheme="minorHAnsi"/>
          <w:b/>
        </w:rPr>
        <w:t>A</w:t>
      </w:r>
      <w:r>
        <w:rPr>
          <w:rFonts w:cstheme="minorBidi" w:hAnsiTheme="minorHAnsi" w:eastAsiaTheme="minorHAnsi" w:asciiTheme="minorHAnsi"/>
          <w:b/>
        </w:rPr>
        <w:t>部分：您的基本情况</w:t>
      </w:r>
      <w:r>
        <w:rPr>
          <w:rFonts w:cstheme="minorBidi" w:hAnsiTheme="minorHAnsi" w:eastAsiaTheme="minorHAnsi" w:asciiTheme="minorHAnsi"/>
        </w:rPr>
        <w:t>1.您的性别是</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t>A.男</w:t>
      </w:r>
      <w:r w:rsidRPr="00000000">
        <w:tab/>
        <w:t>B.女</w:t>
      </w:r>
    </w:p>
    <w:p w:rsidR="0018722C">
      <w:pPr>
        <w:topLinePunct/>
      </w:pPr>
      <w:r>
        <w:t>2.您的学历是</w:t>
      </w:r>
      <w:r>
        <w:t>（</w:t>
      </w:r>
      <w:r w:rsidRPr="00000000">
        <w:tab/>
        <w:t>）</w:t>
      </w:r>
    </w:p>
    <w:p w:rsidR="0018722C">
      <w:pPr>
        <w:topLinePunct/>
      </w:pPr>
      <w:r>
        <w:t>A.高中或中专</w:t>
      </w:r>
      <w:r w:rsidRPr="00000000">
        <w:tab/>
        <w:t>B.大专</w:t>
      </w:r>
      <w:r w:rsidRPr="00000000">
        <w:tab/>
        <w:t>C.大学本科</w:t>
      </w:r>
      <w:r w:rsidRPr="00000000">
        <w:tab/>
        <w:t>D.研究生</w:t>
      </w:r>
    </w:p>
    <w:p w:rsidR="0018722C">
      <w:pPr>
        <w:topLinePunct/>
      </w:pPr>
      <w:r>
        <w:t>3.您的教龄是</w:t>
      </w:r>
      <w:r>
        <w:t>（</w:t>
      </w:r>
      <w:r w:rsidRPr="00000000">
        <w:tab/>
        <w:t>）</w:t>
      </w:r>
    </w:p>
    <w:p w:rsidR="0018722C">
      <w:pPr>
        <w:topLinePunct/>
      </w:pPr>
      <w:r>
        <w:t>A.2</w:t>
      </w:r>
      <w:r>
        <w:t> </w:t>
      </w:r>
      <w:r>
        <w:t>年及</w:t>
      </w:r>
      <w:r>
        <w:t> </w:t>
      </w:r>
      <w:r>
        <w:t>2</w:t>
      </w:r>
      <w:r>
        <w:t> </w:t>
      </w:r>
      <w:r>
        <w:t>年以内</w:t>
      </w:r>
      <w:r w:rsidRPr="00000000">
        <w:tab/>
        <w:t>B.3—5</w:t>
      </w:r>
      <w:r>
        <w:t> </w:t>
      </w:r>
      <w:r>
        <w:t>年</w:t>
      </w:r>
      <w:r w:rsidRPr="00000000">
        <w:tab/>
        <w:t>C.6—10</w:t>
      </w:r>
      <w:r>
        <w:t> </w:t>
      </w:r>
      <w:r>
        <w:t>年</w:t>
      </w:r>
      <w:r w:rsidRPr="00000000">
        <w:tab/>
        <w:t>D.10</w:t>
      </w:r>
      <w:r>
        <w:t> </w:t>
      </w:r>
      <w:r>
        <w:t>年以上</w:t>
      </w:r>
    </w:p>
    <w:p w:rsidR="0018722C">
      <w:pPr>
        <w:topLinePunct/>
      </w:pPr>
      <w:r>
        <w:t>4.您的职称是</w:t>
      </w:r>
      <w:r>
        <w:t>（</w:t>
      </w:r>
      <w:r w:rsidRPr="00000000">
        <w:tab/>
        <w:t>）</w:t>
      </w:r>
    </w:p>
    <w:p w:rsidR="0018722C">
      <w:pPr>
        <w:topLinePunct/>
      </w:pPr>
      <w:r>
        <w:t>A.无职称</w:t>
      </w:r>
      <w:r w:rsidRPr="00000000">
        <w:tab/>
        <w:t>B.小学二级</w:t>
      </w:r>
      <w:r w:rsidRPr="00000000">
        <w:tab/>
        <w:t>C.小学一级</w:t>
      </w:r>
      <w:r w:rsidRPr="00000000">
        <w:tab/>
        <w:t>D.小学高级</w:t>
      </w:r>
      <w:r w:rsidRPr="00000000">
        <w:tab/>
        <w:t>E.小学特级</w:t>
      </w:r>
    </w:p>
    <w:p w:rsidR="0018722C">
      <w:pPr>
        <w:topLinePunct/>
      </w:pPr>
      <w:r>
        <w:t>5.您所在幼儿园的性质是</w:t>
      </w:r>
      <w:r>
        <w:t>（</w:t>
      </w:r>
      <w:r w:rsidRPr="00000000">
        <w:tab/>
        <w:t>）</w:t>
      </w:r>
    </w:p>
    <w:p w:rsidR="0018722C">
      <w:pPr>
        <w:topLinePunct/>
      </w:pPr>
      <w:r>
        <w:t>A.公办园</w:t>
      </w:r>
      <w:r w:rsidRPr="00000000">
        <w:tab/>
        <w:t>B.民办园</w:t>
      </w:r>
    </w:p>
    <w:p w:rsidR="0018722C">
      <w:pPr>
        <w:topLinePunct/>
      </w:pPr>
      <w:r>
        <w:t>6.您所在幼儿园的级别是</w:t>
      </w:r>
      <w:r>
        <w:t>（</w:t>
      </w:r>
      <w:r w:rsidRPr="00000000">
        <w:tab/>
        <w:t>）</w:t>
      </w:r>
    </w:p>
    <w:p w:rsidR="0018722C">
      <w:pPr>
        <w:topLinePunct/>
      </w:pPr>
      <w:r>
        <w:t>A.五星级幼儿园</w:t>
      </w:r>
      <w:r w:rsidRPr="00000000">
        <w:tab/>
        <w:t>B.四星级幼儿园</w:t>
      </w:r>
      <w:r w:rsidRPr="00000000">
        <w:tab/>
        <w:t>C.三星及以下幼儿园</w:t>
      </w:r>
    </w:p>
    <w:p w:rsidR="0018722C">
      <w:pPr>
        <w:outlineLvl w:val="9"/>
        <w:topLinePunct/>
      </w:pPr>
      <w:r>
        <w:rPr>
          <w:kern w:val="2"/>
          <w:sz w:val="24"/>
          <w:szCs w:val="24"/>
          <w:rFonts w:cstheme="minorBidi" w:hAnsiTheme="minorHAnsi" w:eastAsiaTheme="minorHAnsi" w:asciiTheme="minorHAnsi" w:ascii="宋体" w:hAnsi="宋体" w:eastAsia="宋体" w:cs="宋体"/>
          <w:b/>
          <w:bCs/>
        </w:rPr>
        <w:t>★问卷</w:t>
      </w:r>
      <w:r w:rsidR="001852F3">
        <w:rPr>
          <w:kern w:val="2"/>
          <w:sz w:val="24"/>
          <w:szCs w:val="24"/>
          <w:rFonts w:cstheme="minorBidi" w:hAnsiTheme="minorHAnsi" w:eastAsiaTheme="minorHAnsi" w:asciiTheme="minorHAnsi" w:ascii="宋体" w:hAnsi="宋体" w:eastAsia="宋体" w:cs="宋体"/>
          <w:b/>
          <w:bCs/>
        </w:rPr>
        <w:t xml:space="preserve">B</w:t>
      </w:r>
      <w:r w:rsidR="001852F3">
        <w:rPr>
          <w:kern w:val="2"/>
          <w:sz w:val="24"/>
          <w:szCs w:val="24"/>
          <w:rFonts w:cstheme="minorBidi" w:hAnsiTheme="minorHAnsi" w:eastAsiaTheme="minorHAnsi" w:asciiTheme="minorHAnsi" w:ascii="宋体" w:hAnsi="宋体" w:eastAsia="宋体" w:cs="宋体"/>
          <w:b/>
          <w:bCs/>
        </w:rPr>
        <w:t xml:space="preserve">部分</w:t>
      </w:r>
    </w:p>
    <w:p w:rsidR="0018722C">
      <w:pPr>
        <w:topLinePunct/>
      </w:pPr>
      <w:r>
        <w:t>1.您认为开展幼儿教师同伴互助有必要吗？</w:t>
      </w:r>
      <w:r>
        <w:t>(</w:t>
      </w:r>
      <w:r w:rsidRPr="00000000">
        <w:tab/>
      </w:r>
      <w:r>
        <w:t>)</w:t>
      </w:r>
      <w:r w:rsidR="001852F3">
        <w:t xml:space="preserve"> </w:t>
      </w:r>
      <w:r>
        <w:t>A.有必要</w:t>
      </w:r>
      <w:r w:rsidRPr="00000000">
        <w:tab/>
        <w:t>B.没有必要</w:t>
      </w:r>
    </w:p>
    <w:p w:rsidR="0018722C">
      <w:pPr>
        <w:topLinePunct/>
      </w:pPr>
      <w:r>
        <w:t>2.您所在的幼儿园，教师间的同伴互助行为主要是发生在</w:t>
      </w:r>
      <w:r>
        <w:t>（</w:t>
      </w:r>
      <w:r w:rsidRPr="00000000">
        <w:t>	</w:t>
        <w:t>）</w:t>
      </w:r>
      <w:r>
        <w:t>（</w:t>
      </w:r>
      <w:r>
        <w:t>可多选</w:t>
      </w:r>
      <w:r>
        <w:t>）</w:t>
      </w:r>
    </w:p>
    <w:p w:rsidR="0018722C">
      <w:pPr>
        <w:topLinePunct/>
      </w:pPr>
      <w:r>
        <w:t>A.本班教师之间</w:t>
      </w:r>
      <w:r w:rsidRPr="00000000">
        <w:tab/>
        <w:t>B.同年级教师之间</w:t>
      </w:r>
      <w:r>
        <w:t>（</w:t>
      </w:r>
      <w:r>
        <w:t>例如：小班与小班教师之间</w:t>
      </w:r>
      <w:r>
        <w:t>）</w:t>
      </w:r>
    </w:p>
    <w:p w:rsidR="0018722C">
      <w:pPr>
        <w:topLinePunct/>
      </w:pPr>
      <w:r>
        <w:t>C.不同年龄班教师之间</w:t>
      </w:r>
    </w:p>
    <w:p w:rsidR="0018722C">
      <w:pPr>
        <w:topLinePunct/>
      </w:pPr>
      <w:r>
        <w:rPr>
          <w:rFonts w:ascii="Times New Roman"/>
        </w:rPr>
        <w:t>45</w:t>
      </w:r>
    </w:p>
    <w:p w:rsidR="0018722C">
      <w:pPr>
        <w:topLinePunct/>
      </w:pPr>
      <w:r>
        <w:t>3.您认为幼儿教师同伴互助的主要立足点是</w:t>
      </w:r>
      <w:r>
        <w:t>（</w:t>
      </w:r>
      <w:r w:rsidRPr="00000000">
        <w:tab/>
        <w:t>）</w:t>
      </w:r>
    </w:p>
    <w:p w:rsidR="0018722C">
      <w:pPr>
        <w:topLinePunct/>
      </w:pPr>
      <w:r>
        <w:t>B.促进幼儿的健康发展</w:t>
      </w:r>
      <w:r w:rsidRPr="00000000">
        <w:tab/>
        <w:t>B.促进幼儿教师的专业成长、共同进步</w:t>
      </w:r>
    </w:p>
    <w:p w:rsidR="0018722C">
      <w:pPr>
        <w:topLinePunct/>
      </w:pPr>
      <w:r>
        <w:t>C.提升园所建设，扩大影响力</w:t>
      </w:r>
      <w:r w:rsidRPr="00000000">
        <w:tab/>
        <w:t>D.其他</w:t>
      </w:r>
      <w:r>
        <w:rPr>
          <w:rFonts w:ascii="Times New Roman" w:eastAsia="Times New Roman"/>
          <w:u w:val="single"/>
        </w:rPr>
        <w:t> </w:t>
      </w:r>
      <w:r w:rsidRPr="00000000">
        <w:tab/>
      </w:r>
    </w:p>
    <w:p w:rsidR="0018722C">
      <w:pPr>
        <w:topLinePunct/>
      </w:pPr>
      <w:r>
        <w:t>4.您所在的幼儿园开展集体性的教师同伴互助活动的频率是</w:t>
      </w:r>
      <w:r>
        <w:t>（</w:t>
      </w:r>
      <w:r w:rsidRPr="00000000">
        <w:tab/>
        <w:t>）</w:t>
      </w:r>
    </w:p>
    <w:p w:rsidR="0018722C">
      <w:pPr>
        <w:topLinePunct/>
      </w:pPr>
      <w:r>
        <w:t>A.经常开展</w:t>
      </w:r>
      <w:r w:rsidRPr="00000000">
        <w:tab/>
        <w:t>B.偶尔开展</w:t>
      </w:r>
      <w:r w:rsidRPr="00000000">
        <w:tab/>
        <w:t>C.几乎没有</w:t>
      </w:r>
    </w:p>
    <w:p w:rsidR="0018722C">
      <w:pPr>
        <w:topLinePunct/>
      </w:pPr>
      <w:r>
        <w:t>5.您所在的幼儿园开展教师同伴互助活动的主要参加者是</w:t>
      </w:r>
      <w:r>
        <w:t>（</w:t>
      </w:r>
      <w:r w:rsidRPr="00000000">
        <w:tab/>
        <w:t>）</w:t>
      </w:r>
    </w:p>
    <w:p w:rsidR="0018722C">
      <w:pPr>
        <w:topLinePunct/>
      </w:pPr>
      <w:r>
        <w:t>A.园领导</w:t>
      </w:r>
      <w:r w:rsidRPr="00000000">
        <w:tab/>
        <w:t>B.骨干教师</w:t>
      </w:r>
      <w:r w:rsidRPr="00000000">
        <w:tab/>
        <w:t>C.新手教师</w:t>
      </w:r>
      <w:r w:rsidRPr="00000000">
        <w:tab/>
        <w:t>D.全体教师都有机会</w:t>
      </w:r>
    </w:p>
    <w:p w:rsidR="0018722C">
      <w:pPr>
        <w:topLinePunct/>
      </w:pPr>
      <w:r>
        <w:t>6.您所在的幼儿园主要有哪些同伴互助的形式</w:t>
      </w:r>
      <w:r>
        <w:t>（</w:t>
      </w:r>
      <w:r w:rsidRPr="00000000">
        <w:t>	</w:t>
        <w:t>）</w:t>
      </w:r>
      <w:r>
        <w:t>（</w:t>
      </w:r>
      <w:r>
        <w:t>可多选</w:t>
      </w:r>
      <w:r>
        <w:t>）</w:t>
      </w:r>
    </w:p>
    <w:p w:rsidR="0018722C">
      <w:pPr>
        <w:topLinePunct/>
      </w:pPr>
      <w:r>
        <w:t>B.师徒结对</w:t>
      </w:r>
      <w:r w:rsidRPr="00000000">
        <w:tab/>
        <w:t>B.集体备课</w:t>
      </w:r>
      <w:r w:rsidRPr="00000000">
        <w:tab/>
        <w:t>C.听评课互助</w:t>
      </w:r>
      <w:r w:rsidRPr="00000000">
        <w:tab/>
        <w:t>D.公开课教学观摩</w:t>
      </w:r>
    </w:p>
    <w:p w:rsidR="0018722C">
      <w:pPr>
        <w:topLinePunct/>
      </w:pPr>
      <w:r>
        <w:t>E.集中教研学习</w:t>
      </w:r>
      <w:r w:rsidRPr="00000000">
        <w:tab/>
        <w:t>F.读书交流活动</w:t>
      </w:r>
      <w:r w:rsidRPr="00000000">
        <w:tab/>
        <w:t>G.其他</w:t>
      </w:r>
      <w:r>
        <w:rPr>
          <w:rFonts w:ascii="Times New Roman" w:eastAsia="Times New Roman"/>
          <w:u w:val="single"/>
        </w:rPr>
        <w:t> </w:t>
      </w:r>
      <w:r w:rsidRPr="00000000">
        <w:tab/>
      </w:r>
    </w:p>
    <w:p w:rsidR="0018722C">
      <w:pPr>
        <w:topLinePunct/>
      </w:pPr>
      <w:r>
        <w:t>7.您所在的幼儿园教师同伴互助的主要内容</w:t>
      </w:r>
      <w:r>
        <w:t>是</w:t>
      </w:r>
      <w:r>
        <w:t>（</w:t>
      </w:r>
      <w:r>
        <w:t>请将您的选项按开展频率由高到低依次排序</w:t>
      </w:r>
      <w:r>
        <w:t>）</w:t>
      </w:r>
      <w:r>
        <w:rPr>
          <w:u w:val="single"/>
        </w:rPr>
        <w:t> </w:t>
      </w:r>
      <w:r w:rsidRPr="00000000">
        <w:tab/>
      </w:r>
      <w:r>
        <w:t>（</w:t>
      </w:r>
      <w:r>
        <w:t>可多选</w:t>
      </w:r>
      <w:r>
        <w:t>）</w:t>
      </w:r>
    </w:p>
    <w:p w:rsidR="0018722C">
      <w:pPr>
        <w:topLinePunct/>
      </w:pPr>
      <w:r>
        <w:t>A.教育科研</w:t>
      </w:r>
      <w:r w:rsidRPr="00000000">
        <w:tab/>
        <w:t>B.园本课程开发</w:t>
      </w:r>
      <w:r w:rsidRPr="00000000">
        <w:tab/>
        <w:t>C.集体教育活动</w:t>
      </w:r>
      <w:r w:rsidRPr="00000000">
        <w:tab/>
        <w:t>D.幼儿园环境创</w:t>
      </w:r>
    </w:p>
    <w:p w:rsidR="0018722C">
      <w:pPr>
        <w:topLinePunct/>
      </w:pPr>
      <w:r>
        <w:t>E.家园沟通</w:t>
      </w:r>
      <w:r w:rsidRPr="00000000">
        <w:tab/>
        <w:t>F.幼儿发展评价</w:t>
      </w:r>
      <w:r w:rsidRPr="00000000">
        <w:tab/>
        <w:t>G.才艺技能</w:t>
      </w:r>
    </w:p>
    <w:p w:rsidR="0018722C">
      <w:pPr>
        <w:topLinePunct/>
      </w:pPr>
      <w:r>
        <w:t>8.您所在幼儿园会定期出台关于开展的教师同伴互助活动的计划吗？</w:t>
      </w:r>
      <w:r>
        <w:t>（</w:t>
      </w:r>
      <w:r w:rsidRPr="00000000">
        <w:tab/>
        <w:t>）</w:t>
      </w:r>
    </w:p>
    <w:p w:rsidR="0018722C">
      <w:pPr>
        <w:topLinePunct/>
      </w:pPr>
      <w:r>
        <w:t>A.是</w:t>
      </w:r>
      <w:r w:rsidRPr="00000000">
        <w:tab/>
        <w:t>B.否</w:t>
      </w:r>
    </w:p>
    <w:p w:rsidR="0018722C">
      <w:pPr>
        <w:topLinePunct/>
      </w:pPr>
      <w:r>
        <w:t>9.您所在幼儿园的教师同伴互助的氛围如何？</w:t>
      </w:r>
      <w:r>
        <w:t>（</w:t>
      </w:r>
      <w:r w:rsidRPr="00000000">
        <w:tab/>
        <w:t>）</w:t>
      </w:r>
    </w:p>
    <w:p w:rsidR="0018722C">
      <w:pPr>
        <w:topLinePunct/>
      </w:pPr>
      <w:r>
        <w:t>A.氛围浓厚，园领导大力支持、带头参加</w:t>
      </w:r>
    </w:p>
    <w:p w:rsidR="0018722C">
      <w:pPr>
        <w:topLinePunct/>
      </w:pPr>
      <w:r>
        <w:t>B.氛围淡薄，园领导没有明确强调</w:t>
      </w:r>
    </w:p>
    <w:p w:rsidR="0018722C">
      <w:pPr>
        <w:topLinePunct/>
      </w:pPr>
      <w:r>
        <w:t>C.园领导经常强调，但是教师总体比较被动，很少交流</w:t>
      </w:r>
    </w:p>
    <w:p w:rsidR="0018722C">
      <w:pPr>
        <w:topLinePunct/>
      </w:pPr>
      <w:r>
        <w:t>D.缺乏同伴互助的氛围，各干各的</w:t>
      </w:r>
    </w:p>
    <w:p w:rsidR="0018722C">
      <w:pPr>
        <w:topLinePunct/>
      </w:pPr>
      <w:r>
        <w:t>10.您所在的幼儿园的领导会参与并指导教师间的同伴互助活动中？</w:t>
      </w:r>
      <w:r>
        <w:t>（</w:t>
      </w:r>
      <w:r w:rsidRPr="00000000">
        <w:tab/>
        <w:t>）</w:t>
      </w:r>
    </w:p>
    <w:p w:rsidR="0018722C">
      <w:pPr>
        <w:topLinePunct/>
      </w:pPr>
      <w:r>
        <w:t>A.每次都参加</w:t>
      </w:r>
      <w:r w:rsidRPr="00000000">
        <w:tab/>
        <w:t>B.多数时间会参加</w:t>
      </w:r>
      <w:r w:rsidRPr="00000000">
        <w:tab/>
        <w:t>C.偶尔不参加</w:t>
      </w:r>
      <w:r w:rsidRPr="00000000">
        <w:tab/>
        <w:t>D.从不参加</w:t>
      </w:r>
    </w:p>
    <w:p w:rsidR="0018722C">
      <w:pPr>
        <w:topLinePunct/>
      </w:pPr>
      <w:r>
        <w:t>11.您愿意参加幼儿教师同伴互助活动吗？</w:t>
      </w:r>
      <w:r>
        <w:t>（</w:t>
      </w:r>
      <w:r w:rsidRPr="00000000">
        <w:tab/>
        <w:t>）</w:t>
      </w:r>
    </w:p>
    <w:p w:rsidR="0018722C">
      <w:pPr>
        <w:topLinePunct/>
      </w:pPr>
      <w:r>
        <w:t>A.非常愿意参加</w:t>
      </w:r>
      <w:r w:rsidRPr="00000000">
        <w:tab/>
        <w:t>B.一般</w:t>
      </w:r>
      <w:r w:rsidRPr="00000000">
        <w:tab/>
        <w:t>C.不太喜欢</w:t>
      </w:r>
      <w:r w:rsidRPr="00000000">
        <w:tab/>
        <w:t>D.尽量不参加</w:t>
      </w:r>
    </w:p>
    <w:p w:rsidR="0018722C">
      <w:pPr>
        <w:topLinePunct/>
      </w:pPr>
      <w:r>
        <w:t>12.您个人主要是通过什么方式与园内其他教师进行同伴互助？</w:t>
      </w:r>
      <w:r>
        <w:t>（</w:t>
      </w:r>
      <w:r w:rsidRPr="00000000">
        <w:t>	</w:t>
        <w:t>）</w:t>
      </w:r>
      <w:r>
        <w:t>（</w:t>
      </w:r>
      <w:r>
        <w:t>可多选</w:t>
      </w:r>
      <w:r>
        <w:t>）</w:t>
      </w:r>
    </w:p>
    <w:p w:rsidR="0018722C">
      <w:pPr>
        <w:topLinePunct/>
      </w:pPr>
      <w:r>
        <w:t>A.师徒结对</w:t>
      </w:r>
      <w:r w:rsidRPr="00000000">
        <w:tab/>
        <w:t>B.听评课互助</w:t>
      </w:r>
      <w:r w:rsidRPr="00000000">
        <w:tab/>
        <w:t>C.公开课观摩</w:t>
      </w:r>
      <w:r w:rsidRPr="00000000">
        <w:tab/>
        <w:t>D.集体备课等教研活动</w:t>
      </w:r>
    </w:p>
    <w:p w:rsidR="0018722C">
      <w:pPr>
        <w:topLinePunct/>
      </w:pPr>
      <w:r>
        <w:t>E.没有参加过</w:t>
      </w:r>
      <w:r w:rsidRPr="00000000">
        <w:tab/>
        <w:t>F.其他方式</w:t>
      </w:r>
      <w:r>
        <w:rPr>
          <w:rFonts w:ascii="Times New Roman" w:eastAsia="Times New Roman"/>
          <w:u w:val="single"/>
        </w:rPr>
        <w:t> </w:t>
      </w:r>
      <w:r w:rsidRPr="00000000">
        <w:tab/>
      </w:r>
    </w:p>
    <w:p w:rsidR="0018722C">
      <w:pPr>
        <w:topLinePunct/>
      </w:pPr>
      <w:r>
        <w:t>13.通过参加本园的同伴互助活动</w:t>
      </w:r>
      <w:r>
        <w:t>，</w:t>
      </w:r>
      <w:r>
        <w:t>您在哪些方面得到了明显的提高</w:t>
      </w:r>
      <w:r>
        <w:t>？</w:t>
      </w:r>
      <w:r>
        <w:t>（</w:t>
      </w:r>
      <w:r w:rsidRPr="00000000">
        <w:t>	</w:t>
      </w:r>
      <w:r>
        <w:t>）</w:t>
      </w:r>
      <w:r/>
      <w:r>
        <w:t>（</w:t>
      </w:r>
      <w:r>
        <w:t>可多选</w:t>
      </w:r>
      <w:r>
        <w:t>）</w:t>
      </w:r>
    </w:p>
    <w:p w:rsidR="0018722C">
      <w:pPr>
        <w:topLinePunct/>
      </w:pPr>
      <w:r>
        <w:t>B.组织教学活动的能力</w:t>
      </w:r>
      <w:r w:rsidRPr="00000000">
        <w:tab/>
        <w:t>B.观察评价幼儿的能力</w:t>
      </w:r>
      <w:r w:rsidRPr="00000000">
        <w:tab/>
        <w:t>C.园本课程开发的能力</w:t>
      </w:r>
    </w:p>
    <w:p w:rsidR="0018722C">
      <w:pPr>
        <w:topLinePunct/>
      </w:pPr>
      <w:r>
        <w:rPr>
          <w:rFonts w:ascii="Times New Roman"/>
        </w:rPr>
        <w:t>46</w:t>
      </w:r>
    </w:p>
    <w:p w:rsidR="0018722C">
      <w:pPr>
        <w:topLinePunct/>
      </w:pPr>
      <w:r>
        <w:t>D.与家长沟通合作的能力    E.创设发展性支持环境的能力    F.科研能力</w:t>
      </w:r>
    </w:p>
    <w:p w:rsidR="0018722C">
      <w:pPr>
        <w:topLinePunct/>
      </w:pPr>
      <w:r>
        <w:t>G.教育评价与自我反思能力    H.与其他教师的交流合作能力</w:t>
      </w:r>
    </w:p>
    <w:p w:rsidR="0018722C">
      <w:pPr>
        <w:topLinePunct/>
      </w:pPr>
      <w:r>
        <w:t>I.</w:t>
      </w:r>
      <w:r>
        <w:t>其他</w:t>
      </w:r>
      <w:r>
        <w:rPr>
          <w:rFonts w:ascii="Times New Roman" w:eastAsia="Times New Roman"/>
          <w:u w:val="single"/>
        </w:rPr>
        <w:t> </w:t>
      </w:r>
      <w:r w:rsidRPr="00000000">
        <w:tab/>
      </w:r>
    </w:p>
    <w:p w:rsidR="0018722C">
      <w:pPr>
        <w:topLinePunct/>
      </w:pPr>
      <w:bookmarkStart w:id="426708" w:name="_cwCmt1"/>
      <w:r>
        <w:t>14.您对自己的专业发展现状的满意程度如何？</w:t>
      </w:r>
      <w:r>
        <w:t>（</w:t>
      </w:r>
      <w:r>
        <w:t> </w:t>
      </w:r>
      <w:r>
        <w:t>）</w:t>
      </w:r>
      <w:bookmarkEnd w:id="426708"/>
    </w:p>
    <w:p w:rsidR="0018722C">
      <w:pPr>
        <w:topLinePunct/>
      </w:pPr>
      <w:r>
        <w:t>B.很满意</w:t>
      </w:r>
      <w:r w:rsidRPr="00000000">
        <w:tab/>
      </w:r>
      <w:r>
        <w:t>B.基本满意</w:t>
      </w:r>
      <w:r w:rsidRPr="00000000">
        <w:tab/>
      </w:r>
      <w:r>
        <w:t>C.不太满意</w:t>
      </w:r>
      <w:r w:rsidRPr="00000000">
        <w:tab/>
      </w:r>
      <w:r>
        <w:t>D.很不满意                 15</w:t>
      </w:r>
      <w:r>
        <w:rPr>
          <w:rFonts w:hint="eastAsia"/>
        </w:rPr>
        <w:t>。</w:t>
      </w:r>
      <w:r>
        <w:t>您最希望幼儿园开展哪种同伴互助活动来提高自己的专业发展水平？</w:t>
      </w:r>
      <w:r>
        <w:t>（</w:t>
      </w:r>
      <w:r w:rsidRPr="00000000">
        <w:tab/>
      </w:r>
      <w:r>
        <w:t>）</w:t>
      </w:r>
    </w:p>
    <w:p w:rsidR="0018722C">
      <w:pPr>
        <w:topLinePunct/>
      </w:pPr>
      <w:r>
        <w:t>A.师徒结对    B.听评课互助    C.公开课观摩    D.集中教研学习</w:t>
      </w:r>
    </w:p>
    <w:p w:rsidR="0018722C">
      <w:pPr>
        <w:topLinePunct/>
      </w:pPr>
      <w:r>
        <w:t>E.</w:t>
      </w:r>
      <w:r>
        <w:t>其他</w:t>
      </w:r>
      <w:r>
        <w:rPr>
          <w:rFonts w:ascii="Times New Roman" w:eastAsia="Times New Roman"/>
          <w:u w:val="single"/>
        </w:rPr>
        <w:t> </w:t>
      </w:r>
      <w:r w:rsidRPr="00000000">
        <w:tab/>
      </w:r>
    </w:p>
    <w:p w:rsidR="0018722C">
      <w:pPr>
        <w:topLinePunct/>
      </w:pPr>
      <w:r>
        <w:t xml:space="preserve">16.您在教育教学中遇到困难的解决方式有哪些？</w:t>
      </w:r>
      <w:r>
        <w:t xml:space="preserve">（</w:t>
      </w:r>
      <w:r>
        <w:t xml:space="preserve">  </w:t>
      </w:r>
      <w:r>
        <w:t xml:space="preserve">）</w:t>
      </w:r>
      <w:r>
        <w:t xml:space="preserve">（</w:t>
      </w:r>
      <w:r>
        <w:t xml:space="preserve">可多选</w:t>
      </w:r>
      <w:r>
        <w:t xml:space="preserve">）</w:t>
      </w:r>
    </w:p>
    <w:p w:rsidR="0018722C">
      <w:pPr>
        <w:topLinePunct/>
      </w:pPr>
      <w:r>
        <w:t>A.自己查阅相关资料</w:t>
      </w:r>
      <w:r w:rsidR="001852F3">
        <w:t xml:space="preserve">  B.与其他老师交流</w:t>
      </w:r>
      <w:r w:rsidR="001852F3">
        <w:t xml:space="preserve">  C.找园领导帮忙</w:t>
      </w:r>
      <w:r w:rsidR="001852F3">
        <w:t xml:space="preserve">  D.找专家咨询</w:t>
      </w:r>
    </w:p>
    <w:p w:rsidR="0018722C">
      <w:pPr>
        <w:topLinePunct/>
      </w:pPr>
      <w:r>
        <w:t>E.无具体解决方法    F.其他</w:t>
      </w:r>
      <w:r>
        <w:rPr>
          <w:rFonts w:ascii="Times New Roman" w:eastAsia="Times New Roman"/>
          <w:u w:val="single"/>
        </w:rPr>
        <w:t> </w:t>
      </w:r>
      <w:r w:rsidRPr="00000000">
        <w:tab/>
      </w:r>
    </w:p>
    <w:p w:rsidR="0018722C">
      <w:pPr>
        <w:topLinePunct/>
      </w:pPr>
      <w:r>
        <w:t>17.您所在的幼儿园开展的同伴互助活动与您自己的专业发展需求之间切合度如何？</w:t>
      </w:r>
    </w:p>
    <w:p w:rsidR="0018722C">
      <w:pPr>
        <w:topLinePunct/>
      </w:pPr>
      <w:r>
        <w:t>（</w:t>
      </w:r>
      <w:r w:rsidRPr="00000000">
        <w:tab/>
      </w:r>
      <w:r>
        <w:t>）</w:t>
      </w:r>
      <w:r>
        <w:t>A.非常契合</w:t>
      </w:r>
      <w:r w:rsidRPr="00000000">
        <w:tab/>
      </w:r>
      <w:r>
        <w:t>B.比较契合</w:t>
      </w:r>
      <w:r w:rsidRPr="00000000">
        <w:tab/>
      </w:r>
      <w:r>
        <w:t>C.不契合                   18</w:t>
      </w:r>
      <w:r>
        <w:rPr>
          <w:rFonts w:hint="eastAsia"/>
        </w:rPr>
        <w:t>。</w:t>
      </w:r>
      <w:r>
        <w:t>（</w:t>
      </w:r>
      <w:r>
        <w:t>1</w:t>
      </w:r>
      <w:r>
        <w:t>）</w:t>
      </w:r>
      <w:r>
        <w:t>您认为本园的教师同伴互助有不足之处吗？</w:t>
      </w:r>
      <w:r>
        <w:t>(</w:t>
      </w:r>
      <w:r w:rsidRPr="00000000">
        <w:tab/>
      </w:r>
      <w:r>
        <w:t>)</w:t>
      </w:r>
      <w:r w:rsidR="001852F3">
        <w:t xml:space="preserve"> </w:t>
      </w:r>
      <w:r>
        <w:t>A.有</w:t>
      </w:r>
      <w:r w:rsidRPr="00000000">
        <w:tab/>
      </w:r>
      <w:r>
        <w:t>B.</w:t>
      </w:r>
      <w:r>
        <w:t>没</w:t>
      </w:r>
      <w:r>
        <w:t>有</w:t>
      </w:r>
    </w:p>
    <w:p w:rsidR="0018722C">
      <w:pPr>
        <w:topLinePunct/>
      </w:pPr>
      <w:r>
        <w:t>（</w:t>
      </w:r>
      <w:r>
        <w:t>2</w:t>
      </w:r>
      <w:r>
        <w:t>）</w:t>
      </w:r>
      <w:r>
        <w:t>如果有不足之处，您认为影响本园教师同伴互助的主要因素有哪些？</w:t>
      </w:r>
      <w:r>
        <w:t>（</w:t>
      </w:r>
      <w:r w:rsidRPr="00000000">
        <w:t>	</w:t>
        <w:t>）</w:t>
      </w:r>
      <w:r/>
      <w:r>
        <w:t>（</w:t>
      </w:r>
      <w:r>
        <w:t>可多选</w:t>
      </w:r>
      <w:r>
        <w:t>）</w:t>
      </w:r>
    </w:p>
    <w:p w:rsidR="0018722C">
      <w:pPr>
        <w:topLinePunct/>
      </w:pPr>
      <w:r>
        <w:t>B.教师同伴互助的意识薄弱</w:t>
      </w:r>
      <w:r w:rsidR="001852F3">
        <w:t xml:space="preserve">  B.缺乏教师同伴互助的平台    C.教师工作太忙，缺少时间</w:t>
      </w:r>
      <w:r w:rsidR="001852F3">
        <w:t xml:space="preserve">  D.教师缺乏同伴互助的技巧</w:t>
      </w:r>
      <w:r w:rsidR="001852F3">
        <w:t xml:space="preserve">  E.园领导不重视，缺少缺乏计划、实施、评价等保障机</w:t>
      </w:r>
      <w:r w:rsidR="001852F3">
        <w:t>制</w:t>
      </w:r>
    </w:p>
    <w:p w:rsidR="0018722C">
      <w:pPr>
        <w:topLinePunct/>
      </w:pPr>
      <w:r>
        <w:t>19.您所在的幼儿园除了“同伴互助”以外，还主要采取了哪些方式促进教师的专业发展？</w:t>
      </w:r>
    </w:p>
    <w:p w:rsidR="0018722C">
      <w:pPr>
        <w:topLinePunct/>
      </w:pPr>
      <w:r>
        <w:t>A.自我学习与反思    B.专家引领    C.职后培训    D.其他</w:t>
      </w:r>
      <w:r>
        <w:rPr>
          <w:rFonts w:ascii="Times New Roman" w:eastAsia="Times New Roman"/>
          <w:u w:val="single"/>
        </w:rPr>
        <w:t> </w:t>
      </w:r>
      <w:r w:rsidRPr="00000000">
        <w:tab/>
      </w:r>
    </w:p>
    <w:p w:rsidR="0018722C">
      <w:pPr>
        <w:topLinePunct/>
      </w:pPr>
      <w:r>
        <w:rPr>
          <w:rFonts w:ascii="楷体" w:eastAsia="楷体" w:hint="eastAsia"/>
        </w:rPr>
        <w:t>20.</w:t>
      </w:r>
      <w:r>
        <w:t>您认为提高幼儿教师同伴互助活动的有效策略有哪些？</w:t>
      </w:r>
    </w:p>
    <w:p w:rsidR="0018722C">
      <w:pPr>
        <w:topLinePunct/>
      </w:pPr>
      <w:r>
        <w:rPr>
          <w:rFonts w:ascii="Times New Roman"/>
        </w:rPr>
        <w:t>47</w:t>
      </w:r>
    </w:p>
    <w:p w:rsidR="0018722C">
      <w:pPr>
        <w:outlineLvl w:val="9"/>
        <w:topLinePunct/>
      </w:pPr>
      <w:r>
        <w:rPr>
          <w:kern w:val="2"/>
          <w:sz w:val="24"/>
          <w:szCs w:val="24"/>
          <w:rFonts w:cstheme="minorBidi" w:hAnsiTheme="minorHAnsi" w:eastAsiaTheme="minorHAnsi" w:asciiTheme="minorHAnsi" w:ascii="宋体" w:hAnsi="宋体" w:eastAsia="宋体" w:cs="宋体"/>
          <w:b/>
          <w:bCs/>
        </w:rPr>
        <w:t>★问卷</w:t>
      </w:r>
      <w:r w:rsidR="001852F3">
        <w:rPr>
          <w:kern w:val="2"/>
          <w:sz w:val="24"/>
          <w:szCs w:val="24"/>
          <w:rFonts w:cstheme="minorBidi" w:hAnsiTheme="minorHAnsi" w:eastAsiaTheme="minorHAnsi" w:asciiTheme="minorHAnsi" w:ascii="宋体" w:hAnsi="宋体" w:eastAsia="宋体" w:cs="宋体"/>
          <w:b/>
          <w:bCs/>
        </w:rPr>
        <w:t xml:space="preserve">C</w:t>
      </w:r>
      <w:r w:rsidR="001852F3">
        <w:rPr>
          <w:kern w:val="2"/>
          <w:sz w:val="24"/>
          <w:szCs w:val="24"/>
          <w:rFonts w:cstheme="minorBidi" w:hAnsiTheme="minorHAnsi" w:eastAsiaTheme="minorHAnsi" w:asciiTheme="minorHAnsi" w:ascii="宋体" w:hAnsi="宋体" w:eastAsia="宋体" w:cs="宋体"/>
          <w:b/>
          <w:bCs/>
        </w:rPr>
        <w:t xml:space="preserve">部分</w:t>
      </w:r>
    </w:p>
    <w:p w:rsidR="0018722C">
      <w:pPr>
        <w:topLinePunct/>
      </w:pPr>
      <w:r>
        <w:rPr>
          <w:rFonts w:cstheme="minorBidi" w:hAnsiTheme="minorHAnsi" w:eastAsiaTheme="minorHAnsi" w:asciiTheme="minorHAnsi" w:ascii="楷体" w:hAnsi="楷体" w:eastAsia="楷体" w:hint="eastAsia"/>
        </w:rPr>
        <w:t>下列各题目是指同伴互助对幼儿教师专业发展各个方面可能产生影响的描述，请您</w:t>
      </w:r>
      <w:r>
        <w:rPr>
          <w:rFonts w:ascii="楷体" w:hAnsi="楷体" w:eastAsia="楷体" w:hint="eastAsia" w:cstheme="minorBidi"/>
        </w:rPr>
        <w:t>根据自己的真实感受找出与自己实际情况相符合的程度，在对应栏目中打“√”。</w:t>
      </w:r>
      <w:r>
        <w:rPr>
          <w:rFonts w:ascii="楷体" w:hAnsi="楷体" w:eastAsia="楷体" w:hint="eastAsia" w:cstheme="minorBidi"/>
        </w:rPr>
        <w:t>（</w:t>
      </w:r>
      <w:r>
        <w:rPr>
          <w:rFonts w:cstheme="minorBidi" w:hAnsiTheme="minorHAnsi" w:eastAsiaTheme="minorHAnsi" w:asciiTheme="minorHAnsi"/>
          <w:b/>
        </w:rPr>
        <w:t>为</w:t>
      </w:r>
      <w:r>
        <w:rPr>
          <w:rFonts w:cstheme="minorBidi" w:hAnsiTheme="minorHAnsi" w:eastAsiaTheme="minorHAnsi" w:asciiTheme="minorHAnsi"/>
          <w:b/>
        </w:rPr>
        <w:t>保证调查结果的科学性，请不要都选择同一个答案。谢谢您的配合与支持！</w:t>
      </w:r>
      <w:r>
        <w:rPr>
          <w:rFonts w:cstheme="minorBidi" w:hAnsiTheme="minorHAnsi" w:eastAsiaTheme="minorHAnsi" w:asciiTheme="minorHAnsi"/>
          <w:b/>
        </w:rPr>
        <w:t>）</w:t>
      </w:r>
    </w:p>
    <w:tbl>
      <w:tblPr>
        <w:tblW w:w="0" w:type="auto"/>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4695"/>
        <w:gridCol w:w="811"/>
        <w:gridCol w:w="810"/>
        <w:gridCol w:w="810"/>
        <w:gridCol w:w="813"/>
        <w:gridCol w:w="810"/>
      </w:tblGrid>
      <w:tr>
        <w:trPr>
          <w:trHeight w:val="1100" w:hRule="atLeast"/>
        </w:trPr>
        <w:tc>
          <w:tcPr>
            <w:tcW w:w="607" w:type="dxa"/>
          </w:tcPr>
          <w:p w:rsidR="0018722C">
            <w:pPr>
              <w:topLinePunct/>
              <w:ind w:leftChars="0" w:left="0" w:rightChars="0" w:right="0" w:firstLineChars="0" w:firstLine="0"/>
              <w:spacing w:line="240" w:lineRule="atLeast"/>
            </w:pPr>
            <w:r>
              <w:rPr>
                <w:b/>
              </w:rPr>
              <w:t>题号</w:t>
            </w:r>
          </w:p>
        </w:tc>
        <w:tc>
          <w:tcPr>
            <w:tcW w:w="4695" w:type="dxa"/>
          </w:tcPr>
          <w:p w:rsidR="0018722C">
            <w:pPr>
              <w:topLinePunct/>
              <w:ind w:leftChars="0" w:left="0" w:rightChars="0" w:right="0" w:firstLineChars="0" w:firstLine="0"/>
              <w:spacing w:line="240" w:lineRule="atLeast"/>
            </w:pPr>
            <w:r>
              <w:rPr>
                <w:b/>
              </w:rPr>
              <w:t>题</w:t>
            </w:r>
            <w:r w:rsidRPr="00000000">
              <w:tab/>
              <w:t>目</w:t>
            </w:r>
          </w:p>
        </w:tc>
        <w:tc>
          <w:tcPr>
            <w:tcW w:w="811" w:type="dxa"/>
          </w:tcPr>
          <w:p w:rsidR="0018722C">
            <w:pPr>
              <w:topLinePunct/>
              <w:ind w:leftChars="0" w:left="0" w:rightChars="0" w:right="0" w:firstLineChars="0" w:firstLine="0"/>
              <w:spacing w:line="240" w:lineRule="atLeast"/>
            </w:pPr>
            <w:r>
              <w:rPr>
                <w:b/>
              </w:rPr>
              <w:t>非常不同</w:t>
            </w:r>
          </w:p>
          <w:p w:rsidR="0018722C">
            <w:pPr>
              <w:topLinePunct/>
              <w:ind w:leftChars="0" w:left="0" w:rightChars="0" w:right="0" w:firstLineChars="0" w:firstLine="0"/>
              <w:spacing w:line="240" w:lineRule="atLeast"/>
            </w:pPr>
            <w:r>
              <w:rPr>
                <w:b/>
              </w:rPr>
              <w:t>意</w:t>
            </w:r>
          </w:p>
        </w:tc>
        <w:tc>
          <w:tcPr>
            <w:tcW w:w="810" w:type="dxa"/>
          </w:tcPr>
          <w:p w:rsidR="0018722C">
            <w:pPr>
              <w:topLinePunct/>
              <w:ind w:leftChars="0" w:left="0" w:rightChars="0" w:right="0" w:firstLineChars="0" w:firstLine="0"/>
              <w:spacing w:line="240" w:lineRule="atLeast"/>
            </w:pPr>
            <w:r>
              <w:rPr>
                <w:b/>
              </w:rPr>
              <w:t>不同意</w:t>
            </w:r>
          </w:p>
        </w:tc>
        <w:tc>
          <w:tcPr>
            <w:tcW w:w="810" w:type="dxa"/>
          </w:tcPr>
          <w:p w:rsidR="0018722C">
            <w:pPr>
              <w:topLinePunct/>
              <w:ind w:leftChars="0" w:left="0" w:rightChars="0" w:right="0" w:firstLineChars="0" w:firstLine="0"/>
              <w:spacing w:line="240" w:lineRule="atLeast"/>
            </w:pPr>
            <w:r>
              <w:rPr>
                <w:b/>
              </w:rPr>
              <w:t>一般</w:t>
            </w:r>
          </w:p>
        </w:tc>
        <w:tc>
          <w:tcPr>
            <w:tcW w:w="813" w:type="dxa"/>
          </w:tcPr>
          <w:p w:rsidR="0018722C">
            <w:pPr>
              <w:topLinePunct/>
              <w:ind w:leftChars="0" w:left="0" w:rightChars="0" w:right="0" w:firstLineChars="0" w:firstLine="0"/>
              <w:spacing w:line="240" w:lineRule="atLeast"/>
            </w:pPr>
            <w:r>
              <w:rPr>
                <w:b/>
              </w:rPr>
              <w:t>同意</w:t>
            </w:r>
          </w:p>
        </w:tc>
        <w:tc>
          <w:tcPr>
            <w:tcW w:w="810" w:type="dxa"/>
          </w:tcPr>
          <w:p w:rsidR="0018722C">
            <w:pPr>
              <w:topLinePunct/>
              <w:ind w:leftChars="0" w:left="0" w:rightChars="0" w:right="0" w:firstLineChars="0" w:firstLine="0"/>
              <w:spacing w:line="240" w:lineRule="atLeast"/>
            </w:pPr>
            <w:r>
              <w:rPr>
                <w:b/>
              </w:rPr>
              <w:t>非常同意</w:t>
            </w:r>
          </w:p>
        </w:tc>
      </w:tr>
      <w:tr>
        <w:trPr>
          <w:trHeight w:val="580" w:hRule="atLeast"/>
        </w:trPr>
        <w:tc>
          <w:tcPr>
            <w:tcW w:w="607" w:type="dxa"/>
          </w:tcPr>
          <w:p w:rsidR="0018722C">
            <w:pPr>
              <w:topLinePunct/>
              <w:ind w:leftChars="0" w:left="0" w:rightChars="0" w:right="0" w:firstLineChars="0" w:firstLine="0"/>
              <w:spacing w:line="240" w:lineRule="atLeast"/>
            </w:pPr>
            <w:r>
              <w:t>C1</w:t>
            </w:r>
          </w:p>
        </w:tc>
        <w:tc>
          <w:tcPr>
            <w:tcW w:w="4695" w:type="dxa"/>
          </w:tcPr>
          <w:p w:rsidR="0018722C">
            <w:pPr>
              <w:topLinePunct/>
              <w:ind w:leftChars="0" w:left="0" w:rightChars="0" w:right="0" w:firstLineChars="0" w:firstLine="0"/>
              <w:spacing w:line="240" w:lineRule="atLeast"/>
            </w:pPr>
            <w:r>
              <w:t>提高我对幼儿教师职业的认同感</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C2</w:t>
            </w:r>
          </w:p>
        </w:tc>
        <w:tc>
          <w:tcPr>
            <w:tcW w:w="4695" w:type="dxa"/>
          </w:tcPr>
          <w:p w:rsidR="0018722C">
            <w:pPr>
              <w:topLinePunct/>
              <w:ind w:leftChars="0" w:left="0" w:rightChars="0" w:right="0" w:firstLineChars="0" w:firstLine="0"/>
              <w:spacing w:line="240" w:lineRule="atLeast"/>
            </w:pPr>
            <w:r>
              <w:t>帮助我更好的理解幼儿</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C3</w:t>
            </w:r>
          </w:p>
        </w:tc>
        <w:tc>
          <w:tcPr>
            <w:tcW w:w="4695" w:type="dxa"/>
          </w:tcPr>
          <w:p w:rsidR="0018722C">
            <w:pPr>
              <w:topLinePunct/>
              <w:ind w:leftChars="0" w:left="0" w:rightChars="0" w:right="0" w:firstLineChars="0" w:firstLine="0"/>
              <w:spacing w:line="240" w:lineRule="atLeast"/>
            </w:pPr>
            <w:r>
              <w:t>使我对幼儿的责任感与忍耐程度有了很大加强</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C4</w:t>
            </w:r>
          </w:p>
        </w:tc>
        <w:tc>
          <w:tcPr>
            <w:tcW w:w="4695" w:type="dxa"/>
          </w:tcPr>
          <w:p w:rsidR="0018722C">
            <w:pPr>
              <w:topLinePunct/>
              <w:ind w:leftChars="0" w:left="0" w:rightChars="0" w:right="0" w:firstLineChars="0" w:firstLine="0"/>
              <w:spacing w:line="240" w:lineRule="atLeast"/>
            </w:pPr>
            <w:r>
              <w:t>帮助我更加正确的认识幼儿教育的价值</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720" w:hRule="atLeast"/>
        </w:trPr>
        <w:tc>
          <w:tcPr>
            <w:tcW w:w="607" w:type="dxa"/>
          </w:tcPr>
          <w:p w:rsidR="0018722C">
            <w:pPr>
              <w:topLinePunct/>
              <w:ind w:leftChars="0" w:left="0" w:rightChars="0" w:right="0" w:firstLineChars="0" w:firstLine="0"/>
              <w:spacing w:line="240" w:lineRule="atLeast"/>
            </w:pPr>
            <w:r>
              <w:t>C5</w:t>
            </w:r>
          </w:p>
        </w:tc>
        <w:tc>
          <w:tcPr>
            <w:tcW w:w="4695" w:type="dxa"/>
          </w:tcPr>
          <w:p w:rsidR="0018722C">
            <w:pPr>
              <w:topLinePunct/>
              <w:ind w:leftChars="0" w:left="0" w:rightChars="0" w:right="0" w:firstLineChars="0" w:firstLine="0"/>
              <w:spacing w:line="240" w:lineRule="atLeast"/>
            </w:pPr>
            <w:r>
              <w:t>组织教育活动时更有计划性，实施过程更加科学</w:t>
            </w:r>
          </w:p>
          <w:p w:rsidR="0018722C">
            <w:pPr>
              <w:topLinePunct/>
              <w:ind w:leftChars="0" w:left="0" w:rightChars="0" w:right="0" w:firstLineChars="0" w:firstLine="0"/>
              <w:spacing w:line="240" w:lineRule="atLeast"/>
            </w:pPr>
            <w:r>
              <w:t>合理</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C6</w:t>
            </w:r>
          </w:p>
        </w:tc>
        <w:tc>
          <w:tcPr>
            <w:tcW w:w="4695" w:type="dxa"/>
          </w:tcPr>
          <w:p w:rsidR="0018722C">
            <w:pPr>
              <w:topLinePunct/>
              <w:ind w:leftChars="0" w:left="0" w:rightChars="0" w:right="0" w:firstLineChars="0" w:firstLine="0"/>
              <w:spacing w:line="240" w:lineRule="atLeast"/>
            </w:pPr>
            <w:r>
              <w:t>使我具有了终身学习与持续发展的意识和能力</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C7</w:t>
            </w:r>
          </w:p>
        </w:tc>
        <w:tc>
          <w:tcPr>
            <w:tcW w:w="4695" w:type="dxa"/>
          </w:tcPr>
          <w:p w:rsidR="0018722C">
            <w:pPr>
              <w:topLinePunct/>
              <w:ind w:leftChars="0" w:left="0" w:rightChars="0" w:right="0" w:firstLineChars="0" w:firstLine="0"/>
              <w:spacing w:line="240" w:lineRule="atLeast"/>
            </w:pPr>
            <w:r>
              <w:t>丰富了我的幼儿教育的相关知识</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C8</w:t>
            </w:r>
          </w:p>
        </w:tc>
        <w:tc>
          <w:tcPr>
            <w:tcW w:w="4695" w:type="dxa"/>
          </w:tcPr>
          <w:p w:rsidR="0018722C">
            <w:pPr>
              <w:topLinePunct/>
              <w:ind w:leftChars="0" w:left="0" w:rightChars="0" w:right="0" w:firstLineChars="0" w:firstLine="0"/>
              <w:spacing w:line="240" w:lineRule="atLeast"/>
            </w:pPr>
            <w:r>
              <w:t>限制了我的幼儿教育观念的更新</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C9</w:t>
            </w:r>
          </w:p>
        </w:tc>
        <w:tc>
          <w:tcPr>
            <w:tcW w:w="4695" w:type="dxa"/>
          </w:tcPr>
          <w:p w:rsidR="0018722C">
            <w:pPr>
              <w:topLinePunct/>
              <w:ind w:leftChars="0" w:left="0" w:rightChars="0" w:right="0" w:firstLineChars="0" w:firstLine="0"/>
              <w:spacing w:line="240" w:lineRule="atLeast"/>
            </w:pPr>
            <w:r>
              <w:t>极大地拓展了我的知识面</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720" w:hRule="atLeast"/>
        </w:trPr>
        <w:tc>
          <w:tcPr>
            <w:tcW w:w="607" w:type="dxa"/>
          </w:tcPr>
          <w:p w:rsidR="0018722C">
            <w:pPr>
              <w:topLinePunct/>
              <w:ind w:leftChars="0" w:left="0" w:rightChars="0" w:right="0" w:firstLineChars="0" w:firstLine="0"/>
              <w:spacing w:line="240" w:lineRule="atLeast"/>
            </w:pPr>
            <w:r>
              <w:t>C10</w:t>
            </w:r>
          </w:p>
        </w:tc>
        <w:tc>
          <w:tcPr>
            <w:tcW w:w="4695" w:type="dxa"/>
          </w:tcPr>
          <w:p w:rsidR="0018722C">
            <w:pPr>
              <w:topLinePunct/>
              <w:ind w:leftChars="0" w:left="0" w:rightChars="0" w:right="0" w:firstLineChars="0" w:firstLine="0"/>
              <w:spacing w:line="240" w:lineRule="atLeast"/>
            </w:pPr>
            <w:r>
              <w:t>帮助我认识到自己在教育教学和班级管理中的不</w:t>
            </w:r>
          </w:p>
          <w:p w:rsidR="0018722C">
            <w:pPr>
              <w:topLinePunct/>
              <w:ind w:leftChars="0" w:left="0" w:rightChars="0" w:right="0" w:firstLineChars="0" w:firstLine="0"/>
              <w:spacing w:line="240" w:lineRule="atLeast"/>
            </w:pPr>
            <w:r>
              <w:t>足</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C11</w:t>
            </w:r>
          </w:p>
        </w:tc>
        <w:tc>
          <w:tcPr>
            <w:tcW w:w="4695" w:type="dxa"/>
          </w:tcPr>
          <w:p w:rsidR="0018722C">
            <w:pPr>
              <w:topLinePunct/>
              <w:ind w:leftChars="0" w:left="0" w:rightChars="0" w:right="0" w:firstLineChars="0" w:firstLine="0"/>
              <w:spacing w:line="240" w:lineRule="atLeast"/>
            </w:pPr>
            <w:r>
              <w:t>我能更好地创设和利用环境因素进行幼儿教育</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C12</w:t>
            </w:r>
          </w:p>
        </w:tc>
        <w:tc>
          <w:tcPr>
            <w:tcW w:w="4695" w:type="dxa"/>
          </w:tcPr>
          <w:p w:rsidR="0018722C">
            <w:pPr>
              <w:topLinePunct/>
              <w:ind w:leftChars="0" w:left="0" w:rightChars="0" w:right="0" w:firstLineChars="0" w:firstLine="0"/>
              <w:spacing w:line="240" w:lineRule="atLeast"/>
            </w:pPr>
            <w:r>
              <w:t>我能更好地组织幼儿的一日生活活动</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740" w:hRule="atLeast"/>
        </w:trPr>
        <w:tc>
          <w:tcPr>
            <w:tcW w:w="607" w:type="dxa"/>
          </w:tcPr>
          <w:p w:rsidR="0018722C">
            <w:pPr>
              <w:topLinePunct/>
              <w:ind w:leftChars="0" w:left="0" w:rightChars="0" w:right="0" w:firstLineChars="0" w:firstLine="0"/>
              <w:spacing w:line="240" w:lineRule="atLeast"/>
            </w:pPr>
            <w:r>
              <w:t>C13</w:t>
            </w:r>
          </w:p>
        </w:tc>
        <w:tc>
          <w:tcPr>
            <w:tcW w:w="4695" w:type="dxa"/>
          </w:tcPr>
          <w:p w:rsidR="0018722C">
            <w:pPr>
              <w:topLinePunct/>
              <w:ind w:leftChars="0" w:left="0" w:rightChars="0" w:right="0" w:firstLineChars="0" w:firstLine="0"/>
              <w:spacing w:line="240" w:lineRule="atLeast"/>
            </w:pPr>
            <w:r>
              <w:t>我仍然无法为幼儿的游戏活动提供有效的支持和</w:t>
            </w:r>
          </w:p>
          <w:p w:rsidR="0018722C">
            <w:pPr>
              <w:topLinePunct/>
              <w:ind w:leftChars="0" w:left="0" w:rightChars="0" w:right="0" w:firstLineChars="0" w:firstLine="0"/>
              <w:spacing w:line="240" w:lineRule="atLeast"/>
            </w:pPr>
            <w:r>
              <w:t>引导</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C14</w:t>
            </w:r>
          </w:p>
        </w:tc>
        <w:tc>
          <w:tcPr>
            <w:tcW w:w="4695" w:type="dxa"/>
          </w:tcPr>
          <w:p w:rsidR="0018722C">
            <w:pPr>
              <w:topLinePunct/>
              <w:ind w:leftChars="0" w:left="0" w:rightChars="0" w:right="0" w:firstLineChars="0" w:firstLine="0"/>
              <w:spacing w:line="240" w:lineRule="atLeast"/>
            </w:pPr>
            <w:r>
              <w:t>我能够用更加科学的方式激励和评价幼儿的发展</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580" w:hRule="atLeast"/>
        </w:trPr>
        <w:tc>
          <w:tcPr>
            <w:tcW w:w="607" w:type="dxa"/>
          </w:tcPr>
          <w:p w:rsidR="0018722C">
            <w:pPr>
              <w:topLinePunct/>
              <w:ind w:leftChars="0" w:left="0" w:rightChars="0" w:right="0" w:firstLineChars="0" w:firstLine="0"/>
              <w:spacing w:line="240" w:lineRule="atLeast"/>
            </w:pPr>
            <w:r>
              <w:t>C15</w:t>
            </w:r>
          </w:p>
        </w:tc>
        <w:tc>
          <w:tcPr>
            <w:tcW w:w="4695" w:type="dxa"/>
          </w:tcPr>
          <w:p w:rsidR="0018722C">
            <w:pPr>
              <w:topLinePunct/>
              <w:ind w:leftChars="0" w:left="0" w:rightChars="0" w:right="0" w:firstLineChars="0" w:firstLine="0"/>
              <w:spacing w:line="240" w:lineRule="atLeast"/>
            </w:pPr>
            <w:r>
              <w:t>培养和提高了我与他人的沟通与合作能力</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r>
        <w:trPr>
          <w:trHeight w:val="620" w:hRule="atLeast"/>
        </w:trPr>
        <w:tc>
          <w:tcPr>
            <w:tcW w:w="607" w:type="dxa"/>
          </w:tcPr>
          <w:p w:rsidR="0018722C">
            <w:pPr>
              <w:topLinePunct/>
              <w:ind w:leftChars="0" w:left="0" w:rightChars="0" w:right="0" w:firstLineChars="0" w:firstLine="0"/>
              <w:spacing w:line="240" w:lineRule="atLeast"/>
            </w:pPr>
            <w:r>
              <w:t>C16</w:t>
            </w:r>
          </w:p>
        </w:tc>
        <w:tc>
          <w:tcPr>
            <w:tcW w:w="4695" w:type="dxa"/>
          </w:tcPr>
          <w:p w:rsidR="0018722C">
            <w:pPr>
              <w:topLinePunct/>
              <w:ind w:leftChars="0" w:left="0" w:rightChars="0" w:right="0" w:firstLineChars="0" w:firstLine="0"/>
              <w:spacing w:line="240" w:lineRule="atLeast"/>
            </w:pPr>
            <w:r>
              <w:t>促进我学会更好的进行自我反思</w:t>
            </w:r>
          </w:p>
        </w:tc>
        <w:tc>
          <w:tcPr>
            <w:tcW w:w="811"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c>
          <w:tcPr>
            <w:tcW w:w="813" w:type="dxa"/>
          </w:tcPr>
          <w:p w:rsidR="0018722C">
            <w:pPr>
              <w:topLinePunct/>
              <w:ind w:leftChars="0" w:left="0" w:rightChars="0" w:right="0" w:firstLineChars="0" w:firstLine="0"/>
              <w:spacing w:line="240" w:lineRule="atLeast"/>
            </w:pPr>
          </w:p>
        </w:tc>
        <w:tc>
          <w:tcPr>
            <w:tcW w:w="810" w:type="dxa"/>
          </w:tcPr>
          <w:p w:rsidR="0018722C">
            <w:pPr>
              <w:topLinePunct/>
              <w:ind w:leftChars="0" w:left="0" w:rightChars="0" w:right="0" w:firstLineChars="0" w:firstLine="0"/>
              <w:spacing w:line="240" w:lineRule="atLeast"/>
            </w:pPr>
          </w:p>
        </w:tc>
      </w:tr>
    </w:tbl>
    <w:p w:rsidR="0018722C">
      <w:pPr>
        <w:topLinePunct/>
        <w:pStyle w:val="affa"/>
      </w:pPr>
    </w:p>
    <w:p w:rsidR="0018722C">
      <w:pPr>
        <w:spacing w:before="0"/>
        <w:ind w:leftChars="0" w:left="2463" w:rightChars="0" w:right="0" w:firstLineChars="0" w:firstLine="0"/>
        <w:jc w:val="left"/>
        <w:topLinePunct/>
      </w:pPr>
      <w:r>
        <w:rPr>
          <w:kern w:val="2"/>
          <w:sz w:val="46"/>
          <w:szCs w:val="22"/>
          <w:rFonts w:cstheme="minorBidi" w:hAnsiTheme="minorHAnsi" w:eastAsiaTheme="minorHAnsi" w:asciiTheme="minorHAnsi"/>
          <w:b/>
          <w:i/>
          <w:w w:val="95"/>
        </w:rPr>
        <w:t>~再次感谢您的配合与支持！</w:t>
      </w:r>
      <w:r>
        <w:rPr>
          <w:kern w:val="2"/>
          <w:sz w:val="46"/>
          <w:szCs w:val="22"/>
          <w:rFonts w:cstheme="minorBidi" w:hAnsiTheme="minorHAnsi" w:eastAsiaTheme="minorHAnsi" w:asciiTheme="minorHAnsi"/>
          <w:b/>
          <w:i/>
          <w:w w:val="95"/>
        </w:rPr>
        <w:t>~</w:t>
      </w:r>
    </w:p>
    <w:p w:rsidR="0018722C">
      <w:pPr>
        <w:topLinePunct/>
      </w:pPr>
      <w:r>
        <w:rPr>
          <w:rFonts w:ascii="Times New Roman"/>
        </w:rPr>
        <w:t>48</w:t>
      </w:r>
    </w:p>
    <w:p w:rsidR="0018722C">
      <w:pPr>
        <w:pStyle w:val="a4"/>
        <w:topLinePunct/>
      </w:pPr>
      <w:bookmarkStart w:id="426706" w:name="_Toc686426706"/>
      <w:bookmarkStart w:name="附录二 " w:id="88"/>
      <w:bookmarkEnd w:id="88"/>
      <w:bookmarkStart w:name="_bookmark60" w:id="89"/>
      <w:bookmarkEnd w:id="89"/>
      <w:r>
        <w:t>附录二</w:t>
      </w:r>
      <w:bookmarkEnd w:id="426706"/>
    </w:p>
    <w:p w:rsidR="0018722C">
      <w:pPr>
        <w:topLinePunct/>
      </w:pPr>
      <w:r>
        <w:rPr>
          <w:rFonts w:cstheme="minorBidi" w:hAnsiTheme="minorHAnsi" w:eastAsiaTheme="minorHAnsi" w:asciiTheme="minorHAnsi"/>
          <w:b/>
        </w:rPr>
        <w:t>基于同伴互助的幼儿教师专业发展的访谈提纲</w:t>
      </w:r>
    </w:p>
    <w:p w:rsidR="0018722C">
      <w:pPr>
        <w:topLinePunct/>
      </w:pPr>
      <w:r>
        <w:t>一．访谈目的：调査幼儿园教师在同伴互助活动中所获得的专业发展情况</w:t>
      </w:r>
    </w:p>
    <w:p w:rsidR="0018722C">
      <w:pPr>
        <w:topLinePunct/>
      </w:pPr>
      <w:bookmarkStart w:id="426709" w:name="_cwCmt2"/>
      <w:r>
        <w:t>二．访谈日期：</w:t>
      </w:r>
      <w:r>
        <w:rPr>
          <w:rFonts w:ascii="Times New Roman" w:hAnsi="Times New Roman" w:eastAsia="Times New Roman"/>
        </w:rPr>
        <w:t>2014</w:t>
      </w:r>
      <w:r>
        <w:t>年</w:t>
      </w:r>
      <w:r/>
      <w:r>
        <w:rPr>
          <w:rFonts w:ascii="Times New Roman" w:hAnsi="Times New Roman" w:eastAsia="Times New Roman"/>
        </w:rPr>
        <w:t>12</w:t>
      </w:r>
      <w:r>
        <w:t>月</w:t>
      </w:r>
      <w:r>
        <w:rPr>
          <w:u w:val="single"/>
        </w:rPr>
        <w:t> </w:t>
      </w:r>
      <w:r w:rsidRPr="00000000">
        <w:tab/>
      </w:r>
      <w:r>
        <w:t>日</w:t>
      </w:r>
      <w:r w:rsidRPr="00000000">
        <w:tab/>
        <w:t>三．访谈地点：</w:t>
      </w:r>
      <w:r>
        <w:rPr>
          <w:rFonts w:ascii="Times New Roman" w:hAnsi="Times New Roman" w:eastAsia="Times New Roman"/>
          <w:u w:val="single"/>
        </w:rPr>
        <w:t> </w:t>
      </w:r>
      <w:r w:rsidRPr="00000000">
        <w:tab/>
        <w:t> </w:t>
      </w:r>
      <w:r>
        <w:t>四．访谈对象：园长□</w:t>
      </w:r>
      <w:r w:rsidR="001852F3">
        <w:t>教师□</w:t>
      </w:r>
      <w:bookmarkEnd w:id="426709"/>
    </w:p>
    <w:p w:rsidR="0018722C">
      <w:pPr>
        <w:pStyle w:val="ae"/>
        <w:topLinePunct/>
      </w:pPr>
      <w:r>
        <w:pict>
          <v:group style="margin-left:83.064003pt;margin-top:20.335634pt;width:411.58pt;height:239.9pt;mso-position-horizontal-relative:page;mso-position-vertical-relative:paragraph;z-index:1720;mso-wrap-distance-left:0;mso-wrap-distance-right:0" coordorigin="1661,407" coordsize="9151,5334">
            <v:line style="position:absolute" from="1671,412" to="10802,412" stroked="true" strokeweight=".48pt" strokecolor="#000000">
              <v:stroke dashstyle="solid"/>
            </v:line>
            <v:line style="position:absolute" from="1671,5736" to="10802,5736" stroked="true" strokeweight=".48001pt" strokecolor="#000000">
              <v:stroke dashstyle="solid"/>
            </v:line>
            <v:line style="position:absolute" from="1666,407" to="1666,5741" stroked="true" strokeweight=".48pt" strokecolor="#000000">
              <v:stroke dashstyle="solid"/>
            </v:line>
            <v:line style="position:absolute" from="10807,407" to="10807,5741" stroked="true" strokeweight=".47998pt" strokecolor="#000000">
              <v:stroke dashstyle="solid"/>
            </v:line>
            <v:shape style="position:absolute;left:1699;top:517;width:2181;height:240" type="#_x0000_t202" filled="false" stroked="false">
              <v:textbox inset="0,0,0,0">
                <w:txbxContent>
                  <w:p w:rsidR="0018722C">
                    <w:pPr>
                      <w:tabs>
                        <w:tab w:pos="1920" w:val="left" w:leader="none"/>
                      </w:tabs>
                      <w:spacing w:line="240" w:lineRule="exact" w:before="0"/>
                      <w:ind w:leftChars="0" w:left="0" w:rightChars="0" w:right="0" w:firstLineChars="0" w:firstLine="0"/>
                      <w:jc w:val="left"/>
                      <w:rPr>
                        <w:sz w:val="24"/>
                      </w:rPr>
                    </w:pPr>
                    <w:r>
                      <w:rPr>
                        <w:sz w:val="24"/>
                      </w:rPr>
                      <w:t>1.您的性别是（</w:t>
                      <w:tab/>
                      <w:t>）</w:t>
                    </w:r>
                  </w:p>
                </w:txbxContent>
              </v:textbox>
              <w10:wrap type="none"/>
            </v:shape>
            <v:shape style="position:absolute;left:1699;top:961;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A.男</w:t>
                    </w:r>
                  </w:p>
                </w:txbxContent>
              </v:textbox>
              <w10:wrap type="none"/>
            </v:shape>
            <v:shape style="position:absolute;left:2659;top:961;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B.女</w:t>
                    </w:r>
                  </w:p>
                </w:txbxContent>
              </v:textbox>
              <w10:wrap type="none"/>
            </v:shape>
            <v:shape style="position:absolute;left:1699;top:1403;width:2181;height:240" type="#_x0000_t202" filled="false" stroked="false">
              <v:textbox inset="0,0,0,0">
                <w:txbxContent>
                  <w:p w:rsidR="0018722C">
                    <w:pPr>
                      <w:tabs>
                        <w:tab w:pos="1920" w:val="left" w:leader="none"/>
                      </w:tabs>
                      <w:spacing w:line="240" w:lineRule="exact" w:before="0"/>
                      <w:ind w:leftChars="0" w:left="0" w:rightChars="0" w:right="0" w:firstLineChars="0" w:firstLine="0"/>
                      <w:jc w:val="left"/>
                      <w:rPr>
                        <w:sz w:val="24"/>
                      </w:rPr>
                    </w:pPr>
                    <w:r>
                      <w:rPr>
                        <w:sz w:val="24"/>
                      </w:rPr>
                      <w:t>2.您的学历是（</w:t>
                      <w:tab/>
                      <w:t>）</w:t>
                    </w:r>
                  </w:p>
                </w:txbxContent>
              </v:textbox>
              <w10:wrap type="none"/>
            </v:shape>
            <v:shape style="position:absolute;left:1699;top:1847;width:1880;height:1568" type="#_x0000_t202" filled="false" stroked="false">
              <v:textbox inset="0,0,0,0">
                <w:txbxContent>
                  <w:p w:rsidR="0018722C">
                    <w:pPr>
                      <w:spacing w:line="240" w:lineRule="exact" w:before="0"/>
                      <w:ind w:leftChars="0" w:left="0" w:rightChars="0" w:right="0" w:firstLineChars="0" w:firstLine="0"/>
                      <w:jc w:val="left"/>
                      <w:rPr>
                        <w:sz w:val="24"/>
                      </w:rPr>
                    </w:pPr>
                    <w:r>
                      <w:rPr>
                        <w:sz w:val="24"/>
                      </w:rPr>
                      <w:t>A.高中或中专</w:t>
                    </w:r>
                  </w:p>
                  <w:p w:rsidR="0018722C">
                    <w:pPr>
                      <w:spacing w:before="127"/>
                      <w:ind w:leftChars="0" w:left="0" w:rightChars="0" w:right="0" w:firstLineChars="0" w:firstLine="0"/>
                      <w:jc w:val="left"/>
                      <w:rPr>
                        <w:sz w:val="24"/>
                      </w:rPr>
                    </w:pPr>
                    <w:r>
                      <w:rPr>
                        <w:sz w:val="24"/>
                      </w:rPr>
                      <w:t>3.您的教龄是（</w:t>
                    </w:r>
                  </w:p>
                  <w:p w:rsidR="0018722C">
                    <w:pPr>
                      <w:spacing w:before="129"/>
                      <w:ind w:leftChars="0" w:left="0" w:rightChars="0" w:right="0" w:firstLineChars="0" w:firstLine="0"/>
                      <w:jc w:val="left"/>
                      <w:rPr>
                        <w:sz w:val="24"/>
                      </w:rPr>
                    </w:pPr>
                    <w:r>
                      <w:rPr>
                        <w:sz w:val="24"/>
                      </w:rPr>
                      <w:t>A.2</w:t>
                    </w:r>
                    <w:r>
                      <w:rPr>
                        <w:spacing w:val="-31"/>
                        <w:sz w:val="24"/>
                      </w:rPr>
                      <w:t> 年及 </w:t>
                    </w:r>
                    <w:r>
                      <w:rPr>
                        <w:sz w:val="24"/>
                      </w:rPr>
                      <w:t>2</w:t>
                    </w:r>
                    <w:r>
                      <w:rPr>
                        <w:spacing w:val="-15"/>
                        <w:sz w:val="24"/>
                      </w:rPr>
                      <w:t> 年以内</w:t>
                    </w:r>
                  </w:p>
                  <w:p w:rsidR="0018722C">
                    <w:pPr>
                      <w:spacing w:before="127"/>
                      <w:ind w:leftChars="0" w:left="0" w:rightChars="0" w:right="0" w:firstLineChars="0" w:firstLine="0"/>
                      <w:jc w:val="left"/>
                      <w:rPr>
                        <w:sz w:val="24"/>
                      </w:rPr>
                    </w:pPr>
                    <w:r>
                      <w:rPr>
                        <w:sz w:val="24"/>
                      </w:rPr>
                      <w:t>5.您的职称是（</w:t>
                    </w:r>
                  </w:p>
                </w:txbxContent>
              </v:textbox>
              <w10:wrap type="none"/>
            </v:shape>
            <v:shape style="position:absolute;left:3620;top:1847;width:740;height:682" type="#_x0000_t202" filled="false" stroked="false">
              <v:textbox inset="0,0,0,0">
                <w:txbxContent>
                  <w:p w:rsidR="0018722C">
                    <w:pPr>
                      <w:spacing w:line="240" w:lineRule="exact" w:before="0"/>
                      <w:ind w:leftChars="0" w:left="0" w:rightChars="0" w:right="0" w:firstLineChars="0" w:firstLine="0"/>
                      <w:jc w:val="left"/>
                      <w:rPr>
                        <w:sz w:val="24"/>
                      </w:rPr>
                    </w:pPr>
                    <w:r>
                      <w:rPr>
                        <w:sz w:val="24"/>
                      </w:rPr>
                      <w:t>B.大专</w:t>
                    </w:r>
                  </w:p>
                  <w:p w:rsidR="0018722C">
                    <w:pPr>
                      <w:spacing w:before="127"/>
                      <w:ind w:leftChars="0" w:left="0" w:rightChars="0" w:right="0" w:firstLineChars="0" w:firstLine="0"/>
                      <w:jc w:val="left"/>
                      <w:rPr>
                        <w:sz w:val="24"/>
                      </w:rPr>
                    </w:pPr>
                    <w:r>
                      <w:rPr>
                        <w:sz w:val="24"/>
                      </w:rPr>
                      <w:t>）</w:t>
                    </w:r>
                  </w:p>
                </w:txbxContent>
              </v:textbox>
              <w10:wrap type="none"/>
            </v:shape>
            <v:shape style="position:absolute;left:4820;top:1847;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C.大学本科</w:t>
                    </w:r>
                  </w:p>
                </w:txbxContent>
              </v:textbox>
              <w10:wrap type="none"/>
            </v:shape>
            <v:shape style="position:absolute;left:6500;top:1847;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D.研究生</w:t>
                    </w:r>
                  </w:p>
                </w:txbxContent>
              </v:textbox>
              <w10:wrap type="none"/>
            </v:shape>
            <v:shape style="position:absolute;left:4040;top:2733;width:10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B.3—5</w:t>
                    </w:r>
                    <w:r>
                      <w:rPr>
                        <w:spacing w:val="-30"/>
                        <w:sz w:val="24"/>
                      </w:rPr>
                      <w:t> 年</w:t>
                    </w:r>
                  </w:p>
                </w:txbxContent>
              </v:textbox>
              <w10:wrap type="none"/>
            </v:shape>
            <v:shape style="position:absolute;left:5540;top:2733;width:16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C.6—10</w:t>
                    </w:r>
                    <w:r>
                      <w:rPr>
                        <w:spacing w:val="-15"/>
                        <w:sz w:val="24"/>
                      </w:rPr>
                      <w:t> 年以上</w:t>
                    </w:r>
                  </w:p>
                </w:txbxContent>
              </v:textbox>
              <w10:wrap type="none"/>
            </v:shape>
            <v:shape style="position:absolute;left:7641;top:2733;width:12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D.10</w:t>
                    </w:r>
                    <w:r>
                      <w:rPr>
                        <w:spacing w:val="-15"/>
                        <w:sz w:val="24"/>
                      </w:rPr>
                      <w:t> 年以上</w:t>
                    </w:r>
                  </w:p>
                </w:txbxContent>
              </v:textbox>
              <w10:wrap type="none"/>
            </v:shape>
            <v:shape style="position:absolute;left:3620;top:3174;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v:shape style="position:absolute;left:1699;top:3611;width:8237;height:690" type="#_x0000_t202" filled="false" stroked="false">
              <v:textbox inset="0,0,0,0">
                <w:txbxContent>
                  <w:p w:rsidR="0018722C">
                    <w:pPr>
                      <w:tabs>
                        <w:tab w:pos="1199" w:val="left" w:leader="none"/>
                        <w:tab w:pos="2640" w:val="left" w:leader="none"/>
                        <w:tab w:pos="4080" w:val="left" w:leader="none"/>
                        <w:tab w:pos="5520" w:val="left" w:leader="none"/>
                        <w:tab w:pos="6961" w:val="left" w:leader="none"/>
                        <w:tab w:pos="8216" w:val="left" w:leader="none"/>
                      </w:tabs>
                      <w:spacing w:line="248" w:lineRule="exact" w:before="0"/>
                      <w:ind w:leftChars="0" w:left="0" w:rightChars="0" w:right="0" w:firstLineChars="0" w:firstLine="0"/>
                      <w:jc w:val="left"/>
                      <w:rPr>
                        <w:rFonts w:ascii="Times New Roman" w:eastAsia="Times New Roman"/>
                        <w:sz w:val="24"/>
                      </w:rPr>
                    </w:pPr>
                    <w:r>
                      <w:rPr>
                        <w:sz w:val="24"/>
                      </w:rPr>
                      <w:t>B.无职称</w:t>
                      <w:tab/>
                      <w:t>B.小学二级</w:t>
                      <w:tab/>
                      <w:t>C.小学一级</w:t>
                      <w:tab/>
                      <w:t>D.小学高级</w:t>
                      <w:tab/>
                      <w:t>E.小学特级</w:t>
                      <w:tab/>
                      <w:t>F.其他</w:t>
                    </w:r>
                    <w:r>
                      <w:rPr>
                        <w:rFonts w:ascii="Times New Roman" w:eastAsia="Times New Roman"/>
                        <w:sz w:val="24"/>
                        <w:u w:val="single"/>
                      </w:rPr>
                      <w:t> </w:t>
                      <w:tab/>
                    </w:r>
                  </w:p>
                  <w:p w:rsidR="0018722C">
                    <w:pPr>
                      <w:tabs>
                        <w:tab w:pos="3120" w:val="left" w:leader="none"/>
                      </w:tabs>
                      <w:spacing w:before="127"/>
                      <w:ind w:leftChars="0" w:left="0" w:rightChars="0" w:right="0" w:firstLineChars="0" w:firstLine="0"/>
                      <w:jc w:val="left"/>
                      <w:rPr>
                        <w:sz w:val="24"/>
                      </w:rPr>
                    </w:pPr>
                    <w:r>
                      <w:rPr>
                        <w:sz w:val="24"/>
                      </w:rPr>
                      <w:t>6.您所在幼儿园的性质是（</w:t>
                      <w:tab/>
                      <w:t>）</w:t>
                    </w:r>
                  </w:p>
                </w:txbxContent>
              </v:textbox>
              <w10:wrap type="none"/>
            </v:shape>
            <v:shape style="position:absolute;left:1699;top:450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B.公办园</w:t>
                    </w:r>
                  </w:p>
                </w:txbxContent>
              </v:textbox>
              <w10:wrap type="none"/>
            </v:shape>
            <v:shape style="position:absolute;left:3139;top:4504;width:98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B.民办园</w:t>
                    </w:r>
                  </w:p>
                </w:txbxContent>
              </v:textbox>
              <w10:wrap type="none"/>
            </v:shape>
            <v:shape style="position:absolute;left:1699;top:4946;width:6261;height:684" type="#_x0000_t202" filled="false" stroked="false">
              <v:textbox inset="0,0,0,0">
                <w:txbxContent>
                  <w:p w:rsidR="0018722C">
                    <w:pPr>
                      <w:tabs>
                        <w:tab w:pos="3120" w:val="left" w:leader="none"/>
                      </w:tabs>
                      <w:spacing w:line="240" w:lineRule="exact" w:before="0"/>
                      <w:ind w:leftChars="0" w:left="0" w:rightChars="0" w:right="0" w:firstLineChars="0" w:firstLine="0"/>
                      <w:jc w:val="left"/>
                      <w:rPr>
                        <w:sz w:val="24"/>
                      </w:rPr>
                    </w:pPr>
                    <w:r>
                      <w:rPr>
                        <w:sz w:val="24"/>
                      </w:rPr>
                      <w:t>7.您所在幼儿园的级别是（</w:t>
                      <w:tab/>
                      <w:t>）</w:t>
                    </w:r>
                  </w:p>
                  <w:p w:rsidR="0018722C">
                    <w:pPr>
                      <w:tabs>
                        <w:tab w:pos="2040" w:val="left" w:leader="none"/>
                        <w:tab w:pos="4080" w:val="left" w:leader="none"/>
                      </w:tabs>
                      <w:spacing w:before="130"/>
                      <w:ind w:leftChars="0" w:left="0" w:rightChars="0" w:right="0" w:firstLineChars="0" w:firstLine="0"/>
                      <w:jc w:val="left"/>
                      <w:rPr>
                        <w:sz w:val="24"/>
                      </w:rPr>
                    </w:pPr>
                    <w:r>
                      <w:rPr>
                        <w:sz w:val="24"/>
                      </w:rPr>
                      <w:t>A.五星级幼儿园</w:t>
                      <w:tab/>
                      <w:t>B.四星级幼儿园</w:t>
                      <w:tab/>
                      <w:t>C.三星级以下幼儿园</w:t>
                    </w:r>
                  </w:p>
                </w:txbxContent>
              </v:textbox>
              <w10:wrap type="none"/>
            </v:shape>
            <w10:wrap type="topAndBottom"/>
          </v:group>
        </w:pict>
      </w:r>
    </w:p>
    <w:p w:rsidR="0018722C">
      <w:pPr>
        <w:pStyle w:val="ae"/>
        <w:topLinePunct/>
      </w:pPr>
      <w:r>
        <w:t>五．访谈对象的基本情况：</w:t>
      </w:r>
    </w:p>
    <w:p w:rsidR="0018722C">
      <w:pPr>
        <w:topLinePunct/>
      </w:pPr>
      <w:r>
        <w:t>六．访谈提纲</w:t>
      </w:r>
      <w:r>
        <w:t>（</w:t>
      </w:r>
      <w:r>
        <w:t>可让被访谈者举例说明</w:t>
      </w:r>
      <w:r>
        <w:t>）</w:t>
      </w:r>
    </w:p>
    <w:p w:rsidR="0018722C">
      <w:pPr>
        <w:topLinePunct/>
      </w:pPr>
      <w:r>
        <w:rPr>
          <w:rFonts w:ascii="Times New Roman" w:eastAsia="Times New Roman"/>
        </w:rPr>
        <w:t>1.</w:t>
      </w:r>
      <w:r>
        <w:t>请问该幼儿园都通过哪些同伴互助的形式来提升幼儿教师的专业发展水平的呢？您认为哪种形式最有效？具体表现在哪些方面呢？</w:t>
      </w:r>
    </w:p>
    <w:p w:rsidR="0018722C">
      <w:pPr>
        <w:topLinePunct/>
      </w:pPr>
      <w:r>
        <w:rPr>
          <w:rFonts w:ascii="Times New Roman" w:hAnsi="Times New Roman" w:eastAsia="Times New Roman"/>
        </w:rPr>
        <w:t>2.</w:t>
      </w:r>
      <w:r>
        <w:t>幼儿园是否有“师徒带教”这种形式？</w:t>
      </w:r>
      <w:r>
        <w:t>（</w:t>
      </w:r>
      <w:r>
        <w:t>如果有，追问</w:t>
      </w:r>
      <w:r>
        <w:t>）</w:t>
      </w:r>
      <w:r>
        <w:t>教师在参加“师徒带教”前后最主要的改变在哪里？</w:t>
      </w:r>
      <w:r>
        <w:t>（</w:t>
      </w:r>
      <w:r>
        <w:t>如果没有，可以让被访者谈谈对“师徒带教”形式的看法</w:t>
      </w:r>
      <w:r>
        <w:t>）</w:t>
      </w:r>
    </w:p>
    <w:p w:rsidR="0018722C">
      <w:pPr>
        <w:topLinePunct/>
      </w:pPr>
      <w:r>
        <w:rPr>
          <w:rFonts w:ascii="Times New Roman" w:eastAsia="Times New Roman"/>
        </w:rPr>
        <w:t>3.</w:t>
      </w:r>
      <w:r>
        <w:t>您的幼儿园主要采取什么方式进行备课？为什么？</w:t>
      </w:r>
    </w:p>
    <w:p w:rsidR="0018722C">
      <w:pPr>
        <w:topLinePunct/>
      </w:pPr>
      <w:r>
        <w:rPr>
          <w:rFonts w:ascii="Times New Roman" w:eastAsia="Times New Roman"/>
        </w:rPr>
        <w:t>4.</w:t>
      </w:r>
      <w:r>
        <w:t>您希望教师通过听课、评课的方式得到哪些方面的提升？</w:t>
      </w:r>
    </w:p>
    <w:p w:rsidR="0018722C">
      <w:pPr>
        <w:topLinePunct/>
      </w:pPr>
      <w:r>
        <w:rPr>
          <w:rFonts w:ascii="Times New Roman" w:eastAsia="Times New Roman"/>
        </w:rPr>
        <w:t>5.</w:t>
      </w:r>
      <w:r>
        <w:t>您的幼儿园有教师公开课示范活动吗？多长时间举办一次？该形式对教师的主要影响有哪些？</w:t>
      </w:r>
    </w:p>
    <w:p w:rsidR="0018722C">
      <w:pPr>
        <w:topLinePunct/>
      </w:pPr>
      <w:r>
        <w:rPr>
          <w:rFonts w:ascii="Times New Roman" w:eastAsia="Times New Roman"/>
        </w:rPr>
        <w:t>6.</w:t>
      </w:r>
      <w:r>
        <w:t>您的幼儿园有集中教研学习活动吗？主要内容有哪些？您觉得对老师的哪些方面提升最大？</w:t>
      </w:r>
    </w:p>
    <w:p w:rsidR="0018722C">
      <w:pPr>
        <w:topLinePunct/>
      </w:pPr>
      <w:r>
        <w:rPr>
          <w:rFonts w:ascii="Times New Roman" w:eastAsia="Times New Roman"/>
        </w:rPr>
        <w:t>7.</w:t>
      </w:r>
      <w:r>
        <w:t>您的幼儿园组织过读书交流学习活动吗？</w:t>
      </w:r>
      <w:r>
        <w:t>（</w:t>
      </w:r>
      <w:r>
        <w:t>如果有，追问</w:t>
      </w:r>
      <w:r>
        <w:t>）</w:t>
      </w:r>
      <w:r>
        <w:t>对教师的专业理念和专业知识提升效果如何？教师们都有哪些突出的变化或表现？</w:t>
      </w:r>
    </w:p>
    <w:p w:rsidR="0018722C">
      <w:pPr>
        <w:topLinePunct/>
      </w:pPr>
      <w:r>
        <w:t>8.您的幼儿园还有其他形式的同伴互助活动吗？效果如何？</w:t>
      </w:r>
    </w:p>
    <w:p w:rsidR="0018722C">
      <w:pPr>
        <w:topLinePunct/>
      </w:pPr>
      <w:r>
        <w:rPr>
          <w:rFonts w:ascii="Times New Roman"/>
        </w:rPr>
        <w:t>49</w:t>
      </w:r>
    </w:p>
    <w:p w:rsidR="0018722C">
      <w:pPr>
        <w:pStyle w:val="affd"/>
        <w:topLinePunct/>
      </w:pPr>
      <w:bookmarkStart w:id="426707" w:name="_Toc686426707"/>
      <w:bookmarkStart w:name="后记 " w:id="90"/>
      <w:bookmarkEnd w:id="90"/>
      <w:bookmarkStart w:name="_bookmark61" w:id="91"/>
      <w:bookmarkEnd w:id="91"/>
      <w:r>
        <w:t>后</w:t>
      </w:r>
      <w:r w:rsidRPr="00000000">
        <w:tab/>
        <w:t>记</w:t>
      </w:r>
      <w:bookmarkEnd w:id="426707"/>
    </w:p>
    <w:p w:rsidR="0018722C">
      <w:pPr>
        <w:topLinePunct/>
      </w:pPr>
      <w:r>
        <w:t>毕业论文经过反反复复数次修改终成定稿了，这也意味着两年的研究生生涯即将画</w:t>
      </w:r>
      <w:r>
        <w:t>上休止符。回首往昔，不得不感叹时光过得真是飞快，似乎好多事还没有来得及思考和</w:t>
      </w:r>
      <w:r>
        <w:t>定夺，我们就将告别亲爱的老师，各奔前程。初来鞍师时的陌生感，第一次与同学们登</w:t>
      </w:r>
      <w:r>
        <w:t>台演出时的兴奋感，第一次亲身感受来自大东北冬季寒风的凛冽感，还有那些数不清的</w:t>
      </w:r>
      <w:r>
        <w:t>挑灯夜战的奋笔疾书与敲击键盘的日子„„满满的都是回忆。在这两年里，我有过痛苦</w:t>
      </w:r>
      <w:r>
        <w:t>与迷茫，更有努力坚持后的喜悦与泪水，所有的这一切都将会成为我们生命中最美好的回忆。一路走来，真心想要感谢的人实在是太多太多„</w:t>
      </w:r>
      <w:r>
        <w:t>„</w:t>
      </w:r>
    </w:p>
    <w:p w:rsidR="0018722C">
      <w:pPr>
        <w:topLinePunct/>
      </w:pPr>
      <w:r>
        <w:t>首先，我要感谢我的老师们，特别是我的研究生导师刘岩教授。我一直认为能成为</w:t>
      </w:r>
      <w:r>
        <w:t>刘岩老师的学生是我研究生生涯中最幸运的一件事！</w:t>
      </w:r>
      <w:r>
        <w:t>从</w:t>
      </w:r>
      <w:r>
        <w:t>我毕业论文的选题、开题报告的</w:t>
      </w:r>
      <w:r>
        <w:t>撰写、到正文的写作与修改，刘岩老师无论自己有多忙，她都会挤出时间极其认真仔细</w:t>
      </w:r>
      <w:r>
        <w:t>的帮我指导。刘岩老师认真的治学态度和严谨的学术精神极大地启发和影响了我，也为</w:t>
      </w:r>
      <w:r>
        <w:t>我今后的学习和工作树立了一支极具榜样力量的标杆。感谢我们的学前“女神”——李</w:t>
      </w:r>
      <w:r>
        <w:t>海雁老师、我的实践导师吴旭虹园长，以及那些认真配合我做实地调查的幼儿园园长和</w:t>
      </w:r>
      <w:r>
        <w:t>老师们，感谢她们总是能够站在实践的角度用专业的思维和实际行动帮我破除论文写作</w:t>
      </w:r>
      <w:r>
        <w:t>中遇到的瓶颈。我还要特别感谢在百忙之中抽出时间不厌其烦的帮我指导</w:t>
      </w:r>
      <w:r>
        <w:t>SPSS</w:t>
      </w:r>
      <w:r/>
      <w:r w:rsidR="001852F3">
        <w:t xml:space="preserve">方法的</w:t>
      </w:r>
      <w:r>
        <w:t>陈奇老师。感谢这两年为我们默默付出的教科院和研究生处的各位老师们，你们辛苦了！</w:t>
      </w:r>
    </w:p>
    <w:p w:rsidR="0018722C">
      <w:pPr>
        <w:topLinePunct/>
      </w:pPr>
      <w:r>
        <w:t>其次，我要感谢舍友李姝婧、孙梦澜和罗颖的长情陪伴，感谢两年中在学术上不断</w:t>
      </w:r>
      <w:r>
        <w:t>给予我“醍醐灌顶”似的启发与思考的李姝婧、张英杰和赵小岳同学。谢谢所有才貌双</w:t>
      </w:r>
      <w:r>
        <w:t>全、品学兼优的“研门女将”，还有我们共同拥有的优质暖男——白英龙“欧巴”，感谢你们陪我一起度过了这段丰富而充实的青春岁月！</w:t>
      </w:r>
    </w:p>
    <w:p w:rsidR="0018722C">
      <w:pPr>
        <w:topLinePunct/>
      </w:pPr>
      <w:r>
        <w:t>最后，我要特别感谢一直以来为我默默付出的家人们，谢谢他们一直以来对我的谅解与支持，他们的支持与鼓励是我前进路上的最大动力！</w:t>
      </w:r>
    </w:p>
    <w:p w:rsidR="0018722C">
      <w:pPr>
        <w:topLinePunct/>
      </w:pPr>
      <w:r>
        <w:t>我还要感谢好多好多人，鞍ft</w:t>
      </w:r>
      <w:r>
        <w:t>师范学院的每一位帮助、指导过我的老师和同学们，</w:t>
      </w:r>
      <w:r>
        <w:t>你们积极、乐观的人生态度、认真严谨的治学精神、坚定有力的人生目标、脚踏实地的奋力拼搏等良好品质都潜移默化地影响了我。“路漫漫其修远兮，吾将上下而求索”，</w:t>
      </w:r>
      <w:r>
        <w:t>我会带着你们教给我的精神品质不断努力，继续前行，去寻找和创造属于我的人生幸福！</w:t>
      </w:r>
    </w:p>
    <w:p w:rsidR="0018722C">
      <w:pPr>
        <w:topLinePunct/>
      </w:pPr>
      <w:r>
        <w:rPr>
          <w:rFonts w:ascii="Times New Roman"/>
        </w:rPr>
        <w:t>50</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2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720" from="83.543999pt,55.559982pt" to="540.123999pt,55.559982pt" stroked="true" strokeweight=".72pt" strokecolor="#000000">
          <v:stroke dashstyle="solid"/>
          <w10:wrap type="none"/>
        </v:line>
      </w:pict>
    </w:r>
    <w:r>
      <w:rPr/>
      <w:pict>
        <v:shape style="position:absolute;margin-left:252.25pt;margin-top:42.745609pt;width:119pt;height:11pt;mso-position-horizontal-relative:page;mso-position-vertical-relative:page;z-index:-82696"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528"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20.809998pt;margin-top:42.865608pt;width:182.05pt;height:11pt;mso-position-horizontal-relative:page;mso-position-vertical-relative:page;z-index:-82504" type="#_x0000_t202" filled="false" stroked="false">
          <v:textbox inset="0,0,0,0">
            <w:txbxContent>
              <w:p>
                <w:pPr>
                  <w:spacing w:line="200" w:lineRule="exact" w:before="0"/>
                  <w:ind w:left="20" w:right="0" w:firstLine="0"/>
                  <w:jc w:val="left"/>
                  <w:rPr>
                    <w:sz w:val="18"/>
                  </w:rPr>
                </w:pPr>
                <w:r>
                  <w:rPr>
                    <w:sz w:val="18"/>
                  </w:rPr>
                  <w:t>基于同伴互助的幼儿教师专业发展的调查研究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432"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92.829987pt;margin-top:42.865608pt;width:38pt;height:11pt;mso-position-horizontal-relative:page;mso-position-vertical-relative:page;z-index:-82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384"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301.829987pt;margin-top:42.865608pt;width:20pt;height:11pt;mso-position-horizontal-relative:page;mso-position-vertical-relative:page;z-index:-8236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_Ref665151502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672"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92.829987pt;margin-top:42.865608pt;width:38pt;height:11pt;mso-position-horizontal-relative:page;mso-position-vertical-relative:page;z-index:-8264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624"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92.829987pt;margin-top:42.865608pt;width:38pt;height:11pt;mso-position-horizontal-relative:page;mso-position-vertical-relative:page;z-index:-8260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576"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301.829987pt;margin-top:42.865608pt;width:20pt;height:11pt;mso-position-horizontal-relative:page;mso-position-vertical-relative:page;z-index:-82552"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528"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20.809998pt;margin-top:42.865608pt;width:182.05pt;height:11pt;mso-position-horizontal-relative:page;mso-position-vertical-relative:page;z-index:-82504" type="#_x0000_t202" filled="false" stroked="false">
          <v:textbox inset="0,0,0,0">
            <w:txbxContent>
              <w:p>
                <w:pPr>
                  <w:spacing w:line="200" w:lineRule="exact" w:before="0"/>
                  <w:ind w:left="20" w:right="0" w:firstLine="0"/>
                  <w:jc w:val="left"/>
                  <w:rPr>
                    <w:sz w:val="18"/>
                  </w:rPr>
                </w:pPr>
                <w:r>
                  <w:rPr>
                    <w:sz w:val="18"/>
                  </w:rPr>
                  <w:t>基于同伴互助的幼儿教师专业发展的调查研究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480"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301.829987pt;margin-top:42.865608pt;width:20pt;height:11pt;mso-position-horizontal-relative:page;mso-position-vertical-relative:page;z-index:-8245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432"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292.829987pt;margin-top:42.865608pt;width:38pt;height:11pt;mso-position-horizontal-relative:page;mso-position-vertical-relative:page;z-index:-82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384"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301.829987pt;margin-top:42.865608pt;width:20pt;height:11pt;mso-position-horizontal-relative:page;mso-position-vertical-relative:page;z-index:-8236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55.319984pt;width:456.6pt;height:2.9pt;mso-position-horizontal-relative:page;mso-position-vertical-relative:page;z-index:-82336" coordorigin="1671,1106" coordsize="9132,58">
          <v:line style="position:absolute" from="1671,1157" to="10802,1157" stroked="true" strokeweight=".72pt" strokecolor="#000000">
            <v:stroke dashstyle="solid"/>
          </v:line>
          <v:line style="position:absolute" from="1671,1121" to="10802,1121" stroked="true" strokeweight="1.44pt" strokecolor="#000000">
            <v:stroke dashstyle="solid"/>
          </v:line>
          <w10:wrap type="none"/>
        </v:group>
      </w:pict>
    </w:r>
    <w:r>
      <w:rPr/>
      <w:pict>
        <v:shape style="position:absolute;margin-left:301.829987pt;margin-top:42.865608pt;width:20pt;height:11pt;mso-position-horizontal-relative:page;mso-position-vertical-relative:page;z-index:-82312"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20" w:hanging="247"/>
      </w:pPr>
      <w:rPr>
        <w:rFonts w:hint="default"/>
      </w:rPr>
    </w:lvl>
    <w:lvl w:ilvl="2">
      <w:start w:val="0"/>
      <w:numFmt w:val="bullet"/>
      <w:lvlText w:val="•"/>
      <w:lvlJc w:val="left"/>
      <w:pPr>
        <w:ind w:left="2641" w:hanging="247"/>
      </w:pPr>
      <w:rPr>
        <w:rFonts w:hint="default"/>
      </w:rPr>
    </w:lvl>
    <w:lvl w:ilvl="3">
      <w:start w:val="0"/>
      <w:numFmt w:val="bullet"/>
      <w:lvlText w:val="•"/>
      <w:lvlJc w:val="left"/>
      <w:pPr>
        <w:ind w:left="3561" w:hanging="247"/>
      </w:pPr>
      <w:rPr>
        <w:rFonts w:hint="default"/>
      </w:rPr>
    </w:lvl>
    <w:lvl w:ilvl="4">
      <w:start w:val="0"/>
      <w:numFmt w:val="bullet"/>
      <w:lvlText w:val="•"/>
      <w:lvlJc w:val="left"/>
      <w:pPr>
        <w:ind w:left="4482" w:hanging="247"/>
      </w:pPr>
      <w:rPr>
        <w:rFonts w:hint="default"/>
      </w:rPr>
    </w:lvl>
    <w:lvl w:ilvl="5">
      <w:start w:val="0"/>
      <w:numFmt w:val="bullet"/>
      <w:lvlText w:val="•"/>
      <w:lvlJc w:val="left"/>
      <w:pPr>
        <w:ind w:left="5403" w:hanging="247"/>
      </w:pPr>
      <w:rPr>
        <w:rFonts w:hint="default"/>
      </w:rPr>
    </w:lvl>
    <w:lvl w:ilvl="6">
      <w:start w:val="0"/>
      <w:numFmt w:val="bullet"/>
      <w:lvlText w:val="•"/>
      <w:lvlJc w:val="left"/>
      <w:pPr>
        <w:ind w:left="6323" w:hanging="247"/>
      </w:pPr>
      <w:rPr>
        <w:rFonts w:hint="default"/>
      </w:rPr>
    </w:lvl>
    <w:lvl w:ilvl="7">
      <w:start w:val="0"/>
      <w:numFmt w:val="bullet"/>
      <w:lvlText w:val="•"/>
      <w:lvlJc w:val="left"/>
      <w:pPr>
        <w:ind w:left="7244" w:hanging="247"/>
      </w:pPr>
      <w:rPr>
        <w:rFonts w:hint="default"/>
      </w:rPr>
    </w:lvl>
    <w:lvl w:ilvl="8">
      <w:start w:val="0"/>
      <w:numFmt w:val="bullet"/>
      <w:lvlText w:val="•"/>
      <w:lvlJc w:val="left"/>
      <w:pPr>
        <w:ind w:left="8165" w:hanging="24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4"/>
      <w:ind w:leftChars="0" w:left="799"/>
    </w:pPr>
    <w:rPr>
      <w:rFonts w:ascii="黑体" w:hAnsi="黑体" w:eastAsia="黑体" w:cs="黑体"/>
      <w:b/>
      <w:bCs/>
      <w:i/>
    </w:rPr>
  </w:style>
  <w:style w:styleId="TOC6" w:type="paragraph">
    <w:name w:val="toc 6"/>
    <w:basedOn w:val="Normal"/>
    <w:uiPriority w:val="1"/>
    <w:qFormat/>
    <w:pPr>
      <w:spacing w:before="37"/>
      <w:ind w:leftChars="0" w:left="1146"/>
      <w:jc w:val="center"/>
    </w:pPr>
    <w:rPr>
      <w:rFonts w:ascii="宋体" w:hAnsi="宋体" w:eastAsia="宋体" w:cs="宋体"/>
      <w:b/>
      <w:bCs/>
      <w:sz w:val="24"/>
      <w:szCs w:val="24"/>
    </w:rPr>
  </w:style>
  <w:style w:styleId="TOC7" w:type="paragraph">
    <w:name w:val="toc 7"/>
    <w:basedOn w:val="Normal"/>
    <w:uiPriority w:val="1"/>
    <w:qFormat/>
    <w:pPr>
      <w:spacing w:before="36"/>
      <w:ind w:leftChars="0" w:left="1146"/>
      <w:jc w:val="center"/>
    </w:pPr>
    <w:rPr>
      <w:rFonts w:ascii="宋体" w:hAnsi="宋体" w:eastAsia="宋体" w:cs="宋体"/>
      <w:b/>
      <w:bCs/>
      <w:i/>
    </w:rPr>
  </w:style>
  <w:style w:styleId="TOC8" w:type="paragraph">
    <w:name w:val="toc 8"/>
    <w:basedOn w:val="Normal"/>
    <w:uiPriority w:val="1"/>
    <w:qFormat/>
    <w:pPr>
      <w:spacing w:before="37"/>
      <w:ind w:leftChars="0" w:left="1257"/>
      <w:jc w:val="center"/>
    </w:pPr>
    <w:rPr>
      <w:rFonts w:ascii="宋体" w:hAnsi="宋体" w:eastAsia="宋体" w:cs="宋体"/>
      <w:sz w:val="24"/>
      <w:szCs w:val="24"/>
    </w:rPr>
  </w:style>
  <w:style w:styleId="TOC9" w:type="paragraph">
    <w:name w:val="toc 9"/>
    <w:basedOn w:val="Normal"/>
    <w:uiPriority w:val="1"/>
    <w:qFormat/>
    <w:pPr>
      <w:spacing w:before="37"/>
      <w:ind w:leftChars="0" w:left="1266"/>
      <w:jc w:val="center"/>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99"/>
    </w:pPr>
    <w:rPr>
      <w:rFonts w:ascii="Times New Roman" w:hAnsi="Times New Roman" w:eastAsia="Times New Roman" w:cs="Times New Roman"/>
    </w:rPr>
  </w:style>
  <w:style w:styleId="TableParagraph" w:type="paragraph">
    <w:name w:val="Table Paragraph"/>
    <w:basedOn w:val="Normal"/>
    <w:uiPriority w:val="1"/>
    <w:qFormat/>
    <w:pPr>
      <w:spacing w:before="36"/>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yperlink" Target="http://www.nmsu.edu/" TargetMode="External"/><Relationship Id="rId14" Type="http://schemas.openxmlformats.org/officeDocument/2006/relationships/hyperlink" Target="http://www.teachersnetwork.org/" TargetMode="External"/><Relationship Id="rId15" Type="http://schemas.openxmlformats.org/officeDocument/2006/relationships/hyperlink" Target="http://www.mentors.net/"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numbering" Target="numbering.xml"/><Relationship Id="rId21" Type="http://schemas.openxmlformats.org/officeDocument/2006/relationships/endnotes" Target="endnotes.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30" Type="http://schemas.openxmlformats.org/officeDocument/2006/relationships/footer" Target="footer7.xml"/><Relationship Id="rId31" Type="http://schemas.openxmlformats.org/officeDocument/2006/relationships/header" Target="header15.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footer" Target="footer12.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学校代码： 10169　　　　　　　　学  号： 130016  </dc:title>
  <dcterms:created xsi:type="dcterms:W3CDTF">2017-03-17T21:44:46Z</dcterms:created>
  <dcterms:modified xsi:type="dcterms:W3CDTF">2017-03-17T21:44:46Z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