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49591" w:name="_Ref665949591"/>
      <w:bookmarkStart w:id="900951" w:name="_Toc686900951"/>
      <w:bookmarkStart w:name="中文摘要 " w:id="1"/>
      <w:bookmarkEnd w:id="1"/>
      <w:r>
        <w:t>摘</w:t>
      </w:r>
      <w:r w:rsidR="004F241D">
        <w:rPr>
          <w:b/>
        </w:rPr>
        <w:t xml:space="preserve">  </w:t>
      </w:r>
      <w:r w:rsidR="004F241D">
        <w:rPr>
          <w:b/>
        </w:rPr>
        <w:t xml:space="preserve">要</w:t>
      </w:r>
      <w:bookmarkEnd w:id="900951"/>
    </w:p>
    <w:bookmarkEnd w:id="949591"/>
    <w:p w:rsidR="0018722C">
      <w:pPr>
        <w:pStyle w:val="aff0"/>
        <w:topLinePunct/>
      </w:pPr>
      <w:r>
        <w:t>医学卫生高等职业教育是我国卫生医疗系统行业的重要基石。卫生类高职院校培养出来的学生主要服务于我国基层卫生医疗行业的性质决定了卫生类高职教育的目的。学生要有扎实医学理论；过硬的医学临床技能和健康的身体。由此可见体育教育在医学卫生高等职教育中起着不可小视的作用。</w:t>
      </w:r>
    </w:p>
    <w:p w:rsidR="0018722C">
      <w:pPr>
        <w:pStyle w:val="aff0"/>
        <w:topLinePunct/>
      </w:pPr>
      <w:r>
        <w:t>本文通过查阅文献资料、发放问卷、对体育专家和学校的分管体育领导进行采</w:t>
      </w:r>
      <w:r w:rsidR="001852F3">
        <w:t xml:space="preserve">访等对安徽省卫生类职校体育教学的情况以及未来的改革及其发展进行了探究。针对安徽省卫生类高职院校体育教学目标、体育课设置、体育课的课程时限、</w:t>
      </w:r>
      <w:r w:rsidR="001852F3">
        <w:t xml:space="preserve">体育教学内容等方面出现的问题提出了建议和改革。对局限和妨碍改革的因素</w:t>
      </w:r>
      <w:r w:rsidR="001852F3">
        <w:t xml:space="preserve">进行分析。对限制和影响改革的因素本文提出了相应的建议和方法。本文调查</w:t>
      </w:r>
      <w:r w:rsidR="001852F3">
        <w:t xml:space="preserve">研究结果显示</w:t>
      </w:r>
      <w:r>
        <w:rPr>
          <w:rFonts w:hint="eastAsia"/>
        </w:rPr>
        <w:t>：</w:t>
      </w:r>
      <w:r>
        <w:t>一、现阶段安徽省卫生类高职院校体育教学目标各有千秋</w:t>
      </w:r>
      <w:r>
        <w:rPr>
          <w:rFonts w:hint="eastAsia"/>
        </w:rPr>
        <w:t>，</w:t>
      </w:r>
      <w:r>
        <w:t>虽各有千秋但其教学目标缺乏符合卫生类高职院校女生多的特点以及体育与医学相</w:t>
      </w:r>
      <w:r w:rsidR="001852F3">
        <w:t xml:space="preserve">结</w:t>
      </w:r>
      <w:r>
        <w:t>合并为医学专业服务的相应目标。教材过于单调</w:t>
      </w:r>
      <w:r>
        <w:rPr>
          <w:rFonts w:hint="eastAsia"/>
        </w:rPr>
        <w:t>，</w:t>
      </w:r>
      <w:r>
        <w:t>利用率低导致体育教育资源的浪费。二、在体育课设置和体育课内容方面</w:t>
      </w:r>
      <w:r>
        <w:rPr>
          <w:rFonts w:hint="eastAsia"/>
        </w:rPr>
        <w:t>，</w:t>
      </w:r>
      <w:r>
        <w:t>体育课设置套用普通高校的设置安徽省卫生类高职院校开设最多的是基础类的体育课</w:t>
      </w:r>
      <w:r>
        <w:rPr>
          <w:rFonts w:hint="eastAsia"/>
        </w:rPr>
        <w:t>，</w:t>
      </w:r>
      <w:r>
        <w:t>内容老一套不能与时俱进</w:t>
      </w:r>
      <w:r>
        <w:t>。安徽省卫生类高职院校体育教师的数量和质量都不容乐观。体育教师不但</w:t>
      </w:r>
      <w:r w:rsidR="001852F3">
        <w:t xml:space="preserve">职称和学历比较低</w:t>
      </w:r>
      <w:r>
        <w:rPr>
          <w:rFonts w:hint="eastAsia"/>
        </w:rPr>
        <w:t>，</w:t>
      </w:r>
      <w:r>
        <w:t>科教研水平也没有别的医学类的学科老师的科教研水平高差距较大。安徽省卫生类高职院校体育场地设施缺乏，</w:t>
      </w:r>
      <w:r w:rsidR="001852F3">
        <w:t xml:space="preserve">体育场地和体育设备设施一般，只是基本能达到学生的各种体育训练目标。三、安徽省卫生类高职院</w:t>
      </w:r>
      <w:r w:rsidR="001852F3">
        <w:t xml:space="preserve">校改革和发展趋势是</w:t>
      </w:r>
      <w:r>
        <w:rPr>
          <w:rFonts w:hint="eastAsia"/>
        </w:rPr>
        <w:t>，</w:t>
      </w:r>
      <w:r>
        <w:t>教学目标要和医学类职业特点相结合要多样化</w:t>
      </w:r>
      <w:r>
        <w:rPr>
          <w:rFonts w:hint="eastAsia"/>
        </w:rPr>
        <w:t>，</w:t>
      </w:r>
      <w:r>
        <w:t>还要满足</w:t>
      </w:r>
      <w:r w:rsidR="001852F3">
        <w:t xml:space="preserve">学生兴趣对体育课设置经行不断的改进。多开发一些服务医学特点的可行性体</w:t>
      </w:r>
      <w:r w:rsidR="001852F3">
        <w:t xml:space="preserve">育课。对体育课的教材进行变换和创新</w:t>
      </w:r>
      <w:r>
        <w:rPr>
          <w:rFonts w:hint="eastAsia"/>
        </w:rPr>
        <w:t>，</w:t>
      </w:r>
      <w:r>
        <w:t>还要加强体育课程评价体系的健全。科学并可持续性的对卫生类高等职业教育中的体育教学进行改革创新。体育多于</w:t>
      </w:r>
      <w:r w:rsidR="001852F3">
        <w:t xml:space="preserve">其他学科进行交流建立协作关系与其共同发展。改革中坚持以学生为主体，以</w:t>
      </w:r>
      <w:r w:rsidR="001852F3">
        <w:t xml:space="preserve">健康为首要目的，培养其终生体育意识，服务其就业</w:t>
      </w:r>
      <w:r>
        <w:rPr>
          <w:rFonts w:hint="eastAsia"/>
        </w:rPr>
        <w:t>，</w:t>
      </w:r>
      <w:r>
        <w:t>培养学生适应社会融入社会，</w:t>
      </w:r>
      <w:r w:rsidR="001852F3">
        <w:t xml:space="preserve">回报社会。</w:t>
      </w:r>
    </w:p>
    <w:p w:rsidR="0018722C">
      <w:pPr>
        <w:pStyle w:val="aff"/>
        <w:topLinePunct/>
      </w:pPr>
      <w:r>
        <w:rPr>
          <w:rFonts w:eastAsia="黑体" w:ascii="Times New Roman"/>
          <w:rStyle w:val="afe"/>
        </w:rPr>
        <w:t>关键字</w:t>
      </w:r>
      <w:r>
        <w:rPr>
          <w:rStyle w:val="afe"/>
          <w:rFonts w:eastAsia="黑体" w:ascii="Times New Roman" w:hint="eastAsia"/>
        </w:rPr>
        <w:t>：</w:t>
      </w:r>
      <w:r>
        <w:t>安徽省卫生类职业院校</w:t>
      </w:r>
      <w:r>
        <w:rPr>
          <w:rFonts w:hint="eastAsia"/>
        </w:rPr>
        <w:t>；</w:t>
      </w:r>
      <w:r>
        <w:rPr>
          <w:rFonts w:hint="eastAsia"/>
        </w:rPr>
        <w:t xml:space="preserve"> </w:t>
      </w:r>
      <w:r>
        <w:t>体育教学</w:t>
      </w:r>
      <w:r>
        <w:rPr>
          <w:rFonts w:hint="eastAsia"/>
        </w:rPr>
        <w:t>；</w:t>
      </w:r>
      <w:r>
        <w:rPr>
          <w:rFonts w:hint="eastAsia"/>
        </w:rPr>
        <w:t xml:space="preserve"> </w:t>
      </w:r>
      <w:r>
        <w:t>现状调查</w:t>
      </w:r>
      <w:r>
        <w:rPr>
          <w:rFonts w:hint="eastAsia"/>
        </w:rPr>
        <w:t>；</w:t>
      </w:r>
      <w:r>
        <w:rPr>
          <w:rFonts w:hint="eastAsia"/>
        </w:rPr>
        <w:t xml:space="preserve"> </w:t>
      </w:r>
      <w:r>
        <w:t>对策</w:t>
      </w:r>
    </w:p>
    <w:p w:rsidR="0018722C">
      <w:pPr>
        <w:pStyle w:val="af5"/>
        <w:topLinePunct/>
      </w:pPr>
      <w:r>
        <w:rPr>
          <w:kern w:val="2"/>
          <w:sz w:val="21"/>
          <w:szCs w:val="22"/>
          <w:rFonts w:cstheme="minorBidi" w:hAnsiTheme="minorHAnsi" w:eastAsiaTheme="minorHAnsi" w:asciiTheme="minorHAnsi"/>
          <w:w w:val="105"/>
        </w:rPr>
        <w:t>论文随机验证编号：BT128391842394</w:t>
      </w:r>
    </w:p>
    <w:p w:rsidR="0018722C">
      <w:pPr>
        <w:topLinePunct/>
      </w:pPr>
      <w:r>
        <w:rPr>
          <w:rFonts w:cstheme="minorBidi" w:hAnsiTheme="minorHAnsi" w:eastAsiaTheme="minorHAnsi" w:asciiTheme="minorHAnsi" w:ascii="Times New Roman"/>
        </w:rPr>
        <w:t>IV</w:t>
      </w:r>
    </w:p>
    <w:p w:rsidR="0018722C">
      <w:pPr>
        <w:pStyle w:val="afff2"/>
        <w:topLinePunct/>
      </w:pPr>
      <w:bookmarkStart w:id="900952" w:name="_Toc686900952"/>
      <w:r>
        <w:rPr>
          <w:b/>
        </w:rPr>
        <w:t>Abstract</w:t>
      </w:r>
      <w:bookmarkEnd w:id="900952"/>
    </w:p>
    <w:p w:rsidR="0018722C">
      <w:pPr>
        <w:pStyle w:val="afc"/>
        <w:topLinePunct/>
      </w:pPr>
      <w:r>
        <w:t>Health higher vocational education is an important cornerstone of the health</w:t>
      </w:r>
      <w:r>
        <w:t> </w:t>
      </w:r>
      <w:r>
        <w:t>care</w:t>
      </w:r>
      <w:r>
        <w:t> </w:t>
      </w:r>
      <w:r>
        <w:t>system</w:t>
      </w:r>
      <w:r>
        <w:t> </w:t>
      </w:r>
      <w:r>
        <w:t>in</w:t>
      </w:r>
      <w:r>
        <w:t> </w:t>
      </w:r>
      <w:r>
        <w:t>china.</w:t>
      </w:r>
      <w:r>
        <w:t> </w:t>
      </w:r>
      <w:r>
        <w:t>The</w:t>
      </w:r>
      <w:r>
        <w:t> </w:t>
      </w:r>
      <w:r>
        <w:t>students</w:t>
      </w:r>
      <w:r>
        <w:t> </w:t>
      </w:r>
      <w:r>
        <w:t>of</w:t>
      </w:r>
      <w:r>
        <w:t> </w:t>
      </w:r>
      <w:r>
        <w:t>health</w:t>
      </w:r>
      <w:r>
        <w:t> </w:t>
      </w:r>
      <w:r>
        <w:t>vocational</w:t>
      </w:r>
      <w:r>
        <w:t> </w:t>
      </w:r>
      <w:r>
        <w:t>colleges mainly</w:t>
      </w:r>
      <w:r>
        <w:t> </w:t>
      </w:r>
      <w:r>
        <w:t>serve</w:t>
      </w:r>
      <w:r>
        <w:t> </w:t>
      </w:r>
      <w:r>
        <w:t>the</w:t>
      </w:r>
      <w:r>
        <w:t> </w:t>
      </w:r>
      <w:r>
        <w:t>purpose</w:t>
      </w:r>
      <w:r>
        <w:t> </w:t>
      </w:r>
      <w:r>
        <w:t>of</w:t>
      </w:r>
      <w:r>
        <w:t> </w:t>
      </w:r>
      <w:r>
        <w:t>the</w:t>
      </w:r>
      <w:r>
        <w:t> </w:t>
      </w:r>
      <w:r>
        <w:t>health</w:t>
      </w:r>
      <w:r>
        <w:t> </w:t>
      </w:r>
      <w:r>
        <w:t>care</w:t>
      </w:r>
      <w:r>
        <w:t> </w:t>
      </w:r>
      <w:r>
        <w:t>industry</w:t>
      </w:r>
      <w:r>
        <w:t> </w:t>
      </w:r>
      <w:r>
        <w:t>in</w:t>
      </w:r>
      <w:r>
        <w:t> </w:t>
      </w:r>
      <w:r>
        <w:t>China.</w:t>
      </w:r>
      <w:r>
        <w:t> </w:t>
      </w:r>
      <w:r>
        <w:t>Students should</w:t>
      </w:r>
      <w:r>
        <w:t> </w:t>
      </w:r>
      <w:r>
        <w:t>have</w:t>
      </w:r>
      <w:r>
        <w:t> </w:t>
      </w:r>
      <w:r>
        <w:t>a</w:t>
      </w:r>
      <w:r>
        <w:t> </w:t>
      </w:r>
      <w:r>
        <w:t>solid</w:t>
      </w:r>
      <w:r>
        <w:t> </w:t>
      </w:r>
      <w:r>
        <w:t>theory,</w:t>
      </w:r>
      <w:r>
        <w:t> </w:t>
      </w:r>
      <w:r>
        <w:t>excellent</w:t>
      </w:r>
      <w:r>
        <w:t> </w:t>
      </w:r>
      <w:r>
        <w:t>clinical</w:t>
      </w:r>
      <w:r>
        <w:t> </w:t>
      </w:r>
      <w:r>
        <w:t>skills,</w:t>
      </w:r>
      <w:r>
        <w:t> </w:t>
      </w:r>
      <w:r>
        <w:t>health</w:t>
      </w:r>
      <w:r>
        <w:t> </w:t>
      </w:r>
      <w:r>
        <w:t>of</w:t>
      </w:r>
      <w:r>
        <w:t> </w:t>
      </w:r>
      <w:r>
        <w:t>the</w:t>
      </w:r>
      <w:r>
        <w:t> </w:t>
      </w:r>
      <w:r>
        <w:t>body. Thus</w:t>
      </w:r>
      <w:r>
        <w:t> </w:t>
      </w:r>
      <w:r>
        <w:t>sports</w:t>
      </w:r>
      <w:r>
        <w:t> </w:t>
      </w:r>
      <w:r>
        <w:t>education</w:t>
      </w:r>
      <w:r>
        <w:t> </w:t>
      </w:r>
      <w:r>
        <w:t>plays</w:t>
      </w:r>
      <w:r>
        <w:t> </w:t>
      </w:r>
      <w:r>
        <w:t>a</w:t>
      </w:r>
      <w:r>
        <w:t> </w:t>
      </w:r>
      <w:r>
        <w:t>very</w:t>
      </w:r>
      <w:r>
        <w:t> </w:t>
      </w:r>
      <w:r>
        <w:t>important</w:t>
      </w:r>
      <w:r>
        <w:t> </w:t>
      </w:r>
      <w:r>
        <w:t>role</w:t>
      </w:r>
      <w:r>
        <w:t> </w:t>
      </w:r>
      <w:r>
        <w:t>in</w:t>
      </w:r>
      <w:r>
        <w:t> </w:t>
      </w:r>
      <w:r>
        <w:t>Higher</w:t>
      </w:r>
      <w:r>
        <w:t> </w:t>
      </w:r>
      <w:r>
        <w:t>Vocational Education and health.</w:t>
      </w:r>
    </w:p>
    <w:p w:rsidR="0018722C">
      <w:pPr>
        <w:pStyle w:val="afc"/>
        <w:topLinePunct/>
      </w:pPr>
      <w:r>
        <w:t>In</w:t>
      </w:r>
      <w:r>
        <w:t> </w:t>
      </w:r>
      <w:r>
        <w:t>this</w:t>
      </w:r>
      <w:r>
        <w:t> </w:t>
      </w:r>
      <w:r>
        <w:t>paper,</w:t>
      </w:r>
      <w:r>
        <w:t> </w:t>
      </w:r>
      <w:r>
        <w:t>through</w:t>
      </w:r>
      <w:r>
        <w:t> </w:t>
      </w:r>
      <w:r>
        <w:t>literature</w:t>
      </w:r>
      <w:r>
        <w:t> </w:t>
      </w:r>
      <w:r>
        <w:t>review,</w:t>
      </w:r>
      <w:r>
        <w:t> </w:t>
      </w:r>
      <w:r>
        <w:t>issuing</w:t>
      </w:r>
      <w:r>
        <w:t> </w:t>
      </w:r>
      <w:r>
        <w:t>questionnaires,</w:t>
      </w:r>
      <w:r>
        <w:t> </w:t>
      </w:r>
      <w:r>
        <w:t>sports experts</w:t>
      </w:r>
      <w:r>
        <w:t> </w:t>
      </w:r>
      <w:r>
        <w:t>and</w:t>
      </w:r>
      <w:r>
        <w:t> </w:t>
      </w:r>
      <w:r>
        <w:t>school</w:t>
      </w:r>
      <w:r>
        <w:t> </w:t>
      </w:r>
      <w:r>
        <w:t>leaders</w:t>
      </w:r>
      <w:r>
        <w:t> </w:t>
      </w:r>
      <w:r>
        <w:t>in</w:t>
      </w:r>
      <w:r>
        <w:t> </w:t>
      </w:r>
      <w:r>
        <w:t>charge</w:t>
      </w:r>
      <w:r>
        <w:t> </w:t>
      </w:r>
      <w:r>
        <w:t>of</w:t>
      </w:r>
      <w:r>
        <w:t> </w:t>
      </w:r>
      <w:r>
        <w:t>the</w:t>
      </w:r>
      <w:r>
        <w:t> </w:t>
      </w:r>
      <w:r>
        <w:t>interview,</w:t>
      </w:r>
      <w:r>
        <w:t> </w:t>
      </w:r>
      <w:r>
        <w:t>and</w:t>
      </w:r>
      <w:r>
        <w:t> </w:t>
      </w:r>
      <w:r>
        <w:t>so</w:t>
      </w:r>
      <w:r>
        <w:t> </w:t>
      </w:r>
      <w:r>
        <w:t>on</w:t>
      </w:r>
      <w:r>
        <w:t> </w:t>
      </w:r>
      <w:r>
        <w:t>to</w:t>
      </w:r>
      <w:r>
        <w:t> </w:t>
      </w:r>
      <w:r>
        <w:t>the Anhui</w:t>
      </w:r>
      <w:r>
        <w:t> </w:t>
      </w:r>
      <w:r>
        <w:t>provincial</w:t>
      </w:r>
      <w:r>
        <w:t> </w:t>
      </w:r>
      <w:r>
        <w:t>health</w:t>
      </w:r>
      <w:r>
        <w:t> </w:t>
      </w:r>
      <w:r>
        <w:t>vocational</w:t>
      </w:r>
      <w:r>
        <w:t> </w:t>
      </w:r>
      <w:r>
        <w:t>college</w:t>
      </w:r>
      <w:r>
        <w:t> </w:t>
      </w:r>
      <w:r>
        <w:t>physical</w:t>
      </w:r>
      <w:r>
        <w:t> </w:t>
      </w:r>
      <w:r>
        <w:t>education</w:t>
      </w:r>
      <w:r>
        <w:t> </w:t>
      </w:r>
      <w:r>
        <w:t>teaching situation</w:t>
      </w:r>
      <w:r>
        <w:t> </w:t>
      </w:r>
      <w:r>
        <w:t>and</w:t>
      </w:r>
      <w:r>
        <w:t> </w:t>
      </w:r>
      <w:r>
        <w:t>the</w:t>
      </w:r>
      <w:r>
        <w:t> </w:t>
      </w:r>
      <w:r>
        <w:t>future</w:t>
      </w:r>
      <w:r>
        <w:t> </w:t>
      </w:r>
      <w:r>
        <w:t>reform</w:t>
      </w:r>
      <w:r>
        <w:t> </w:t>
      </w:r>
      <w:r>
        <w:t>and</w:t>
      </w:r>
      <w:r>
        <w:t> </w:t>
      </w:r>
      <w:r>
        <w:t>development</w:t>
      </w:r>
      <w:r>
        <w:t> </w:t>
      </w:r>
      <w:r>
        <w:t>were</w:t>
      </w:r>
      <w:r>
        <w:t> </w:t>
      </w:r>
      <w:r>
        <w:t>studied.</w:t>
      </w:r>
      <w:r>
        <w:t> </w:t>
      </w:r>
      <w:r>
        <w:t>Suggestions and</w:t>
      </w:r>
      <w:r>
        <w:t> </w:t>
      </w:r>
      <w:r>
        <w:t>reform</w:t>
      </w:r>
      <w:r>
        <w:t> </w:t>
      </w:r>
      <w:r>
        <w:t>are</w:t>
      </w:r>
      <w:r>
        <w:t> </w:t>
      </w:r>
      <w:r>
        <w:t>put</w:t>
      </w:r>
      <w:r>
        <w:t> </w:t>
      </w:r>
      <w:r>
        <w:t>forward</w:t>
      </w:r>
      <w:r>
        <w:t> </w:t>
      </w:r>
      <w:r>
        <w:t>in</w:t>
      </w:r>
      <w:r>
        <w:t> </w:t>
      </w:r>
      <w:r>
        <w:t>view</w:t>
      </w:r>
      <w:r>
        <w:t> </w:t>
      </w:r>
      <w:r>
        <w:t>of</w:t>
      </w:r>
      <w:r>
        <w:t> </w:t>
      </w:r>
      <w:r>
        <w:t>the</w:t>
      </w:r>
      <w:r>
        <w:t> </w:t>
      </w:r>
      <w:r>
        <w:t>problems</w:t>
      </w:r>
      <w:r>
        <w:t> </w:t>
      </w:r>
      <w:r>
        <w:t>of</w:t>
      </w:r>
      <w:r>
        <w:t> </w:t>
      </w:r>
      <w:r>
        <w:t>physical</w:t>
      </w:r>
      <w:r>
        <w:t> </w:t>
      </w:r>
      <w:r>
        <w:t>education, physical</w:t>
      </w:r>
      <w:r>
        <w:t> </w:t>
      </w:r>
      <w:r>
        <w:t>education,</w:t>
      </w:r>
      <w:r>
        <w:t> </w:t>
      </w:r>
      <w:r>
        <w:t>physical</w:t>
      </w:r>
      <w:r>
        <w:t> </w:t>
      </w:r>
      <w:r>
        <w:t>education</w:t>
      </w:r>
      <w:r>
        <w:t> </w:t>
      </w:r>
      <w:r>
        <w:t>and</w:t>
      </w:r>
      <w:r>
        <w:t> </w:t>
      </w:r>
      <w:r>
        <w:t>physical</w:t>
      </w:r>
      <w:r>
        <w:t> </w:t>
      </w:r>
      <w:r>
        <w:t>education</w:t>
      </w:r>
      <w:r>
        <w:t> </w:t>
      </w:r>
      <w:r>
        <w:t>in</w:t>
      </w:r>
      <w:r>
        <w:t> </w:t>
      </w:r>
      <w:r>
        <w:t>Anhui province.</w:t>
      </w:r>
      <w:r>
        <w:t> </w:t>
      </w:r>
      <w:r>
        <w:t>Analysis</w:t>
      </w:r>
      <w:r>
        <w:t> </w:t>
      </w:r>
      <w:r>
        <w:t>of</w:t>
      </w:r>
      <w:r>
        <w:t> </w:t>
      </w:r>
      <w:r>
        <w:t>the</w:t>
      </w:r>
      <w:r>
        <w:t> </w:t>
      </w:r>
      <w:r>
        <w:t>factors</w:t>
      </w:r>
      <w:r>
        <w:t> </w:t>
      </w:r>
      <w:r>
        <w:t>restricting</w:t>
      </w:r>
      <w:r>
        <w:t> </w:t>
      </w:r>
      <w:r>
        <w:t>and</w:t>
      </w:r>
      <w:r>
        <w:t> </w:t>
      </w:r>
      <w:r>
        <w:t>influencing</w:t>
      </w:r>
      <w:r>
        <w:t> </w:t>
      </w:r>
      <w:r>
        <w:t>the</w:t>
      </w:r>
      <w:r>
        <w:t> </w:t>
      </w:r>
      <w:r>
        <w:t>reform. This paper puts forward the corresponding suggestions and methods to restrict and influence the reform. This paper surveys the research results show that, at the present stage Anhui provincial health class higher vocational colleges sports teaching goal may vary over time, although each has its own merits but the teaching goal lack is a combination</w:t>
      </w:r>
      <w:r>
        <w:t> </w:t>
      </w:r>
      <w:r>
        <w:t>of</w:t>
      </w:r>
      <w:r>
        <w:t> </w:t>
      </w:r>
      <w:r>
        <w:t>corresponding</w:t>
      </w:r>
      <w:r>
        <w:t> </w:t>
      </w:r>
      <w:r>
        <w:t>target</w:t>
      </w:r>
      <w:r>
        <w:t> </w:t>
      </w:r>
      <w:r>
        <w:t>of</w:t>
      </w:r>
      <w:r>
        <w:t> </w:t>
      </w:r>
      <w:r>
        <w:t>medical</w:t>
      </w:r>
      <w:r>
        <w:t> </w:t>
      </w:r>
      <w:r>
        <w:t>professional</w:t>
      </w:r>
      <w:r>
        <w:t> </w:t>
      </w:r>
      <w:r>
        <w:t>service</w:t>
      </w:r>
      <w:r>
        <w:t> </w:t>
      </w:r>
      <w:r>
        <w:t>with the health vocational college students and the characteristics of physical medicine. Teaching material is too dogma, which leads to the low</w:t>
      </w:r>
      <w:r>
        <w:t> </w:t>
      </w:r>
      <w:r>
        <w:t>utilization</w:t>
      </w:r>
      <w:r>
        <w:t> </w:t>
      </w:r>
      <w:r>
        <w:t>of</w:t>
      </w:r>
      <w:r>
        <w:t> </w:t>
      </w:r>
      <w:r>
        <w:t>physical</w:t>
      </w:r>
      <w:r>
        <w:t> </w:t>
      </w:r>
      <w:r>
        <w:t>education</w:t>
      </w:r>
      <w:r>
        <w:t> </w:t>
      </w:r>
      <w:r>
        <w:t>resources.</w:t>
      </w:r>
      <w:r>
        <w:t> </w:t>
      </w:r>
      <w:r>
        <w:t>Second,</w:t>
      </w:r>
      <w:r>
        <w:t> </w:t>
      </w:r>
      <w:r>
        <w:t>in</w:t>
      </w:r>
      <w:r>
        <w:t> </w:t>
      </w:r>
      <w:r>
        <w:t>terms</w:t>
      </w:r>
      <w:r>
        <w:t> </w:t>
      </w:r>
      <w:r>
        <w:t>of</w:t>
      </w:r>
      <w:r>
        <w:t> </w:t>
      </w:r>
      <w:r>
        <w:t>PE curriculum and PE content, physical education settings apply ordinary university setting Anhui provincial health class in higher vocational colleges set up most of basic physical education, stereotypes can not keep pace with the times. Anhui provincial health vocational colleges physical education teachers are relatively scarce. Physical education teachers</w:t>
      </w:r>
      <w:r>
        <w:t> </w:t>
      </w:r>
      <w:r>
        <w:t>are</w:t>
      </w:r>
      <w:r>
        <w:t> </w:t>
      </w:r>
      <w:r>
        <w:t>not</w:t>
      </w:r>
      <w:r>
        <w:t> </w:t>
      </w:r>
      <w:r>
        <w:t>only</w:t>
      </w:r>
      <w:r>
        <w:t> </w:t>
      </w:r>
      <w:r>
        <w:t>the</w:t>
      </w:r>
      <w:r>
        <w:t> </w:t>
      </w:r>
      <w:r>
        <w:t>title</w:t>
      </w:r>
      <w:r>
        <w:t> </w:t>
      </w:r>
      <w:r>
        <w:t>and</w:t>
      </w:r>
      <w:r>
        <w:t> </w:t>
      </w:r>
      <w:r>
        <w:t>degree</w:t>
      </w:r>
      <w:r>
        <w:t> </w:t>
      </w:r>
      <w:r>
        <w:t>is</w:t>
      </w:r>
      <w:r>
        <w:t> </w:t>
      </w:r>
      <w:r>
        <w:t>relatively</w:t>
      </w:r>
      <w:r>
        <w:t> </w:t>
      </w:r>
      <w:r>
        <w:t>low,</w:t>
      </w:r>
      <w:r>
        <w:t> </w:t>
      </w:r>
      <w:r>
        <w:t>the</w:t>
      </w:r>
      <w:r>
        <w:t> </w:t>
      </w:r>
      <w:r>
        <w:t>level of scientific research and education is no other medical science and technology teachers' scientific research level is high. The lack of sports facilities, sports facilities and sports facilities in Anhui Province</w:t>
      </w:r>
      <w:r>
        <w:t> </w:t>
      </w:r>
      <w:r>
        <w:t>health</w:t>
      </w:r>
      <w:r>
        <w:t> </w:t>
      </w:r>
      <w:r>
        <w:t>vocational</w:t>
      </w:r>
      <w:r>
        <w:t> </w:t>
      </w:r>
      <w:r>
        <w:t>colleges</w:t>
      </w:r>
      <w:r>
        <w:t> </w:t>
      </w:r>
      <w:r>
        <w:t>are</w:t>
      </w:r>
      <w:r>
        <w:t> </w:t>
      </w:r>
      <w:r>
        <w:t>generally,</w:t>
      </w:r>
      <w:r>
        <w:t> </w:t>
      </w:r>
      <w:r>
        <w:t>but</w:t>
      </w:r>
      <w:r>
        <w:t> </w:t>
      </w:r>
      <w:r>
        <w:t>can</w:t>
      </w:r>
      <w:r>
        <w:t> </w:t>
      </w:r>
      <w:r>
        <w:t>achieve</w:t>
      </w:r>
      <w:r>
        <w:t> </w:t>
      </w:r>
      <w:r>
        <w:t>the students'</w:t>
      </w:r>
      <w:r>
        <w:t> </w:t>
      </w:r>
      <w:r>
        <w:t>various</w:t>
      </w:r>
      <w:r>
        <w:t> </w:t>
      </w:r>
      <w:r>
        <w:t>sports</w:t>
      </w:r>
      <w:r>
        <w:t> </w:t>
      </w:r>
      <w:r>
        <w:t>training</w:t>
      </w:r>
      <w:r>
        <w:t> </w:t>
      </w:r>
      <w:r>
        <w:t>objectives.</w:t>
      </w:r>
      <w:r>
        <w:t> </w:t>
      </w:r>
      <w:r>
        <w:t>Three,</w:t>
      </w:r>
      <w:r>
        <w:t> </w:t>
      </w:r>
      <w:r>
        <w:t>the</w:t>
      </w:r>
      <w:r>
        <w:t> </w:t>
      </w:r>
      <w:r>
        <w:t>reform</w:t>
      </w:r>
      <w:r>
        <w:t> </w:t>
      </w:r>
      <w:r>
        <w:t>and</w:t>
      </w:r>
    </w:p>
    <w:p w:rsidR="0018722C">
      <w:pPr>
        <w:pStyle w:val="题附段落"/>
        <w:topLinePunct/>
      </w:pPr>
      <w:r>
        <w:rPr>
          <w:kern w:val="2"/>
          <w:sz w:val="21"/>
          <w:szCs w:val="22"/>
          <w:rFonts w:cstheme="minorBidi" w:hAnsiTheme="minorHAnsi" w:eastAsiaTheme="minorHAnsi" w:asciiTheme="minorHAnsi"/>
          <w:w w:val="105"/>
        </w:rPr>
        <w:t>论文随机验证编号：BT128391842394</w:t>
      </w:r>
    </w:p>
    <w:p w:rsidR="0018722C">
      <w:pPr>
        <w:pStyle w:val="afc"/>
        <w:topLinePunct/>
      </w:pPr>
      <w:r>
        <w:rPr>
          <w:rFonts w:cstheme="minorBidi" w:hAnsiTheme="minorHAnsi" w:eastAsiaTheme="minorHAnsi" w:asciiTheme="minorHAnsi" w:ascii="Times New Roman"/>
        </w:rPr>
        <w:t>V</w:t>
      </w:r>
    </w:p>
    <w:p w:rsidR="0018722C">
      <w:pPr>
        <w:pStyle w:val="afc"/>
        <w:topLinePunct/>
      </w:pPr>
      <w:r>
        <w:t>D</w:t>
      </w:r>
      <w:r>
        <w:t>evelopment trend of the health vocational colleges in Anhui province is the combination of the teaching objectives and the characteristics of the medical profession. Physical education for the characteristics of</w:t>
      </w:r>
      <w:r>
        <w:t xml:space="preserve"> </w:t>
      </w:r>
      <w:r>
        <w:t>practical</w:t>
      </w:r>
      <w:r>
        <w:t xml:space="preserve"> </w:t>
      </w:r>
      <w:r>
        <w:t>services.</w:t>
      </w:r>
      <w:r>
        <w:t xml:space="preserve"> </w:t>
      </w:r>
      <w:r>
        <w:t>To</w:t>
      </w:r>
      <w:r>
        <w:t xml:space="preserve"> </w:t>
      </w:r>
      <w:r>
        <w:t>improve</w:t>
      </w:r>
      <w:r>
        <w:t xml:space="preserve"> </w:t>
      </w:r>
      <w:r>
        <w:t>the</w:t>
      </w:r>
      <w:r>
        <w:t xml:space="preserve"> </w:t>
      </w:r>
      <w:r>
        <w:t>current</w:t>
      </w:r>
      <w:r>
        <w:t xml:space="preserve"> </w:t>
      </w:r>
      <w:r>
        <w:t>physical</w:t>
      </w:r>
      <w:r>
        <w:t xml:space="preserve"> </w:t>
      </w:r>
      <w:r>
        <w:t>education</w:t>
      </w:r>
      <w:r>
        <w:t xml:space="preserve"> </w:t>
      </w:r>
      <w:r>
        <w:t>teaching material, but also to improve and improve the evaluation system of physical education curriculum. The science of innovation must be sustainable.</w:t>
      </w:r>
      <w:r>
        <w:t xml:space="preserve"> </w:t>
      </w:r>
      <w:r>
        <w:t>Sports</w:t>
      </w:r>
      <w:r>
        <w:t xml:space="preserve"> </w:t>
      </w:r>
      <w:r>
        <w:t>more</w:t>
      </w:r>
      <w:r>
        <w:t xml:space="preserve"> </w:t>
      </w:r>
      <w:r>
        <w:t>than</w:t>
      </w:r>
      <w:r>
        <w:t xml:space="preserve"> </w:t>
      </w:r>
      <w:r>
        <w:t>other</w:t>
      </w:r>
      <w:r>
        <w:t xml:space="preserve"> </w:t>
      </w:r>
      <w:r>
        <w:t>disciplines</w:t>
      </w:r>
      <w:r>
        <w:t xml:space="preserve"> </w:t>
      </w:r>
      <w:r>
        <w:t>to</w:t>
      </w:r>
      <w:r>
        <w:t xml:space="preserve"> </w:t>
      </w:r>
      <w:r>
        <w:t>establish</w:t>
      </w:r>
      <w:r>
        <w:t xml:space="preserve"> </w:t>
      </w:r>
      <w:r>
        <w:t>cooperative relations</w:t>
      </w:r>
      <w:r>
        <w:t xml:space="preserve"> </w:t>
      </w:r>
      <w:r>
        <w:t>and</w:t>
      </w:r>
      <w:r>
        <w:t xml:space="preserve"> </w:t>
      </w:r>
      <w:r>
        <w:t>common</w:t>
      </w:r>
      <w:r>
        <w:t xml:space="preserve"> </w:t>
      </w:r>
      <w:r>
        <w:t>development.</w:t>
      </w:r>
      <w:r>
        <w:t xml:space="preserve"> </w:t>
      </w:r>
      <w:r>
        <w:t>In</w:t>
      </w:r>
      <w:r>
        <w:t xml:space="preserve"> </w:t>
      </w:r>
      <w:r>
        <w:t>the</w:t>
      </w:r>
      <w:r>
        <w:t xml:space="preserve"> </w:t>
      </w:r>
      <w:r>
        <w:t>reform,</w:t>
      </w:r>
      <w:r>
        <w:t xml:space="preserve"> </w:t>
      </w:r>
      <w:r>
        <w:t>the</w:t>
      </w:r>
      <w:r>
        <w:t xml:space="preserve"> </w:t>
      </w:r>
      <w:r>
        <w:t>students</w:t>
      </w:r>
      <w:r>
        <w:t xml:space="preserve"> </w:t>
      </w:r>
      <w:r>
        <w:t>take</w:t>
      </w:r>
      <w:r>
        <w:t xml:space="preserve"> </w:t>
      </w:r>
      <w:r>
        <w:t>the students</w:t>
      </w:r>
      <w:r>
        <w:t xml:space="preserve"> </w:t>
      </w:r>
      <w:r>
        <w:t>as</w:t>
      </w:r>
      <w:r>
        <w:t xml:space="preserve"> </w:t>
      </w:r>
      <w:r>
        <w:t>the</w:t>
      </w:r>
      <w:r>
        <w:t xml:space="preserve"> </w:t>
      </w:r>
      <w:r>
        <w:t>main</w:t>
      </w:r>
      <w:r>
        <w:t xml:space="preserve"> </w:t>
      </w:r>
      <w:r>
        <w:t>body,</w:t>
      </w:r>
      <w:r>
        <w:t xml:space="preserve"> </w:t>
      </w:r>
      <w:r>
        <w:t>take</w:t>
      </w:r>
      <w:r>
        <w:t xml:space="preserve"> </w:t>
      </w:r>
      <w:r>
        <w:t>the</w:t>
      </w:r>
      <w:r>
        <w:t xml:space="preserve"> </w:t>
      </w:r>
      <w:r>
        <w:t>health</w:t>
      </w:r>
      <w:r>
        <w:t xml:space="preserve"> </w:t>
      </w:r>
      <w:r>
        <w:t>as</w:t>
      </w:r>
      <w:r>
        <w:t xml:space="preserve"> </w:t>
      </w:r>
      <w:r>
        <w:t>the</w:t>
      </w:r>
      <w:r>
        <w:t xml:space="preserve"> </w:t>
      </w:r>
      <w:r>
        <w:t>primary</w:t>
      </w:r>
      <w:r>
        <w:t xml:space="preserve"> </w:t>
      </w:r>
      <w:r>
        <w:t>purpose,</w:t>
      </w:r>
      <w:r>
        <w:t xml:space="preserve"> </w:t>
      </w:r>
      <w:r>
        <w:t>develop their lifelong sports consciousness, serve their employment, train students to adapt to the society, return to society.</w:t>
      </w:r>
    </w:p>
    <w:p w:rsidR="0018722C">
      <w:pPr>
        <w:pStyle w:val="aff"/>
        <w:topLinePunct/>
      </w:pPr>
      <w:r>
        <w:rPr>
          <w:rFonts w:eastAsia="黑体" w:ascii="Times New Roman"/>
          <w:rStyle w:val="afe"/>
        </w:rPr>
        <w:t>Key</w:t>
      </w:r>
      <w:r>
        <w:rPr>
          <w:rFonts w:eastAsia="黑体" w:ascii="Times New Roman"/>
          <w:rStyle w:val="afe"/>
        </w:rPr>
        <w:t xml:space="preserve"> </w:t>
      </w:r>
      <w:r>
        <w:rPr>
          <w:rFonts w:eastAsia="黑体" w:ascii="Times New Roman"/>
          <w:rStyle w:val="afe"/>
        </w:rPr>
        <w:t>words:</w:t>
      </w:r>
      <w:r>
        <w:t xml:space="preserve"> </w:t>
      </w:r>
      <w:r>
        <w:t>Anhui</w:t>
      </w:r>
      <w:r>
        <w:t xml:space="preserve"> </w:t>
      </w:r>
      <w:r>
        <w:t>Health</w:t>
      </w:r>
      <w:r>
        <w:t xml:space="preserve"> </w:t>
      </w:r>
      <w:r>
        <w:t>Vocational</w:t>
      </w:r>
      <w:r>
        <w:t xml:space="preserve"> </w:t>
      </w:r>
      <w:r>
        <w:t>College;</w:t>
      </w:r>
      <w:r>
        <w:t xml:space="preserve"> </w:t>
      </w:r>
      <w:r>
        <w:t>P</w:t>
      </w:r>
      <w:r>
        <w:t>hysical</w:t>
      </w:r>
      <w:r>
        <w:t xml:space="preserve"> </w:t>
      </w:r>
      <w:r>
        <w:t>education;</w:t>
      </w:r>
      <w:r>
        <w:t xml:space="preserve"> </w:t>
      </w:r>
      <w:r>
        <w:t>Current situation investigation; Countermeasures</w:t>
      </w:r>
    </w:p>
    <w:p w:rsidR="0018722C">
      <w:pPr>
        <w:spacing w:line="266" w:lineRule="exact" w:before="35"/>
        <w:ind w:leftChars="0" w:left="1958" w:rightChars="0" w:right="0" w:firstLineChars="0" w:firstLine="0"/>
        <w:jc w:val="left"/>
        <w:topLinePunct/>
      </w:pPr>
      <w:r>
        <w:rPr>
          <w:kern w:val="2"/>
          <w:sz w:val="21"/>
          <w:szCs w:val="22"/>
          <w:rFonts w:cstheme="minorBidi" w:hAnsiTheme="minorHAnsi" w:eastAsiaTheme="minorHAnsi" w:asciiTheme="minorHAnsi"/>
          <w:w w:val="105"/>
        </w:rPr>
        <w:t>论文随机验证编号：BT128391842394</w:t>
      </w:r>
    </w:p>
    <w:p w:rsidR="0018722C">
      <w:pPr>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"_Toc686900951"</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_Toc686900951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"_Toc686900952"</w:instrText>
      </w:r>
      <w:r>
        <w:fldChar w:fldCharType="separate"/>
      </w:r>
      <w:r>
        <w:rPr>
          <w:b/>
        </w:rPr>
        <w:t>Abstract</w:t>
      </w:r>
      <w:r>
        <w:fldChar w:fldCharType="end"/>
      </w:r>
      <w:r>
        <w:rPr>
          <w:noProof/>
          <w:webHidden/>
        </w:rPr>
        <w:tab/>
      </w:r>
      <w:r>
        <w:rPr>
          <w:noProof/>
          <w:webHidden/>
        </w:rPr>
        <w:fldChar w:fldCharType="begin"/>
      </w:r>
      <w:r>
        <w:rPr>
          <w:noProof/>
          <w:webHidden/>
        </w:rPr>
        <w:instrText> PAGEREF _Toc686900952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"_Toc686900953"</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_Toc686900953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"_Toc686900954"</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_Toc686900954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"_Toc686900955"</w:instrText>
      </w:r>
      <w:r>
        <w:fldChar w:fldCharType="separate"/>
      </w:r>
      <w:r>
        <w:t>分析是十分必要的研究课题。</w:t>
      </w:r>
      <w:r>
        <w:fldChar w:fldCharType="end"/>
      </w:r>
      <w:r>
        <w:rPr>
          <w:noProof/>
          <w:webHidden/>
        </w:rPr>
        <w:tab/>
      </w:r>
      <w:r>
        <w:rPr>
          <w:noProof/>
          <w:webHidden/>
        </w:rPr>
        <w:fldChar w:fldCharType="begin"/>
      </w:r>
      <w:r>
        <w:rPr>
          <w:noProof/>
          <w:webHidden/>
        </w:rPr>
        <w:instrText> PAGEREF _Toc686900955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"_Toc686900956"</w:instrText>
      </w:r>
      <w:r>
        <w:fldChar w:fldCharType="separate"/>
      </w:r>
      <w:r>
        <w:t>1.2</w:t>
      </w:r>
      <w:r>
        <w:t xml:space="preserve"> </w:t>
      </w:r>
      <w:r/>
      <w:r>
        <w:t>研究的目的及意义</w:t>
      </w:r>
      <w:r>
        <w:fldChar w:fldCharType="end"/>
      </w:r>
      <w:r>
        <w:rPr>
          <w:noProof/>
          <w:webHidden/>
        </w:rPr>
        <w:tab/>
      </w:r>
      <w:r>
        <w:rPr>
          <w:noProof/>
          <w:webHidden/>
        </w:rPr>
        <w:fldChar w:fldCharType="begin"/>
      </w:r>
      <w:r>
        <w:rPr>
          <w:noProof/>
          <w:webHidden/>
        </w:rPr>
        <w:instrText> PAGEREF _Toc686900956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"_Toc686900957"</w:instrText>
      </w:r>
      <w:r>
        <w:fldChar w:fldCharType="separate"/>
      </w:r>
      <w:r>
        <w:t>1.3</w:t>
      </w:r>
      <w:r>
        <w:t xml:space="preserve"> </w:t>
      </w:r>
      <w:r/>
      <w:r/>
      <w:r>
        <w:t>文献综述</w:t>
      </w:r>
      <w:r>
        <w:fldChar w:fldCharType="end"/>
      </w:r>
      <w:r>
        <w:rPr>
          <w:noProof/>
          <w:webHidden/>
        </w:rPr>
        <w:tab/>
      </w:r>
      <w:r>
        <w:rPr>
          <w:noProof/>
          <w:webHidden/>
        </w:rPr>
        <w:fldChar w:fldCharType="begin"/>
      </w:r>
      <w:r>
        <w:rPr>
          <w:noProof/>
          <w:webHidden/>
        </w:rPr>
        <w:instrText> PAGEREF _Toc686900957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"_Toc686900958"</w:instrText>
      </w:r>
      <w:r>
        <w:fldChar w:fldCharType="separate"/>
      </w:r>
      <w:r>
        <w:rPr>
          <w:b/>
        </w:rPr>
        <w:t>2</w:t>
      </w:r>
      <w:r>
        <w:t xml:space="preserve">  </w:t>
      </w:r>
      <w:r>
        <w:t>研究对象与方法</w:t>
      </w:r>
      <w:r>
        <w:fldChar w:fldCharType="end"/>
      </w:r>
      <w:r>
        <w:rPr>
          <w:noProof/>
          <w:webHidden/>
        </w:rPr>
        <w:tab/>
      </w:r>
      <w:r>
        <w:rPr>
          <w:noProof/>
          <w:webHidden/>
        </w:rPr>
        <w:fldChar w:fldCharType="begin"/>
      </w:r>
      <w:r>
        <w:rPr>
          <w:noProof/>
          <w:webHidden/>
        </w:rPr>
        <w:instrText> PAGEREF _Toc686900958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"_Toc686900959"</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_Toc686900959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"_Toc686900960"</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_Toc686900960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"_Toc686900961"</w:instrText>
      </w:r>
      <w:r>
        <w:fldChar w:fldCharType="separate"/>
      </w:r>
      <w:r>
        <w:rPr>
          <w:b/>
        </w:rPr>
        <w:t>3</w:t>
      </w:r>
      <w:r>
        <w:t xml:space="preserve">  </w:t>
      </w:r>
      <w:r>
        <w:t>研究结果与讨论</w:t>
      </w:r>
      <w:r>
        <w:fldChar w:fldCharType="end"/>
      </w:r>
      <w:r>
        <w:rPr>
          <w:noProof/>
          <w:webHidden/>
        </w:rPr>
        <w:tab/>
      </w:r>
      <w:r>
        <w:rPr>
          <w:noProof/>
          <w:webHidden/>
        </w:rPr>
        <w:fldChar w:fldCharType="begin"/>
      </w:r>
      <w:r>
        <w:rPr>
          <w:noProof/>
          <w:webHidden/>
        </w:rPr>
        <w:instrText> PAGEREF _Toc686900961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"_Toc686900962"</w:instrText>
      </w:r>
      <w:r>
        <w:fldChar w:fldCharType="separate"/>
      </w:r>
      <w:r>
        <w:t>3.1</w:t>
      </w:r>
      <w:r>
        <w:t xml:space="preserve"> </w:t>
      </w:r>
      <w:r/>
      <w:r/>
      <w:r>
        <w:t>卫</w:t>
      </w:r>
      <w:r>
        <w:t>Th类高职教育的形势分析</w:t>
      </w:r>
      <w:r>
        <w:fldChar w:fldCharType="end"/>
      </w:r>
      <w:r>
        <w:rPr>
          <w:noProof/>
          <w:webHidden/>
        </w:rPr>
        <w:tab/>
      </w:r>
      <w:r>
        <w:rPr>
          <w:noProof/>
          <w:webHidden/>
        </w:rPr>
        <w:fldChar w:fldCharType="begin"/>
      </w:r>
      <w:r>
        <w:rPr>
          <w:noProof/>
          <w:webHidden/>
        </w:rPr>
        <w:instrText> PAGEREF _Toc686900962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"_Toc686900963"</w:instrText>
      </w:r>
      <w:r>
        <w:fldChar w:fldCharType="separate"/>
      </w:r>
      <w:r>
        <w:t>3.2</w:t>
      </w:r>
      <w:r>
        <w:t xml:space="preserve"> </w:t>
      </w:r>
      <w:r/>
      <w:r>
        <w:t>安徽省卫</w:t>
      </w:r>
      <w:r>
        <w:t>Th类高职院校的体育教学实情研究</w:t>
      </w:r>
      <w:r>
        <w:fldChar w:fldCharType="end"/>
      </w:r>
      <w:r>
        <w:rPr>
          <w:noProof/>
          <w:webHidden/>
        </w:rPr>
        <w:tab/>
      </w:r>
      <w:r>
        <w:rPr>
          <w:noProof/>
          <w:webHidden/>
        </w:rPr>
        <w:fldChar w:fldCharType="begin"/>
      </w:r>
      <w:r>
        <w:rPr>
          <w:noProof/>
          <w:webHidden/>
        </w:rPr>
        <w:instrText> PAGEREF _Toc686900963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"_Toc686900964"</w:instrText>
      </w:r>
      <w:r>
        <w:fldChar w:fldCharType="separate"/>
      </w:r>
      <w:r>
        <w:t>明了该省卫生类职校的体育课程教材中存在很多缺陷。</w:t>
      </w:r>
      <w:r>
        <w:fldChar w:fldCharType="end"/>
      </w:r>
      <w:r>
        <w:rPr>
          <w:noProof/>
          <w:webHidden/>
        </w:rPr>
        <w:tab/>
      </w:r>
      <w:r>
        <w:rPr>
          <w:noProof/>
          <w:webHidden/>
        </w:rPr>
        <w:fldChar w:fldCharType="begin"/>
      </w:r>
      <w:r>
        <w:rPr>
          <w:noProof/>
          <w:webHidden/>
        </w:rPr>
        <w:instrText> PAGEREF _Toc686900964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"_Toc686900965"</w:instrText>
      </w:r>
      <w:r>
        <w:fldChar w:fldCharType="separate"/>
      </w:r>
      <w:r>
        <w:t>生类高职院校的体育课程评价体系还要不断完善和改进。</w:t>
      </w:r>
      <w:r>
        <w:fldChar w:fldCharType="end"/>
      </w:r>
      <w:r>
        <w:rPr>
          <w:noProof/>
          <w:webHidden/>
        </w:rPr>
        <w:tab/>
      </w:r>
      <w:r>
        <w:rPr>
          <w:noProof/>
          <w:webHidden/>
        </w:rPr>
        <w:fldChar w:fldCharType="begin"/>
      </w:r>
      <w:r>
        <w:rPr>
          <w:noProof/>
          <w:webHidden/>
        </w:rPr>
        <w:instrText> PAGEREF _Toc686900965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"_Toc686900966"</w:instrText>
      </w:r>
      <w:r>
        <w:fldChar w:fldCharType="separate"/>
      </w:r>
      <w:r>
        <w:t>体育的正能量真正的服务与卫生类高职院校。</w:t>
      </w:r>
      <w:r>
        <w:fldChar w:fldCharType="end"/>
      </w:r>
      <w:r>
        <w:rPr>
          <w:noProof/>
          <w:webHidden/>
        </w:rPr>
        <w:tab/>
      </w:r>
      <w:r>
        <w:rPr>
          <w:noProof/>
          <w:webHidden/>
        </w:rPr>
        <w:fldChar w:fldCharType="begin"/>
      </w:r>
      <w:r>
        <w:rPr>
          <w:noProof/>
          <w:webHidden/>
        </w:rPr>
        <w:instrText> PAGEREF _Toc686900966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"_Toc686900967"</w:instrText>
      </w:r>
      <w:r>
        <w:fldChar w:fldCharType="separate"/>
      </w:r>
      <w:r>
        <w:rPr>
          <w:b/>
        </w:rPr>
        <w:t>4</w:t>
      </w:r>
      <w:r>
        <w:t xml:space="preserve">  </w:t>
      </w:r>
      <w:r>
        <w:t>研究结论与建议</w:t>
      </w:r>
      <w:r>
        <w:fldChar w:fldCharType="end"/>
      </w:r>
      <w:r>
        <w:rPr>
          <w:noProof/>
          <w:webHidden/>
        </w:rPr>
        <w:tab/>
      </w:r>
      <w:r>
        <w:rPr>
          <w:noProof/>
          <w:webHidden/>
        </w:rPr>
        <w:fldChar w:fldCharType="begin"/>
      </w:r>
      <w:r>
        <w:rPr>
          <w:noProof/>
          <w:webHidden/>
        </w:rPr>
        <w:instrText> PAGEREF _Toc686900967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"_Toc686900968"</w:instrText>
      </w:r>
      <w:r>
        <w:fldChar w:fldCharType="separate"/>
      </w:r>
      <w:r>
        <w:t>参考文献</w:t>
      </w:r>
      <w:r>
        <w:fldChar w:fldCharType="end"/>
      </w:r>
      <w:r>
        <w:rPr>
          <w:noProof/>
          <w:webHidden/>
        </w:rPr>
        <w:tab/>
      </w:r>
      <w:r>
        <w:rPr>
          <w:noProof/>
          <w:webHidden/>
        </w:rPr>
        <w:fldChar w:fldCharType="begin"/>
      </w:r>
      <w:r>
        <w:rPr>
          <w:noProof/>
          <w:webHidden/>
        </w:rPr>
        <w:instrText> PAGEREF _Toc686900968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"_Toc686900969"</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_Toc686900969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"_Toc686900970"</w:instrText>
      </w:r>
      <w:r>
        <w:fldChar w:fldCharType="separate"/>
      </w:r>
      <w:r/>
      <w:r/>
      <w:r>
        <w:t>附件一</w:t>
      </w:r>
      <w:r>
        <w:fldChar w:fldCharType="end"/>
      </w:r>
      <w:r>
        <w:rPr>
          <w:noProof/>
          <w:webHidden/>
        </w:rPr>
        <w:tab/>
      </w:r>
      <w:r>
        <w:rPr>
          <w:noProof/>
          <w:webHidden/>
        </w:rPr>
        <w:fldChar w:fldCharType="begin"/>
      </w:r>
      <w:r>
        <w:rPr>
          <w:noProof/>
          <w:webHidden/>
        </w:rPr>
        <w:instrText> PAGEREF _Toc686900970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"_Toc686900971"</w:instrText>
      </w:r>
      <w:r>
        <w:fldChar w:fldCharType="separate"/>
      </w:r>
      <w:r>
        <w:t>附件二</w:t>
      </w:r>
      <w:r>
        <w:fldChar w:fldCharType="end"/>
      </w:r>
      <w:r>
        <w:rPr>
          <w:noProof/>
          <w:webHidden/>
        </w:rPr>
        <w:tab/>
      </w:r>
      <w:r>
        <w:rPr>
          <w:noProof/>
          <w:webHidden/>
        </w:rPr>
        <w:fldChar w:fldCharType="begin"/>
      </w:r>
      <w:r>
        <w:rPr>
          <w:noProof/>
          <w:webHidden/>
        </w:rPr>
        <w:instrText> PAGEREF _Toc686900971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"_Toc686900972"</w:instrText>
      </w:r>
      <w:r>
        <w:fldChar w:fldCharType="separate"/>
      </w:r>
      <w:r>
        <w:t>附件三</w:t>
      </w:r>
      <w:r>
        <w:fldChar w:fldCharType="end"/>
      </w:r>
      <w:r>
        <w:rPr>
          <w:noProof/>
          <w:webHidden/>
        </w:rPr>
        <w:tab/>
      </w:r>
      <w:r>
        <w:rPr>
          <w:noProof/>
          <w:webHidden/>
        </w:rPr>
        <w:fldChar w:fldCharType="begin"/>
      </w:r>
      <w:r>
        <w:rPr>
          <w:noProof/>
          <w:webHidden/>
        </w:rPr>
        <w:instrText> PAGEREF _Toc686900972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spacing w:line="266" w:lineRule="exact" w:before="0"/>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论文随机验证编号：BT128391842394</w:t>
      </w:r>
    </w:p>
    <w:p w:rsidR="0018722C">
      <w:pPr>
        <w:spacing w:line="198" w:lineRule="exact" w:before="0"/>
        <w:ind w:leftChars="0" w:left="0" w:rightChars="0" w:right="1118" w:firstLineChars="0" w:firstLine="0"/>
        <w:jc w:val="right"/>
        <w:topLinePunct/>
      </w:pPr>
      <w:r>
        <w:rPr>
          <w:kern w:val="2"/>
          <w:sz w:val="18"/>
          <w:szCs w:val="22"/>
          <w:rFonts w:cstheme="minorBidi" w:hAnsiTheme="minorHAnsi" w:eastAsiaTheme="minorHAnsi" w:asciiTheme="minorHAnsi" w:ascii="Times New Roman"/>
        </w:rPr>
        <w:t>- 3 -</w:t>
      </w:r>
    </w:p>
    <w:p w:rsidR="0018722C">
      <w:pPr>
        <w:pStyle w:val="Heading1"/>
        <w:topLinePunct/>
      </w:pPr>
      <w:bookmarkStart w:id="949592" w:name="_Ref665949592"/>
      <w:bookmarkStart w:id="900953" w:name="_Toc686900953"/>
      <w:bookmarkStart w:name="_TOC_250002" w:id="4"/>
      <w:bookmarkStart w:name="1 前言 " w:id="5"/>
      <w:r>
        <w:rPr>
          <w:b/>
        </w:rPr>
        <w:t>1</w:t>
      </w:r>
      <w:r>
        <w:t xml:space="preserve">  </w:t>
      </w:r>
      <w:bookmarkEnd w:id="5"/>
      <w:bookmarkEnd w:id="4"/>
      <w:r>
        <w:t>前言</w:t>
      </w:r>
      <w:bookmarkEnd w:id="900953"/>
    </w:p>
    <w:bookmarkEnd w:id="949592"/>
    <w:p w:rsidR="0018722C">
      <w:pPr>
        <w:pStyle w:val="Heading2"/>
        <w:topLinePunct/>
        <w:ind w:left="171" w:hangingChars="171" w:hanging="171"/>
      </w:pPr>
      <w:bookmarkStart w:id="900954" w:name="_Toc686900954"/>
      <w:bookmarkStart w:name="1.1 选题依据 " w:id="6"/>
      <w:bookmarkEnd w:id="6"/>
      <w:r>
        <w:t>1.1</w:t>
      </w:r>
      <w:r>
        <w:t xml:space="preserve"> </w:t>
      </w:r>
      <w:r/>
      <w:bookmarkStart w:name="_bookmark0" w:id="7"/>
      <w:bookmarkEnd w:id="7"/>
      <w:r/>
      <w:bookmarkStart w:name="_bookmark0" w:id="8"/>
      <w:bookmarkEnd w:id="8"/>
      <w:r>
        <w:t>选题依据</w:t>
      </w:r>
      <w:bookmarkEnd w:id="900954"/>
    </w:p>
    <w:p w:rsidR="0018722C">
      <w:pPr>
        <w:topLinePunct/>
      </w:pPr>
      <w:r>
        <w:t>在国家全面发展高等职业教育政策的大力支持下，大部分卫生类中专学校通</w:t>
      </w:r>
      <w:r>
        <w:t>过合并或升格，形成了卫生类职业院校，由于合并或升格后生源的不断扩大，学</w:t>
      </w:r>
      <w:r>
        <w:t>校离正规合格的卫生类高职院校的差距较大。就其体育教学来讲，体育教师的综</w:t>
      </w:r>
      <w:r>
        <w:t>合素质和数量上、运动场</w:t>
      </w:r>
      <w:r>
        <w:t>（</w:t>
      </w:r>
      <w:r>
        <w:t>馆</w:t>
      </w:r>
      <w:r>
        <w:t>）</w:t>
      </w:r>
      <w:r>
        <w:t>及体育器材设施等方面都不符合卫生类高职院校</w:t>
      </w:r>
      <w:r>
        <w:t>的发展需求。直接影响了卫生类高职院校的体育教学质量，阻碍了我国卫生类高</w:t>
      </w:r>
      <w:r>
        <w:t>职院校的体育教学的改革和发展。因此要提高认识，大力支持卫生类高职院校的</w:t>
      </w:r>
      <w:r>
        <w:t>体育教学的改革发展，来缩小与其他院校的差距并符合我国卫生类高职院校的发展要求。另外，卫生类职业院校的特点是女生多，占到学校在校生的绝大部分，</w:t>
      </w:r>
      <w:r w:rsidR="001852F3">
        <w:t xml:space="preserve">对体育教学也造成了不少的困难。</w:t>
      </w:r>
    </w:p>
    <w:p w:rsidR="0018722C">
      <w:pPr>
        <w:topLinePunct/>
      </w:pPr>
      <w:r>
        <w:t>在国家医疗水平高速发展的今天，卫生类高职院校的在其中起到很大的基础</w:t>
      </w:r>
      <w:r>
        <w:t>教育作用。而高职院校有着独有的教育特点：</w:t>
      </w:r>
      <w:r>
        <w:rPr>
          <w:spacing w:val="0"/>
        </w:rPr>
        <w:t>（</w:t>
      </w:r>
      <w:r>
        <w:rPr>
          <w:spacing w:val="0"/>
        </w:rPr>
        <w:t>1</w:t>
      </w:r>
      <w:r>
        <w:t>）</w:t>
      </w:r>
      <w:r>
        <w:t xml:space="preserve">培养目标的职业定向性；</w:t>
      </w:r>
      <w:r>
        <w:t>（</w:t>
      </w:r>
      <w:r>
        <w:t xml:space="preserve">2</w:t>
      </w:r>
      <w:r>
        <w:t>）</w:t>
      </w:r>
      <w:r>
        <w:t>教学内容的职业针对性；</w:t>
      </w:r>
      <w:r>
        <w:rPr>
          <w:spacing w:val="0"/>
        </w:rPr>
        <w:t>（</w:t>
      </w:r>
      <w:r>
        <w:rPr>
          <w:spacing w:val="0"/>
        </w:rPr>
        <w:t>3</w:t>
      </w:r>
      <w:r>
        <w:t>）</w:t>
      </w:r>
      <w:r>
        <w:t>具有职业性的专业设置、知识结构的职业性；</w:t>
      </w:r>
      <w:r>
        <w:rPr>
          <w:spacing w:val="0"/>
        </w:rPr>
        <w:t>（</w:t>
      </w:r>
      <w:r>
        <w:rPr>
          <w:spacing w:val="0"/>
        </w:rPr>
        <w:t xml:space="preserve">4</w:t>
      </w:r>
      <w:r>
        <w:rPr>
          <w:spacing w:val="0"/>
        </w:rPr>
        <w:t>）</w:t>
      </w:r>
      <w:r/>
      <w:r>
        <w:t>师资队伍的“双师型”；</w:t>
      </w:r>
      <w:r>
        <w:t>（</w:t>
      </w:r>
      <w:r>
        <w:t>5</w:t>
      </w:r>
      <w:r>
        <w:t>）</w:t>
      </w:r>
      <w:r>
        <w:t>毕业生的“双证型”；</w:t>
      </w:r>
      <w:r>
        <w:t>（</w:t>
      </w:r>
      <w:r>
        <w:t>6</w:t>
      </w:r>
      <w:r>
        <w:t>）</w:t>
      </w:r>
      <w:r>
        <w:t>多元化的生源，必将成为未来社会经济发展的主力军</w:t>
      </w:r>
      <w:r>
        <w:rPr>
          <w:vertAlign w:val="superscript"/>
          /&gt;
        </w:rPr>
        <w:t>[</w:t>
      </w:r>
      <w:r>
        <w:rPr>
          <w:vertAlign w:val="superscript"/>
          <w:position w:val="12"/>
        </w:rPr>
        <w:t xml:space="preserve">1</w:t>
      </w:r>
      <w:r>
        <w:rPr>
          <w:vertAlign w:val="superscript"/>
          /&gt;
        </w:rPr>
        <w:t>]</w:t>
      </w:r>
      <w:r>
        <w:t>。由此可以看出职业定向性也是卫生类高职院校教育</w:t>
      </w:r>
      <w:r>
        <w:t>的独有特点，其作用就是能够为医疗服务培养出高级应用型的医疗服务人才。卫</w:t>
      </w:r>
      <w:r>
        <w:t>生类高职院校体育教学的目标应是增强学生体质以及与专业相关的运动能力方</w:t>
      </w:r>
      <w:r>
        <w:t>面作为培养重点，为他们能在复杂艰苦的医疗环境和条件下完成工作任务打下坚</w:t>
      </w:r>
      <w:r>
        <w:t>实的基础。从事卫生医疗事业，顺利完成医疗岗位的工作任务，健康的身体是基</w:t>
      </w:r>
      <w:r>
        <w:t>石。没有健康这个基石，就无法顺利完成任何医疗岗位的工作。卫生类高职院校</w:t>
      </w:r>
      <w:r>
        <w:t>学生的健康和身体素质的增强的主要途径是体育教学，体育教学在其中起着极其</w:t>
      </w:r>
      <w:r>
        <w:t>重要的作用。因此，在卫生类高职院校要充分发挥体育教学多样性这一特性，根据不同医学专业的专业特点把与其相关体育运动项目融入体育教学中</w:t>
      </w:r>
      <w:r>
        <w:rPr>
          <w:rFonts w:hint="eastAsia"/>
        </w:rPr>
        <w:t>，</w:t>
      </w:r>
      <w:r>
        <w:t>使其专业</w:t>
      </w:r>
      <w:r>
        <w:t>特点在体育课教学中得以体现和发挥。另外体育教学的作用不仅仅体现在增强</w:t>
      </w:r>
      <w:r>
        <w:t>学</w:t>
      </w:r>
    </w:p>
    <w:p w:rsidR="0018722C">
      <w:pPr>
        <w:topLinePunct/>
      </w:pPr>
      <w:r>
        <w:t>生身体素质，通过体育教学与其相关医学专业的融合还能提高医学专业的相关的运动技能方面的能力。从而达到身体素质和医疗职业素质同时得到提高的效果。</w:t>
      </w:r>
      <w:r>
        <w:t>通过体育教学在增强学生体质的同时，为以后医学专业知识的学习、实习以及将</w:t>
      </w:r>
      <w:r>
        <w:t>来的工作打好身体健康基础。因此，对卫生类高职院校体育课教学现状的调查</w:t>
      </w:r>
      <w:r>
        <w:t>与</w:t>
      </w:r>
      <w:bookmarkStart w:name="_bookmark1" w:id="9"/>
      <w:bookmarkEnd w:id="9"/>
    </w:p>
    <w:p w:rsidR="0018722C">
      <w:pPr>
        <w:pStyle w:val="Heading2"/>
        <w:topLinePunct/>
        <w:ind w:left="171" w:hangingChars="171" w:hanging="171"/>
      </w:pPr>
      <w:bookmarkStart w:id="900955" w:name="_Toc686900955"/>
      <w:r/>
      <w:r>
        <w:t>分析是十分必要的研究课题。</w:t>
      </w:r>
      <w:bookmarkEnd w:id="900955"/>
    </w:p>
    <w:p w:rsidR="0018722C">
      <w:pPr>
        <w:pStyle w:val="Heading2"/>
        <w:topLinePunct/>
        <w:ind w:left="171" w:hangingChars="171" w:hanging="171"/>
      </w:pPr>
      <w:bookmarkStart w:id="900956" w:name="_Toc686900956"/>
      <w:bookmarkStart w:name="1.2 研究的目的及意义 " w:id="10"/>
      <w:bookmarkEnd w:id="10"/>
      <w:r>
        <w:t>1.2</w:t>
      </w:r>
      <w:r>
        <w:t xml:space="preserve"> </w:t>
      </w:r>
      <w:r/>
      <w:bookmarkStart w:name="1.2 研究的目的及意义 " w:id="11"/>
      <w:bookmarkEnd w:id="11"/>
      <w:r>
        <w:t>研究的目的及意义</w:t>
      </w:r>
      <w:bookmarkEnd w:id="900956"/>
    </w:p>
    <w:p w:rsidR="0018722C">
      <w:pPr>
        <w:topLinePunct/>
      </w:pPr>
      <w:r>
        <w:t>近些年，随着医疗改革我国大力发展卫生类高等职业教育，培养了大批急需</w:t>
      </w:r>
      <w:r>
        <w:t>的各类医疗专门人才，比如“非典”过后国家认识到护理人员的紧缺，单从医学</w:t>
      </w:r>
      <w:r>
        <w:t>高校很难很快解决这个问题，卫生类高职院校在解决这个问题中起到了很大的作</w:t>
      </w:r>
      <w:r>
        <w:t>用。同时卫生类高等职业教育也对提高基层医务者的素质起了很大促进作用。但</w:t>
      </w:r>
      <w:r>
        <w:t>是卫生类职业院校向来女生多男生少，这个女生占绝大多数的特点给体育教学造</w:t>
      </w:r>
      <w:r>
        <w:t>成了不小得困难，鉴于体育教学当前出现的种种弊端，本论著利用对安徽省卫生</w:t>
      </w:r>
      <w:r>
        <w:t>类高职院校体育教学现状的探究，归纳出该职业院校体育教学中所暴露出的缺陷，</w:t>
      </w:r>
      <w:r>
        <w:t>并提出相应的解决办法，以科学发展观为依据对安徽省卫生类高职院校体育教学</w:t>
      </w:r>
      <w:r>
        <w:t>的现状和存在的问题以及如何科学发展展开研究，为提高该学校体育课教学质量</w:t>
      </w:r>
      <w:r>
        <w:t>提供借鉴性的建议，并为当地教育工作的成功有序的开展和有效监管提供理论依</w:t>
      </w:r>
      <w:r w:rsidR="001852F3">
        <w:t xml:space="preserve">据。</w:t>
      </w:r>
    </w:p>
    <w:p w:rsidR="0018722C">
      <w:pPr>
        <w:pStyle w:val="Heading2"/>
        <w:topLinePunct/>
        <w:ind w:left="171" w:hangingChars="171" w:hanging="171"/>
      </w:pPr>
      <w:bookmarkStart w:id="900957" w:name="_Toc686900957"/>
      <w:bookmarkStart w:name="1.3 文献综述 " w:id="12"/>
      <w:bookmarkEnd w:id="12"/>
      <w:r>
        <w:t>1.3</w:t>
      </w:r>
      <w:r>
        <w:t xml:space="preserve"> </w:t>
      </w:r>
      <w:r/>
      <w:bookmarkStart w:name="_bookmark2" w:id="13"/>
      <w:bookmarkEnd w:id="13"/>
      <w:r/>
      <w:bookmarkStart w:name="_bookmark2" w:id="14"/>
      <w:bookmarkEnd w:id="14"/>
      <w:r>
        <w:t>文献综述</w:t>
      </w:r>
      <w:bookmarkEnd w:id="900957"/>
    </w:p>
    <w:p w:rsidR="0018722C">
      <w:pPr>
        <w:pStyle w:val="cw22"/>
        <w:topLinePunct/>
      </w:pPr>
      <w:bookmarkStart w:name="1.3.1 国外研究现状 " w:id="15"/>
      <w:bookmarkEnd w:id="15"/>
      <w:r>
        <w:rPr>
          <w:rFonts w:cstheme="minorBidi" w:hAnsiTheme="minorHAnsi" w:eastAsiaTheme="minorHAnsi" w:asciiTheme="minorHAnsi" w:ascii="黑体" w:hAnsi="黑体" w:eastAsia="黑体" w:cs="黑体"/>
        </w:rPr>
        <w:t>1.3.1</w:t>
      </w:r>
      <w:bookmarkStart w:name="_bookmark3" w:id="16"/>
      <w:bookmarkEnd w:id="16"/>
      <w:bookmarkStart w:name="_bookmark3" w:id="17"/>
      <w:bookmarkEnd w:id="17"/>
      <w:r>
        <w:rPr>
          <w:rFonts w:cstheme="minorBidi" w:hAnsiTheme="minorHAnsi" w:eastAsiaTheme="minorHAnsi" w:asciiTheme="minorHAnsi" w:ascii="黑体" w:hAnsi="黑体" w:eastAsia="黑体" w:cs="黑体"/>
        </w:rPr>
        <w:t>国外研究现状</w:t>
      </w:r>
    </w:p>
    <w:p w:rsidR="0018722C">
      <w:pPr>
        <w:topLinePunct/>
      </w:pPr>
      <w:r>
        <w:t>国外高等教育由于国情和教育体制的不同，与本国的历史、政治、经济、文</w:t>
      </w:r>
      <w:r>
        <w:t>化、人文等因素都有着密切关系，无论是国内还是国外高校体育只有通过创新改革才能不断提高和发展，高校体育是学校体育教育的顶层，起着标杆作用。</w:t>
      </w:r>
    </w:p>
    <w:p w:rsidR="0018722C">
      <w:pPr>
        <w:topLinePunct/>
      </w:pPr>
      <w:r>
        <w:t>董旭晖在《河南省“升格型”高职院校体育教学现状与对策研究》中提出以下观点，即国外职业学校对体育教学工作的探究主要立足于这几个层面，即学</w:t>
      </w:r>
      <w:r>
        <w:t>校</w:t>
      </w:r>
    </w:p>
    <w:p w:rsidR="0018722C">
      <w:pPr>
        <w:topLinePunct/>
      </w:pPr>
      <w:r>
        <w:t>教育要跟上社会经济的发展步伐、文化的发展步伐、要能推进所有技能型课程的</w:t>
      </w:r>
      <w:r>
        <w:t>发展，院校要加大对体育工作的投资力度，要制定科学合理实用性强的办学方</w:t>
      </w:r>
      <w:r>
        <w:t>针</w:t>
      </w:r>
    </w:p>
    <w:p w:rsidR="0018722C">
      <w:pPr>
        <w:pStyle w:val="cw21"/>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何庆认为</w:t>
      </w:r>
      <w:r>
        <w:rPr>
          <w:rFonts w:hint="eastAsia"/>
        </w:rPr>
        <w:t>，</w:t>
      </w:r>
      <w:r>
        <w:t>终身体育的长久效益是国外高职体育教育追求目标</w:t>
      </w:r>
      <w:r>
        <w:rPr>
          <w:rFonts w:hint="eastAsia"/>
        </w:rPr>
        <w:t>，</w:t>
      </w:r>
      <w:r w:rsidR="001852F3">
        <w:t xml:space="preserve">国外高职体育教育重视营造体育文化环境</w:t>
      </w:r>
      <w:r>
        <w:rPr>
          <w:rFonts w:hint="eastAsia"/>
        </w:rPr>
        <w:t>，</w:t>
      </w:r>
      <w:r>
        <w:t>学生在体育教学中充分享受体育所带来的快乐的</w:t>
      </w:r>
      <w:r w:rsidR="001852F3">
        <w:t xml:space="preserve">同</w:t>
      </w:r>
      <w:r>
        <w:t>时得到公平与民主。体育课程的人文化、社会化、综合化，是</w:t>
      </w:r>
      <w:r>
        <w:t>21世纪欧美等发</w:t>
      </w:r>
      <w:r w:rsidR="001852F3">
        <w:t xml:space="preserve">达国家发展趋势。学校体育应从原来的重技能传授转向重视体育文化的认识</w:t>
      </w:r>
      <w:r>
        <w:rPr>
          <w:rFonts w:hint="eastAsia"/>
        </w:rPr>
        <w:t>，</w:t>
      </w:r>
      <w:r>
        <w:t>不</w:t>
      </w:r>
      <w:r w:rsidR="001852F3">
        <w:t xml:space="preserve">能</w:t>
      </w:r>
      <w:r>
        <w:t>老套路的传授运动技能与方法</w:t>
      </w:r>
      <w:r>
        <w:rPr>
          <w:rFonts w:hint="eastAsia"/>
        </w:rPr>
        <w:t>，</w:t>
      </w:r>
      <w:r>
        <w:t>要重视学生认知和情感的培养。应该朝着多目</w:t>
      </w:r>
      <w:r w:rsidR="001852F3">
        <w:t xml:space="preserve">标、</w:t>
      </w:r>
      <w:r>
        <w:t>多功能的方向发展</w:t>
      </w:r>
      <w:r>
        <w:rPr>
          <w:rFonts w:hint="eastAsia"/>
        </w:rPr>
        <w:t>，</w:t>
      </w:r>
      <w:r>
        <w:t>为适应培养不同人才的不同需求</w:t>
      </w:r>
      <w:r>
        <w:rPr>
          <w:rFonts w:hint="eastAsia"/>
        </w:rPr>
        <w:t>，</w:t>
      </w:r>
      <w:r>
        <w:t>体育教学应</w:t>
      </w:r>
      <w:r>
        <w:t>向着</w:t>
      </w:r>
      <w:r>
        <w:t>多功能、多目标的方发展</w:t>
      </w:r>
      <w:r>
        <w:rPr>
          <w:vertAlign w:val="superscript"/>
        </w:rPr>
        <w:t>[</w:t>
      </w:r>
      <w:r>
        <w:rPr>
          <w:vertAlign w:val="superscript"/>
        </w:rPr>
        <w:t xml:space="preserve">3</w:t>
      </w:r>
      <w:r>
        <w:rPr>
          <w:vertAlign w:val="superscript"/>
        </w:rPr>
        <w:t>]</w:t>
      </w:r>
      <w:r>
        <w:t>。</w:t>
      </w:r>
    </w:p>
    <w:p w:rsidR="0018722C">
      <w:pPr>
        <w:topLinePunct/>
      </w:pPr>
      <w:r>
        <w:t>鲍尔曼德国体育教学法专家对怎样才是成功的体育课的见解：①按照每个年级学生的教学要求，设置不同教材内容，依据社会学、心理学和生理学原理的；</w:t>
      </w:r>
    </w:p>
    <w:p w:rsidR="0018722C">
      <w:pPr>
        <w:topLinePunct/>
      </w:pPr>
      <w:r>
        <w:t>②上课教师和蔼可亲能与学生平等和睦相处；③课上在满足学生练习需求的同时</w:t>
      </w:r>
      <w:r>
        <w:t>让其得到快乐，已达到学生“终身体育”的基础</w:t>
      </w:r>
      <w:r>
        <w:rPr>
          <w:vertAlign w:val="superscript"/>
        </w:rPr>
        <w:t>[</w:t>
      </w:r>
      <w:r>
        <w:rPr>
          <w:vertAlign w:val="superscript"/>
        </w:rPr>
        <w:t xml:space="preserve">4</w:t>
      </w:r>
      <w:r>
        <w:rPr>
          <w:vertAlign w:val="superscript"/>
        </w:rPr>
        <w:t>]</w:t>
      </w:r>
      <w:r>
        <w:t>。这样的确能起到积极的推动</w:t>
      </w:r>
      <w:r>
        <w:t>体育教学的作用，不过还是有几个问题：一是只考虑按年级来安排教学内容及教学方式，学生个体差异这个问题没有过多考虑，以及体育教师的教学水平和能力</w:t>
      </w:r>
      <w:r>
        <w:t>认真分析；二是只重视学生上课练习时的快乐，对学生练习的时间没有考虑，比如学生的基础练习和自主练习分别占多长时间。</w:t>
      </w:r>
    </w:p>
    <w:p w:rsidR="0018722C">
      <w:pPr>
        <w:topLinePunct/>
      </w:pPr>
      <w:r>
        <w:t>德国的教育水平在世界上处于领先地位，该国家对职业院校的管理采用了</w:t>
      </w:r>
      <w:r>
        <w:t>一种新型的管理机制，明确了学校、管理部门和各个单位的管理责任，这一“二</w:t>
      </w:r>
      <w:r>
        <w:t>元制”政府需要对其宏观调控和干预，企业单位要主动加入到职业教育的队伍中</w:t>
      </w:r>
      <w:r>
        <w:t>去，和学校密切配合，加大和企业的交流合作，打造出综合性的技术人才。这是</w:t>
      </w:r>
      <w:r>
        <w:t>社会经济发展的需要，也是先进科技发展需求。总之，德国经济飞速的发展所依</w:t>
      </w:r>
      <w:r>
        <w:t>靠主要是其国家的职业教育。</w:t>
      </w:r>
      <w:r>
        <w:t>[</w:t>
      </w:r>
      <w:r>
        <w:t xml:space="preserve">5</w:t>
      </w:r>
      <w:r>
        <w:t>]</w:t>
      </w:r>
      <w:r>
        <w:t>。</w:t>
      </w:r>
    </w:p>
    <w:p w:rsidR="0018722C">
      <w:pPr>
        <w:topLinePunct/>
      </w:pPr>
      <w:r>
        <w:t>综合高中和社区学院这种公共教育是美国的职业教育主要构成部分。美国职</w:t>
      </w:r>
    </w:p>
    <w:p w:rsidR="0018722C">
      <w:pPr>
        <w:topLinePunct/>
      </w:pPr>
      <w:r>
        <w:t>业教育机制具有一个最明显的特征，那就是社区型学员注重培养多元化的综合性人才，这和该国家开放民主的特征是相符合的。</w:t>
      </w:r>
      <w:r>
        <w:rPr>
          <w:vertAlign w:val="superscript"/>
        </w:rPr>
        <w:t>[</w:t>
      </w:r>
      <w:r>
        <w:rPr>
          <w:vertAlign w:val="superscript"/>
        </w:rPr>
        <w:t xml:space="preserve">6</w:t>
      </w:r>
      <w:r>
        <w:rPr>
          <w:vertAlign w:val="superscript"/>
        </w:rPr>
        <w:t>]</w:t>
      </w:r>
    </w:p>
    <w:p w:rsidR="0018722C">
      <w:pPr>
        <w:topLinePunct/>
      </w:pPr>
      <w:r>
        <w:t>学制为五年，生源以初中生为主的高等专科学校形式；学生主体是高中毕业</w:t>
      </w:r>
      <w:r>
        <w:t>生，学制就是二年或者三年，技术性院校注重培养高等专科学生，实行本、硕连</w:t>
      </w:r>
      <w:r>
        <w:t>读的教学形式，这种形式是日本的职业教育方式。该国家的职业学院比例在不断增加，已经达到高校数量的五成。</w:t>
      </w:r>
      <w:r>
        <w:rPr>
          <w:vertAlign w:val="superscript"/>
        </w:rPr>
        <w:t>[</w:t>
      </w:r>
      <w:r>
        <w:rPr>
          <w:vertAlign w:val="superscript"/>
        </w:rPr>
        <w:t xml:space="preserve">7</w:t>
      </w:r>
      <w:r>
        <w:rPr>
          <w:vertAlign w:val="superscript"/>
        </w:rPr>
        <w:t>]</w:t>
      </w:r>
    </w:p>
    <w:p w:rsidR="0018722C">
      <w:pPr>
        <w:topLinePunct/>
      </w:pPr>
      <w:r>
        <w:t>体育教学的优劣与成功，每个国家都有不同的认识，不同的国情，导致产生</w:t>
      </w:r>
      <w:r>
        <w:t>不同的教育理念和不同的教学目标，学生的生理健康、心理健康情况、和社会适</w:t>
      </w:r>
      <w:r>
        <w:t>应能力等因素是每个国家的共同的主要的目标，学生自身感受和自主性得到重视，</w:t>
      </w:r>
      <w:r w:rsidR="001852F3">
        <w:t xml:space="preserve">重视体育教学过程所产生的综合效果。</w:t>
      </w:r>
    </w:p>
    <w:p w:rsidR="0018722C">
      <w:pPr>
        <w:topLinePunct/>
      </w:pPr>
      <w:r>
        <w:t>以上国外对体育教学的认识和理解，主要研究的是普通高校，但对卫生医学这类职业院校，特别是一个地区性卫生医学类的职业院校研究很少。</w:t>
      </w:r>
      <w:r w:rsidR="001852F3">
        <w:t xml:space="preserve">本论文就</w:t>
      </w:r>
      <w:r>
        <w:t>安徽省卫生类高职院校现在形势下的体育教学的现状、问题及对策，提出了不同</w:t>
      </w:r>
      <w:r>
        <w:t>的见解，同时提出了建议以及与其相对应的解决办法，率先对安徽省卫生类职业</w:t>
      </w:r>
      <w:r>
        <w:t>院校体育教学进行了研究，希望对上级部门和安徽省卫生类职业院校体育教的发展和创新改革有参考价值的。</w:t>
      </w:r>
    </w:p>
    <w:p w:rsidR="0018722C">
      <w:pPr>
        <w:pStyle w:val="cw22"/>
        <w:topLinePunct/>
      </w:pPr>
      <w:bookmarkStart w:name="1.3.2 国内研究现状 " w:id="18"/>
      <w:bookmarkEnd w:id="18"/>
      <w:r>
        <w:rPr>
          <w:rFonts w:cstheme="minorBidi" w:hAnsiTheme="minorHAnsi" w:eastAsiaTheme="minorHAnsi" w:asciiTheme="minorHAnsi" w:ascii="黑体" w:hAnsi="黑体" w:eastAsia="黑体" w:cs="黑体"/>
        </w:rPr>
        <w:t>1.3.2</w:t>
      </w:r>
      <w:bookmarkStart w:name="_bookmark4" w:id="19"/>
      <w:bookmarkEnd w:id="19"/>
      <w:bookmarkStart w:name="_bookmark4" w:id="20"/>
      <w:bookmarkEnd w:id="20"/>
      <w:r>
        <w:rPr>
          <w:rFonts w:cstheme="minorBidi" w:hAnsiTheme="minorHAnsi" w:eastAsiaTheme="minorHAnsi" w:asciiTheme="minorHAnsi" w:ascii="黑体" w:hAnsi="黑体" w:eastAsia="黑体" w:cs="黑体"/>
        </w:rPr>
        <w:t>国内研究现状</w:t>
      </w:r>
    </w:p>
    <w:p w:rsidR="0018722C">
      <w:pPr>
        <w:topLinePunct/>
      </w:pPr>
      <w:r>
        <w:t>阅读许多国内与本文研究相关的硕博论文以及其它相关资料，系统对卫生类</w:t>
      </w:r>
      <w:r>
        <w:t>职业院校体育教学现状全面进行分析发现，黄频在其撰写的著作中发表了这一观</w:t>
      </w:r>
      <w:r>
        <w:t>点，即高等职业学校学生的体能素质较差，对体育基本常识掌握得不全面，学生</w:t>
      </w:r>
      <w:r>
        <w:t>体能素质的高低对去身体素质和运动技能好坏起着决定性的作用，也影响学生对体育知识求知欲</w:t>
      </w:r>
      <w:r>
        <w:rPr>
          <w:vertAlign w:val="superscript"/>
          /&gt;
        </w:rPr>
        <w:t>[</w:t>
      </w:r>
      <w:r>
        <w:rPr>
          <w:vertAlign w:val="superscript"/>
          /&gt;
        </w:rPr>
        <w:t xml:space="preserve">8</w:t>
      </w:r>
      <w:r>
        <w:rPr>
          <w:vertAlign w:val="superscript"/>
          /&gt;
        </w:rPr>
        <w:t>]</w:t>
      </w:r>
      <w:r>
        <w:t>。</w:t>
      </w:r>
      <w:r>
        <w:rPr>
          <w:rFonts w:hint="eastAsia"/>
        </w:rPr>
        <w:t>“</w:t>
      </w:r>
      <w:r>
        <w:t>学生受高考的影响，体育课几乎形同虚设，学生体质弱、</w:t>
      </w:r>
      <w:r>
        <w:t>运动能力不强。所以卫生类高职院校体育课内容排，课程难度要适中，要符合学</w:t>
      </w:r>
      <w:r>
        <w:t>生的心理特征。而现在的卫生院校的体育课程教学正好相反，上课形式延续老的</w:t>
      </w:r>
      <w:r>
        <w:t>统一模式，脱离了学生自身兴趣和爱好实际。教材设置不科学、内容难度安排</w:t>
      </w:r>
      <w:r>
        <w:t>不</w:t>
      </w:r>
    </w:p>
    <w:p w:rsidR="0018722C">
      <w:pPr>
        <w:topLinePunct/>
      </w:pPr>
      <w:r>
        <w:t>适宜。从而影响学生的练习的积极性和兴趣。兴趣决定了学习的主动性，学生没有了兴趣体育教学就不要谈质量，更不要指望学生能很好的学习运动技能了。</w:t>
      </w:r>
    </w:p>
    <w:p w:rsidR="0018722C">
      <w:pPr>
        <w:topLinePunct/>
      </w:pPr>
      <w:r>
        <w:t>黄欣加、戴志燕在《对高职院校体育教学改革的思考》里说到：高职教育任</w:t>
      </w:r>
      <w:r>
        <w:t>务是培养能在一线工作的技术型人才，既要具有丰富的专业知识，还要具备丰富</w:t>
      </w:r>
      <w:r>
        <w:t>的工作经验和精湛的技术。因此，这是高等院校体育教育的整改方向，还要设置</w:t>
      </w:r>
      <w:r>
        <w:t>符合学生身心发展的体育课程</w:t>
      </w:r>
      <w:r>
        <w:rPr>
          <w:vertAlign w:val="superscript"/>
          /&gt;
        </w:rPr>
        <w:t>[</w:t>
      </w:r>
      <w:r>
        <w:rPr>
          <w:vertAlign w:val="superscript"/>
          /&gt;
        </w:rPr>
        <w:t xml:space="preserve">9</w:t>
      </w:r>
      <w:r>
        <w:rPr>
          <w:vertAlign w:val="superscript"/>
          /&gt;
        </w:rPr>
        <w:t>]</w:t>
      </w:r>
      <w:r>
        <w:t>。学生农村居多，且大多数是女生，再加上农村</w:t>
      </w:r>
      <w:r>
        <w:t>中学体育教学资源有限，导致学生对体育知识了解少，有些学生根本没有上过如</w:t>
      </w:r>
      <w:r>
        <w:t>篮球、足球等体育常用器械的体育课。学生进入职业学校前对进校后未来前景很</w:t>
      </w:r>
      <w:r>
        <w:t>迷茫，加之又比其他高校录取晚，很多同学都不自信，感到自卑。卫生类高职院</w:t>
      </w:r>
      <w:r>
        <w:t>校体育教学的创新与改革，要多考虑这些实际，以学生健康为目的，设置适用于卫生类高职院校的体育教育目标课程。在教学过程中，根据卫生医学专业特点，</w:t>
      </w:r>
      <w:r>
        <w:t>充分利用其优势，根据卫生医学专业的服务特点，有针对性的对其进行身体素质的训练。多鼓励学生积极主动组织和参加各种体育活动，培养其团队合作意识，</w:t>
      </w:r>
      <w:r>
        <w:t>帮助学生克服自卑的心理，还结合不同院校的具体特点来制定具有针对性的体育</w:t>
      </w:r>
      <w:r>
        <w:t>课程，比如读护理学的学生，除了护理专业技术外，要经常站立于手术台和病床</w:t>
      </w:r>
      <w:r>
        <w:t>前进行护理操作以及参加急救，结合护理专业的特点，在体育课上要多发展学生</w:t>
      </w:r>
      <w:r>
        <w:t>手指手腕灵活性，增强上肢动作的协调性、稳定性和准确性，以及有氧耐力的训</w:t>
      </w:r>
      <w:r>
        <w:t>练。又如康复专业的学生，工作需要长时间的给病人做康复按摩。这部分学生在体育课中要多发展上肢力量训练，以及手指力量，还有手指手臂的稳定性训练。</w:t>
      </w:r>
    </w:p>
    <w:p w:rsidR="0018722C">
      <w:pPr>
        <w:topLinePunct/>
      </w:pPr>
      <w:r>
        <w:t>教育观念的老旧狭隘以及一成不变落后的教学方式</w:t>
      </w:r>
      <w:r>
        <w:rPr>
          <w:vertAlign w:val="superscript"/>
          /&gt;
        </w:rPr>
        <w:t>[</w:t>
      </w:r>
      <w:r>
        <w:rPr>
          <w:vertAlign w:val="superscript"/>
          /&gt;
        </w:rPr>
        <w:t xml:space="preserve">10</w:t>
      </w:r>
      <w:r>
        <w:rPr>
          <w:vertAlign w:val="superscript"/>
          /&gt;
        </w:rPr>
        <w:t>]</w:t>
      </w:r>
      <w:r>
        <w:t>。是刘翠娟在其撰写的</w:t>
      </w:r>
      <w:r>
        <w:t>论著中所看到的问题。</w:t>
      </w:r>
      <w:r w:rsidR="001852F3">
        <w:t xml:space="preserve">卫生类高职院校体育教学长期“重技术、轻体质”。只重视提高学生身体素质的身体练习，忽略了对体育健康知识的理论传授。卫生类高</w:t>
      </w:r>
      <w:r>
        <w:t>等职业学校的体育教学不能与时俱进，时代在进步，社会飞速腾飞的现如今，过</w:t>
      </w:r>
      <w:r>
        <w:t>于落后传统的体育教学课程已经跟不上社会和教育发展的步伐，填鸭式的体育教学课程非常枯燥无味，教学内容呆板陈旧，体育课过于依赖体育教师的主导性，</w:t>
      </w:r>
      <w:r w:rsidR="001852F3">
        <w:t xml:space="preserve">没有考虑学生这个主体的需求所带来的作用，导致形成一成不变的教学方法，</w:t>
      </w:r>
      <w:r w:rsidR="001852F3">
        <w:t>不</w:t>
      </w:r>
    </w:p>
    <w:p w:rsidR="0018722C">
      <w:pPr>
        <w:topLinePunct/>
      </w:pPr>
      <w:r>
        <w:t>断重复的教学内容使得多样化的教学变得很程序。学生也感觉不到高校体育课与</w:t>
      </w:r>
      <w:r>
        <w:t>高中有什么不同，失去对其的兴趣，对体育课在卫生类高职院校的地位影响深远；</w:t>
      </w:r>
      <w:r w:rsidR="001852F3">
        <w:t xml:space="preserve">从卫生类高职院校体育教学大纲来看</w:t>
      </w:r>
      <w:r>
        <w:t>，“课时少，项目杂”，造成实际教学中的盲</w:t>
      </w:r>
      <w:r>
        <w:t>从性，完成不了提高学生身体素质的艰巨任务，以及成就学生“终身体育”目的；</w:t>
      </w:r>
    </w:p>
    <w:p w:rsidR="0018722C">
      <w:pPr>
        <w:topLinePunct/>
      </w:pPr>
      <w:r>
        <w:t>“学生体育成绩的评定缺乏真实性和实效性”。李强在所撰写的论著中提出以下</w:t>
      </w:r>
      <w:r>
        <w:t>观点，现如今，高等职业学校对学生的体育测试成果的的评定采用的是传统方法，</w:t>
      </w:r>
      <w:r w:rsidR="001852F3">
        <w:t xml:space="preserve">就是测试学生运动能力，此方法仅做到了解学生对于运动技术、技能掌握情况，</w:t>
      </w:r>
      <w:r>
        <w:t>不能真实的体现学生锻炼所达到的效果。通过技术、技能测试和达标测试来评定</w:t>
      </w:r>
      <w:r>
        <w:t>学生体育成绩，缺乏实效性，很难准确体现学生实际的训练成效，久而久之，学</w:t>
      </w:r>
      <w:r>
        <w:t>生体育课的积极性就会削减，产生敷衍了事的情绪，甚至为了完成学习任务而采</w:t>
      </w:r>
      <w:r>
        <w:t>用作弊的手段来应付考试，体育课的真正实效很难得到落实</w:t>
      </w:r>
      <w:r>
        <w:rPr>
          <w:vertAlign w:val="superscript"/>
          /&gt;
        </w:rPr>
        <w:t>[</w:t>
      </w:r>
      <w:r>
        <w:rPr>
          <w:vertAlign w:val="superscript"/>
          /&gt;
        </w:rPr>
        <w:t xml:space="preserve">11</w:t>
      </w:r>
      <w:r>
        <w:rPr>
          <w:vertAlign w:val="superscript"/>
          /&gt;
        </w:rPr>
        <w:t>]</w:t>
      </w:r>
      <w:r>
        <w:t>。</w:t>
      </w:r>
    </w:p>
    <w:p w:rsidR="0018722C">
      <w:pPr>
        <w:topLinePunct/>
      </w:pPr>
      <w:r>
        <w:t>李强在《天津市高职院校体育教学现状的研究》的观点是：要根据各高职院</w:t>
      </w:r>
      <w:r>
        <w:t>校的不同特点和差异编写教材，要考虑到学生的兴趣爱好安排趣味性、娱乐性的</w:t>
      </w:r>
      <w:r>
        <w:t>体育活动，安排一些吸引学生眼球时尚的内容以及学生愿意接受的内容，特别是如何针对女生进行编写教材</w:t>
      </w:r>
      <w:r>
        <w:rPr>
          <w:vertAlign w:val="superscript"/>
          /&gt;
        </w:rPr>
        <w:t>[</w:t>
      </w:r>
      <w:r>
        <w:rPr>
          <w:vertAlign w:val="superscript"/>
          <w:position w:val="12"/>
        </w:rPr>
        <w:t xml:space="preserve">12</w:t>
      </w:r>
      <w:r>
        <w:rPr>
          <w:vertAlign w:val="superscript"/>
          /&gt;
        </w:rPr>
        <w:t>]</w:t>
      </w:r>
      <w:r>
        <w:t>。徐建国、叶捍在其撰写的论著中提出这一观点，</w:t>
      </w:r>
      <w:r w:rsidR="001852F3">
        <w:t xml:space="preserve">即我国的高职院校的体育课程必须要符合国内学生的身心发展，要具有针对性，</w:t>
      </w:r>
      <w:r>
        <w:t>要有高等职业教育的特点，不是按部就班照抄普通高校教材内容，也不是中小学</w:t>
      </w:r>
      <w:r>
        <w:t>体育简单延续，要体现出高等职业教育体育课程设置的亮点</w:t>
      </w:r>
      <w:r>
        <w:rPr>
          <w:vertAlign w:val="superscript"/>
          /&gt;
        </w:rPr>
        <w:t>[</w:t>
      </w:r>
      <w:r>
        <w:rPr>
          <w:vertAlign w:val="superscript"/>
          <w:position w:val="12"/>
        </w:rPr>
        <w:t xml:space="preserve">13</w:t>
      </w:r>
      <w:r>
        <w:rPr>
          <w:vertAlign w:val="superscript"/>
          /&gt;
        </w:rPr>
        <w:t>]</w:t>
      </w:r>
      <w:r>
        <w:t>。张进在《上海市</w:t>
      </w:r>
      <w:r>
        <w:t>高职院校体育教学现状调查与改进思路研究》中认为：成就学生“终身体育”的</w:t>
      </w:r>
      <w:r>
        <w:t>习惯，必须做到提高学生对体育的兴趣，增强的动手能力训练，鼓励学生创新</w:t>
      </w:r>
      <w:r>
        <w:rPr>
          <w:vertAlign w:val="superscript"/>
          /&gt;
        </w:rPr>
        <w:t>[</w:t>
      </w:r>
      <w:r>
        <w:rPr>
          <w:vertAlign w:val="superscript"/>
          <w:position w:val="12"/>
        </w:rPr>
        <w:t xml:space="preserve">14</w:t>
      </w:r>
      <w:r>
        <w:rPr>
          <w:vertAlign w:val="superscript"/>
          /&gt;
        </w:rPr>
        <w:t>]</w:t>
      </w:r>
      <w:r>
        <w:t>。</w:t>
      </w:r>
      <w:r>
        <w:t>宋保华在《河南省医学院校体育教学改革与发展对策研究》中认为：医学院校体</w:t>
      </w:r>
      <w:r>
        <w:t>育教师应通过互联网拓宽知识，增强个人素养及各方面能力，体育教学要找到体</w:t>
      </w:r>
      <w:r>
        <w:t>育和医学的结合点。学生通过选项找到自己感兴趣的体育活动，起到了提高学生</w:t>
      </w:r>
      <w:r>
        <w:t>对体育产生兴趣的有效作用，再通过完善体育课考评等对其所产生的兴趣进一步加强</w:t>
      </w:r>
      <w:r>
        <w:rPr>
          <w:vertAlign w:val="superscript"/>
          /&gt;
        </w:rPr>
        <w:t>[</w:t>
      </w:r>
      <w:r>
        <w:rPr>
          <w:vertAlign w:val="superscript"/>
          <w:position w:val="12"/>
        </w:rPr>
        <w:t xml:space="preserve">15</w:t>
      </w:r>
      <w:r>
        <w:rPr>
          <w:vertAlign w:val="superscript"/>
          /&gt;
        </w:rPr>
        <w:t>]</w:t>
      </w:r>
      <w:r>
        <w:t>。成明祥在《体医结合：医学院校体育教学改革的发展模式》中的观点：</w:t>
      </w:r>
      <w:r>
        <w:t>医学院校坚持走“体医结合”“健康第一”这条路，明确体育医学相结合，体</w:t>
      </w:r>
      <w:r>
        <w:t>育</w:t>
      </w:r>
    </w:p>
    <w:p w:rsidR="0018722C">
      <w:pPr>
        <w:topLinePunct/>
      </w:pPr>
      <w:r>
        <w:t>教学要面向医学服务于健康。是医学院校未来体育教学改革的方向，与此同时也</w:t>
      </w:r>
      <w:r>
        <w:t>说明了此项改革难度很大阻碍很多，主要是领导重视不够</w:t>
      </w:r>
      <w:r>
        <w:rPr>
          <w:vertAlign w:val="superscript"/>
          /&gt;
        </w:rPr>
        <w:t>[</w:t>
      </w:r>
      <w:r>
        <w:rPr>
          <w:vertAlign w:val="superscript"/>
          /&gt;
        </w:rPr>
        <w:t xml:space="preserve">16</w:t>
      </w:r>
      <w:r>
        <w:rPr>
          <w:vertAlign w:val="superscript"/>
          /&gt;
        </w:rPr>
        <w:t>]</w:t>
      </w:r>
      <w:r>
        <w:t>。毛立群、周思洋</w:t>
      </w:r>
      <w:r>
        <w:t>在</w:t>
      </w:r>
    </w:p>
    <w:p w:rsidR="0018722C">
      <w:pPr>
        <w:topLinePunct/>
      </w:pPr>
      <w:r>
        <w:t>《医专体育教学对学生心理健康产生的影响分析》中的观点：只有创新的理念和思维，才能继承并弘扬我国有着名族特色的保健体育</w:t>
      </w:r>
      <w:r>
        <w:rPr>
          <w:vertAlign w:val="superscript"/>
          /&gt;
        </w:rPr>
        <w:t>[</w:t>
      </w:r>
      <w:r>
        <w:rPr>
          <w:vertAlign w:val="superscript"/>
          /&gt;
        </w:rPr>
        <w:t xml:space="preserve">17</w:t>
      </w:r>
      <w:r>
        <w:rPr>
          <w:vertAlign w:val="superscript"/>
          /&gt;
        </w:rPr>
        <w:t>]</w:t>
      </w:r>
      <w:r>
        <w:t>。</w:t>
      </w:r>
    </w:p>
    <w:p w:rsidR="0018722C">
      <w:pPr>
        <w:topLinePunct/>
      </w:pPr>
      <w:r>
        <w:t>从上可以看出卫生类职业院校是高职高专类院校，与其它类职业院校相同的</w:t>
      </w:r>
      <w:r>
        <w:t>是都有学校体育教育，不同的是卫生类职业院校要结合体育与医学的目标，明确</w:t>
      </w:r>
      <w:r>
        <w:t>体育医学相结合，体育教学要面向医学服务于健康，采用选修形式，完善体育课</w:t>
      </w:r>
      <w:r>
        <w:t>考评方式，给安徽省卫生类院校指出了教学方向。再根据自身学校特点，科学进行体育课程设置及制定合理有效教学方案，使其体育教学更加全面、有效。</w:t>
      </w:r>
    </w:p>
    <w:p w:rsidR="0018722C">
      <w:pPr>
        <w:pStyle w:val="cw22"/>
        <w:topLinePunct/>
      </w:pPr>
      <w:bookmarkStart w:name="_TOC_250001" w:id="21"/>
      <w:bookmarkStart w:name="1.3.3 体育教学的定义 " w:id="22"/>
      <w:r>
        <w:rPr>
          <w:rFonts w:cstheme="minorBidi" w:hAnsiTheme="minorHAnsi" w:eastAsiaTheme="minorHAnsi" w:asciiTheme="minorHAnsi" w:ascii="黑体" w:hAnsi="黑体" w:eastAsia="黑体" w:cs="黑体"/>
        </w:rPr>
        <w:t>1.3.3</w:t>
      </w:r>
      <w:bookmarkEnd w:id="22"/>
      <w:bookmarkEnd w:id="21"/>
      <w:r>
        <w:rPr>
          <w:rFonts w:cstheme="minorBidi" w:hAnsiTheme="minorHAnsi" w:eastAsiaTheme="minorHAnsi" w:asciiTheme="minorHAnsi" w:ascii="黑体" w:hAnsi="黑体" w:eastAsia="黑体" w:cs="黑体"/>
        </w:rPr>
        <w:t>体育教学的定义</w:t>
      </w:r>
    </w:p>
    <w:p w:rsidR="0018722C">
      <w:pPr>
        <w:topLinePunct/>
      </w:pPr>
      <w:r>
        <w:t>体育教学是有目的、有组织的根据一定计划和课程标准进行的教学行为。体</w:t>
      </w:r>
      <w:r>
        <w:t>育老师是体育课程的引路人，学生在体育课堂中占主导性的作用，通过课堂教学，</w:t>
      </w:r>
      <w:r>
        <w:t>提高学生的身体素质，锻炼学生的体育耐力，培养学生的道德规范，这一课程是学校教育的基础，也是体育教学大纲中最基本的一项工作。</w:t>
      </w:r>
    </w:p>
    <w:p w:rsidR="0018722C">
      <w:pPr>
        <w:pStyle w:val="cw22"/>
        <w:topLinePunct/>
      </w:pPr>
      <w:bookmarkStart w:name="1.3.4 体育教学的基本属性 " w:id="23"/>
      <w:bookmarkEnd w:id="23"/>
      <w:r>
        <w:rPr>
          <w:rFonts w:cstheme="minorBidi" w:hAnsiTheme="minorHAnsi" w:eastAsiaTheme="minorHAnsi" w:asciiTheme="minorHAnsi" w:ascii="黑体" w:hAnsi="黑体" w:eastAsia="黑体" w:cs="黑体"/>
        </w:rPr>
        <w:t>1.3.4</w:t>
      </w:r>
      <w:bookmarkStart w:name="1.3.4 体育教学的基本属性 " w:id="24"/>
      <w:bookmarkEnd w:id="24"/>
      <w:r>
        <w:rPr>
          <w:rFonts w:cstheme="minorBidi" w:hAnsiTheme="minorHAnsi" w:eastAsiaTheme="minorHAnsi" w:asciiTheme="minorHAnsi" w:ascii="黑体" w:hAnsi="黑体" w:eastAsia="黑体" w:cs="黑体"/>
        </w:rPr>
        <w:t>体育教学的基本属性</w:t>
      </w:r>
    </w:p>
    <w:p w:rsidR="0018722C">
      <w:pPr>
        <w:topLinePunct/>
      </w:pPr>
      <w:r>
        <w:t>体育教育的一个最基本的特点就是系统性，这门课程的主体是学生，教学效</w:t>
      </w:r>
      <w:r>
        <w:t>果也从学生的锻炼成效中体现出来，对于运动技能较强的学生，体育课程能帮助</w:t>
      </w:r>
      <w:r>
        <w:t>其增强身体素质，所起的作用是巨大。良好的教学效果主要体现在这些方面，即形体良好、肌肉结实、骨骼发育正常、内脏发育正常，有协调匀称的形体，整个</w:t>
      </w:r>
      <w:r>
        <w:t>身体生长发育有序全面，是良好教学效果在学生身上的体现。内外兼修系统性的</w:t>
      </w:r>
      <w:r>
        <w:t>体育教学，诠释了身体发育的有序而全面的两大特性。有序性：学生身体形态发</w:t>
      </w:r>
      <w:r>
        <w:t>展有序性，身体主要器官发展有序性。全面性：体育教学促进学生健康，提高学</w:t>
      </w:r>
      <w:r>
        <w:t>生身体素质的过程，体育教学不仅肩负着增强学生体魄的重任，而且肩负着为学生终身体育打基础和提高民族整体素质重任。</w:t>
      </w:r>
    </w:p>
    <w:p w:rsidR="0018722C">
      <w:pPr>
        <w:topLinePunct/>
      </w:pPr>
      <w:r>
        <w:t>统一性是体育教学的第二个基本特点，体育对人体的塑性和改变是比较明显</w:t>
      </w:r>
      <w:r>
        <w:t>的，不仅表现在形体结构和生理素质的改变上，还表现在促进身心发展上。体育教育不但肩负着增强学生体魄的使命，还担负着促进学生身心健康发展的重任。</w:t>
      </w:r>
      <w:r>
        <w:t>所以，体育教学不但要营造出一种积极向上的课堂氛围，还要打造一种良好的学习环境，将学生打造成一个健康积极的全面性人才。还要把体育课的魅力充分展</w:t>
      </w:r>
      <w:r>
        <w:t>现出来，利用井然有序的课堂组织形式，激发学生主动锻炼的积极性，让学生在</w:t>
      </w:r>
      <w:r>
        <w:t>快乐中学习和成长，并让学生体会积极参与体育锻炼的重要性，使学生的个性得</w:t>
      </w:r>
      <w:r>
        <w:t>到充分彰显，教会学生怎样和别人相处，怎样充分释放身心，既能锻炼身体，又</w:t>
      </w:r>
      <w:r>
        <w:t>有助于身心的健康发展。这种统一性主要体现在这几个层面：首先，在教材的选择上，要注重学生的身体素养和身心健康，确保学生既能锻炼身体，增强体魄，</w:t>
      </w:r>
      <w:r>
        <w:t>又能促进自身的身心发展，打造出德智体美劳全面发展的学生。让学生在上体育</w:t>
      </w:r>
      <w:r>
        <w:t>课的</w:t>
      </w:r>
      <w:r>
        <w:t>时候</w:t>
      </w:r>
      <w:r>
        <w:t>既能让身体得到锻炼，又能充分释放个性，培养集体荣誉感和团队意识，</w:t>
      </w:r>
      <w:r w:rsidR="001852F3">
        <w:t xml:space="preserve">以及能感受成功所带来的喜悦。</w:t>
      </w:r>
    </w:p>
    <w:p w:rsidR="0018722C">
      <w:pPr>
        <w:topLinePunct/>
      </w:pPr>
      <w:r>
        <w:t>第二，体育教学的要打破统一、固定化的教学模式，以活泼多变的教学形式，</w:t>
      </w:r>
      <w:r>
        <w:t>让学生自由、开心、充分积极的参与到活动中，确保学生既能锻炼身体，增强体魄，又能促进自身的身心发展，打造出德智体美劳全面发展的学生。</w:t>
      </w:r>
    </w:p>
    <w:p w:rsidR="0018722C">
      <w:pPr>
        <w:topLinePunct/>
      </w:pPr>
      <w:r>
        <w:t>第三，关注学生身心负担的发展规律，在上体育课的</w:t>
      </w:r>
      <w:r>
        <w:t>时候</w:t>
      </w:r>
      <w:r>
        <w:t>，学生是课堂的主</w:t>
      </w:r>
      <w:r>
        <w:t>体，身体和身心都参与了体育锻炼，在联系的过程中，他们的生理属性的发展规</w:t>
      </w:r>
      <w:r>
        <w:t>律是这样的：即生理机能水平上升→保持→下降→上升。在一定范围内，学生的</w:t>
      </w:r>
      <w:hyperlink r:id="rId9">
        <w:r>
          <w:t>生理机能波浪式曲线</w:t>
        </w:r>
      </w:hyperlink>
      <w:r>
        <w:t>变化。与此同时学生的思维、情绪、注意、意志等心理活动也呈波浪式</w:t>
      </w:r>
      <w:hyperlink r:id="rId9">
        <w:r>
          <w:t>曲线</w:t>
        </w:r>
      </w:hyperlink>
      <w:r>
        <w:t>变化。学生的这种身心发展规律，和体育锻炼的教学宗旨是相吻合的，也是体育课程统一性的最好体现。</w:t>
      </w:r>
    </w:p>
    <w:p w:rsidR="0018722C">
      <w:pPr>
        <w:topLinePunct/>
      </w:pPr>
      <w:r>
        <w:t>体育课程还有一个明显的特点是教育性，这一特点是所有教学课程的基本属</w:t>
      </w:r>
      <w:r>
        <w:t>性，所有体育课程都是按照这一宗旨开展的，主要体现在这两个层面。首先，在</w:t>
      </w:r>
      <w:r>
        <w:t>体育课程的任何项活动中，学生都要克服一定的困难，掌握并运用其所学的运动</w:t>
      </w:r>
      <w:r>
        <w:t>技术、技能，按照其原则及规则要求，去完成一定的目标及任务。运动原则、</w:t>
      </w:r>
      <w:r>
        <w:t>规</w:t>
      </w:r>
    </w:p>
    <w:p w:rsidR="0018722C">
      <w:pPr>
        <w:topLinePunct/>
      </w:pPr>
      <w:r>
        <w:t>则、技术、</w:t>
      </w:r>
      <w:hyperlink r:id="rId10">
        <w:r>
          <w:t>技能和一些困难等是构成体育环境</w:t>
        </w:r>
      </w:hyperlink>
      <w:r>
        <w:t>的基本</w:t>
      </w:r>
      <w:hyperlink r:id="rId11">
        <w:r>
          <w:t>因素</w:t>
        </w:r>
      </w:hyperlink>
      <w:r>
        <w:t>。学生身处这种环境中</w:t>
      </w:r>
      <w:r>
        <w:t>进行体育学习、体育锻炼、体育比赛会受到直接的影响。同时，教学的方法、环</w:t>
      </w:r>
      <w:r>
        <w:t>境、条件、学校传统、班风以及所使用的教材等也都属于体育环境，这些都会极</w:t>
      </w:r>
      <w:r>
        <w:t>强的吸引、熏陶、感染、教育与之有相关人员；体育环境提供了有利于学生个性</w:t>
      </w:r>
      <w:r>
        <w:t>品质形成的机会和情景，而且是在许多学生不知不觉的情况下乐于接受的。能把</w:t>
      </w:r>
      <w:r>
        <w:t>进优良的品性和品格渗透到平时的学习和生活过程中去，在体育锻炼中收获生活的乐趣。</w:t>
      </w:r>
    </w:p>
    <w:p w:rsidR="0018722C">
      <w:pPr>
        <w:topLinePunct/>
      </w:pPr>
      <w:r>
        <w:t>第二，在体育锻炼中，学生的思维方式和行为习惯都会很直接的表现出来。</w:t>
      </w:r>
      <w:r>
        <w:t>这有利于掌握他们的行为特点和性格特征，有助于开展针对性的教学。在体育课</w:t>
      </w:r>
      <w:r>
        <w:t>程中，很容易对学生进行思想品德教育，主要体现在：集体荣誉感的培养，团队</w:t>
      </w:r>
      <w:r>
        <w:t>合作意识的培养，积极向上的竞争意识、勇于克服困难不服输的顽强拼搏精神等优良意志品质，以及活泼开朗的良好性格。</w:t>
      </w:r>
    </w:p>
    <w:p w:rsidR="0018722C">
      <w:pPr>
        <w:pStyle w:val="Heading1"/>
        <w:topLinePunct/>
      </w:pPr>
      <w:bookmarkStart w:id="900958" w:name="_Toc686900958"/>
      <w:bookmarkStart w:name="2 研究对象与方法 " w:id="25"/>
      <w:bookmarkEnd w:id="25"/>
      <w:r>
        <w:rPr>
          <w:b/>
        </w:rPr>
        <w:t>2</w:t>
      </w:r>
      <w:r>
        <w:t xml:space="preserve">  </w:t>
      </w:r>
      <w:bookmarkStart w:name="_bookmark5" w:id="26"/>
      <w:bookmarkEnd w:id="26"/>
      <w:bookmarkStart w:name="_bookmark5" w:id="27"/>
      <w:bookmarkEnd w:id="27"/>
      <w:r>
        <w:t>研究对象与方法</w:t>
      </w:r>
      <w:bookmarkEnd w:id="900958"/>
    </w:p>
    <w:p w:rsidR="0018722C">
      <w:pPr>
        <w:pStyle w:val="Heading2"/>
        <w:topLinePunct/>
        <w:ind w:left="171" w:hangingChars="171" w:hanging="171"/>
      </w:pPr>
      <w:bookmarkStart w:id="900959" w:name="_Toc686900959"/>
      <w:bookmarkStart w:name="2.1 研究对象 " w:id="28"/>
      <w:bookmarkEnd w:id="28"/>
      <w:r>
        <w:t>2.1</w:t>
      </w:r>
      <w:r>
        <w:t xml:space="preserve"> </w:t>
      </w:r>
      <w:r/>
      <w:bookmarkStart w:name="_bookmark6" w:id="29"/>
      <w:bookmarkEnd w:id="29"/>
      <w:r/>
      <w:bookmarkStart w:name="_bookmark6" w:id="30"/>
      <w:bookmarkEnd w:id="30"/>
      <w:r>
        <w:t>研究对象</w:t>
      </w:r>
      <w:bookmarkEnd w:id="900959"/>
    </w:p>
    <w:p w:rsidR="0018722C">
      <w:pPr>
        <w:topLinePunct/>
      </w:pPr>
      <w:r>
        <w:t>以安徽省卫生类高职院校体育教学现状为研究对象，以安徽省三所卫生类高</w:t>
      </w:r>
      <w:r>
        <w:t>职院校</w:t>
      </w:r>
      <w:r>
        <w:t>（</w:t>
      </w:r>
      <w:r>
        <w:t>皖北卫生职业学院、皖西卫生职业学院、淮北卫生职业学院</w:t>
      </w:r>
      <w:r>
        <w:t>）</w:t>
      </w:r>
      <w:r>
        <w:t>的师资情况以及教学的一些情况，场馆设施、器材配备等为调查对象。</w:t>
      </w:r>
    </w:p>
    <w:p w:rsidR="0018722C">
      <w:pPr>
        <w:pStyle w:val="Heading2"/>
        <w:topLinePunct/>
        <w:ind w:left="171" w:hangingChars="171" w:hanging="171"/>
      </w:pPr>
      <w:bookmarkStart w:id="900960" w:name="_Toc686900960"/>
      <w:bookmarkStart w:name="2.2 研究方法 " w:id="31"/>
      <w:bookmarkEnd w:id="31"/>
      <w:r>
        <w:t>2.2</w:t>
      </w:r>
      <w:r>
        <w:t xml:space="preserve"> </w:t>
      </w:r>
      <w:r/>
      <w:bookmarkStart w:name="_bookmark7" w:id="32"/>
      <w:bookmarkEnd w:id="32"/>
      <w:r/>
      <w:bookmarkStart w:name="_bookmark7" w:id="33"/>
      <w:bookmarkEnd w:id="33"/>
      <w:r>
        <w:t>研究方法</w:t>
      </w:r>
      <w:bookmarkEnd w:id="900960"/>
    </w:p>
    <w:p w:rsidR="0018722C">
      <w:pPr>
        <w:pStyle w:val="cw22"/>
        <w:topLinePunct/>
      </w:pPr>
      <w:bookmarkStart w:name="2.2.1 文献资料法 " w:id="34"/>
      <w:bookmarkEnd w:id="34"/>
      <w:r>
        <w:rPr>
          <w:rFonts w:cstheme="minorBidi" w:hAnsiTheme="minorHAnsi" w:eastAsiaTheme="minorHAnsi" w:asciiTheme="minorHAnsi" w:ascii="黑体" w:hAnsi="黑体" w:eastAsia="黑体" w:cs="黑体"/>
        </w:rPr>
        <w:t>2.2.1</w:t>
      </w:r>
      <w:bookmarkStart w:name="_bookmark8" w:id="35"/>
      <w:bookmarkEnd w:id="35"/>
      <w:bookmarkStart w:name="_bookmark8" w:id="36"/>
      <w:bookmarkEnd w:id="36"/>
      <w:r>
        <w:rPr>
          <w:rFonts w:cstheme="minorBidi" w:hAnsiTheme="minorHAnsi" w:eastAsiaTheme="minorHAnsi" w:asciiTheme="minorHAnsi" w:ascii="黑体" w:hAnsi="黑体" w:eastAsia="黑体" w:cs="黑体"/>
        </w:rPr>
        <w:t>文献资料法</w:t>
      </w:r>
    </w:p>
    <w:p w:rsidR="0018722C">
      <w:pPr>
        <w:topLinePunct/>
      </w:pPr>
      <w:r>
        <w:t>在北京图书馆、皖北卫生职业学院图书馆等地查阅了大量的资料，还利用知</w:t>
      </w:r>
      <w:r>
        <w:t>网等网络资源查阅工具广泛搜集资料，旨在对我国高职院校的教育实情有一个全面性的了解，为本研究垫定理论基础，而且对相关理论资料图书进行查阅</w:t>
      </w:r>
      <w:r>
        <w:rPr>
          <w:rFonts w:hint="eastAsia"/>
        </w:rPr>
        <w:t>，</w:t>
      </w:r>
      <w:r>
        <w:t>为撰写该论文做好准备。</w:t>
      </w:r>
    </w:p>
    <w:p w:rsidR="0018722C">
      <w:pPr>
        <w:pStyle w:val="cw22"/>
        <w:topLinePunct/>
      </w:pPr>
      <w:bookmarkStart w:name="2.2.2 问卷调查法 " w:id="37"/>
      <w:bookmarkEnd w:id="37"/>
      <w:r>
        <w:rPr>
          <w:rFonts w:cstheme="minorBidi" w:hAnsiTheme="minorHAnsi" w:eastAsiaTheme="minorHAnsi" w:asciiTheme="minorHAnsi" w:ascii="黑体" w:hAnsi="黑体" w:eastAsia="黑体" w:cs="黑体"/>
        </w:rPr>
        <w:t>2.2.2</w:t>
      </w:r>
      <w:bookmarkStart w:name="_bookmark9" w:id="38"/>
      <w:bookmarkEnd w:id="38"/>
      <w:bookmarkStart w:name="_bookmark9" w:id="39"/>
      <w:bookmarkEnd w:id="39"/>
      <w:r>
        <w:rPr>
          <w:rFonts w:cstheme="minorBidi" w:hAnsiTheme="minorHAnsi" w:eastAsiaTheme="minorHAnsi" w:asciiTheme="minorHAnsi" w:ascii="黑体" w:hAnsi="黑体" w:eastAsia="黑体" w:cs="黑体"/>
        </w:rPr>
        <w:t>问卷调查法</w:t>
      </w:r>
    </w:p>
    <w:p w:rsidR="0018722C">
      <w:pPr>
        <w:pStyle w:val="cw22"/>
        <w:topLinePunct/>
      </w:pPr>
      <w:r>
        <w:t>2.2.2.1</w:t>
      </w:r>
      <w:r>
        <w:t>调查对象</w:t>
      </w:r>
    </w:p>
    <w:p w:rsidR="0018722C">
      <w:pPr>
        <w:topLinePunct/>
      </w:pPr>
      <w:r>
        <w:t>以安徽省</w:t>
      </w:r>
      <w:r>
        <w:t>3</w:t>
      </w:r>
      <w:r/>
      <w:r w:rsidR="001852F3">
        <w:t xml:space="preserve">所卫生类高职院校</w:t>
      </w:r>
      <w:r>
        <w:t>（</w:t>
      </w:r>
      <w:r>
        <w:t>皖北卫生职业学院、皖西卫生职业学院、淮北卫生职业学院</w:t>
      </w:r>
      <w:r>
        <w:t>）</w:t>
      </w:r>
      <w:r>
        <w:t>的教师、学生为调查对</w:t>
      </w:r>
      <w:r>
        <w:t>象</w:t>
      </w:r>
    </w:p>
    <w:p w:rsidR="0018722C">
      <w:pPr>
        <w:pStyle w:val="cw22"/>
        <w:topLinePunct/>
      </w:pPr>
      <w:r>
        <w:t>2.2.2.2</w:t>
      </w:r>
      <w:r>
        <w:t>问卷的设计</w:t>
      </w:r>
    </w:p>
    <w:p w:rsidR="0018722C">
      <w:pPr>
        <w:topLinePunct/>
      </w:pPr>
      <w:r>
        <w:t>根据研究的目的和内容</w:t>
      </w:r>
      <w:r>
        <w:rPr>
          <w:rFonts w:hint="eastAsia"/>
        </w:rPr>
        <w:t>，</w:t>
      </w:r>
      <w:r>
        <w:t>遵循体育科研方法的要求</w:t>
      </w:r>
      <w:r>
        <w:rPr>
          <w:rFonts w:hint="eastAsia"/>
        </w:rPr>
        <w:t>，</w:t>
      </w:r>
      <w:r>
        <w:t>针对安徽省教育文件的相关要求，制定了针对体育老师和学生的调查问卷。根据需要</w:t>
      </w:r>
      <w:r>
        <w:rPr>
          <w:rFonts w:hint="eastAsia"/>
        </w:rPr>
        <w:t>，</w:t>
      </w:r>
      <w:r>
        <w:t>通过对相关专家的咨询，进行了多次改动</w:t>
      </w:r>
      <w:r>
        <w:rPr>
          <w:rFonts w:hint="eastAsia"/>
        </w:rPr>
        <w:t>，</w:t>
      </w:r>
      <w:r>
        <w:t>编制出问卷。</w:t>
      </w:r>
    </w:p>
    <w:p w:rsidR="0018722C">
      <w:pPr>
        <w:pStyle w:val="cw22"/>
        <w:topLinePunct/>
      </w:pPr>
      <w:r>
        <w:t>2.2.2.3</w:t>
      </w:r>
      <w:r>
        <w:t>问卷的效度验证</w:t>
      </w:r>
    </w:p>
    <w:p w:rsidR="0018722C">
      <w:pPr>
        <w:topLinePunct/>
      </w:pPr>
      <w:r>
        <w:t>为了确保调查问卷的准确性和真实性，特邀请相关的专业人员对问卷的真实性进行验证，归纳出以下结果</w:t>
      </w:r>
      <w:r>
        <w:rPr>
          <w:rFonts w:hint="eastAsia"/>
        </w:rP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0"/>
          <w:sz w:val="21"/>
        </w:rPr>
        <w:t>教师</w:t>
      </w:r>
      <w:r>
        <w:rPr>
          <w:kern w:val="2"/>
          <w:szCs w:val="22"/>
          <w:rFonts w:cstheme="minorBidi" w:hAnsiTheme="minorHAnsi" w:eastAsiaTheme="minorHAnsi" w:asciiTheme="minorHAnsi"/>
          <w:sz w:val="21"/>
        </w:rPr>
        <w:t>问卷的实效性验证</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2"/>
        <w:gridCol w:w="1389"/>
        <w:gridCol w:w="1494"/>
        <w:gridCol w:w="1705"/>
        <w:gridCol w:w="2240"/>
      </w:tblGrid>
      <w:tr>
        <w:trPr>
          <w:tblHeader/>
        </w:trPr>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主要板块</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十分科学</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科学</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不科学</w:t>
            </w:r>
          </w:p>
        </w:tc>
      </w:tr>
      <w:tr>
        <w:tc>
          <w:tcPr>
            <w:tcW w:w="998" w:type="pct"/>
            <w:vAlign w:val="center"/>
          </w:tcPr>
          <w:p w:rsidR="0018722C">
            <w:pPr>
              <w:pStyle w:val="ac"/>
              <w:topLinePunct/>
              <w:ind w:leftChars="0" w:left="0" w:rightChars="0" w:right="0" w:firstLineChars="0" w:firstLine="0"/>
              <w:spacing w:line="240" w:lineRule="atLeast"/>
            </w:pPr>
            <w:r>
              <w:t>问卷的主要内容</w:t>
            </w:r>
          </w:p>
        </w:tc>
        <w:tc>
          <w:tcPr>
            <w:tcW w:w="814" w:type="pct"/>
            <w:vAlign w:val="center"/>
          </w:tcPr>
          <w:p w:rsidR="0018722C">
            <w:pPr>
              <w:pStyle w:val="affff9"/>
              <w:topLinePunct/>
              <w:ind w:leftChars="0" w:left="0" w:rightChars="0" w:right="0" w:firstLineChars="0" w:firstLine="0"/>
              <w:spacing w:line="240" w:lineRule="atLeast"/>
            </w:pPr>
            <w:r>
              <w:t>1</w:t>
            </w:r>
          </w:p>
        </w:tc>
        <w:tc>
          <w:tcPr>
            <w:tcW w:w="876" w:type="pct"/>
            <w:vAlign w:val="center"/>
          </w:tcPr>
          <w:p w:rsidR="0018722C">
            <w:pPr>
              <w:pStyle w:val="affff9"/>
              <w:topLinePunct/>
              <w:ind w:leftChars="0" w:left="0" w:rightChars="0" w:right="0" w:firstLineChars="0" w:firstLine="0"/>
              <w:spacing w:line="240" w:lineRule="atLeast"/>
            </w:pPr>
            <w:r>
              <w:t>6</w:t>
            </w:r>
          </w:p>
        </w:tc>
        <w:tc>
          <w:tcPr>
            <w:tcW w:w="999" w:type="pct"/>
            <w:vAlign w:val="center"/>
          </w:tcPr>
          <w:p w:rsidR="0018722C">
            <w:pPr>
              <w:pStyle w:val="affff9"/>
              <w:topLinePunct/>
              <w:ind w:leftChars="0" w:left="0" w:rightChars="0" w:right="0" w:firstLineChars="0" w:firstLine="0"/>
              <w:spacing w:line="240" w:lineRule="atLeast"/>
            </w:pPr>
            <w:r>
              <w:t>1</w:t>
            </w:r>
          </w:p>
        </w:tc>
        <w:tc>
          <w:tcPr>
            <w:tcW w:w="1313" w:type="pct"/>
            <w:vAlign w:val="center"/>
          </w:tcPr>
          <w:p w:rsidR="0018722C">
            <w:pPr>
              <w:pStyle w:val="affff9"/>
              <w:topLinePunct/>
              <w:ind w:leftChars="0" w:left="0" w:rightChars="0" w:right="0" w:firstLineChars="0" w:firstLine="0"/>
              <w:spacing w:line="240" w:lineRule="atLeast"/>
            </w:pPr>
            <w:r>
              <w:t>0</w:t>
            </w:r>
          </w:p>
        </w:tc>
      </w:tr>
      <w:tr>
        <w:tc>
          <w:tcPr>
            <w:tcW w:w="998" w:type="pct"/>
            <w:vAlign w:val="center"/>
          </w:tcPr>
          <w:p w:rsidR="0018722C">
            <w:pPr>
              <w:pStyle w:val="ac"/>
              <w:topLinePunct/>
              <w:ind w:leftChars="0" w:left="0" w:rightChars="0" w:right="0" w:firstLineChars="0" w:firstLine="0"/>
              <w:spacing w:line="240" w:lineRule="atLeast"/>
            </w:pPr>
            <w:r>
              <w:t>问卷的主要框架</w:t>
            </w:r>
          </w:p>
        </w:tc>
        <w:tc>
          <w:tcPr>
            <w:tcW w:w="814" w:type="pct"/>
            <w:vAlign w:val="center"/>
          </w:tcPr>
          <w:p w:rsidR="0018722C">
            <w:pPr>
              <w:pStyle w:val="affff9"/>
              <w:topLinePunct/>
              <w:ind w:leftChars="0" w:left="0" w:rightChars="0" w:right="0" w:firstLineChars="0" w:firstLine="0"/>
              <w:spacing w:line="240" w:lineRule="atLeast"/>
            </w:pPr>
            <w:r>
              <w:t>1</w:t>
            </w:r>
          </w:p>
        </w:tc>
        <w:tc>
          <w:tcPr>
            <w:tcW w:w="876" w:type="pct"/>
            <w:vAlign w:val="center"/>
          </w:tcPr>
          <w:p w:rsidR="0018722C">
            <w:pPr>
              <w:pStyle w:val="affff9"/>
              <w:topLinePunct/>
              <w:ind w:leftChars="0" w:left="0" w:rightChars="0" w:right="0" w:firstLineChars="0" w:firstLine="0"/>
              <w:spacing w:line="240" w:lineRule="atLeast"/>
            </w:pPr>
            <w:r>
              <w:t>7</w:t>
            </w:r>
          </w:p>
        </w:tc>
        <w:tc>
          <w:tcPr>
            <w:tcW w:w="999" w:type="pct"/>
            <w:vAlign w:val="center"/>
          </w:tcPr>
          <w:p w:rsidR="0018722C">
            <w:pPr>
              <w:pStyle w:val="affff9"/>
              <w:topLinePunct/>
              <w:ind w:leftChars="0" w:left="0" w:rightChars="0" w:right="0" w:firstLineChars="0" w:firstLine="0"/>
              <w:spacing w:line="240" w:lineRule="atLeast"/>
            </w:pPr>
            <w:r>
              <w:t>0</w:t>
            </w:r>
          </w:p>
        </w:tc>
        <w:tc>
          <w:tcPr>
            <w:tcW w:w="1313" w:type="pct"/>
            <w:vAlign w:val="center"/>
          </w:tcPr>
          <w:p w:rsidR="0018722C">
            <w:pPr>
              <w:pStyle w:val="affff9"/>
              <w:topLinePunct/>
              <w:ind w:leftChars="0" w:left="0" w:rightChars="0" w:right="0" w:firstLineChars="0" w:firstLine="0"/>
              <w:spacing w:line="240" w:lineRule="atLeast"/>
            </w:pPr>
            <w:r>
              <w:t>0</w:t>
            </w:r>
          </w:p>
        </w:tc>
      </w:tr>
      <w:tr>
        <w:tc>
          <w:tcPr>
            <w:tcW w:w="998" w:type="pct"/>
            <w:vAlign w:val="center"/>
            <w:tcBorders>
              <w:top w:val="single" w:sz="4" w:space="0" w:color="auto"/>
            </w:tcBorders>
          </w:tcPr>
          <w:p w:rsidR="0018722C">
            <w:pPr>
              <w:pStyle w:val="ac"/>
              <w:topLinePunct/>
              <w:ind w:leftChars="0" w:left="0" w:rightChars="0" w:right="0" w:firstLineChars="0" w:firstLine="0"/>
              <w:spacing w:line="240" w:lineRule="atLeast"/>
            </w:pPr>
            <w:r>
              <w:t>问卷的题目量</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0"/>
          <w:sz w:val="21"/>
        </w:rPr>
        <w:t>学生</w:t>
      </w:r>
      <w:r>
        <w:rPr>
          <w:kern w:val="2"/>
          <w:szCs w:val="22"/>
          <w:rFonts w:cstheme="minorBidi" w:hAnsiTheme="minorHAnsi" w:eastAsiaTheme="minorHAnsi" w:asciiTheme="minorHAnsi"/>
          <w:sz w:val="21"/>
        </w:rPr>
        <w:t>问卷的效度检测</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2"/>
        <w:gridCol w:w="1389"/>
        <w:gridCol w:w="1494"/>
        <w:gridCol w:w="1705"/>
        <w:gridCol w:w="2240"/>
      </w:tblGrid>
      <w:tr>
        <w:trPr>
          <w:tblHeader/>
        </w:trPr>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主要板块</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十分科学</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科学</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不科学</w:t>
            </w:r>
          </w:p>
        </w:tc>
      </w:tr>
      <w:tr>
        <w:tc>
          <w:tcPr>
            <w:tcW w:w="998" w:type="pct"/>
            <w:vAlign w:val="center"/>
          </w:tcPr>
          <w:p w:rsidR="0018722C">
            <w:pPr>
              <w:pStyle w:val="ac"/>
              <w:topLinePunct/>
              <w:ind w:leftChars="0" w:left="0" w:rightChars="0" w:right="0" w:firstLineChars="0" w:firstLine="0"/>
              <w:spacing w:line="240" w:lineRule="atLeast"/>
            </w:pPr>
            <w:r>
              <w:t>问卷的主要内容</w:t>
            </w:r>
          </w:p>
        </w:tc>
        <w:tc>
          <w:tcPr>
            <w:tcW w:w="814" w:type="pct"/>
            <w:vAlign w:val="center"/>
          </w:tcPr>
          <w:p w:rsidR="0018722C">
            <w:pPr>
              <w:pStyle w:val="affff9"/>
              <w:topLinePunct/>
              <w:ind w:leftChars="0" w:left="0" w:rightChars="0" w:right="0" w:firstLineChars="0" w:firstLine="0"/>
              <w:spacing w:line="240" w:lineRule="atLeast"/>
            </w:pPr>
            <w:r>
              <w:t>1</w:t>
            </w:r>
          </w:p>
        </w:tc>
        <w:tc>
          <w:tcPr>
            <w:tcW w:w="876" w:type="pct"/>
            <w:vAlign w:val="center"/>
          </w:tcPr>
          <w:p w:rsidR="0018722C">
            <w:pPr>
              <w:pStyle w:val="affff9"/>
              <w:topLinePunct/>
              <w:ind w:leftChars="0" w:left="0" w:rightChars="0" w:right="0" w:firstLineChars="0" w:firstLine="0"/>
              <w:spacing w:line="240" w:lineRule="atLeast"/>
            </w:pPr>
            <w:r>
              <w:t>6</w:t>
            </w:r>
          </w:p>
        </w:tc>
        <w:tc>
          <w:tcPr>
            <w:tcW w:w="999" w:type="pct"/>
            <w:vAlign w:val="center"/>
          </w:tcPr>
          <w:p w:rsidR="0018722C">
            <w:pPr>
              <w:pStyle w:val="affff9"/>
              <w:topLinePunct/>
              <w:ind w:leftChars="0" w:left="0" w:rightChars="0" w:right="0" w:firstLineChars="0" w:firstLine="0"/>
              <w:spacing w:line="240" w:lineRule="atLeast"/>
            </w:pPr>
            <w:r>
              <w:t>1</w:t>
            </w:r>
          </w:p>
        </w:tc>
        <w:tc>
          <w:tcPr>
            <w:tcW w:w="1313" w:type="pct"/>
            <w:vAlign w:val="center"/>
          </w:tcPr>
          <w:p w:rsidR="0018722C">
            <w:pPr>
              <w:pStyle w:val="affff9"/>
              <w:topLinePunct/>
              <w:ind w:leftChars="0" w:left="0" w:rightChars="0" w:right="0" w:firstLineChars="0" w:firstLine="0"/>
              <w:spacing w:line="240" w:lineRule="atLeast"/>
            </w:pPr>
            <w:r>
              <w:t>0</w:t>
            </w:r>
          </w:p>
        </w:tc>
      </w:tr>
      <w:tr>
        <w:tc>
          <w:tcPr>
            <w:tcW w:w="998" w:type="pct"/>
            <w:vAlign w:val="center"/>
          </w:tcPr>
          <w:p w:rsidR="0018722C">
            <w:pPr>
              <w:pStyle w:val="ac"/>
              <w:topLinePunct/>
              <w:ind w:leftChars="0" w:left="0" w:rightChars="0" w:right="0" w:firstLineChars="0" w:firstLine="0"/>
              <w:spacing w:line="240" w:lineRule="atLeast"/>
            </w:pPr>
            <w:r>
              <w:t>问卷的主要框架</w:t>
            </w:r>
          </w:p>
        </w:tc>
        <w:tc>
          <w:tcPr>
            <w:tcW w:w="814" w:type="pct"/>
            <w:vAlign w:val="center"/>
          </w:tcPr>
          <w:p w:rsidR="0018722C">
            <w:pPr>
              <w:pStyle w:val="affff9"/>
              <w:topLinePunct/>
              <w:ind w:leftChars="0" w:left="0" w:rightChars="0" w:right="0" w:firstLineChars="0" w:firstLine="0"/>
              <w:spacing w:line="240" w:lineRule="atLeast"/>
            </w:pPr>
            <w:r>
              <w:t>2</w:t>
            </w:r>
          </w:p>
        </w:tc>
        <w:tc>
          <w:tcPr>
            <w:tcW w:w="876" w:type="pct"/>
            <w:vAlign w:val="center"/>
          </w:tcPr>
          <w:p w:rsidR="0018722C">
            <w:pPr>
              <w:pStyle w:val="affff9"/>
              <w:topLinePunct/>
              <w:ind w:leftChars="0" w:left="0" w:rightChars="0" w:right="0" w:firstLineChars="0" w:firstLine="0"/>
              <w:spacing w:line="240" w:lineRule="atLeast"/>
            </w:pPr>
            <w:r>
              <w:t>6</w:t>
            </w:r>
          </w:p>
        </w:tc>
        <w:tc>
          <w:tcPr>
            <w:tcW w:w="999" w:type="pct"/>
            <w:vAlign w:val="center"/>
          </w:tcPr>
          <w:p w:rsidR="0018722C">
            <w:pPr>
              <w:pStyle w:val="affff9"/>
              <w:topLinePunct/>
              <w:ind w:leftChars="0" w:left="0" w:rightChars="0" w:right="0" w:firstLineChars="0" w:firstLine="0"/>
              <w:spacing w:line="240" w:lineRule="atLeast"/>
            </w:pPr>
            <w:r>
              <w:t>0</w:t>
            </w:r>
          </w:p>
        </w:tc>
        <w:tc>
          <w:tcPr>
            <w:tcW w:w="1313" w:type="pct"/>
            <w:vAlign w:val="center"/>
          </w:tcPr>
          <w:p w:rsidR="0018722C">
            <w:pPr>
              <w:pStyle w:val="affff9"/>
              <w:topLinePunct/>
              <w:ind w:leftChars="0" w:left="0" w:rightChars="0" w:right="0" w:firstLineChars="0" w:firstLine="0"/>
              <w:spacing w:line="240" w:lineRule="atLeast"/>
            </w:pPr>
            <w:r>
              <w:t>0</w:t>
            </w:r>
          </w:p>
        </w:tc>
      </w:tr>
      <w:tr>
        <w:tc>
          <w:tcPr>
            <w:tcW w:w="998" w:type="pct"/>
            <w:vAlign w:val="center"/>
            <w:tcBorders>
              <w:top w:val="single" w:sz="4" w:space="0" w:color="auto"/>
            </w:tcBorders>
          </w:tcPr>
          <w:p w:rsidR="0018722C">
            <w:pPr>
              <w:pStyle w:val="ac"/>
              <w:topLinePunct/>
              <w:ind w:leftChars="0" w:left="0" w:rightChars="0" w:right="0" w:firstLineChars="0" w:firstLine="0"/>
              <w:spacing w:line="240" w:lineRule="atLeast"/>
            </w:pPr>
            <w:r>
              <w:t>问卷的题目量</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从以上的验证资料中不难发现，这两种调查问卷的实效性都比较高，有助于对该省高等职业院校学生的体育实际展开探究，收效良好。</w:t>
      </w:r>
    </w:p>
    <w:p w:rsidR="0018722C">
      <w:pPr>
        <w:pStyle w:val="cw22"/>
        <w:topLinePunct/>
      </w:pPr>
      <w:r>
        <w:t>2.2.2.4</w:t>
      </w:r>
      <w:r>
        <w:t>问卷信度的验证</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Pr>
          <w:rFonts w:cstheme="minorBidi" w:hAnsiTheme="minorHAnsi" w:eastAsiaTheme="minorHAnsi" w:asciiTheme="minorHAnsi"/>
        </w:rPr>
        <w:t>问卷</w:t>
      </w:r>
      <w:r>
        <w:rPr>
          <w:rFonts w:cstheme="minorBidi" w:hAnsiTheme="minorHAnsi" w:eastAsiaTheme="minorHAnsi" w:asciiTheme="minorHAnsi"/>
        </w:rPr>
        <w:t>重测信度检验结果统计表</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重测数</w:t>
            </w:r>
            <w:r>
              <w:t>（</w:t>
            </w:r>
            <w:r>
              <w:t>人</w:t>
            </w:r>
            <w:r>
              <w:t>）</w:t>
            </w:r>
            <w:r w:rsidRPr="00000000">
              <w:tab/>
              <w:t>间隔时间</w:t>
            </w:r>
            <w:r>
              <w:t>（</w:t>
            </w:r>
            <w:r>
              <w:t>天</w:t>
            </w:r>
            <w:r>
              <w:t>）</w:t>
            </w:r>
            <w:r w:rsidRPr="00000000">
              <w:tab/>
              <w:t>相关系数</w:t>
            </w:r>
            <w:r w:rsidRPr="00000000">
              <w:tab/>
              <w:t>P</w:t>
            </w:r>
            <w:r>
              <w:t> </w:t>
            </w:r>
            <w:r>
              <w:t>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体育教师</w:t>
            </w:r>
            <w:r w:rsidRPr="00000000">
              <w:tab/>
              <w:t>5</w:t>
            </w:r>
            <w:r w:rsidRPr="00000000">
              <w:tab/>
              <w:t>7</w:t>
            </w:r>
            <w:r w:rsidRPr="00000000">
              <w:tab/>
              <w:t>0.94</w:t>
            </w:r>
            <w:r w:rsidRPr="00000000">
              <w:tab/>
              <w:t>P＜0.01</w:t>
            </w:r>
          </w:p>
          <w:p w:rsidR="0018722C">
            <w:pPr>
              <w:pStyle w:val="aff1"/>
              <w:topLinePunct/>
            </w:pPr>
          </w:p>
          <w:p w:rsidR="0018722C">
            <w:pPr>
              <w:pStyle w:val="ad"/>
              <w:topLinePunct/>
              <w:ind w:leftChars="0" w:left="0" w:rightChars="0" w:right="0" w:firstLineChars="0" w:firstLine="0"/>
              <w:spacing w:line="240" w:lineRule="atLeast"/>
            </w:pPr>
            <w:r>
              <w:t>学生</w:t>
            </w:r>
            <w:r w:rsidRPr="00000000">
              <w:tab/>
              <w:t>30</w:t>
            </w:r>
            <w:r w:rsidRPr="00000000">
              <w:tab/>
              <w:t>7</w:t>
            </w:r>
            <w:r w:rsidRPr="00000000">
              <w:tab/>
              <w:t>0.89</w:t>
            </w:r>
            <w:r w:rsidRPr="00000000">
              <w:tab/>
              <w:t>P＜0.01</w:t>
            </w:r>
          </w:p>
        </w:tc>
      </w:tr>
    </w:tbl>
    <w:p w:rsidR="0018722C">
      <w:pPr>
        <w:pStyle w:val="affa"/>
      </w:pPr>
    </w:p>
    <w:p w:rsidR="0018722C">
      <w:pPr>
        <w:topLinePunct/>
      </w:pPr>
      <w:r>
        <w:t>为了确保调查问卷的真实可靠，利用再测法对一部分教师和学生进行调查，</w:t>
      </w:r>
      <w:r w:rsidR="001852F3">
        <w:t xml:space="preserve">过了一个星期后对这部分学生再次进行检测，进而证明这份问卷是真实有效的，</w:t>
      </w:r>
      <w:r w:rsidR="001852F3">
        <w:t xml:space="preserve">具备可靠性和实效性。</w:t>
      </w:r>
    </w:p>
    <w:p w:rsidR="0018722C">
      <w:pPr>
        <w:pStyle w:val="cw22"/>
        <w:topLinePunct/>
      </w:pPr>
      <w:r>
        <w:t>2.2.2.5</w:t>
      </w:r>
      <w:r>
        <w:t>调查问卷的发放以及回收</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t xml:space="preserve">  </w:t>
      </w:r>
      <w:r>
        <w:rPr>
          <w:rFonts w:cstheme="minorBidi" w:hAnsiTheme="minorHAnsi" w:eastAsiaTheme="minorHAnsi" w:asciiTheme="minorHAnsi"/>
        </w:rPr>
        <w:t>问卷</w:t>
      </w:r>
      <w:r>
        <w:rPr>
          <w:rFonts w:cstheme="minorBidi" w:hAnsiTheme="minorHAnsi" w:eastAsiaTheme="minorHAnsi" w:asciiTheme="minorHAnsi"/>
        </w:rPr>
        <w:t>的发放与回收情况统计表</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5"/>
        <w:gridCol w:w="1503"/>
        <w:gridCol w:w="1515"/>
        <w:gridCol w:w="1177"/>
        <w:gridCol w:w="1634"/>
        <w:gridCol w:w="12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发放对象</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发放问卷数</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回收问卷数</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有效问卷数</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p>
        </w:tc>
      </w:tr>
      <w:tr>
        <w:tc>
          <w:tcPr>
            <w:tcW w:w="824" w:type="pct"/>
            <w:vAlign w:val="center"/>
          </w:tcPr>
          <w:p w:rsidR="0018722C">
            <w:pPr>
              <w:pStyle w:val="ac"/>
              <w:topLinePunct/>
              <w:ind w:leftChars="0" w:left="0" w:rightChars="0" w:right="0" w:firstLineChars="0" w:firstLine="0"/>
              <w:spacing w:line="240" w:lineRule="atLeast"/>
            </w:pPr>
            <w:r>
              <w:t>体育教师</w:t>
            </w:r>
          </w:p>
        </w:tc>
        <w:tc>
          <w:tcPr>
            <w:tcW w:w="881" w:type="pct"/>
            <w:vAlign w:val="center"/>
          </w:tcPr>
          <w:p w:rsidR="0018722C">
            <w:pPr>
              <w:pStyle w:val="affff9"/>
              <w:topLinePunct/>
              <w:ind w:leftChars="0" w:left="0" w:rightChars="0" w:right="0" w:firstLineChars="0" w:firstLine="0"/>
              <w:spacing w:line="240" w:lineRule="atLeast"/>
            </w:pPr>
            <w:r>
              <w:t>28</w:t>
            </w:r>
          </w:p>
        </w:tc>
        <w:tc>
          <w:tcPr>
            <w:tcW w:w="888" w:type="pct"/>
            <w:vAlign w:val="center"/>
          </w:tcPr>
          <w:p w:rsidR="0018722C">
            <w:pPr>
              <w:pStyle w:val="affff9"/>
              <w:topLinePunct/>
              <w:ind w:leftChars="0" w:left="0" w:rightChars="0" w:right="0" w:firstLineChars="0" w:firstLine="0"/>
              <w:spacing w:line="240" w:lineRule="atLeast"/>
            </w:pPr>
            <w:r>
              <w:t>28</w:t>
            </w:r>
          </w:p>
        </w:tc>
        <w:tc>
          <w:tcPr>
            <w:tcW w:w="690" w:type="pct"/>
            <w:vAlign w:val="center"/>
          </w:tcPr>
          <w:p w:rsidR="0018722C">
            <w:pPr>
              <w:pStyle w:val="affff9"/>
              <w:topLinePunct/>
              <w:ind w:leftChars="0" w:left="0" w:rightChars="0" w:right="0" w:firstLineChars="0" w:firstLine="0"/>
              <w:spacing w:line="240" w:lineRule="atLeast"/>
            </w:pPr>
            <w:r>
              <w:t>100%</w:t>
            </w:r>
          </w:p>
        </w:tc>
        <w:tc>
          <w:tcPr>
            <w:tcW w:w="958" w:type="pct"/>
            <w:vAlign w:val="center"/>
          </w:tcPr>
          <w:p w:rsidR="0018722C">
            <w:pPr>
              <w:pStyle w:val="affff9"/>
              <w:topLinePunct/>
              <w:ind w:leftChars="0" w:left="0" w:rightChars="0" w:right="0" w:firstLineChars="0" w:firstLine="0"/>
              <w:spacing w:line="240" w:lineRule="atLeast"/>
            </w:pPr>
            <w:r>
              <w:t>26</w:t>
            </w:r>
          </w:p>
        </w:tc>
        <w:tc>
          <w:tcPr>
            <w:tcW w:w="759" w:type="pct"/>
            <w:vAlign w:val="center"/>
          </w:tcPr>
          <w:p w:rsidR="0018722C">
            <w:pPr>
              <w:pStyle w:val="affff9"/>
              <w:topLinePunct/>
              <w:ind w:leftChars="0" w:left="0" w:rightChars="0" w:right="0" w:firstLineChars="0" w:firstLine="0"/>
              <w:spacing w:line="240" w:lineRule="atLeast"/>
            </w:pPr>
            <w:r>
              <w:t>92.8%</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学生</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t>600</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588</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98%</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570</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r>
    </w:tbl>
    <w:p w:rsidR="0018722C">
      <w:pPr>
        <w:pStyle w:val="affa"/>
      </w:pPr>
    </w:p>
    <w:p w:rsidR="0018722C">
      <w:pPr>
        <w:topLinePunct/>
      </w:pPr>
      <w:r>
        <w:t>2014</w:t>
      </w:r>
      <w:r/>
      <w:r w:rsidR="001852F3">
        <w:t xml:space="preserve">年</w:t>
      </w:r>
      <w:r>
        <w:t>5</w:t>
      </w:r>
      <w:r/>
      <w:r w:rsidR="001852F3">
        <w:t xml:space="preserve">月份到</w:t>
      </w:r>
      <w:r>
        <w:t>7</w:t>
      </w:r>
      <w:r/>
      <w:r w:rsidR="001852F3">
        <w:t xml:space="preserve">月份期间，对调查问卷实施发放和收回。首先，要和各</w:t>
      </w:r>
      <w:r>
        <w:t>院校的负责人进行协商和联系，将学生和老师集中到一起，亲自将调查问卷发下</w:t>
      </w:r>
      <w:r>
        <w:t>去，等统一完成后再收上来，问卷是采用匿名填写的形式。本次调查给老师一共</w:t>
      </w:r>
      <w:r>
        <w:t>发出去的问卷数量是</w:t>
      </w:r>
      <w:r>
        <w:t>28</w:t>
      </w:r>
      <w:r/>
      <w:r w:rsidR="001852F3">
        <w:t xml:space="preserve">张，收回的问卷也是</w:t>
      </w:r>
      <w:r>
        <w:t>28</w:t>
      </w:r>
      <w:r/>
      <w:r w:rsidR="001852F3">
        <w:t xml:space="preserve">张，回收的问卷数量是</w:t>
      </w:r>
      <w:r>
        <w:t>28</w:t>
      </w:r>
      <w:r/>
      <w:r w:rsidR="001852F3">
        <w:t xml:space="preserve">张，</w:t>
      </w:r>
      <w:r>
        <w:t>其中有两张问卷是作废的，问卷的有效率是</w:t>
      </w:r>
      <w:r>
        <w:t>92</w:t>
      </w:r>
      <w:r>
        <w:t>.</w:t>
      </w:r>
      <w:r>
        <w:t>8%</w:t>
      </w:r>
      <w:r>
        <w:t>。本次调查，所有的调查问卷</w:t>
      </w:r>
      <w:r>
        <w:t>都是发放给本人手中，亲自监督本人填写，能绝对保证问卷的真实性。给学生一</w:t>
      </w:r>
      <w:r>
        <w:t>共发出去的问卷数量是六百张，每所学校</w:t>
      </w:r>
      <w:r>
        <w:t>200</w:t>
      </w:r>
      <w:r/>
      <w:r w:rsidR="001852F3">
        <w:t xml:space="preserve">张，收回来的问卷数量是</w:t>
      </w:r>
      <w:r>
        <w:t>588</w:t>
      </w:r>
      <w:r/>
      <w:r w:rsidR="001852F3">
        <w:t xml:space="preserve">张，</w:t>
      </w:r>
      <w:r>
        <w:t>问卷的回收率是</w:t>
      </w:r>
      <w:r>
        <w:t>98%</w:t>
      </w:r>
      <w:r>
        <w:t>；去除掉作废的问卷，共收回</w:t>
      </w:r>
      <w:r>
        <w:t>570</w:t>
      </w:r>
      <w:r/>
      <w:r w:rsidR="001852F3">
        <w:t xml:space="preserve">张，调查问卷的有效率</w:t>
      </w:r>
      <w:r w:rsidR="001852F3">
        <w:t>是</w:t>
      </w:r>
    </w:p>
    <w:p w:rsidR="0018722C">
      <w:pPr>
        <w:topLinePunct/>
      </w:pPr>
      <w:r>
        <w:rPr>
          <w:rFonts w:cstheme="minorBidi" w:hAnsiTheme="minorHAnsi" w:eastAsiaTheme="minorHAnsi" w:asciiTheme="minorHAnsi"/>
        </w:rPr>
        <w:t>97%</w:t>
      </w:r>
      <w:r>
        <w:rPr>
          <w:rFonts w:cstheme="minorBidi" w:hAnsiTheme="minorHAnsi" w:eastAsiaTheme="minorHAnsi" w:asciiTheme="minorHAnsi"/>
        </w:rPr>
        <w:t>。</w:t>
      </w:r>
    </w:p>
    <w:p w:rsidR="0018722C">
      <w:pPr>
        <w:pStyle w:val="cw22"/>
        <w:topLinePunct/>
      </w:pPr>
      <w:bookmarkStart w:name="2.2.3 访谈法 " w:id="40"/>
      <w:bookmarkEnd w:id="40"/>
      <w:r>
        <w:rPr>
          <w:rFonts w:cstheme="minorBidi" w:hAnsiTheme="minorHAnsi" w:eastAsiaTheme="minorHAnsi" w:asciiTheme="minorHAnsi" w:ascii="黑体" w:hAnsi="黑体" w:eastAsia="黑体" w:cs="黑体"/>
        </w:rPr>
        <w:t>2.2.3</w:t>
      </w:r>
      <w:bookmarkStart w:name="_bookmark10" w:id="41"/>
      <w:bookmarkEnd w:id="41"/>
      <w:bookmarkStart w:name="_bookmark10" w:id="42"/>
      <w:bookmarkEnd w:id="42"/>
      <w:r>
        <w:rPr>
          <w:rFonts w:cstheme="minorBidi" w:hAnsiTheme="minorHAnsi" w:eastAsiaTheme="minorHAnsi" w:asciiTheme="minorHAnsi" w:ascii="黑体" w:hAnsi="黑体" w:eastAsia="黑体" w:cs="黑体"/>
        </w:rPr>
        <w:t>访谈法</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t xml:space="preserve">  </w:t>
      </w:r>
      <w:r>
        <w:rPr>
          <w:rFonts w:cstheme="minorBidi" w:hAnsiTheme="minorHAnsi" w:eastAsiaTheme="minorHAnsi" w:asciiTheme="minorHAnsi"/>
        </w:rPr>
        <w:t>专家</w:t>
      </w:r>
      <w:r>
        <w:rPr>
          <w:rFonts w:cstheme="minorBidi" w:hAnsiTheme="minorHAnsi" w:eastAsiaTheme="minorHAnsi" w:asciiTheme="minorHAnsi"/>
        </w:rPr>
        <w:t>构成成员情况</w:t>
      </w:r>
      <w:r>
        <w:rPr>
          <w:rFonts w:cstheme="minorBidi" w:hAnsiTheme="minorHAnsi" w:eastAsiaTheme="minorHAnsi" w:asciiTheme="minorHAnsi"/>
        </w:rPr>
        <w:t>（</w:t>
      </w:r>
      <w:r>
        <w:rPr>
          <w:rFonts w:cstheme="minorBidi" w:hAnsiTheme="minorHAnsi" w:eastAsiaTheme="minorHAnsi" w:asciiTheme="minorHAnsi"/>
        </w:rPr>
        <w:t>N=8</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职称</w:t>
            </w:r>
            <w:r w:rsidRPr="00000000">
              <w:tab/>
              <w:t>教授</w:t>
            </w:r>
            <w:r w:rsidRPr="00000000">
              <w:tab/>
              <w:t>副教授</w:t>
            </w:r>
            <w:r w:rsidRPr="00000000">
              <w:tab/>
              <w:t>讲师</w:t>
            </w:r>
            <w:r w:rsidRPr="00000000">
              <w:tab/>
              <w:t>分管领导</w:t>
            </w:r>
            <w:r w:rsidRPr="00000000">
              <w:tab/>
              <w:t>合计</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人数</w:t>
            </w:r>
            <w:r w:rsidRPr="00000000">
              <w:tab/>
              <w:t>3</w:t>
            </w:r>
            <w:r w:rsidRPr="00000000">
              <w:tab/>
              <w:t>4</w:t>
            </w:r>
            <w:r w:rsidRPr="00000000">
              <w:tab/>
              <w:t>0</w:t>
            </w:r>
            <w:r w:rsidRPr="00000000">
              <w:tab/>
              <w:t>3</w:t>
            </w:r>
            <w:r w:rsidRPr="00000000">
              <w:tab/>
              <w:t>10</w:t>
            </w:r>
          </w:p>
        </w:tc>
      </w:tr>
    </w:tbl>
    <w:p w:rsidR="0018722C">
      <w:pPr>
        <w:pStyle w:val="affa"/>
      </w:pPr>
    </w:p>
    <w:p w:rsidR="0018722C">
      <w:pPr>
        <w:topLinePunct/>
      </w:pPr>
      <w:r>
        <w:t>本研究还对部分体育专家和学校的分管领导进行采访，立足于不同层面对学校的实用性体育课所存在的弊端展开研究，为本篇论著垫定扎实的理论基础，</w:t>
      </w:r>
      <w:r w:rsidR="001852F3">
        <w:t xml:space="preserve">确保研究的真实性和实效性。</w:t>
      </w:r>
    </w:p>
    <w:p w:rsidR="0018722C">
      <w:pPr>
        <w:pStyle w:val="cw22"/>
        <w:topLinePunct/>
      </w:pPr>
      <w:bookmarkStart w:name="2.2.4 数理统计法 " w:id="43"/>
      <w:bookmarkEnd w:id="43"/>
      <w:r>
        <w:rPr>
          <w:rFonts w:cstheme="minorBidi" w:hAnsiTheme="minorHAnsi" w:eastAsiaTheme="minorHAnsi" w:asciiTheme="minorHAnsi" w:ascii="黑体" w:hAnsi="黑体" w:eastAsia="黑体" w:cs="黑体"/>
        </w:rPr>
        <w:t>2.2.4</w:t>
      </w:r>
      <w:bookmarkStart w:name="_bookmark11" w:id="44"/>
      <w:bookmarkEnd w:id="44"/>
      <w:bookmarkStart w:name="_bookmark11" w:id="45"/>
      <w:bookmarkEnd w:id="45"/>
      <w:r>
        <w:rPr>
          <w:rFonts w:cstheme="minorBidi" w:hAnsiTheme="minorHAnsi" w:eastAsiaTheme="minorHAnsi" w:asciiTheme="minorHAnsi" w:ascii="黑体" w:hAnsi="黑体" w:eastAsia="黑体" w:cs="黑体"/>
        </w:rPr>
        <w:t>数理统计法</w:t>
      </w:r>
    </w:p>
    <w:p w:rsidR="0018722C">
      <w:pPr>
        <w:topLinePunct/>
      </w:pPr>
      <w:r>
        <w:t>把整理好的数字信息输入进电脑系统，利用</w:t>
      </w:r>
      <w:r w:rsidR="001852F3">
        <w:t xml:space="preserve">SPSS17.0、EXCEL2007，对回收的问卷进行数据分析和处理。</w:t>
      </w:r>
    </w:p>
    <w:p w:rsidR="0018722C">
      <w:pPr>
        <w:pStyle w:val="cw22"/>
        <w:topLinePunct/>
      </w:pPr>
      <w:bookmarkStart w:name="2.2.5 逻辑分析法 " w:id="46"/>
      <w:bookmarkEnd w:id="46"/>
      <w:r>
        <w:rPr>
          <w:rFonts w:cstheme="minorBidi" w:hAnsiTheme="minorHAnsi" w:eastAsiaTheme="minorHAnsi" w:asciiTheme="minorHAnsi" w:ascii="黑体" w:hAnsi="黑体" w:eastAsia="黑体" w:cs="黑体"/>
        </w:rPr>
        <w:t>2.2.5</w:t>
      </w:r>
      <w:bookmarkStart w:name="2.2.5 逻辑分析法 " w:id="47"/>
      <w:bookmarkEnd w:id="47"/>
      <w:r>
        <w:rPr>
          <w:rFonts w:cstheme="minorBidi" w:hAnsiTheme="minorHAnsi" w:eastAsiaTheme="minorHAnsi" w:asciiTheme="minorHAnsi" w:ascii="黑体" w:hAnsi="黑体" w:eastAsia="黑体" w:cs="黑体"/>
        </w:rPr>
        <w:t>逻辑分析法</w:t>
      </w:r>
    </w:p>
    <w:p w:rsidR="0018722C">
      <w:pPr>
        <w:topLinePunct/>
      </w:pPr>
      <w:r>
        <w:t>利用比较分析法、归纳分析法、综合分析法等方法，以教育学和体育学为研</w:t>
      </w:r>
    </w:p>
    <w:p w:rsidR="0018722C">
      <w:pPr>
        <w:pStyle w:val="BodyText"/>
        <w:spacing w:before="26"/>
        <w:ind w:leftChars="0" w:left="900"/>
        <w:topLinePunct/>
      </w:pPr>
      <w:r>
        <w:t>究基础对学科理论展开探究</w:t>
      </w:r>
    </w:p>
    <w:p w:rsidR="0018722C">
      <w:pPr>
        <w:pStyle w:val="Heading1"/>
        <w:topLinePunct/>
      </w:pPr>
      <w:bookmarkStart w:id="900961" w:name="_Toc686900961"/>
      <w:bookmarkStart w:name="3 研究结果与讨论 " w:id="48"/>
      <w:bookmarkEnd w:id="48"/>
      <w:r>
        <w:rPr>
          <w:b/>
        </w:rPr>
        <w:t>3</w:t>
      </w:r>
      <w:r>
        <w:t xml:space="preserve">  </w:t>
      </w:r>
      <w:bookmarkStart w:name="_bookmark13" w:id="49"/>
      <w:bookmarkEnd w:id="49"/>
      <w:bookmarkStart w:name="_bookmark13" w:id="50"/>
      <w:bookmarkEnd w:id="50"/>
      <w:r>
        <w:t>研究结果与讨论</w:t>
      </w:r>
      <w:bookmarkEnd w:id="900961"/>
    </w:p>
    <w:p w:rsidR="0018722C">
      <w:pPr>
        <w:pStyle w:val="Heading2"/>
        <w:topLinePunct/>
        <w:ind w:left="171" w:hangingChars="171" w:hanging="171"/>
      </w:pPr>
      <w:bookmarkStart w:id="900962" w:name="_Toc686900962"/>
      <w:bookmarkStart w:name="3.1 卫生类高职教育的形势分析 " w:id="51"/>
      <w:bookmarkEnd w:id="51"/>
      <w:r>
        <w:t>3.1</w:t>
      </w:r>
      <w:r>
        <w:t xml:space="preserve"> </w:t>
      </w:r>
      <w:r/>
      <w:bookmarkStart w:name="_bookmark14" w:id="52"/>
      <w:bookmarkEnd w:id="52"/>
      <w:r/>
      <w:bookmarkStart w:name="_bookmark14" w:id="53"/>
      <w:bookmarkEnd w:id="53"/>
      <w:r>
        <w:t>卫</w:t>
      </w:r>
      <w:r>
        <w:t>Th类高职教育的形势分析</w:t>
      </w:r>
      <w:bookmarkEnd w:id="900962"/>
    </w:p>
    <w:p w:rsidR="0018722C">
      <w:pPr>
        <w:pStyle w:val="cw22"/>
        <w:topLinePunct/>
      </w:pPr>
      <w:bookmarkStart w:name="3.1.1 卫生类高职教育在社会的作用 " w:id="54"/>
      <w:bookmarkEnd w:id="54"/>
      <w:r>
        <w:rPr>
          <w:rFonts w:cstheme="minorBidi" w:hAnsiTheme="minorHAnsi" w:eastAsiaTheme="minorHAnsi" w:asciiTheme="minorHAnsi" w:ascii="黑体" w:hAnsi="黑体" w:eastAsia="黑体" w:cs="黑体"/>
        </w:rPr>
        <w:t>3.1.1</w:t>
      </w:r>
      <w:bookmarkStart w:name="_bookmark15" w:id="55"/>
      <w:bookmarkEnd w:id="55"/>
      <w:bookmarkStart w:name="_bookmark15" w:id="56"/>
      <w:bookmarkEnd w:id="56"/>
      <w:r>
        <w:rPr>
          <w:rFonts w:cstheme="minorBidi" w:hAnsiTheme="minorHAnsi" w:eastAsiaTheme="minorHAnsi" w:asciiTheme="minorHAnsi" w:ascii="黑体" w:hAnsi="黑体" w:eastAsia="黑体" w:cs="黑体"/>
        </w:rPr>
        <w:t>卫</w:t>
      </w:r>
      <w:r>
        <w:rPr>
          <w:rFonts w:cstheme="minorBidi" w:hAnsiTheme="minorHAnsi" w:eastAsiaTheme="minorHAnsi" w:asciiTheme="minorHAnsi" w:ascii="黑体" w:hAnsi="黑体" w:eastAsia="黑体" w:cs="黑体"/>
        </w:rPr>
        <w:t>Th类高职教育在社会的作用</w:t>
      </w:r>
    </w:p>
    <w:p w:rsidR="0018722C">
      <w:pPr>
        <w:topLinePunct/>
      </w:pPr>
      <w:r>
        <w:t>随着教育水平的日益提高，我国对职业教育的投资力度逐步加大，</w:t>
      </w:r>
      <w:r w:rsidR="001852F3">
        <w:t xml:space="preserve">卫生类职业院校就是在这样的环境下产生的，该院校获得了长足性的发展和长足进步。高等职业教育重要组成部分之一的卫生类高等职业教育其主要的社会作用在于为我国医疗系统培养实用型的医学技术应用性卫生人才。</w:t>
      </w:r>
    </w:p>
    <w:p w:rsidR="0018722C">
      <w:pPr>
        <w:pStyle w:val="cw22"/>
        <w:topLinePunct/>
      </w:pPr>
      <w:bookmarkStart w:name="3.1.2 医疗企业与单位对卫生类高职人才的需求标准 " w:id="57"/>
      <w:bookmarkEnd w:id="57"/>
      <w:r>
        <w:rPr>
          <w:rFonts w:cstheme="minorBidi" w:hAnsiTheme="minorHAnsi" w:eastAsiaTheme="minorHAnsi" w:asciiTheme="minorHAnsi" w:ascii="黑体" w:hAnsi="黑体" w:eastAsia="黑体" w:cs="黑体"/>
        </w:rPr>
        <w:t>3.1.2</w:t>
      </w:r>
      <w:bookmarkStart w:name="_bookmark16" w:id="58"/>
      <w:bookmarkEnd w:id="58"/>
      <w:bookmarkStart w:name="_bookmark16" w:id="59"/>
      <w:bookmarkEnd w:id="59"/>
      <w:r>
        <w:rPr>
          <w:rFonts w:cstheme="minorBidi" w:hAnsiTheme="minorHAnsi" w:eastAsiaTheme="minorHAnsi" w:asciiTheme="minorHAnsi" w:ascii="黑体" w:hAnsi="黑体" w:eastAsia="黑体" w:cs="黑体"/>
        </w:rPr>
        <w:t>医疗企业与单位对卫</w:t>
      </w:r>
      <w:r>
        <w:rPr>
          <w:rFonts w:cstheme="minorBidi" w:hAnsiTheme="minorHAnsi" w:eastAsiaTheme="minorHAnsi" w:asciiTheme="minorHAnsi" w:ascii="黑体" w:hAnsi="黑体" w:eastAsia="黑体" w:cs="黑体"/>
        </w:rPr>
        <w:t>Th类高职人才的需求标准</w:t>
      </w:r>
    </w:p>
    <w:p w:rsidR="0018722C">
      <w:pPr>
        <w:topLinePunct/>
      </w:pPr>
      <w:r>
        <w:t>随着我国医疗事业的发展改革，对我国医疗企业和单位用人机制和标准有着</w:t>
      </w:r>
      <w:r>
        <w:t>不同程度的影响。这个</w:t>
      </w:r>
      <w:r>
        <w:t>时候</w:t>
      </w:r>
      <w:r>
        <w:t>，卫生类高职院校要及时洞察社会实情、医疗机构以</w:t>
      </w:r>
      <w:r>
        <w:t>及相关部门对卫生类人才的选取准则，为社会、医疗机构以及单位输送出更多的</w:t>
      </w:r>
      <w:r>
        <w:t>卫生类人才，这样才能提高卫生类高职院校学生的适应社会不断变化的能力，更快更好的融入到社会中去。</w:t>
      </w:r>
    </w:p>
    <w:p w:rsidR="0018722C">
      <w:pPr>
        <w:topLinePunct/>
      </w:pPr>
      <w:r>
        <w:t>本人通过对多个医疗企业和单位的领导</w:t>
      </w:r>
      <w:r>
        <w:rPr>
          <w:rFonts w:hint="eastAsia"/>
        </w:rPr>
        <w:t>，</w:t>
      </w:r>
      <w:r>
        <w:t>以及员工进行走访</w:t>
      </w:r>
      <w:r>
        <w:rPr>
          <w:rFonts w:hint="eastAsia"/>
        </w:rPr>
        <w:t>，</w:t>
      </w:r>
      <w:r>
        <w:t>了解了医疗企业和</w:t>
      </w:r>
      <w:r>
        <w:t>单位对人才的需求目标：一、目前各医疗企业和单位对人才的需求性比较高，更</w:t>
      </w:r>
      <w:r>
        <w:t>注重的是人才的实际性能力，而不是人才的学历或者毕业院校的品牌，很多医学</w:t>
      </w:r>
      <w:r>
        <w:t>职位需要技术更精湛的卫生类人才，不再注重人才的理论知识，更关注的是他们</w:t>
      </w:r>
      <w:r>
        <w:t>的实践性技术。各个医疗机构希望刚进入工作岗位的员工能尽快进入角色，并能稳定的操作</w:t>
      </w:r>
      <w:r>
        <w:rPr>
          <w:rFonts w:hint="eastAsia"/>
        </w:rPr>
        <w:t>，</w:t>
      </w:r>
      <w:r>
        <w:t>为各医疗企业和单位创造价值。也就是说各个医疗机构在选取卫生</w:t>
      </w:r>
      <w:r>
        <w:t>类人才的</w:t>
      </w:r>
      <w:r>
        <w:t>时候</w:t>
      </w:r>
      <w:r>
        <w:t>，更愿意录取技术性强的人才，而且随着医疗水平的不断发展，这</w:t>
      </w:r>
      <w:r>
        <w:t>一需求是不断提升的。二、更注重对人才的品格考验。各医疗企业和单位的工作</w:t>
      </w:r>
      <w:r>
        <w:t>宗旨是创造出更丰富的经济效益，在谋取丰富的经济效益的</w:t>
      </w:r>
      <w:r>
        <w:t>时候</w:t>
      </w:r>
      <w:r>
        <w:t>往往会产生严重的经济风险，各单位为了将这种风险的发生概率降到最低，在录取职工的</w:t>
      </w:r>
      <w:r>
        <w:t>时候</w:t>
      </w:r>
      <w:r>
        <w:t>，</w:t>
      </w:r>
      <w:r>
        <w:t>各机构对所应聘的人才的道德品质及其人格特质等制定的标准逐步提升，主要包</w:t>
      </w:r>
      <w:r>
        <w:t>含这些方面，即职业道德、负责品格、团队意识、诚信品格等。在对部分医疗</w:t>
      </w:r>
      <w:r>
        <w:t>机</w:t>
      </w:r>
    </w:p>
    <w:p w:rsidR="0018722C">
      <w:pPr>
        <w:topLinePunct/>
      </w:pPr>
      <w:r>
        <w:t>构中刚走进工作岗位的毕业生进行考察时发现，很多人都不切实际，过于高估自</w:t>
      </w:r>
      <w:r>
        <w:t>己的实力，认为这种工作不应该是大学生该做的工作。好高鹜远，不少大学生在</w:t>
      </w:r>
      <w:r>
        <w:t>进入工作岗位以后不能胜任本职工作，经常忽于职守，不能勤奋踏实地工作，不潜心钻研，常常想着离开工作岗位，使企业中容易出现严重的经营风险。第三、</w:t>
      </w:r>
      <w:r>
        <w:t>各个医疗部门对职工的身体素质非常关注。各医疗企业和单位必须有一批健康强大的工作人员</w:t>
      </w:r>
      <w:r>
        <w:rPr>
          <w:rFonts w:hint="eastAsia"/>
        </w:rPr>
        <w:t>，</w:t>
      </w:r>
      <w:r>
        <w:t>才能稳定的发展与壮大。在挑选人才是时，各医疗企业和单位都</w:t>
      </w:r>
      <w:r>
        <w:t>会想到发挥员工的最大潜能，希望每个员工在工作岗位上都能认真负责，将自己的所有精力奉献给单位，在选取员工的过程中，单位对职工的身体素质提出了很</w:t>
      </w:r>
      <w:r>
        <w:t>高的标准，这种身体素质指的是根据工作的环境特点和职位的基本属性和技术特</w:t>
      </w:r>
      <w:r>
        <w:t>征，对员工的身体素质和心理健康素养提出了更高的标准，比如在护理职位上选</w:t>
      </w:r>
      <w:r>
        <w:t>择员工的</w:t>
      </w:r>
      <w:r>
        <w:t>时候</w:t>
      </w:r>
      <w:r>
        <w:t>要对员工吃苦耐劳的能力进行考验，如果员工缺乏坚强的意志力和</w:t>
      </w:r>
      <w:r>
        <w:t>耐性，在长时间的手术上和护理中就不能高校地完成自己的本职工作。第四，各</w:t>
      </w:r>
      <w:r>
        <w:t>医疗机构对于员工的综合性素养非常看重。随着就业压力和竞争压力的不断加剧</w:t>
      </w:r>
      <w:r>
        <w:rPr>
          <w:rFonts w:hint="eastAsia"/>
        </w:rPr>
        <w:t>，</w:t>
      </w:r>
      <w:r>
        <w:t>各医疗企业和单位对医务人才也在不断的提高要求的标准。各医疗企业和单位更</w:t>
      </w:r>
      <w:r>
        <w:t>需要实用型的医学技术应用性卫生人才</w:t>
      </w:r>
      <w:r>
        <w:rPr>
          <w:rFonts w:hint="eastAsia"/>
        </w:rPr>
        <w:t>，</w:t>
      </w:r>
      <w:r>
        <w:t>医务人员综合化和多样化的知识结构是各医疗企业和单位希望的。</w:t>
      </w:r>
    </w:p>
    <w:p w:rsidR="0018722C">
      <w:pPr>
        <w:pStyle w:val="cw22"/>
        <w:topLinePunct/>
      </w:pPr>
      <w:bookmarkStart w:name="3.1.3 卫生类高职院校的办学特点 " w:id="60"/>
      <w:bookmarkEnd w:id="60"/>
      <w:r>
        <w:rPr>
          <w:rFonts w:cstheme="minorBidi" w:hAnsiTheme="minorHAnsi" w:eastAsiaTheme="minorHAnsi" w:asciiTheme="minorHAnsi" w:ascii="黑体" w:hAnsi="黑体" w:eastAsia="黑体" w:cs="黑体"/>
        </w:rPr>
        <w:t>3.1.3</w:t>
      </w:r>
      <w:bookmarkStart w:name="3.1.3 卫生类高职院校的办学特点 " w:id="61"/>
      <w:bookmarkEnd w:id="61"/>
      <w:r>
        <w:rPr>
          <w:rFonts w:cstheme="minorBidi" w:hAnsiTheme="minorHAnsi" w:eastAsiaTheme="minorHAnsi" w:asciiTheme="minorHAnsi" w:ascii="黑体" w:hAnsi="黑体" w:eastAsia="黑体" w:cs="黑体"/>
        </w:rPr>
        <w:t>卫</w:t>
      </w:r>
      <w:r>
        <w:rPr>
          <w:rFonts w:cstheme="minorBidi" w:hAnsiTheme="minorHAnsi" w:eastAsiaTheme="minorHAnsi" w:asciiTheme="minorHAnsi" w:ascii="黑体" w:hAnsi="黑体" w:eastAsia="黑体" w:cs="黑体"/>
        </w:rPr>
        <w:t>Th类高职院校的办学特点</w:t>
      </w:r>
    </w:p>
    <w:p w:rsidR="0018722C">
      <w:pPr>
        <w:topLinePunct/>
      </w:pPr>
      <w:r>
        <w:t>卫生类职业院校与普通医学高校的培养目标不同，卫生类高职院校主要以培</w:t>
      </w:r>
      <w:r>
        <w:t>养社区、农村基层实用性医护人员为主。由于大多数卫生类职业院校都是由中专</w:t>
      </w:r>
      <w:r>
        <w:t>学校通过合并或升格形成的，卫生类职业院校的拳头专业也延续了原中专学校的专业特点主要以护理专业为主。</w:t>
      </w:r>
    </w:p>
    <w:p w:rsidR="0018722C">
      <w:pPr>
        <w:pStyle w:val="Heading2"/>
        <w:topLinePunct/>
        <w:ind w:left="171" w:hangingChars="171" w:hanging="171"/>
      </w:pPr>
      <w:bookmarkStart w:id="900963" w:name="_Toc686900963"/>
      <w:bookmarkStart w:name="3.2 安徽省卫生类高职院校的体育教学实情研究 " w:id="62"/>
      <w:bookmarkEnd w:id="62"/>
      <w:r>
        <w:t>3.2</w:t>
      </w:r>
      <w:r>
        <w:t xml:space="preserve"> </w:t>
      </w:r>
      <w:r/>
      <w:bookmarkStart w:name="3.2 安徽省卫生类高职院校的体育教学实情研究 " w:id="63"/>
      <w:bookmarkEnd w:id="63"/>
      <w:r>
        <w:t>安徽省卫</w:t>
      </w:r>
      <w:r>
        <w:t>Th类高职院校的体育教学实情研究</w:t>
      </w:r>
      <w:bookmarkEnd w:id="900963"/>
    </w:p>
    <w:p w:rsidR="0018722C">
      <w:pPr>
        <w:pStyle w:val="cw22"/>
        <w:topLinePunct/>
      </w:pPr>
      <w:bookmarkStart w:name="3.2.1 体育教学目标研究 " w:id="64"/>
      <w:bookmarkEnd w:id="64"/>
      <w:r>
        <w:rPr>
          <w:rFonts w:cstheme="minorBidi" w:hAnsiTheme="minorHAnsi" w:eastAsiaTheme="minorHAnsi" w:asciiTheme="minorHAnsi" w:ascii="黑体" w:hAnsi="黑体" w:eastAsia="黑体" w:cs="黑体"/>
        </w:rPr>
        <w:t>3.2.1</w:t>
      </w:r>
      <w:bookmarkStart w:name="_bookmark18" w:id="65"/>
      <w:bookmarkEnd w:id="65"/>
      <w:bookmarkStart w:name="_bookmark18" w:id="66"/>
      <w:bookmarkEnd w:id="66"/>
      <w:r>
        <w:rPr>
          <w:rFonts w:cstheme="minorBidi" w:hAnsiTheme="minorHAnsi" w:eastAsiaTheme="minorHAnsi" w:asciiTheme="minorHAnsi" w:ascii="黑体" w:hAnsi="黑体" w:eastAsia="黑体" w:cs="黑体"/>
        </w:rPr>
        <w:t>体育教学目标研究</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t xml:space="preserve">  </w:t>
      </w:r>
      <w:r w:rsidR="001852F3">
        <w:rPr>
          <w:rFonts w:cstheme="minorBidi" w:hAnsiTheme="minorHAnsi" w:eastAsiaTheme="minorHAnsi" w:asciiTheme="minorHAnsi"/>
        </w:rPr>
        <w:t>安徽省卫生类高职院校体育教师对体育教学目标认知情况的统计表</w:t>
      </w:r>
      <w:r w:rsidRPr="00000000">
        <w:rPr>
          <w:rFonts w:cstheme="minorBidi" w:hAnsiTheme="minorHAnsi" w:eastAsiaTheme="minorHAnsi" w:asciiTheme="minorHAnsi"/>
        </w:rPr>
        <w:t>（</w:t>
      </w:r>
      <w:r w:rsidRPr="00000000">
        <w:rPr>
          <w:rFonts w:cstheme="minorBidi" w:hAnsiTheme="minorHAnsi" w:eastAsiaTheme="minorHAnsi" w:asciiTheme="minorHAnsi"/>
        </w:rPr>
        <w:t>n=26</w:t>
      </w:r>
      <w:r w:rsidP="AA7D325B">
        <w:rPr>
          <w:rFonts w:cstheme="minorBidi" w:hAnsiTheme="minorHAnsi" w:eastAsiaTheme="minorHAnsi" w:asciiTheme="minorHAnsi"/>
        </w:rPr>
        <w:t>,</w:t>
      </w:r>
      <w:r w:rsidRPr="00000000">
        <w:rPr>
          <w:rFonts w:cstheme="minorBidi" w:hAnsiTheme="minorHAnsi" w:eastAsiaTheme="minorHAnsi" w:asciiTheme="minorHAnsi"/>
        </w:rPr>
        <w:t>单位</w:t>
      </w:r>
      <w:r w:rsidP="AA7D325B">
        <w:rPr>
          <w:rFonts w:cstheme="minorBidi" w:hAnsiTheme="minorHAnsi" w:eastAsiaTheme="minorHAnsi" w:asciiTheme="minorHAnsi"/>
        </w:rPr>
        <w:t>:</w:t>
      </w:r>
      <w:r w:rsidRPr="00000000">
        <w:rPr>
          <w:rFonts w:cstheme="minorBidi" w:hAnsiTheme="minorHAnsi" w:eastAsiaTheme="minorHAnsi" w:asciiTheme="minorHAnsi"/>
        </w:rPr>
        <w:t>人</w:t>
      </w:r>
      <w:r w:rsidRPr="00000000">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14"/>
        <w:gridCol w:w="2213"/>
        <w:gridCol w:w="2906"/>
      </w:tblGrid>
      <w:tr>
        <w:trPr>
          <w:tblHeader/>
        </w:trPr>
        <w:tc>
          <w:tcPr>
            <w:tcW w:w="2000" w:type="pct"/>
            <w:vAlign w:val="center"/>
            <w:tcBorders>
              <w:bottom w:val="single" w:sz="4" w:space="0" w:color="auto"/>
            </w:tcBorders>
          </w:tcPr>
          <w:p w:rsidR="0018722C">
            <w:pPr>
              <w:pStyle w:val="a7"/>
              <w:topLinePunct/>
              <w:ind w:leftChars="0" w:left="0" w:rightChars="0" w:right="0" w:firstLineChars="0" w:firstLine="0"/>
              <w:spacing w:line="240" w:lineRule="atLeast"/>
            </w:pPr>
            <w:r>
              <w:t>学习目标</w:t>
            </w:r>
          </w:p>
        </w:tc>
        <w:tc>
          <w:tcPr>
            <w:tcW w:w="129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703"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r>
      <w:tr>
        <w:tc>
          <w:tcPr>
            <w:tcW w:w="2000" w:type="pct"/>
            <w:vAlign w:val="center"/>
          </w:tcPr>
          <w:p w:rsidR="0018722C">
            <w:pPr>
              <w:pStyle w:val="ac"/>
              <w:topLinePunct/>
              <w:ind w:leftChars="0" w:left="0" w:rightChars="0" w:right="0" w:firstLineChars="0" w:firstLine="0"/>
              <w:spacing w:line="240" w:lineRule="atLeast"/>
            </w:pPr>
            <w:r>
              <w:t>C.增强身体素养锻炼体魄</w:t>
            </w:r>
          </w:p>
        </w:tc>
        <w:tc>
          <w:tcPr>
            <w:tcW w:w="1297" w:type="pct"/>
            <w:vAlign w:val="center"/>
          </w:tcPr>
          <w:p w:rsidR="0018722C">
            <w:pPr>
              <w:pStyle w:val="affff9"/>
              <w:topLinePunct/>
              <w:ind w:leftChars="0" w:left="0" w:rightChars="0" w:right="0" w:firstLineChars="0" w:firstLine="0"/>
              <w:spacing w:line="240" w:lineRule="atLeast"/>
            </w:pPr>
            <w:r>
              <w:t>24</w:t>
            </w:r>
          </w:p>
        </w:tc>
        <w:tc>
          <w:tcPr>
            <w:tcW w:w="1703" w:type="pct"/>
            <w:vAlign w:val="center"/>
          </w:tcPr>
          <w:p w:rsidR="0018722C">
            <w:pPr>
              <w:pStyle w:val="affff9"/>
              <w:topLinePunct/>
              <w:ind w:leftChars="0" w:left="0" w:rightChars="0" w:right="0" w:firstLineChars="0" w:firstLine="0"/>
              <w:spacing w:line="240" w:lineRule="atLeast"/>
            </w:pPr>
            <w:r>
              <w:t>92.3</w:t>
            </w:r>
          </w:p>
        </w:tc>
      </w:tr>
      <w:tr>
        <w:tc>
          <w:tcPr>
            <w:tcW w:w="2000" w:type="pct"/>
            <w:vAlign w:val="center"/>
          </w:tcPr>
          <w:p w:rsidR="0018722C">
            <w:pPr>
              <w:pStyle w:val="ac"/>
              <w:topLinePunct/>
              <w:ind w:leftChars="0" w:left="0" w:rightChars="0" w:right="0" w:firstLineChars="0" w:firstLine="0"/>
              <w:spacing w:line="240" w:lineRule="atLeast"/>
            </w:pPr>
            <w:r>
              <w:t>B.熟悉基本的体育锻炼技巧</w:t>
            </w:r>
          </w:p>
          <w:p w:rsidR="0018722C">
            <w:pPr>
              <w:pStyle w:val="a5"/>
              <w:topLinePunct/>
            </w:pPr>
          </w:p>
          <w:p w:rsidR="0018722C">
            <w:pPr>
              <w:pStyle w:val="a5"/>
              <w:topLinePunct/>
              <w:ind w:leftChars="0" w:left="0" w:rightChars="0" w:right="0" w:firstLineChars="0" w:firstLine="0"/>
              <w:spacing w:line="240" w:lineRule="atLeast"/>
            </w:pPr>
            <w:r>
              <w:t>增强自身运动技能</w:t>
            </w:r>
          </w:p>
        </w:tc>
        <w:tc>
          <w:tcPr>
            <w:tcW w:w="1297" w:type="pct"/>
            <w:vAlign w:val="center"/>
          </w:tcPr>
          <w:p w:rsidR="0018722C">
            <w:pPr>
              <w:pStyle w:val="affff9"/>
              <w:topLinePunct/>
              <w:ind w:leftChars="0" w:left="0" w:rightChars="0" w:right="0" w:firstLineChars="0" w:firstLine="0"/>
              <w:spacing w:line="240" w:lineRule="atLeast"/>
            </w:pPr>
            <w:r>
              <w:t>21</w:t>
            </w:r>
          </w:p>
        </w:tc>
        <w:tc>
          <w:tcPr>
            <w:tcW w:w="1703" w:type="pct"/>
            <w:vAlign w:val="center"/>
          </w:tcPr>
          <w:p w:rsidR="0018722C">
            <w:pPr>
              <w:pStyle w:val="affff9"/>
              <w:topLinePunct/>
              <w:ind w:leftChars="0" w:left="0" w:rightChars="0" w:right="0" w:firstLineChars="0" w:firstLine="0"/>
              <w:spacing w:line="240" w:lineRule="atLeast"/>
            </w:pPr>
            <w:r>
              <w:t>80.8</w:t>
            </w:r>
          </w:p>
        </w:tc>
      </w:tr>
      <w:tr>
        <w:tc>
          <w:tcPr>
            <w:tcW w:w="2000" w:type="pct"/>
            <w:vAlign w:val="center"/>
          </w:tcPr>
          <w:p w:rsidR="0018722C">
            <w:pPr>
              <w:pStyle w:val="ac"/>
              <w:topLinePunct/>
              <w:ind w:leftChars="0" w:left="0" w:rightChars="0" w:right="0" w:firstLineChars="0" w:firstLine="0"/>
              <w:spacing w:line="240" w:lineRule="atLeast"/>
            </w:pPr>
            <w:r>
              <w:t>D.推动学生德智体美劳全面发展</w:t>
            </w:r>
            <w:r>
              <w:t>，</w:t>
            </w:r>
            <w:r>
              <w:t> 打造健全性人格的学</w:t>
            </w:r>
          </w:p>
          <w:p w:rsidR="0018722C">
            <w:pPr>
              <w:pStyle w:val="a5"/>
              <w:topLinePunct/>
              <w:ind w:leftChars="0" w:left="0" w:rightChars="0" w:right="0" w:firstLineChars="0" w:firstLine="0"/>
              <w:spacing w:line="240" w:lineRule="atLeast"/>
            </w:pPr>
            <w:r>
              <w:t>生</w:t>
            </w:r>
          </w:p>
        </w:tc>
        <w:tc>
          <w:tcPr>
            <w:tcW w:w="1297" w:type="pct"/>
            <w:vAlign w:val="center"/>
          </w:tcPr>
          <w:p w:rsidR="0018722C">
            <w:pPr>
              <w:pStyle w:val="affff9"/>
              <w:topLinePunct/>
              <w:ind w:leftChars="0" w:left="0" w:rightChars="0" w:right="0" w:firstLineChars="0" w:firstLine="0"/>
              <w:spacing w:line="240" w:lineRule="atLeast"/>
            </w:pPr>
            <w:r>
              <w:t>15</w:t>
            </w:r>
          </w:p>
        </w:tc>
        <w:tc>
          <w:tcPr>
            <w:tcW w:w="1703" w:type="pct"/>
            <w:vAlign w:val="center"/>
          </w:tcPr>
          <w:p w:rsidR="0018722C">
            <w:pPr>
              <w:pStyle w:val="affff9"/>
              <w:topLinePunct/>
              <w:ind w:leftChars="0" w:left="0" w:rightChars="0" w:right="0" w:firstLineChars="0" w:firstLine="0"/>
              <w:spacing w:line="240" w:lineRule="atLeast"/>
            </w:pPr>
            <w:r>
              <w:t>57.7</w:t>
            </w:r>
          </w:p>
        </w:tc>
      </w:tr>
      <w:tr>
        <w:tc>
          <w:tcPr>
            <w:tcW w:w="2000" w:type="pct"/>
            <w:vAlign w:val="center"/>
          </w:tcPr>
          <w:p w:rsidR="0018722C">
            <w:pPr>
              <w:pStyle w:val="ac"/>
              <w:topLinePunct/>
              <w:ind w:leftChars="0" w:left="0" w:rightChars="0" w:right="0" w:firstLineChars="0" w:firstLine="0"/>
              <w:spacing w:line="240" w:lineRule="atLeast"/>
            </w:pPr>
            <w:r>
              <w:t>E. 锻炼学生社会交际的能</w:t>
            </w:r>
          </w:p>
          <w:p w:rsidR="0018722C">
            <w:pPr>
              <w:pStyle w:val="a5"/>
              <w:topLinePunct/>
            </w:pPr>
          </w:p>
          <w:p w:rsidR="0018722C">
            <w:pPr>
              <w:pStyle w:val="a5"/>
              <w:topLinePunct/>
              <w:ind w:leftChars="0" w:left="0" w:rightChars="0" w:right="0" w:firstLineChars="0" w:firstLine="0"/>
              <w:spacing w:line="240" w:lineRule="atLeast"/>
            </w:pPr>
            <w:r>
              <w:t>力</w:t>
            </w:r>
            <w:r>
              <w:t>，</w:t>
            </w:r>
            <w:r>
              <w:t>提升学生的适应性</w:t>
            </w:r>
          </w:p>
        </w:tc>
        <w:tc>
          <w:tcPr>
            <w:tcW w:w="1297" w:type="pct"/>
            <w:vAlign w:val="center"/>
          </w:tcPr>
          <w:p w:rsidR="0018722C">
            <w:pPr>
              <w:pStyle w:val="affff9"/>
              <w:topLinePunct/>
              <w:ind w:leftChars="0" w:left="0" w:rightChars="0" w:right="0" w:firstLineChars="0" w:firstLine="0"/>
              <w:spacing w:line="240" w:lineRule="atLeast"/>
            </w:pPr>
            <w:r>
              <w:t>7</w:t>
            </w:r>
          </w:p>
        </w:tc>
        <w:tc>
          <w:tcPr>
            <w:tcW w:w="1703" w:type="pct"/>
            <w:vAlign w:val="center"/>
          </w:tcPr>
          <w:p w:rsidR="0018722C">
            <w:pPr>
              <w:pStyle w:val="affff9"/>
              <w:topLinePunct/>
              <w:ind w:leftChars="0" w:left="0" w:rightChars="0" w:right="0" w:firstLineChars="0" w:firstLine="0"/>
              <w:spacing w:line="240" w:lineRule="atLeast"/>
            </w:pPr>
            <w:r>
              <w:t>23.1</w:t>
            </w:r>
          </w:p>
        </w:tc>
      </w:tr>
      <w:tr>
        <w:tc>
          <w:tcPr>
            <w:tcW w:w="2000" w:type="pct"/>
            <w:vAlign w:val="center"/>
          </w:tcPr>
          <w:p w:rsidR="0018722C">
            <w:pPr>
              <w:pStyle w:val="ac"/>
              <w:topLinePunct/>
              <w:ind w:leftChars="0" w:left="0" w:rightChars="0" w:right="0" w:firstLineChars="0" w:firstLine="0"/>
              <w:spacing w:line="240" w:lineRule="atLeast"/>
            </w:pPr>
            <w:r>
              <w:t>A.培养体育训练良好的习惯</w:t>
            </w:r>
          </w:p>
          <w:p w:rsidR="0018722C">
            <w:pPr>
              <w:pStyle w:val="a5"/>
              <w:topLinePunct/>
            </w:pPr>
          </w:p>
          <w:p w:rsidR="0018722C">
            <w:pPr>
              <w:pStyle w:val="a5"/>
              <w:topLinePunct/>
              <w:ind w:leftChars="0" w:left="0" w:rightChars="0" w:right="0" w:firstLineChars="0" w:firstLine="0"/>
              <w:spacing w:line="240" w:lineRule="atLeast"/>
            </w:pPr>
            <w:r>
              <w:t>为终生性体育锻炼奠定基础</w:t>
            </w:r>
          </w:p>
        </w:tc>
        <w:tc>
          <w:tcPr>
            <w:tcW w:w="1297" w:type="pct"/>
            <w:vAlign w:val="center"/>
          </w:tcPr>
          <w:p w:rsidR="0018722C">
            <w:pPr>
              <w:pStyle w:val="affff9"/>
              <w:topLinePunct/>
              <w:ind w:leftChars="0" w:left="0" w:rightChars="0" w:right="0" w:firstLineChars="0" w:firstLine="0"/>
              <w:spacing w:line="240" w:lineRule="atLeast"/>
            </w:pPr>
            <w:r>
              <w:t>6</w:t>
            </w:r>
          </w:p>
        </w:tc>
        <w:tc>
          <w:tcPr>
            <w:tcW w:w="1703" w:type="pct"/>
            <w:vAlign w:val="center"/>
          </w:tcPr>
          <w:p w:rsidR="0018722C">
            <w:pPr>
              <w:pStyle w:val="affff9"/>
              <w:topLinePunct/>
              <w:ind w:leftChars="0" w:left="0" w:rightChars="0" w:right="0" w:firstLineChars="0" w:firstLine="0"/>
              <w:spacing w:line="240" w:lineRule="atLeast"/>
            </w:pPr>
            <w:r>
              <w:t>23</w:t>
            </w:r>
          </w:p>
        </w:tc>
      </w:tr>
      <w:tr>
        <w:tc>
          <w:tcPr>
            <w:tcW w:w="2000" w:type="pct"/>
            <w:vAlign w:val="center"/>
            <w:tcBorders>
              <w:top w:val="single" w:sz="4" w:space="0" w:color="auto"/>
            </w:tcBorders>
          </w:tcPr>
          <w:p w:rsidR="0018722C">
            <w:pPr>
              <w:pStyle w:val="ac"/>
              <w:topLinePunct/>
              <w:ind w:leftChars="0" w:left="0" w:rightChars="0" w:right="0" w:firstLineChars="0" w:firstLine="0"/>
              <w:spacing w:line="240" w:lineRule="atLeast"/>
            </w:pPr>
            <w:r>
              <w:t>F.其余</w:t>
            </w:r>
          </w:p>
        </w:tc>
        <w:tc>
          <w:tcPr>
            <w:tcW w:w="129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703"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r>
    </w:tbl>
    <w:p w:rsidR="0018722C">
      <w:pPr>
        <w:pStyle w:val="affa"/>
      </w:pPr>
    </w:p>
    <w:p w:rsidR="0018722C">
      <w:pPr>
        <w:topLinePunct/>
      </w:pPr>
      <w:r>
        <w:t>从安徽省卫生类高职院校体育教师对体育教学目标认知情况的统计表</w:t>
      </w:r>
      <w:r>
        <w:t>（</w:t>
      </w:r>
      <w:r>
        <w:t>见表</w:t>
      </w:r>
    </w:p>
    <w:p w:rsidR="0018722C">
      <w:pPr>
        <w:topLinePunct/>
      </w:pPr>
      <w:r>
        <w:t>3</w:t>
      </w:r>
      <w:r>
        <w:t>）</w:t>
      </w:r>
      <w:r>
        <w:t>可以看出，绝大多数的体育教师认为体育课程的主要目标包含这些内容：1、培养体育训练良好的习惯为终生性体育锻炼奠定基础；2、熟悉基本的体育锻炼技巧增强自身运动技能</w:t>
      </w:r>
      <w:r w:rsidR="001852F3">
        <w:t xml:space="preserve">3、增强身体素养锻炼体魄</w:t>
      </w:r>
      <w:r w:rsidR="001852F3">
        <w:t xml:space="preserve">4、推动学生德智体美劳全面发展</w:t>
      </w:r>
      <w:r>
        <w:rPr>
          <w:rFonts w:hint="eastAsia"/>
        </w:rPr>
        <w:t>，</w:t>
      </w:r>
      <w:r>
        <w:t>打造健全性人格的学生</w:t>
      </w:r>
      <w:r w:rsidR="001852F3">
        <w:t xml:space="preserve">5、锻炼学生社会交际的能力</w:t>
      </w:r>
      <w:r>
        <w:rPr>
          <w:rFonts w:hint="eastAsia"/>
        </w:rPr>
        <w:t>，</w:t>
      </w:r>
      <w:r>
        <w:t>提升学生的适应性。</w:t>
      </w:r>
    </w:p>
    <w:p w:rsidR="0018722C">
      <w:pPr>
        <w:topLinePunct/>
      </w:pPr>
      <w:r>
        <w:t>《全国普通高等学校体育课程教学指导纲要》很明确的规定，体育教学课程目标</w:t>
      </w:r>
      <w:r>
        <w:t>不管是为多数学生制订的基本目标，还是为对有体育特长的学生所确定的发展目标</w:t>
      </w:r>
      <w:r>
        <w:rPr>
          <w:rFonts w:hint="eastAsia"/>
        </w:rPr>
        <w:t>，</w:t>
      </w:r>
      <w:r>
        <w:t>主要包含这些层面，即运动参与、锻炼技能、身体素质、心理健康、适应性等五大重要领域。体育教学目标不但指明了体育教师的活动的方向和内容取向</w:t>
      </w:r>
      <w:r>
        <w:rPr>
          <w:rFonts w:hint="eastAsia"/>
        </w:rPr>
        <w:t>，</w:t>
      </w:r>
      <w:r w:rsidR="001852F3">
        <w:t xml:space="preserve">也指引学生学习和活动</w:t>
      </w:r>
      <w:r>
        <w:rPr>
          <w:rFonts w:hint="eastAsia"/>
        </w:rPr>
        <w:t>，</w:t>
      </w:r>
      <w:r>
        <w:t>它对体育教学过程有导向性的重要作用。立足于以上五项目标，本研究立足于这六个层面对该省卫生类职校的体育老师展开研究。</w:t>
      </w:r>
    </w:p>
    <w:p w:rsidR="0018722C">
      <w:pPr>
        <w:topLinePunct/>
      </w:pPr>
      <w:r>
        <w:t>从表</w:t>
      </w:r>
      <w:r w:rsidR="001852F3">
        <w:t xml:space="preserve">6</w:t>
      </w:r>
      <w:r w:rsidR="001852F3">
        <w:t xml:space="preserve">可以看出，在新型的教学环境下，安徽省卫生类职校中的体育课堂对</w:t>
      </w:r>
    </w:p>
    <w:p w:rsidR="0018722C">
      <w:pPr>
        <w:topLinePunct/>
      </w:pPr>
      <w:r>
        <w:t>教学目标的安排是这样的，第一位的是增强体魄，锻炼身体素质的目标比例是</w:t>
      </w:r>
    </w:p>
    <w:p w:rsidR="0018722C">
      <w:pPr>
        <w:topLinePunct/>
      </w:pPr>
      <w:r>
        <w:t>92.3%，第二位是熟悉体育锻炼技巧，提升运动技能的目标比例是</w:t>
      </w:r>
      <w:r w:rsidR="001852F3">
        <w:t xml:space="preserve">80</w:t>
      </w:r>
      <w:r>
        <w:t>.</w:t>
      </w:r>
      <w:r>
        <w:t>8%。另外</w:t>
      </w:r>
    </w:p>
    <w:p w:rsidR="0018722C">
      <w:pPr>
        <w:topLinePunct/>
      </w:pPr>
      <w:r>
        <w:t>23%的体育教师在培养学生的锻炼习惯为终身体育打基础，在体育教学中也得到</w:t>
      </w:r>
      <w:r>
        <w:t>了体现。</w:t>
      </w:r>
      <w:r>
        <w:t>23.1</w:t>
      </w:r>
      <w:r>
        <w:t>%的体育教师体现了扩大社会交往</w:t>
      </w:r>
      <w:r>
        <w:rPr>
          <w:rFonts w:hint="eastAsia"/>
        </w:rPr>
        <w:t>，</w:t>
      </w:r>
      <w:r>
        <w:t>增强学生社会适应能力的目标</w:t>
      </w:r>
      <w:r>
        <w:rPr>
          <w:rFonts w:hint="eastAsia"/>
        </w:rPr>
        <w:t>，</w:t>
      </w:r>
      <w:r>
        <w:t>3</w:t>
      </w:r>
      <w:r>
        <w:t>.</w:t>
      </w:r>
      <w:r>
        <w:t>8%的体育教师还贯彻其他的教学目标在体育教学中。你比如有的体育教师</w:t>
      </w:r>
      <w:r>
        <w:t>有意识的把体育教学内容和学生所从事的相关专业向结合，通过体育课的锻炼来</w:t>
      </w:r>
      <w:r>
        <w:t>提高与其专业相关的身体素质。安徽省卫生类高职院校体育教学目标总体来说表</w:t>
      </w:r>
      <w:r>
        <w:t>现出多样化和综合性的特征，可是，该省的卫生类职校体育课程的教学目标中欠服务卫生类高职医学职业特色。</w:t>
      </w:r>
    </w:p>
    <w:p w:rsidR="0018722C">
      <w:pPr>
        <w:topLinePunct/>
      </w:pPr>
      <w:r>
        <w:t>另外，可以看出安徽省卫生类职业院校体育教学目标不确定，体育教学目标</w:t>
      </w:r>
      <w:r>
        <w:t>应由学校根据《全国普通高等学校体育课程教学指导纲要》指导下制定，体育教</w:t>
      </w:r>
      <w:r>
        <w:t>师根据教学目标制定教学计划并执行。根据调查发现安徽省卫生类职业院校的体</w:t>
      </w:r>
      <w:r>
        <w:t>育教学目标都是体育教师进行实施并完成。从上表数据可以看出各校的体育教学</w:t>
      </w:r>
      <w:r>
        <w:t>目标全是体育教师制定，说明安徽省卫生类职业院校体育教学目标不明确，教学目标混乱，还有待改进。</w:t>
      </w:r>
    </w:p>
    <w:p w:rsidR="0018722C">
      <w:pPr>
        <w:pStyle w:val="cw22"/>
        <w:topLinePunct/>
      </w:pPr>
      <w:bookmarkStart w:name="3.2.2 体育教学课程设置分析 " w:id="67"/>
      <w:bookmarkEnd w:id="67"/>
      <w:r>
        <w:rPr>
          <w:rFonts w:cstheme="minorBidi" w:hAnsiTheme="minorHAnsi" w:eastAsiaTheme="minorHAnsi" w:asciiTheme="minorHAnsi" w:ascii="黑体" w:hAnsi="黑体" w:eastAsia="黑体" w:cs="黑体"/>
        </w:rPr>
        <w:t>3.2.2</w:t>
      </w:r>
      <w:bookmarkStart w:name="_bookmark19" w:id="68"/>
      <w:bookmarkEnd w:id="68"/>
      <w:bookmarkStart w:name="_bookmark19" w:id="69"/>
      <w:bookmarkEnd w:id="69"/>
      <w:r>
        <w:rPr>
          <w:rFonts w:cstheme="minorBidi" w:hAnsiTheme="minorHAnsi" w:eastAsiaTheme="minorHAnsi" w:asciiTheme="minorHAnsi" w:ascii="黑体" w:hAnsi="黑体" w:eastAsia="黑体" w:cs="黑体"/>
        </w:rPr>
        <w:t>体育教学课程设置分析</w:t>
      </w:r>
    </w:p>
    <w:p w:rsidR="0018722C">
      <w:pPr>
        <w:topLinePunct/>
      </w:pPr>
      <w:r>
        <w:t>体育课程设置是开展学校体育工作的依据，学校体育中体育教学工作中最重要的步骤是安排体育课程，这项工作包含很多方面，比如课程类别、课程特征、</w:t>
      </w:r>
      <w:r>
        <w:t>课时安排等，这些都属于体育教学课程设置。体育教学目标决定了体育课程的设置。课程安排得合理对课程教育的实效性起着决定性的作用。</w:t>
      </w:r>
    </w:p>
    <w:p w:rsidR="0018722C">
      <w:pPr>
        <w:pStyle w:val="cw22"/>
        <w:topLinePunct/>
      </w:pPr>
      <w:r>
        <w:t>3.2.2.1</w:t>
      </w:r>
      <w:r>
        <w:t>体育课设置类别</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t xml:space="preserve">  </w:t>
      </w:r>
      <w:r>
        <w:rPr>
          <w:rFonts w:cstheme="minorBidi" w:hAnsiTheme="minorHAnsi" w:eastAsiaTheme="minorHAnsi" w:asciiTheme="minorHAnsi"/>
        </w:rPr>
        <w:t>体育课程</w:t>
      </w:r>
      <w:r>
        <w:rPr>
          <w:rFonts w:cstheme="minorBidi" w:hAnsiTheme="minorHAnsi" w:eastAsiaTheme="minorHAnsi" w:asciiTheme="minorHAnsi"/>
        </w:rPr>
        <w:t>的类别</w:t>
      </w:r>
      <w:r>
        <w:rPr>
          <w:rFonts w:cstheme="minorBidi" w:hAnsiTheme="minorHAnsi" w:eastAsiaTheme="minorHAnsi" w:asciiTheme="minorHAnsi"/>
        </w:rPr>
        <w:t>（</w:t>
      </w:r>
      <w:r>
        <w:rPr>
          <w:rFonts w:cstheme="minorBidi" w:hAnsiTheme="minorHAnsi" w:eastAsiaTheme="minorHAnsi" w:asciiTheme="minorHAnsi"/>
        </w:rPr>
        <w:t>n=3，单位</w:t>
      </w:r>
      <w:r w:rsidP="AA7D325B">
        <w:rPr>
          <w:rFonts w:cstheme="minorBidi" w:hAnsiTheme="minorHAnsi" w:eastAsiaTheme="minorHAnsi" w:asciiTheme="minorHAnsi"/>
        </w:rPr>
        <w:t>:</w:t>
      </w:r>
      <w:r>
        <w:rPr>
          <w:rFonts w:cstheme="minorBidi" w:hAnsiTheme="minorHAnsi" w:eastAsiaTheme="minorHAnsi" w:asciiTheme="minorHAnsi"/>
        </w:rPr>
        <w:t>所</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课程类别</w:t>
            </w:r>
            <w:r w:rsidRPr="00000000">
              <w:tab/>
              <w:t>基础性课程</w:t>
            </w:r>
            <w:r w:rsidRPr="00000000">
              <w:tab/>
              <w:t>选修科目</w:t>
            </w:r>
            <w:r w:rsidRPr="00000000">
              <w:tab/>
              <w:t>实用性课程</w:t>
            </w:r>
            <w:r w:rsidRPr="00000000">
              <w:tab/>
            </w:r>
            <w:r>
              <w:t>延伸</w:t>
            </w:r>
            <w:r>
              <w:t>课程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3</w:t>
            </w:r>
            <w:r w:rsidRPr="00000000">
              <w:tab/>
              <w:t>3</w:t>
            </w:r>
            <w:r w:rsidRPr="00000000">
              <w:tab/>
              <w:t>0</w:t>
            </w:r>
            <w:r w:rsidRPr="00000000">
              <w:tab/>
              <w:t>0</w:t>
            </w:r>
          </w:p>
          <w:p w:rsidR="0018722C">
            <w:pPr>
              <w:pStyle w:val="aff1"/>
              <w:topLinePunct/>
            </w:pPr>
          </w:p>
          <w:p w:rsidR="0018722C">
            <w:pPr>
              <w:pStyle w:val="ad"/>
              <w:topLinePunct/>
              <w:ind w:leftChars="0" w:left="0" w:rightChars="0" w:right="0" w:firstLineChars="0" w:firstLine="0"/>
              <w:spacing w:line="240" w:lineRule="atLeast"/>
            </w:pPr>
            <w:r>
              <w:t>%</w:t>
            </w:r>
            <w:r w:rsidRPr="00000000">
              <w:tab/>
              <w:t>100</w:t>
            </w:r>
            <w:r w:rsidRPr="00000000">
              <w:tab/>
              <w:t>100</w:t>
            </w:r>
            <w:r w:rsidRPr="00000000">
              <w:tab/>
              <w:t>0</w:t>
            </w:r>
            <w:r w:rsidRPr="00000000">
              <w:tab/>
              <w:t>0</w:t>
            </w:r>
          </w:p>
        </w:tc>
      </w:tr>
    </w:tbl>
    <w:p w:rsidR="0018722C">
      <w:pPr>
        <w:rPr/>
        <w:topLinePunct/>
        <w:pStyle w:val="affa"/>
      </w:pPr>
    </w:p>
    <w:p w:rsidR="0018722C">
      <w:pPr>
        <w:topLinePunct/>
      </w:pPr>
      <w:r>
        <w:t>从表</w:t>
      </w:r>
      <w:r w:rsidR="001852F3">
        <w:t xml:space="preserve">7</w:t>
      </w:r>
      <w:r w:rsidR="001852F3">
        <w:t xml:space="preserve">可以看出，该省卫生类职校中都开展了基础性学科和选项课</w:t>
      </w:r>
      <w:r>
        <w:rPr>
          <w:rFonts w:hint="eastAsia"/>
        </w:rPr>
        <w:t>，</w:t>
      </w:r>
      <w:r>
        <w:t>安徽省</w:t>
      </w:r>
    </w:p>
    <w:p w:rsidR="0018722C">
      <w:pPr>
        <w:topLinePunct/>
      </w:pPr>
      <w:r>
        <w:t>3</w:t>
      </w:r>
      <w:r/>
      <w:r w:rsidR="001852F3">
        <w:t xml:space="preserve">所卫生类高职院校没有一所院校开设拓展训练课和实用性体育课。安徽省卫生</w:t>
      </w:r>
      <w:r>
        <w:t>类高职院校的课程类别的安排和普通高等院校的体育课类别安排大致相似，换言</w:t>
      </w:r>
      <w:r>
        <w:t>之安徽省卫生类高职院校在体育课程类型的设置上依然延续着传统教学思想的观念</w:t>
      </w:r>
      <w:r>
        <w:rPr>
          <w:rFonts w:hint="eastAsia"/>
        </w:rPr>
        <w:t>，</w:t>
      </w:r>
      <w:r>
        <w:t>主要以基础体育课和选项课为主</w:t>
      </w:r>
      <w:r>
        <w:rPr>
          <w:rFonts w:hint="eastAsia"/>
        </w:rPr>
        <w:t>，</w:t>
      </w:r>
      <w:r>
        <w:t>缺乏科学实效性和创新性</w:t>
      </w:r>
      <w:r>
        <w:rPr>
          <w:rFonts w:hint="eastAsia"/>
        </w:rPr>
        <w:t>，</w:t>
      </w:r>
      <w:r>
        <w:t>没有根据卫生类高职院校与别的不同类型高校不同的学习目标，开展了具有特色的体育课程，</w:t>
      </w:r>
      <w:r>
        <w:t>为了更好地锻炼学生的身体素质，为社会输送更多的职业性人才，卫生类职校要尽快推进课程整改，改进传统的体育课教学方式。</w:t>
      </w:r>
    </w:p>
    <w:p w:rsidR="0018722C">
      <w:pPr>
        <w:pStyle w:val="cw22"/>
        <w:topLinePunct/>
      </w:pPr>
      <w:r>
        <w:t>3.2.2.2</w:t>
      </w:r>
      <w:r>
        <w:t>体育课的课程时限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8</w:t>
      </w:r>
      <w:r>
        <w:t xml:space="preserve">  </w:t>
      </w:r>
      <w:r>
        <w:rPr>
          <w:rFonts w:cstheme="minorBidi" w:hAnsiTheme="minorHAnsi" w:eastAsiaTheme="minorHAnsi" w:asciiTheme="minorHAnsi"/>
        </w:rPr>
        <w:t>体育课程</w:t>
      </w:r>
      <w:r>
        <w:rPr>
          <w:rFonts w:cstheme="minorBidi" w:hAnsiTheme="minorHAnsi" w:eastAsiaTheme="minorHAnsi" w:asciiTheme="minorHAnsi"/>
        </w:rPr>
        <w:t>课程时限的研究表</w:t>
      </w:r>
      <w:r>
        <w:rPr>
          <w:rFonts w:cstheme="minorBidi" w:hAnsiTheme="minorHAnsi" w:eastAsiaTheme="minorHAnsi" w:asciiTheme="minorHAnsi"/>
        </w:rPr>
        <w:t>（</w:t>
      </w:r>
      <w:r>
        <w:rPr>
          <w:rFonts w:cstheme="minorBidi" w:hAnsiTheme="minorHAnsi" w:eastAsiaTheme="minorHAnsi" w:asciiTheme="minorHAnsi"/>
        </w:rPr>
        <w:t>n=3，单位：所</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5"/>
        <w:gridCol w:w="1336"/>
        <w:gridCol w:w="1809"/>
        <w:gridCol w:w="1600"/>
        <w:gridCol w:w="2240"/>
      </w:tblGrid>
      <w:tr>
        <w:trPr>
          <w:tblHeader/>
        </w:trPr>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开设年限</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一年</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一年半</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两年</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两年以上</w:t>
            </w:r>
          </w:p>
        </w:tc>
      </w:tr>
      <w:tr>
        <w:tc>
          <w:tcPr>
            <w:tcW w:w="906" w:type="pct"/>
            <w:vAlign w:val="center"/>
          </w:tcPr>
          <w:p w:rsidR="0018722C">
            <w:pPr>
              <w:pStyle w:val="ac"/>
              <w:topLinePunct/>
              <w:ind w:leftChars="0" w:left="0" w:rightChars="0" w:right="0" w:firstLineChars="0" w:firstLine="0"/>
              <w:spacing w:line="240" w:lineRule="atLeast"/>
            </w:pPr>
            <w:r>
              <w:t>学校</w:t>
            </w:r>
            <w:r w:rsidRPr="00000000">
              <w:tab/>
              <w:t>n</w:t>
            </w:r>
          </w:p>
        </w:tc>
        <w:tc>
          <w:tcPr>
            <w:tcW w:w="783" w:type="pct"/>
            <w:vAlign w:val="center"/>
          </w:tcPr>
          <w:p w:rsidR="0018722C">
            <w:pPr>
              <w:pStyle w:val="affff9"/>
              <w:topLinePunct/>
              <w:ind w:leftChars="0" w:left="0" w:rightChars="0" w:right="0" w:firstLineChars="0" w:firstLine="0"/>
              <w:spacing w:line="240" w:lineRule="atLeast"/>
            </w:pPr>
            <w:r>
              <w:t>0</w:t>
            </w:r>
          </w:p>
        </w:tc>
        <w:tc>
          <w:tcPr>
            <w:tcW w:w="1060" w:type="pct"/>
            <w:vAlign w:val="center"/>
          </w:tcPr>
          <w:p w:rsidR="0018722C">
            <w:pPr>
              <w:pStyle w:val="affff9"/>
              <w:topLinePunct/>
              <w:ind w:leftChars="0" w:left="0" w:rightChars="0" w:right="0" w:firstLineChars="0" w:firstLine="0"/>
              <w:spacing w:line="240" w:lineRule="atLeast"/>
            </w:pPr>
            <w:r>
              <w:t>3</w:t>
            </w:r>
          </w:p>
        </w:tc>
        <w:tc>
          <w:tcPr>
            <w:tcW w:w="938" w:type="pct"/>
            <w:vAlign w:val="center"/>
          </w:tcPr>
          <w:p w:rsidR="0018722C">
            <w:pPr>
              <w:pStyle w:val="affff9"/>
              <w:topLinePunct/>
              <w:ind w:leftChars="0" w:left="0" w:rightChars="0" w:right="0" w:firstLineChars="0" w:firstLine="0"/>
              <w:spacing w:line="240" w:lineRule="atLeast"/>
            </w:pPr>
            <w:r>
              <w:t>0</w:t>
            </w:r>
          </w:p>
        </w:tc>
        <w:tc>
          <w:tcPr>
            <w:tcW w:w="1313" w:type="pct"/>
            <w:vAlign w:val="center"/>
          </w:tcPr>
          <w:p w:rsidR="0018722C">
            <w:pPr>
              <w:pStyle w:val="affff9"/>
              <w:topLinePunct/>
              <w:ind w:leftChars="0" w:left="0" w:rightChars="0" w:right="0" w:firstLineChars="0" w:firstLine="0"/>
              <w:spacing w:line="240" w:lineRule="atLeast"/>
            </w:pPr>
            <w:r>
              <w:t>0</w:t>
            </w:r>
          </w:p>
        </w:tc>
      </w:tr>
      <w:tr>
        <w:tc>
          <w:tcPr>
            <w:tcW w:w="906"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表</w:t>
      </w:r>
      <w:r>
        <w:t>8</w:t>
      </w:r>
      <w:r/>
      <w:r w:rsidR="001852F3">
        <w:t xml:space="preserve">显示，经过对该省三所卫生类高职院校体育课程时限的研究可以看出，</w:t>
      </w:r>
      <w:r>
        <w:t>时限是一年的学校数量为零，所有职业院校的体育课开设年限都是一年半，课程</w:t>
      </w:r>
      <w:r>
        <w:t>年限等于或者超过两年的学校数量为零。按照国家高等教育课程设置的相关文件</w:t>
      </w:r>
      <w:r w:rsidR="001852F3">
        <w:t xml:space="preserve">精神，对普通高校中一年级和二年级开设的体育课程年限展开调查。不难发现，</w:t>
      </w:r>
      <w:r>
        <w:t>该省卫生类职业院校体育课的开设年限明显不足，对体育课的关注程度远远偏低，</w:t>
      </w:r>
      <w:r>
        <w:t>没有按照要求执行。据了解目前还有许多学校对体育教学不重视，体育课随便上</w:t>
      </w:r>
      <w:r>
        <w:t>不上，该省对体育课的安排没有按照《纲要》上的标准执行，因此所体现出来的</w:t>
      </w:r>
      <w:r w:rsidR="001852F3">
        <w:t xml:space="preserve">敷衍态度严重削弱了体育老师的工作热情，也严重阻碍了体育课程的正常开展。</w:t>
      </w:r>
    </w:p>
    <w:p w:rsidR="0018722C">
      <w:pPr>
        <w:pStyle w:val="cw22"/>
        <w:topLinePunct/>
      </w:pPr>
      <w:bookmarkStart w:name="3.2.3 体育教学教材使用分析 " w:id="70"/>
      <w:bookmarkEnd w:id="70"/>
      <w:r>
        <w:rPr>
          <w:rFonts w:cstheme="minorBidi" w:hAnsiTheme="minorHAnsi" w:eastAsiaTheme="minorHAnsi" w:asciiTheme="minorHAnsi" w:ascii="黑体" w:hAnsi="黑体" w:eastAsia="黑体" w:cs="黑体"/>
        </w:rPr>
        <w:t>3.2.3</w:t>
      </w:r>
      <w:bookmarkStart w:name="_bookmark20" w:id="71"/>
      <w:bookmarkEnd w:id="71"/>
      <w:bookmarkStart w:name="_bookmark20" w:id="72"/>
      <w:bookmarkEnd w:id="72"/>
      <w:r>
        <w:rPr>
          <w:rFonts w:cstheme="minorBidi" w:hAnsiTheme="minorHAnsi" w:eastAsiaTheme="minorHAnsi" w:asciiTheme="minorHAnsi" w:ascii="黑体" w:hAnsi="黑体" w:eastAsia="黑体" w:cs="黑体"/>
        </w:rPr>
        <w:t>体育教学教材使用分析</w:t>
      </w:r>
    </w:p>
    <w:p w:rsidR="0018722C">
      <w:pPr>
        <w:topLinePunct/>
      </w:pPr>
      <w:r>
        <w:t>每一门课都要有相对应的教材，体育教学的指导书的主要来源就是体育教材，</w:t>
      </w:r>
      <w:r>
        <w:t>不是体育专业的学生在对体育锻炼知识不是很了解，教材要根据体育教学的实际</w:t>
      </w:r>
      <w:r>
        <w:t>情况和学生的身心发展规律，充分体现体育课程的基本功能，并且经过科学的实</w:t>
      </w:r>
      <w:r w:rsidR="001852F3">
        <w:t xml:space="preserve">践而切实选用的。服务职业教育与专业的适用性。目前教材对创新和实用性都</w:t>
      </w:r>
      <w:r w:rsidR="001852F3">
        <w:t>体</w:t>
      </w:r>
    </w:p>
    <w:p w:rsidR="0018722C">
      <w:pPr>
        <w:topLinePunct/>
      </w:pPr>
      <w:r>
        <w:t>现的不具体。通过对安徽省</w:t>
      </w:r>
      <w:r>
        <w:t>3</w:t>
      </w:r>
      <w:r/>
      <w:r w:rsidR="001852F3">
        <w:t xml:space="preserve">所卫生类高职院校体育教材的了解得知有一所套用</w:t>
      </w:r>
      <w:r>
        <w:t>普通高等院校教材《大学体育与健康》，有两所选用的是高职高专的教材，这两</w:t>
      </w:r>
      <w:r>
        <w:t>所选择高职高专的教材内容也不统一，一所用的是</w:t>
      </w:r>
      <w:r>
        <w:t>21</w:t>
      </w:r>
      <w:r/>
      <w:r w:rsidR="001852F3">
        <w:t xml:space="preserve">世纪高职高专系列规划</w:t>
      </w:r>
      <w:r w:rsidR="001852F3">
        <w:t>教</w:t>
      </w:r>
    </w:p>
    <w:p w:rsidR="0018722C">
      <w:pPr>
        <w:topLinePunct/>
      </w:pPr>
      <w:r>
        <w:t>材《体育与健康》修订版。还有一所用的是</w:t>
      </w:r>
      <w:r w:rsidR="001852F3">
        <w:t xml:space="preserve">21</w:t>
      </w:r>
      <w:r w:rsidR="001852F3">
        <w:t xml:space="preserve">世纪职业院校规划教材《体育与</w:t>
      </w:r>
    </w:p>
    <w:p w:rsidR="0018722C">
      <w:pPr>
        <w:topLinePunct/>
      </w:pPr>
      <w:r>
        <w:t>健康》第</w:t>
      </w:r>
      <w:r>
        <w:t>2</w:t>
      </w:r>
      <w:r/>
      <w:r w:rsidR="001852F3">
        <w:t xml:space="preserve">版。没有适用于安徽省卫生类高职院校医学特点的统一教材，书本内</w:t>
      </w:r>
      <w:r>
        <w:t>容容量大，可是缺乏实践性，和安徽省卫生类职校学生的身心发展规律严重脱节，</w:t>
      </w:r>
      <w:r>
        <w:t>书本内容流于形式。也没有根据卫生类职校女生多的特点进行编写。满足女生的体育锻炼需求。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9</w:t>
      </w:r>
      <w:r>
        <w:t xml:space="preserve">  </w:t>
      </w:r>
      <w:r>
        <w:rPr>
          <w:rFonts w:cstheme="minorBidi" w:hAnsiTheme="minorHAnsi" w:eastAsiaTheme="minorHAnsi" w:asciiTheme="minorHAnsi"/>
        </w:rPr>
        <w:t>学生对体</w:t>
      </w:r>
      <w:r>
        <w:rPr>
          <w:rFonts w:cstheme="minorBidi" w:hAnsiTheme="minorHAnsi" w:eastAsiaTheme="minorHAnsi" w:asciiTheme="minorHAnsi"/>
        </w:rPr>
        <w:t>育教材的使用概率归纳分析</w:t>
      </w:r>
      <w:r>
        <w:rPr>
          <w:rFonts w:cstheme="minorBidi" w:hAnsiTheme="minorHAnsi" w:eastAsiaTheme="minorHAnsi" w:asciiTheme="minorHAnsi"/>
        </w:rPr>
        <w:t>（</w:t>
      </w:r>
      <w:r>
        <w:rPr>
          <w:rFonts w:cstheme="minorBidi" w:hAnsiTheme="minorHAnsi" w:eastAsiaTheme="minorHAnsi" w:asciiTheme="minorHAnsi"/>
        </w:rPr>
        <w:t>n=570，单位：人</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认为价值高</w:t>
            </w:r>
            <w:r w:rsidRPr="00000000">
              <w:tab/>
              <w:t>有实用价值但是成效不明显</w:t>
            </w:r>
            <w:r w:rsidRPr="00000000">
              <w:tab/>
              <w:t>基本不用</w:t>
            </w:r>
            <w:r w:rsidRPr="00000000">
              <w:tab/>
              <w:t>根本不使用</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51</w:t>
            </w:r>
            <w:r w:rsidRPr="00000000">
              <w:tab/>
              <w:t>201</w:t>
            </w:r>
            <w:r w:rsidRPr="00000000">
              <w:tab/>
              <w:t>261</w:t>
            </w:r>
            <w:r w:rsidRPr="00000000">
              <w:tab/>
              <w:t>57</w:t>
            </w:r>
          </w:p>
          <w:p w:rsidR="0018722C">
            <w:pPr>
              <w:pStyle w:val="aff1"/>
              <w:topLinePunct/>
            </w:pPr>
          </w:p>
          <w:p w:rsidR="0018722C">
            <w:pPr>
              <w:pStyle w:val="ad"/>
              <w:topLinePunct/>
              <w:ind w:leftChars="0" w:left="0" w:rightChars="0" w:right="0" w:firstLineChars="0" w:firstLine="0"/>
              <w:spacing w:line="240" w:lineRule="atLeast"/>
            </w:pPr>
            <w:r>
              <w:t>%</w:t>
            </w:r>
            <w:r w:rsidRPr="00000000">
              <w:tab/>
              <w:t>8.9</w:t>
            </w:r>
            <w:r w:rsidRPr="00000000">
              <w:tab/>
              <w:t>35.2</w:t>
            </w:r>
            <w:r w:rsidRPr="00000000">
              <w:tab/>
              <w:t>45.6</w:t>
            </w:r>
            <w:r w:rsidRPr="00000000">
              <w:tab/>
              <w:t>10</w:t>
            </w:r>
          </w:p>
        </w:tc>
      </w:tr>
    </w:tbl>
    <w:p w:rsidR="0018722C">
      <w:pPr>
        <w:topLinePunct/>
      </w:pPr>
      <w:r>
        <w:t>表 </w:t>
      </w:r>
      <w:r>
        <w:t>9</w:t>
      </w:r>
      <w:r>
        <w:t> 的数据 </w:t>
      </w:r>
      <w:r>
        <w:t>90</w:t>
      </w:r>
      <w:r>
        <w:t>.</w:t>
      </w:r>
      <w:r>
        <w:t>8%</w:t>
      </w:r>
      <w:r>
        <w:t>(</w:t>
      </w:r>
      <w:r>
        <w:t xml:space="preserve">35.2%+45.6%+10%</w:t>
      </w:r>
      <w:r>
        <w:t>)</w:t>
      </w:r>
      <w:r>
        <w:t xml:space="preserve">可以体现出来的学生对体育教材的满意度很低，认为这种教材的实用性较高，有利于自身发展的学生比例是 8</w:t>
      </w:r>
      <w:r>
        <w:t>.</w:t>
      </w:r>
      <w:r>
        <w:t xml:space="preserve">9%； </w:t>
      </w:r>
      <w:r>
        <w:t>认为教材具有使用价值但是收效甚微的学生比例是 </w:t>
      </w:r>
      <w:r>
        <w:t>35</w:t>
      </w:r>
      <w:r>
        <w:t>.</w:t>
      </w:r>
      <w:r>
        <w:t>2%</w:t>
      </w:r>
      <w:r>
        <w:t>；认为教材的实用价值</w:t>
      </w:r>
      <w:r>
        <w:t>偏低的学生比例是 </w:t>
      </w:r>
      <w:r>
        <w:t>45</w:t>
      </w:r>
      <w:r>
        <w:t>.</w:t>
      </w:r>
      <w:r>
        <w:t>4%；</w:t>
      </w:r>
      <w:r>
        <w:t>基本不使用教材的学生比例是 </w:t>
      </w:r>
      <w:r>
        <w:t>10%，这些数据充分说</w:t>
      </w:r>
      <w:bookmarkStart w:name="_bookmark21" w:id="73"/>
      <w:bookmarkEnd w:id="73"/>
    </w:p>
    <w:p w:rsidR="0018722C">
      <w:pPr>
        <w:pStyle w:val="affa"/>
      </w:pPr>
    </w:p>
    <w:p w:rsidR="0018722C">
      <w:pPr>
        <w:pStyle w:val="Heading3"/>
        <w:topLinePunct/>
        <w:ind w:left="200" w:hangingChars="200" w:hanging="200"/>
      </w:pPr>
      <w:bookmarkStart w:id="900964" w:name="_Toc686900964"/>
      <w:r/>
      <w:r>
        <w:t>明了该省卫生类职校的体育课程教材中存在很多缺陷。</w:t>
      </w:r>
      <w:bookmarkEnd w:id="900964"/>
    </w:p>
    <w:p w:rsidR="0018722C">
      <w:pPr>
        <w:pStyle w:val="cw22"/>
        <w:topLinePunct/>
      </w:pPr>
      <w:bookmarkStart w:name="3.2.4 体育教学内容安排分析 " w:id="74"/>
      <w:bookmarkEnd w:id="74"/>
      <w:r>
        <w:rPr>
          <w:rFonts w:cstheme="minorBidi" w:hAnsiTheme="minorHAnsi" w:eastAsiaTheme="minorHAnsi" w:asciiTheme="minorHAnsi" w:ascii="黑体" w:hAnsi="黑体" w:eastAsia="黑体" w:cs="黑体"/>
        </w:rPr>
        <w:t>3.2.4</w:t>
      </w:r>
      <w:bookmarkStart w:name="3.2.4 体育教学内容安排分析 " w:id="75"/>
      <w:bookmarkEnd w:id="75"/>
      <w:r>
        <w:rPr>
          <w:rFonts w:cstheme="minorBidi" w:hAnsiTheme="minorHAnsi" w:eastAsiaTheme="minorHAnsi" w:asciiTheme="minorHAnsi" w:ascii="黑体" w:hAnsi="黑体" w:eastAsia="黑体" w:cs="黑体"/>
        </w:rPr>
        <w:t>体育教学内容安排分析</w:t>
      </w:r>
    </w:p>
    <w:p w:rsidR="0018722C">
      <w:pPr>
        <w:topLinePunct/>
      </w:pPr>
      <w:r>
        <w:t>本文对安徽省卫生类院校体育课开设项目进行了调查。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10</w:t>
      </w:r>
      <w:r>
        <w:t xml:space="preserve">  </w:t>
      </w:r>
      <w:r>
        <w:rPr>
          <w:rFonts w:cstheme="minorBidi" w:hAnsiTheme="minorHAnsi" w:eastAsiaTheme="minorHAnsi" w:asciiTheme="minorHAnsi"/>
        </w:rPr>
        <w:t>安徽省卫</w:t>
      </w:r>
      <w:r>
        <w:rPr>
          <w:rFonts w:cstheme="minorBidi" w:hAnsiTheme="minorHAnsi" w:eastAsiaTheme="minorHAnsi" w:asciiTheme="minorHAnsi"/>
        </w:rPr>
        <w:t>生类高职院校体育教学内容统计表</w:t>
      </w:r>
      <w:r>
        <w:rPr>
          <w:rFonts w:cstheme="minorBidi" w:hAnsiTheme="minorHAnsi" w:eastAsiaTheme="minorHAnsi" w:asciiTheme="minorHAnsi"/>
        </w:rPr>
        <w:t>（</w:t>
      </w:r>
      <w:r>
        <w:rPr>
          <w:rFonts w:cstheme="minorBidi" w:hAnsiTheme="minorHAnsi" w:eastAsiaTheme="minorHAnsi" w:asciiTheme="minorHAnsi"/>
        </w:rPr>
        <w:t>n=3，单位：所</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31"/>
        <w:gridCol w:w="2737"/>
        <w:gridCol w:w="2955"/>
      </w:tblGrid>
      <w:tr>
        <w:trPr>
          <w:tblHeader/>
        </w:trPr>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学校</w:t>
            </w:r>
          </w:p>
        </w:tc>
        <w:tc>
          <w:tcPr>
            <w:tcW w:w="171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r>
      <w:tr>
        <w:tc>
          <w:tcPr>
            <w:tcW w:w="1700" w:type="pct"/>
            <w:vAlign w:val="center"/>
          </w:tcPr>
          <w:p w:rsidR="0018722C">
            <w:pPr>
              <w:pStyle w:val="ac"/>
              <w:topLinePunct/>
              <w:ind w:leftChars="0" w:left="0" w:rightChars="0" w:right="0" w:firstLineChars="0" w:firstLine="0"/>
              <w:spacing w:line="240" w:lineRule="atLeast"/>
            </w:pPr>
            <w:r>
              <w:t>篮球</w:t>
            </w:r>
          </w:p>
        </w:tc>
        <w:tc>
          <w:tcPr>
            <w:tcW w:w="1587" w:type="pct"/>
            <w:vAlign w:val="center"/>
          </w:tcPr>
          <w:p w:rsidR="0018722C">
            <w:pPr>
              <w:pStyle w:val="affff9"/>
              <w:topLinePunct/>
              <w:ind w:leftChars="0" w:left="0" w:rightChars="0" w:right="0" w:firstLineChars="0" w:firstLine="0"/>
              <w:spacing w:line="240" w:lineRule="atLeast"/>
            </w:pPr>
            <w:r>
              <w:t>3</w:t>
            </w:r>
          </w:p>
        </w:tc>
        <w:tc>
          <w:tcPr>
            <w:tcW w:w="1713" w:type="pct"/>
            <w:vAlign w:val="center"/>
          </w:tcPr>
          <w:p w:rsidR="0018722C">
            <w:pPr>
              <w:pStyle w:val="affff9"/>
              <w:topLinePunct/>
              <w:ind w:leftChars="0" w:left="0" w:rightChars="0" w:right="0" w:firstLineChars="0" w:firstLine="0"/>
              <w:spacing w:line="240" w:lineRule="atLeast"/>
            </w:pPr>
            <w:r>
              <w:t>100</w:t>
            </w:r>
          </w:p>
        </w:tc>
      </w:tr>
      <w:tr>
        <w:tc>
          <w:tcPr>
            <w:tcW w:w="1700" w:type="pct"/>
            <w:vAlign w:val="center"/>
          </w:tcPr>
          <w:p w:rsidR="0018722C">
            <w:pPr>
              <w:pStyle w:val="ac"/>
              <w:topLinePunct/>
              <w:ind w:leftChars="0" w:left="0" w:rightChars="0" w:right="0" w:firstLineChars="0" w:firstLine="0"/>
              <w:spacing w:line="240" w:lineRule="atLeast"/>
            </w:pPr>
            <w:r>
              <w:t>足球</w:t>
            </w:r>
          </w:p>
        </w:tc>
        <w:tc>
          <w:tcPr>
            <w:tcW w:w="1587" w:type="pct"/>
            <w:vAlign w:val="center"/>
          </w:tcPr>
          <w:p w:rsidR="0018722C">
            <w:pPr>
              <w:pStyle w:val="affff9"/>
              <w:topLinePunct/>
              <w:ind w:leftChars="0" w:left="0" w:rightChars="0" w:right="0" w:firstLineChars="0" w:firstLine="0"/>
              <w:spacing w:line="240" w:lineRule="atLeast"/>
            </w:pPr>
            <w:r>
              <w:t>3</w:t>
            </w:r>
          </w:p>
        </w:tc>
        <w:tc>
          <w:tcPr>
            <w:tcW w:w="1713" w:type="pct"/>
            <w:vAlign w:val="center"/>
          </w:tcPr>
          <w:p w:rsidR="0018722C">
            <w:pPr>
              <w:pStyle w:val="affff9"/>
              <w:topLinePunct/>
              <w:ind w:leftChars="0" w:left="0" w:rightChars="0" w:right="0" w:firstLineChars="0" w:firstLine="0"/>
              <w:spacing w:line="240" w:lineRule="atLeast"/>
            </w:pPr>
            <w:r>
              <w:t>100</w:t>
            </w:r>
          </w:p>
        </w:tc>
      </w:tr>
      <w:tr>
        <w:tc>
          <w:tcPr>
            <w:tcW w:w="1700" w:type="pct"/>
            <w:vAlign w:val="center"/>
          </w:tcPr>
          <w:p w:rsidR="0018722C">
            <w:pPr>
              <w:pStyle w:val="ac"/>
              <w:topLinePunct/>
              <w:ind w:leftChars="0" w:left="0" w:rightChars="0" w:right="0" w:firstLineChars="0" w:firstLine="0"/>
              <w:spacing w:line="240" w:lineRule="atLeast"/>
            </w:pPr>
            <w:r>
              <w:t>排球</w:t>
            </w:r>
          </w:p>
        </w:tc>
        <w:tc>
          <w:tcPr>
            <w:tcW w:w="1587" w:type="pct"/>
            <w:vAlign w:val="center"/>
          </w:tcPr>
          <w:p w:rsidR="0018722C">
            <w:pPr>
              <w:pStyle w:val="affff9"/>
              <w:topLinePunct/>
              <w:ind w:leftChars="0" w:left="0" w:rightChars="0" w:right="0" w:firstLineChars="0" w:firstLine="0"/>
              <w:spacing w:line="240" w:lineRule="atLeast"/>
            </w:pPr>
            <w:r>
              <w:t>3</w:t>
            </w:r>
          </w:p>
        </w:tc>
        <w:tc>
          <w:tcPr>
            <w:tcW w:w="1713" w:type="pct"/>
            <w:vAlign w:val="center"/>
          </w:tcPr>
          <w:p w:rsidR="0018722C">
            <w:pPr>
              <w:pStyle w:val="affff9"/>
              <w:topLinePunct/>
              <w:ind w:leftChars="0" w:left="0" w:rightChars="0" w:right="0" w:firstLineChars="0" w:firstLine="0"/>
              <w:spacing w:line="240" w:lineRule="atLeast"/>
            </w:pPr>
            <w:r>
              <w:t>100</w:t>
            </w:r>
          </w:p>
        </w:tc>
      </w:tr>
      <w:tr>
        <w:tc>
          <w:tcPr>
            <w:tcW w:w="1700" w:type="pct"/>
            <w:vAlign w:val="center"/>
          </w:tcPr>
          <w:p w:rsidR="0018722C">
            <w:pPr>
              <w:pStyle w:val="ac"/>
              <w:topLinePunct/>
              <w:ind w:leftChars="0" w:left="0" w:rightChars="0" w:right="0" w:firstLineChars="0" w:firstLine="0"/>
              <w:spacing w:line="240" w:lineRule="atLeast"/>
            </w:pPr>
            <w:r>
              <w:t>武术</w:t>
            </w:r>
          </w:p>
        </w:tc>
        <w:tc>
          <w:tcPr>
            <w:tcW w:w="1587" w:type="pct"/>
            <w:vAlign w:val="center"/>
          </w:tcPr>
          <w:p w:rsidR="0018722C">
            <w:pPr>
              <w:pStyle w:val="affff9"/>
              <w:topLinePunct/>
              <w:ind w:leftChars="0" w:left="0" w:rightChars="0" w:right="0" w:firstLineChars="0" w:firstLine="0"/>
              <w:spacing w:line="240" w:lineRule="atLeast"/>
            </w:pPr>
            <w:r>
              <w:t>2</w:t>
            </w:r>
          </w:p>
        </w:tc>
        <w:tc>
          <w:tcPr>
            <w:tcW w:w="1713" w:type="pct"/>
            <w:vAlign w:val="center"/>
          </w:tcPr>
          <w:p w:rsidR="0018722C">
            <w:pPr>
              <w:pStyle w:val="affff9"/>
              <w:topLinePunct/>
              <w:ind w:leftChars="0" w:left="0" w:rightChars="0" w:right="0" w:firstLineChars="0" w:firstLine="0"/>
              <w:spacing w:line="240" w:lineRule="atLeast"/>
            </w:pPr>
            <w:r>
              <w:t>66.7</w:t>
            </w:r>
          </w:p>
        </w:tc>
      </w:tr>
      <w:tr>
        <w:tc>
          <w:tcPr>
            <w:tcW w:w="1700" w:type="pct"/>
            <w:vAlign w:val="center"/>
          </w:tcPr>
          <w:p w:rsidR="0018722C">
            <w:pPr>
              <w:pStyle w:val="ac"/>
              <w:topLinePunct/>
              <w:ind w:leftChars="0" w:left="0" w:rightChars="0" w:right="0" w:firstLineChars="0" w:firstLine="0"/>
              <w:spacing w:line="240" w:lineRule="atLeast"/>
            </w:pPr>
            <w:r>
              <w:t>乒乓球</w:t>
            </w:r>
          </w:p>
        </w:tc>
        <w:tc>
          <w:tcPr>
            <w:tcW w:w="1587" w:type="pct"/>
            <w:vAlign w:val="center"/>
          </w:tcPr>
          <w:p w:rsidR="0018722C">
            <w:pPr>
              <w:pStyle w:val="affff9"/>
              <w:topLinePunct/>
              <w:ind w:leftChars="0" w:left="0" w:rightChars="0" w:right="0" w:firstLineChars="0" w:firstLine="0"/>
              <w:spacing w:line="240" w:lineRule="atLeast"/>
            </w:pPr>
            <w:r>
              <w:t>1</w:t>
            </w:r>
          </w:p>
        </w:tc>
        <w:tc>
          <w:tcPr>
            <w:tcW w:w="1713" w:type="pct"/>
            <w:vAlign w:val="center"/>
          </w:tcPr>
          <w:p w:rsidR="0018722C">
            <w:pPr>
              <w:pStyle w:val="affff9"/>
              <w:topLinePunct/>
              <w:ind w:leftChars="0" w:left="0" w:rightChars="0" w:right="0" w:firstLineChars="0" w:firstLine="0"/>
              <w:spacing w:line="240" w:lineRule="atLeast"/>
            </w:pPr>
            <w:r>
              <w:t>33.3</w:t>
            </w:r>
          </w:p>
        </w:tc>
      </w:tr>
      <w:tr>
        <w:tc>
          <w:tcPr>
            <w:tcW w:w="1700" w:type="pct"/>
            <w:vAlign w:val="center"/>
          </w:tcPr>
          <w:p w:rsidR="0018722C">
            <w:pPr>
              <w:pStyle w:val="ac"/>
              <w:topLinePunct/>
              <w:ind w:leftChars="0" w:left="0" w:rightChars="0" w:right="0" w:firstLineChars="0" w:firstLine="0"/>
              <w:spacing w:line="240" w:lineRule="atLeast"/>
            </w:pPr>
            <w:r>
              <w:t>羽毛球</w:t>
            </w:r>
          </w:p>
        </w:tc>
        <w:tc>
          <w:tcPr>
            <w:tcW w:w="1587" w:type="pct"/>
            <w:vAlign w:val="center"/>
          </w:tcPr>
          <w:p w:rsidR="0018722C">
            <w:pPr>
              <w:pStyle w:val="affff9"/>
              <w:topLinePunct/>
              <w:ind w:leftChars="0" w:left="0" w:rightChars="0" w:right="0" w:firstLineChars="0" w:firstLine="0"/>
              <w:spacing w:line="240" w:lineRule="atLeast"/>
            </w:pPr>
            <w:r>
              <w:t>1</w:t>
            </w:r>
          </w:p>
        </w:tc>
        <w:tc>
          <w:tcPr>
            <w:tcW w:w="1713" w:type="pct"/>
            <w:vAlign w:val="center"/>
          </w:tcPr>
          <w:p w:rsidR="0018722C">
            <w:pPr>
              <w:pStyle w:val="affff9"/>
              <w:topLinePunct/>
              <w:ind w:leftChars="0" w:left="0" w:rightChars="0" w:right="0" w:firstLineChars="0" w:firstLine="0"/>
              <w:spacing w:line="240" w:lineRule="atLeast"/>
            </w:pPr>
            <w:r>
              <w:t>33.3</w:t>
            </w:r>
          </w:p>
        </w:tc>
      </w:tr>
      <w:tr>
        <w:tc>
          <w:tcPr>
            <w:tcW w:w="1700" w:type="pct"/>
            <w:vAlign w:val="center"/>
          </w:tcPr>
          <w:p w:rsidR="0018722C">
            <w:pPr>
              <w:pStyle w:val="ac"/>
              <w:topLinePunct/>
              <w:ind w:leftChars="0" w:left="0" w:rightChars="0" w:right="0" w:firstLineChars="0" w:firstLine="0"/>
              <w:spacing w:line="240" w:lineRule="atLeast"/>
            </w:pPr>
            <w:r>
              <w:t>健美操</w:t>
            </w:r>
          </w:p>
          <w:p w:rsidR="0018722C">
            <w:pPr>
              <w:pStyle w:val="a5"/>
              <w:topLinePunct/>
            </w:pPr>
          </w:p>
          <w:p w:rsidR="0018722C">
            <w:pPr>
              <w:pStyle w:val="a5"/>
              <w:topLinePunct/>
              <w:ind w:leftChars="0" w:left="0" w:rightChars="0" w:right="0" w:firstLineChars="0" w:firstLine="0"/>
              <w:spacing w:line="240" w:lineRule="atLeast"/>
            </w:pPr>
            <w:r>
              <w:t>跆拳道</w:t>
            </w:r>
          </w:p>
        </w:tc>
        <w:tc>
          <w:tcPr>
            <w:tcW w:w="1587" w:type="pct"/>
            <w:vAlign w:val="center"/>
          </w:tcPr>
          <w:p w:rsidR="0018722C">
            <w:pPr>
              <w:pStyle w:val="affff9"/>
              <w:topLinePunct/>
              <w:ind w:leftChars="0" w:left="0" w:rightChars="0" w:right="0" w:firstLineChars="0" w:firstLine="0"/>
              <w:spacing w:line="240" w:lineRule="atLeast"/>
            </w:pPr>
            <w:r>
              <w:t>0</w:t>
            </w:r>
          </w:p>
          <w:p w:rsidR="0018722C">
            <w:pPr>
              <w:pStyle w:val="a5"/>
              <w:topLinePunct/>
            </w:pPr>
          </w:p>
          <w:p w:rsidR="0018722C">
            <w:pPr>
              <w:pStyle w:val="affff9"/>
              <w:topLinePunct/>
              <w:ind w:leftChars="0" w:left="0" w:rightChars="0" w:right="0" w:firstLineChars="0" w:firstLine="0"/>
              <w:spacing w:line="240" w:lineRule="atLeast"/>
            </w:pPr>
            <w:r>
              <w:t>0</w:t>
            </w:r>
          </w:p>
        </w:tc>
        <w:tc>
          <w:tcPr>
            <w:tcW w:w="1713" w:type="pct"/>
            <w:vAlign w:val="center"/>
          </w:tcPr>
          <w:p w:rsidR="0018722C">
            <w:pPr>
              <w:pStyle w:val="affff9"/>
              <w:topLinePunct/>
              <w:ind w:leftChars="0" w:left="0" w:rightChars="0" w:right="0" w:firstLineChars="0" w:firstLine="0"/>
              <w:spacing w:line="240" w:lineRule="atLeast"/>
            </w:pPr>
            <w:r>
              <w:t>0</w:t>
            </w:r>
          </w:p>
          <w:p w:rsidR="0018722C">
            <w:pPr>
              <w:pStyle w:val="a5"/>
              <w:topLinePunct/>
            </w:pPr>
          </w:p>
          <w:p w:rsidR="0018722C">
            <w:pPr>
              <w:pStyle w:val="affff9"/>
              <w:topLinePunct/>
              <w:ind w:leftChars="0" w:left="0" w:rightChars="0" w:right="0" w:firstLineChars="0" w:firstLine="0"/>
              <w:spacing w:line="240" w:lineRule="atLeast"/>
            </w:pPr>
            <w:r>
              <w:t>0</w:t>
            </w:r>
          </w:p>
        </w:tc>
      </w:tr>
      <w:tr>
        <w:tc>
          <w:tcPr>
            <w:tcW w:w="1700" w:type="pct"/>
            <w:vAlign w:val="center"/>
          </w:tcPr>
          <w:p w:rsidR="0018722C">
            <w:pPr>
              <w:pStyle w:val="ac"/>
              <w:topLinePunct/>
              <w:ind w:leftChars="0" w:left="0" w:rightChars="0" w:right="0" w:firstLineChars="0" w:firstLine="0"/>
              <w:spacing w:line="240" w:lineRule="atLeast"/>
            </w:pPr>
            <w:r>
              <w:t>网球游泳瑜伽</w:t>
            </w:r>
          </w:p>
          <w:p w:rsidR="0018722C">
            <w:pPr>
              <w:pStyle w:val="a5"/>
              <w:topLinePunct/>
              <w:ind w:leftChars="0" w:left="0" w:rightChars="0" w:right="0" w:firstLineChars="0" w:firstLine="0"/>
              <w:spacing w:line="240" w:lineRule="atLeast"/>
            </w:pPr>
            <w:r>
              <w:t>轮滑</w:t>
            </w:r>
          </w:p>
        </w:tc>
        <w:tc>
          <w:tcPr>
            <w:tcW w:w="1587" w:type="pct"/>
            <w:vAlign w:val="center"/>
          </w:tcPr>
          <w:p w:rsidR="0018722C">
            <w:pPr>
              <w:pStyle w:val="affff9"/>
              <w:topLinePunct/>
              <w:ind w:leftChars="0" w:left="0" w:rightChars="0" w:right="0" w:firstLineChars="0" w:firstLine="0"/>
              <w:spacing w:line="240" w:lineRule="atLeast"/>
            </w:pPr>
            <w:r>
              <w:t>0</w:t>
            </w:r>
          </w:p>
          <w:p w:rsidR="0018722C">
            <w:pPr>
              <w:pStyle w:val="a5"/>
              <w:topLinePunct/>
            </w:pPr>
          </w:p>
          <w:p w:rsidR="0018722C">
            <w:pPr>
              <w:pStyle w:val="affff9"/>
              <w:topLinePunct/>
            </w:pPr>
            <w:r>
              <w:t>0</w:t>
            </w:r>
          </w:p>
          <w:p w:rsidR="0018722C">
            <w:pPr>
              <w:pStyle w:val="a5"/>
              <w:topLinePunct/>
            </w:pPr>
          </w:p>
          <w:p w:rsidR="0018722C">
            <w:pPr>
              <w:pStyle w:val="affff9"/>
              <w:topLinePunct/>
            </w:pPr>
            <w:r>
              <w:t>0</w:t>
            </w:r>
          </w:p>
          <w:p w:rsidR="0018722C">
            <w:pPr>
              <w:pStyle w:val="a5"/>
              <w:topLinePunct/>
            </w:pPr>
          </w:p>
          <w:p w:rsidR="0018722C">
            <w:pPr>
              <w:pStyle w:val="affff9"/>
              <w:topLinePunct/>
              <w:ind w:leftChars="0" w:left="0" w:rightChars="0" w:right="0" w:firstLineChars="0" w:firstLine="0"/>
              <w:spacing w:line="240" w:lineRule="atLeast"/>
            </w:pPr>
            <w:r>
              <w:t>0</w:t>
            </w:r>
          </w:p>
        </w:tc>
        <w:tc>
          <w:tcPr>
            <w:tcW w:w="1713" w:type="pct"/>
            <w:vAlign w:val="center"/>
          </w:tcPr>
          <w:p w:rsidR="0018722C">
            <w:pPr>
              <w:pStyle w:val="affff9"/>
              <w:topLinePunct/>
              <w:ind w:leftChars="0" w:left="0" w:rightChars="0" w:right="0" w:firstLineChars="0" w:firstLine="0"/>
              <w:spacing w:line="240" w:lineRule="atLeast"/>
            </w:pPr>
            <w:r>
              <w:t>0</w:t>
            </w:r>
          </w:p>
          <w:p w:rsidR="0018722C">
            <w:pPr>
              <w:pStyle w:val="a5"/>
              <w:topLinePunct/>
            </w:pPr>
          </w:p>
          <w:p w:rsidR="0018722C">
            <w:pPr>
              <w:pStyle w:val="affff9"/>
              <w:topLinePunct/>
            </w:pPr>
            <w:r>
              <w:t>0</w:t>
            </w:r>
          </w:p>
          <w:p w:rsidR="0018722C">
            <w:pPr>
              <w:pStyle w:val="a5"/>
              <w:topLinePunct/>
            </w:pPr>
          </w:p>
          <w:p w:rsidR="0018722C">
            <w:pPr>
              <w:pStyle w:val="affff9"/>
              <w:topLinePunct/>
            </w:pPr>
            <w:r>
              <w:t>0</w:t>
            </w:r>
          </w:p>
          <w:p w:rsidR="0018722C">
            <w:pPr>
              <w:pStyle w:val="a5"/>
              <w:topLinePunct/>
            </w:pPr>
          </w:p>
          <w:p w:rsidR="0018722C">
            <w:pPr>
              <w:pStyle w:val="affff9"/>
              <w:topLinePunct/>
              <w:ind w:leftChars="0" w:left="0" w:rightChars="0" w:right="0" w:firstLineChars="0" w:firstLine="0"/>
              <w:spacing w:line="240" w:lineRule="atLeast"/>
            </w:pPr>
            <w:r>
              <w:t>0</w:t>
            </w:r>
          </w:p>
        </w:tc>
      </w:tr>
      <w:tr>
        <w:tc>
          <w:tcPr>
            <w:tcW w:w="1700"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58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71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表</w:t>
      </w:r>
      <w:r>
        <w:t>10</w:t>
      </w:r>
      <w:r/>
      <w:r w:rsidR="001852F3">
        <w:t xml:space="preserve">显示</w:t>
      </w:r>
      <w:r>
        <w:rPr>
          <w:rFonts w:hint="eastAsia"/>
        </w:rPr>
        <w:t>：</w:t>
      </w:r>
      <w:r w:rsidR="001852F3">
        <w:t xml:space="preserve">调查的三所职校中体育课程的主要内容是篮球、足球、排球等</w:t>
      </w:r>
      <w:r>
        <w:t>比较普通的锻炼项目，医生护士工作强度大，是否安排一些运动量大的体育活动</w:t>
      </w:r>
      <w:r>
        <w:t>以满足以后工作的需求？女生多，应安排一些优美的体育运动，如健美操、瑜伽</w:t>
      </w:r>
      <w:r>
        <w:t>等。比如，在三所高职院校中，开设游泳、瑜伽等体育课程的学校数量为零，只</w:t>
      </w:r>
      <w:r>
        <w:t>有一所学校开设羽毛球、乒乓球课。总体来看</w:t>
      </w:r>
      <w:r>
        <w:rPr>
          <w:rFonts w:hint="eastAsia"/>
        </w:rPr>
        <w:t>，</w:t>
      </w:r>
      <w:r w:rsidR="001852F3">
        <w:t xml:space="preserve">安徽省卫生类高职院校体育课开</w:t>
      </w:r>
      <w:r>
        <w:t>设的项目仍然是以往传统的体育运动项目，严重落后于时代发展的步伐，具有明显的滞后性。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11</w:t>
      </w:r>
      <w:r>
        <w:t xml:space="preserve">  </w:t>
      </w:r>
      <w:r>
        <w:rPr>
          <w:rFonts w:cstheme="minorBidi" w:hAnsiTheme="minorHAnsi" w:eastAsiaTheme="minorHAnsi" w:asciiTheme="minorHAnsi"/>
        </w:rPr>
        <w:t>体育学术课时</w:t>
      </w:r>
      <w:r>
        <w:rPr>
          <w:rFonts w:cstheme="minorBidi" w:hAnsiTheme="minorHAnsi" w:eastAsiaTheme="minorHAnsi" w:asciiTheme="minorHAnsi"/>
        </w:rPr>
        <w:t>/</w:t>
      </w:r>
      <w:r>
        <w:rPr>
          <w:rFonts w:cstheme="minorBidi" w:hAnsiTheme="minorHAnsi" w:eastAsiaTheme="minorHAnsi" w:asciiTheme="minorHAnsi"/>
        </w:rPr>
        <w:t xml:space="preserve">体育实践课时量归纳分析</w:t>
      </w:r>
      <w:r>
        <w:rPr>
          <w:rFonts w:cstheme="minorBidi" w:hAnsiTheme="minorHAnsi" w:eastAsiaTheme="minorHAnsi" w:asciiTheme="minorHAnsi"/>
        </w:rPr>
        <w:t>（</w:t>
      </w:r>
      <w:r>
        <w:rPr>
          <w:rFonts w:cstheme="minorBidi" w:hAnsiTheme="minorHAnsi" w:eastAsiaTheme="minorHAnsi" w:asciiTheme="minorHAnsi"/>
        </w:rPr>
        <w:t>n=3，单位：所</w:t>
      </w:r>
      <w:r>
        <w:rPr>
          <w:rFonts w:cstheme="minorBidi" w:hAnsiTheme="minorHAnsi" w:eastAsiaTheme="minorHAnsi" w:asciiTheme="minorHAnsi"/>
        </w:rPr>
        <w:t>）</w:t>
      </w:r>
    </w:p>
    <w:p w:rsidR="0018722C">
      <w:pPr>
        <w:r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理论课课时量</w:t>
            </w:r>
            <w:r w:rsidRPr="00000000">
              <w:tab/>
              <w:t>1</w:t>
            </w:r>
            <w:r>
              <w:t>/</w:t>
            </w:r>
            <w:r>
              <w:t>6</w:t>
            </w:r>
            <w:r w:rsidRPr="00000000">
              <w:tab/>
              <w:t>1</w:t>
            </w:r>
            <w:r>
              <w:t>/</w:t>
            </w:r>
            <w:r>
              <w:t>8</w:t>
            </w:r>
            <w:r w:rsidRPr="00000000">
              <w:tab/>
              <w:t>1</w:t>
            </w:r>
            <w:r>
              <w:t>/</w:t>
            </w:r>
            <w:r>
              <w:t>16</w:t>
            </w:r>
            <w:r w:rsidRPr="00000000">
              <w:tab/>
              <w:t>1</w:t>
            </w:r>
            <w:r>
              <w:t>/</w:t>
            </w:r>
            <w:r>
              <w:t>24</w:t>
            </w:r>
            <w:r w:rsidRPr="00000000">
              <w:tab/>
            </w:r>
            <w:r>
              <w:t>没开</w:t>
            </w:r>
            <w:r>
              <w:t>设</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0</w:t>
            </w:r>
            <w:r w:rsidRPr="00000000">
              <w:tab/>
              <w:t>0</w:t>
            </w:r>
            <w:r w:rsidRPr="00000000">
              <w:tab/>
              <w:t>2</w:t>
            </w:r>
            <w:r w:rsidRPr="00000000">
              <w:tab/>
              <w:t>0</w:t>
            </w:r>
            <w:r w:rsidRPr="00000000">
              <w:tab/>
              <w:t>1</w:t>
            </w:r>
          </w:p>
          <w:p w:rsidR="0018722C">
            <w:pPr>
              <w:pStyle w:val="aff1"/>
              <w:topLinePunct/>
            </w:pPr>
          </w:p>
          <w:p w:rsidR="0018722C">
            <w:pPr>
              <w:pStyle w:val="ad"/>
              <w:topLinePunct/>
              <w:ind w:leftChars="0" w:left="0" w:rightChars="0" w:right="0" w:firstLineChars="0" w:firstLine="0"/>
              <w:spacing w:line="240" w:lineRule="atLeast"/>
            </w:pPr>
            <w:r>
              <w:t>%</w:t>
            </w:r>
            <w:r w:rsidRPr="00000000">
              <w:tab/>
              <w:t>0</w:t>
            </w:r>
            <w:r w:rsidRPr="00000000">
              <w:tab/>
              <w:t>0</w:t>
            </w:r>
            <w:r w:rsidRPr="00000000">
              <w:tab/>
              <w:t>66.7</w:t>
            </w:r>
            <w:r w:rsidRPr="00000000">
              <w:tab/>
              <w:t>0</w:t>
            </w:r>
            <w:r w:rsidRPr="00000000">
              <w:tab/>
              <w:t>33.3</w:t>
            </w:r>
          </w:p>
        </w:tc>
      </w:tr>
    </w:tbl>
    <w:p w:rsidR="0018722C">
      <w:pPr>
        <w:pStyle w:val="affa"/>
      </w:pPr>
    </w:p>
    <w:p w:rsidR="0018722C">
      <w:pPr>
        <w:topLinePunct/>
      </w:pPr>
      <w:r>
        <w:t>表</w:t>
      </w:r>
      <w:r>
        <w:t>11</w:t>
      </w:r>
      <w:r/>
      <w:r w:rsidR="001852F3">
        <w:t xml:space="preserve">显示</w:t>
      </w:r>
      <w:r>
        <w:rPr>
          <w:rFonts w:hint="eastAsia"/>
        </w:rPr>
        <w:t>：</w:t>
      </w:r>
      <w:r>
        <w:t>安徽</w:t>
      </w:r>
      <w:r>
        <w:t>3</w:t>
      </w:r>
      <w:r/>
      <w:r w:rsidR="001852F3">
        <w:t xml:space="preserve">所卫生类高职院校体育理论课与实践课的比例</w:t>
      </w:r>
      <w:r>
        <w:rPr>
          <w:rFonts w:hint="eastAsia"/>
        </w:rPr>
        <w:t>，</w:t>
      </w:r>
      <w:r>
        <w:t>有</w:t>
      </w:r>
      <w:r>
        <w:t>2</w:t>
      </w:r>
      <w:r/>
      <w:r w:rsidR="001852F3">
        <w:t xml:space="preserve">所学</w:t>
      </w:r>
      <w:r>
        <w:t>校是</w:t>
      </w:r>
      <w:r>
        <w:t>1</w:t>
      </w:r>
      <w:r>
        <w:t xml:space="preserve">: </w:t>
      </w:r>
      <w:r>
        <w:t>16,</w:t>
      </w:r>
      <w:r>
        <w:t>尚未开设理论课的学校数量是一个，国家教育部制定的相关文件明确</w:t>
      </w:r>
      <w:r>
        <w:t>指出，要开设理论和实践相结合的课程，注重这两方面的有机融合，使用多样化</w:t>
      </w:r>
      <w:r>
        <w:t>的教学途径，合理科学地安排教育课程，让学生掌握更多的知识，充分锻炼学生</w:t>
      </w:r>
      <w:r>
        <w:t>的运动技能，在该省的</w:t>
      </w:r>
      <w:r>
        <w:t>3</w:t>
      </w:r>
      <w:r/>
      <w:r w:rsidR="001852F3">
        <w:t xml:space="preserve">所院校都没按照《纲要》规定执行。这些院校只重视学生身体素质和运动技能的培养</w:t>
      </w:r>
      <w:r>
        <w:rPr>
          <w:rFonts w:hint="eastAsia"/>
        </w:rPr>
        <w:t>，</w:t>
      </w:r>
      <w:r>
        <w:t>而没有对教授体育理论知识在学生学习体育中的重要性进行重视和培养。</w:t>
      </w:r>
    </w:p>
    <w:p w:rsidR="0018722C">
      <w:pPr>
        <w:pStyle w:val="cw22"/>
        <w:topLinePunct/>
      </w:pPr>
      <w:bookmarkStart w:name="3.2.5 体育教学授课形式分析 " w:id="76"/>
      <w:bookmarkEnd w:id="76"/>
      <w:r>
        <w:rPr>
          <w:rFonts w:cstheme="minorBidi" w:hAnsiTheme="minorHAnsi" w:eastAsiaTheme="minorHAnsi" w:asciiTheme="minorHAnsi" w:ascii="黑体" w:hAnsi="黑体" w:eastAsia="黑体" w:cs="黑体"/>
        </w:rPr>
        <w:t>3.2.5</w:t>
      </w:r>
      <w:bookmarkStart w:name="_bookmark22" w:id="77"/>
      <w:bookmarkEnd w:id="77"/>
      <w:bookmarkStart w:name="_bookmark22" w:id="78"/>
      <w:bookmarkEnd w:id="78"/>
      <w:r>
        <w:rPr>
          <w:rFonts w:cstheme="minorBidi" w:hAnsiTheme="minorHAnsi" w:eastAsiaTheme="minorHAnsi" w:asciiTheme="minorHAnsi" w:ascii="黑体" w:hAnsi="黑体" w:eastAsia="黑体" w:cs="黑体"/>
        </w:rPr>
        <w:t>体育教学授课形式分析</w:t>
      </w:r>
    </w:p>
    <w:p w:rsidR="0018722C">
      <w:pPr>
        <w:topLinePunct/>
      </w:pPr>
      <w:r>
        <w:t>体育教师应严格按照体育课的教学目标，结合学生的身心发展实际来安排教育课程，将体育课的教学成效落到实处，提高体育课的教学效率</w:t>
      </w:r>
      <w:r>
        <w:rPr>
          <w:vertAlign w:val="superscript"/>
          /&gt;
        </w:rPr>
        <w:t>[</w:t>
      </w:r>
      <w:r>
        <w:rPr>
          <w:vertAlign w:val="superscript"/>
          /&gt;
        </w:rPr>
        <w:t xml:space="preserve">18</w:t>
      </w:r>
      <w:r>
        <w:rPr>
          <w:vertAlign w:val="superscript"/>
          /&gt;
        </w:rPr>
        <w:t>]</w:t>
      </w:r>
      <w:r>
        <w:t>。随着不断地发展的基础教育的创新和改革</w:t>
      </w:r>
      <w:r>
        <w:rPr>
          <w:rFonts w:hint="eastAsia"/>
        </w:rPr>
        <w:t>，</w:t>
      </w:r>
      <w:r>
        <w:t>体育课的教学组织的形式从原来的班级授课单</w:t>
      </w:r>
      <w:r>
        <w:t>一形式逐渐向教学的多种组织模式共存的方向发展。创新体育教学组织形式的形</w:t>
      </w:r>
      <w:r>
        <w:t>成和使用并非是对传统体育教学的否定，而是对陈旧教学形式的改进，教育部文</w:t>
      </w:r>
      <w:r>
        <w:t>件明确规定，要开设具有针对性的课程，要结合学生的身心发展特点来安排体育教学课程，条件允许的情况下，可以根据学生的实际需要重新组织班级，结合学生的兴趣爱好，设置不同种类的课程。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12</w:t>
      </w:r>
      <w:r>
        <w:t xml:space="preserve">  </w:t>
      </w:r>
      <w:r w:rsidR="001852F3">
        <w:rPr>
          <w:rFonts w:cstheme="minorBidi" w:hAnsiTheme="minorHAnsi" w:eastAsiaTheme="minorHAnsi" w:asciiTheme="minorHAnsi"/>
        </w:rPr>
        <w:t>安徽省卫生类高职院校班级组织形式实情分析表</w:t>
      </w:r>
      <w:r>
        <w:rPr>
          <w:rFonts w:cstheme="minorBidi" w:hAnsiTheme="minorHAnsi" w:eastAsiaTheme="minorHAnsi" w:asciiTheme="minorHAnsi"/>
        </w:rPr>
        <w:t>n=60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r w:rsidRPr="00000000">
              <w:tab/>
              <w:t>n</w:t>
            </w:r>
            <w:r w:rsidRPr="00000000">
              <w:tab/>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A.自然班的课堂组织</w:t>
            </w:r>
            <w:r w:rsidRPr="00000000">
              <w:tab/>
              <w:t>60</w:t>
            </w:r>
            <w:r w:rsidRPr="00000000">
              <w:tab/>
              <w:t>100</w:t>
            </w:r>
          </w:p>
          <w:p w:rsidR="0018722C">
            <w:pPr>
              <w:pStyle w:val="aff1"/>
              <w:topLinePunct/>
            </w:pPr>
          </w:p>
          <w:p w:rsidR="0018722C">
            <w:pPr>
              <w:pStyle w:val="aff1"/>
              <w:topLinePunct/>
            </w:pPr>
            <w:r>
              <w:t>B.同一年级根据不同专业按不同兴趣组织的课堂形式</w:t>
            </w:r>
            <w:r w:rsidRPr="00000000">
              <w:tab/>
              <w:t>0</w:t>
            </w:r>
            <w:r w:rsidRPr="00000000">
              <w:tab/>
              <w:t>0</w:t>
            </w:r>
          </w:p>
          <w:p w:rsidR="0018722C">
            <w:pPr>
              <w:pStyle w:val="aff1"/>
              <w:topLinePunct/>
            </w:pPr>
          </w:p>
          <w:p w:rsidR="0018722C">
            <w:pPr>
              <w:pStyle w:val="aff1"/>
              <w:topLinePunct/>
            </w:pPr>
            <w:r>
              <w:t>C.不同的年级同一专业根据学生兴趣分班的课堂形式</w:t>
            </w:r>
            <w:r w:rsidRPr="00000000">
              <w:tab/>
              <w:t>0</w:t>
            </w:r>
            <w:r w:rsidRPr="00000000">
              <w:tab/>
              <w:t>0</w:t>
            </w:r>
          </w:p>
          <w:p w:rsidR="0018722C">
            <w:pPr>
              <w:pStyle w:val="aff1"/>
              <w:topLinePunct/>
            </w:pPr>
          </w:p>
          <w:p w:rsidR="0018722C">
            <w:pPr>
              <w:pStyle w:val="ad"/>
              <w:topLinePunct/>
              <w:ind w:leftChars="0" w:left="0" w:rightChars="0" w:right="0" w:firstLineChars="0" w:firstLine="0"/>
              <w:spacing w:line="240" w:lineRule="atLeast"/>
            </w:pPr>
            <w:r>
              <w:t>D.不同的年级不同的专业根据学生兴趣分班的课堂形式</w:t>
            </w:r>
            <w:r w:rsidRPr="00000000">
              <w:tab/>
              <w:t>0</w:t>
            </w:r>
            <w:r w:rsidRPr="00000000">
              <w:tab/>
              <w:t>0</w:t>
            </w:r>
          </w:p>
        </w:tc>
      </w:tr>
    </w:tbl>
    <w:p w:rsidR="0018722C">
      <w:pPr>
        <w:pStyle w:val="affa"/>
      </w:pPr>
    </w:p>
    <w:p w:rsidR="0018722C">
      <w:pPr>
        <w:topLinePunct/>
      </w:pPr>
      <w:r>
        <w:t>显而易见，该省卫生类职校的体育教学形式仅为一种，那就是自然班的课堂教学形式。</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13</w:t>
      </w:r>
      <w:r>
        <w:t xml:space="preserve">  </w:t>
      </w:r>
      <w:r w:rsidR="001852F3">
        <w:rPr>
          <w:rFonts w:cstheme="minorBidi" w:hAnsiTheme="minorHAnsi" w:eastAsiaTheme="minorHAnsi" w:asciiTheme="minorHAnsi"/>
        </w:rPr>
        <w:t>体育课的授课班级学生数量归纳研究</w:t>
      </w:r>
      <w:r>
        <w:rPr>
          <w:rFonts w:cstheme="minorBidi" w:hAnsiTheme="minorHAnsi" w:eastAsiaTheme="minorHAnsi" w:asciiTheme="minorHAnsi"/>
        </w:rPr>
        <w:t>n=60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r>
              <w:t> </w:t>
            </w:r>
            <w:r>
              <w:t>人以下</w:t>
            </w:r>
            <w:r w:rsidRPr="00000000">
              <w:tab/>
              <w:t>26</w:t>
            </w:r>
            <w:r>
              <w:t> </w:t>
            </w:r>
            <w:r>
              <w:t>一</w:t>
            </w:r>
            <w:r>
              <w:t> </w:t>
            </w:r>
            <w:r>
              <w:t>35</w:t>
            </w:r>
            <w:r>
              <w:t> </w:t>
            </w:r>
            <w:r>
              <w:t>人</w:t>
            </w:r>
            <w:r w:rsidRPr="00000000">
              <w:tab/>
              <w:t>36</w:t>
            </w:r>
            <w:r>
              <w:t> </w:t>
            </w:r>
            <w:r>
              <w:t>一</w:t>
            </w:r>
            <w:r>
              <w:t> </w:t>
            </w:r>
            <w:r>
              <w:t>45</w:t>
            </w:r>
            <w:r>
              <w:t> </w:t>
            </w:r>
            <w:r>
              <w:t>人</w:t>
            </w:r>
            <w:r w:rsidRPr="00000000">
              <w:tab/>
              <w:t>46</w:t>
            </w:r>
            <w:r>
              <w:t> </w:t>
            </w:r>
            <w:r>
              <w:t>一</w:t>
            </w:r>
            <w:r>
              <w:t> </w:t>
            </w:r>
            <w:r>
              <w:t>55</w:t>
            </w:r>
            <w:r>
              <w:t> </w:t>
            </w:r>
            <w:r>
              <w:t>人</w:t>
            </w:r>
            <w:r w:rsidRPr="00000000">
              <w:tab/>
              <w:t>56</w:t>
            </w:r>
            <w:r>
              <w:t> </w:t>
            </w:r>
            <w:r>
              <w:t>人以上</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2</w:t>
            </w:r>
            <w:r w:rsidRPr="00000000">
              <w:tab/>
              <w:t>8</w:t>
            </w:r>
            <w:r w:rsidRPr="00000000">
              <w:tab/>
              <w:t>31</w:t>
            </w:r>
            <w:r w:rsidRPr="00000000">
              <w:tab/>
              <w:t>22</w:t>
            </w:r>
            <w:r w:rsidRPr="00000000">
              <w:tab/>
              <w:t>7</w:t>
            </w:r>
          </w:p>
          <w:p w:rsidR="0018722C">
            <w:pPr>
              <w:pStyle w:val="aff1"/>
              <w:topLinePunct/>
            </w:pPr>
          </w:p>
          <w:p w:rsidR="0018722C">
            <w:pPr>
              <w:pStyle w:val="ad"/>
              <w:topLinePunct/>
              <w:ind w:leftChars="0" w:left="0" w:rightChars="0" w:right="0" w:firstLineChars="0" w:firstLine="0"/>
              <w:spacing w:line="240" w:lineRule="atLeast"/>
            </w:pPr>
            <w:r>
              <w:t>%</w:t>
            </w:r>
            <w:r w:rsidRPr="00000000">
              <w:tab/>
              <w:t>3.3</w:t>
            </w:r>
            <w:r w:rsidRPr="00000000">
              <w:tab/>
              <w:t>13.3</w:t>
            </w:r>
            <w:r w:rsidRPr="00000000">
              <w:tab/>
              <w:t>51.7</w:t>
            </w:r>
            <w:r w:rsidRPr="00000000">
              <w:tab/>
              <w:t>36.7</w:t>
            </w:r>
            <w:r w:rsidRPr="00000000">
              <w:tab/>
              <w:t>11.7</w:t>
            </w:r>
          </w:p>
        </w:tc>
      </w:tr>
    </w:tbl>
    <w:p w:rsidR="0018722C">
      <w:pPr>
        <w:pStyle w:val="affa"/>
      </w:pPr>
    </w:p>
    <w:p w:rsidR="0018722C">
      <w:pPr>
        <w:topLinePunct/>
      </w:pPr>
      <w:r>
        <w:t>我国教育部颁布的《纲要》中明确指出，按照不同学校的发展实情，为了确</w:t>
      </w:r>
      <w:r>
        <w:t>保体育课的成效落到实处，体育课每个班级的学生数量不能超过三十名，经过研</w:t>
      </w:r>
      <w:r>
        <w:t>究调查可以发现，体育课堂上学生数量少于</w:t>
      </w:r>
      <w:r>
        <w:t>25</w:t>
      </w:r>
      <w:r/>
      <w:r w:rsidR="001852F3">
        <w:t xml:space="preserve">名的班级数量仅有</w:t>
      </w:r>
      <w:r>
        <w:t>2</w:t>
      </w:r>
      <w:r/>
      <w:r w:rsidR="001852F3">
        <w:t xml:space="preserve">个班</w:t>
      </w:r>
      <w:r w:rsidR="001852F3">
        <w:t>占</w:t>
      </w:r>
    </w:p>
    <w:p w:rsidR="0018722C">
      <w:pPr>
        <w:topLinePunct/>
      </w:pPr>
      <w:r>
        <w:t>3.3%,26-35</w:t>
      </w:r>
      <w:r/>
      <w:r w:rsidR="001852F3">
        <w:t xml:space="preserve">人的占</w:t>
      </w:r>
      <w:r>
        <w:t>13.3%,36-45</w:t>
      </w:r>
      <w:r/>
      <w:r w:rsidR="001852F3">
        <w:t xml:space="preserve">人的占</w:t>
      </w:r>
      <w:r>
        <w:t>51.7%,46-55</w:t>
      </w:r>
      <w:r/>
      <w:r w:rsidR="001852F3">
        <w:t xml:space="preserve">人的占</w:t>
      </w:r>
      <w:r>
        <w:t>36.7%,56</w:t>
      </w:r>
      <w:r/>
      <w:r w:rsidR="001852F3">
        <w:t xml:space="preserve">人以上的</w:t>
      </w:r>
    </w:p>
    <w:p w:rsidR="0018722C">
      <w:pPr>
        <w:topLinePunct/>
      </w:pPr>
      <w:r>
        <w:t>占</w:t>
      </w:r>
      <w:r>
        <w:t>11</w:t>
      </w:r>
      <w:r>
        <w:t>.</w:t>
      </w:r>
      <w:r>
        <w:t>7%</w:t>
      </w:r>
      <w:r>
        <w:t>。表</w:t>
      </w:r>
      <w:r>
        <w:t>10</w:t>
      </w:r>
      <w:r/>
      <w:r w:rsidR="001852F3">
        <w:t xml:space="preserve">数据显示</w:t>
      </w:r>
      <w:r>
        <w:rPr>
          <w:rFonts w:hint="eastAsia"/>
        </w:rPr>
        <w:t>，</w:t>
      </w:r>
      <w:r>
        <w:t>只有</w:t>
      </w:r>
      <w:r>
        <w:t>16</w:t>
      </w:r>
      <w:r>
        <w:t>.</w:t>
      </w:r>
      <w:r>
        <w:t>6%</w:t>
      </w:r>
      <w:r>
        <w:t>（</w:t>
      </w:r>
      <w:r>
        <w:t>3.3%+13.3%</w:t>
      </w:r>
      <w:r>
        <w:t>）</w:t>
      </w:r>
      <w:r>
        <w:t>的体育教师授课班级人数与《纲要》的要求一致</w:t>
      </w:r>
      <w:r>
        <w:rPr>
          <w:rFonts w:hint="eastAsia"/>
        </w:rPr>
        <w:t>，</w:t>
      </w:r>
      <w:r>
        <w:t>总的来看，安徽省卫生类高职院校体育课的授课班级人数多的班级比例较大，这一情况严重阻碍了体育课的健康发展。</w:t>
      </w:r>
    </w:p>
    <w:p w:rsidR="0018722C">
      <w:pPr>
        <w:pStyle w:val="cw22"/>
        <w:topLinePunct/>
      </w:pPr>
      <w:bookmarkStart w:name="3.2.6 体育场地设施情况分析 " w:id="79"/>
      <w:bookmarkEnd w:id="79"/>
      <w:r>
        <w:rPr>
          <w:rFonts w:cstheme="minorBidi" w:hAnsiTheme="minorHAnsi" w:eastAsiaTheme="minorHAnsi" w:asciiTheme="minorHAnsi" w:ascii="黑体" w:hAnsi="黑体" w:eastAsia="黑体" w:cs="黑体"/>
        </w:rPr>
        <w:t>3.2.6</w:t>
      </w:r>
      <w:bookmarkStart w:name="_bookmark23" w:id="80"/>
      <w:bookmarkEnd w:id="80"/>
      <w:bookmarkStart w:name="_bookmark23" w:id="81"/>
      <w:bookmarkEnd w:id="81"/>
      <w:r>
        <w:rPr>
          <w:rFonts w:cstheme="minorBidi" w:hAnsiTheme="minorHAnsi" w:eastAsiaTheme="minorHAnsi" w:asciiTheme="minorHAnsi" w:ascii="黑体" w:hAnsi="黑体" w:eastAsia="黑体" w:cs="黑体"/>
        </w:rPr>
        <w:t>体育场地设施情况分析</w:t>
      </w:r>
    </w:p>
    <w:p w:rsidR="0018722C">
      <w:pPr>
        <w:topLinePunct/>
      </w:pPr>
      <w:r>
        <w:t>学校开展体育课程的重要前提是就有先进的体育场地设备，体育课对训练场</w:t>
      </w:r>
      <w:r>
        <w:t>地和体育设备的安排和其余学科是不一样的，只有具备了先进的教学设备，体育</w:t>
      </w:r>
      <w:r>
        <w:t>课程才能得以正常开展，体育课的成效才能落到实处，才有助于提高教学安全性</w:t>
      </w:r>
      <w:r>
        <w:rPr>
          <w:rFonts w:hint="eastAsia"/>
        </w:rPr>
        <w:t>，</w:t>
      </w:r>
      <w:r w:rsidR="001852F3">
        <w:t xml:space="preserve">练习密度的合理有效增加</w:t>
      </w:r>
      <w:r>
        <w:rPr>
          <w:rFonts w:hint="eastAsia"/>
        </w:rPr>
        <w:t>，</w:t>
      </w:r>
      <w:r>
        <w:t>对学生练习的积极性能做到有效提高</w:t>
      </w:r>
      <w:r>
        <w:rPr>
          <w:rFonts w:hint="eastAsia"/>
        </w:rPr>
        <w:t>，</w:t>
      </w:r>
      <w:r w:rsidR="001852F3">
        <w:t xml:space="preserve">科学合理的场</w:t>
      </w:r>
      <w:r>
        <w:t>地器材布置也能让学生感受到环境与美的教育</w:t>
      </w:r>
      <w:r>
        <w:rPr>
          <w:vertAlign w:val="superscript"/>
          /&gt;
        </w:rPr>
        <w:t>[</w:t>
      </w:r>
      <w:r>
        <w:rPr>
          <w:vertAlign w:val="superscript"/>
          /&gt;
        </w:rPr>
        <w:t xml:space="preserve">19</w:t>
      </w:r>
      <w:r>
        <w:rPr>
          <w:vertAlign w:val="superscript"/>
          /&gt;
        </w:rPr>
        <w:t>]</w:t>
      </w:r>
      <w:r>
        <w:t>。本论著对安徽省卫生类高</w:t>
      </w:r>
      <w:r>
        <w:t>职</w:t>
      </w:r>
    </w:p>
    <w:p w:rsidR="0018722C">
      <w:pPr>
        <w:topLinePunct/>
      </w:pPr>
      <w:r>
        <w:t>院校体育设备的实情展开探究，从场馆的配备和体育场地情况和老师、学生对现</w:t>
      </w:r>
      <w:r>
        <w:t>行体育场地和体育设备的反馈性建议展开研究，还对学校中主管体育的负责人对体育设备和体育场地的创建计划展开调查。</w:t>
      </w:r>
    </w:p>
    <w:p w:rsidR="0018722C">
      <w:pPr>
        <w:topLinePunct/>
      </w:pPr>
      <w:r>
        <w:t>《普通高等学校体育场馆设施、器材配备目录》中明确指出，要确保每二百</w:t>
      </w:r>
      <w:r>
        <w:t>五十名学生中有一个排球场，场所的占地面积是</w:t>
      </w:r>
      <w:r>
        <w:t>322m</w:t>
      </w:r>
      <w:r>
        <w:rPr>
          <w:vertAlign w:val="superscript"/>
          /&gt;
        </w:rPr>
        <w:t>2</w:t>
      </w:r>
      <w:r>
        <w:t>，</w:t>
      </w:r>
      <w:r>
        <w:t>，学校的田径跑道和足球</w:t>
      </w:r>
      <w:r>
        <w:t>场可以供学生公用，每一千五百名学生就要有一个占地面积为</w:t>
      </w:r>
      <w:r>
        <w:t>72m2</w:t>
      </w:r>
      <w:r/>
      <w:r w:rsidR="001852F3">
        <w:t xml:space="preserve">网球场；</w:t>
      </w:r>
      <w:r>
        <w:t>5000</w:t>
      </w:r>
      <w:r>
        <w:t>至</w:t>
      </w:r>
      <w:r>
        <w:t>10000</w:t>
      </w:r>
      <w:r/>
      <w:r w:rsidR="001852F3">
        <w:t xml:space="preserve">学生应设</w:t>
      </w:r>
      <w:r>
        <w:t>25x50M</w:t>
      </w:r>
      <w:r/>
      <w:r w:rsidR="001852F3">
        <w:t xml:space="preserve">标准的占地面积为</w:t>
      </w:r>
      <w:r>
        <w:t>1250 m</w:t>
      </w:r>
      <w:r>
        <w:rPr>
          <w:vertAlign w:val="superscript"/>
          /&gt;
        </w:rPr>
        <w:t>2</w:t>
      </w:r>
      <w:r>
        <w:t>游泳池</w:t>
      </w:r>
      <w:r>
        <w:t>2</w:t>
      </w:r>
      <w:r/>
      <w:r w:rsidR="001852F3">
        <w:t xml:space="preserve">个；学校在校学</w:t>
      </w:r>
      <w:r>
        <w:t>生数量多于五千名的职业学校要建设体育馆，还明确规定，平均每位学生在体育</w:t>
      </w:r>
      <w:r>
        <w:t>馆中的占地面积是</w:t>
      </w:r>
      <w:r>
        <w:t>10</w:t>
      </w:r>
      <w:r/>
      <w:r w:rsidR="001852F3">
        <w:t xml:space="preserve">到</w:t>
      </w:r>
      <w:r>
        <w:t>14 m</w:t>
      </w:r>
      <w:r>
        <w:rPr>
          <w:vertAlign w:val="superscript"/>
          /&gt;
        </w:rPr>
        <w:t>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14</w:t>
      </w:r>
      <w:r>
        <w:t xml:space="preserve">  </w:t>
      </w:r>
      <w:r w:rsidR="001852F3">
        <w:rPr>
          <w:rFonts w:cstheme="minorBidi" w:hAnsiTheme="minorHAnsi" w:eastAsiaTheme="minorHAnsi" w:asciiTheme="minorHAnsi"/>
        </w:rPr>
        <w:t>安徽省卫生类高职院校中体育场地的面积以及学生数量统计</w:t>
      </w:r>
      <w:r>
        <w:rPr>
          <w:rFonts w:cstheme="minorBidi" w:hAnsiTheme="minorHAnsi" w:eastAsiaTheme="minorHAnsi" w:asciiTheme="minorHAnsi"/>
        </w:rPr>
        <w:t>n=3</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6"/>
        <w:gridCol w:w="2091"/>
        <w:gridCol w:w="2131"/>
        <w:gridCol w:w="2131"/>
      </w:tblGrid>
      <w:tr>
        <w:trPr>
          <w:tblHeader/>
        </w:trPr>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皖西卫生职业学院</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淮北卫生职业学院</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皖北卫生职业学院</w:t>
            </w:r>
          </w:p>
        </w:tc>
      </w:tr>
      <w:tr>
        <w:tc>
          <w:tcPr>
            <w:tcW w:w="1276" w:type="pct"/>
            <w:vAlign w:val="center"/>
          </w:tcPr>
          <w:p w:rsidR="0018722C">
            <w:pPr>
              <w:pStyle w:val="ac"/>
              <w:topLinePunct/>
              <w:ind w:leftChars="0" w:left="0" w:rightChars="0" w:right="0" w:firstLineChars="0" w:firstLine="0"/>
              <w:spacing w:line="240" w:lineRule="atLeast"/>
            </w:pPr>
            <w:r>
              <w:t>学生总数</w:t>
            </w:r>
            <w:r>
              <w:t>（</w:t>
            </w:r>
            <w:r>
              <w:t>人</w:t>
            </w:r>
            <w:r>
              <w:t>）</w:t>
            </w:r>
          </w:p>
        </w:tc>
        <w:tc>
          <w:tcPr>
            <w:tcW w:w="1226" w:type="pct"/>
            <w:vAlign w:val="center"/>
          </w:tcPr>
          <w:p w:rsidR="0018722C">
            <w:pPr>
              <w:pStyle w:val="affff9"/>
              <w:topLinePunct/>
              <w:ind w:leftChars="0" w:left="0" w:rightChars="0" w:right="0" w:firstLineChars="0" w:firstLine="0"/>
              <w:spacing w:line="240" w:lineRule="atLeast"/>
            </w:pPr>
            <w:r>
              <w:t>3750</w:t>
            </w:r>
          </w:p>
        </w:tc>
        <w:tc>
          <w:tcPr>
            <w:tcW w:w="1249" w:type="pct"/>
            <w:vAlign w:val="center"/>
          </w:tcPr>
          <w:p w:rsidR="0018722C">
            <w:pPr>
              <w:pStyle w:val="affff9"/>
              <w:topLinePunct/>
              <w:ind w:leftChars="0" w:left="0" w:rightChars="0" w:right="0" w:firstLineChars="0" w:firstLine="0"/>
              <w:spacing w:line="240" w:lineRule="atLeast"/>
            </w:pPr>
            <w:r>
              <w:t>2810</w:t>
            </w:r>
          </w:p>
        </w:tc>
        <w:tc>
          <w:tcPr>
            <w:tcW w:w="1249" w:type="pct"/>
            <w:vAlign w:val="center"/>
          </w:tcPr>
          <w:p w:rsidR="0018722C">
            <w:pPr>
              <w:pStyle w:val="affff9"/>
              <w:topLinePunct/>
              <w:ind w:leftChars="0" w:left="0" w:rightChars="0" w:right="0" w:firstLineChars="0" w:firstLine="0"/>
              <w:spacing w:line="240" w:lineRule="atLeast"/>
            </w:pPr>
            <w:r>
              <w:t>3680</w:t>
            </w:r>
          </w:p>
        </w:tc>
      </w:tr>
      <w:tr>
        <w:tc>
          <w:tcPr>
            <w:tcW w:w="1276" w:type="pct"/>
            <w:vAlign w:val="center"/>
          </w:tcPr>
          <w:p w:rsidR="0018722C">
            <w:pPr>
              <w:pStyle w:val="ac"/>
              <w:topLinePunct/>
              <w:ind w:leftChars="0" w:left="0" w:rightChars="0" w:right="0" w:firstLineChars="0" w:firstLine="0"/>
              <w:spacing w:line="240" w:lineRule="atLeast"/>
            </w:pPr>
            <w:r>
              <w:t>室外场地面积</w:t>
            </w:r>
            <w:r>
              <w:t>（</w:t>
            </w:r>
            <w:r>
              <w:t>m</w:t>
            </w:r>
            <w:r>
              <w:rPr>
                <w:vertAlign w:val="superscript"/>
                /&gt;
              </w:rPr>
              <w:t>2</w:t>
            </w:r>
            <w:r>
              <w:t>）</w:t>
            </w:r>
          </w:p>
        </w:tc>
        <w:tc>
          <w:tcPr>
            <w:tcW w:w="1226" w:type="pct"/>
            <w:vAlign w:val="center"/>
          </w:tcPr>
          <w:p w:rsidR="0018722C">
            <w:pPr>
              <w:pStyle w:val="affff9"/>
              <w:topLinePunct/>
              <w:ind w:leftChars="0" w:left="0" w:rightChars="0" w:right="0" w:firstLineChars="0" w:firstLine="0"/>
              <w:spacing w:line="240" w:lineRule="atLeast"/>
            </w:pPr>
            <w:r>
              <w:t>18500</w:t>
            </w:r>
          </w:p>
        </w:tc>
        <w:tc>
          <w:tcPr>
            <w:tcW w:w="1249" w:type="pct"/>
            <w:vAlign w:val="center"/>
          </w:tcPr>
          <w:p w:rsidR="0018722C">
            <w:pPr>
              <w:pStyle w:val="affff9"/>
              <w:topLinePunct/>
              <w:ind w:leftChars="0" w:left="0" w:rightChars="0" w:right="0" w:firstLineChars="0" w:firstLine="0"/>
              <w:spacing w:line="240" w:lineRule="atLeast"/>
            </w:pPr>
            <w:r>
              <w:t>10262</w:t>
            </w:r>
          </w:p>
        </w:tc>
        <w:tc>
          <w:tcPr>
            <w:tcW w:w="1249" w:type="pct"/>
            <w:vAlign w:val="center"/>
          </w:tcPr>
          <w:p w:rsidR="0018722C">
            <w:pPr>
              <w:pStyle w:val="affff9"/>
              <w:topLinePunct/>
              <w:ind w:leftChars="0" w:left="0" w:rightChars="0" w:right="0" w:firstLineChars="0" w:firstLine="0"/>
              <w:spacing w:line="240" w:lineRule="atLeast"/>
            </w:pPr>
            <w:r>
              <w:t>22360</w:t>
            </w:r>
          </w:p>
        </w:tc>
      </w:tr>
      <w:tr>
        <w:tc>
          <w:tcPr>
            <w:tcW w:w="1276" w:type="pct"/>
            <w:vAlign w:val="center"/>
          </w:tcPr>
          <w:p w:rsidR="0018722C">
            <w:pPr>
              <w:pStyle w:val="ac"/>
              <w:topLinePunct/>
              <w:ind w:leftChars="0" w:left="0" w:rightChars="0" w:right="0" w:firstLineChars="0" w:firstLine="0"/>
              <w:spacing w:line="240" w:lineRule="atLeast"/>
            </w:pPr>
            <w:r>
              <w:t>室内场地面积</w:t>
            </w:r>
            <w:r>
              <w:t>（</w:t>
            </w:r>
            <w:r>
              <w:t>m</w:t>
            </w:r>
            <w:r>
              <w:rPr>
                <w:vertAlign w:val="superscript"/>
                /&gt;
              </w:rPr>
              <w:t>2</w:t>
            </w:r>
            <w:r>
              <w:t>）</w:t>
            </w:r>
          </w:p>
        </w:tc>
        <w:tc>
          <w:tcPr>
            <w:tcW w:w="1226" w:type="pct"/>
            <w:vAlign w:val="center"/>
          </w:tcPr>
          <w:p w:rsidR="0018722C">
            <w:pPr>
              <w:pStyle w:val="affff9"/>
              <w:topLinePunct/>
              <w:ind w:leftChars="0" w:left="0" w:rightChars="0" w:right="0" w:firstLineChars="0" w:firstLine="0"/>
              <w:spacing w:line="240" w:lineRule="atLeast"/>
            </w:pPr>
            <w:r>
              <w:t>2600</w:t>
            </w:r>
          </w:p>
        </w:tc>
        <w:tc>
          <w:tcPr>
            <w:tcW w:w="1249" w:type="pct"/>
            <w:vAlign w:val="center"/>
          </w:tcPr>
          <w:p w:rsidR="0018722C">
            <w:pPr>
              <w:pStyle w:val="affff9"/>
              <w:topLinePunct/>
              <w:ind w:leftChars="0" w:left="0" w:rightChars="0" w:right="0" w:firstLineChars="0" w:firstLine="0"/>
              <w:spacing w:line="240" w:lineRule="atLeast"/>
            </w:pPr>
            <w:r>
              <w:t>0</w:t>
            </w:r>
          </w:p>
        </w:tc>
        <w:tc>
          <w:tcPr>
            <w:tcW w:w="1249" w:type="pct"/>
            <w:vAlign w:val="center"/>
          </w:tcPr>
          <w:p w:rsidR="0018722C">
            <w:pPr>
              <w:pStyle w:val="affff9"/>
              <w:topLinePunct/>
              <w:ind w:leftChars="0" w:left="0" w:rightChars="0" w:right="0" w:firstLineChars="0" w:firstLine="0"/>
              <w:spacing w:line="240" w:lineRule="atLeast"/>
            </w:pPr>
            <w:r>
              <w:t>300</w:t>
            </w:r>
          </w:p>
        </w:tc>
      </w:tr>
      <w:tr>
        <w:tc>
          <w:tcPr>
            <w:tcW w:w="1276" w:type="pct"/>
            <w:vAlign w:val="center"/>
          </w:tcPr>
          <w:p w:rsidR="0018722C">
            <w:pPr>
              <w:pStyle w:val="ac"/>
              <w:topLinePunct/>
              <w:ind w:leftChars="0" w:left="0" w:rightChars="0" w:right="0" w:firstLineChars="0" w:firstLine="0"/>
              <w:spacing w:line="240" w:lineRule="atLeast"/>
            </w:pPr>
            <w:r>
              <w:t>总面积</w:t>
            </w:r>
            <w:r>
              <w:t>（</w:t>
            </w:r>
            <w:r>
              <w:t>m</w:t>
            </w:r>
            <w:r>
              <w:rPr>
                <w:vertAlign w:val="superscript"/>
                /&gt;
              </w:rPr>
              <w:t>2</w:t>
            </w:r>
            <w:r>
              <w:t>）</w:t>
            </w:r>
          </w:p>
        </w:tc>
        <w:tc>
          <w:tcPr>
            <w:tcW w:w="1226" w:type="pct"/>
            <w:vAlign w:val="center"/>
          </w:tcPr>
          <w:p w:rsidR="0018722C">
            <w:pPr>
              <w:pStyle w:val="affff9"/>
              <w:topLinePunct/>
              <w:ind w:leftChars="0" w:left="0" w:rightChars="0" w:right="0" w:firstLineChars="0" w:firstLine="0"/>
              <w:spacing w:line="240" w:lineRule="atLeast"/>
            </w:pPr>
            <w:r>
              <w:t>21100</w:t>
            </w:r>
          </w:p>
        </w:tc>
        <w:tc>
          <w:tcPr>
            <w:tcW w:w="1249" w:type="pct"/>
            <w:vAlign w:val="center"/>
          </w:tcPr>
          <w:p w:rsidR="0018722C">
            <w:pPr>
              <w:pStyle w:val="affff9"/>
              <w:topLinePunct/>
              <w:ind w:leftChars="0" w:left="0" w:rightChars="0" w:right="0" w:firstLineChars="0" w:firstLine="0"/>
              <w:spacing w:line="240" w:lineRule="atLeast"/>
            </w:pPr>
            <w:r>
              <w:t>10362</w:t>
            </w:r>
          </w:p>
        </w:tc>
        <w:tc>
          <w:tcPr>
            <w:tcW w:w="1249" w:type="pct"/>
            <w:vAlign w:val="center"/>
          </w:tcPr>
          <w:p w:rsidR="0018722C">
            <w:pPr>
              <w:pStyle w:val="affff9"/>
              <w:topLinePunct/>
              <w:ind w:leftChars="0" w:left="0" w:rightChars="0" w:right="0" w:firstLineChars="0" w:firstLine="0"/>
              <w:spacing w:line="240" w:lineRule="atLeast"/>
            </w:pPr>
            <w:r>
              <w:t>22660</w:t>
            </w:r>
          </w:p>
        </w:tc>
      </w:tr>
      <w:tr>
        <w:tc>
          <w:tcPr>
            <w:tcW w:w="1276" w:type="pct"/>
            <w:vAlign w:val="center"/>
            <w:tcBorders>
              <w:top w:val="single" w:sz="4" w:space="0" w:color="auto"/>
            </w:tcBorders>
          </w:tcPr>
          <w:p w:rsidR="0018722C">
            <w:pPr>
              <w:pStyle w:val="ac"/>
              <w:topLinePunct/>
              <w:ind w:leftChars="0" w:left="0" w:rightChars="0" w:right="0" w:firstLineChars="0" w:firstLine="0"/>
              <w:spacing w:line="240" w:lineRule="atLeast"/>
            </w:pPr>
            <w:r>
              <w:t>人均面积</w:t>
            </w:r>
            <w:r>
              <w:t>（</w:t>
            </w:r>
            <w:r>
              <w:t>m</w:t>
            </w:r>
            <w:r>
              <w:rPr>
                <w:vertAlign w:val="superscript"/>
                /&gt;
              </w:rPr>
              <w:t>2</w:t>
            </w:r>
            <w:r>
              <w:t>）</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3.65</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6.15</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15</w:t>
      </w:r>
      <w:r>
        <w:t xml:space="preserve">  </w:t>
      </w:r>
      <w:r w:rsidR="001852F3">
        <w:rPr>
          <w:rFonts w:cstheme="minorBidi" w:hAnsiTheme="minorHAnsi" w:eastAsiaTheme="minorHAnsi" w:asciiTheme="minorHAnsi"/>
        </w:rPr>
        <w:t>对安徽省卫生类高职院校中的体育场馆和体育场地的归纳</w:t>
      </w:r>
      <w:r>
        <w:rPr>
          <w:rFonts w:cstheme="minorBidi" w:hAnsiTheme="minorHAnsi" w:eastAsiaTheme="minorHAnsi" w:asciiTheme="minorHAnsi"/>
        </w:rPr>
        <w:t>n=3</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田径跑道</w:t>
            </w:r>
            <w:r>
              <w:t> </w:t>
            </w:r>
            <w:r>
              <w:t>综合体育馆</w:t>
            </w:r>
            <w:r w:rsidRPr="00000000">
              <w:tab/>
              <w:t>篮球训练场</w:t>
            </w:r>
            <w:r w:rsidRPr="00000000">
              <w:tab/>
              <w:t>足球训练场</w:t>
            </w:r>
            <w:r w:rsidRPr="00000000">
              <w:tab/>
              <w:t>排球训练场</w:t>
            </w:r>
            <w:r w:rsidRPr="00000000">
              <w:tab/>
              <w:t>网球训练场</w:t>
            </w:r>
            <w:r w:rsidRPr="00000000">
              <w:tab/>
            </w:r>
            <w:r>
              <w:t>游泳</w:t>
            </w:r>
            <w:r>
              <w:t>馆</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3</w:t>
            </w:r>
            <w:r w:rsidRPr="00000000">
              <w:tab/>
              <w:t>1</w:t>
            </w:r>
            <w:r w:rsidRPr="00000000">
              <w:tab/>
              <w:t>10</w:t>
            </w:r>
            <w:r w:rsidRPr="00000000">
              <w:tab/>
              <w:t>2</w:t>
            </w:r>
            <w:r w:rsidRPr="00000000">
              <w:tab/>
              <w:t>6</w:t>
            </w:r>
            <w:r w:rsidRPr="00000000">
              <w:tab/>
              <w:t>0</w:t>
            </w:r>
            <w:r w:rsidRPr="00000000">
              <w:tab/>
              <w:t>0</w:t>
            </w:r>
          </w:p>
        </w:tc>
      </w:tr>
    </w:tbl>
    <w:p w:rsidR="0018722C">
      <w:pPr>
        <w:pStyle w:val="affa"/>
      </w:pPr>
    </w:p>
    <w:p w:rsidR="0018722C">
      <w:pPr>
        <w:topLinePunct/>
      </w:pPr>
      <w:r>
        <w:t>从上述数据中不难发现，在三所学校中符合体育场地规定的学校数量是零，</w:t>
      </w:r>
      <w:r>
        <w:t>换言之，没有一所学校符合人均占地面积为</w:t>
      </w:r>
      <w:r>
        <w:t>10</w:t>
      </w:r>
      <w:r/>
      <w:r w:rsidR="001852F3">
        <w:t xml:space="preserve">到</w:t>
      </w:r>
      <w:r>
        <w:t>14</w:t>
      </w:r>
      <w:r/>
      <w:r w:rsidR="001852F3">
        <w:t xml:space="preserve">平方米的规定，而且学校内</w:t>
      </w:r>
      <w:r>
        <w:t>的场地配备也不合理</w:t>
      </w:r>
      <w:r>
        <w:rPr>
          <w:rFonts w:hint="eastAsia"/>
        </w:rPr>
        <w:t>，</w:t>
      </w:r>
      <w:r>
        <w:t>场地设施也不健全。现有的场地也不能被充分合理的利用</w:t>
      </w:r>
      <w:r>
        <w:rPr>
          <w:rFonts w:hint="eastAsia"/>
        </w:rPr>
        <w:t>，</w:t>
      </w:r>
      <w:r>
        <w:t>如</w:t>
      </w:r>
      <w:r>
        <w:t>3</w:t>
      </w:r>
      <w:r/>
      <w:r w:rsidR="001852F3">
        <w:t xml:space="preserve">所学校没有一所有网球场和游泳馆。学校运动场地的单一化，对学生参加体育锻炼的积极性和主动性有很大程度制约。</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16</w:t>
      </w:r>
      <w:r>
        <w:t xml:space="preserve">  </w:t>
      </w:r>
      <w:r w:rsidR="001852F3">
        <w:rPr>
          <w:rFonts w:cstheme="minorBidi" w:hAnsiTheme="minorHAnsi" w:eastAsiaTheme="minorHAnsi" w:asciiTheme="minorHAnsi"/>
        </w:rPr>
        <w:t>安徽省卫生类高职院校学生针对本校体育场地和体育设备反馈性建议</w:t>
      </w:r>
      <w:r>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反馈性建议</w:t>
            </w:r>
            <w:r w:rsidRPr="00000000">
              <w:tab/>
              <w:t>n</w:t>
            </w:r>
            <w:r w:rsidRPr="00000000">
              <w:tab/>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完全能达到学生的各种体育训练目标</w:t>
            </w:r>
            <w:r w:rsidRPr="00000000">
              <w:tab/>
              <w:t>52</w:t>
            </w:r>
            <w:r w:rsidRPr="00000000">
              <w:tab/>
              <w:t>9.12</w:t>
            </w:r>
          </w:p>
          <w:p w:rsidR="0018722C">
            <w:pPr>
              <w:pStyle w:val="aff1"/>
              <w:topLinePunct/>
            </w:pPr>
            <w:r>
              <w:t>基本能达到学生的各种体育训练目标</w:t>
            </w:r>
            <w:r w:rsidRPr="00000000">
              <w:tab/>
              <w:t>183</w:t>
            </w:r>
            <w:r w:rsidRPr="00000000">
              <w:tab/>
              <w:t>32.1</w:t>
            </w:r>
          </w:p>
          <w:p w:rsidR="0018722C">
            <w:pPr>
              <w:pStyle w:val="aff1"/>
              <w:topLinePunct/>
            </w:pPr>
            <w:r>
              <w:t>基本能达到少量学生的各种体育训练目标</w:t>
            </w:r>
            <w:r w:rsidRPr="00000000">
              <w:tab/>
              <w:t>163</w:t>
            </w:r>
            <w:r w:rsidRPr="00000000">
              <w:tab/>
              <w:t>28.6</w:t>
            </w:r>
          </w:p>
          <w:p w:rsidR="0018722C">
            <w:pPr>
              <w:pStyle w:val="aff1"/>
              <w:topLinePunct/>
            </w:pPr>
            <w:r>
              <w:t>无法达到学生体育训练的目标</w:t>
            </w:r>
            <w:r w:rsidRPr="00000000">
              <w:tab/>
              <w:t>141</w:t>
            </w:r>
            <w:r w:rsidRPr="00000000">
              <w:tab/>
              <w:t>24.7</w:t>
            </w:r>
          </w:p>
          <w:p w:rsidR="0018722C">
            <w:pPr>
              <w:pStyle w:val="ad"/>
              <w:topLinePunct/>
              <w:ind w:leftChars="0" w:left="0" w:rightChars="0" w:right="0" w:firstLineChars="0" w:firstLine="0"/>
              <w:spacing w:line="240" w:lineRule="atLeast"/>
            </w:pPr>
            <w:r>
              <w:t>完全无法达到学生体育训练的目标</w:t>
            </w:r>
            <w:r w:rsidRPr="00000000">
              <w:tab/>
              <w:t>31</w:t>
            </w:r>
            <w:r w:rsidRPr="00000000">
              <w:tab/>
              <w:t>5.4</w:t>
            </w:r>
          </w:p>
        </w:tc>
      </w:tr>
    </w:tbl>
    <w:p w:rsidR="0018722C">
      <w:pPr>
        <w:topLinePunct/>
        <w:pStyle w:val="affa"/>
      </w:pPr>
    </w:p>
    <w:p w:rsidR="0018722C">
      <w:pPr>
        <w:pStyle w:val="a8"/>
        <w:textAlignment w:val="center"/>
        <w:topLinePunct/>
      </w:pPr>
      <w:r>
        <w:rPr>
          <w:kern w:val="2"/>
          <w:sz w:val="22"/>
          <w:szCs w:val="22"/>
          <w:rFonts w:cstheme="minorBidi" w:hAnsiTheme="minorHAnsi" w:eastAsiaTheme="minorHAnsi" w:asciiTheme="minorHAnsi"/>
        </w:rPr>
        <w:pict>
          <v:shape style="margin-left:84.260002pt;margin-top:48.983677pt;width:426.55pt;height:84.0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0"/>
                  </w:tblGrid>
                  <w:tr>
                    <w:trPr>
                      <w:trHeight w:val="540" w:hRule="atLeast"/>
                    </w:trPr>
                    <w:tc>
                      <w:tcPr>
                        <w:tcW w:w="8530" w:type="dxa"/>
                        <w:tcBorders>
                          <w:top w:val="single" w:sz="8" w:space="0" w:color="000000"/>
                          <w:bottom w:val="single" w:sz="8" w:space="0" w:color="000000"/>
                        </w:tcBorders>
                      </w:tcPr>
                      <w:p w:rsidR="0018722C">
                        <w:pPr>
                          <w:widowControl w:val="0"/>
                          <w:snapToGrid w:val="1"/>
                          <w:spacing w:beforeLines="0" w:afterLines="0" w:lineRule="auto" w:line="240" w:after="0" w:before="101"/>
                          <w:ind w:firstLineChars="0" w:firstLine="0" w:rightChars="0" w:right="0" w:leftChars="0" w:left="640"/>
                          <w:jc w:val="left"/>
                          <w:autoSpaceDE w:val="0"/>
                          <w:autoSpaceDN w:val="0"/>
                          <w:tabs>
                            <w:tab w:pos="2006" w:val="left" w:leader="none"/>
                            <w:tab w:pos="3371" w:val="left" w:leader="none"/>
                            <w:tab w:pos="4629" w:val="left" w:leader="none"/>
                            <w:tab w:pos="5679" w:val="left" w:leader="none"/>
                            <w:tab w:pos="6939"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合理程度</w:t>
                          <w:tab/>
                          <w:t>非常科学</w:t>
                          <w:tab/>
                          <w:t>合理</w:t>
                          <w:tab/>
                          <w:t>一般</w:t>
                          <w:tab/>
                          <w:t>不合理</w:t>
                          <w:tab/>
                        </w:r>
                        <w:r>
                          <w:rPr>
                            <w:kern w:val="2"/>
                            <w:szCs w:val="22"/>
                            <w:rFonts w:cstheme="minorBidi" w:ascii="宋体" w:hAnsi="宋体" w:eastAsia="宋体" w:cs="宋体"/>
                            <w:spacing w:val="-1"/>
                            <w:sz w:val="21"/>
                          </w:rPr>
                          <w:t>十分</w:t>
                        </w:r>
                        <w:r>
                          <w:rPr>
                            <w:kern w:val="2"/>
                            <w:szCs w:val="22"/>
                            <w:rFonts w:cstheme="minorBidi" w:ascii="宋体" w:hAnsi="宋体" w:eastAsia="宋体" w:cs="宋体"/>
                            <w:sz w:val="21"/>
                          </w:rPr>
                          <w:t>不合理</w:t>
                        </w:r>
                      </w:p>
                    </w:tc>
                  </w:tr>
                  <w:tr>
                    <w:trPr>
                      <w:trHeight w:val="1080" w:hRule="atLeast"/>
                    </w:trPr>
                    <w:tc>
                      <w:tcPr>
                        <w:tcW w:w="8530" w:type="dxa"/>
                        <w:tcBorders>
                          <w:top w:val="single" w:sz="8" w:space="0" w:color="000000"/>
                          <w:bottom w:val="single" w:sz="8" w:space="0" w:color="000000"/>
                        </w:tcBorders>
                      </w:tcPr>
                      <w:p w:rsidR="0018722C">
                        <w:pPr>
                          <w:widowControl w:val="0"/>
                          <w:snapToGrid w:val="1"/>
                          <w:spacing w:beforeLines="0" w:afterLines="0" w:lineRule="auto" w:line="240" w:after="0" w:before="100"/>
                          <w:ind w:firstLineChars="0" w:firstLine="0" w:rightChars="0" w:right="0" w:leftChars="0" w:left="850"/>
                          <w:jc w:val="left"/>
                          <w:autoSpaceDE w:val="0"/>
                          <w:autoSpaceDN w:val="0"/>
                          <w:tabs>
                            <w:tab w:pos="2215" w:val="left" w:leader="none"/>
                            <w:tab w:pos="3475" w:val="left" w:leader="none"/>
                            <w:tab w:pos="4629" w:val="left" w:leader="none"/>
                            <w:tab w:pos="5784" w:val="left" w:leader="none"/>
                            <w:tab w:pos="7357"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w:t>
                          <w:tab/>
                          <w:t>1</w:t>
                          <w:tab/>
                          <w:t>3</w:t>
                          <w:tab/>
                          <w:t>11</w:t>
                          <w:tab/>
                          <w:t>9</w:t>
                          <w:tab/>
                          <w:t>2</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黑体" w:hAnsi="宋体" w:eastAsia="宋体" w:cs="宋体"/>
                          </w:rPr>
                        </w:pPr>
                      </w:p>
                      <w:p w:rsidR="0018722C">
                        <w:pPr>
                          <w:widowControl w:val="0"/>
                          <w:snapToGrid w:val="1"/>
                          <w:spacing w:beforeLines="0" w:afterLines="0" w:lineRule="auto" w:line="240" w:after="0" w:before="0"/>
                          <w:ind w:firstLineChars="0" w:firstLine="0" w:rightChars="0" w:right="0" w:leftChars="0" w:left="850"/>
                          <w:jc w:val="left"/>
                          <w:autoSpaceDE w:val="0"/>
                          <w:autoSpaceDN w:val="0"/>
                          <w:tabs>
                            <w:tab w:pos="2110" w:val="left" w:leader="none"/>
                            <w:tab w:pos="3369" w:val="left" w:leader="none"/>
                            <w:tab w:pos="4629" w:val="left" w:leader="none"/>
                            <w:tab w:pos="5678" w:val="left" w:leader="none"/>
                            <w:tab w:pos="725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tab/>
                          <w:t>3.8</w:t>
                          <w:tab/>
                          <w:t>11.5</w:t>
                          <w:tab/>
                          <w:t>42.3</w:t>
                          <w:tab/>
                          <w:t>34.6</w:t>
                          <w:tab/>
                          <w:t>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表17</w:t>
      </w:r>
      <w:r>
        <w:t xml:space="preserve">  </w:t>
      </w:r>
      <w:r w:rsidR="001852F3">
        <w:rPr>
          <w:kern w:val="2"/>
          <w:sz w:val="22"/>
          <w:szCs w:val="22"/>
          <w:rFonts w:cstheme="minorBidi" w:hAnsiTheme="minorHAnsi" w:eastAsiaTheme="minorHAnsi" w:asciiTheme="minorHAnsi"/>
        </w:rPr>
        <w:t>安徽省卫生类高职院校体育教师对本校现行体育场地和体育设备设施的反馈建议统</w:t>
      </w:r>
      <w:r w:rsidR="001852F3">
        <w:t xml:space="preserve">计</w:t>
      </w:r>
      <w:r>
        <w:rPr>
          <w:kern w:val="2"/>
          <w:szCs w:val="22"/>
          <w:rFonts w:cstheme="minorBidi" w:hAnsiTheme="minorHAnsi" w:eastAsiaTheme="minorHAnsi" w:asciiTheme="minorHAnsi"/>
          <w:sz w:val="21"/>
        </w:rPr>
        <w:t>n=26</w:t>
      </w:r>
    </w:p>
    <w:p w:rsidR="0018722C">
      <w:pPr>
        <w:topLinePunct/>
      </w:pPr>
      <w:r>
        <w:t>经过对安徽省卫生类</w:t>
      </w:r>
      <w:r w:rsidR="001852F3">
        <w:t xml:space="preserve">3</w:t>
      </w:r>
      <w:r w:rsidR="001852F3">
        <w:t xml:space="preserve">所职校学生对本校的体育场地和体育设备的反馈性</w:t>
      </w:r>
      <w:r>
        <w:t>建议的探究，得出以下结果，即超过一半的学生对学校体育场地和运动器材都不是很认可和满意</w:t>
      </w:r>
      <w:r>
        <w:rPr>
          <w:rFonts w:hint="eastAsia"/>
        </w:rPr>
        <w:t>，</w:t>
      </w:r>
      <w:r>
        <w:t>勉强能达到学生的体育训练目标的学生比例是</w:t>
      </w:r>
      <w:r>
        <w:t>28</w:t>
      </w:r>
      <w:r>
        <w:t>.</w:t>
      </w:r>
      <w:r>
        <w:t>6%，觉得无</w:t>
      </w:r>
      <w:r>
        <w:t>法实现自身的体育训练目标的学生比例是</w:t>
      </w:r>
      <w:r>
        <w:t>24</w:t>
      </w:r>
      <w:r>
        <w:t>.</w:t>
      </w:r>
      <w:r>
        <w:t>7%</w:t>
      </w:r>
      <w:r>
        <w:t>，对体育场地和体育设备一点也不满意，觉得一点也不能实现自身的体育锻炼目标的学生比例是</w:t>
      </w:r>
      <w:r>
        <w:t>5</w:t>
      </w:r>
      <w:r>
        <w:t>.</w:t>
      </w:r>
      <w:r>
        <w:t>4%。对各所</w:t>
      </w:r>
      <w:r>
        <w:t>学校的体育老师展开调查，结果如下，对上课所用的体育训练设备非常满意的体</w:t>
      </w:r>
      <w:r>
        <w:t>育教师只占</w:t>
      </w:r>
      <w:r>
        <w:t>15</w:t>
      </w:r>
      <w:r>
        <w:t>.</w:t>
      </w:r>
      <w:r>
        <w:t>3%</w:t>
      </w:r>
      <w:r>
        <w:t>(</w:t>
      </w:r>
      <w:r>
        <w:t>3.8%+11.5%</w:t>
      </w:r>
      <w:r>
        <w:t>)</w:t>
      </w:r>
      <w:r>
        <w:rPr>
          <w:spacing w:val="1"/>
          <w:rFonts w:hint="eastAsia"/>
        </w:rPr>
        <w:t>，</w:t>
      </w:r>
      <w:r>
        <w:t>有</w:t>
      </w:r>
      <w:r>
        <w:t>42</w:t>
      </w:r>
      <w:r>
        <w:t>.</w:t>
      </w:r>
      <w:r>
        <w:t>3%的体育老师对体育设备的满意度为中等，对体育设备的满意度较低的老师比例是</w:t>
      </w:r>
      <w:r w:rsidR="001852F3">
        <w:t xml:space="preserve">34</w:t>
      </w:r>
      <w:r>
        <w:rPr>
          <w:rFonts w:hint="eastAsia"/>
        </w:rPr>
        <w:t>.</w:t>
      </w:r>
      <w:r>
        <w:t>6%,对体育设备的满意度极低的老师比例是</w:t>
      </w:r>
      <w:r w:rsidR="001852F3">
        <w:t xml:space="preserve">7</w:t>
      </w:r>
      <w:r>
        <w:rPr>
          <w:rFonts w:hint="eastAsia"/>
        </w:rPr>
        <w:t>.</w:t>
      </w:r>
      <w:r>
        <w:t>7</w:t>
      </w:r>
      <w:r>
        <w:t>%。也就是说</w:t>
      </w:r>
      <w:r>
        <w:rPr>
          <w:rFonts w:hint="eastAsia"/>
        </w:rPr>
        <w:t>，</w:t>
      </w:r>
      <w:r w:rsidR="001852F3">
        <w:t xml:space="preserve">安徽省卫生类高职院校体育场地设施在学生上体育课的需要上还不能达到需求</w:t>
      </w:r>
      <w:r>
        <w:rPr>
          <w:rFonts w:hint="eastAsia"/>
        </w:rPr>
        <w:t>，</w:t>
      </w:r>
      <w:r>
        <w:t>对体育课长期有效的实施增加了一定的难度。</w:t>
      </w:r>
    </w:p>
    <w:p w:rsidR="0018722C">
      <w:pPr>
        <w:pStyle w:val="cw22"/>
        <w:topLinePunct/>
      </w:pPr>
      <w:bookmarkStart w:name="3.2.7 对体育教学中学生的学习情况分析 " w:id="82"/>
      <w:bookmarkEnd w:id="82"/>
      <w:r>
        <w:rPr>
          <w:rFonts w:cstheme="minorBidi" w:hAnsiTheme="minorHAnsi" w:eastAsiaTheme="minorHAnsi" w:asciiTheme="minorHAnsi" w:ascii="黑体" w:hAnsi="黑体" w:eastAsia="黑体" w:cs="黑体"/>
        </w:rPr>
        <w:t>3.2.7</w:t>
      </w:r>
      <w:bookmarkStart w:name="_bookmark24" w:id="83"/>
      <w:bookmarkEnd w:id="83"/>
      <w:bookmarkStart w:name="_bookmark24" w:id="84"/>
      <w:bookmarkEnd w:id="84"/>
      <w:r>
        <w:rPr>
          <w:rFonts w:cstheme="minorBidi" w:hAnsiTheme="minorHAnsi" w:eastAsiaTheme="minorHAnsi" w:asciiTheme="minorHAnsi" w:ascii="黑体" w:hAnsi="黑体" w:eastAsia="黑体" w:cs="黑体"/>
        </w:rPr>
        <w:t>对体育教学中学</w:t>
      </w:r>
      <w:r>
        <w:rPr>
          <w:rFonts w:cstheme="minorBidi" w:hAnsiTheme="minorHAnsi" w:eastAsiaTheme="minorHAnsi" w:asciiTheme="minorHAnsi" w:ascii="黑体" w:hAnsi="黑体" w:eastAsia="黑体" w:cs="黑体"/>
        </w:rPr>
        <w:t>Th的学习情况分析</w:t>
      </w:r>
    </w:p>
    <w:p w:rsidR="0018722C">
      <w:pPr>
        <w:topLinePunct/>
      </w:pPr>
      <w:r>
        <w:t>教育的主导是教师，而教育的主体是学生</w:t>
      </w:r>
      <w:r>
        <w:rPr>
          <w:rFonts w:hint="eastAsia"/>
        </w:rPr>
        <w:t>，</w:t>
      </w:r>
      <w:r>
        <w:t>在教学活动中主要参与者是学生。</w:t>
      </w:r>
      <w:r>
        <w:t>直接影响着体育学习的教学效果是学生对待体育课的兴趣、态度和动机。所以我</w:t>
      </w:r>
      <w:r>
        <w:t>们要对在体育课中学生的学习现状进行深入的了解</w:t>
      </w:r>
      <w:r>
        <w:rPr>
          <w:rFonts w:hint="eastAsia"/>
        </w:rPr>
        <w:t>，</w:t>
      </w:r>
      <w:r>
        <w:t>对于学生合理的需求</w:t>
      </w:r>
      <w:r>
        <w:rPr>
          <w:rFonts w:hint="eastAsia"/>
        </w:rPr>
        <w:t>，</w:t>
      </w:r>
      <w:r>
        <w:t>尽可能的给予满足。及时纠正和引导学生在在体育课的学习过程中出现的错误。</w:t>
      </w:r>
    </w:p>
    <w:p w:rsidR="0018722C">
      <w:pPr>
        <w:pStyle w:val="cw22"/>
        <w:topLinePunct/>
      </w:pPr>
      <w:r>
        <w:t>3.3.7.1</w:t>
      </w:r>
      <w:r>
        <w:t>学生对体育教学课的动机</w:t>
      </w:r>
    </w:p>
    <w:p w:rsidR="0018722C">
      <w:pPr>
        <w:topLinePunct/>
      </w:pPr>
      <w:r>
        <w:t>学生的喜爱程度不是对一个学生体育动机的唯一衡量标准，它是从事体育活</w:t>
      </w:r>
      <w:r w:rsidR="001852F3">
        <w:t xml:space="preserve">动，并维持这些体育活动的主观原因和心理状态，也是人们对体育需要的体现。</w:t>
      </w:r>
      <w:r>
        <w:t>每个人参加体育训练的内在性诱因是参加体育锻炼，这是一种内在性的心理活动，</w:t>
      </w:r>
      <w:r w:rsidR="001852F3">
        <w:t xml:space="preserve">这一心理过程在行动上就转化为人体进行体育活动的行为</w:t>
      </w:r>
      <w:r>
        <w:rPr>
          <w:vertAlign w:val="superscript"/>
          /&gt;
        </w:rPr>
        <w:t>[</w:t>
      </w:r>
      <w:r>
        <w:rPr>
          <w:vertAlign w:val="superscript"/>
          /&gt;
        </w:rPr>
        <w:t xml:space="preserve">20</w:t>
      </w:r>
      <w:r>
        <w:rPr>
          <w:vertAlign w:val="superscript"/>
          /&gt;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18</w:t>
      </w:r>
      <w:r>
        <w:t xml:space="preserve">  </w:t>
      </w:r>
      <w:r w:rsidR="001852F3">
        <w:rPr>
          <w:rFonts w:cstheme="minorBidi" w:hAnsiTheme="minorHAnsi" w:eastAsiaTheme="minorHAnsi" w:asciiTheme="minorHAnsi"/>
        </w:rPr>
        <w:t>学生参加体育学习的动机统计表</w:t>
      </w:r>
      <w:r>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动机内容</w:t>
            </w:r>
            <w:r w:rsidRPr="00000000">
              <w:tab/>
              <w:t>n</w:t>
            </w:r>
            <w:r w:rsidRPr="00000000">
              <w:tab/>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追求运动美以得到他人的认可</w:t>
            </w:r>
            <w:r w:rsidRPr="00000000">
              <w:tab/>
              <w:t>322</w:t>
            </w:r>
            <w:r w:rsidRPr="00000000">
              <w:tab/>
              <w:t>54.8</w:t>
            </w:r>
          </w:p>
          <w:p w:rsidR="0018722C">
            <w:pPr>
              <w:pStyle w:val="aff1"/>
              <w:topLinePunct/>
            </w:pPr>
            <w:r>
              <w:t>增强体质增进健康</w:t>
            </w:r>
            <w:r w:rsidRPr="00000000">
              <w:tab/>
              <w:t>305</w:t>
            </w:r>
            <w:r w:rsidRPr="00000000">
              <w:tab/>
              <w:t>51.8</w:t>
            </w:r>
          </w:p>
          <w:p w:rsidR="0018722C">
            <w:pPr>
              <w:pStyle w:val="aff1"/>
              <w:topLinePunct/>
            </w:pPr>
            <w:r>
              <w:t>缓解课业负担积极放松</w:t>
            </w:r>
            <w:r w:rsidRPr="00000000">
              <w:tab/>
              <w:t>238</w:t>
            </w:r>
            <w:r w:rsidRPr="00000000">
              <w:tab/>
              <w:t>40.4</w:t>
            </w:r>
          </w:p>
          <w:p w:rsidR="0018722C">
            <w:pPr>
              <w:pStyle w:val="aff1"/>
              <w:topLinePunct/>
            </w:pPr>
            <w:r>
              <w:t>兴趣爱好</w:t>
            </w:r>
            <w:r w:rsidRPr="00000000">
              <w:tab/>
              <w:t>216</w:t>
            </w:r>
            <w:r w:rsidRPr="00000000">
              <w:tab/>
              <w:t>36.6</w:t>
            </w:r>
          </w:p>
          <w:p w:rsidR="0018722C">
            <w:pPr>
              <w:pStyle w:val="aff1"/>
              <w:topLinePunct/>
            </w:pPr>
            <w:r>
              <w:t>消遣娱乐</w:t>
            </w:r>
            <w:r w:rsidRPr="00000000">
              <w:tab/>
              <w:t>137</w:t>
            </w:r>
            <w:r w:rsidRPr="00000000">
              <w:tab/>
              <w:t>23.3</w:t>
            </w:r>
          </w:p>
          <w:p w:rsidR="0018722C">
            <w:pPr>
              <w:pStyle w:val="aff1"/>
              <w:topLinePunct/>
            </w:pPr>
            <w:r>
              <w:t>获得学分或体育成绩</w:t>
            </w:r>
            <w:r w:rsidRPr="00000000">
              <w:tab/>
              <w:t>129</w:t>
            </w:r>
            <w:r w:rsidRPr="00000000">
              <w:tab/>
              <w:t>21.9</w:t>
            </w:r>
          </w:p>
          <w:p w:rsidR="0018722C">
            <w:pPr>
              <w:pStyle w:val="aff1"/>
              <w:topLinePunct/>
            </w:pPr>
            <w:r>
              <w:t>与同学更好的交往</w:t>
            </w:r>
            <w:r w:rsidRPr="00000000">
              <w:tab/>
              <w:t>113</w:t>
            </w:r>
            <w:r w:rsidRPr="00000000">
              <w:tab/>
              <w:t>19.2</w:t>
            </w:r>
          </w:p>
          <w:p w:rsidR="0018722C">
            <w:pPr>
              <w:pStyle w:val="ad"/>
              <w:topLinePunct/>
              <w:ind w:leftChars="0" w:left="0" w:rightChars="0" w:right="0" w:firstLineChars="0" w:firstLine="0"/>
              <w:spacing w:line="240" w:lineRule="atLeast"/>
            </w:pPr>
            <w:r>
              <w:t>为以后的职业打算</w:t>
            </w:r>
            <w:r w:rsidRPr="00000000">
              <w:tab/>
              <w:t>86</w:t>
            </w:r>
            <w:r w:rsidRPr="00000000">
              <w:tab/>
              <w:t>14.6</w:t>
            </w:r>
          </w:p>
        </w:tc>
      </w:tr>
    </w:tbl>
    <w:p w:rsidR="0018722C">
      <w:pPr>
        <w:pStyle w:val="affa"/>
      </w:pPr>
    </w:p>
    <w:p w:rsidR="0018722C">
      <w:pPr>
        <w:topLinePunct/>
      </w:pPr>
      <w:r>
        <w:t>通过表</w:t>
      </w:r>
      <w:r>
        <w:t>18</w:t>
      </w:r>
      <w:r/>
      <w:r w:rsidR="001852F3">
        <w:t xml:space="preserve">可以看出</w:t>
      </w:r>
      <w:r>
        <w:rPr>
          <w:rFonts w:hint="eastAsia"/>
        </w:rPr>
        <w:t>：</w:t>
      </w:r>
      <w:r>
        <w:t>安徽省卫生类高职院校排在前三位的学生参加体育学习</w:t>
      </w:r>
      <w:r>
        <w:t>的动机分别是</w:t>
      </w:r>
      <w:r>
        <w:rPr>
          <w:rFonts w:hint="eastAsia"/>
        </w:rPr>
        <w:t>，</w:t>
      </w:r>
      <w:r w:rsidR="001852F3">
        <w:t xml:space="preserve">追求运动美以得到他人的认可、提升身体素质、放松自己缓解压</w:t>
      </w:r>
      <w:r>
        <w:t>力。结合学生的实际需求来看有两项是学生生存的需求。选择增强体质增进健康</w:t>
      </w:r>
      <w:r>
        <w:t>的学生占</w:t>
      </w:r>
      <w:r>
        <w:t>51</w:t>
      </w:r>
      <w:r>
        <w:t>.</w:t>
      </w:r>
      <w:r>
        <w:t>8%,健康对每个人都很重要</w:t>
      </w:r>
      <w:r>
        <w:rPr>
          <w:rFonts w:hint="eastAsia"/>
        </w:rPr>
        <w:t>，</w:t>
      </w:r>
      <w:r w:rsidR="001852F3">
        <w:t xml:space="preserve">安徽省卫生类高职院校的在校学生比</w:t>
      </w:r>
      <w:r>
        <w:t>较关注自身的身体素质，都想拥有一个健强的体魄，因为健康的身体是学习和娱</w:t>
      </w:r>
      <w:r>
        <w:t>乐的基础，留得青</w:t>
      </w:r>
      <w:r>
        <w:t>ft</w:t>
      </w:r>
      <w:r>
        <w:t>在，不怕没柴烧就是这个道理。另外，选择追求运动美以</w:t>
      </w:r>
      <w:r>
        <w:t>得</w:t>
      </w:r>
    </w:p>
    <w:p w:rsidR="0018722C">
      <w:pPr>
        <w:topLinePunct/>
      </w:pPr>
      <w:r>
        <w:t>到他人的认可的学生占</w:t>
      </w:r>
      <w:r w:rsidR="001852F3">
        <w:t xml:space="preserve">54</w:t>
      </w:r>
      <w:r>
        <w:t>.</w:t>
      </w:r>
      <w:r>
        <w:t>8%，由于安徽省卫生类高职院校女生占的比例较高，</w:t>
      </w:r>
      <w:r>
        <w:t>体型美的需求满足也是该省卫生类职校中女生开展体育锻炼的主要成因，女生对</w:t>
      </w:r>
      <w:r>
        <w:t>自身的体型要求较高。学生可以尽情的在体育锻炼的过程中享受运动的乐趣，锻</w:t>
      </w:r>
      <w:r>
        <w:t>炼自己的意志力，帮助自己恢复信心，锻炼自己克服困难的勇气和自信，进而增</w:t>
      </w:r>
      <w:r>
        <w:t>强体魄，促进自身的身心发展，培养自己吃苦耐劳的精神。所以要开展一些优美</w:t>
      </w:r>
      <w:r>
        <w:t>的体育运动，现如今，人们的工作节奏很快，生活和工作压力也很大，因此借助</w:t>
      </w:r>
      <w:r>
        <w:t>体育锻炼的方式来缓解压力，释放身心是一种比较科学的方法，选择这一途径的</w:t>
      </w:r>
      <w:r>
        <w:t>学生比例较大，占了</w:t>
      </w:r>
      <w:r>
        <w:t>40</w:t>
      </w:r>
      <w:r>
        <w:t>.</w:t>
      </w:r>
      <w:r>
        <w:t>4%</w:t>
      </w:r>
      <w:r>
        <w:t>。动机选择的是兴趣爱好的学生占</w:t>
      </w:r>
      <w:r>
        <w:t>36</w:t>
      </w:r>
      <w:r>
        <w:t>.</w:t>
      </w:r>
      <w:r>
        <w:t>6%。可是目前</w:t>
      </w:r>
      <w:r>
        <w:t>安徽省卫生类高职院校开设的体育项目十分有限，其主要原因是受到场地器材和</w:t>
      </w:r>
      <w:r w:rsidR="001852F3">
        <w:t xml:space="preserve">师资的限制，对于学生的兴趣爱好的需求不能给与满足</w:t>
      </w:r>
      <w:r>
        <w:rPr>
          <w:rFonts w:hint="eastAsia"/>
        </w:rPr>
        <w:t>，</w:t>
      </w:r>
      <w:r>
        <w:t>对于学生参与体育课的</w:t>
      </w:r>
      <w:r>
        <w:t>积极性在不同程度上也给了一定的打击。由于安徽省卫生类高职院校女生多的特</w:t>
      </w:r>
      <w:r>
        <w:t>点，通过参加体育学习来消遣娱乐只占</w:t>
      </w:r>
      <w:r>
        <w:t>22</w:t>
      </w:r>
      <w:r>
        <w:t>.</w:t>
      </w:r>
      <w:r>
        <w:t>3%,通过参加体育学习来获得学分或体</w:t>
      </w:r>
      <w:r>
        <w:t>育成绩也只占</w:t>
      </w:r>
      <w:r>
        <w:t>21</w:t>
      </w:r>
      <w:r>
        <w:t>.</w:t>
      </w:r>
      <w:r>
        <w:t>9%,通过参加体育学习与同学更好的交往和为以后的职业打算就</w:t>
      </w:r>
      <w:r>
        <w:t>更少了分别占</w:t>
      </w:r>
      <w:r>
        <w:t>19</w:t>
      </w:r>
      <w:r>
        <w:t>.</w:t>
      </w:r>
      <w:r>
        <w:t>2%</w:t>
      </w:r>
      <w:r>
        <w:t>和</w:t>
      </w:r>
      <w:r>
        <w:t>14.6%</w:t>
      </w:r>
      <w:r/>
      <w:r>
        <w:rPr>
          <w:rFonts w:hint="eastAsia"/>
        </w:rPr>
        <w:t>，</w:t>
      </w:r>
      <w:r>
        <w:t>说明将来自己所从事的职业对自己身体的协调性、</w:t>
      </w:r>
      <w:r>
        <w:t>力量、耐力以及灵活性等特殊要求，安徽省卫生类高职院校的学生还没有</w:t>
      </w:r>
      <w:r w:rsidR="001852F3">
        <w:t xml:space="preserve">认识到</w:t>
      </w:r>
      <w:r>
        <w:t>。从以上可以看出安徽省卫生类高职院校学生的动机主要集中在基本生存</w:t>
      </w:r>
      <w:r w:rsidR="001852F3">
        <w:t xml:space="preserve">所需的身体方面或者追求运动美以得到他人的认可方面</w:t>
      </w:r>
      <w:r>
        <w:rPr>
          <w:rFonts w:hint="eastAsia"/>
        </w:rPr>
        <w:t>，</w:t>
      </w:r>
      <w:r>
        <w:t>对自己的社会适应能力、职业能力、交流能力、沟通能力的提高没有过多的考虑。学校要积极鼓励学生参</w:t>
      </w:r>
      <w:r w:rsidR="001852F3">
        <w:t xml:space="preserve">加体育锻炼，让学生在运动中体验学习的乐趣，增强自身的团队意识，培养自身</w:t>
      </w:r>
      <w:r w:rsidR="001852F3">
        <w:t xml:space="preserve">的集体使命感，锻炼自身的社会适应性和交际能力，为成功走进工作单位奠定基</w:t>
      </w:r>
      <w:r w:rsidR="001852F3">
        <w:t xml:space="preserve">础，此外还能使学生了解其专业特点</w:t>
      </w:r>
      <w:r>
        <w:rPr>
          <w:rFonts w:hint="eastAsia"/>
        </w:rPr>
        <w:t>，</w:t>
      </w:r>
      <w:r>
        <w:t>有针对性的进行相应的训练，为日后成功</w:t>
      </w:r>
      <w:r w:rsidR="001852F3">
        <w:t xml:space="preserve">迈入工作岗位奠定扎实的基础。</w:t>
      </w:r>
    </w:p>
    <w:p w:rsidR="0018722C">
      <w:pPr>
        <w:pStyle w:val="cw22"/>
        <w:topLinePunct/>
      </w:pPr>
      <w:r>
        <w:t>3.3.7.2</w:t>
      </w:r>
      <w:r>
        <w:t>学生对体育课程的兴趣</w:t>
      </w:r>
    </w:p>
    <w:p w:rsidR="0018722C">
      <w:pPr>
        <w:topLinePunct/>
      </w:pPr>
      <w:r>
        <w:t>兴趣指的是某一个体想要积极学习某项事物或者掌握某种技能的心理活动，</w:t>
      </w:r>
      <w:r w:rsidR="001852F3">
        <w:t xml:space="preserve">对体育的兴趣就是指个体想要参加体育锻炼的心理欲望，兴趣是最好的老师，只有感兴趣，才能培养参加体育锻炼的积极性和主动性。</w:t>
      </w:r>
      <w:r>
        <w:rPr>
          <w:vertAlign w:val="superscript"/>
          /&gt;
        </w:rPr>
        <w:t>[</w:t>
      </w:r>
      <w:r>
        <w:rPr>
          <w:vertAlign w:val="superscript"/>
          /&gt;
        </w:rPr>
        <w:t xml:space="preserve">21</w:t>
      </w:r>
      <w:r>
        <w:rPr>
          <w:vertAlign w:val="superscript"/>
          /&gt;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19</w:t>
      </w:r>
      <w:r>
        <w:t xml:space="preserve">  </w:t>
      </w:r>
      <w:r w:rsidR="001852F3">
        <w:rPr>
          <w:rFonts w:cstheme="minorBidi" w:hAnsiTheme="minorHAnsi" w:eastAsiaTheme="minorHAnsi" w:asciiTheme="minorHAnsi"/>
        </w:rPr>
        <w:t>安徽省卫生类高职院校学生对体育兴趣的统计</w:t>
      </w:r>
      <w:r>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十分喜欢</w:t>
            </w:r>
            <w:r w:rsidRPr="00000000">
              <w:tab/>
              <w:t>喜欢</w:t>
            </w:r>
            <w:r w:rsidRPr="00000000">
              <w:tab/>
              <w:t>一般</w:t>
            </w:r>
            <w:r w:rsidRPr="00000000">
              <w:tab/>
              <w:t>讨厌</w:t>
            </w:r>
            <w:r w:rsidRPr="00000000">
              <w:tab/>
              <w:t>十分讨厌</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102</w:t>
            </w:r>
            <w:r w:rsidRPr="00000000">
              <w:tab/>
              <w:t>262</w:t>
            </w:r>
            <w:r w:rsidRPr="00000000">
              <w:tab/>
              <w:t>78</w:t>
            </w:r>
            <w:r w:rsidRPr="00000000">
              <w:tab/>
              <w:t>81</w:t>
            </w:r>
            <w:r w:rsidRPr="00000000">
              <w:tab/>
              <w:t>47</w:t>
            </w:r>
          </w:p>
          <w:p w:rsidR="0018722C">
            <w:pPr>
              <w:pStyle w:val="aff1"/>
              <w:topLinePunct/>
            </w:pPr>
          </w:p>
          <w:p w:rsidR="0018722C">
            <w:pPr>
              <w:pStyle w:val="ad"/>
              <w:topLinePunct/>
              <w:ind w:leftChars="0" w:left="0" w:rightChars="0" w:right="0" w:firstLineChars="0" w:firstLine="0"/>
              <w:spacing w:line="240" w:lineRule="atLeast"/>
            </w:pPr>
            <w:r>
              <w:t>%</w:t>
            </w:r>
            <w:r w:rsidRPr="00000000">
              <w:tab/>
              <w:t>17.9</w:t>
            </w:r>
            <w:r w:rsidRPr="00000000">
              <w:tab/>
              <w:t>46</w:t>
            </w:r>
            <w:r w:rsidRPr="00000000">
              <w:tab/>
              <w:t>13.7</w:t>
            </w:r>
            <w:r w:rsidRPr="00000000">
              <w:tab/>
              <w:t>14.2</w:t>
            </w:r>
            <w:r w:rsidRPr="00000000">
              <w:tab/>
              <w:t>8.2</w:t>
            </w:r>
          </w:p>
        </w:tc>
      </w:tr>
    </w:tbl>
    <w:p w:rsidR="0018722C">
      <w:pPr>
        <w:pStyle w:val="affa"/>
      </w:pPr>
    </w:p>
    <w:p w:rsidR="0018722C">
      <w:pPr>
        <w:topLinePunct/>
      </w:pPr>
      <w:r>
        <w:t>通过表</w:t>
      </w:r>
      <w:r>
        <w:t>19</w:t>
      </w:r>
      <w:r/>
      <w:r w:rsidR="001852F3">
        <w:t xml:space="preserve">数据可以看出喜欢体育运动的学生有</w:t>
      </w:r>
      <w:r>
        <w:t>63</w:t>
      </w:r>
      <w:r>
        <w:t>.</w:t>
      </w:r>
      <w:r>
        <w:t>1%</w:t>
      </w:r>
      <w:r>
        <w:t>(</w:t>
      </w:r>
      <w:r>
        <w:t>19.1%+45.1%</w:t>
      </w:r>
      <w:r>
        <w:t>)</w:t>
      </w:r>
      <w:r>
        <w:rPr>
          <w:rFonts w:hint="eastAsia"/>
        </w:rPr>
        <w:t>，</w:t>
      </w:r>
      <w:r>
        <w:t>对体</w:t>
      </w:r>
      <w:r>
        <w:t>育锻炼的兴趣值为一般的学生比例是</w:t>
      </w:r>
      <w:r>
        <w:t>13</w:t>
      </w:r>
      <w:r>
        <w:t>.</w:t>
      </w:r>
      <w:r>
        <w:t>8%对体育锻炼不敢兴趣的学生比例</w:t>
      </w:r>
      <w:r>
        <w:t>是</w:t>
      </w:r>
    </w:p>
    <w:p w:rsidR="0018722C">
      <w:pPr>
        <w:topLinePunct/>
      </w:pPr>
      <w:r>
        <w:t>14.4%</w:t>
      </w:r>
      <w:r>
        <w:t>，对体育锻炼有抵触情绪的学生比例是</w:t>
      </w:r>
      <w:r>
        <w:t>8</w:t>
      </w:r>
      <w:r>
        <w:t>.</w:t>
      </w:r>
      <w:r>
        <w:t>7%</w:t>
      </w:r>
      <w:r>
        <w:t>。数据显示出安徽省卫生类高职院校喜欢体育的学生占大部分。</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20</w:t>
      </w:r>
      <w:r>
        <w:t xml:space="preserve">  </w:t>
      </w:r>
      <w:r w:rsidR="001852F3">
        <w:rPr>
          <w:rFonts w:cstheme="minorBidi" w:hAnsiTheme="minorHAnsi" w:eastAsiaTheme="minorHAnsi" w:asciiTheme="minorHAnsi"/>
        </w:rPr>
        <w:t>安徽省卫生类高职院校学生对现行体育课的兴趣</w:t>
      </w:r>
      <w:r>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十分喜欢</w:t>
            </w:r>
            <w:r w:rsidRPr="00000000">
              <w:tab/>
              <w:t>喜欢</w:t>
            </w:r>
            <w:r w:rsidRPr="00000000">
              <w:tab/>
              <w:t>一般</w:t>
            </w:r>
            <w:r w:rsidRPr="00000000">
              <w:tab/>
              <w:t>讨厌</w:t>
            </w:r>
            <w:r w:rsidRPr="00000000">
              <w:tab/>
              <w:t>十分讨厌</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93</w:t>
            </w:r>
            <w:r w:rsidRPr="00000000">
              <w:tab/>
              <w:t>123</w:t>
            </w:r>
            <w:r w:rsidRPr="00000000">
              <w:tab/>
              <w:t>179</w:t>
            </w:r>
            <w:r w:rsidRPr="00000000">
              <w:tab/>
              <w:t>102</w:t>
            </w:r>
            <w:r w:rsidRPr="00000000">
              <w:tab/>
              <w:t>73</w:t>
            </w:r>
          </w:p>
          <w:p w:rsidR="0018722C">
            <w:pPr>
              <w:pStyle w:val="aff1"/>
              <w:topLinePunct/>
            </w:pPr>
          </w:p>
          <w:p w:rsidR="0018722C">
            <w:pPr>
              <w:pStyle w:val="ad"/>
              <w:topLinePunct/>
              <w:ind w:leftChars="0" w:left="0" w:rightChars="0" w:right="0" w:firstLineChars="0" w:firstLine="0"/>
              <w:spacing w:line="240" w:lineRule="atLeast"/>
            </w:pPr>
            <w:r>
              <w:t>%</w:t>
            </w:r>
            <w:r w:rsidRPr="00000000">
              <w:tab/>
              <w:t>16.3</w:t>
            </w:r>
            <w:r w:rsidRPr="00000000">
              <w:tab/>
              <w:t>21.6</w:t>
            </w:r>
            <w:r w:rsidRPr="00000000">
              <w:tab/>
              <w:t>31.4</w:t>
            </w:r>
            <w:r w:rsidRPr="00000000">
              <w:tab/>
              <w:t>17.9</w:t>
            </w:r>
            <w:r w:rsidRPr="00000000">
              <w:tab/>
              <w:t>12.8</w:t>
            </w:r>
          </w:p>
        </w:tc>
      </w:tr>
    </w:tbl>
    <w:p w:rsidR="0018722C">
      <w:pPr>
        <w:pStyle w:val="affa"/>
      </w:pPr>
    </w:p>
    <w:p w:rsidR="0018722C">
      <w:pPr>
        <w:topLinePunct/>
      </w:pPr>
      <w:r>
        <w:t>通过表</w:t>
      </w:r>
      <w:r>
        <w:t>20</w:t>
      </w:r>
      <w:r/>
      <w:r w:rsidR="001852F3">
        <w:t xml:space="preserve">数据可以看到喜欢现在形式的体育课的学生只 有</w:t>
      </w:r>
    </w:p>
    <w:p w:rsidR="0018722C">
      <w:pPr>
        <w:topLinePunct/>
      </w:pPr>
      <w:r>
        <w:t>37.9%</w:t>
      </w:r>
      <w:r>
        <w:t>(</w:t>
      </w:r>
      <w:r>
        <w:t>16.3%+21.6%</w:t>
      </w:r>
      <w:r>
        <w:t>)</w:t>
      </w:r>
      <w:r>
        <w:rPr>
          <w:spacing w:val="2"/>
          <w:rFonts w:hint="eastAsia"/>
        </w:rPr>
        <w:t>，</w:t>
      </w:r>
      <w:r>
        <w:t>有</w:t>
      </w:r>
      <w:r>
        <w:t>31</w:t>
      </w:r>
      <w:r>
        <w:t>.</w:t>
      </w:r>
      <w:r>
        <w:t>4</w:t>
      </w:r>
      <w:r>
        <w:t>%的学生对现在形式的体育课兴趣一般</w:t>
      </w:r>
      <w:r>
        <w:rPr>
          <w:rFonts w:hint="eastAsia"/>
        </w:rPr>
        <w:t>，</w:t>
      </w:r>
      <w:r>
        <w:t>讨厌现在形式的体育课的学生占到</w:t>
      </w:r>
      <w:r>
        <w:t>17</w:t>
      </w:r>
      <w:r>
        <w:t>.</w:t>
      </w:r>
      <w:r>
        <w:t>9%,还有</w:t>
      </w:r>
      <w:r w:rsidR="001852F3">
        <w:t xml:space="preserve">12</w:t>
      </w:r>
      <w:r>
        <w:rPr>
          <w:rFonts w:hint="eastAsia"/>
        </w:rPr>
        <w:t>.</w:t>
      </w:r>
      <w:r>
        <w:t>8%的学生十分的讨厌现在形式的体育</w:t>
      </w:r>
      <w:r>
        <w:t>课。经过对以上数据的分析不难发现，很多学生对现行体育课程的成效性抱着怀疑的态度。</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21</w:t>
      </w:r>
      <w:r>
        <w:t xml:space="preserve">  </w:t>
      </w:r>
      <w:r w:rsidR="001852F3">
        <w:rPr>
          <w:rFonts w:cstheme="minorBidi" w:hAnsiTheme="minorHAnsi" w:eastAsiaTheme="minorHAnsi" w:asciiTheme="minorHAnsi"/>
        </w:rPr>
        <w:t>对体育课兴趣产生影响的成因分析</w:t>
      </w:r>
      <w:r>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体育老师的业务素养</w:t>
            </w:r>
            <w:r w:rsidRPr="00000000">
              <w:tab/>
              <w:t>体育设备</w:t>
            </w:r>
            <w:r w:rsidRPr="00000000">
              <w:tab/>
              <w:t>教学内容</w:t>
            </w:r>
            <w:r>
              <w:t> </w:t>
            </w:r>
            <w:r>
              <w:t>教学反馈</w:t>
            </w:r>
            <w:r w:rsidRPr="00000000">
              <w:tab/>
              <w:t>学习负担</w:t>
            </w:r>
            <w:r w:rsidRPr="00000000">
              <w:tab/>
            </w:r>
            <w:r>
              <w:t>课程</w:t>
            </w:r>
            <w:r>
              <w:t>组织形式</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137</w:t>
            </w:r>
            <w:r w:rsidRPr="00000000">
              <w:tab/>
              <w:t>247</w:t>
            </w:r>
            <w:r w:rsidRPr="00000000">
              <w:tab/>
              <w:t>316</w:t>
            </w:r>
            <w:r w:rsidRPr="00000000">
              <w:tab/>
              <w:t>33</w:t>
            </w:r>
            <w:r w:rsidRPr="00000000">
              <w:tab/>
              <w:t>122</w:t>
            </w:r>
            <w:r w:rsidRPr="00000000">
              <w:tab/>
              <w:t>226</w:t>
            </w:r>
          </w:p>
          <w:p w:rsidR="0018722C">
            <w:pPr>
              <w:pStyle w:val="aff1"/>
              <w:topLinePunct/>
            </w:pPr>
          </w:p>
          <w:p w:rsidR="0018722C">
            <w:pPr>
              <w:pStyle w:val="ad"/>
              <w:topLinePunct/>
              <w:ind w:leftChars="0" w:left="0" w:rightChars="0" w:right="0" w:firstLineChars="0" w:firstLine="0"/>
              <w:spacing w:line="240" w:lineRule="atLeast"/>
            </w:pPr>
            <w:r>
              <w:t>%</w:t>
            </w:r>
            <w:r w:rsidRPr="00000000">
              <w:tab/>
              <w:t>23.3</w:t>
            </w:r>
            <w:r w:rsidRPr="00000000">
              <w:tab/>
              <w:t>42.7</w:t>
            </w:r>
            <w:r w:rsidRPr="00000000">
              <w:tab/>
              <w:t>53.7</w:t>
            </w:r>
            <w:r w:rsidRPr="00000000">
              <w:tab/>
              <w:t>5.6</w:t>
            </w:r>
            <w:r w:rsidRPr="00000000">
              <w:tab/>
              <w:t>20.7</w:t>
            </w:r>
            <w:r w:rsidRPr="00000000">
              <w:tab/>
              <w:t>38.4</w:t>
            </w:r>
          </w:p>
        </w:tc>
      </w:tr>
    </w:tbl>
    <w:p w:rsidR="0018722C">
      <w:pPr>
        <w:pStyle w:val="affa"/>
      </w:pPr>
    </w:p>
    <w:p w:rsidR="0018722C">
      <w:pPr>
        <w:topLinePunct/>
      </w:pPr>
      <w:r>
        <w:t>以上这两组数据进行对比我们不难发现</w:t>
      </w:r>
      <w:r>
        <w:rPr>
          <w:rFonts w:hint="eastAsia"/>
        </w:rPr>
        <w:t>：</w:t>
      </w:r>
      <w:r>
        <w:t>学生对体育运动的兴趣</w:t>
      </w:r>
      <w:r>
        <w:t>(</w:t>
      </w:r>
      <w:r>
        <w:t>63.1%</w:t>
      </w:r>
      <w:r>
        <w:t>)</w:t>
      </w:r>
      <w:r>
        <w:t>远</w:t>
      </w:r>
      <w:r>
        <w:t>高于学生对体育课的兴趣</w:t>
      </w:r>
      <w:r>
        <w:t>(</w:t>
      </w:r>
      <w:r>
        <w:t>37.8%</w:t>
      </w:r>
      <w:r>
        <w:t>)</w:t>
      </w:r>
      <w:r>
        <w:rPr>
          <w:rFonts w:hint="eastAsia"/>
        </w:rPr>
        <w:t>，</w:t>
      </w:r>
      <w:r>
        <w:t>并且对体育课的兴趣一般的学生也占一大部分。现在形式的体育课在安徽省卫生类高职院校存在着显而易见问题</w:t>
      </w:r>
      <w:r>
        <w:rPr>
          <w:rFonts w:hint="eastAsia"/>
        </w:rPr>
        <w:t>，</w:t>
      </w:r>
      <w:r>
        <w:t>这些问题</w:t>
      </w:r>
      <w:r>
        <w:t>直接或间接的影响了学生对体育课的兴趣受着这些问题直接和间接的影响。通</w:t>
      </w:r>
      <w:r>
        <w:t>过</w:t>
      </w:r>
    </w:p>
    <w:p w:rsidR="0018722C">
      <w:pPr>
        <w:topLinePunct/>
      </w:pPr>
      <w:r>
        <w:t>对这些问题的调查</w:t>
      </w:r>
      <w:r>
        <w:rPr>
          <w:rFonts w:hint="eastAsia"/>
        </w:rPr>
        <w:t>，</w:t>
      </w:r>
      <w:r>
        <w:t>有</w:t>
      </w:r>
      <w:r>
        <w:t>53</w:t>
      </w:r>
      <w:r>
        <w:t>.</w:t>
      </w:r>
      <w:r>
        <w:t>7%</w:t>
      </w:r>
      <w:r>
        <w:t>的学生选择课程内容</w:t>
      </w:r>
      <w:r>
        <w:rPr>
          <w:rFonts w:hint="eastAsia"/>
        </w:rPr>
        <w:t>，</w:t>
      </w:r>
      <w:r>
        <w:t>有</w:t>
      </w:r>
      <w:r>
        <w:t>42</w:t>
      </w:r>
      <w:r>
        <w:t>.</w:t>
      </w:r>
      <w:r>
        <w:t>7%的学生选择了场地设</w:t>
      </w:r>
      <w:r>
        <w:t>施</w:t>
      </w:r>
      <w:r>
        <w:rPr>
          <w:rFonts w:hint="eastAsia"/>
        </w:rPr>
        <w:t>，</w:t>
      </w:r>
      <w:r>
        <w:t>有</w:t>
      </w:r>
      <w:r>
        <w:t>38</w:t>
      </w:r>
      <w:r>
        <w:t>.</w:t>
      </w:r>
      <w:r>
        <w:t>4%</w:t>
      </w:r>
      <w:r>
        <w:t>的学生选择体育组织的形式</w:t>
      </w:r>
      <w:r>
        <w:rPr>
          <w:rFonts w:hint="eastAsia"/>
        </w:rPr>
        <w:t>，</w:t>
      </w:r>
      <w:r>
        <w:t>还有</w:t>
      </w:r>
      <w:r>
        <w:t>23</w:t>
      </w:r>
      <w:r>
        <w:t>.</w:t>
      </w:r>
      <w:r>
        <w:t>8%的学生选择了体育教师的教</w:t>
      </w:r>
      <w:r>
        <w:t>学水平。从而不难看出体育课的课堂组织形式、体育设备、课程教学内容是影响在校学生对体育课感兴趣的主导性成因。</w:t>
      </w:r>
    </w:p>
    <w:p w:rsidR="0018722C">
      <w:pPr>
        <w:topLinePunct/>
      </w:pPr>
      <w:r>
        <w:t>3.3.7.3</w:t>
      </w:r>
      <w:r w:rsidR="001852F3">
        <w:t>体育教学课学生学习的态度</w:t>
      </w:r>
    </w:p>
    <w:p w:rsidR="0018722C">
      <w:pPr>
        <w:topLinePunct/>
      </w:pPr>
      <w:r>
        <w:t>对一个学校体育学习态度的评价，和其他学科比起来，体育学科的学习态度</w:t>
      </w:r>
      <w:r>
        <w:t>也有一些差别。主要指个体对体育锻炼所表现出来的态度和综合性的评价，其对</w:t>
      </w:r>
      <w:r>
        <w:t>选择体育活动的方式或体育项目有着调节作用，对体育课学习和锻炼的效果和途</w:t>
      </w:r>
      <w:r>
        <w:t>径有着影响。这是体育学习态度</w:t>
      </w:r>
      <w:r>
        <w:rPr>
          <w:vertAlign w:val="superscript"/>
          /&gt;
        </w:rPr>
        <w:t>[</w:t>
      </w:r>
      <w:r>
        <w:rPr>
          <w:vertAlign w:val="superscript"/>
          /&gt;
        </w:rPr>
        <w:t xml:space="preserve">22</w:t>
      </w:r>
      <w:r>
        <w:rPr>
          <w:vertAlign w:val="superscript"/>
          /&gt;
        </w:rPr>
        <w:t>]</w:t>
      </w:r>
      <w:r>
        <w:t>。从此得知学生体育学习态度如果掌握好，学</w:t>
      </w:r>
      <w:r>
        <w:t>生对体育课的认识就能得到提高，从而达到提高学生参与体育锻炼和学习的积极性和主动以及对体育学习和锻炼的效果和效率。</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22</w:t>
      </w:r>
      <w:r>
        <w:t xml:space="preserve">  </w:t>
      </w:r>
      <w:r w:rsidR="001852F3">
        <w:rPr>
          <w:rFonts w:cstheme="minorBidi" w:hAnsiTheme="minorHAnsi" w:eastAsiaTheme="minorHAnsi" w:asciiTheme="minorHAnsi"/>
        </w:rPr>
        <w:t>在校学生在体育课堂上的学习态度归纳</w:t>
      </w:r>
      <w:r w:rsidR="001852F3">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认真</w:t>
            </w:r>
            <w:r w:rsidRPr="00000000">
              <w:tab/>
              <w:t>一般</w:t>
            </w:r>
            <w:r w:rsidRPr="00000000">
              <w:tab/>
              <w:t>很差</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196</w:t>
            </w:r>
            <w:r w:rsidRPr="00000000">
              <w:tab/>
              <w:t>212</w:t>
            </w:r>
            <w:r w:rsidRPr="00000000">
              <w:tab/>
              <w:t>162</w:t>
            </w:r>
          </w:p>
          <w:p w:rsidR="0018722C">
            <w:pPr>
              <w:pStyle w:val="aff1"/>
              <w:topLinePunct/>
            </w:pPr>
          </w:p>
          <w:p w:rsidR="0018722C">
            <w:pPr>
              <w:pStyle w:val="ad"/>
              <w:topLinePunct/>
              <w:ind w:leftChars="0" w:left="0" w:rightChars="0" w:right="0" w:firstLineChars="0" w:firstLine="0"/>
              <w:spacing w:line="240" w:lineRule="atLeast"/>
            </w:pPr>
            <w:r>
              <w:t>%</w:t>
            </w:r>
            <w:r w:rsidRPr="00000000">
              <w:tab/>
              <w:t>34.4</w:t>
            </w:r>
            <w:r w:rsidRPr="00000000">
              <w:tab/>
              <w:t>37.1</w:t>
            </w:r>
            <w:r w:rsidRPr="00000000">
              <w:tab/>
              <w:t>28.5</w:t>
            </w:r>
          </w:p>
        </w:tc>
      </w:tr>
    </w:tbl>
    <w:p w:rsidR="0018722C">
      <w:pPr>
        <w:pStyle w:val="affa"/>
      </w:pPr>
    </w:p>
    <w:p w:rsidR="0018722C">
      <w:pPr>
        <w:topLinePunct/>
      </w:pPr>
      <w:r>
        <w:t>通过表</w:t>
      </w:r>
      <w:r w:rsidR="001852F3">
        <w:t xml:space="preserve">22</w:t>
      </w:r>
      <w:r w:rsidR="001852F3">
        <w:t xml:space="preserve">可以看出觉得其在体育课上的学习态度很端正的学生比例是</w:t>
      </w:r>
    </w:p>
    <w:p w:rsidR="0018722C">
      <w:pPr>
        <w:topLinePunct/>
      </w:pPr>
      <w:r>
        <w:t>34.4%，觉得自身的学习态度还算端正的学生比例是</w:t>
      </w:r>
      <w:r w:rsidR="001852F3">
        <w:t xml:space="preserve">37</w:t>
      </w:r>
      <w:r>
        <w:t>.</w:t>
      </w:r>
      <w:r>
        <w:t>1%，觉得自己在体育课</w:t>
      </w:r>
      <w:r>
        <w:t>上的学习态度不端正的学生比例是</w:t>
      </w:r>
      <w:r>
        <w:t>28</w:t>
      </w:r>
      <w:r>
        <w:t>.</w:t>
      </w:r>
      <w:r>
        <w:t>5%</w:t>
      </w:r>
      <w:r>
        <w:t>，从这些数据中可以看出大部分同学对</w:t>
      </w:r>
      <w:r>
        <w:t>自己在体育课上学习态度不是很满意，究其原因，大多是因为学生觉得体育教师</w:t>
      </w:r>
      <w:r>
        <w:t>的教学内容太枯燥，对他们的教学方式存在质疑的态度，还有学生自身对体育锻</w:t>
      </w:r>
      <w:r>
        <w:t>炼就不感兴趣或者对体育课有着不同的看法。这就要求在体育课堂上，体育老师</w:t>
      </w:r>
      <w:r>
        <w:t>要积极鼓励学生参加体育锻炼，提升对体育锻炼的积极性和主动性，在端正学生的学习态度的基础上再加以正确引导</w:t>
      </w:r>
      <w:r>
        <w:rPr>
          <w:rFonts w:hint="eastAsia"/>
        </w:rPr>
        <w:t>，</w:t>
      </w:r>
      <w:r>
        <w:t>使学生更有效的积极的参与到体育课堂训练中去。</w:t>
      </w:r>
    </w:p>
    <w:p w:rsidR="0018722C">
      <w:pPr>
        <w:pStyle w:val="cw22"/>
        <w:topLinePunct/>
      </w:pPr>
      <w:bookmarkStart w:name="3.2.8 体育课堂教学中体育老师的现状分析 " w:id="85"/>
      <w:bookmarkEnd w:id="85"/>
      <w:r>
        <w:rPr>
          <w:rFonts w:cstheme="minorBidi" w:hAnsiTheme="minorHAnsi" w:eastAsiaTheme="minorHAnsi" w:asciiTheme="minorHAnsi" w:ascii="黑体" w:hAnsi="黑体" w:eastAsia="黑体" w:cs="黑体"/>
        </w:rPr>
        <w:t>3.2.8</w:t>
      </w:r>
      <w:bookmarkStart w:name="_bookmark25" w:id="86"/>
      <w:bookmarkEnd w:id="86"/>
      <w:bookmarkStart w:name="_bookmark25" w:id="87"/>
      <w:bookmarkEnd w:id="87"/>
      <w:r>
        <w:rPr>
          <w:rFonts w:cstheme="minorBidi" w:hAnsiTheme="minorHAnsi" w:eastAsiaTheme="minorHAnsi" w:asciiTheme="minorHAnsi" w:ascii="黑体" w:hAnsi="黑体" w:eastAsia="黑体" w:cs="黑体"/>
        </w:rPr>
        <w:t>体育课堂教学中体育老师的现状分析</w:t>
      </w:r>
    </w:p>
    <w:p w:rsidR="0018722C">
      <w:pPr>
        <w:pStyle w:val="cw22"/>
        <w:topLinePunct/>
      </w:pPr>
      <w:r>
        <w:t>3.2.8.1</w:t>
      </w:r>
      <w:r>
        <w:t>体育教师的性别年龄结构</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23</w:t>
      </w:r>
      <w:r>
        <w:t xml:space="preserve">  </w:t>
      </w:r>
      <w:r w:rsidR="001852F3">
        <w:rPr>
          <w:rFonts w:cstheme="minorBidi" w:hAnsiTheme="minorHAnsi" w:eastAsiaTheme="minorHAnsi" w:asciiTheme="minorHAnsi"/>
        </w:rPr>
        <w:t>体育教师性别结构的调查</w:t>
      </w:r>
      <w:r>
        <w:rPr>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r w:rsidRPr="00000000">
              <w:tab/>
              <w:t>n</w:t>
            </w:r>
            <w:r w:rsidRPr="00000000">
              <w:tab/>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男</w:t>
            </w:r>
            <w:r w:rsidRPr="00000000">
              <w:tab/>
              <w:t>19</w:t>
            </w:r>
            <w:r w:rsidRPr="00000000">
              <w:tab/>
              <w:t>73.1</w:t>
            </w:r>
          </w:p>
          <w:p w:rsidR="0018722C">
            <w:pPr>
              <w:pStyle w:val="ad"/>
              <w:topLinePunct/>
              <w:ind w:leftChars="0" w:left="0" w:rightChars="0" w:right="0" w:firstLineChars="0" w:firstLine="0"/>
              <w:spacing w:line="240" w:lineRule="atLeast"/>
            </w:pPr>
            <w:r>
              <w:t>女</w:t>
            </w:r>
            <w:r w:rsidRPr="00000000">
              <w:tab/>
              <w:t>7</w:t>
            </w:r>
            <w:r w:rsidRPr="00000000">
              <w:tab/>
              <w:t>26.9</w:t>
            </w:r>
          </w:p>
        </w:tc>
      </w:tr>
    </w:tbl>
    <w:p w:rsidR="0018722C">
      <w:pPr>
        <w:pStyle w:val="affa"/>
      </w:pPr>
    </w:p>
    <w:p w:rsidR="0018722C">
      <w:pPr>
        <w:topLinePunct/>
      </w:pPr>
      <w:r>
        <w:t>通过表</w:t>
      </w:r>
      <w:r>
        <w:t>23</w:t>
      </w:r>
      <w:r/>
      <w:r w:rsidR="001852F3">
        <w:t xml:space="preserve">可以看到安徽省卫生类高职院校体育教师中女体育教师只占</w:t>
      </w:r>
      <w:r>
        <w:t>26</w:t>
      </w:r>
      <w:r>
        <w:t>.</w:t>
      </w:r>
      <w:r>
        <w:t>9%</w:t>
      </w:r>
      <w:r w:rsidR="001852F3">
        <w:t xml:space="preserve">男体育教师占到</w:t>
      </w:r>
      <w:r w:rsidR="001852F3">
        <w:t xml:space="preserve">73</w:t>
      </w:r>
      <w:r>
        <w:rPr>
          <w:rFonts w:hint="eastAsia"/>
        </w:rPr>
        <w:t>.</w:t>
      </w:r>
      <w:r>
        <w:t>1%,体育教师的性别比比例没有达到学校体育工作条例的要</w:t>
      </w:r>
      <w:r>
        <w:t>求。卫生类高职院校女生的数量远比男生多，这样对女体育教师的数量要求就会</w:t>
      </w:r>
      <w:r>
        <w:t>更高，表</w:t>
      </w:r>
      <w:r>
        <w:t>20</w:t>
      </w:r>
      <w:r/>
      <w:r w:rsidR="001852F3">
        <w:t xml:space="preserve">所表现出的的数据很明显的体现出卫生类职业院校女生多的需要更多的女体育教师的要求并没有达到。</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24</w:t>
      </w:r>
      <w:r>
        <w:t xml:space="preserve">  </w:t>
      </w:r>
      <w:r w:rsidR="001852F3">
        <w:rPr>
          <w:rFonts w:cstheme="minorBidi" w:hAnsiTheme="minorHAnsi" w:eastAsiaTheme="minorHAnsi" w:asciiTheme="minorHAnsi"/>
        </w:rPr>
        <w:t>安徽省卫生类高职院校体育教师年龄结构的比例调查</w:t>
      </w:r>
      <w:r w:rsidR="001852F3">
        <w:rPr>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年龄段</w:t>
            </w:r>
            <w:r w:rsidRPr="00000000">
              <w:tab/>
              <w:t>＜25</w:t>
            </w:r>
            <w:r w:rsidRPr="00000000">
              <w:tab/>
              <w:t>26－35</w:t>
            </w:r>
            <w:r w:rsidRPr="00000000">
              <w:tab/>
              <w:t>36－45</w:t>
            </w:r>
            <w:r w:rsidRPr="00000000">
              <w:tab/>
              <w:t>46－55</w:t>
            </w:r>
            <w:r w:rsidRPr="00000000">
              <w:tab/>
              <w:t>＞55</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0</w:t>
            </w:r>
            <w:r w:rsidRPr="00000000">
              <w:tab/>
              <w:t>10</w:t>
            </w:r>
            <w:r w:rsidRPr="00000000">
              <w:tab/>
              <w:t>4</w:t>
            </w:r>
            <w:r w:rsidRPr="00000000">
              <w:tab/>
              <w:t>8</w:t>
            </w:r>
            <w:r w:rsidRPr="00000000">
              <w:tab/>
              <w:t>4</w:t>
            </w:r>
          </w:p>
          <w:p w:rsidR="0018722C">
            <w:pPr>
              <w:pStyle w:val="aff1"/>
              <w:topLinePunct/>
            </w:pPr>
          </w:p>
          <w:p w:rsidR="0018722C">
            <w:pPr>
              <w:pStyle w:val="ad"/>
              <w:topLinePunct/>
              <w:ind w:leftChars="0" w:left="0" w:rightChars="0" w:right="0" w:firstLineChars="0" w:firstLine="0"/>
              <w:spacing w:line="240" w:lineRule="atLeast"/>
            </w:pPr>
            <w:r>
              <w:t>%</w:t>
            </w:r>
            <w:r w:rsidRPr="00000000">
              <w:tab/>
              <w:t>0</w:t>
            </w:r>
            <w:r w:rsidRPr="00000000">
              <w:tab/>
              <w:t>38.5</w:t>
            </w:r>
            <w:r w:rsidRPr="00000000">
              <w:tab/>
              <w:t>15.4</w:t>
            </w:r>
            <w:r w:rsidRPr="00000000">
              <w:tab/>
              <w:t>30.8</w:t>
            </w:r>
            <w:r w:rsidRPr="00000000">
              <w:tab/>
              <w:t>15.3</w:t>
            </w:r>
          </w:p>
        </w:tc>
      </w:tr>
    </w:tbl>
    <w:p w:rsidR="0018722C">
      <w:pPr>
        <w:pStyle w:val="affa"/>
      </w:pPr>
    </w:p>
    <w:p w:rsidR="0018722C">
      <w:pPr>
        <w:topLinePunct/>
      </w:pPr>
      <w:r>
        <w:t>不同年龄段的体育教师人数比例</w:t>
      </w:r>
      <w:r>
        <w:t>说的是</w:t>
      </w:r>
      <w:r>
        <w:t>体育教师的年龄结构。不同年龄阶段体育教师都有其这个阶段相对应的特点。体育部的主力军是年轻的体育教师</w:t>
      </w:r>
      <w:r>
        <w:rPr>
          <w:rFonts w:hint="eastAsia"/>
        </w:rPr>
        <w:t>，</w:t>
      </w:r>
      <w:r>
        <w:t>他</w:t>
      </w:r>
      <w:r>
        <w:t>们有激情、精力充沛承担着学校绝大部分的教学课程。在体育课程教研改革工作</w:t>
      </w:r>
      <w:r>
        <w:t>中占据着主导性的地位，对学校体育创新发展来说的他们起着决定性的作用。当然</w:t>
      </w:r>
      <w:r>
        <w:rPr>
          <w:rFonts w:hint="eastAsia"/>
        </w:rPr>
        <w:t>，</w:t>
      </w:r>
      <w:r>
        <w:t>年轻也有年轻的不足</w:t>
      </w:r>
      <w:r>
        <w:rPr>
          <w:rFonts w:hint="eastAsia"/>
        </w:rPr>
        <w:t>，</w:t>
      </w:r>
      <w:r>
        <w:t>你比如人生阅历、教学经验、知识层面的深度和积累。</w:t>
      </w:r>
      <w:r>
        <w:t>这些和老教师比起来还存在一定的差距，老师所掌握的教学经验和学科知识和年</w:t>
      </w:r>
      <w:r>
        <w:t>龄是相对应的</w:t>
      </w:r>
      <w:r>
        <w:rPr>
          <w:rFonts w:hint="eastAsia"/>
        </w:rPr>
        <w:t>，</w:t>
      </w:r>
      <w:r>
        <w:t>这样看来</w:t>
      </w:r>
      <w:r>
        <w:rPr>
          <w:rFonts w:hint="eastAsia"/>
        </w:rPr>
        <w:t>，</w:t>
      </w:r>
      <w:r>
        <w:t>年轻体育教师相对老体育教师缺乏的一些经验、知识层面的深度和积累。</w:t>
      </w:r>
    </w:p>
    <w:p w:rsidR="0018722C">
      <w:pPr>
        <w:topLinePunct/>
      </w:pPr>
      <w:r>
        <w:t>表</w:t>
      </w:r>
      <w:r>
        <w:t>24</w:t>
      </w:r>
      <w:r/>
      <w:r w:rsidR="001852F3">
        <w:t xml:space="preserve">所显示的安徽省卫生类高职院校体育教师的年龄结构是年轻体育教师</w:t>
      </w:r>
      <w:r>
        <w:t>和老年体育教师比较多</w:t>
      </w:r>
      <w:r>
        <w:rPr>
          <w:rFonts w:hint="eastAsia"/>
        </w:rPr>
        <w:t>，</w:t>
      </w:r>
      <w:r>
        <w:t>中间年龄段的体育教师比较少</w:t>
      </w:r>
      <w:r>
        <w:rPr>
          <w:rFonts w:hint="eastAsia"/>
        </w:rPr>
        <w:t>，</w:t>
      </w:r>
      <w:r>
        <w:t>有</w:t>
      </w:r>
      <w:r>
        <w:t>38</w:t>
      </w:r>
      <w:r>
        <w:t>.</w:t>
      </w:r>
      <w:r>
        <w:t>5%</w:t>
      </w:r>
      <w:r>
        <w:t>的</w:t>
      </w:r>
      <w:r>
        <w:t>35</w:t>
      </w:r>
      <w:r/>
      <w:r w:rsidR="001852F3">
        <w:t xml:space="preserve">岁以下的</w:t>
      </w:r>
      <w:r>
        <w:t>体育教师</w:t>
      </w:r>
      <w:r>
        <w:rPr>
          <w:rFonts w:hint="eastAsia"/>
        </w:rPr>
        <w:t>，</w:t>
      </w:r>
      <w:r>
        <w:t>有</w:t>
      </w:r>
      <w:r>
        <w:t>46</w:t>
      </w:r>
      <w:r>
        <w:t>.</w:t>
      </w:r>
      <w:r>
        <w:t>1%</w:t>
      </w:r>
      <w:r>
        <w:t>(</w:t>
      </w:r>
      <w:r>
        <w:t>30.8%+15.3%</w:t>
      </w:r>
      <w:r>
        <w:t>)</w:t>
      </w:r>
      <w:r w:rsidR="004B696B">
        <w:t xml:space="preserve"> </w:t>
      </w:r>
      <w:r>
        <w:t>46</w:t>
      </w:r>
      <w:r/>
      <w:r w:rsidR="001852F3">
        <w:t xml:space="preserve">岁以上的体育教师</w:t>
      </w:r>
      <w:r>
        <w:rPr>
          <w:rFonts w:hint="eastAsia"/>
        </w:rPr>
        <w:t>，</w:t>
      </w:r>
      <w:r>
        <w:t>只有</w:t>
      </w:r>
      <w:r>
        <w:t>15</w:t>
      </w:r>
      <w:r>
        <w:t>.</w:t>
      </w:r>
      <w:r>
        <w:t>3</w:t>
      </w:r>
      <w:r>
        <w:t> %的</w:t>
      </w:r>
      <w:r>
        <w:t>36</w:t>
      </w:r>
      <w:r/>
      <w:r w:rsidR="001852F3">
        <w:t xml:space="preserve">岁</w:t>
      </w:r>
      <w:r w:rsidR="001852F3">
        <w:t>至</w:t>
      </w:r>
    </w:p>
    <w:p w:rsidR="0018722C">
      <w:pPr>
        <w:topLinePunct/>
      </w:pPr>
      <w:r>
        <w:t>45</w:t>
      </w:r>
      <w:r w:rsidR="001852F3">
        <w:t xml:space="preserve">岁的体育老师。经过对数据资料的分析不难看出，该省卫生类职校的体育老</w:t>
      </w:r>
      <w:r>
        <w:t>师处于</w:t>
      </w:r>
      <w:r w:rsidR="001852F3">
        <w:t xml:space="preserve">“两头多中间少”阶段</w:t>
      </w:r>
      <w:r>
        <w:rPr>
          <w:rFonts w:hint="eastAsia"/>
        </w:rPr>
        <w:t>，</w:t>
      </w:r>
      <w:r>
        <w:t>其原因是安徽省卫生类高职院校大都是近几年中</w:t>
      </w:r>
      <w:r>
        <w:t>专升格的学校，为了招收更多的学生，也就要招聘更多的老师，很多年纪轻的老师被招进学校</w:t>
      </w:r>
      <w:r>
        <w:rPr>
          <w:rFonts w:hint="eastAsia"/>
        </w:rPr>
        <w:t>，</w:t>
      </w:r>
      <w:r>
        <w:t>还有许多老体育教师为了缓解生源增多所带来的体育教师不够所造成的教学压力而继续任教。</w:t>
      </w:r>
    </w:p>
    <w:p w:rsidR="0018722C">
      <w:pPr>
        <w:pStyle w:val="cw22"/>
        <w:topLinePunct/>
      </w:pPr>
      <w:r>
        <w:t>3.2.8.2</w:t>
      </w:r>
      <w:r>
        <w:t>教师情况调查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25</w:t>
      </w:r>
      <w:r>
        <w:t xml:space="preserve">  </w:t>
      </w:r>
      <w:r w:rsidR="001852F3">
        <w:rPr>
          <w:rFonts w:cstheme="minorBidi" w:hAnsiTheme="minorHAnsi" w:eastAsiaTheme="minorHAnsi" w:asciiTheme="minorHAnsi"/>
        </w:rPr>
        <w:t>安徽省卫生类高职院校体育教师学历、职称情况的统计表</w:t>
      </w:r>
      <w:r>
        <w:rPr>
          <w:rFonts w:cstheme="minorBidi" w:hAnsiTheme="minorHAnsi" w:eastAsiaTheme="minorHAnsi" w:asciiTheme="minorHAnsi"/>
        </w:rPr>
        <w:t>n=26</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2"/>
        <w:gridCol w:w="1360"/>
        <w:gridCol w:w="728"/>
        <w:gridCol w:w="744"/>
        <w:gridCol w:w="815"/>
        <w:gridCol w:w="814"/>
        <w:gridCol w:w="750"/>
        <w:gridCol w:w="992"/>
        <w:gridCol w:w="895"/>
      </w:tblGrid>
      <w:tr>
        <w:trPr>
          <w:tblHeader/>
        </w:trPr>
        <w:tc>
          <w:tcPr>
            <w:tcW w:w="839" w:type="pct"/>
            <w:vMerge w:val="restart"/>
            <w:vAlign w:val="center"/>
          </w:tcPr>
          <w:p w:rsidR="0018722C">
            <w:pPr>
              <w:pStyle w:val="a7"/>
              <w:topLinePunct/>
              <w:ind w:leftChars="0" w:left="0" w:rightChars="0" w:right="0" w:firstLineChars="0" w:firstLine="0"/>
              <w:spacing w:line="240" w:lineRule="atLeast"/>
            </w:pPr>
            <w:r>
              <w:t>学历、职称结</w:t>
            </w:r>
          </w:p>
          <w:p w:rsidR="0018722C">
            <w:pPr>
              <w:pStyle w:val="a7"/>
              <w:topLinePunct/>
            </w:pPr>
          </w:p>
          <w:p w:rsidR="0018722C">
            <w:pPr>
              <w:pStyle w:val="a7"/>
              <w:topLinePunct/>
              <w:ind w:leftChars="0" w:left="0" w:rightChars="0" w:right="0" w:firstLineChars="0" w:firstLine="0"/>
              <w:spacing w:line="240" w:lineRule="atLeast"/>
            </w:pPr>
            <w:r>
              <w:t>构</w:t>
            </w:r>
          </w:p>
        </w:tc>
        <w:tc>
          <w:tcPr>
            <w:tcW w:w="2138" w:type="pct"/>
            <w:gridSpan w:val="4"/>
            <w:vAlign w:val="center"/>
          </w:tcPr>
          <w:p w:rsidR="0018722C">
            <w:pPr>
              <w:pStyle w:val="a7"/>
              <w:topLinePunct/>
              <w:ind w:leftChars="0" w:left="0" w:rightChars="0" w:right="0" w:firstLineChars="0" w:firstLine="0"/>
              <w:spacing w:line="240" w:lineRule="atLeast"/>
            </w:pPr>
            <w:r w:rsidRPr="00000000">
              <w:tab/>
            </w:r>
            <w:r>
              <w:rPr>
                <w:u w:val="single"/>
              </w:rPr>
              <w:t>学</w:t>
            </w:r>
            <w:r w:rsidRPr="00000000">
              <w:tab/>
              <w:t>历</w:t>
            </w:r>
          </w:p>
        </w:tc>
        <w:tc>
          <w:tcPr>
            <w:tcW w:w="2023" w:type="pct"/>
            <w:gridSpan w:val="4"/>
            <w:vAlign w:val="center"/>
          </w:tcPr>
          <w:p w:rsidR="0018722C">
            <w:pPr>
              <w:pStyle w:val="a7"/>
              <w:topLinePunct/>
              <w:ind w:leftChars="0" w:left="0" w:rightChars="0" w:right="0" w:firstLineChars="0" w:firstLine="0"/>
              <w:spacing w:line="240" w:lineRule="atLeast"/>
            </w:pPr>
            <w:r w:rsidRPr="00000000">
              <w:tab/>
            </w:r>
            <w:r>
              <w:rPr>
                <w:u w:val="single"/>
              </w:rPr>
              <w:t>职</w:t>
            </w:r>
            <w:r w:rsidRPr="00000000">
              <w:tab/>
              <w:t>称</w:t>
            </w:r>
          </w:p>
        </w:tc>
      </w:tr>
      <w:tr>
        <w:trPr>
          <w:tblHeader/>
        </w:trPr>
        <w:tc>
          <w:tcPr>
            <w:tcW w:w="8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大专及以下</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本科</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硕士</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博士</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助教</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讲师</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r>
      <w:tr>
        <w:tc>
          <w:tcPr>
            <w:tcW w:w="839" w:type="pct"/>
            <w:vAlign w:val="center"/>
          </w:tcPr>
          <w:p w:rsidR="0018722C">
            <w:pPr>
              <w:pStyle w:val="ac"/>
              <w:topLinePunct/>
              <w:ind w:leftChars="0" w:left="0" w:rightChars="0" w:right="0" w:firstLineChars="0" w:firstLine="0"/>
              <w:spacing w:line="240" w:lineRule="atLeast"/>
            </w:pPr>
            <w:r>
              <w:t>人数</w:t>
            </w:r>
          </w:p>
        </w:tc>
        <w:tc>
          <w:tcPr>
            <w:tcW w:w="797" w:type="pct"/>
            <w:vAlign w:val="center"/>
          </w:tcPr>
          <w:p w:rsidR="0018722C">
            <w:pPr>
              <w:pStyle w:val="affff9"/>
              <w:topLinePunct/>
              <w:ind w:leftChars="0" w:left="0" w:rightChars="0" w:right="0" w:firstLineChars="0" w:firstLine="0"/>
              <w:spacing w:line="240" w:lineRule="atLeast"/>
            </w:pPr>
            <w:r>
              <w:t>0</w:t>
            </w:r>
          </w:p>
        </w:tc>
        <w:tc>
          <w:tcPr>
            <w:tcW w:w="427" w:type="pct"/>
            <w:vAlign w:val="center"/>
          </w:tcPr>
          <w:p w:rsidR="0018722C">
            <w:pPr>
              <w:pStyle w:val="affff9"/>
              <w:topLinePunct/>
              <w:ind w:leftChars="0" w:left="0" w:rightChars="0" w:right="0" w:firstLineChars="0" w:firstLine="0"/>
              <w:spacing w:line="240" w:lineRule="atLeast"/>
            </w:pPr>
            <w:r>
              <w:t>20</w:t>
            </w:r>
          </w:p>
        </w:tc>
        <w:tc>
          <w:tcPr>
            <w:tcW w:w="436" w:type="pct"/>
            <w:vAlign w:val="center"/>
          </w:tcPr>
          <w:p w:rsidR="0018722C">
            <w:pPr>
              <w:pStyle w:val="affff9"/>
              <w:topLinePunct/>
              <w:ind w:leftChars="0" w:left="0" w:rightChars="0" w:right="0" w:firstLineChars="0" w:firstLine="0"/>
              <w:spacing w:line="240" w:lineRule="atLeast"/>
            </w:pPr>
            <w:r>
              <w:t>6</w:t>
            </w:r>
          </w:p>
        </w:tc>
        <w:tc>
          <w:tcPr>
            <w:tcW w:w="478" w:type="pct"/>
            <w:vAlign w:val="center"/>
          </w:tcPr>
          <w:p w:rsidR="0018722C">
            <w:pPr>
              <w:pStyle w:val="affff9"/>
              <w:topLinePunct/>
              <w:ind w:leftChars="0" w:left="0" w:rightChars="0" w:right="0" w:firstLineChars="0" w:firstLine="0"/>
              <w:spacing w:line="240" w:lineRule="atLeast"/>
            </w:pPr>
            <w:r>
              <w:t>0</w:t>
            </w:r>
          </w:p>
        </w:tc>
        <w:tc>
          <w:tcPr>
            <w:tcW w:w="477"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ffff9"/>
              <w:topLinePunct/>
              <w:ind w:leftChars="0" w:left="0" w:rightChars="0" w:right="0" w:firstLineChars="0" w:firstLine="0"/>
              <w:spacing w:line="240" w:lineRule="atLeast"/>
            </w:pPr>
            <w:r>
              <w:t>9</w:t>
            </w:r>
          </w:p>
        </w:tc>
        <w:tc>
          <w:tcPr>
            <w:tcW w:w="581" w:type="pct"/>
            <w:vAlign w:val="center"/>
          </w:tcPr>
          <w:p w:rsidR="0018722C">
            <w:pPr>
              <w:pStyle w:val="affff9"/>
              <w:topLinePunct/>
              <w:ind w:leftChars="0" w:left="0" w:rightChars="0" w:right="0" w:firstLineChars="0" w:firstLine="0"/>
              <w:spacing w:line="240" w:lineRule="atLeast"/>
            </w:pPr>
            <w:r>
              <w:t>4</w:t>
            </w:r>
          </w:p>
        </w:tc>
        <w:tc>
          <w:tcPr>
            <w:tcW w:w="525" w:type="pct"/>
            <w:vAlign w:val="center"/>
          </w:tcPr>
          <w:p w:rsidR="0018722C">
            <w:pPr>
              <w:pStyle w:val="affff9"/>
              <w:topLinePunct/>
              <w:ind w:leftChars="0" w:left="0" w:rightChars="0" w:right="0" w:firstLineChars="0" w:firstLine="0"/>
              <w:spacing w:line="240" w:lineRule="atLeast"/>
            </w:pPr>
            <w:r>
              <w:t>0</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rsidRPr="00000000">
              <w:tab/>
            </w:r>
            <w:r>
              <w:t>%</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76.9</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34.6</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通过表</w:t>
      </w:r>
      <w:r w:rsidR="001852F3">
        <w:t xml:space="preserve">25</w:t>
      </w:r>
      <w:r w:rsidR="001852F3">
        <w:t xml:space="preserve">可以看出安徽省卫生类高职院校体育教师的学历结构大部分集中</w:t>
      </w:r>
    </w:p>
    <w:p w:rsidR="0018722C">
      <w:pPr>
        <w:topLinePunct/>
      </w:pPr>
      <w:r>
        <w:t>在本科学历上有</w:t>
      </w:r>
      <w:r>
        <w:t>20</w:t>
      </w:r>
      <w:r/>
      <w:r w:rsidR="001852F3">
        <w:t xml:space="preserve">位体育教师是本科学历占到</w:t>
      </w:r>
      <w:r>
        <w:t>76</w:t>
      </w:r>
      <w:r>
        <w:t>.</w:t>
      </w:r>
      <w:r>
        <w:t>9%,</w:t>
      </w:r>
      <w:r>
        <w:t>只有</w:t>
      </w:r>
      <w:r>
        <w:t>6</w:t>
      </w:r>
      <w:r/>
      <w:r w:rsidR="001852F3">
        <w:t xml:space="preserve">位体育老师的学历</w:t>
      </w:r>
      <w:r>
        <w:t>是硕士研究生，博士学历的老师数量是零，大专学历的老师数量也是零。从数据</w:t>
      </w:r>
      <w:r>
        <w:t>显示来看</w:t>
      </w:r>
      <w:r>
        <w:rPr>
          <w:rFonts w:hint="eastAsia"/>
        </w:rPr>
        <w:t>，</w:t>
      </w:r>
      <w:r w:rsidR="001852F3">
        <w:t xml:space="preserve">安徽省卫生类高职院校体育教师的学历水平普遍不高。教高厅出台了重要文件，针对高职教育工作提出了明确的要求</w:t>
      </w:r>
      <w:r>
        <w:rPr>
          <w:rFonts w:hint="eastAsia"/>
        </w:rPr>
        <w:t>：</w:t>
      </w:r>
      <w:r>
        <w:t>提高专职教师业务能力，完善教师队伍学历结构。高职</w:t>
      </w:r>
      <w:r>
        <w:rPr>
          <w:spacing w:val="-8"/>
        </w:rPr>
        <w:t>（</w:t>
      </w:r>
      <w:r>
        <w:rPr>
          <w:spacing w:val="-8"/>
        </w:rPr>
        <w:t>高专</w:t>
      </w:r>
      <w:r>
        <w:rPr>
          <w:spacing w:val="-8"/>
        </w:rPr>
        <w:t>）</w:t>
      </w:r>
      <w:r>
        <w:t>院校要采取外多种形式，提升老师的专业素养和</w:t>
      </w:r>
      <w:r>
        <w:t>学术水平，全体专职老师一定要符合国家教师法规定的任职标准</w:t>
      </w:r>
      <w:r>
        <w:rPr>
          <w:vertAlign w:val="superscript"/>
          /&gt;
        </w:rPr>
        <w:t>[</w:t>
      </w:r>
      <w:r>
        <w:rPr>
          <w:vertAlign w:val="superscript"/>
          <w:position w:val="12"/>
        </w:rPr>
        <w:t xml:space="preserve">23</w:t>
      </w:r>
      <w:r>
        <w:rPr>
          <w:vertAlign w:val="superscript"/>
          /&gt;
        </w:rPr>
        <w:t>]</w:t>
      </w:r>
      <w:r>
        <w:t>。所以，安徽</w:t>
      </w:r>
      <w:r>
        <w:t>省卫生类高等职校想要尽快改善体育教学现状，就要鼓励老师多学习，充实自己，</w:t>
      </w:r>
      <w:r>
        <w:t>提升自己，学校要为教师提供更多外出进修的机会，并且通过外聘、引进等一些多种方式</w:t>
      </w:r>
      <w:r>
        <w:rPr>
          <w:rFonts w:hint="eastAsia"/>
        </w:rPr>
        <w:t>，</w:t>
      </w:r>
      <w:r>
        <w:t>体育教师的专业理论水平和学历层次得以大幅度的提高。职称反映教</w:t>
      </w:r>
      <w:r>
        <w:t>师一定的身份。老师的科研、教学能力、工作年限等各项能力是通过职称反应出</w:t>
      </w:r>
      <w:r>
        <w:t>来的。所以老师对职称问题看得很重，职称也是衡量教师队伍素质状况高低的尺度之一。</w:t>
      </w:r>
    </w:p>
    <w:p w:rsidR="0018722C">
      <w:pPr>
        <w:pStyle w:val="a8"/>
        <w:topLinePunct/>
      </w:pPr>
      <w:r>
        <w:t>表25</w:t>
      </w:r>
      <w:r>
        <w:t xml:space="preserve">  </w:t>
      </w:r>
      <w:r w:rsidRPr="00DB64CE">
        <w:t>可以看到安徽省卫生类高职院校体育教师中</w:t>
      </w:r>
      <w:r w:rsidP="AA7D325B">
        <w:t>,</w:t>
      </w:r>
      <w:r>
        <w:t>助教占得比重较大有</w:t>
      </w:r>
      <w:r w:rsidR="001852F3">
        <w:t xml:space="preserve">13</w:t>
      </w:r>
    </w:p>
    <w:p w:rsidR="0018722C">
      <w:pPr>
        <w:topLinePunct/>
      </w:pPr>
      <w:r>
        <w:t>人占</w:t>
      </w:r>
      <w:r>
        <w:t>50%,</w:t>
      </w:r>
      <w:r>
        <w:t>讲师比重比助讲少，有</w:t>
      </w:r>
      <w:r>
        <w:t>9</w:t>
      </w:r>
      <w:r/>
      <w:r w:rsidR="001852F3">
        <w:t xml:space="preserve">人只占</w:t>
      </w:r>
      <w:r>
        <w:t>34</w:t>
      </w:r>
      <w:r>
        <w:t>.</w:t>
      </w:r>
      <w:r>
        <w:t>6%,</w:t>
      </w:r>
      <w:r>
        <w:t>副教授更少有</w:t>
      </w:r>
      <w:r>
        <w:t>4</w:t>
      </w:r>
      <w:r/>
      <w:r w:rsidR="001852F3">
        <w:t xml:space="preserve">人只占</w:t>
      </w:r>
      <w:r>
        <w:t>15</w:t>
      </w:r>
      <w:r>
        <w:t>.</w:t>
      </w:r>
      <w:r>
        <w:t>4%</w:t>
      </w:r>
      <w:r>
        <w:rPr>
          <w:rFonts w:hint="eastAsia"/>
        </w:rPr>
        <w:t>，</w:t>
      </w:r>
    </w:p>
    <w:p w:rsidR="0018722C">
      <w:pPr>
        <w:topLinePunct/>
      </w:pPr>
      <w:r>
        <w:t>教授为</w:t>
      </w:r>
      <w:r>
        <w:t>0。从数据上来看，安徽省卫生类高职院校高职称的体育教师偏少</w:t>
      </w:r>
      <w:r>
        <w:rPr>
          <w:rFonts w:hint="eastAsia"/>
        </w:rPr>
        <w:t>，</w:t>
      </w:r>
      <w:r>
        <w:t>调查的</w:t>
      </w:r>
      <w:r/>
      <w:r>
        <w:t>3</w:t>
      </w:r>
      <w:r/>
      <w:r w:rsidR="001852F3">
        <w:t xml:space="preserve">所安徽省卫生类高职院校没有一名教授。这种高水平人才的短缺</w:t>
      </w:r>
      <w:r>
        <w:rPr>
          <w:rFonts w:hint="eastAsia"/>
        </w:rPr>
        <w:t>，</w:t>
      </w:r>
      <w:r>
        <w:t>对安徽省卫生</w:t>
      </w:r>
      <w:r>
        <w:t>类高职院校的体育教学质量的提升以及教学改革的创新发展造成了极其严</w:t>
      </w:r>
      <w:r w:rsidR="001852F3">
        <w:t xml:space="preserve">重的影响</w:t>
      </w:r>
      <w:r>
        <w:rPr>
          <w:rFonts w:hint="eastAsia"/>
        </w:rPr>
        <w:t>，</w:t>
      </w:r>
      <w:r>
        <w:t>所以，安徽省卫生类高职院校对全面提高体育师资队伍整体素质的重</w:t>
      </w:r>
      <w:r w:rsidR="001852F3">
        <w:t xml:space="preserve">要性和迫切性要高度重视</w:t>
      </w:r>
      <w:r>
        <w:rPr>
          <w:rFonts w:hint="eastAsia"/>
        </w:rPr>
        <w:t>，</w:t>
      </w:r>
      <w:r>
        <w:t>对体育师资队伍建设要制定切实可行的培养规划措施，</w:t>
      </w:r>
      <w:r w:rsidR="001852F3">
        <w:t xml:space="preserve">加大对老师的培养力度，培养出更多业务素养高、责任心强的体育教师。</w:t>
      </w:r>
    </w:p>
    <w:p w:rsidR="0018722C">
      <w:pPr>
        <w:pStyle w:val="cw22"/>
        <w:topLinePunct/>
      </w:pPr>
      <w:r>
        <w:t>3.2.8.3</w:t>
      </w:r>
      <w:r>
        <w:t>教师的工作成因</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26</w:t>
      </w:r>
      <w:r>
        <w:t xml:space="preserve">  </w:t>
      </w:r>
      <w:r w:rsidR="001852F3">
        <w:rPr>
          <w:kern w:val="2"/>
          <w:sz w:val="22"/>
          <w:szCs w:val="22"/>
          <w:rFonts w:cstheme="minorBidi" w:hAnsiTheme="minorHAnsi" w:eastAsiaTheme="minorHAnsi" w:asciiTheme="minorHAnsi"/>
        </w:rPr>
        <w:t>体育老师的教学成因</w:t>
      </w:r>
      <w:r w:rsidR="001852F3">
        <w:rPr>
          <w:kern w:val="2"/>
          <w:sz w:val="22"/>
          <w:szCs w:val="22"/>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成因内容</w:t>
            </w:r>
            <w:r w:rsidRPr="00000000">
              <w:tab/>
              <w:t>n</w:t>
            </w:r>
            <w:r w:rsidRPr="00000000">
              <w:tab/>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为了有可观的经济收入</w:t>
            </w:r>
            <w:r w:rsidRPr="00000000">
              <w:tab/>
              <w:t>20</w:t>
            </w:r>
            <w:r w:rsidRPr="00000000">
              <w:tab/>
              <w:t>76.9</w:t>
            </w:r>
          </w:p>
          <w:p w:rsidR="0018722C">
            <w:pPr>
              <w:pStyle w:val="aff1"/>
              <w:topLinePunct/>
            </w:pPr>
            <w:r>
              <w:t>喜欢这个行业</w:t>
            </w:r>
            <w:r w:rsidRPr="00000000">
              <w:tab/>
              <w:t>15</w:t>
            </w:r>
            <w:r w:rsidRPr="00000000">
              <w:tab/>
              <w:t>57.7</w:t>
            </w:r>
          </w:p>
          <w:p w:rsidR="0018722C">
            <w:pPr>
              <w:pStyle w:val="aff1"/>
              <w:topLinePunct/>
            </w:pPr>
            <w:r>
              <w:t>从中获得乐趣</w:t>
            </w:r>
            <w:r w:rsidRPr="00000000">
              <w:tab/>
              <w:t>11</w:t>
            </w:r>
            <w:r w:rsidRPr="00000000">
              <w:tab/>
              <w:t>42.3</w:t>
            </w:r>
          </w:p>
          <w:p w:rsidR="0018722C">
            <w:pPr>
              <w:pStyle w:val="aff1"/>
              <w:topLinePunct/>
            </w:pPr>
            <w:r>
              <w:t>从中获得成功感</w:t>
            </w:r>
            <w:r w:rsidRPr="00000000">
              <w:tab/>
              <w:t>8</w:t>
            </w:r>
            <w:r w:rsidRPr="00000000">
              <w:tab/>
              <w:t>30.7</w:t>
            </w:r>
          </w:p>
          <w:p w:rsidR="0018722C">
            <w:pPr>
              <w:pStyle w:val="ad"/>
              <w:topLinePunct/>
              <w:ind w:leftChars="0" w:left="0" w:rightChars="0" w:right="0" w:firstLineChars="0" w:firstLine="0"/>
              <w:spacing w:line="240" w:lineRule="atLeast"/>
            </w:pPr>
            <w:r>
              <w:t>为将来有更好的发展</w:t>
            </w:r>
            <w:r w:rsidRPr="00000000">
              <w:tab/>
              <w:t>7</w:t>
            </w:r>
            <w:r w:rsidRPr="00000000">
              <w:tab/>
              <w:t>26.9</w:t>
            </w:r>
          </w:p>
        </w:tc>
      </w:tr>
    </w:tbl>
    <w:p w:rsidR="0018722C">
      <w:pPr>
        <w:pStyle w:val="affa"/>
      </w:pPr>
    </w:p>
    <w:p w:rsidR="0018722C">
      <w:pPr>
        <w:topLinePunct/>
      </w:pPr>
      <w:r>
        <w:t>通过表</w:t>
      </w:r>
      <w:r>
        <w:t>26</w:t>
      </w:r>
      <w:r/>
      <w:r w:rsidR="001852F3">
        <w:t xml:space="preserve">的数据可以反映安徽省卫生类高职院校体育的教学动机。稳定的</w:t>
      </w:r>
      <w:r>
        <w:t>工作和收入是大部分体育教师</w:t>
      </w:r>
      <w:r>
        <w:t>(</w:t>
      </w:r>
      <w:r>
        <w:t xml:space="preserve">76.9%</w:t>
      </w:r>
      <w:r>
        <w:t>)</w:t>
      </w:r>
      <w:r>
        <w:t>的教学动机</w:t>
      </w:r>
      <w:r>
        <w:rPr>
          <w:rFonts w:hint="eastAsia"/>
        </w:rPr>
        <w:t>，</w:t>
      </w:r>
      <w:r>
        <w:t>可以说这是一种合乎情理的一种动机</w:t>
      </w:r>
      <w:r>
        <w:rPr>
          <w:rFonts w:hint="eastAsia"/>
        </w:rPr>
        <w:t>，</w:t>
      </w:r>
      <w:r>
        <w:t>因为如果没有稳定的收入和生活这个最为基本的要求</w:t>
      </w:r>
      <w:r>
        <w:rPr>
          <w:rFonts w:hint="eastAsia"/>
        </w:rPr>
        <w:t>，</w:t>
      </w:r>
      <w:r>
        <w:t>何谈有稳定情绪的工作和事业的发展与创新。有</w:t>
      </w:r>
      <w:r w:rsidR="001852F3">
        <w:t xml:space="preserve">57</w:t>
      </w:r>
      <w:r>
        <w:rPr>
          <w:rFonts w:hint="eastAsia"/>
        </w:rPr>
        <w:t>.</w:t>
      </w:r>
      <w:r>
        <w:t>7 %的体育老师选择这个行业的是出自于</w:t>
      </w:r>
      <w:r>
        <w:t>对这份工作的喜欢，愿意为祖国的教育事业添砖加瓦，贡献自己的一份力量</w:t>
      </w:r>
      <w:r>
        <w:t>。。</w:t>
      </w:r>
      <w:r>
        <w:t>以获得快乐为教学动机的体育教师占</w:t>
      </w:r>
      <w:r>
        <w:t>42</w:t>
      </w:r>
      <w:r>
        <w:t>.</w:t>
      </w:r>
      <w:r>
        <w:t>3%,这些教师在组织体育教学的过程中得到满足和快乐，并能感受到学生激情澎湃的青春活力。30.7%的体育教师以获</w:t>
      </w:r>
      <w:r>
        <w:t>得成就感为教学动机的</w:t>
      </w:r>
      <w:r>
        <w:rPr>
          <w:rFonts w:hint="eastAsia"/>
        </w:rPr>
        <w:t>，</w:t>
      </w:r>
      <w:r>
        <w:t>在教学过程中</w:t>
      </w:r>
      <w:r>
        <w:rPr>
          <w:rFonts w:hint="eastAsia"/>
        </w:rPr>
        <w:t>，</w:t>
      </w:r>
      <w:r>
        <w:t>给学生传授体育知识和技能，并能看到学</w:t>
      </w:r>
      <w:r>
        <w:t>生的积极努力获取体育知识和技能，从而将自己的实际价值给彰显出来，也有老</w:t>
      </w:r>
      <w:r>
        <w:t>师为了以后有更好的发展，这部分老师的比例是</w:t>
      </w:r>
      <w:r>
        <w:t>26</w:t>
      </w:r>
      <w:r>
        <w:t>.</w:t>
      </w:r>
      <w:r>
        <w:t>9%</w:t>
      </w:r>
      <w:r>
        <w:t>。这些多为年轻教师，思</w:t>
      </w:r>
      <w:r>
        <w:t>想进步对个人要求高，希望不断的充实自己提高自己的个人能力为人生美好的</w:t>
      </w:r>
      <w:r>
        <w:t>未</w:t>
      </w:r>
    </w:p>
    <w:p w:rsidR="0018722C">
      <w:pPr>
        <w:topLinePunct/>
      </w:pPr>
      <w:r>
        <w:t>来夯实基础。</w:t>
      </w:r>
    </w:p>
    <w:p w:rsidR="0018722C">
      <w:pPr>
        <w:pStyle w:val="cw22"/>
        <w:topLinePunct/>
      </w:pPr>
      <w:r>
        <w:t>3.2.8.4</w:t>
      </w:r>
      <w:r>
        <w:t>教师的教学态度</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27</w:t>
      </w:r>
      <w:r>
        <w:t xml:space="preserve">  </w:t>
      </w:r>
      <w:r>
        <w:rPr>
          <w:rFonts w:cstheme="minorBidi" w:hAnsiTheme="minorHAnsi" w:eastAsiaTheme="minorHAnsi" w:asciiTheme="minorHAnsi"/>
        </w:rPr>
        <w:t>体育</w:t>
      </w:r>
      <w:r>
        <w:rPr>
          <w:rFonts w:cstheme="minorBidi" w:hAnsiTheme="minorHAnsi" w:eastAsiaTheme="minorHAnsi" w:asciiTheme="minorHAnsi"/>
        </w:rPr>
        <w:t>教师教学态度的调查统计</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
        <w:gridCol w:w="1589"/>
        <w:gridCol w:w="1064"/>
        <w:gridCol w:w="839"/>
        <w:gridCol w:w="1005"/>
        <w:gridCol w:w="824"/>
        <w:gridCol w:w="1002"/>
        <w:gridCol w:w="943"/>
        <w:gridCol w:w="1094"/>
        <w:gridCol w:w="66"/>
      </w:tblGrid>
      <w:tr>
        <w:trPr>
          <w:tblHeader/>
        </w:trPr>
        <w:tc>
          <w:tcPr>
            <w:tcW w:w="50" w:type="pct"/>
            <w:vMerge w:val="restart"/>
            <w:vAlign w:val="center"/>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r>
              <w:t>选项</w:t>
            </w:r>
          </w:p>
        </w:tc>
        <w:tc>
          <w:tcPr>
            <w:tcW w:w="625" w:type="pct"/>
            <w:vAlign w:val="center"/>
          </w:tcPr>
          <w:p w:rsidR="0018722C">
            <w:pPr>
              <w:pStyle w:val="a7"/>
              <w:topLinePunct/>
              <w:ind w:leftChars="0" w:left="0" w:rightChars="0" w:right="0" w:firstLineChars="0" w:firstLine="0"/>
              <w:spacing w:line="240" w:lineRule="atLeast"/>
            </w:pPr>
          </w:p>
        </w:tc>
        <w:tc>
          <w:tcPr>
            <w:tcW w:w="493" w:type="pct"/>
            <w:vAlign w:val="center"/>
          </w:tcPr>
          <w:p w:rsidR="0018722C">
            <w:pPr>
              <w:pStyle w:val="a7"/>
              <w:topLinePunct/>
              <w:ind w:leftChars="0" w:left="0" w:rightChars="0" w:right="0" w:firstLineChars="0" w:firstLine="0"/>
              <w:spacing w:line="240" w:lineRule="atLeast"/>
            </w:pPr>
            <w:r>
              <w:t>学生</w:t>
            </w:r>
          </w:p>
        </w:tc>
        <w:tc>
          <w:tcPr>
            <w:tcW w:w="590" w:type="pct"/>
            <w:vAlign w:val="center"/>
          </w:tcPr>
          <w:p w:rsidR="0018722C">
            <w:pPr>
              <w:pStyle w:val="a7"/>
              <w:topLinePunct/>
              <w:ind w:leftChars="0" w:left="0" w:rightChars="0" w:right="0" w:firstLineChars="0" w:firstLine="0"/>
              <w:spacing w:line="240" w:lineRule="atLeast"/>
            </w:pPr>
          </w:p>
        </w:tc>
        <w:tc>
          <w:tcPr>
            <w:tcW w:w="484" w:type="pct"/>
            <w:vAlign w:val="center"/>
          </w:tcPr>
          <w:p w:rsidR="0018722C">
            <w:pPr>
              <w:pStyle w:val="a7"/>
              <w:topLinePunct/>
              <w:ind w:leftChars="0" w:left="0" w:rightChars="0" w:right="0" w:firstLineChars="0" w:firstLine="0"/>
              <w:spacing w:line="240" w:lineRule="atLeast"/>
            </w:pPr>
          </w:p>
        </w:tc>
        <w:tc>
          <w:tcPr>
            <w:tcW w:w="589" w:type="pct"/>
            <w:vAlign w:val="center"/>
          </w:tcPr>
          <w:p w:rsidR="0018722C">
            <w:pPr>
              <w:pStyle w:val="a7"/>
              <w:topLinePunct/>
              <w:ind w:leftChars="0" w:left="0" w:rightChars="0" w:right="0" w:firstLineChars="0" w:firstLine="0"/>
              <w:spacing w:line="240" w:lineRule="atLeast"/>
            </w:pPr>
          </w:p>
        </w:tc>
        <w:tc>
          <w:tcPr>
            <w:tcW w:w="554" w:type="pct"/>
            <w:vAlign w:val="center"/>
          </w:tcPr>
          <w:p w:rsidR="0018722C">
            <w:pPr>
              <w:pStyle w:val="a7"/>
              <w:topLinePunct/>
              <w:ind w:leftChars="0" w:left="0" w:rightChars="0" w:right="0" w:firstLineChars="0" w:firstLine="0"/>
              <w:spacing w:line="240" w:lineRule="atLeast"/>
            </w:pPr>
            <w:r>
              <w:t>教师</w:t>
            </w:r>
          </w:p>
        </w:tc>
        <w:tc>
          <w:tcPr>
            <w:tcW w:w="681" w:type="pct"/>
            <w:gridSpan w:val="2"/>
            <w:vAlign w:val="center"/>
          </w:tcPr>
          <w:p w:rsidR="0018722C">
            <w:pPr>
              <w:pStyle w:val="a7"/>
              <w:topLinePunct/>
              <w:ind w:leftChars="0" w:left="0" w:rightChars="0" w:right="0" w:firstLineChars="0" w:firstLine="0"/>
              <w:spacing w:line="240" w:lineRule="atLeast"/>
            </w:pPr>
          </w:p>
        </w:tc>
      </w:tr>
      <w:tr>
        <w:tc>
          <w:tcPr>
            <w:tcW w:w="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p>
        </w:tc>
        <w:tc>
          <w:tcPr>
            <w:tcW w:w="625"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493" w:type="pct"/>
            <w:vAlign w:val="center"/>
          </w:tcPr>
          <w:p w:rsidR="0018722C">
            <w:pPr>
              <w:pStyle w:val="a7"/>
              <w:topLinePunct/>
              <w:ind w:leftChars="0" w:left="0" w:rightChars="0" w:right="0" w:firstLineChars="0" w:firstLine="0"/>
              <w:spacing w:line="240" w:lineRule="atLeast"/>
            </w:pPr>
          </w:p>
        </w:tc>
        <w:tc>
          <w:tcPr>
            <w:tcW w:w="590"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c>
          <w:tcPr>
            <w:tcW w:w="484" w:type="pct"/>
            <w:vAlign w:val="center"/>
          </w:tcPr>
          <w:p w:rsidR="0018722C">
            <w:pPr>
              <w:pStyle w:val="a7"/>
              <w:topLinePunct/>
              <w:ind w:leftChars="0" w:left="0" w:rightChars="0" w:right="0" w:firstLineChars="0" w:firstLine="0"/>
              <w:spacing w:line="240" w:lineRule="atLeast"/>
            </w:pPr>
          </w:p>
        </w:tc>
        <w:tc>
          <w:tcPr>
            <w:tcW w:w="589"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554" w:type="pct"/>
            <w:vAlign w:val="center"/>
          </w:tcPr>
          <w:p w:rsidR="0018722C">
            <w:pPr>
              <w:pStyle w:val="a7"/>
              <w:topLinePunct/>
              <w:ind w:leftChars="0" w:left="0" w:rightChars="0" w:right="0" w:firstLineChars="0" w:firstLine="0"/>
              <w:spacing w:line="240" w:lineRule="atLeast"/>
            </w:pPr>
          </w:p>
        </w:tc>
        <w:tc>
          <w:tcPr>
            <w:tcW w:w="643"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c>
          <w:tcPr>
            <w:tcW w:w="39" w:type="pct"/>
            <w:vAlign w:val="center"/>
          </w:tcPr>
          <w:p w:rsidR="0018722C">
            <w:pPr>
              <w:pStyle w:val="a7"/>
              <w:topLinePunct/>
              <w:ind w:leftChars="0" w:left="0" w:rightChars="0" w:right="0" w:firstLineChars="0" w:firstLine="0"/>
              <w:spacing w:line="240" w:lineRule="atLeast"/>
            </w:pPr>
          </w:p>
        </w:tc>
      </w:tr>
      <w:tr>
        <w:tc>
          <w:tcPr>
            <w:tcW w:w="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r>
              <w:t>十分认真</w:t>
            </w:r>
          </w:p>
        </w:tc>
        <w:tc>
          <w:tcPr>
            <w:tcW w:w="625" w:type="pct"/>
            <w:vAlign w:val="center"/>
          </w:tcPr>
          <w:p w:rsidR="0018722C">
            <w:pPr>
              <w:pStyle w:val="a7"/>
              <w:topLinePunct/>
              <w:ind w:leftChars="0" w:left="0" w:rightChars="0" w:right="0" w:firstLineChars="0" w:firstLine="0"/>
              <w:spacing w:line="240" w:lineRule="atLeast"/>
            </w:pPr>
            <w:r>
              <w:t>63</w:t>
            </w:r>
          </w:p>
        </w:tc>
        <w:tc>
          <w:tcPr>
            <w:tcW w:w="493" w:type="pct"/>
            <w:vAlign w:val="center"/>
          </w:tcPr>
          <w:p w:rsidR="0018722C">
            <w:pPr>
              <w:pStyle w:val="a7"/>
              <w:topLinePunct/>
              <w:ind w:leftChars="0" w:left="0" w:rightChars="0" w:right="0" w:firstLineChars="0" w:firstLine="0"/>
              <w:spacing w:line="240" w:lineRule="atLeast"/>
            </w:pPr>
          </w:p>
        </w:tc>
        <w:tc>
          <w:tcPr>
            <w:tcW w:w="590" w:type="pct"/>
            <w:vAlign w:val="center"/>
          </w:tcPr>
          <w:p w:rsidR="0018722C">
            <w:pPr>
              <w:pStyle w:val="a7"/>
              <w:topLinePunct/>
              <w:ind w:leftChars="0" w:left="0" w:rightChars="0" w:right="0" w:firstLineChars="0" w:firstLine="0"/>
              <w:spacing w:line="240" w:lineRule="atLeast"/>
            </w:pPr>
            <w:r>
              <w:t>10.7</w:t>
            </w:r>
          </w:p>
        </w:tc>
        <w:tc>
          <w:tcPr>
            <w:tcW w:w="484" w:type="pct"/>
            <w:vAlign w:val="center"/>
          </w:tcPr>
          <w:p w:rsidR="0018722C">
            <w:pPr>
              <w:pStyle w:val="a7"/>
              <w:topLinePunct/>
              <w:ind w:leftChars="0" w:left="0" w:rightChars="0" w:right="0" w:firstLineChars="0" w:firstLine="0"/>
              <w:spacing w:line="240" w:lineRule="atLeast"/>
            </w:pPr>
          </w:p>
        </w:tc>
        <w:tc>
          <w:tcPr>
            <w:tcW w:w="589" w:type="pct"/>
            <w:vAlign w:val="center"/>
          </w:tcPr>
          <w:p w:rsidR="0018722C">
            <w:pPr>
              <w:pStyle w:val="a7"/>
              <w:topLinePunct/>
              <w:ind w:leftChars="0" w:left="0" w:rightChars="0" w:right="0" w:firstLineChars="0" w:firstLine="0"/>
              <w:spacing w:line="240" w:lineRule="atLeast"/>
            </w:pPr>
            <w:r>
              <w:t>4</w:t>
            </w:r>
          </w:p>
        </w:tc>
        <w:tc>
          <w:tcPr>
            <w:tcW w:w="554" w:type="pct"/>
            <w:vAlign w:val="center"/>
          </w:tcPr>
          <w:p w:rsidR="0018722C">
            <w:pPr>
              <w:pStyle w:val="a7"/>
              <w:topLinePunct/>
              <w:ind w:leftChars="0" w:left="0" w:rightChars="0" w:right="0" w:firstLineChars="0" w:firstLine="0"/>
              <w:spacing w:line="240" w:lineRule="atLeast"/>
            </w:pPr>
          </w:p>
        </w:tc>
        <w:tc>
          <w:tcPr>
            <w:tcW w:w="643" w:type="pct"/>
            <w:vAlign w:val="center"/>
          </w:tcPr>
          <w:p w:rsidR="0018722C">
            <w:pPr>
              <w:pStyle w:val="a7"/>
              <w:topLinePunct/>
              <w:ind w:leftChars="0" w:left="0" w:rightChars="0" w:right="0" w:firstLineChars="0" w:firstLine="0"/>
              <w:spacing w:line="240" w:lineRule="atLeast"/>
            </w:pPr>
            <w:r>
              <w:t>15.4</w:t>
            </w:r>
          </w:p>
        </w:tc>
        <w:tc>
          <w:tcPr>
            <w:tcW w:w="39" w:type="pct"/>
            <w:vAlign w:val="center"/>
          </w:tcPr>
          <w:p w:rsidR="0018722C">
            <w:pPr>
              <w:pStyle w:val="a7"/>
              <w:topLinePunct/>
              <w:ind w:leftChars="0" w:left="0" w:rightChars="0" w:right="0" w:firstLineChars="0" w:firstLine="0"/>
              <w:spacing w:line="240" w:lineRule="atLeast"/>
            </w:pPr>
          </w:p>
        </w:tc>
      </w:tr>
      <w:tr>
        <w:tc>
          <w:tcPr>
            <w:tcW w:w="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r>
              <w:t>比较认真</w:t>
            </w:r>
          </w:p>
        </w:tc>
        <w:tc>
          <w:tcPr>
            <w:tcW w:w="625" w:type="pct"/>
            <w:vAlign w:val="center"/>
          </w:tcPr>
          <w:p w:rsidR="0018722C">
            <w:pPr>
              <w:pStyle w:val="a7"/>
              <w:topLinePunct/>
              <w:ind w:leftChars="0" w:left="0" w:rightChars="0" w:right="0" w:firstLineChars="0" w:firstLine="0"/>
              <w:spacing w:line="240" w:lineRule="atLeast"/>
            </w:pPr>
            <w:r>
              <w:t>145</w:t>
            </w:r>
          </w:p>
        </w:tc>
        <w:tc>
          <w:tcPr>
            <w:tcW w:w="493" w:type="pct"/>
            <w:vAlign w:val="center"/>
          </w:tcPr>
          <w:p w:rsidR="0018722C">
            <w:pPr>
              <w:pStyle w:val="a7"/>
              <w:topLinePunct/>
              <w:ind w:leftChars="0" w:left="0" w:rightChars="0" w:right="0" w:firstLineChars="0" w:firstLine="0"/>
              <w:spacing w:line="240" w:lineRule="atLeast"/>
            </w:pPr>
          </w:p>
        </w:tc>
        <w:tc>
          <w:tcPr>
            <w:tcW w:w="590" w:type="pct"/>
            <w:vAlign w:val="center"/>
          </w:tcPr>
          <w:p w:rsidR="0018722C">
            <w:pPr>
              <w:pStyle w:val="a7"/>
              <w:topLinePunct/>
              <w:ind w:leftChars="0" w:left="0" w:rightChars="0" w:right="0" w:firstLineChars="0" w:firstLine="0"/>
              <w:spacing w:line="240" w:lineRule="atLeast"/>
            </w:pPr>
            <w:r>
              <w:t>24.7</w:t>
            </w:r>
          </w:p>
        </w:tc>
        <w:tc>
          <w:tcPr>
            <w:tcW w:w="484" w:type="pct"/>
            <w:vAlign w:val="center"/>
          </w:tcPr>
          <w:p w:rsidR="0018722C">
            <w:pPr>
              <w:pStyle w:val="a7"/>
              <w:topLinePunct/>
              <w:ind w:leftChars="0" w:left="0" w:rightChars="0" w:right="0" w:firstLineChars="0" w:firstLine="0"/>
              <w:spacing w:line="240" w:lineRule="atLeast"/>
            </w:pPr>
          </w:p>
        </w:tc>
        <w:tc>
          <w:tcPr>
            <w:tcW w:w="589" w:type="pct"/>
            <w:vAlign w:val="center"/>
          </w:tcPr>
          <w:p w:rsidR="0018722C">
            <w:pPr>
              <w:pStyle w:val="a7"/>
              <w:topLinePunct/>
              <w:ind w:leftChars="0" w:left="0" w:rightChars="0" w:right="0" w:firstLineChars="0" w:firstLine="0"/>
              <w:spacing w:line="240" w:lineRule="atLeast"/>
            </w:pPr>
            <w:r>
              <w:t>7</w:t>
            </w:r>
          </w:p>
        </w:tc>
        <w:tc>
          <w:tcPr>
            <w:tcW w:w="554" w:type="pct"/>
            <w:vAlign w:val="center"/>
          </w:tcPr>
          <w:p w:rsidR="0018722C">
            <w:pPr>
              <w:pStyle w:val="a7"/>
              <w:topLinePunct/>
              <w:ind w:leftChars="0" w:left="0" w:rightChars="0" w:right="0" w:firstLineChars="0" w:firstLine="0"/>
              <w:spacing w:line="240" w:lineRule="atLeast"/>
            </w:pPr>
          </w:p>
        </w:tc>
        <w:tc>
          <w:tcPr>
            <w:tcW w:w="643" w:type="pct"/>
            <w:vAlign w:val="center"/>
          </w:tcPr>
          <w:p w:rsidR="0018722C">
            <w:pPr>
              <w:pStyle w:val="a7"/>
              <w:topLinePunct/>
              <w:ind w:leftChars="0" w:left="0" w:rightChars="0" w:right="0" w:firstLineChars="0" w:firstLine="0"/>
              <w:spacing w:line="240" w:lineRule="atLeast"/>
            </w:pPr>
            <w:r>
              <w:t>26.9</w:t>
            </w:r>
          </w:p>
        </w:tc>
        <w:tc>
          <w:tcPr>
            <w:tcW w:w="39" w:type="pct"/>
            <w:vAlign w:val="center"/>
          </w:tcPr>
          <w:p w:rsidR="0018722C">
            <w:pPr>
              <w:pStyle w:val="a7"/>
              <w:topLinePunct/>
              <w:ind w:leftChars="0" w:left="0" w:rightChars="0" w:right="0" w:firstLineChars="0" w:firstLine="0"/>
              <w:spacing w:line="240" w:lineRule="atLeast"/>
            </w:pPr>
          </w:p>
        </w:tc>
      </w:tr>
      <w:tr>
        <w:tc>
          <w:tcPr>
            <w:tcW w:w="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r>
              <w:t>一般</w:t>
            </w:r>
          </w:p>
        </w:tc>
        <w:tc>
          <w:tcPr>
            <w:tcW w:w="625" w:type="pct"/>
            <w:vAlign w:val="center"/>
          </w:tcPr>
          <w:p w:rsidR="0018722C">
            <w:pPr>
              <w:pStyle w:val="a7"/>
              <w:topLinePunct/>
              <w:ind w:leftChars="0" w:left="0" w:rightChars="0" w:right="0" w:firstLineChars="0" w:firstLine="0"/>
              <w:spacing w:line="240" w:lineRule="atLeast"/>
            </w:pPr>
            <w:r>
              <w:t>219</w:t>
            </w:r>
          </w:p>
        </w:tc>
        <w:tc>
          <w:tcPr>
            <w:tcW w:w="493" w:type="pct"/>
            <w:vAlign w:val="center"/>
          </w:tcPr>
          <w:p w:rsidR="0018722C">
            <w:pPr>
              <w:pStyle w:val="a7"/>
              <w:topLinePunct/>
              <w:ind w:leftChars="0" w:left="0" w:rightChars="0" w:right="0" w:firstLineChars="0" w:firstLine="0"/>
              <w:spacing w:line="240" w:lineRule="atLeast"/>
            </w:pPr>
          </w:p>
        </w:tc>
        <w:tc>
          <w:tcPr>
            <w:tcW w:w="590" w:type="pct"/>
            <w:vAlign w:val="center"/>
          </w:tcPr>
          <w:p w:rsidR="0018722C">
            <w:pPr>
              <w:pStyle w:val="a7"/>
              <w:topLinePunct/>
              <w:ind w:leftChars="0" w:left="0" w:rightChars="0" w:right="0" w:firstLineChars="0" w:firstLine="0"/>
              <w:spacing w:line="240" w:lineRule="atLeast"/>
            </w:pPr>
            <w:r>
              <w:t>37.2</w:t>
            </w:r>
          </w:p>
        </w:tc>
        <w:tc>
          <w:tcPr>
            <w:tcW w:w="484" w:type="pct"/>
            <w:vAlign w:val="center"/>
          </w:tcPr>
          <w:p w:rsidR="0018722C">
            <w:pPr>
              <w:pStyle w:val="a7"/>
              <w:topLinePunct/>
              <w:ind w:leftChars="0" w:left="0" w:rightChars="0" w:right="0" w:firstLineChars="0" w:firstLine="0"/>
              <w:spacing w:line="240" w:lineRule="atLeast"/>
            </w:pPr>
          </w:p>
        </w:tc>
        <w:tc>
          <w:tcPr>
            <w:tcW w:w="589" w:type="pct"/>
            <w:vAlign w:val="center"/>
          </w:tcPr>
          <w:p w:rsidR="0018722C">
            <w:pPr>
              <w:pStyle w:val="a7"/>
              <w:topLinePunct/>
              <w:ind w:leftChars="0" w:left="0" w:rightChars="0" w:right="0" w:firstLineChars="0" w:firstLine="0"/>
              <w:spacing w:line="240" w:lineRule="atLeast"/>
            </w:pPr>
            <w:r>
              <w:t>12</w:t>
            </w:r>
          </w:p>
        </w:tc>
        <w:tc>
          <w:tcPr>
            <w:tcW w:w="554" w:type="pct"/>
            <w:vAlign w:val="center"/>
          </w:tcPr>
          <w:p w:rsidR="0018722C">
            <w:pPr>
              <w:pStyle w:val="a7"/>
              <w:topLinePunct/>
              <w:ind w:leftChars="0" w:left="0" w:rightChars="0" w:right="0" w:firstLineChars="0" w:firstLine="0"/>
              <w:spacing w:line="240" w:lineRule="atLeast"/>
            </w:pPr>
          </w:p>
        </w:tc>
        <w:tc>
          <w:tcPr>
            <w:tcW w:w="643" w:type="pct"/>
            <w:vAlign w:val="center"/>
          </w:tcPr>
          <w:p w:rsidR="0018722C">
            <w:pPr>
              <w:pStyle w:val="a7"/>
              <w:topLinePunct/>
              <w:ind w:leftChars="0" w:left="0" w:rightChars="0" w:right="0" w:firstLineChars="0" w:firstLine="0"/>
              <w:spacing w:line="240" w:lineRule="atLeast"/>
            </w:pPr>
            <w:r>
              <w:t>46.2</w:t>
            </w:r>
          </w:p>
        </w:tc>
        <w:tc>
          <w:tcPr>
            <w:tcW w:w="39" w:type="pct"/>
            <w:vAlign w:val="center"/>
          </w:tcPr>
          <w:p w:rsidR="0018722C">
            <w:pPr>
              <w:pStyle w:val="a7"/>
              <w:topLinePunct/>
              <w:ind w:leftChars="0" w:left="0" w:rightChars="0" w:right="0" w:firstLineChars="0" w:firstLine="0"/>
              <w:spacing w:line="240" w:lineRule="atLeast"/>
            </w:pPr>
          </w:p>
        </w:tc>
      </w:tr>
      <w:tr>
        <w:trPr>
          <w:tblHeader/>
        </w:trPr>
        <w:tc>
          <w:tcPr>
            <w:tcW w:w="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比较差</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72</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12.2</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11.5</w:t>
            </w:r>
          </w:p>
        </w:tc>
        <w:tc>
          <w:tcPr>
            <w:tcW w:w="3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十分差</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4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对教学的效果和质量有着直接影响的就是教师的教学态度。表</w:t>
      </w:r>
      <w:r w:rsidR="001852F3">
        <w:t xml:space="preserve">27</w:t>
      </w:r>
      <w:r w:rsidR="001852F3">
        <w:t xml:space="preserve">显示了从学生的角度和教师自身的角度对体育教师在体育课中的教学态度调查统计结果。</w:t>
      </w:r>
    </w:p>
    <w:p w:rsidR="0018722C">
      <w:pPr>
        <w:topLinePunct/>
      </w:pPr>
      <w:r>
        <w:t>通过调查的数据显示有</w:t>
      </w:r>
      <w:r w:rsidR="001852F3">
        <w:t xml:space="preserve">35</w:t>
      </w:r>
      <w:r>
        <w:t>.</w:t>
      </w:r>
      <w:r>
        <w:t>4%</w:t>
      </w:r>
      <w:r>
        <w:t>(</w:t>
      </w:r>
      <w:r>
        <w:t>10.7%+24.7%</w:t>
      </w:r>
      <w:r>
        <w:t>)</w:t>
      </w:r>
      <w:r>
        <w:t>的学生对体育教师的教学态度的评价是认真</w:t>
      </w:r>
      <w:r>
        <w:rPr>
          <w:rFonts w:hint="eastAsia"/>
        </w:rPr>
        <w:t>，</w:t>
      </w:r>
      <w:r>
        <w:t>有</w:t>
      </w:r>
      <w:r w:rsidR="001852F3">
        <w:t xml:space="preserve">37</w:t>
      </w:r>
      <w:r>
        <w:rPr>
          <w:rFonts w:hint="eastAsia"/>
        </w:rPr>
        <w:t>.</w:t>
      </w:r>
      <w:r>
        <w:t>2%的学生对体育教师的教学态度的评价是一般</w:t>
      </w:r>
      <w:r>
        <w:rPr>
          <w:rFonts w:hint="eastAsia"/>
        </w:rPr>
        <w:t>，</w:t>
      </w:r>
      <w:r>
        <w:t>另外还</w:t>
      </w:r>
      <w:r>
        <w:t>有</w:t>
      </w:r>
    </w:p>
    <w:p w:rsidR="0018722C">
      <w:pPr>
        <w:topLinePunct/>
      </w:pPr>
      <w:r>
        <w:t>27.3%</w:t>
      </w:r>
      <w:r>
        <w:t>(</w:t>
      </w:r>
      <w:r>
        <w:t>12.2%+15.1%</w:t>
      </w:r>
      <w:r>
        <w:t>)</w:t>
      </w:r>
      <w:r>
        <w:t>的学生对体育教师的教学态度的评价是差。体育教师有</w:t>
      </w:r>
    </w:p>
    <w:p w:rsidR="0018722C">
      <w:pPr>
        <w:topLinePunct/>
      </w:pPr>
      <w:r>
        <w:t>42.3%</w:t>
      </w:r>
      <w:r>
        <w:t>(</w:t>
      </w:r>
      <w:r>
        <w:t>15.4%+26.9%</w:t>
      </w:r>
      <w:r>
        <w:t>)</w:t>
      </w:r>
      <w:r>
        <w:t>觉得自己教学态度很端正，觉得自己教学态度还算端正的老</w:t>
      </w:r>
      <w:r>
        <w:t>师比例是</w:t>
      </w:r>
      <w:r>
        <w:t>46</w:t>
      </w:r>
      <w:r>
        <w:t>.</w:t>
      </w:r>
      <w:r>
        <w:t>2%，</w:t>
      </w:r>
      <w:r>
        <w:t>另外还有</w:t>
      </w:r>
      <w:r>
        <w:t>11</w:t>
      </w:r>
      <w:r>
        <w:t>.</w:t>
      </w:r>
      <w:r>
        <w:t>5%的体育教师对自己的教学态度的评价是差。从统计的结果上看大部分学生和体育老师对自己教学态度的评价较高的比例较大，</w:t>
      </w:r>
      <w:r w:rsidR="001852F3">
        <w:t xml:space="preserve">也有部分学生和老师对体育老师的评价态度不满意。从中可以得知</w:t>
      </w:r>
      <w:r>
        <w:rPr>
          <w:rFonts w:hint="eastAsia"/>
        </w:rPr>
        <w:t>，</w:t>
      </w:r>
      <w:r>
        <w:t>现阶段安徽</w:t>
      </w:r>
      <w:r>
        <w:t>省卫生类高职院校的师生对体育教师的教学态度存在不满。导致这不满现象的原</w:t>
      </w:r>
      <w:r>
        <w:t>因有多种，可能是体育教师的教学动机</w:t>
      </w:r>
      <w:r>
        <w:rPr>
          <w:rFonts w:hint="eastAsia"/>
        </w:rPr>
        <w:t>，</w:t>
      </w:r>
      <w:r>
        <w:t>也有可能是学校忽略了体育教师的工作，</w:t>
      </w:r>
      <w:r>
        <w:t>而且对体育老师的设置的福利待遇较差，严重削弱了体育老师的工作热情，也影响了学校体育课的教学氛围。</w:t>
      </w:r>
    </w:p>
    <w:p w:rsidR="0018722C">
      <w:pPr>
        <w:pStyle w:val="cw22"/>
        <w:topLinePunct/>
      </w:pPr>
      <w:r>
        <w:t>3.2.8.5</w:t>
      </w:r>
      <w:r>
        <w:t>体育教师教学及教科研技能实情分析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28</w:t>
      </w:r>
      <w:r>
        <w:t xml:space="preserve">  </w:t>
      </w:r>
      <w:r w:rsidR="001852F3">
        <w:rPr>
          <w:rFonts w:cstheme="minorBidi" w:hAnsiTheme="minorHAnsi" w:eastAsiaTheme="minorHAnsi" w:asciiTheme="minorHAnsi"/>
        </w:rPr>
        <w:t>安徽省卫生类高职院校体育教师所掌握体育锻炼课程的归纳</w:t>
      </w:r>
      <w:r>
        <w:rPr>
          <w:rFonts w:cstheme="minorBidi" w:hAnsiTheme="minorHAnsi" w:eastAsiaTheme="minorHAnsi" w:asciiTheme="minorHAnsi"/>
        </w:rPr>
        <w:t>n=26</w:t>
      </w:r>
    </w:p>
    <w:p w:rsidR="0018722C">
      <w:pPr>
        <w:r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0"/>
        <w:gridCol w:w="2998"/>
        <w:gridCol w:w="3681"/>
      </w:tblGrid>
      <w:tr>
        <w:trPr>
          <w:tblHeader/>
        </w:trPr>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75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n</w:t>
            </w:r>
            <w:r>
              <w:t>）</w:t>
            </w:r>
          </w:p>
        </w:tc>
        <w:tc>
          <w:tcPr>
            <w:tcW w:w="215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085" w:type="pct"/>
            <w:vAlign w:val="center"/>
          </w:tcPr>
          <w:p w:rsidR="0018722C">
            <w:pPr>
              <w:pStyle w:val="ac"/>
              <w:topLinePunct/>
              <w:ind w:leftChars="0" w:left="0" w:rightChars="0" w:right="0" w:firstLineChars="0" w:firstLine="0"/>
              <w:spacing w:line="240" w:lineRule="atLeast"/>
            </w:pPr>
            <w:r>
              <w:t>篮球</w:t>
            </w:r>
          </w:p>
        </w:tc>
        <w:tc>
          <w:tcPr>
            <w:tcW w:w="1758" w:type="pct"/>
            <w:vAlign w:val="center"/>
          </w:tcPr>
          <w:p w:rsidR="0018722C">
            <w:pPr>
              <w:pStyle w:val="affff9"/>
              <w:topLinePunct/>
              <w:ind w:leftChars="0" w:left="0" w:rightChars="0" w:right="0" w:firstLineChars="0" w:firstLine="0"/>
              <w:spacing w:line="240" w:lineRule="atLeast"/>
            </w:pPr>
            <w:r>
              <w:t>10</w:t>
            </w:r>
          </w:p>
        </w:tc>
        <w:tc>
          <w:tcPr>
            <w:tcW w:w="2158" w:type="pct"/>
            <w:vAlign w:val="center"/>
          </w:tcPr>
          <w:p w:rsidR="0018722C">
            <w:pPr>
              <w:pStyle w:val="affff9"/>
              <w:topLinePunct/>
              <w:ind w:leftChars="0" w:left="0" w:rightChars="0" w:right="0" w:firstLineChars="0" w:firstLine="0"/>
              <w:spacing w:line="240" w:lineRule="atLeast"/>
            </w:pPr>
            <w:r>
              <w:t>38.5</w:t>
            </w:r>
          </w:p>
        </w:tc>
      </w:tr>
      <w:tr>
        <w:tc>
          <w:tcPr>
            <w:tcW w:w="1085" w:type="pct"/>
            <w:vAlign w:val="center"/>
          </w:tcPr>
          <w:p w:rsidR="0018722C">
            <w:pPr>
              <w:pStyle w:val="ac"/>
              <w:topLinePunct/>
              <w:ind w:leftChars="0" w:left="0" w:rightChars="0" w:right="0" w:firstLineChars="0" w:firstLine="0"/>
              <w:spacing w:line="240" w:lineRule="atLeast"/>
            </w:pPr>
            <w:r>
              <w:t>足球</w:t>
            </w:r>
          </w:p>
        </w:tc>
        <w:tc>
          <w:tcPr>
            <w:tcW w:w="1758" w:type="pct"/>
            <w:vAlign w:val="center"/>
          </w:tcPr>
          <w:p w:rsidR="0018722C">
            <w:pPr>
              <w:pStyle w:val="affff9"/>
              <w:topLinePunct/>
              <w:ind w:leftChars="0" w:left="0" w:rightChars="0" w:right="0" w:firstLineChars="0" w:firstLine="0"/>
              <w:spacing w:line="240" w:lineRule="atLeast"/>
            </w:pPr>
            <w:r>
              <w:t>8</w:t>
            </w:r>
          </w:p>
        </w:tc>
        <w:tc>
          <w:tcPr>
            <w:tcW w:w="2158" w:type="pct"/>
            <w:vAlign w:val="center"/>
          </w:tcPr>
          <w:p w:rsidR="0018722C">
            <w:pPr>
              <w:pStyle w:val="affff9"/>
              <w:topLinePunct/>
              <w:ind w:leftChars="0" w:left="0" w:rightChars="0" w:right="0" w:firstLineChars="0" w:firstLine="0"/>
              <w:spacing w:line="240" w:lineRule="atLeast"/>
            </w:pPr>
            <w:r>
              <w:t>30.8</w:t>
            </w:r>
          </w:p>
        </w:tc>
      </w:tr>
      <w:tr>
        <w:tc>
          <w:tcPr>
            <w:tcW w:w="1085" w:type="pct"/>
            <w:vAlign w:val="center"/>
          </w:tcPr>
          <w:p w:rsidR="0018722C">
            <w:pPr>
              <w:pStyle w:val="ac"/>
              <w:topLinePunct/>
              <w:ind w:leftChars="0" w:left="0" w:rightChars="0" w:right="0" w:firstLineChars="0" w:firstLine="0"/>
              <w:spacing w:line="240" w:lineRule="atLeast"/>
            </w:pPr>
            <w:r>
              <w:t>武术</w:t>
            </w:r>
          </w:p>
        </w:tc>
        <w:tc>
          <w:tcPr>
            <w:tcW w:w="1758" w:type="pct"/>
            <w:vAlign w:val="center"/>
          </w:tcPr>
          <w:p w:rsidR="0018722C">
            <w:pPr>
              <w:pStyle w:val="affff9"/>
              <w:topLinePunct/>
              <w:ind w:leftChars="0" w:left="0" w:rightChars="0" w:right="0" w:firstLineChars="0" w:firstLine="0"/>
              <w:spacing w:line="240" w:lineRule="atLeast"/>
            </w:pPr>
            <w:r>
              <w:t>8</w:t>
            </w:r>
          </w:p>
        </w:tc>
        <w:tc>
          <w:tcPr>
            <w:tcW w:w="2158" w:type="pct"/>
            <w:vAlign w:val="center"/>
          </w:tcPr>
          <w:p w:rsidR="0018722C">
            <w:pPr>
              <w:pStyle w:val="affff9"/>
              <w:topLinePunct/>
              <w:ind w:leftChars="0" w:left="0" w:rightChars="0" w:right="0" w:firstLineChars="0" w:firstLine="0"/>
              <w:spacing w:line="240" w:lineRule="atLeast"/>
            </w:pPr>
            <w:r>
              <w:t>30.8</w:t>
            </w:r>
          </w:p>
        </w:tc>
      </w:tr>
      <w:tr>
        <w:tc>
          <w:tcPr>
            <w:tcW w:w="1085" w:type="pct"/>
            <w:vAlign w:val="center"/>
          </w:tcPr>
          <w:p w:rsidR="0018722C">
            <w:pPr>
              <w:pStyle w:val="ac"/>
              <w:topLinePunct/>
              <w:ind w:leftChars="0" w:left="0" w:rightChars="0" w:right="0" w:firstLineChars="0" w:firstLine="0"/>
              <w:spacing w:line="240" w:lineRule="atLeast"/>
            </w:pPr>
            <w:r>
              <w:t>排球</w:t>
            </w:r>
          </w:p>
        </w:tc>
        <w:tc>
          <w:tcPr>
            <w:tcW w:w="1758" w:type="pct"/>
            <w:vAlign w:val="center"/>
          </w:tcPr>
          <w:p w:rsidR="0018722C">
            <w:pPr>
              <w:pStyle w:val="affff9"/>
              <w:topLinePunct/>
              <w:ind w:leftChars="0" w:left="0" w:rightChars="0" w:right="0" w:firstLineChars="0" w:firstLine="0"/>
              <w:spacing w:line="240" w:lineRule="atLeast"/>
            </w:pPr>
            <w:r>
              <w:t>7</w:t>
            </w:r>
          </w:p>
        </w:tc>
        <w:tc>
          <w:tcPr>
            <w:tcW w:w="2158" w:type="pct"/>
            <w:vAlign w:val="center"/>
          </w:tcPr>
          <w:p w:rsidR="0018722C">
            <w:pPr>
              <w:pStyle w:val="affff9"/>
              <w:topLinePunct/>
              <w:ind w:leftChars="0" w:left="0" w:rightChars="0" w:right="0" w:firstLineChars="0" w:firstLine="0"/>
              <w:spacing w:line="240" w:lineRule="atLeast"/>
            </w:pPr>
            <w:r>
              <w:t>26.9</w:t>
            </w:r>
          </w:p>
        </w:tc>
      </w:tr>
      <w:tr>
        <w:tc>
          <w:tcPr>
            <w:tcW w:w="1085" w:type="pct"/>
            <w:vAlign w:val="center"/>
          </w:tcPr>
          <w:p w:rsidR="0018722C">
            <w:pPr>
              <w:pStyle w:val="ac"/>
              <w:topLinePunct/>
              <w:ind w:leftChars="0" w:left="0" w:rightChars="0" w:right="0" w:firstLineChars="0" w:firstLine="0"/>
              <w:spacing w:line="240" w:lineRule="atLeast"/>
            </w:pPr>
            <w:r>
              <w:t>游泳</w:t>
            </w:r>
          </w:p>
        </w:tc>
        <w:tc>
          <w:tcPr>
            <w:tcW w:w="1758" w:type="pct"/>
            <w:vAlign w:val="center"/>
          </w:tcPr>
          <w:p w:rsidR="0018722C">
            <w:pPr>
              <w:pStyle w:val="affff9"/>
              <w:topLinePunct/>
              <w:ind w:leftChars="0" w:left="0" w:rightChars="0" w:right="0" w:firstLineChars="0" w:firstLine="0"/>
              <w:spacing w:line="240" w:lineRule="atLeast"/>
            </w:pPr>
            <w:r>
              <w:t>4</w:t>
            </w:r>
          </w:p>
        </w:tc>
        <w:tc>
          <w:tcPr>
            <w:tcW w:w="2158" w:type="pct"/>
            <w:vAlign w:val="center"/>
          </w:tcPr>
          <w:p w:rsidR="0018722C">
            <w:pPr>
              <w:pStyle w:val="affff9"/>
              <w:topLinePunct/>
              <w:ind w:leftChars="0" w:left="0" w:rightChars="0" w:right="0" w:firstLineChars="0" w:firstLine="0"/>
              <w:spacing w:line="240" w:lineRule="atLeast"/>
            </w:pPr>
            <w:r>
              <w:t>15.3</w:t>
            </w:r>
          </w:p>
        </w:tc>
      </w:tr>
      <w:tr>
        <w:tc>
          <w:tcPr>
            <w:tcW w:w="1085" w:type="pct"/>
            <w:vAlign w:val="center"/>
          </w:tcPr>
          <w:p w:rsidR="0018722C">
            <w:pPr>
              <w:pStyle w:val="ac"/>
              <w:topLinePunct/>
              <w:ind w:leftChars="0" w:left="0" w:rightChars="0" w:right="0" w:firstLineChars="0" w:firstLine="0"/>
              <w:spacing w:line="240" w:lineRule="atLeast"/>
            </w:pPr>
            <w:r>
              <w:t>健美操</w:t>
            </w:r>
          </w:p>
        </w:tc>
        <w:tc>
          <w:tcPr>
            <w:tcW w:w="1758" w:type="pct"/>
            <w:vAlign w:val="center"/>
          </w:tcPr>
          <w:p w:rsidR="0018722C">
            <w:pPr>
              <w:pStyle w:val="affff9"/>
              <w:topLinePunct/>
              <w:ind w:leftChars="0" w:left="0" w:rightChars="0" w:right="0" w:firstLineChars="0" w:firstLine="0"/>
              <w:spacing w:line="240" w:lineRule="atLeast"/>
            </w:pPr>
            <w:r>
              <w:t>3</w:t>
            </w:r>
          </w:p>
        </w:tc>
        <w:tc>
          <w:tcPr>
            <w:tcW w:w="2158" w:type="pct"/>
            <w:vAlign w:val="center"/>
          </w:tcPr>
          <w:p w:rsidR="0018722C">
            <w:pPr>
              <w:pStyle w:val="affff9"/>
              <w:topLinePunct/>
              <w:ind w:leftChars="0" w:left="0" w:rightChars="0" w:right="0" w:firstLineChars="0" w:firstLine="0"/>
              <w:spacing w:line="240" w:lineRule="atLeast"/>
            </w:pPr>
            <w:r>
              <w:t>11.5</w:t>
            </w:r>
          </w:p>
        </w:tc>
      </w:tr>
      <w:tr>
        <w:tc>
          <w:tcPr>
            <w:tcW w:w="1085" w:type="pct"/>
            <w:vAlign w:val="center"/>
          </w:tcPr>
          <w:p w:rsidR="0018722C">
            <w:pPr>
              <w:pStyle w:val="ac"/>
              <w:topLinePunct/>
              <w:ind w:leftChars="0" w:left="0" w:rightChars="0" w:right="0" w:firstLineChars="0" w:firstLine="0"/>
              <w:spacing w:line="240" w:lineRule="atLeast"/>
            </w:pPr>
            <w:r>
              <w:t>乒乓球</w:t>
            </w:r>
          </w:p>
        </w:tc>
        <w:tc>
          <w:tcPr>
            <w:tcW w:w="1758" w:type="pct"/>
            <w:vAlign w:val="center"/>
          </w:tcPr>
          <w:p w:rsidR="0018722C">
            <w:pPr>
              <w:pStyle w:val="affff9"/>
              <w:topLinePunct/>
              <w:ind w:leftChars="0" w:left="0" w:rightChars="0" w:right="0" w:firstLineChars="0" w:firstLine="0"/>
              <w:spacing w:line="240" w:lineRule="atLeast"/>
            </w:pPr>
            <w:r>
              <w:t>2</w:t>
            </w:r>
          </w:p>
        </w:tc>
        <w:tc>
          <w:tcPr>
            <w:tcW w:w="2158" w:type="pct"/>
            <w:vAlign w:val="center"/>
          </w:tcPr>
          <w:p w:rsidR="0018722C">
            <w:pPr>
              <w:pStyle w:val="affff9"/>
              <w:topLinePunct/>
              <w:ind w:leftChars="0" w:left="0" w:rightChars="0" w:right="0" w:firstLineChars="0" w:firstLine="0"/>
              <w:spacing w:line="240" w:lineRule="atLeast"/>
            </w:pPr>
            <w:r>
              <w:t>7.7</w:t>
            </w:r>
          </w:p>
        </w:tc>
      </w:tr>
      <w:tr>
        <w:tc>
          <w:tcPr>
            <w:tcW w:w="1085" w:type="pct"/>
            <w:vAlign w:val="center"/>
          </w:tcPr>
          <w:p w:rsidR="0018722C">
            <w:pPr>
              <w:pStyle w:val="ac"/>
              <w:topLinePunct/>
              <w:ind w:leftChars="0" w:left="0" w:rightChars="0" w:right="0" w:firstLineChars="0" w:firstLine="0"/>
              <w:spacing w:line="240" w:lineRule="atLeast"/>
            </w:pPr>
            <w:r>
              <w:t>羽毛球</w:t>
            </w:r>
          </w:p>
        </w:tc>
        <w:tc>
          <w:tcPr>
            <w:tcW w:w="1758" w:type="pct"/>
            <w:vAlign w:val="center"/>
          </w:tcPr>
          <w:p w:rsidR="0018722C">
            <w:pPr>
              <w:pStyle w:val="affff9"/>
              <w:topLinePunct/>
              <w:ind w:leftChars="0" w:left="0" w:rightChars="0" w:right="0" w:firstLineChars="0" w:firstLine="0"/>
              <w:spacing w:line="240" w:lineRule="atLeast"/>
            </w:pPr>
            <w:r>
              <w:t>1</w:t>
            </w:r>
          </w:p>
        </w:tc>
        <w:tc>
          <w:tcPr>
            <w:tcW w:w="2158" w:type="pct"/>
            <w:vAlign w:val="center"/>
          </w:tcPr>
          <w:p w:rsidR="0018722C">
            <w:pPr>
              <w:pStyle w:val="affff9"/>
              <w:topLinePunct/>
              <w:ind w:leftChars="0" w:left="0" w:rightChars="0" w:right="0" w:firstLineChars="0" w:firstLine="0"/>
              <w:spacing w:line="240" w:lineRule="atLeast"/>
            </w:pPr>
            <w:r>
              <w:t>3.8</w:t>
            </w:r>
          </w:p>
        </w:tc>
      </w:tr>
      <w:tr>
        <w:tc>
          <w:tcPr>
            <w:tcW w:w="1085" w:type="pct"/>
            <w:vAlign w:val="center"/>
          </w:tcPr>
          <w:p w:rsidR="0018722C">
            <w:pPr>
              <w:pStyle w:val="ac"/>
              <w:topLinePunct/>
              <w:ind w:leftChars="0" w:left="0" w:rightChars="0" w:right="0" w:firstLineChars="0" w:firstLine="0"/>
              <w:spacing w:line="240" w:lineRule="atLeast"/>
            </w:pPr>
            <w:r>
              <w:t>网球</w:t>
            </w:r>
          </w:p>
        </w:tc>
        <w:tc>
          <w:tcPr>
            <w:tcW w:w="1758" w:type="pct"/>
            <w:vAlign w:val="center"/>
          </w:tcPr>
          <w:p w:rsidR="0018722C">
            <w:pPr>
              <w:pStyle w:val="affff9"/>
              <w:topLinePunct/>
              <w:ind w:leftChars="0" w:left="0" w:rightChars="0" w:right="0" w:firstLineChars="0" w:firstLine="0"/>
              <w:spacing w:line="240" w:lineRule="atLeast"/>
            </w:pPr>
            <w:r>
              <w:t>0</w:t>
            </w:r>
          </w:p>
        </w:tc>
        <w:tc>
          <w:tcPr>
            <w:tcW w:w="2158" w:type="pct"/>
            <w:vAlign w:val="center"/>
          </w:tcPr>
          <w:p w:rsidR="0018722C">
            <w:pPr>
              <w:pStyle w:val="affff9"/>
              <w:topLinePunct/>
              <w:ind w:leftChars="0" w:left="0" w:rightChars="0" w:right="0" w:firstLineChars="0" w:firstLine="0"/>
              <w:spacing w:line="240" w:lineRule="atLeast"/>
            </w:pPr>
            <w:r>
              <w:t>0</w:t>
            </w:r>
          </w:p>
        </w:tc>
      </w:tr>
      <w:tr>
        <w:tc>
          <w:tcPr>
            <w:tcW w:w="1085" w:type="pct"/>
            <w:vAlign w:val="center"/>
          </w:tcPr>
          <w:p w:rsidR="0018722C">
            <w:pPr>
              <w:pStyle w:val="ac"/>
              <w:topLinePunct/>
              <w:ind w:leftChars="0" w:left="0" w:rightChars="0" w:right="0" w:firstLineChars="0" w:firstLine="0"/>
              <w:spacing w:line="240" w:lineRule="atLeast"/>
            </w:pPr>
            <w:r>
              <w:t>跆拳道</w:t>
            </w:r>
          </w:p>
        </w:tc>
        <w:tc>
          <w:tcPr>
            <w:tcW w:w="1758" w:type="pct"/>
            <w:vAlign w:val="center"/>
          </w:tcPr>
          <w:p w:rsidR="0018722C">
            <w:pPr>
              <w:pStyle w:val="affff9"/>
              <w:topLinePunct/>
              <w:ind w:leftChars="0" w:left="0" w:rightChars="0" w:right="0" w:firstLineChars="0" w:firstLine="0"/>
              <w:spacing w:line="240" w:lineRule="atLeast"/>
            </w:pPr>
            <w:r>
              <w:t>0</w:t>
            </w:r>
          </w:p>
        </w:tc>
        <w:tc>
          <w:tcPr>
            <w:tcW w:w="2158" w:type="pct"/>
            <w:vAlign w:val="center"/>
          </w:tcPr>
          <w:p w:rsidR="0018722C">
            <w:pPr>
              <w:pStyle w:val="affff9"/>
              <w:topLinePunct/>
              <w:ind w:leftChars="0" w:left="0" w:rightChars="0" w:right="0" w:firstLineChars="0" w:firstLine="0"/>
              <w:spacing w:line="240" w:lineRule="atLeast"/>
            </w:pPr>
            <w:r>
              <w:t>0</w:t>
            </w:r>
          </w:p>
        </w:tc>
      </w:tr>
      <w:tr>
        <w:tc>
          <w:tcPr>
            <w:tcW w:w="1085" w:type="pct"/>
            <w:vAlign w:val="center"/>
          </w:tcPr>
          <w:p w:rsidR="0018722C">
            <w:pPr>
              <w:pStyle w:val="ac"/>
              <w:topLinePunct/>
              <w:ind w:leftChars="0" w:left="0" w:rightChars="0" w:right="0" w:firstLineChars="0" w:firstLine="0"/>
              <w:spacing w:line="240" w:lineRule="atLeast"/>
            </w:pPr>
            <w:r>
              <w:t>瑜伽</w:t>
            </w:r>
          </w:p>
        </w:tc>
        <w:tc>
          <w:tcPr>
            <w:tcW w:w="1758" w:type="pct"/>
            <w:vAlign w:val="center"/>
          </w:tcPr>
          <w:p w:rsidR="0018722C">
            <w:pPr>
              <w:pStyle w:val="affff9"/>
              <w:topLinePunct/>
              <w:ind w:leftChars="0" w:left="0" w:rightChars="0" w:right="0" w:firstLineChars="0" w:firstLine="0"/>
              <w:spacing w:line="240" w:lineRule="atLeast"/>
            </w:pPr>
            <w:r>
              <w:t>0</w:t>
            </w:r>
          </w:p>
        </w:tc>
        <w:tc>
          <w:tcPr>
            <w:tcW w:w="2158" w:type="pct"/>
            <w:vAlign w:val="center"/>
          </w:tcPr>
          <w:p w:rsidR="0018722C">
            <w:pPr>
              <w:pStyle w:val="affff9"/>
              <w:topLinePunct/>
              <w:ind w:leftChars="0" w:left="0" w:rightChars="0" w:right="0" w:firstLineChars="0" w:firstLine="0"/>
              <w:spacing w:line="240" w:lineRule="atLeast"/>
            </w:pPr>
            <w:r>
              <w:t>0</w:t>
            </w:r>
          </w:p>
        </w:tc>
      </w:tr>
      <w:tr>
        <w:tc>
          <w:tcPr>
            <w:tcW w:w="1085"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7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1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通过表</w:t>
      </w:r>
      <w:r>
        <w:t>28</w:t>
      </w:r>
      <w:r/>
      <w:r w:rsidR="001852F3">
        <w:t xml:space="preserve">可以看到安徽省卫生类高职院校体育教师的所掌握的体育项目大</w:t>
      </w:r>
      <w:r>
        <w:t>多是篮球、排球、足球、武术等比较普通的课程，对于部分新型的锻炼项目或者</w:t>
      </w:r>
      <w:r>
        <w:t>柔韧性较强的项目，体育教师能掌握和运用的就很少，你例如网球、跆拳道、瑜</w:t>
      </w:r>
      <w:r>
        <w:t>伽、和其它体育项目就没有体育教师能掌握。以上说明安徽省卫生类高职院校体育教师掌握体育项目的种类还是比较单一的</w:t>
      </w:r>
      <w:r>
        <w:rPr>
          <w:rFonts w:hint="eastAsia"/>
        </w:rPr>
        <w:t>，</w:t>
      </w:r>
      <w:r>
        <w:t>这样的掌握程度对体育选修课的扩</w:t>
      </w:r>
      <w:r>
        <w:t>充也会产生一些影响，甚至也会降低学生对体育锻炼的积极性和主动性，尤其是卫生类高职院校女生参与体育课的兴趣</w:t>
      </w:r>
      <w:r>
        <w:t>。</w:t>
      </w:r>
      <w:r>
        <w:t>不利于学校体育的长足性发展，也不利</w:t>
      </w:r>
      <w:r>
        <w:t>于学生的身心健康。在国家制定的深化改革文件中明确规定，老师要掌握必要的</w:t>
      </w:r>
      <w:r>
        <w:t>现代教育技术手段，要具备扎实的业务素养，要不断充实自己和提高自己，主动参加教学整改工作，必须遵循教育教学规律</w:t>
      </w:r>
      <w:r>
        <w:rPr>
          <w:rFonts w:hint="eastAsia"/>
        </w:rPr>
        <w:t>，</w:t>
      </w:r>
      <w:r>
        <w:t>要用于在工作中探索创新</w:t>
      </w:r>
      <w:r>
        <w:rPr>
          <w:vertAlign w:val="superscript"/>
          /&gt;
        </w:rPr>
        <w:t>[</w:t>
      </w:r>
      <w:r>
        <w:rPr>
          <w:vertAlign w:val="superscript"/>
          /&gt;
        </w:rPr>
        <w:t xml:space="preserve">24</w:t>
      </w:r>
      <w:r>
        <w:rPr>
          <w:vertAlign w:val="superscript"/>
          /&gt;
        </w:rPr>
        <w:t>]</w:t>
      </w:r>
      <w:r>
        <w:t>。</w:t>
      </w:r>
    </w:p>
    <w:p w:rsidR="0018722C">
      <w:pPr>
        <w:topLinePunct/>
      </w:pPr>
      <w:r>
        <w:t>体育科研是推动高校体育教学改革的原动力。一所学校体育教学水平高低，</w:t>
      </w:r>
      <w:r w:rsidR="001852F3">
        <w:t xml:space="preserve">体育教师的科研成果是衡量的重要标准之一，它也是体育老师对自身工作的最好总结、改进和完善、安徽省卫生类高职院校体育教师的科研实际。本研究对学</w:t>
      </w:r>
      <w:r w:rsidR="001852F3">
        <w:t>校</w:t>
      </w:r>
    </w:p>
    <w:p w:rsidR="0018722C">
      <w:pPr>
        <w:topLinePunct/>
      </w:pPr>
      <w:r>
        <w:t>中的学术论著和参与体育教研活动的次数展开调查。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29</w:t>
      </w:r>
      <w:r>
        <w:t xml:space="preserve">  </w:t>
      </w:r>
      <w:r>
        <w:rPr>
          <w:rFonts w:cstheme="minorBidi" w:hAnsiTheme="minorHAnsi" w:eastAsiaTheme="minorHAnsi" w:asciiTheme="minorHAnsi"/>
        </w:rPr>
        <w:t>近五年体育</w:t>
      </w:r>
      <w:r>
        <w:rPr>
          <w:rFonts w:cstheme="minorBidi" w:hAnsiTheme="minorHAnsi" w:eastAsiaTheme="minorHAnsi" w:asciiTheme="minorHAnsi"/>
        </w:rPr>
        <w:t>老师用第一作者的身份者发表论文的归纳结果</w:t>
      </w:r>
      <w:r>
        <w:rPr>
          <w:rFonts w:cstheme="minorBidi" w:hAnsiTheme="minorHAnsi" w:eastAsiaTheme="minorHAnsi" w:asciiTheme="minorHAnsi"/>
        </w:rPr>
        <w:t>(</w:t>
      </w:r>
      <w:r>
        <w:rPr>
          <w:rFonts w:cstheme="minorBidi" w:hAnsiTheme="minorHAnsi" w:eastAsiaTheme="minorHAnsi" w:asciiTheme="minorHAnsi"/>
        </w:rPr>
        <w:t>n=26,单位</w:t>
      </w:r>
      <w:r w:rsidP="AA7D325B">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8"/>
        <w:gridCol w:w="1704"/>
        <w:gridCol w:w="1573"/>
        <w:gridCol w:w="1704"/>
        <w:gridCol w:w="2160"/>
      </w:tblGrid>
      <w:tr>
        <w:trPr>
          <w:tblHeader/>
        </w:trPr>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尚未发表</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1-2 篇</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3-4 篇</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5 篇以上</w:t>
            </w:r>
          </w:p>
        </w:tc>
      </w:tr>
      <w:tr>
        <w:tc>
          <w:tcPr>
            <w:tcW w:w="814" w:type="pct"/>
            <w:vAlign w:val="center"/>
          </w:tcPr>
          <w:p w:rsidR="0018722C">
            <w:pPr>
              <w:pStyle w:val="ac"/>
              <w:topLinePunct/>
              <w:ind w:leftChars="0" w:left="0" w:rightChars="0" w:right="0" w:firstLineChars="0" w:firstLine="0"/>
              <w:spacing w:line="240" w:lineRule="atLeast"/>
            </w:pPr>
            <w:r>
              <w:t>人数 n</w:t>
            </w:r>
          </w:p>
        </w:tc>
        <w:tc>
          <w:tcPr>
            <w:tcW w:w="999" w:type="pct"/>
            <w:vAlign w:val="center"/>
          </w:tcPr>
          <w:p w:rsidR="0018722C">
            <w:pPr>
              <w:pStyle w:val="affff9"/>
              <w:topLinePunct/>
              <w:ind w:leftChars="0" w:left="0" w:rightChars="0" w:right="0" w:firstLineChars="0" w:firstLine="0"/>
              <w:spacing w:line="240" w:lineRule="atLeast"/>
            </w:pPr>
            <w:r>
              <w:t>3</w:t>
            </w:r>
          </w:p>
        </w:tc>
        <w:tc>
          <w:tcPr>
            <w:tcW w:w="922" w:type="pct"/>
            <w:vAlign w:val="center"/>
          </w:tcPr>
          <w:p w:rsidR="0018722C">
            <w:pPr>
              <w:pStyle w:val="affff9"/>
              <w:topLinePunct/>
              <w:ind w:leftChars="0" w:left="0" w:rightChars="0" w:right="0" w:firstLineChars="0" w:firstLine="0"/>
              <w:spacing w:line="240" w:lineRule="atLeast"/>
            </w:pPr>
            <w:r>
              <w:t>19</w:t>
            </w:r>
          </w:p>
        </w:tc>
        <w:tc>
          <w:tcPr>
            <w:tcW w:w="999" w:type="pct"/>
            <w:vAlign w:val="center"/>
          </w:tcPr>
          <w:p w:rsidR="0018722C">
            <w:pPr>
              <w:pStyle w:val="affff9"/>
              <w:topLinePunct/>
              <w:ind w:leftChars="0" w:left="0" w:rightChars="0" w:right="0" w:firstLineChars="0" w:firstLine="0"/>
              <w:spacing w:line="240" w:lineRule="atLeast"/>
            </w:pPr>
            <w:r>
              <w:t>3</w:t>
            </w:r>
          </w:p>
        </w:tc>
        <w:tc>
          <w:tcPr>
            <w:tcW w:w="1266" w:type="pct"/>
            <w:vAlign w:val="center"/>
          </w:tcPr>
          <w:p w:rsidR="0018722C">
            <w:pPr>
              <w:pStyle w:val="affff9"/>
              <w:topLinePunct/>
              <w:ind w:leftChars="0" w:left="0" w:rightChars="0" w:right="0" w:firstLineChars="0" w:firstLine="0"/>
              <w:spacing w:line="240" w:lineRule="atLeast"/>
            </w:pPr>
            <w:r>
              <w:t>1</w:t>
            </w:r>
          </w:p>
        </w:tc>
      </w:tr>
      <w:tr>
        <w:tc>
          <w:tcPr>
            <w:tcW w:w="814" w:type="pct"/>
            <w:vAlign w:val="center"/>
            <w:tcBorders>
              <w:top w:val="single" w:sz="4" w:space="0" w:color="auto"/>
            </w:tcBorders>
          </w:tcPr>
          <w:p w:rsidR="0018722C">
            <w:pPr>
              <w:pStyle w:val="ac"/>
              <w:topLinePunct/>
              <w:ind w:leftChars="0" w:left="0" w:rightChars="0" w:right="0" w:firstLineChars="0" w:firstLine="0"/>
              <w:spacing w:line="240" w:lineRule="atLeast"/>
            </w:pPr>
            <w:r>
              <w:t>百分比 %</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73.1</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1266"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r>
    </w:tbl>
    <w:p w:rsidR="0018722C">
      <w:pPr>
        <w:pStyle w:val="affa"/>
      </w:pPr>
    </w:p>
    <w:p w:rsidR="0018722C">
      <w:pPr>
        <w:topLinePunct/>
      </w:pPr>
      <w:r>
        <w:t>通过表</w:t>
      </w:r>
      <w:r>
        <w:t>29</w:t>
      </w:r>
      <w:r/>
      <w:r w:rsidR="001852F3">
        <w:t xml:space="preserve">的数据可以看到，</w:t>
      </w:r>
      <w:r>
        <w:t>3</w:t>
      </w:r>
      <w:r/>
      <w:r w:rsidR="001852F3">
        <w:t xml:space="preserve">所安徽省卫生类高职院校尚未将本人作为第一作者来发表论文的体育老师数量是三名，所占比例是</w:t>
      </w:r>
      <w:r>
        <w:t>11</w:t>
      </w:r>
      <w:r>
        <w:t>.</w:t>
      </w:r>
      <w:r>
        <w:t>5%,使用第一作者身份</w:t>
      </w:r>
      <w:r>
        <w:t>来发表论文的体育老师数量有</w:t>
      </w:r>
      <w:r>
        <w:t>19</w:t>
      </w:r>
      <w:r/>
      <w:r w:rsidR="001852F3">
        <w:t xml:space="preserve">名占</w:t>
      </w:r>
      <w:r>
        <w:t>73</w:t>
      </w:r>
      <w:r>
        <w:t>.</w:t>
      </w:r>
      <w:r>
        <w:t>1%,</w:t>
      </w:r>
      <w:r>
        <w:t>以第一作者的身份公开发表过</w:t>
      </w:r>
      <w:r>
        <w:t>3</w:t>
      </w:r>
      <w:r>
        <w:t> </w:t>
      </w:r>
      <w:r>
        <w:t>至</w:t>
      </w:r>
    </w:p>
    <w:p w:rsidR="0018722C">
      <w:pPr>
        <w:topLinePunct/>
      </w:pPr>
      <w:r>
        <w:t>4</w:t>
      </w:r>
      <w:r/>
      <w:r w:rsidR="001852F3">
        <w:t xml:space="preserve">篇论文的体育教师有</w:t>
      </w:r>
      <w:r>
        <w:t>3</w:t>
      </w:r>
      <w:r/>
      <w:r w:rsidR="001852F3">
        <w:t xml:space="preserve">人占</w:t>
      </w:r>
      <w:r>
        <w:t>11</w:t>
      </w:r>
      <w:r>
        <w:t>.</w:t>
      </w:r>
      <w:r>
        <w:t>5%,</w:t>
      </w:r>
      <w:r>
        <w:t>以第一作者的身份公开发表过</w:t>
      </w:r>
      <w:r>
        <w:t>5</w:t>
      </w:r>
      <w:r/>
      <w:r w:rsidR="001852F3">
        <w:t xml:space="preserve">篇以上的论</w:t>
      </w:r>
      <w:r>
        <w:t>文的体育教师只有</w:t>
      </w:r>
      <w:r>
        <w:t>1</w:t>
      </w:r>
      <w:r/>
      <w:r w:rsidR="001852F3">
        <w:t xml:space="preserve">人占</w:t>
      </w:r>
      <w:r>
        <w:t>3</w:t>
      </w:r>
      <w:r>
        <w:t>.</w:t>
      </w:r>
      <w:r>
        <w:t>9%。论文是教师对教学经验的总结和专业能力的升华</w:t>
      </w:r>
      <w:r>
        <w:rPr>
          <w:rFonts w:hint="eastAsia"/>
        </w:rPr>
        <w:t>，</w:t>
      </w:r>
      <w:r>
        <w:t>它反映了教师的科研水平。从论文发表的情况看，安徽省卫生类高职院校体育教师的科研水平不不高</w:t>
      </w:r>
      <w:r>
        <w:rPr>
          <w:rFonts w:hint="eastAsia"/>
        </w:rPr>
        <w:t>，</w:t>
      </w:r>
      <w:r>
        <w:t>没有很好的科研氛围。大部分体育教师发表论文可能是为了职称评定的需要或是学校年终考核考评的要求。</w:t>
      </w:r>
    </w:p>
    <w:p w:rsidR="0018722C">
      <w:pPr>
        <w:pStyle w:val="a8"/>
        <w:topLinePunct/>
      </w:pPr>
      <w:r>
        <w:rPr>
          <w:rFonts w:cstheme="minorBidi" w:hAnsiTheme="minorHAnsi" w:eastAsiaTheme="minorHAnsi" w:asciiTheme="minorHAnsi"/>
        </w:rPr>
        <w:t xml:space="preserve">表30</w:t>
      </w:r>
      <w:r>
        <w:t xml:space="preserve">  </w:t>
      </w:r>
      <w:r w:rsidRPr="00DB64CE">
        <w:rPr>
          <w:rFonts w:cstheme="minorBidi" w:hAnsiTheme="minorHAnsi" w:eastAsiaTheme="minorHAnsi" w:asciiTheme="minorHAnsi"/>
        </w:rPr>
        <w:t>体育教师平均每年参加科研次数统计</w:t>
      </w:r>
      <w:r>
        <w:rPr>
          <w:rFonts w:cstheme="minorBidi" w:hAnsiTheme="minorHAnsi" w:eastAsiaTheme="minorHAnsi" w:asciiTheme="minorHAnsi"/>
        </w:rPr>
        <w:t xml:space="preserve">(</w:t>
      </w:r>
      <w:r>
        <w:rPr>
          <w:rFonts w:cstheme="minorBidi" w:hAnsiTheme="minorHAnsi" w:eastAsiaTheme="minorHAnsi" w:asciiTheme="minorHAnsi"/>
        </w:rPr>
        <w:t xml:space="preserve">n=26,单位</w:t>
      </w:r>
      <w:r w:rsidP="AA7D325B">
        <w:rPr>
          <w:rFonts w:cstheme="minorBidi" w:hAnsiTheme="minorHAnsi" w:eastAsiaTheme="minorHAnsi" w:asciiTheme="minorHAnsi"/>
        </w:rPr>
        <w:t>:</w:t>
      </w:r>
      <w:r>
        <w:rPr>
          <w:rFonts w:cstheme="minorBidi" w:hAnsiTheme="minorHAnsi" w:eastAsiaTheme="minorHAnsi" w:asciiTheme="minorHAnsi"/>
        </w:rPr>
        <w:t xml:space="preserve">人</w:t>
      </w:r>
      <w:r>
        <w:rPr>
          <w:rFonts w:cstheme="minorBidi" w:hAnsiTheme="minorHAnsi" w:eastAsiaTheme="minorHAnsi" w:asciiTheme="minorHAnsi"/>
        </w:rPr>
        <w:t xml:space="preserve">)</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8"/>
        <w:gridCol w:w="1574"/>
        <w:gridCol w:w="1626"/>
        <w:gridCol w:w="1680"/>
        <w:gridCol w:w="2267"/>
      </w:tblGrid>
      <w:tr>
        <w:trPr>
          <w:tblHeader/>
        </w:trPr>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＜1 次</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1 次</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2 次</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≥3 次</w:t>
            </w:r>
          </w:p>
        </w:tc>
      </w:tr>
      <w:tr>
        <w:tc>
          <w:tcPr>
            <w:tcW w:w="813" w:type="pct"/>
            <w:vAlign w:val="center"/>
          </w:tcPr>
          <w:p w:rsidR="0018722C">
            <w:pPr>
              <w:pStyle w:val="ac"/>
              <w:topLinePunct/>
              <w:ind w:leftChars="0" w:left="0" w:rightChars="0" w:right="0" w:firstLineChars="0" w:firstLine="0"/>
              <w:spacing w:line="240" w:lineRule="atLeast"/>
            </w:pPr>
            <w:r>
              <w:t>人数 n</w:t>
            </w:r>
          </w:p>
        </w:tc>
        <w:tc>
          <w:tcPr>
            <w:tcW w:w="922" w:type="pct"/>
            <w:vAlign w:val="center"/>
          </w:tcPr>
          <w:p w:rsidR="0018722C">
            <w:pPr>
              <w:pStyle w:val="affff9"/>
              <w:topLinePunct/>
              <w:ind w:leftChars="0" w:left="0" w:rightChars="0" w:right="0" w:firstLineChars="0" w:firstLine="0"/>
              <w:spacing w:line="240" w:lineRule="atLeast"/>
            </w:pPr>
            <w:r>
              <w:t>16</w:t>
            </w:r>
          </w:p>
        </w:tc>
        <w:tc>
          <w:tcPr>
            <w:tcW w:w="953" w:type="pct"/>
            <w:vAlign w:val="center"/>
          </w:tcPr>
          <w:p w:rsidR="0018722C">
            <w:pPr>
              <w:pStyle w:val="affff9"/>
              <w:topLinePunct/>
              <w:ind w:leftChars="0" w:left="0" w:rightChars="0" w:right="0" w:firstLineChars="0" w:firstLine="0"/>
              <w:spacing w:line="240" w:lineRule="atLeast"/>
            </w:pPr>
            <w:r>
              <w:t>9</w:t>
            </w:r>
          </w:p>
        </w:tc>
        <w:tc>
          <w:tcPr>
            <w:tcW w:w="984" w:type="pct"/>
            <w:vAlign w:val="center"/>
          </w:tcPr>
          <w:p w:rsidR="0018722C">
            <w:pPr>
              <w:pStyle w:val="affff9"/>
              <w:topLinePunct/>
              <w:ind w:leftChars="0" w:left="0" w:rightChars="0" w:right="0" w:firstLineChars="0" w:firstLine="0"/>
              <w:spacing w:line="240" w:lineRule="atLeast"/>
            </w:pPr>
            <w:r>
              <w:t>1</w:t>
            </w:r>
          </w:p>
        </w:tc>
        <w:tc>
          <w:tcPr>
            <w:tcW w:w="1328" w:type="pct"/>
            <w:vAlign w:val="center"/>
          </w:tcPr>
          <w:p w:rsidR="0018722C">
            <w:pPr>
              <w:pStyle w:val="affff9"/>
              <w:topLinePunct/>
              <w:ind w:leftChars="0" w:left="0" w:rightChars="0" w:right="0" w:firstLineChars="0" w:firstLine="0"/>
              <w:spacing w:line="240" w:lineRule="atLeast"/>
            </w:pPr>
            <w:r>
              <w:t>0</w:t>
            </w:r>
          </w:p>
        </w:tc>
      </w:tr>
      <w:tr>
        <w:tc>
          <w:tcPr>
            <w:tcW w:w="813" w:type="pct"/>
            <w:vAlign w:val="center"/>
            <w:tcBorders>
              <w:top w:val="single" w:sz="4" w:space="0" w:color="auto"/>
            </w:tcBorders>
          </w:tcPr>
          <w:p w:rsidR="0018722C">
            <w:pPr>
              <w:pStyle w:val="ac"/>
              <w:topLinePunct/>
              <w:ind w:leftChars="0" w:left="0" w:rightChars="0" w:right="0" w:firstLineChars="0" w:firstLine="0"/>
              <w:spacing w:line="240" w:lineRule="atLeast"/>
            </w:pPr>
            <w:r>
              <w:t>百分比 %</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61.5</w:t>
            </w: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t>34.6</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132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表</w:t>
      </w:r>
      <w:r>
        <w:t>30</w:t>
      </w:r>
      <w:r w:rsidR="001852F3">
        <w:t xml:space="preserve">的统计数据可以看到</w:t>
      </w:r>
      <w:r>
        <w:rPr>
          <w:rFonts w:hint="eastAsia"/>
        </w:rPr>
        <w:t>，</w:t>
      </w:r>
      <w:r>
        <w:t>现阶段安徽省卫生类高职院校体育教师参加科研活动的次数也不是很多</w:t>
      </w:r>
      <w:r>
        <w:rPr>
          <w:rFonts w:hint="eastAsia"/>
        </w:rPr>
        <w:t>，</w:t>
      </w:r>
      <w:r>
        <w:t>这种现象不容乐观。每年参加教科研活动次数大于三</w:t>
      </w:r>
      <w:r>
        <w:t>次的老师数量为零，每年参加两次教研活动的的体育老师数量为一名，所占比例</w:t>
      </w:r>
      <w:r>
        <w:t>为</w:t>
      </w:r>
      <w:r>
        <w:t>3</w:t>
      </w:r>
      <w:r>
        <w:t>.</w:t>
      </w:r>
      <w:r>
        <w:t>9%,</w:t>
      </w:r>
      <w:r>
        <w:t>每年参加一次教研活动的的体育老师数量为</w:t>
      </w:r>
      <w:r>
        <w:t>9</w:t>
      </w:r>
      <w:r/>
      <w:r w:rsidR="001852F3">
        <w:t xml:space="preserve">人，所占比例为占</w:t>
      </w:r>
      <w:r>
        <w:t>34</w:t>
      </w:r>
      <w:r>
        <w:t>.</w:t>
      </w:r>
      <w:r>
        <w:t>6%</w:t>
      </w:r>
      <w:r>
        <w:rPr>
          <w:rFonts w:hint="eastAsia"/>
        </w:rPr>
        <w:t>，</w:t>
      </w:r>
    </w:p>
    <w:p w:rsidR="0018722C">
      <w:pPr>
        <w:topLinePunct/>
      </w:pPr>
      <w:r>
        <w:t>平均每年参加科研活动还不到</w:t>
      </w:r>
      <w:r w:rsidR="001852F3">
        <w:t xml:space="preserve">1</w:t>
      </w:r>
      <w:r w:rsidR="001852F3">
        <w:t xml:space="preserve">次的有</w:t>
      </w:r>
      <w:r w:rsidR="001852F3">
        <w:t xml:space="preserve">16</w:t>
      </w:r>
      <w:r w:rsidR="001852F3">
        <w:t xml:space="preserve">人占到大部分</w:t>
      </w:r>
      <w:r w:rsidR="001852F3">
        <w:t xml:space="preserve">61</w:t>
      </w:r>
      <w:r>
        <w:t>.</w:t>
      </w:r>
      <w:r>
        <w:t>5%。</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31</w:t>
      </w:r>
      <w:r>
        <w:t xml:space="preserve">  </w:t>
      </w:r>
      <w:r w:rsidR="001852F3">
        <w:rPr>
          <w:rFonts w:cstheme="minorBidi" w:hAnsiTheme="minorHAnsi" w:eastAsiaTheme="minorHAnsi" w:asciiTheme="minorHAnsi"/>
        </w:rPr>
        <w:t>体育老师对自身教学能力的认知实情</w:t>
      </w:r>
      <w:r>
        <w:rPr>
          <w:rFonts w:cstheme="minorBidi" w:hAnsiTheme="minorHAnsi" w:eastAsiaTheme="minorHAnsi" w:asciiTheme="minorHAnsi"/>
        </w:rPr>
        <w:t>n=26</w:t>
      </w:r>
    </w:p>
    <w:p w:rsidR="0018722C">
      <w:pPr>
        <w:r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自身的教学科研能力能不能充分发挥</w:t>
            </w:r>
            <w:r w:rsidRPr="00000000">
              <w:tab/>
              <w:t>影响成因</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能</w:t>
            </w:r>
            <w:r w:rsidRPr="00000000">
              <w:tab/>
              <w:t>不能</w:t>
            </w:r>
            <w:r w:rsidRPr="00000000">
              <w:tab/>
              <w:t>自身技能</w:t>
            </w:r>
            <w:r>
              <w:t> </w:t>
            </w:r>
            <w:r>
              <w:t>课程内容</w:t>
            </w:r>
            <w:r w:rsidRPr="00000000">
              <w:tab/>
              <w:t>体育设备</w:t>
            </w:r>
            <w:r w:rsidRPr="00000000">
              <w:tab/>
              <w:t>学生学情</w:t>
            </w:r>
            <w:r w:rsidRPr="00000000">
              <w:tab/>
              <w:t>领导关注度 鼓励措施 n</w:t>
            </w:r>
            <w:r w:rsidRPr="00000000">
              <w:tab/>
              <w:t>5</w:t>
            </w:r>
            <w:r w:rsidRPr="00000000">
              <w:tab/>
              <w:t>21</w:t>
            </w:r>
            <w:r w:rsidRPr="00000000">
              <w:tab/>
              <w:tab/>
              <w:t>9</w:t>
            </w:r>
            <w:r w:rsidRPr="00000000">
              <w:tab/>
              <w:t>8</w:t>
            </w:r>
            <w:r w:rsidRPr="00000000">
              <w:tab/>
              <w:tab/>
              <w:t>11</w:t>
            </w:r>
            <w:r w:rsidRPr="00000000">
              <w:tab/>
              <w:tab/>
              <w:t>13</w:t>
            </w:r>
            <w:r w:rsidRPr="00000000">
              <w:tab/>
              <w:tab/>
              <w:t>13</w:t>
            </w:r>
            <w:r w:rsidRPr="00000000">
              <w:tab/>
              <w:t>12</w:t>
            </w:r>
          </w:p>
          <w:p w:rsidR="0018722C">
            <w:pPr>
              <w:pStyle w:val="ad"/>
              <w:topLinePunct/>
              <w:ind w:leftChars="0" w:left="0" w:rightChars="0" w:right="0" w:firstLineChars="0" w:firstLine="0"/>
              <w:spacing w:line="240" w:lineRule="atLeast"/>
            </w:pPr>
            <w:r>
              <w:t>%</w:t>
            </w:r>
            <w:r w:rsidRPr="00000000">
              <w:tab/>
              <w:t>19.2</w:t>
            </w:r>
            <w:r w:rsidRPr="00000000">
              <w:tab/>
              <w:t>81.8</w:t>
            </w:r>
            <w:r w:rsidRPr="00000000">
              <w:tab/>
              <w:t>42.9</w:t>
            </w:r>
            <w:r w:rsidRPr="00000000">
              <w:tab/>
              <w:t>38.1</w:t>
            </w:r>
            <w:r w:rsidRPr="00000000">
              <w:tab/>
              <w:t>52.4</w:t>
            </w:r>
            <w:r w:rsidRPr="00000000">
              <w:tab/>
              <w:t>61.9</w:t>
            </w:r>
            <w:r w:rsidRPr="00000000">
              <w:tab/>
              <w:t>61.9</w:t>
            </w:r>
            <w:r w:rsidRPr="00000000">
              <w:tab/>
              <w:t>57.1</w:t>
            </w:r>
          </w:p>
        </w:tc>
      </w:tr>
    </w:tbl>
    <w:p w:rsidR="0018722C">
      <w:pPr>
        <w:pStyle w:val="affa"/>
      </w:pPr>
    </w:p>
    <w:p w:rsidR="0018722C">
      <w:pPr>
        <w:topLinePunct/>
      </w:pPr>
      <w:r>
        <w:t>通过表</w:t>
      </w:r>
      <w:r>
        <w:t>31</w:t>
      </w:r>
      <w:r/>
      <w:r w:rsidR="001852F3">
        <w:t xml:space="preserve">数据可以看出，觉得自身的教科研能力尚未完全发挥出来的体育老师比例是</w:t>
      </w:r>
      <w:r w:rsidR="001852F3">
        <w:t xml:space="preserve">81</w:t>
      </w:r>
      <w:r>
        <w:t>.</w:t>
      </w:r>
      <w:r>
        <w:t>8%,究其主要成因，最主要的成因是学生的学情参差不齐，学校</w:t>
      </w:r>
      <w:r>
        <w:t>对这门课程的关注度不高，在授课的过程中，体育老师的很多教学方法、创新的教学理念、先进教学思想以及新的组织训练方法由于学生的素质太低很难进行实</w:t>
      </w:r>
      <w:r>
        <w:t>施。同时安徽省卫生类高职院校的领导对体育教学及其科研重视程度的不够对体</w:t>
      </w:r>
      <w:r>
        <w:t>育教师教学和科研能力也有很大的影响；第二位的学校针对体育老师制定的鼓励</w:t>
      </w:r>
      <w:r>
        <w:t>措施不完善，这也从某种程度上削弱了老师的工作积极性，觉得不能胜任这份工</w:t>
      </w:r>
      <w:r>
        <w:t>作的体育老师比例是</w:t>
      </w:r>
      <w:r>
        <w:t>42</w:t>
      </w:r>
      <w:r>
        <w:t>.</w:t>
      </w:r>
      <w:r>
        <w:t>9%,另外还有</w:t>
      </w:r>
      <w:r w:rsidR="001852F3">
        <w:t xml:space="preserve">38</w:t>
      </w:r>
      <w:r>
        <w:rPr>
          <w:rFonts w:hint="eastAsia"/>
        </w:rPr>
        <w:t>.</w:t>
      </w:r>
      <w:r>
        <w:t>1%的体育教师认为学校的课程设置也是影响教学科研能力能否充分发挥的一个因素。</w:t>
      </w:r>
    </w:p>
    <w:p w:rsidR="0018722C">
      <w:pPr>
        <w:pStyle w:val="cw22"/>
        <w:topLinePunct/>
      </w:pPr>
      <w:r>
        <w:t>3.2.8.6</w:t>
      </w:r>
      <w:r>
        <w:t>体育教师的培训情况</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32</w:t>
      </w:r>
      <w:r>
        <w:t xml:space="preserve">  </w:t>
      </w:r>
      <w:r w:rsidR="001852F3">
        <w:rPr>
          <w:rFonts w:cstheme="minorBidi" w:hAnsiTheme="minorHAnsi" w:eastAsiaTheme="minorHAnsi" w:asciiTheme="minorHAnsi"/>
        </w:rPr>
        <w:t>对体育教师参加培训频率情况表</w:t>
      </w:r>
      <w:r w:rsidR="001852F3">
        <w:rPr>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经常</w:t>
            </w:r>
            <w:r w:rsidRPr="00000000">
              <w:tab/>
              <w:t>一般</w:t>
            </w:r>
            <w:r w:rsidRPr="00000000">
              <w:tab/>
              <w:t>很少</w:t>
            </w:r>
            <w:r w:rsidRPr="00000000">
              <w:tab/>
              <w:t>从不</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0</w:t>
            </w:r>
            <w:r w:rsidRPr="00000000">
              <w:tab/>
              <w:t>7</w:t>
            </w:r>
            <w:r w:rsidRPr="00000000">
              <w:tab/>
              <w:t>14</w:t>
            </w:r>
            <w:r w:rsidRPr="00000000">
              <w:tab/>
              <w:t>5</w:t>
            </w:r>
          </w:p>
          <w:p w:rsidR="0018722C">
            <w:pPr>
              <w:pStyle w:val="aff1"/>
              <w:topLinePunct/>
            </w:pPr>
          </w:p>
          <w:p w:rsidR="0018722C">
            <w:pPr>
              <w:pStyle w:val="ad"/>
              <w:topLinePunct/>
              <w:ind w:leftChars="0" w:left="0" w:rightChars="0" w:right="0" w:firstLineChars="0" w:firstLine="0"/>
              <w:spacing w:line="240" w:lineRule="atLeast"/>
            </w:pPr>
            <w:r>
              <w:t>%</w:t>
            </w:r>
            <w:r w:rsidRPr="00000000">
              <w:tab/>
              <w:t>0</w:t>
            </w:r>
            <w:r w:rsidRPr="00000000">
              <w:tab/>
              <w:t>26.9</w:t>
            </w:r>
            <w:r w:rsidRPr="00000000">
              <w:tab/>
              <w:t>53.8</w:t>
            </w:r>
            <w:r w:rsidRPr="00000000">
              <w:tab/>
              <w:t>19.2</w:t>
            </w:r>
          </w:p>
        </w:tc>
      </w:tr>
    </w:tbl>
    <w:p w:rsidR="0018722C">
      <w:pPr>
        <w:pStyle w:val="affa"/>
      </w:pPr>
    </w:p>
    <w:p w:rsidR="0018722C">
      <w:pPr>
        <w:topLinePunct/>
      </w:pPr>
      <w:r>
        <w:t>在现在这个经济、科技都飞速发展的的社会情况下</w:t>
      </w:r>
      <w:r>
        <w:rPr>
          <w:rFonts w:hint="eastAsia"/>
        </w:rPr>
        <w:t>，</w:t>
      </w:r>
      <w:r>
        <w:t>要想跟上当今社会发展的进程，体育教师就必须不断的给自己进行充电</w:t>
      </w:r>
      <w:r>
        <w:rPr>
          <w:rFonts w:hint="eastAsia"/>
        </w:rPr>
        <w:t>，</w:t>
      </w:r>
      <w:r>
        <w:t>不然的话就是被社会所淘汰。</w:t>
      </w:r>
      <w:r>
        <w:t>通过表</w:t>
      </w:r>
      <w:r>
        <w:t>30</w:t>
      </w:r>
      <w:r/>
      <w:r w:rsidR="001852F3">
        <w:t xml:space="preserve">对安徽省卫生类高职院校体育教师参加培训的调查结果来看，体育教</w:t>
      </w:r>
      <w:r>
        <w:t>师参加岗位培训的次数较少。很多老师基本上不参加体育课程培训，培训次数适</w:t>
      </w:r>
      <w:r>
        <w:t>中的老师比例是</w:t>
      </w:r>
      <w:r>
        <w:t>26</w:t>
      </w:r>
      <w:r>
        <w:t>.</w:t>
      </w:r>
      <w:r>
        <w:t>9%,</w:t>
      </w:r>
      <w:r>
        <w:t>基本上不参加课程培训的老师比例是</w:t>
      </w:r>
      <w:r>
        <w:t>53</w:t>
      </w:r>
      <w:r>
        <w:t>.</w:t>
      </w:r>
      <w:r>
        <w:t>8%,从来未接受</w:t>
      </w:r>
      <w:r>
        <w:t>过课程培训的体育教师也占到占</w:t>
      </w:r>
      <w:r>
        <w:t>19</w:t>
      </w:r>
      <w:r>
        <w:t>.</w:t>
      </w:r>
      <w:r>
        <w:t>2%</w:t>
      </w:r>
      <w:r>
        <w:t>。这种现象大大阻碍了安徽省卫生类高职</w:t>
      </w:r>
      <w:r>
        <w:t>院校体育教学的可持续发展。导致这一现象的主要原因是学校对体育教师培训</w:t>
      </w:r>
      <w:r>
        <w:t>的</w:t>
      </w:r>
    </w:p>
    <w:p w:rsidR="0018722C">
      <w:pPr>
        <w:topLinePunct/>
      </w:pPr>
      <w:r>
        <w:t>不支持，把用来培训的资金大部分支持医学专业的老师参加各种培训、进修。</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33</w:t>
      </w:r>
      <w:r>
        <w:t xml:space="preserve">  </w:t>
      </w:r>
      <w:r w:rsidR="001852F3">
        <w:rPr>
          <w:rFonts w:cstheme="minorBidi" w:hAnsiTheme="minorHAnsi" w:eastAsiaTheme="minorHAnsi" w:asciiTheme="minorHAnsi"/>
        </w:rPr>
        <w:t>体育教师参加其它专业知识培训情况表</w:t>
      </w:r>
      <w:r w:rsidR="001852F3">
        <w:rPr>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0</w:t>
            </w:r>
            <w:r w:rsidRPr="00000000">
              <w:tab/>
              <w:t>一种</w:t>
            </w:r>
            <w:r w:rsidRPr="00000000">
              <w:tab/>
              <w:t>两种</w:t>
            </w:r>
            <w:r w:rsidRPr="00000000">
              <w:tab/>
              <w:t>三种</w:t>
            </w:r>
            <w:r w:rsidRPr="00000000">
              <w:tab/>
              <w:t>三种以上</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12</w:t>
            </w:r>
            <w:r w:rsidRPr="00000000">
              <w:tab/>
              <w:t>9</w:t>
            </w:r>
            <w:r w:rsidRPr="00000000">
              <w:tab/>
              <w:t>5</w:t>
            </w:r>
            <w:r w:rsidRPr="00000000">
              <w:tab/>
              <w:t>0</w:t>
            </w:r>
            <w:r w:rsidRPr="00000000">
              <w:tab/>
              <w:t>0</w:t>
            </w:r>
          </w:p>
          <w:p w:rsidR="0018722C">
            <w:pPr>
              <w:pStyle w:val="aff1"/>
              <w:topLinePunct/>
            </w:pPr>
          </w:p>
          <w:p w:rsidR="0018722C">
            <w:pPr>
              <w:pStyle w:val="ad"/>
              <w:topLinePunct/>
              <w:ind w:leftChars="0" w:left="0" w:rightChars="0" w:right="0" w:firstLineChars="0" w:firstLine="0"/>
              <w:spacing w:line="240" w:lineRule="atLeast"/>
            </w:pPr>
            <w:r>
              <w:t>%</w:t>
            </w:r>
            <w:r w:rsidRPr="00000000">
              <w:tab/>
              <w:t>46.2</w:t>
            </w:r>
            <w:r w:rsidRPr="00000000">
              <w:tab/>
              <w:t>34.6</w:t>
            </w:r>
            <w:r w:rsidRPr="00000000">
              <w:tab/>
              <w:t>19.2</w:t>
            </w:r>
            <w:r w:rsidRPr="00000000">
              <w:tab/>
              <w:t>0</w:t>
            </w:r>
            <w:r w:rsidRPr="00000000">
              <w:tab/>
              <w:t>0</w:t>
            </w:r>
          </w:p>
        </w:tc>
      </w:tr>
    </w:tbl>
    <w:p w:rsidR="0018722C">
      <w:pPr>
        <w:pStyle w:val="affa"/>
      </w:pPr>
    </w:p>
    <w:p w:rsidR="0018722C">
      <w:pPr>
        <w:topLinePunct/>
      </w:pPr>
      <w:r>
        <w:t>体育教师对一些相关领域的知识的掌握和学习也是学校体育的不断改革发</w:t>
      </w:r>
      <w:r>
        <w:t>展和从事各种科研活动的需求</w:t>
      </w:r>
      <w:r>
        <w:rPr>
          <w:rFonts w:hint="eastAsia"/>
        </w:rPr>
        <w:t>，</w:t>
      </w:r>
      <w:r>
        <w:t>不能只单一的掌握和深化本专业的体育知识</w:t>
      </w:r>
      <w:r>
        <w:rPr>
          <w:rFonts w:hint="eastAsia"/>
        </w:rPr>
        <w:t>，</w:t>
      </w:r>
      <w:r>
        <w:t>还</w:t>
      </w:r>
      <w:r>
        <w:t>要积极学习相关领域的知识</w:t>
      </w:r>
      <w:r>
        <w:rPr>
          <w:rFonts w:hint="eastAsia"/>
        </w:rPr>
        <w:t>，</w:t>
      </w:r>
      <w:r>
        <w:t>拓宽知识面完善自己，使自己的知识领域更加全面。</w:t>
      </w:r>
      <w:r>
        <w:t>通过表</w:t>
      </w:r>
      <w:r>
        <w:t>31</w:t>
      </w:r>
      <w:r/>
      <w:r w:rsidR="001852F3">
        <w:t xml:space="preserve">的调查可以看到从未接受过其他专业技能培训的体育老师比例较大，</w:t>
      </w:r>
      <w:r>
        <w:t>为</w:t>
      </w:r>
      <w:r>
        <w:t>46.2%，</w:t>
      </w:r>
      <w:r>
        <w:t>接受一种其余学科课程培训的体育老师比例是</w:t>
      </w:r>
      <w:r>
        <w:t>34</w:t>
      </w:r>
      <w:r>
        <w:t>.</w:t>
      </w:r>
      <w:r>
        <w:t>6%，接受过两种以上其他学科课程培训的体育教师占</w:t>
      </w:r>
      <w:r w:rsidR="001852F3">
        <w:t xml:space="preserve">19</w:t>
      </w:r>
      <w:r>
        <w:rPr>
          <w:rFonts w:hint="eastAsia"/>
        </w:rPr>
        <w:t>.</w:t>
      </w:r>
      <w:r>
        <w:t>2%,没有一名体育教师参加了三种和三种</w:t>
      </w:r>
      <w:r>
        <w:t>以上其他学科专业的培训。从上面的数据可以看出，安徽省卫生类高职院校中的体育老师存在综合性学科知识匮乏的缺陷。</w:t>
      </w:r>
    </w:p>
    <w:p w:rsidR="0018722C">
      <w:pPr>
        <w:pStyle w:val="cw22"/>
        <w:topLinePunct/>
      </w:pPr>
      <w:bookmarkStart w:name="3.2.9 体育教学评价的分析 " w:id="88"/>
      <w:bookmarkEnd w:id="88"/>
      <w:r>
        <w:rPr>
          <w:rFonts w:cstheme="minorBidi" w:hAnsiTheme="minorHAnsi" w:eastAsiaTheme="minorHAnsi" w:asciiTheme="minorHAnsi" w:ascii="黑体" w:hAnsi="黑体" w:eastAsia="黑体" w:cs="黑体"/>
        </w:rPr>
        <w:t>3.2.9</w:t>
      </w:r>
      <w:bookmarkStart w:name="_bookmark26" w:id="89"/>
      <w:bookmarkEnd w:id="89"/>
      <w:bookmarkStart w:name="_bookmark26" w:id="90"/>
      <w:bookmarkEnd w:id="90"/>
      <w:r>
        <w:rPr>
          <w:rFonts w:cstheme="minorBidi" w:hAnsiTheme="minorHAnsi" w:eastAsiaTheme="minorHAnsi" w:asciiTheme="minorHAnsi" w:ascii="黑体" w:hAnsi="黑体" w:eastAsia="黑体" w:cs="黑体"/>
        </w:rPr>
        <w:t>体育教学评价的分析</w:t>
      </w:r>
    </w:p>
    <w:p w:rsidR="0018722C">
      <w:pPr>
        <w:topLinePunct/>
      </w:pPr>
      <w:r>
        <w:t>从本质上讲，评价是针对某种行为展开考核的过程，也是客体的满意程度进</w:t>
      </w:r>
      <w:r>
        <w:t>行考核的过程性行为。对学生科学合理的评价能刺激学生的学习动机和提高学生学习的积极性，相反就会对学生学习动机和学习积极性起消极作用。体育教学评</w:t>
      </w:r>
      <w:r>
        <w:t>价是体育教学环节的一部分，也反映着体育教学的实施情况的一个重要表现。体</w:t>
      </w:r>
      <w:r>
        <w:t>育教师进行体育教学评价的标准直接影响着体育教师对学生学习情况评价的科学合理性。本人对安徽省卫生类高职院校体育教师的评价标准进行了调查。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34</w:t>
      </w:r>
      <w:r>
        <w:t xml:space="preserve">  </w:t>
      </w:r>
      <w:r w:rsidR="001852F3">
        <w:rPr>
          <w:rFonts w:cstheme="minorBidi" w:hAnsiTheme="minorHAnsi" w:eastAsiaTheme="minorHAnsi" w:asciiTheme="minorHAnsi"/>
        </w:rPr>
        <w:t>体育教学成绩评定的主要依据</w:t>
      </w:r>
      <w:r w:rsidR="001852F3">
        <w:rPr>
          <w:rFonts w:cstheme="minorBidi" w:hAnsiTheme="minorHAnsi" w:eastAsiaTheme="minorHAnsi" w:asciiTheme="minorHAnsi"/>
        </w:rPr>
        <w:t>n=26</w:t>
      </w:r>
    </w:p>
    <w:p w:rsidR="0018722C">
      <w:pPr>
        <w:r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出勤</w:t>
            </w:r>
            <w:r w:rsidRPr="00000000">
              <w:tab/>
              <w:t>平时成绩</w:t>
            </w:r>
            <w:r w:rsidRPr="00000000">
              <w:tab/>
              <w:t>课堂表现</w:t>
            </w:r>
            <w:r w:rsidRPr="00000000">
              <w:tab/>
              <w:t>进步程度</w:t>
            </w:r>
            <w:r w:rsidRPr="00000000">
              <w:tab/>
              <w:t>动作技能</w:t>
            </w:r>
            <w:r w:rsidRPr="00000000">
              <w:tab/>
              <w:t>体育知识</w:t>
            </w:r>
            <w:r w:rsidRPr="00000000">
              <w:tab/>
            </w:r>
            <w:r>
              <w:t>结果</w:t>
            </w:r>
            <w:r>
              <w:t>测试</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第一</w:t>
            </w:r>
            <w:r w:rsidRPr="00000000">
              <w:tab/>
              <w:t>4</w:t>
            </w:r>
            <w:r w:rsidRPr="00000000">
              <w:tab/>
              <w:t>5</w:t>
            </w:r>
            <w:r w:rsidRPr="00000000">
              <w:tab/>
              <w:t>7</w:t>
            </w:r>
            <w:r w:rsidRPr="00000000">
              <w:tab/>
              <w:t>2</w:t>
            </w:r>
            <w:r w:rsidRPr="00000000">
              <w:tab/>
              <w:t>2</w:t>
            </w:r>
            <w:r w:rsidRPr="00000000">
              <w:tab/>
              <w:t>0</w:t>
            </w:r>
            <w:r w:rsidRPr="00000000">
              <w:tab/>
              <w:t>6</w:t>
            </w:r>
          </w:p>
          <w:p w:rsidR="0018722C">
            <w:pPr>
              <w:pStyle w:val="aff1"/>
              <w:topLinePunct/>
            </w:pPr>
            <w:r>
              <w:t>第二</w:t>
            </w:r>
            <w:r w:rsidRPr="00000000">
              <w:tab/>
              <w:t>6</w:t>
            </w:r>
            <w:r w:rsidRPr="00000000">
              <w:tab/>
              <w:t>4</w:t>
            </w:r>
            <w:r w:rsidRPr="00000000">
              <w:tab/>
              <w:t>5</w:t>
            </w:r>
            <w:r w:rsidRPr="00000000">
              <w:tab/>
              <w:t>1</w:t>
            </w:r>
            <w:r w:rsidRPr="00000000">
              <w:tab/>
              <w:t>2</w:t>
            </w:r>
            <w:r w:rsidRPr="00000000">
              <w:tab/>
              <w:t>0</w:t>
            </w:r>
            <w:r w:rsidRPr="00000000">
              <w:tab/>
              <w:t>7</w:t>
            </w:r>
          </w:p>
          <w:p w:rsidR="0018722C">
            <w:pPr>
              <w:pStyle w:val="ad"/>
              <w:topLinePunct/>
              <w:ind w:leftChars="0" w:left="0" w:rightChars="0" w:right="0" w:firstLineChars="0" w:firstLine="0"/>
              <w:spacing w:line="240" w:lineRule="atLeast"/>
            </w:pPr>
            <w:r>
              <w:t>第三</w:t>
            </w:r>
            <w:r w:rsidRPr="00000000">
              <w:tab/>
              <w:t>5</w:t>
            </w:r>
            <w:r w:rsidRPr="00000000">
              <w:tab/>
              <w:t>5</w:t>
            </w:r>
            <w:r w:rsidRPr="00000000">
              <w:tab/>
              <w:t>6</w:t>
            </w:r>
            <w:r w:rsidRPr="00000000">
              <w:tab/>
              <w:t>1</w:t>
            </w:r>
            <w:r w:rsidRPr="00000000">
              <w:tab/>
              <w:t>3</w:t>
            </w:r>
            <w:r w:rsidRPr="00000000">
              <w:tab/>
              <w:t>1</w:t>
            </w:r>
            <w:r w:rsidRPr="00000000">
              <w:tab/>
              <w:t>5</w:t>
            </w:r>
          </w:p>
        </w:tc>
      </w:tr>
    </w:tbl>
    <w:p w:rsidR="0018722C">
      <w:pPr>
        <w:pStyle w:val="affa"/>
      </w:pPr>
    </w:p>
    <w:p w:rsidR="0018722C">
      <w:pPr>
        <w:topLinePunct/>
      </w:pPr>
      <w:r>
        <w:t>通过表</w:t>
      </w:r>
      <w:r>
        <w:t>34</w:t>
      </w:r>
      <w:r/>
      <w:r w:rsidR="001852F3">
        <w:t xml:space="preserve">可以看出安徽省卫生类高职院校体育教师对学生学习成绩评价标准从内容种类上来看还是比较多的</w:t>
      </w:r>
      <w:r>
        <w:rPr>
          <w:rFonts w:hint="eastAsia"/>
        </w:rPr>
        <w:t>，</w:t>
      </w:r>
      <w:r>
        <w:t>对学生体育成绩的评定不同的体育教师所采</w:t>
      </w:r>
      <w:r>
        <w:t>用的评价根据是不一样的。现如今，安徽省卫生类高职院校中的体育老师对学生</w:t>
      </w:r>
      <w:r>
        <w:t>的体育成绩进行评价的根据表现在这几方面，即学生的出勤率、表现好坏、平时</w:t>
      </w:r>
      <w:r>
        <w:t>成绩、学生的结果测试。通过调查发现学生的出勤率、课堂表现、平时成绩在一般情况下基本没有什么多大的差异</w:t>
      </w:r>
      <w:r>
        <w:rPr>
          <w:rFonts w:hint="eastAsia"/>
        </w:rPr>
        <w:t>，</w:t>
      </w:r>
      <w:r>
        <w:t>其实决定学生最终体育成绩的主要依据还是结果测试。</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35</w:t>
      </w:r>
      <w:r>
        <w:t xml:space="preserve">  </w:t>
      </w:r>
      <w:r w:rsidR="001852F3">
        <w:rPr>
          <w:rFonts w:cstheme="minorBidi" w:hAnsiTheme="minorHAnsi" w:eastAsiaTheme="minorHAnsi" w:asciiTheme="minorHAnsi"/>
        </w:rPr>
        <w:t>学生体育成绩的评价途径</w:t>
      </w:r>
      <w:r w:rsidR="001852F3">
        <w:rPr>
          <w:rFonts w:cstheme="minorBidi" w:hAnsiTheme="minorHAnsi" w:eastAsiaTheme="minorHAnsi" w:asciiTheme="minorHAnsi"/>
        </w:rPr>
        <w:t>n=26</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老师考核</w:t>
            </w:r>
            <w:r w:rsidRPr="00000000">
              <w:tab/>
              <w:t>学生内部考核</w:t>
            </w:r>
            <w:r w:rsidRPr="00000000">
              <w:tab/>
              <w:t>自我考核</w:t>
            </w:r>
            <w:r w:rsidRPr="00000000">
              <w:tab/>
              <w:t>其余</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26</w:t>
            </w:r>
            <w:r w:rsidRPr="00000000">
              <w:tab/>
              <w:t>0</w:t>
            </w:r>
            <w:r w:rsidRPr="00000000">
              <w:tab/>
              <w:t>0</w:t>
            </w:r>
            <w:r w:rsidRPr="00000000">
              <w:tab/>
              <w:t>0</w:t>
            </w:r>
          </w:p>
          <w:p w:rsidR="0018722C">
            <w:pPr>
              <w:pStyle w:val="aff1"/>
              <w:topLinePunct/>
            </w:pPr>
          </w:p>
          <w:p w:rsidR="0018722C">
            <w:pPr>
              <w:pStyle w:val="ad"/>
              <w:topLinePunct/>
              <w:ind w:leftChars="0" w:left="0" w:rightChars="0" w:right="0" w:firstLineChars="0" w:firstLine="0"/>
              <w:spacing w:line="240" w:lineRule="atLeast"/>
            </w:pPr>
            <w:r>
              <w:t>%</w:t>
            </w:r>
            <w:r w:rsidRPr="00000000">
              <w:tab/>
              <w:t>100</w:t>
            </w:r>
            <w:r w:rsidRPr="00000000">
              <w:tab/>
              <w:t>0</w:t>
            </w:r>
            <w:r w:rsidRPr="00000000">
              <w:tab/>
              <w:t>0</w:t>
            </w:r>
            <w:r w:rsidRPr="00000000">
              <w:tab/>
              <w:t>0</w:t>
            </w:r>
          </w:p>
        </w:tc>
      </w:tr>
    </w:tbl>
    <w:p w:rsidR="0018722C">
      <w:pPr>
        <w:pStyle w:val="affa"/>
      </w:pPr>
    </w:p>
    <w:p w:rsidR="0018722C">
      <w:pPr>
        <w:topLinePunct/>
      </w:pPr>
      <w:r>
        <w:t>从以上表格可以看出，安徽省卫生类高职院校对在校学生体育成绩的评价途</w:t>
      </w:r>
      <w:r>
        <w:t>径比较单一，就一种老师评价。很明显安徽省卫生类高职院校体育教学单一评价方式比较单一,不合理。</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36</w:t>
      </w:r>
      <w:r>
        <w:t xml:space="preserve">  </w:t>
      </w:r>
      <w:r w:rsidR="001852F3">
        <w:rPr>
          <w:rFonts w:cstheme="minorBidi" w:hAnsiTheme="minorHAnsi" w:eastAsiaTheme="minorHAnsi" w:asciiTheme="minorHAnsi"/>
        </w:rPr>
        <w:t>安徽省卫生类高职院校学生对学校体育成绩考核的满意度</w:t>
      </w:r>
      <w:r w:rsidR="001852F3">
        <w:rPr>
          <w:rFonts w:cstheme="minorBidi" w:hAnsiTheme="minorHAnsi" w:eastAsiaTheme="minorHAnsi" w:asciiTheme="minorHAnsi"/>
        </w:rPr>
        <w:t>n=570</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很满意</w:t>
            </w:r>
            <w:r w:rsidRPr="00000000">
              <w:tab/>
              <w:t>满意</w:t>
            </w:r>
            <w:r w:rsidRPr="00000000">
              <w:tab/>
              <w:t>一般</w:t>
            </w:r>
            <w:r w:rsidRPr="00000000">
              <w:tab/>
              <w:t>差</w:t>
            </w:r>
            <w:r w:rsidRPr="00000000">
              <w:tab/>
            </w:r>
            <w:r>
              <w:t>很差</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57</w:t>
            </w:r>
            <w:r w:rsidRPr="00000000">
              <w:tab/>
              <w:t>147</w:t>
            </w:r>
            <w:r w:rsidRPr="00000000">
              <w:tab/>
              <w:t>194</w:t>
            </w:r>
            <w:r w:rsidRPr="00000000">
              <w:tab/>
              <w:t>141</w:t>
            </w:r>
            <w:r w:rsidRPr="00000000">
              <w:tab/>
              <w:t>31</w:t>
            </w:r>
          </w:p>
          <w:p w:rsidR="0018722C">
            <w:pPr>
              <w:pStyle w:val="aff1"/>
              <w:topLinePunct/>
            </w:pPr>
          </w:p>
          <w:p w:rsidR="0018722C">
            <w:pPr>
              <w:pStyle w:val="ad"/>
              <w:topLinePunct/>
              <w:ind w:leftChars="0" w:left="0" w:rightChars="0" w:right="0" w:firstLineChars="0" w:firstLine="0"/>
              <w:spacing w:line="240" w:lineRule="atLeast"/>
            </w:pPr>
            <w:r>
              <w:t>%</w:t>
            </w:r>
            <w:r w:rsidRPr="00000000">
              <w:tab/>
              <w:t>10</w:t>
            </w:r>
            <w:r w:rsidRPr="00000000">
              <w:tab/>
              <w:t>25.7</w:t>
            </w:r>
            <w:r w:rsidRPr="00000000">
              <w:tab/>
              <w:t>34</w:t>
            </w:r>
            <w:r w:rsidRPr="00000000">
              <w:tab/>
              <w:t>24.7</w:t>
            </w:r>
            <w:r w:rsidRPr="00000000">
              <w:tab/>
              <w:t>5.4</w:t>
            </w:r>
          </w:p>
        </w:tc>
      </w:tr>
    </w:tbl>
    <w:p w:rsidR="0018722C">
      <w:pPr>
        <w:pStyle w:val="affa"/>
      </w:pPr>
    </w:p>
    <w:p w:rsidR="0018722C">
      <w:pPr>
        <w:topLinePunct/>
      </w:pPr>
      <w:r>
        <w:t>体育教学评价的目的对在校学生的锻炼过程和锻炼效果展开评估，进而提高</w:t>
      </w:r>
      <w:r>
        <w:t>学生对体育课的忠诚度和满意度。通过表</w:t>
      </w:r>
      <w:r>
        <w:t>34</w:t>
      </w:r>
      <w:r/>
      <w:r w:rsidR="001852F3">
        <w:t xml:space="preserve">可以看到对当前体育教学评价的内</w:t>
      </w:r>
      <w:r>
        <w:t>容表示很满意的占</w:t>
      </w:r>
      <w:r>
        <w:t>10%,</w:t>
      </w:r>
      <w:r>
        <w:t>表示满意占</w:t>
      </w:r>
      <w:r>
        <w:t>25</w:t>
      </w:r>
      <w:r>
        <w:t>.</w:t>
      </w:r>
      <w:r>
        <w:t>7%,对安徽省卫生类高职院校现行的体</w:t>
      </w:r>
      <w:r>
        <w:t>育</w:t>
      </w:r>
    </w:p>
    <w:p w:rsidR="0018722C">
      <w:pPr>
        <w:topLinePunct/>
      </w:pPr>
      <w:r>
        <w:t>教学评价持有疑虑的学生占</w:t>
      </w:r>
      <w:r>
        <w:t>64</w:t>
      </w:r>
      <w:r>
        <w:t>.</w:t>
      </w:r>
      <w:r>
        <w:t>1%</w:t>
      </w:r>
      <w:r>
        <w:t>(</w:t>
      </w:r>
      <w:r>
        <w:t>34%+24.7%+5.4%</w:t>
      </w:r>
      <w:r>
        <w:t>)</w:t>
      </w:r>
      <w:r>
        <w:t>。通过目前学生对体育教学评价的认可情况可以得出</w:t>
      </w:r>
      <w:r>
        <w:rPr>
          <w:rFonts w:hint="eastAsia"/>
        </w:rPr>
        <w:t>：</w:t>
      </w:r>
      <w:r>
        <w:t>体育课教学评价没能完成既定的目标，因此安徽省</w:t>
      </w:r>
      <w:r>
        <w:t>卫</w:t>
      </w:r>
      <w:bookmarkStart w:name="_bookmark27" w:id="91"/>
      <w:bookmarkEnd w:id="91"/>
    </w:p>
    <w:p w:rsidR="0018722C">
      <w:pPr>
        <w:pStyle w:val="Heading2"/>
        <w:topLinePunct/>
        <w:ind w:left="171" w:hangingChars="171" w:hanging="171"/>
      </w:pPr>
      <w:bookmarkStart w:id="900965" w:name="_Toc686900965"/>
      <w:r/>
      <w:r>
        <w:t>生类高职院校的体育课程评价体系还要不断完善和改进。</w:t>
      </w:r>
      <w:bookmarkEnd w:id="900965"/>
    </w:p>
    <w:p w:rsidR="0018722C">
      <w:pPr>
        <w:pStyle w:val="cw22"/>
        <w:topLinePunct/>
      </w:pPr>
      <w:bookmarkStart w:name="3.3 安徽省卫生类高职院校体育教学存在的问题 " w:id="92"/>
      <w:bookmarkEnd w:id="92"/>
      <w:r>
        <w:rPr>
          <w:rFonts w:cstheme="minorBidi" w:hAnsiTheme="minorHAnsi" w:eastAsiaTheme="minorHAnsi" w:asciiTheme="minorHAnsi" w:ascii="黑体" w:hAnsi="黑体" w:eastAsia="黑体" w:cs="黑体"/>
        </w:rPr>
        <w:t>3.3</w:t>
      </w:r>
      <w:bookmarkStart w:name="3.3 安徽省卫生类高职院校体育教学存在的问题 " w:id="93"/>
      <w:bookmarkEnd w:id="93"/>
      <w:r>
        <w:rPr>
          <w:rFonts w:cstheme="minorBidi" w:hAnsiTheme="minorHAnsi" w:eastAsiaTheme="minorHAnsi" w:asciiTheme="minorHAnsi" w:ascii="黑体" w:hAnsi="黑体" w:eastAsia="黑体" w:cs="黑体"/>
        </w:rPr>
        <w:t>安徽省卫</w:t>
      </w:r>
      <w:r>
        <w:rPr>
          <w:rFonts w:cstheme="minorBidi" w:hAnsiTheme="minorHAnsi" w:eastAsiaTheme="minorHAnsi" w:asciiTheme="minorHAnsi" w:ascii="黑体" w:hAnsi="黑体" w:eastAsia="黑体" w:cs="黑体"/>
        </w:rPr>
        <w:t>Th类高职院校体育教学存在的问题</w:t>
      </w:r>
    </w:p>
    <w:p w:rsidR="0018722C">
      <w:pPr>
        <w:topLinePunct/>
      </w:pPr>
      <w:r>
        <w:t>安徽省卫生类高职院校均是在这几年内升级为高职院校的，转型的学校还不</w:t>
      </w:r>
      <w:r>
        <w:t>能很快的符合高职高专的要求，遗留问题多，转型后学校综合实力不强，再加学</w:t>
      </w:r>
      <w:r>
        <w:t>校拔苗助长，增加学生的生源，导致学生的素质参差不齐，这一问题在近几年表</w:t>
      </w:r>
      <w:r>
        <w:t>现得尤为突出，通过对安徽省卫生类</w:t>
      </w:r>
      <w:r>
        <w:t>3</w:t>
      </w:r>
      <w:r/>
      <w:r w:rsidR="001852F3">
        <w:t xml:space="preserve">所高职院校体育教学分管领导的访谈，以</w:t>
      </w:r>
      <w:r>
        <w:t>及以上的调查得知，在该校设有的体育场地问题上都得以肯定的回答，但在现有</w:t>
      </w:r>
      <w:r>
        <w:t>的场地情况</w:t>
      </w:r>
      <w:r>
        <w:rPr>
          <w:rFonts w:ascii="Times New Roman" w:eastAsia="宋体"/>
          <w:spacing w:val="2"/>
          <w:rFonts w:hint="eastAsia"/>
        </w:rPr>
        <w:t>，</w:t>
      </w:r>
      <w:r>
        <w:t>及室外场地和室内场地面积分别是多少</w:t>
      </w:r>
      <w:r>
        <w:rPr>
          <w:rFonts w:ascii="Times New Roman" w:eastAsia="宋体"/>
          <w:spacing w:val="2"/>
          <w:rFonts w:hint="eastAsia"/>
        </w:rPr>
        <w:t>？</w:t>
      </w:r>
      <w:r>
        <w:t>的问题上几位负责人回答的都是具体多少不是很清楚。在贵校体育教师和学生人数是多少</w:t>
      </w:r>
      <w:r>
        <w:rPr>
          <w:rFonts w:ascii="Times New Roman" w:eastAsia="宋体"/>
          <w:spacing w:val="2"/>
          <w:rFonts w:hint="eastAsia"/>
        </w:rPr>
        <w:t>？</w:t>
      </w:r>
      <w:r>
        <w:t>这个问题上也</w:t>
      </w:r>
      <w:r>
        <w:t>能得到肯定的回答，但是，体育课的师生比有没有严格执行？这个问题有的负责</w:t>
      </w:r>
      <w:r>
        <w:t>人就根本不知道体育课的师生比应该是多少，有的负责人回答没有按师生的要求执行。在体育教学和体育教师在贵校相对于其他专业的地位</w:t>
      </w:r>
      <w:r>
        <w:rPr>
          <w:rFonts w:ascii="Times New Roman" w:eastAsia="宋体"/>
          <w:spacing w:val="-6"/>
          <w:rFonts w:hint="eastAsia"/>
        </w:rPr>
        <w:t>？</w:t>
      </w:r>
      <w:r>
        <w:t>的问题上得到的回答是，肯定没有医学专业课教学和医学专业课教师高。在贵校领导对体育教学工作的重视程度</w:t>
      </w:r>
      <w:r>
        <w:rPr>
          <w:rFonts w:ascii="Times New Roman" w:eastAsia="宋体"/>
          <w:spacing w:val="-6"/>
          <w:rFonts w:hint="eastAsia"/>
        </w:rPr>
        <w:t>？</w:t>
      </w:r>
      <w:r>
        <w:t>这个问题上得到的回答是，领导口头重视程度高，在实际问题的</w:t>
      </w:r>
      <w:r>
        <w:t>实施中重视度就明显的下来了。发现安徽省卫生类高职院校体育教学所暴露出的</w:t>
      </w:r>
      <w:r>
        <w:t>缺陷主要表现在这几方面：学校对该课程的重视程度不够、教学目标不清晰、教</w:t>
      </w:r>
      <w:r>
        <w:t>学大纲不科学、课程设置不完善，教学内容不够全、教师的综合素质、体育场地设施等。</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37</w:t>
      </w:r>
      <w:r>
        <w:t xml:space="preserve">  </w:t>
      </w:r>
      <w:r>
        <w:rPr>
          <w:rFonts w:cstheme="minorBidi" w:hAnsiTheme="minorHAnsi" w:eastAsiaTheme="minorHAnsi" w:asciiTheme="minorHAnsi"/>
        </w:rPr>
        <w:t>安徽</w:t>
      </w:r>
      <w:r>
        <w:rPr>
          <w:rFonts w:cstheme="minorBidi" w:hAnsiTheme="minorHAnsi" w:eastAsiaTheme="minorHAnsi" w:asciiTheme="minorHAnsi"/>
        </w:rPr>
        <w:t>省卫生类高职院校体育教学存在的问题</w:t>
      </w:r>
    </w:p>
    <w:p w:rsidR="0018722C">
      <w:pPr>
        <w:r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问题</w:t>
            </w:r>
            <w:r w:rsidRPr="00000000">
              <w:tab/>
              <w:t>累积分</w:t>
            </w:r>
            <w:r w:rsidRPr="00000000">
              <w:tab/>
              <w:t>平均分</w:t>
            </w:r>
            <w:r w:rsidRPr="00000000">
              <w:tab/>
              <w:t>排序</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领导对体育教学的认识</w:t>
            </w:r>
            <w:r w:rsidRPr="00000000">
              <w:tab/>
              <w:t>143</w:t>
            </w:r>
            <w:r w:rsidRPr="00000000">
              <w:tab/>
              <w:t>4.93</w:t>
            </w:r>
            <w:r w:rsidRPr="00000000">
              <w:tab/>
              <w:t>1</w:t>
            </w:r>
          </w:p>
          <w:p w:rsidR="0018722C">
            <w:pPr>
              <w:pStyle w:val="aff1"/>
              <w:topLinePunct/>
            </w:pPr>
            <w:r>
              <w:t>教学目标不规范，教学大纲不一致</w:t>
            </w:r>
            <w:r w:rsidRPr="00000000">
              <w:tab/>
              <w:t>137</w:t>
            </w:r>
            <w:r w:rsidRPr="00000000">
              <w:tab/>
              <w:t>4.72</w:t>
            </w:r>
            <w:r w:rsidRPr="00000000">
              <w:tab/>
              <w:t>2</w:t>
            </w:r>
          </w:p>
          <w:p w:rsidR="0018722C">
            <w:pPr>
              <w:pStyle w:val="aff1"/>
              <w:topLinePunct/>
            </w:pPr>
            <w:r>
              <w:t>课程设置不完善，教学内容不够全</w:t>
            </w:r>
            <w:r w:rsidRPr="00000000">
              <w:tab/>
              <w:t>131</w:t>
            </w:r>
            <w:r w:rsidRPr="00000000">
              <w:tab/>
              <w:t>4.51</w:t>
            </w:r>
            <w:r w:rsidRPr="00000000">
              <w:tab/>
              <w:t>3</w:t>
            </w:r>
          </w:p>
          <w:p w:rsidR="0018722C">
            <w:pPr>
              <w:pStyle w:val="aff1"/>
              <w:topLinePunct/>
            </w:pPr>
            <w:r>
              <w:t>体育教师综合素质</w:t>
            </w:r>
            <w:r w:rsidRPr="00000000">
              <w:tab/>
              <w:t>126</w:t>
            </w:r>
            <w:r w:rsidRPr="00000000">
              <w:tab/>
              <w:t>4.34</w:t>
            </w:r>
            <w:r w:rsidRPr="00000000">
              <w:tab/>
              <w:t>4</w:t>
            </w:r>
          </w:p>
          <w:p w:rsidR="0018722C">
            <w:pPr>
              <w:pStyle w:val="ad"/>
              <w:topLinePunct/>
              <w:ind w:leftChars="0" w:left="0" w:rightChars="0" w:right="0" w:firstLineChars="0" w:firstLine="0"/>
              <w:spacing w:line="240" w:lineRule="atLeast"/>
            </w:pPr>
            <w:r>
              <w:t>体育场地设施</w:t>
            </w:r>
            <w:r w:rsidRPr="00000000">
              <w:tab/>
              <w:t>124</w:t>
            </w:r>
            <w:r w:rsidRPr="00000000">
              <w:tab/>
              <w:t>4.28</w:t>
            </w:r>
            <w:r w:rsidRPr="00000000">
              <w:tab/>
              <w:t>5</w:t>
            </w:r>
          </w:p>
        </w:tc>
      </w:tr>
    </w:tbl>
    <w:p w:rsidR="0018722C">
      <w:pPr>
        <w:topLinePunct/>
        <w:pStyle w:val="affa"/>
      </w:pPr>
    </w:p>
    <w:p w:rsidR="0018722C">
      <w:pPr>
        <w:pStyle w:val="cw22"/>
        <w:topLinePunct/>
      </w:pPr>
      <w:bookmarkStart w:name="3.3.1 领导对体育课堂教学的态度问题 " w:id="94"/>
      <w:bookmarkEnd w:id="94"/>
      <w:r>
        <w:rPr>
          <w:rFonts w:cstheme="minorBidi" w:hAnsiTheme="minorHAnsi" w:eastAsiaTheme="minorHAnsi" w:asciiTheme="minorHAnsi" w:ascii="黑体" w:hAnsi="黑体" w:eastAsia="黑体" w:cs="黑体"/>
        </w:rPr>
        <w:t>3.3.1</w:t>
      </w:r>
      <w:bookmarkStart w:name="_bookmark28" w:id="95"/>
      <w:bookmarkEnd w:id="95"/>
      <w:bookmarkStart w:name="_bookmark28" w:id="96"/>
      <w:bookmarkEnd w:id="96"/>
      <w:r>
        <w:rPr>
          <w:rFonts w:cstheme="minorBidi" w:hAnsiTheme="minorHAnsi" w:eastAsiaTheme="minorHAnsi" w:asciiTheme="minorHAnsi" w:ascii="黑体" w:hAnsi="黑体" w:eastAsia="黑体" w:cs="黑体"/>
        </w:rPr>
        <w:t>领导对体育课堂教学的态度问题</w:t>
      </w:r>
    </w:p>
    <w:p w:rsidR="0018722C">
      <w:pPr>
        <w:topLinePunct/>
      </w:pPr>
      <w:r>
        <w:t>安徽省卫生类高职院校推进体育改革的决策者以及体育教学工作的具体实</w:t>
      </w:r>
      <w:r>
        <w:t>施者、组织者、领导者是院校领导。学校体育教学工作能取得长足性的发展，为</w:t>
      </w:r>
      <w:r>
        <w:t>社会输送更多的综合性人才，都取决于学校对体育教学工作的关注程度，以及制</w:t>
      </w:r>
      <w:r>
        <w:t>定出科学规范的整改措施。安徽省卫生类高职院校领导对体育教学的重视程度不</w:t>
      </w:r>
      <w:r>
        <w:t>够高</w:t>
      </w:r>
      <w:r>
        <w:rPr>
          <w:rFonts w:hint="eastAsia"/>
        </w:rPr>
        <w:t>，</w:t>
      </w:r>
      <w:r>
        <w:t>有的校领导还认为体育课无所谓可有可无</w:t>
      </w:r>
      <w:r>
        <w:rPr>
          <w:rFonts w:hint="eastAsia"/>
        </w:rPr>
        <w:t>，</w:t>
      </w:r>
      <w:r>
        <w:t>认为体育教师随便领着学生跑步、做操、打球。上级下达的文件以及纲要贯彻执行的力度不够</w:t>
      </w:r>
      <w:r>
        <w:rPr>
          <w:rFonts w:hint="eastAsia"/>
        </w:rPr>
        <w:t>，</w:t>
      </w:r>
      <w:r>
        <w:t>还有对教育法</w:t>
      </w:r>
      <w:r>
        <w:t>律规范的贯彻落实不到位。学校开设的体育课程课时数不足，锻炼项目单一，对</w:t>
      </w:r>
      <w:r>
        <w:t>体育场地和体育设备的资金投入仅仅停留在口头上并没具体实施。还有的领导长期对学校体育工作不闻不问</w:t>
      </w:r>
      <w:r>
        <w:rPr>
          <w:rFonts w:hint="eastAsia"/>
        </w:rPr>
        <w:t>，</w:t>
      </w:r>
      <w:r>
        <w:t>这些问题严重的影响学校体育教学的发展和改革。</w:t>
      </w:r>
    </w:p>
    <w:p w:rsidR="0018722C">
      <w:pPr>
        <w:pStyle w:val="cw22"/>
        <w:topLinePunct/>
      </w:pPr>
      <w:bookmarkStart w:name="3.3.2 教学目标不规范，教学大纲不一致问题 " w:id="97"/>
      <w:bookmarkEnd w:id="97"/>
      <w:r>
        <w:rPr>
          <w:rFonts w:cstheme="minorBidi" w:hAnsiTheme="minorHAnsi" w:eastAsiaTheme="minorHAnsi" w:asciiTheme="minorHAnsi" w:ascii="黑体" w:hAnsi="黑体" w:eastAsia="黑体" w:cs="黑体"/>
        </w:rPr>
        <w:t>3.3.2</w:t>
      </w:r>
      <w:bookmarkStart w:name="_bookmark29" w:id="98"/>
      <w:bookmarkEnd w:id="98"/>
      <w:bookmarkStart w:name="_bookmark29" w:id="99"/>
      <w:bookmarkEnd w:id="99"/>
      <w:r>
        <w:rPr>
          <w:rFonts w:cstheme="minorBidi" w:hAnsiTheme="minorHAnsi" w:eastAsiaTheme="minorHAnsi" w:asciiTheme="minorHAnsi" w:ascii="黑体" w:hAnsi="黑体" w:eastAsia="黑体" w:cs="黑体"/>
        </w:rPr>
        <w:t>教学目标不规范，教学大纲不一致问题</w:t>
      </w:r>
    </w:p>
    <w:p w:rsidR="0018722C">
      <w:pPr>
        <w:topLinePunct/>
      </w:pPr>
      <w:r>
        <w:t>根据现状调查发现安徽省卫生类高职院校在设定教学目标的</w:t>
      </w:r>
      <w:r>
        <w:t>时候</w:t>
      </w:r>
      <w:r>
        <w:t>没有严格</w:t>
      </w:r>
      <w:r>
        <w:t>按照国家的规定，老师在制定教学目标的</w:t>
      </w:r>
      <w:r>
        <w:t>时候</w:t>
      </w:r>
      <w:r>
        <w:t>主要立足于这五个方面，即运动参</w:t>
      </w:r>
      <w:r>
        <w:t>与、运动技能、身体素质、心理素质、社会适应性等。安徽省卫生类院校体育课</w:t>
      </w:r>
      <w:r>
        <w:t>的教学管理工作在相关部门的监管下能基本完成各种教学任务，可是问题以及矛盾还是有的。教学大纲都是根据本校的实际情况制定，导致教学大纲的不一致。</w:t>
      </w:r>
      <w:r>
        <w:t>学校体育机构设置不合理是导致这些问题的其中一个原因，另外还有没对上级文件进行实实在在的贯彻执行，对体育课堂教学的监管性条例理解不透彻，贯彻</w:t>
      </w:r>
      <w:r>
        <w:t>落</w:t>
      </w:r>
    </w:p>
    <w:p w:rsidR="0018722C">
      <w:pPr>
        <w:topLinePunct/>
      </w:pPr>
      <w:r>
        <w:t>实不到位。</w:t>
      </w:r>
    </w:p>
    <w:p w:rsidR="0018722C">
      <w:pPr>
        <w:pStyle w:val="cw22"/>
        <w:topLinePunct/>
      </w:pPr>
      <w:bookmarkStart w:name="3.3.3 课程安排不科学，课程内容不完备问题 " w:id="100"/>
      <w:bookmarkEnd w:id="100"/>
      <w:r>
        <w:rPr>
          <w:rFonts w:cstheme="minorBidi" w:hAnsiTheme="minorHAnsi" w:eastAsiaTheme="minorHAnsi" w:asciiTheme="minorHAnsi" w:ascii="黑体" w:hAnsi="黑体" w:eastAsia="黑体" w:cs="黑体"/>
        </w:rPr>
        <w:t>3.3.3</w:t>
      </w:r>
      <w:bookmarkStart w:name="_bookmark30" w:id="101"/>
      <w:bookmarkEnd w:id="101"/>
      <w:bookmarkStart w:name="_bookmark30" w:id="102"/>
      <w:bookmarkEnd w:id="102"/>
      <w:r>
        <w:rPr>
          <w:rFonts w:cstheme="minorBidi" w:hAnsiTheme="minorHAnsi" w:eastAsiaTheme="minorHAnsi" w:asciiTheme="minorHAnsi" w:ascii="黑体" w:hAnsi="黑体" w:eastAsia="黑体" w:cs="黑体"/>
        </w:rPr>
        <w:t>课程安排不科学，课程内容不完备问题</w:t>
      </w:r>
    </w:p>
    <w:p w:rsidR="0018722C">
      <w:pPr>
        <w:topLinePunct/>
      </w:pPr>
      <w:r>
        <w:t>这</w:t>
      </w:r>
      <w:r>
        <w:t>3</w:t>
      </w:r>
      <w:r/>
      <w:r w:rsidR="001852F3">
        <w:t xml:space="preserve">所安徽省卫生类高职院校的体育课程开设年限为一年半，没有达到国家</w:t>
      </w:r>
      <w:r>
        <w:t>体育教学标准指导性文件的基本要求，在一年级和二年级开设的体育课程课时严</w:t>
      </w:r>
      <w:r>
        <w:t>重不足，其原因是安徽省卫生类高职院校学生在校学习的时间仅有两年，医学课</w:t>
      </w:r>
      <w:r>
        <w:t>程的学习负担比较重，所以体育课没有得到应有的关注，此外，所开设的体育课</w:t>
      </w:r>
      <w:r>
        <w:t>程内容过于陈旧和落后，体育老师抱着传授体育基础技能老观念，体育教师接受</w:t>
      </w:r>
      <w:r>
        <w:t>的新知识机会比较少，导致开设的教学内容不多，尤其是符合卫生类女生的优美体育项目和耐力项目更少，从而忽视“健康第一”终身体育的指导思想为原则。</w:t>
      </w:r>
      <w:r>
        <w:t>体育教师在教学中工作态度不端正，且比较消极，教学器材也很单一，只需要保</w:t>
      </w:r>
      <w:r>
        <w:t>护学生的安全，只根据这个原则来上课，也没有积极组织活动热情，秩序册要求的标准不高、编写不认真、不完整。</w:t>
      </w:r>
    </w:p>
    <w:p w:rsidR="0018722C">
      <w:pPr>
        <w:pStyle w:val="cw22"/>
        <w:topLinePunct/>
      </w:pPr>
      <w:bookmarkStart w:name="3.3.4 体育教师综合素质问题 " w:id="103"/>
      <w:bookmarkEnd w:id="103"/>
      <w:r>
        <w:rPr>
          <w:rFonts w:cstheme="minorBidi" w:hAnsiTheme="minorHAnsi" w:eastAsiaTheme="minorHAnsi" w:asciiTheme="minorHAnsi" w:ascii="黑体" w:hAnsi="黑体" w:eastAsia="黑体" w:cs="黑体"/>
        </w:rPr>
        <w:t>3.3.4</w:t>
      </w:r>
      <w:bookmarkStart w:name="_bookmark31" w:id="104"/>
      <w:bookmarkEnd w:id="104"/>
      <w:bookmarkStart w:name="_bookmark31" w:id="105"/>
      <w:bookmarkEnd w:id="105"/>
      <w:r>
        <w:rPr>
          <w:rFonts w:cstheme="minorBidi" w:hAnsiTheme="minorHAnsi" w:eastAsiaTheme="minorHAnsi" w:asciiTheme="minorHAnsi" w:ascii="黑体" w:hAnsi="黑体" w:eastAsia="黑体" w:cs="黑体"/>
        </w:rPr>
        <w:t>体育教师综合素质问题</w:t>
      </w:r>
    </w:p>
    <w:p w:rsidR="0018722C">
      <w:pPr>
        <w:topLinePunct/>
      </w:pPr>
      <w:r>
        <w:t>体育教师的素质的高低影响学生。学校在扩大发展规模的</w:t>
      </w:r>
      <w:r>
        <w:t>时候</w:t>
      </w:r>
      <w:r>
        <w:t>就招录了更多</w:t>
      </w:r>
      <w:r>
        <w:t>的学生，这就无形中增加了体育老师的教学负担，增加了他们的工作压力，安徽</w:t>
      </w:r>
      <w:r>
        <w:t>省卫生类高职院校中的体育老师大多毕业于师范学院，学历普遍是本科，研究生</w:t>
      </w:r>
      <w:r>
        <w:t>以上的教师比例偏低，和普通高校相比，存在明显的差距，因为医学类院校提供</w:t>
      </w:r>
      <w:r>
        <w:t>给体育教师外出培训的机会比较少，大都安排医学专业教师；体育老师在开设课</w:t>
      </w:r>
      <w:r>
        <w:t>程的</w:t>
      </w:r>
      <w:r>
        <w:t>时候</w:t>
      </w:r>
      <w:r>
        <w:t>不能正确按照教育局的规定，使得老师比例和编制安排产生矛盾，这些</w:t>
      </w:r>
      <w:r>
        <w:t>均影响安徽省卫生类高职院校体育教学改革的发展。再加上学校只重视医学类老</w:t>
      </w:r>
      <w:r>
        <w:t>师的科研与课题建设，忽略体育教师，导致体育老师的教科研技能迟迟得不到提升。</w:t>
      </w:r>
    </w:p>
    <w:p w:rsidR="0018722C">
      <w:pPr>
        <w:topLinePunct/>
      </w:pPr>
      <w:r>
        <w:t>每位处于不同年龄段的老师都具有不同的特征，青年老师工作激情较高涨，</w:t>
      </w:r>
      <w:r>
        <w:t>有饱满的精力，可以胜任繁重的教学工作，在教科研上有很大的潜能，对于学校体育改革发展的空间也很大</w:t>
      </w:r>
      <w:r>
        <w:rPr>
          <w:rFonts w:hint="eastAsia"/>
        </w:rPr>
        <w:t>，</w:t>
      </w:r>
      <w:r>
        <w:t>他们对学校体育贡献的潜在能量很大。从某个老师</w:t>
      </w:r>
      <w:r>
        <w:t>的生活经验和学科知识来分析，年级大小和学科知识、生活经验是正比的，这</w:t>
      </w:r>
      <w:r>
        <w:t>样</w:t>
      </w:r>
    </w:p>
    <w:p w:rsidR="0018722C">
      <w:pPr>
        <w:topLinePunct/>
      </w:pPr>
      <w:r>
        <w:t>来看</w:t>
      </w:r>
      <w:r>
        <w:rPr>
          <w:rFonts w:hint="eastAsia"/>
        </w:rPr>
        <w:t>，</w:t>
      </w:r>
      <w:r>
        <w:t>年轻教师和老教师相比缺少的是教学经验的积累。</w:t>
      </w:r>
    </w:p>
    <w:p w:rsidR="0018722C">
      <w:pPr>
        <w:topLinePunct/>
      </w:pPr>
      <w:r>
        <w:t>体育教学改革与创新的主要实施者是体育教师</w:t>
      </w:r>
      <w:r>
        <w:rPr>
          <w:rFonts w:hint="eastAsia"/>
        </w:rPr>
        <w:t>，</w:t>
      </w:r>
      <w:r>
        <w:t>只要体育教学进行改革，对体育教师素质能力的要求就会提高</w:t>
      </w:r>
      <w:r>
        <w:rPr>
          <w:rFonts w:hint="eastAsia"/>
        </w:rPr>
        <w:t>，</w:t>
      </w:r>
      <w:r>
        <w:t>对体育教师来说就是一种新的挑战。体育教师的综合素质、教育理念、创新能力等，是决定体育教学改革顺利的实施关键</w:t>
      </w:r>
      <w:r>
        <w:rPr>
          <w:rFonts w:hint="eastAsia"/>
        </w:rPr>
        <w:t>，</w:t>
      </w:r>
      <w:r w:rsidR="001852F3">
        <w:t xml:space="preserve">也是体育教学实施改革的基本要求。体育教师不仅要掌握几种体育项目</w:t>
      </w:r>
      <w:r>
        <w:rPr>
          <w:rFonts w:hint="eastAsia"/>
        </w:rPr>
        <w:t>，</w:t>
      </w:r>
      <w:r>
        <w:t>而且要拓宽自己的知识面</w:t>
      </w:r>
      <w:r>
        <w:rPr>
          <w:rFonts w:hint="eastAsia"/>
        </w:rPr>
        <w:t>，</w:t>
      </w:r>
      <w:r>
        <w:t>加强对其他学科知识的学习，重视学科间的互相渗透，不断</w:t>
      </w:r>
      <w:r>
        <w:t>充实自己，将自己打造成全面性的技术性人才。可是，该省的卫生类高职院校中</w:t>
      </w:r>
      <w:r>
        <w:t>的体育老师严重缺乏，学历</w:t>
      </w:r>
      <w:r>
        <w:rPr>
          <w:rFonts w:hint="eastAsia"/>
        </w:rPr>
        <w:t>，</w:t>
      </w:r>
      <w:r>
        <w:t>职称</w:t>
      </w:r>
      <w:r>
        <w:rPr>
          <w:rFonts w:hint="eastAsia"/>
        </w:rPr>
        <w:t>，</w:t>
      </w:r>
      <w:r>
        <w:t>科研能力相对比较低，体育教师的专业能力有限</w:t>
      </w:r>
      <w:r>
        <w:rPr>
          <w:rFonts w:hint="eastAsia"/>
        </w:rPr>
        <w:t>，</w:t>
      </w:r>
      <w:r>
        <w:t>学校对体育学科的关注程度不高，体育老师接受培训的机会比较少，阻碍了老师业务素养的提升，也影响安徽省卫生类高职院校体育的发展与改革创新。</w:t>
      </w:r>
    </w:p>
    <w:p w:rsidR="0018722C">
      <w:pPr>
        <w:pStyle w:val="cw22"/>
        <w:topLinePunct/>
      </w:pPr>
      <w:bookmarkStart w:name="3.3.5 体育场地设施的问题 " w:id="106"/>
      <w:bookmarkEnd w:id="106"/>
      <w:r>
        <w:rPr>
          <w:rFonts w:cstheme="minorBidi" w:hAnsiTheme="minorHAnsi" w:eastAsiaTheme="minorHAnsi" w:asciiTheme="minorHAnsi" w:ascii="黑体" w:hAnsi="黑体" w:eastAsia="黑体" w:cs="黑体"/>
        </w:rPr>
        <w:t>3.3.5</w:t>
      </w:r>
      <w:bookmarkStart w:name="_bookmark32" w:id="107"/>
      <w:bookmarkEnd w:id="107"/>
      <w:bookmarkStart w:name="_bookmark32" w:id="108"/>
      <w:bookmarkEnd w:id="108"/>
      <w:r>
        <w:rPr>
          <w:rFonts w:cstheme="minorBidi" w:hAnsiTheme="minorHAnsi" w:eastAsiaTheme="minorHAnsi" w:asciiTheme="minorHAnsi" w:ascii="黑体" w:hAnsi="黑体" w:eastAsia="黑体" w:cs="黑体"/>
        </w:rPr>
        <w:t>体育场地设施的问题</w:t>
      </w:r>
    </w:p>
    <w:p w:rsidR="0018722C">
      <w:pPr>
        <w:topLinePunct/>
      </w:pPr>
      <w:r>
        <w:t>在开设体育课的过程中，有一项最重要的条件就是体育设备，该省卫生类高</w:t>
      </w:r>
      <w:r>
        <w:t>职院校中的体育场馆</w:t>
      </w:r>
      <w:r>
        <w:rPr>
          <w:spacing w:val="-6"/>
        </w:rPr>
        <w:t>（</w:t>
      </w:r>
      <w:r>
        <w:rPr>
          <w:spacing w:val="-6"/>
        </w:rPr>
        <w:t>地</w:t>
      </w:r>
      <w:r>
        <w:rPr>
          <w:spacing w:val="-6"/>
        </w:rPr>
        <w:t>）</w:t>
      </w:r>
      <w:r>
        <w:t>大部分是新校区建成，但是学校升格不久经费问题导致</w:t>
      </w:r>
      <w:r>
        <w:t>了体育设施配套的不完善。部分学校是原来中专</w:t>
      </w:r>
      <w:r>
        <w:t>（</w:t>
      </w:r>
      <w:r>
        <w:t>卫校</w:t>
      </w:r>
      <w:r>
        <w:t>）</w:t>
      </w:r>
      <w:r>
        <w:t>学校的，学校升格以后</w:t>
      </w:r>
      <w:r>
        <w:t>规模扩大，由于学校面积及其建筑的限制，修建新的体育场馆很困难。安徽省卫</w:t>
      </w:r>
      <w:r>
        <w:t>生类高职院校的体育场地占地大小和学生多少严重不符，难以为所有学生提供场</w:t>
      </w:r>
      <w:r>
        <w:t>地服务，也导致了体育课程质量的下降。影响教师的教学情绪，每次都是很多班</w:t>
      </w:r>
      <w:r>
        <w:t>级在同一块场地进行教学，相互干扰，影响教学效果，遇到雨雪天气体育课基本都是学生自习和自由活动。体育教学的项目设置受场馆</w:t>
      </w:r>
      <w:r>
        <w:rPr>
          <w:spacing w:val="-8"/>
        </w:rPr>
        <w:t>（</w:t>
      </w:r>
      <w:r>
        <w:rPr>
          <w:spacing w:val="-8"/>
        </w:rPr>
        <w:t>地</w:t>
      </w:r>
      <w:r>
        <w:rPr>
          <w:spacing w:val="-8"/>
        </w:rPr>
        <w:t>）</w:t>
      </w:r>
      <w:r>
        <w:t>器材设备的影响。一</w:t>
      </w:r>
      <w:r>
        <w:t>些体育器材的缺少使得体育老师的上课内容无法开设，落伍的体育器材也影响体育教学的正常进行。只有学校统一规划，增加经费投入，体育场馆</w:t>
      </w:r>
      <w:r>
        <w:rPr>
          <w:spacing w:val="-10"/>
        </w:rPr>
        <w:t>（</w:t>
      </w:r>
      <w:r>
        <w:rPr>
          <w:spacing w:val="-10"/>
        </w:rPr>
        <w:t>地</w:t>
      </w:r>
      <w:r>
        <w:rPr>
          <w:spacing w:val="-10"/>
        </w:rPr>
        <w:t>）</w:t>
      </w:r>
      <w:r/>
      <w:r w:rsidR="001852F3">
        <w:t xml:space="preserve">、器材条件才能得以改善。例如根据卫生类高职院校女生多的特点多增加点羽毛球场、</w:t>
      </w:r>
      <w:bookmarkStart w:name="_bookmark33" w:id="109"/>
      <w:bookmarkEnd w:id="109"/>
    </w:p>
    <w:p w:rsidR="0018722C">
      <w:pPr>
        <w:topLinePunct/>
      </w:pPr>
      <w:r/>
      <w:r>
        <w:t>乒乓球场、形体房、健美操房等，才能有效的提高体育教学的效果和质量。</w:t>
      </w:r>
    </w:p>
    <w:p w:rsidR="0018722C">
      <w:pPr>
        <w:pStyle w:val="cw22"/>
        <w:topLinePunct/>
      </w:pPr>
      <w:bookmarkStart w:name="3.4 安徽省卫生类高职院校体育教学改革与发展对策 " w:id="110"/>
      <w:bookmarkEnd w:id="110"/>
      <w:r>
        <w:rPr>
          <w:rFonts w:cstheme="minorBidi" w:hAnsiTheme="minorHAnsi" w:eastAsiaTheme="minorHAnsi" w:asciiTheme="minorHAnsi" w:ascii="黑体" w:hAnsi="黑体" w:eastAsia="黑体" w:cs="黑体"/>
        </w:rPr>
        <w:t>3.4</w:t>
      </w:r>
      <w:bookmarkStart w:name="3.4 安徽省卫生类高职院校体育教学改革与发展对策 " w:id="111"/>
      <w:bookmarkEnd w:id="111"/>
      <w:r>
        <w:rPr>
          <w:rFonts w:cstheme="minorBidi" w:hAnsiTheme="minorHAnsi" w:eastAsiaTheme="minorHAnsi" w:asciiTheme="minorHAnsi" w:ascii="黑体" w:hAnsi="黑体" w:eastAsia="黑体" w:cs="黑体"/>
        </w:rPr>
        <w:t>安徽省卫</w:t>
      </w:r>
      <w:r>
        <w:rPr>
          <w:rFonts w:cstheme="minorBidi" w:hAnsiTheme="minorHAnsi" w:eastAsiaTheme="minorHAnsi" w:asciiTheme="minorHAnsi" w:ascii="黑体" w:hAnsi="黑体" w:eastAsia="黑体" w:cs="黑体"/>
        </w:rPr>
        <w:t>Th类高职院校体育教学改革与发展对策</w:t>
      </w:r>
    </w:p>
    <w:p w:rsidR="0018722C">
      <w:pPr>
        <w:pStyle w:val="cw22"/>
        <w:topLinePunct/>
      </w:pPr>
      <w:bookmarkStart w:name="3.4.1 转变领导的观念,提高领导体育教学的认识 " w:id="112"/>
      <w:bookmarkEnd w:id="112"/>
      <w:r>
        <w:rPr>
          <w:rFonts w:cstheme="minorBidi" w:hAnsiTheme="minorHAnsi" w:eastAsiaTheme="minorHAnsi" w:asciiTheme="minorHAnsi" w:ascii="黑体" w:hAnsi="黑体" w:eastAsia="黑体" w:cs="黑体"/>
        </w:rPr>
        <w:t>3.4.1</w:t>
      </w:r>
      <w:bookmarkStart w:name="_bookmark34" w:id="113"/>
      <w:bookmarkEnd w:id="113"/>
      <w:bookmarkStart w:name="_bookmark34" w:id="114"/>
      <w:bookmarkEnd w:id="114"/>
      <w:r>
        <w:rPr>
          <w:rFonts w:cstheme="minorBidi" w:hAnsiTheme="minorHAnsi" w:eastAsiaTheme="minorHAnsi" w:asciiTheme="minorHAnsi" w:ascii="黑体" w:hAnsi="黑体" w:eastAsia="黑体" w:cs="黑体"/>
        </w:rPr>
        <w:t>转变领导的观念</w:t>
      </w:r>
      <w:bookmarkStart w:name="_bookmark34" w:id="114"/>
      <w:bookmarkEnd w:id="114"/>
      <w:r>
        <w:rPr>
          <w:rFonts w:hint="eastAsia"/>
        </w:rPr>
        <w:t>，</w:t>
      </w:r>
      <w:bookmarkStart w:name="_bookmark34" w:id="114"/>
      <w:bookmarkEnd w:id="114"/>
      <w:r>
        <w:rPr>
          <w:rFonts w:cstheme="minorBidi" w:hAnsiTheme="minorHAnsi" w:eastAsiaTheme="minorHAnsi" w:asciiTheme="minorHAnsi" w:ascii="黑体" w:hAnsi="黑体" w:eastAsia="黑体" w:cs="黑体"/>
        </w:rPr>
        <w:t>提高领导体育教学的认识</w:t>
      </w:r>
    </w:p>
    <w:p w:rsidR="0018722C">
      <w:pPr>
        <w:topLinePunct/>
      </w:pPr>
      <w:r>
        <w:t>张立今在《试论新形势下高职院校长的能力建设》一文中说到：高职院校的</w:t>
      </w:r>
      <w:r>
        <w:t>管理层要尽快转变角色，所制定的整改措施既要符合体育课程的发展方向，也要</w:t>
      </w:r>
      <w:r>
        <w:t>体现管理层对这门课程的重视程度，更要和是高职教育的发展趋势相吻合</w:t>
      </w:r>
      <w:r>
        <w:rPr>
          <w:vertAlign w:val="superscript"/>
          /&gt;
        </w:rPr>
        <w:t>[</w:t>
      </w:r>
      <w:r>
        <w:rPr>
          <w:vertAlign w:val="superscript"/>
          /&gt;
        </w:rPr>
        <w:t xml:space="preserve">25</w:t>
      </w:r>
      <w:r>
        <w:rPr>
          <w:vertAlign w:val="superscript"/>
          /&gt;
        </w:rPr>
        <w:t>]</w:t>
      </w:r>
      <w:r>
        <w:t>。</w:t>
      </w:r>
      <w:r>
        <w:t>安徽省卫生类高职院校对学校体育工作应形成二级管理机构：分管教学副校长负</w:t>
      </w:r>
      <w:r>
        <w:t>责和体育教研室主任主持工作，对各项规章制度进行明确，科研奖励机制切实可</w:t>
      </w:r>
      <w:r>
        <w:t>行的落实到位，把指标量化，并保证体育老师正常的体育教学；根据卫生医学类</w:t>
      </w:r>
      <w:r>
        <w:t>学生的特点来培养学生的灵活性和稳定性，使学生建立“健康第一”和终身体育</w:t>
      </w:r>
      <w:r>
        <w:t>的思想。对于体育教研室的管理权限要给以明确，对日常体育教进行督促加强管</w:t>
      </w:r>
      <w:r>
        <w:t>理，直接负责体育教学器材、加大对体育设备的投入、为体育老师提供更多的培</w:t>
      </w:r>
      <w:r>
        <w:t>训机会，提升体育老师参与各类省级以上教学类竞赛和学习的主动性，提高体育</w:t>
      </w:r>
      <w:r>
        <w:t>教师素质和积累教学经验；支持体育教师搞学术和科研，使每个老师的潜能得以</w:t>
      </w:r>
      <w:r>
        <w:t>最大化的发挥，使得教学质量得以提高，来促进教学工作的规范化、科学化。使</w:t>
      </w:r>
      <w:bookmarkStart w:name="_bookmark35" w:id="115"/>
      <w:bookmarkEnd w:id="115"/>
    </w:p>
    <w:p w:rsidR="0018722C">
      <w:pPr>
        <w:pStyle w:val="Heading3"/>
        <w:topLinePunct/>
        <w:ind w:left="200" w:hangingChars="200" w:hanging="200"/>
      </w:pPr>
      <w:bookmarkStart w:id="900966" w:name="_Toc686900966"/>
      <w:r/>
      <w:r>
        <w:t>体育的正能量真正的服务与卫生类高职院校。</w:t>
      </w:r>
      <w:bookmarkEnd w:id="900966"/>
    </w:p>
    <w:p w:rsidR="0018722C">
      <w:pPr>
        <w:pStyle w:val="cw22"/>
        <w:topLinePunct/>
      </w:pPr>
      <w:bookmarkStart w:name="3.4.2 按照国家对医学卫生类人才的需求和社会需求制定教学目标修改大纲 " w:id="116"/>
      <w:bookmarkEnd w:id="116"/>
      <w:r>
        <w:rPr>
          <w:rFonts w:cstheme="minorBidi" w:hAnsiTheme="minorHAnsi" w:eastAsiaTheme="minorHAnsi" w:asciiTheme="minorHAnsi" w:ascii="黑体" w:hAnsi="黑体" w:eastAsia="黑体" w:cs="黑体"/>
        </w:rPr>
        <w:t>3.4.2</w:t>
      </w:r>
      <w:bookmarkStart w:name="3.4.2 按照国家对医学卫生类人才的需求和社会需求制定教学目标修改大纲 " w:id="117"/>
      <w:bookmarkEnd w:id="117"/>
      <w:r>
        <w:rPr>
          <w:rFonts w:cstheme="minorBidi" w:hAnsiTheme="minorHAnsi" w:eastAsiaTheme="minorHAnsi" w:asciiTheme="minorHAnsi" w:ascii="黑体" w:hAnsi="黑体" w:eastAsia="黑体" w:cs="黑体"/>
        </w:rPr>
        <w:t>按照国家对医学卫</w:t>
      </w:r>
      <w:r>
        <w:rPr>
          <w:rFonts w:cstheme="minorBidi" w:hAnsiTheme="minorHAnsi" w:eastAsiaTheme="minorHAnsi" w:asciiTheme="minorHAnsi" w:ascii="黑体" w:hAnsi="黑体" w:eastAsia="黑体" w:cs="黑体"/>
        </w:rPr>
        <w:t>Th类人才的需求和社会需求制定教学目标修改大纲</w:t>
      </w:r>
    </w:p>
    <w:p w:rsidR="0018722C">
      <w:pPr>
        <w:topLinePunct/>
      </w:pPr>
      <w:r>
        <w:t>卫生类高职院校培养目标要根据医疗单位用人的实际需要来拟定，教育部出台的相关文件明确规定，高职教育的工作宗旨是为社会打造出更多综合性人才，</w:t>
      </w:r>
      <w:r>
        <w:t>以适应快速发展的社会步伐，注重培养学生的业务技能和业务素质，全面提升学生的社会适应性</w:t>
      </w:r>
      <w:r>
        <w:rPr>
          <w:vertAlign w:val="superscript"/>
          /&gt;
        </w:rPr>
        <w:t>[</w:t>
      </w:r>
      <w:r>
        <w:rPr>
          <w:vertAlign w:val="superscript"/>
          /&gt;
        </w:rPr>
        <w:t xml:space="preserve">26</w:t>
      </w:r>
      <w:r>
        <w:rPr>
          <w:vertAlign w:val="superscript"/>
          /&gt;
        </w:rPr>
        <w:t>]</w:t>
      </w:r>
      <w:r>
        <w:t>。所以，体育课程教学目标要立足于卫生类职校的发展实际，</w:t>
      </w:r>
      <w:r>
        <w:t>按照卫生类高职院校对人才的实际需求来开设训练课程，但是，这一宗旨在卫生</w:t>
      </w:r>
      <w:r>
        <w:t>类高职院校中并未得到体现，所设置的目标和普通院校基本相似，体现不出卫生类高职院校的特色</w:t>
      </w:r>
      <w:r>
        <w:rPr>
          <w:rFonts w:hint="eastAsia"/>
        </w:rPr>
        <w:t>，</w:t>
      </w:r>
      <w:r>
        <w:t>安徽省这几所卫生类高职院校只重视对学生的身体素质培养</w:t>
      </w:r>
      <w:r>
        <w:rPr>
          <w:rFonts w:hint="eastAsia"/>
        </w:rPr>
        <w:t>，</w:t>
      </w:r>
      <w:r>
        <w:t>很少有体育老师在课堂教学中注重学生的技能培养，更不会注重渗透和医学相关</w:t>
      </w:r>
      <w:r>
        <w:t>的学科知识。体育教学活动不仅仅具有增强体魄的作用，还肩负培养学生健全的</w:t>
      </w:r>
      <w:r>
        <w:t>人格和健康的心理的重要使命，正由于这一特殊性，才促使卫生类高职院校将</w:t>
      </w:r>
      <w:r>
        <w:t>促</w:t>
      </w:r>
    </w:p>
    <w:p w:rsidR="0018722C">
      <w:pPr>
        <w:topLinePunct/>
      </w:pPr>
      <w:r>
        <w:t>进学生的全面性发展融入到体育教学中来</w:t>
      </w:r>
      <w:r>
        <w:rPr>
          <w:rFonts w:hint="eastAsia"/>
        </w:rPr>
        <w:t>，</w:t>
      </w:r>
      <w:r>
        <w:t>才有可能培养适合社会发展需求以及医疗企业单位需要的综合性人才。</w:t>
      </w:r>
    </w:p>
    <w:p w:rsidR="0018722C">
      <w:pPr>
        <w:topLinePunct/>
      </w:pPr>
      <w:r>
        <w:t>安徽省卫生类高职院校应把培养学生健康第一、终身体育、体医结合的思想</w:t>
      </w:r>
      <w:r>
        <w:t>理念作为教学目标。通过医学专业知识和体育的有效结合，利用体育教学有针对</w:t>
      </w:r>
      <w:r>
        <w:t>性的对医学专业相关的身体素质进行训练，使其得以提高和增强，以便今后更好</w:t>
      </w:r>
      <w:r>
        <w:t>的为的医疗事业服务。学生通过所学的医学知识来指导锻炼方式、改善锻炼方法，</w:t>
      </w:r>
      <w:r>
        <w:t>以达到终身体育、健康第一的目的。根据这个目标选择相适应的教材，安排教学内容，制定教学方法和手段。老师才能大胆的进行体育教学和改革。</w:t>
      </w:r>
    </w:p>
    <w:p w:rsidR="0018722C">
      <w:pPr>
        <w:topLinePunct/>
      </w:pPr>
      <w:r>
        <w:t>安徽省卫生类高职院校的教材都没有体现出适合医学卫生类学生特点的教</w:t>
      </w:r>
      <w:r>
        <w:t>材。希望安徽省几所卫生类高职院校在一起搞体育教学改革研讨会。就如何提高</w:t>
      </w:r>
      <w:r>
        <w:t>卫生类高职院校体育课的质量，体现卫生类高职院校特色，怎样把医学需要结合</w:t>
      </w:r>
      <w:r>
        <w:t>到体育教学当中来进行探讨，再去学习医学院校体育课的改革经验，通过通过调</w:t>
      </w:r>
      <w:r w:rsidR="001852F3">
        <w:t xml:space="preserve">研和相关专家的指导，制定符合卫生类高职院校特点的体育教学大纲和教学目标。</w:t>
      </w:r>
    </w:p>
    <w:p w:rsidR="0018722C">
      <w:pPr>
        <w:pStyle w:val="cw22"/>
        <w:topLinePunct/>
      </w:pPr>
      <w:bookmarkStart w:name="3.4.3 合理安排课程，调整教学内容 " w:id="118"/>
      <w:bookmarkEnd w:id="118"/>
      <w:r>
        <w:rPr>
          <w:rFonts w:cstheme="minorBidi" w:hAnsiTheme="minorHAnsi" w:eastAsiaTheme="minorHAnsi" w:asciiTheme="minorHAnsi" w:ascii="黑体" w:hAnsi="黑体" w:eastAsia="黑体" w:cs="黑体"/>
        </w:rPr>
        <w:t>3.4.3</w:t>
      </w:r>
      <w:bookmarkStart w:name="_bookmark36" w:id="119"/>
      <w:bookmarkEnd w:id="119"/>
      <w:bookmarkStart w:name="_bookmark36" w:id="120"/>
      <w:bookmarkEnd w:id="120"/>
      <w:r>
        <w:rPr>
          <w:rFonts w:cstheme="minorBidi" w:hAnsiTheme="minorHAnsi" w:eastAsiaTheme="minorHAnsi" w:asciiTheme="minorHAnsi" w:ascii="黑体" w:hAnsi="黑体" w:eastAsia="黑体" w:cs="黑体"/>
        </w:rPr>
        <w:t>合理安排课程，调整教学内容</w:t>
      </w:r>
    </w:p>
    <w:p w:rsidR="0018722C">
      <w:pPr>
        <w:topLinePunct/>
      </w:pPr>
      <w:r>
        <w:t>学校根据国家对课程设置的要求结合自身具体情况，进行科学合理的课程安</w:t>
      </w:r>
      <w:r>
        <w:t>排。建议把一年半的体育课教学延长到两年。所选择的教学内容首先要符合体育</w:t>
      </w:r>
      <w:r>
        <w:t>教学的目的和任务，其次要根据不同专业学生的特点选择与其专业特点的相适应的教学内容，以满足每一个学生的需求。卫生类职业院校护理专业女学生居多，</w:t>
      </w:r>
      <w:r>
        <w:t>工作性质以医护工作为主，每天都要长时间的在医疗室、手术室、病床前来回忙</w:t>
      </w:r>
      <w:r>
        <w:t>碌，还经常加夜班。无论多忙都要手脚麻利，不能给病人带来痛苦并且还要给病</w:t>
      </w:r>
      <w:r>
        <w:t>人营造出温暖舒服的感觉，针对护理专业的这个特点要多安排以速度耐力为主的</w:t>
      </w:r>
      <w:r>
        <w:t>教学内容以及增加手指、手臂力量和稳定性的力量耐力的教学内容，同时根据大</w:t>
      </w:r>
      <w:r>
        <w:t>部分女生的喜好也要多开设健美操、瑜伽等形体方面的练习课；针对康复专业的</w:t>
      </w:r>
      <w:r>
        <w:t>学生经常给病人进行按摩、针灸、推拿还要带领病人做一些康复练习，需要很好</w:t>
      </w:r>
      <w:r>
        <w:t>的手臂、手腕、腰腹肌力量和一些进行人体康复训练的相关的体育知识。在这些</w:t>
      </w:r>
      <w:r>
        <w:t>班级上体育课安排教学内容时体育教师要多安排写我国传统体育项目武术，比</w:t>
      </w:r>
      <w:r>
        <w:t>如</w:t>
      </w:r>
    </w:p>
    <w:p w:rsidR="0018722C">
      <w:pPr>
        <w:topLinePunct/>
      </w:pPr>
      <w:r>
        <w:t>太极拳、太极剑、八段锦等；药学和影像专业的学生工作涉及面广，体育老师在</w:t>
      </w:r>
      <w:r>
        <w:t>教学内容选择时要考虑这一特点，多以耐力素质为主的教学内容和锻炼四肢灵活性的教学内容为主。卫生类高职院校的体育教师要考虑把一些医学知识有效的融</w:t>
      </w:r>
      <w:r>
        <w:t>入到体育课中进行教学，只有这样教学内容安排，才能符合卫生类高职院校具体情况和学生的职业需求。</w:t>
      </w:r>
    </w:p>
    <w:p w:rsidR="0018722C">
      <w:pPr>
        <w:pStyle w:val="cw22"/>
        <w:topLinePunct/>
      </w:pPr>
      <w:bookmarkStart w:name="3.4.4 加强师资力量建设，提高教师综合素质 " w:id="121"/>
      <w:bookmarkEnd w:id="121"/>
      <w:r>
        <w:rPr>
          <w:rFonts w:cstheme="minorBidi" w:hAnsiTheme="minorHAnsi" w:eastAsiaTheme="minorHAnsi" w:asciiTheme="minorHAnsi" w:ascii="黑体" w:hAnsi="黑体" w:eastAsia="黑体" w:cs="黑体"/>
        </w:rPr>
        <w:t>3.4.4</w:t>
      </w:r>
      <w:bookmarkStart w:name="_bookmark37" w:id="122"/>
      <w:bookmarkEnd w:id="122"/>
      <w:bookmarkStart w:name="_bookmark37" w:id="123"/>
      <w:bookmarkEnd w:id="123"/>
      <w:r>
        <w:rPr>
          <w:rFonts w:cstheme="minorBidi" w:hAnsiTheme="minorHAnsi" w:eastAsiaTheme="minorHAnsi" w:asciiTheme="minorHAnsi" w:ascii="黑体" w:hAnsi="黑体" w:eastAsia="黑体" w:cs="黑体"/>
        </w:rPr>
        <w:t>加强师资力量建设，提高教师综合素质</w:t>
      </w:r>
    </w:p>
    <w:p w:rsidR="0018722C">
      <w:pPr>
        <w:topLinePunct/>
      </w:pPr>
      <w:r>
        <w:t>安徽省卫生类高职院校应多引进高水平体育教师</w:t>
      </w:r>
      <w:r>
        <w:rPr>
          <w:rFonts w:hint="eastAsia"/>
        </w:rPr>
        <w:t>，</w:t>
      </w:r>
      <w:r>
        <w:t>以增加安徽省卫生类高职</w:t>
      </w:r>
      <w:r>
        <w:t>院校体育教师的师资力量，来缓解安徽省卫生类高职院校体育教师教学工作的相</w:t>
      </w:r>
      <w:r>
        <w:t>对压力</w:t>
      </w:r>
      <w:r>
        <w:rPr>
          <w:rFonts w:hint="eastAsia"/>
        </w:rPr>
        <w:t>，</w:t>
      </w:r>
      <w:r>
        <w:t>实行体育课男、女生分班上课，并且体育课教学班学生书把控在</w:t>
      </w:r>
      <w:r>
        <w:t>30</w:t>
      </w:r>
      <w:r/>
      <w:r w:rsidR="001852F3">
        <w:t xml:space="preserve">人上下。还要给予体育教师充分的学习时间。加强对学历低的年轻体育教师的培养</w:t>
      </w:r>
      <w:r>
        <w:rPr>
          <w:rFonts w:hint="eastAsia"/>
        </w:rPr>
        <w:t>，</w:t>
      </w:r>
      <w:r>
        <w:t>大力鼓励和支持安徽省卫生类高职院校体育教师通过学习考取硕士学位及博士学位，来优化安徽省卫生类高职院校体育教师的学历结构。</w:t>
      </w:r>
    </w:p>
    <w:p w:rsidR="0018722C">
      <w:pPr>
        <w:topLinePunct/>
      </w:pPr>
      <w:r>
        <w:t>新时期需要高素质和高质量的优秀卫生医疗人才。体育教师对于卫生医疗人才培养有着关键性作用</w:t>
      </w:r>
      <w:r>
        <w:rPr>
          <w:rFonts w:hint="eastAsia"/>
        </w:rPr>
        <w:t>，</w:t>
      </w:r>
      <w:r>
        <w:t>所以安徽省卫生类高职院校的体育教师要跟得上时代步伐</w:t>
      </w:r>
      <w:r>
        <w:rPr>
          <w:rFonts w:hint="eastAsia"/>
        </w:rPr>
        <w:t>，</w:t>
      </w:r>
      <w:r>
        <w:t>不断学习、充实自己，将自己武装成全面发展的技术性教育人才。安徽省卫生类高职院校要积极鼓励体育老师加强对本专业和其它专业学科的学习</w:t>
      </w:r>
      <w:r>
        <w:rPr>
          <w:rFonts w:hint="eastAsia"/>
        </w:rPr>
        <w:t>，</w:t>
      </w:r>
      <w:r>
        <w:t>制定考核标准，并进行学期考核</w:t>
      </w:r>
      <w:r>
        <w:rPr>
          <w:rFonts w:hint="eastAsia"/>
        </w:rPr>
        <w:t>，</w:t>
      </w:r>
      <w:r>
        <w:t>通过考核督促体育教师多学习。同时学校要鼓励和支持体育教师外出学习，安排体育教师外出学习、进修、培训等。拓宽培训途径，</w:t>
      </w:r>
      <w:r>
        <w:t>组织体育教师学习相关学科知识，特别是相关医学知识，搭建医学相关专业教师</w:t>
      </w:r>
      <w:r>
        <w:t>和体育老师的沟通机制，帮助体育老师熟悉更多的学科外知识，掌握医学院学生</w:t>
      </w:r>
      <w:r>
        <w:t>的职业特征，以便在开展体育课程的</w:t>
      </w:r>
      <w:r>
        <w:t>时候</w:t>
      </w:r>
      <w:r>
        <w:t>渗透相关技能性知识</w:t>
      </w:r>
      <w:r>
        <w:t>。。</w:t>
      </w:r>
      <w:r>
        <w:t>为安徽省卫生类高职院校未来实行体医结合的实用性体育课程做好准备。</w:t>
      </w:r>
    </w:p>
    <w:p w:rsidR="0018722C">
      <w:pPr>
        <w:pStyle w:val="cw22"/>
        <w:topLinePunct/>
      </w:pPr>
      <w:bookmarkStart w:name="3.4.5 增加体育投入，加强场地设施建设、改造 " w:id="124"/>
      <w:bookmarkEnd w:id="124"/>
      <w:r>
        <w:rPr>
          <w:rFonts w:cstheme="minorBidi" w:hAnsiTheme="minorHAnsi" w:eastAsiaTheme="minorHAnsi" w:asciiTheme="minorHAnsi" w:ascii="黑体" w:hAnsi="黑体" w:eastAsia="黑体" w:cs="黑体"/>
        </w:rPr>
        <w:t>3.4.5</w:t>
      </w:r>
      <w:bookmarkStart w:name="_bookmark38" w:id="125"/>
      <w:bookmarkEnd w:id="125"/>
      <w:bookmarkStart w:name="_bookmark38" w:id="126"/>
      <w:bookmarkEnd w:id="126"/>
      <w:r>
        <w:rPr>
          <w:rFonts w:cstheme="minorBidi" w:hAnsiTheme="minorHAnsi" w:eastAsiaTheme="minorHAnsi" w:asciiTheme="minorHAnsi" w:ascii="黑体" w:hAnsi="黑体" w:eastAsia="黑体" w:cs="黑体"/>
        </w:rPr>
        <w:t>增加体育投入，加强场地设施建设、改造</w:t>
      </w:r>
    </w:p>
    <w:p w:rsidR="0018722C">
      <w:pPr>
        <w:topLinePunct/>
      </w:pPr>
      <w:r>
        <w:t>顺利、安全的完成体育教学目标和任务的基础是学校的体育场地器材设施。由于现在安徽省卫生类高职院校为其学校发展扩大招生，而造成场地设施和运</w:t>
      </w:r>
      <w:r>
        <w:t>动</w:t>
      </w:r>
    </w:p>
    <w:p w:rsidR="0018722C">
      <w:pPr>
        <w:topLinePunct/>
      </w:pPr>
      <w:r>
        <w:t>器材严重不足，再加上安徽省卫生类高职院校体育设施的落后，严重影响学校体</w:t>
      </w:r>
      <w:r>
        <w:t>育教学效果和质量。各院校应该科学合理的规划学校现有的场地设施使其发挥最</w:t>
      </w:r>
      <w:r>
        <w:t>大的作用。把学校教学楼、图书馆、宿舍楼旁边的空地尽可能的利用起来，以方</w:t>
      </w:r>
      <w:r>
        <w:t>便学生从事体育锻炼。根据卫生类高职院校学生特点多增加迎合学生运动兴趣爱好的场地建设，如篮球、羽毛球、健美操、瑜伽等场馆设施，使健身和娱乐有效</w:t>
      </w:r>
      <w:r>
        <w:t>结合形成快乐体育，已达到学生终身体育的最终目的。所以学校领导要对学校运</w:t>
      </w:r>
      <w:r>
        <w:t>动场</w:t>
      </w:r>
      <w:r>
        <w:t>（</w:t>
      </w:r>
      <w:r>
        <w:t>馆</w:t>
      </w:r>
      <w:r>
        <w:t>）</w:t>
      </w:r>
      <w:r>
        <w:t>器材的建设高度重视</w:t>
      </w:r>
      <w:r>
        <w:rPr>
          <w:rFonts w:hint="eastAsia"/>
        </w:rPr>
        <w:t>，</w:t>
      </w:r>
      <w:r>
        <w:t>对学校体育场</w:t>
      </w:r>
      <w:r>
        <w:t>（</w:t>
      </w:r>
      <w:r>
        <w:t>馆</w:t>
      </w:r>
      <w:r>
        <w:t>）</w:t>
      </w:r>
      <w:r>
        <w:t>设施健身经费投入要加大。</w:t>
      </w:r>
      <w:r>
        <w:t>也可以把学校运动场</w:t>
      </w:r>
      <w:r>
        <w:t>（</w:t>
      </w:r>
      <w:r>
        <w:t>馆</w:t>
      </w:r>
      <w:r>
        <w:t>）</w:t>
      </w:r>
      <w:r>
        <w:t>在假期或闲暇时间对外有偿开放，把所得的费用用于</w:t>
      </w:r>
      <w:r>
        <w:t>场馆的维护和建设。这样既满足了学校学生的运动需求，也履行了国家对学校体育设施要服务于社会、服务于群众体育的指导方针。</w:t>
      </w:r>
    </w:p>
    <w:p w:rsidR="0018722C">
      <w:pPr>
        <w:pStyle w:val="Heading1"/>
        <w:topLinePunct/>
      </w:pPr>
      <w:bookmarkStart w:id="900967" w:name="_Toc686900967"/>
      <w:bookmarkStart w:name="_bookmark41" w:id="127"/>
      <w:bookmarkEnd w:id="127"/>
      <w:r>
        <w:rPr>
          <w:b/>
        </w:rPr>
        <w:t>4</w:t>
      </w:r>
      <w:r>
        <w:t xml:space="preserve">  </w:t>
      </w:r>
      <w:bookmarkStart w:name="4 研究结论与建议 " w:id="128"/>
      <w:bookmarkEnd w:id="128"/>
      <w:bookmarkStart w:name="_bookmark39" w:id="129"/>
      <w:bookmarkEnd w:id="129"/>
      <w:bookmarkStart w:name="_bookmark39" w:id="130"/>
      <w:bookmarkEnd w:id="130"/>
      <w:r>
        <w:t>研究结论与建议</w:t>
      </w:r>
      <w:bookmarkEnd w:id="900967"/>
    </w:p>
    <w:p w:rsidR="0018722C">
      <w:pPr>
        <w:pStyle w:val="cw22"/>
        <w:topLinePunct/>
      </w:pPr>
      <w:bookmarkStart w:name="4.1 结论 " w:id="131"/>
      <w:bookmarkEnd w:id="131"/>
      <w:r>
        <w:rPr>
          <w:rFonts w:cstheme="minorBidi" w:hAnsiTheme="minorHAnsi" w:eastAsiaTheme="minorHAnsi" w:asciiTheme="minorHAnsi" w:ascii="黑体" w:hAnsi="黑体" w:eastAsia="黑体" w:cs="黑体"/>
        </w:rPr>
        <w:t>4.1</w:t>
      </w:r>
      <w:bookmarkStart w:name="_bookmark40" w:id="132"/>
      <w:bookmarkEnd w:id="132"/>
      <w:bookmarkStart w:name="_bookmark40" w:id="133"/>
      <w:bookmarkEnd w:id="133"/>
      <w:r>
        <w:rPr>
          <w:rFonts w:cstheme="minorBidi" w:hAnsiTheme="minorHAnsi" w:eastAsiaTheme="minorHAnsi" w:asciiTheme="minorHAnsi" w:ascii="黑体" w:hAnsi="黑体" w:eastAsia="黑体" w:cs="黑体"/>
        </w:rPr>
        <w:t>结论</w:t>
      </w:r>
    </w:p>
    <w:p w:rsidR="0018722C">
      <w:pPr>
        <w:pStyle w:val="cw22"/>
        <w:topLinePunct/>
      </w:pPr>
      <w:r>
        <w:t>4.1.1</w:t>
      </w:r>
      <w:r>
        <w:t>安徽省卫生类高职院校体育教学目标不确定杂乱，并且没有体现出卫</w:t>
      </w:r>
      <w:r>
        <w:t>生类医学高职院校特色</w:t>
      </w:r>
      <w:r>
        <w:rPr>
          <w:rFonts w:hint="eastAsia"/>
        </w:rPr>
        <w:t>，</w:t>
      </w:r>
      <w:r w:rsidR="001852F3">
        <w:t xml:space="preserve">教材虽然适用但没有卫生医学专业特色；教学的评价体</w:t>
      </w:r>
      <w:r>
        <w:t>系不齐全。单一的课程设置</w:t>
      </w:r>
      <w:r>
        <w:rPr>
          <w:rFonts w:hint="eastAsia"/>
        </w:rPr>
        <w:t>，</w:t>
      </w:r>
      <w:r w:rsidR="001852F3">
        <w:t xml:space="preserve">套用普通院校体育教学基本模式及教材，教材不统</w:t>
      </w:r>
      <w:r>
        <w:t>一，体现不了卫生类医学高职院校女学生多的特点，也就满足不了学生的兴趣与职业的需求。造成很大浪费；安徽省卫生类高职院校体育教师的师资力量薄弱</w:t>
      </w:r>
      <w:r>
        <w:rPr>
          <w:rFonts w:hint="eastAsia"/>
        </w:rPr>
        <w:t>，</w:t>
      </w:r>
      <w:r>
        <w:t>教师职称和学历结构低</w:t>
      </w:r>
      <w:r>
        <w:rPr>
          <w:rFonts w:hint="eastAsia"/>
        </w:rPr>
        <w:t>，</w:t>
      </w:r>
      <w:r>
        <w:t>科研水平差。院校场馆</w:t>
      </w:r>
      <w:r>
        <w:t>（</w:t>
      </w:r>
      <w:r>
        <w:rPr>
          <w:sz w:val="24"/>
        </w:rPr>
        <w:t>地</w:t>
      </w:r>
      <w:r>
        <w:t>）</w:t>
      </w:r>
      <w:r>
        <w:t>严重不足，器材设备单一，</w:t>
      </w:r>
      <w:r w:rsidR="001852F3">
        <w:t xml:space="preserve">体育经费投入少，个别学校新校区体育场馆</w:t>
      </w:r>
      <w:r>
        <w:t>（</w:t>
      </w:r>
      <w:r>
        <w:rPr>
          <w:spacing w:val="-4"/>
          <w:sz w:val="24"/>
        </w:rPr>
        <w:t>地</w:t>
      </w:r>
      <w:r>
        <w:t>）</w:t>
      </w:r>
      <w:r>
        <w:t>、器材设备条件根本满足不了体育教学。</w:t>
      </w:r>
    </w:p>
    <w:p w:rsidR="0018722C">
      <w:pPr>
        <w:pStyle w:val="cw22"/>
        <w:topLinePunct/>
      </w:pPr>
      <w:r>
        <w:t>4.1.2</w:t>
      </w:r>
      <w:r>
        <w:t>安徽省卫生类高职院校体育教学的主要问题是领导对体育教学的认识问题，其次是教学目标混乱不规范，教学大纲不一致问题，课程设置不完善，</w:t>
      </w:r>
      <w:r w:rsidR="001852F3">
        <w:t xml:space="preserve">教学内容不够全问题、教师的综合素质问题、体育场地和体育设备问题。</w:t>
      </w:r>
    </w:p>
    <w:p w:rsidR="0018722C">
      <w:pPr>
        <w:pStyle w:val="cw22"/>
        <w:topLinePunct/>
      </w:pPr>
      <w:r>
        <w:t>4.1.3</w:t>
      </w:r>
      <w:r>
        <w:t>安徽省卫生类高职院校体育在推进教育整改的</w:t>
      </w:r>
      <w:r>
        <w:t>时候</w:t>
      </w:r>
      <w:r>
        <w:t>要立足于高职院</w:t>
      </w:r>
      <w:r>
        <w:t>校的发展实际，并结合卫生医疗单位对人才的实际需求，要以人为本，以就业需要为目标。在课程设置上要以健康第一、体现卫生医学特色的思想进行贯彻</w:t>
      </w:r>
      <w:r>
        <w:rPr>
          <w:rFonts w:hint="eastAsia"/>
        </w:rPr>
        <w:t>，</w:t>
      </w:r>
      <w:r>
        <w:t>要</w:t>
      </w:r>
      <w:r>
        <w:t>多开设适合卫生医学特点的实用性体育课。不同的课程设置采用相对应的组织授</w:t>
      </w:r>
      <w:r>
        <w:t>课形式，根据课程设置的不同，采用灵活多变的教学形式，创建多样化的体育评价机制，促进学生自评以及学生互评等形式相融合</w:t>
      </w:r>
      <w:r>
        <w:rPr>
          <w:rFonts w:hint="eastAsia"/>
        </w:rPr>
        <w:t>，</w:t>
      </w:r>
      <w:r>
        <w:t>以提升体育评价在体育教学中的作用。</w:t>
      </w:r>
    </w:p>
    <w:p w:rsidR="0018722C">
      <w:pPr>
        <w:pStyle w:val="cw22"/>
        <w:topLinePunct/>
      </w:pPr>
      <w:r>
        <w:t>4.1.4</w:t>
      </w:r>
      <w:r>
        <w:t>安徽省卫生类高职院校体育教学工作的开展主体是学校领导，因此要</w:t>
      </w:r>
      <w:r>
        <w:t>督促领导转变管理思想，加大对体育工作的支持力度，加强学校体育教师师资力量建设，支持体育教师进行教学改革，完善学校体育运动场</w:t>
      </w:r>
      <w:r>
        <w:t>（</w:t>
      </w:r>
      <w:r>
        <w:t>馆</w:t>
      </w:r>
      <w:r>
        <w:t>）</w:t>
      </w:r>
      <w:r>
        <w:t>设施。</w:t>
      </w:r>
    </w:p>
    <w:p w:rsidR="0018722C">
      <w:pPr>
        <w:pStyle w:val="cw22"/>
        <w:topLinePunct/>
      </w:pPr>
      <w:bookmarkStart w:name="4.2 建议 " w:id="134"/>
      <w:bookmarkEnd w:id="134"/>
      <w:r>
        <w:rPr>
          <w:rFonts w:cstheme="minorBidi" w:hAnsiTheme="minorHAnsi" w:eastAsiaTheme="minorHAnsi" w:asciiTheme="minorHAnsi" w:ascii="黑体" w:hAnsi="黑体" w:eastAsia="黑体" w:cs="黑体"/>
        </w:rPr>
        <w:t>4.2</w:t>
      </w:r>
      <w:bookmarkStart w:name="4.2 建议 " w:id="135"/>
      <w:bookmarkEnd w:id="135"/>
      <w:r>
        <w:rPr>
          <w:rFonts w:cstheme="minorBidi" w:hAnsiTheme="minorHAnsi" w:eastAsiaTheme="minorHAnsi" w:asciiTheme="minorHAnsi" w:ascii="黑体" w:hAnsi="黑体" w:eastAsia="黑体" w:cs="黑体"/>
        </w:rPr>
        <w:t>建议</w:t>
      </w:r>
    </w:p>
    <w:p w:rsidR="0018722C">
      <w:pPr>
        <w:pStyle w:val="cw22"/>
        <w:topLinePunct/>
      </w:pPr>
      <w:r>
        <w:t>4.2.1</w:t>
      </w:r>
      <w:r>
        <w:t>认真客观的对安徽省卫生类高职院校体育课程教学实情实施研究，探</w:t>
      </w:r>
      <w:r>
        <w:t>索出学校体育工作整改的重点与发展方向</w:t>
      </w:r>
      <w:r>
        <w:rPr>
          <w:rFonts w:hint="eastAsia"/>
        </w:rPr>
        <w:t>，</w:t>
      </w:r>
      <w:r>
        <w:t>要从精神和物质两个层面进行改革</w:t>
      </w:r>
      <w:r>
        <w:rPr>
          <w:rFonts w:hint="eastAsia"/>
        </w:rPr>
        <w:t>，</w:t>
      </w:r>
      <w:r w:rsidR="001852F3">
        <w:t xml:space="preserve">制定科学合理的体育教学计划</w:t>
      </w:r>
      <w:r>
        <w:rPr>
          <w:rFonts w:hint="eastAsia"/>
        </w:rPr>
        <w:t>，</w:t>
      </w:r>
      <w:r>
        <w:t>并认真的贯彻执行。</w:t>
      </w:r>
    </w:p>
    <w:p w:rsidR="0018722C">
      <w:pPr>
        <w:pStyle w:val="cw22"/>
        <w:topLinePunct/>
      </w:pPr>
      <w:r>
        <w:t>4.2.2</w:t>
      </w:r>
      <w:r>
        <w:t>领导在负责具体任务实施方面，要把工作落到实处。学校要把体育教师对于体育教学改革取得的成果与体育教师的奖金待遇以及评优评先相结合</w:t>
      </w:r>
      <w:r>
        <w:rPr>
          <w:rFonts w:hint="eastAsia"/>
        </w:rPr>
        <w:t>，</w:t>
      </w:r>
      <w:r>
        <w:t>来加大体育教师进行体育教学改革的动力。</w:t>
      </w:r>
    </w:p>
    <w:p w:rsidR="0018722C">
      <w:pPr>
        <w:pStyle w:val="cw22"/>
        <w:topLinePunct/>
      </w:pPr>
      <w:r>
        <w:t>4.2.3</w:t>
      </w:r>
      <w:r>
        <w:t>协调好体育课程教学和别门学科的内在联系，尊重学生的个性发展，</w:t>
      </w:r>
      <w:r>
        <w:t>贯彻终身体育的教学理念，注重对学生的技能培养，打造社会所需要的健康合格</w:t>
      </w:r>
      <w:r>
        <w:t>卫生医疗人才。总之，学校体育教学改革要走可持续发展的道路，坚持社会主义科学发展观。</w:t>
      </w:r>
    </w:p>
    <w:p w:rsidR="0018722C">
      <w:pPr>
        <w:topLinePunct/>
      </w:pPr>
      <w:r>
        <w:rPr>
          <w:rFonts w:cstheme="minorBidi" w:hAnsiTheme="minorHAnsi" w:eastAsiaTheme="minorHAnsi" w:asciiTheme="minorHAnsi" w:ascii="Times New Roman"/>
        </w:rPr>
        <w:t>47</w:t>
      </w:r>
    </w:p>
    <w:p w:rsidR="0018722C">
      <w:pPr>
        <w:spacing w:before="93"/>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- 1 -</w:t>
      </w:r>
    </w:p>
    <w:p w:rsidR="0018722C">
      <w:pPr>
        <w:pStyle w:val="aff2"/>
        <w:topLinePunct/>
      </w:pPr>
      <w:bookmarkStart w:name="致谢 " w:id="136"/>
      <w:bookmarkEnd w:id="136"/>
      <w:r>
        <w:t>致</w:t>
      </w:r>
      <w:r w:rsidR="004F241D">
        <w:rPr>
          <w:b/>
        </w:rPr>
        <w:t xml:space="preserve">  </w:t>
      </w:r>
      <w:r w:rsidR="004F241D">
        <w:rPr>
          <w:b/>
        </w:rPr>
        <w:t xml:space="preserve">谢</w:t>
      </w:r>
    </w:p>
    <w:p w:rsidR="0018722C">
      <w:pPr>
        <w:topLinePunct/>
      </w:pPr>
      <w:r>
        <w:t>本文是在练碧贞老师的精心指导下由本人独立完成的</w:t>
      </w:r>
      <w:r>
        <w:rPr>
          <w:rFonts w:ascii="Times New Roman" w:hAnsi="Times New Roman" w:eastAsia="宋体"/>
          <w:rFonts w:hint="eastAsia"/>
        </w:rPr>
        <w:t>，</w:t>
      </w:r>
      <w:r>
        <w:t>在论文的整个撰写过程中</w:t>
      </w:r>
      <w:r w:rsidR="001852F3">
        <w:t xml:space="preserve">无不凝聚着恩师的心血和谆谆教导。谨借此之际向我的恩师—练碧贞老师表示</w:t>
      </w:r>
      <w:r w:rsidR="001852F3">
        <w:t xml:space="preserve"> 衷心的感谢</w:t>
      </w:r>
      <w:r>
        <w:rPr>
          <w:rFonts w:ascii="Times New Roman" w:hAnsi="Times New Roman" w:eastAsia="宋体"/>
          <w:spacing w:val="1"/>
          <w:rFonts w:hint="eastAsia"/>
        </w:rPr>
        <w:t>！</w:t>
      </w:r>
      <w:r>
        <w:t>谢谢您对我的教诲</w:t>
      </w:r>
      <w:r>
        <w:rPr>
          <w:rFonts w:ascii="Times New Roman" w:hAnsi="Times New Roman" w:eastAsia="宋体"/>
          <w:spacing w:val="1"/>
          <w:rFonts w:hint="eastAsia"/>
        </w:rPr>
        <w:t>，</w:t>
      </w:r>
      <w:r>
        <w:t>您在我人生极为关键的时期给了我莫大的帮助</w:t>
      </w:r>
      <w:r>
        <w:rPr>
          <w:rFonts w:ascii="Times New Roman" w:hAnsi="Times New Roman" w:eastAsia="宋体"/>
          <w:rFonts w:hint="eastAsia"/>
        </w:rPr>
        <w:t>！</w:t>
      </w:r>
      <w:r w:rsidR="001852F3">
        <w:rPr>
          <w:rFonts w:ascii="Times New Roman" w:hAnsi="Times New Roman" w:eastAsia="宋体"/>
        </w:rPr>
        <w:t xml:space="preserve"> </w:t>
      </w:r>
      <w:r>
        <w:t>再一次向练老师表示感谢</w:t>
      </w:r>
      <w:r>
        <w:rPr>
          <w:rFonts w:ascii="Times New Roman" w:hAnsi="Times New Roman" w:eastAsia="宋体"/>
          <w:rFonts w:hint="eastAsia"/>
        </w:rPr>
        <w:t>！</w:t>
      </w:r>
      <w:r>
        <w:t>感谢在问卷调查期间</w:t>
      </w:r>
      <w:r>
        <w:rPr>
          <w:rFonts w:ascii="Times New Roman" w:hAnsi="Times New Roman" w:eastAsia="宋体"/>
          <w:rFonts w:hint="eastAsia"/>
        </w:rPr>
        <w:t>，</w:t>
      </w:r>
      <w:r>
        <w:t>给了我帮助的领导、教师和学生。给了我帮助的学校主要是</w:t>
      </w:r>
      <w:r>
        <w:rPr>
          <w:rFonts w:ascii="Times New Roman" w:hAnsi="Times New Roman" w:eastAsia="宋体"/>
          <w:spacing w:val="-2"/>
          <w:rFonts w:hint="eastAsia"/>
        </w:rPr>
        <w:t>：</w:t>
      </w:r>
      <w:r>
        <w:t>皖北卫生职业学院、皖西卫生职业学院、淮北卫生职</w:t>
      </w:r>
      <w:r w:rsidR="001852F3">
        <w:t xml:space="preserve">业学院。感谢皖北卫生职业学院的领导和同事们的大力支持</w:t>
      </w:r>
      <w:r>
        <w:rPr>
          <w:rFonts w:ascii="Times New Roman" w:hAnsi="Times New Roman" w:eastAsia="宋体"/>
          <w:spacing w:val="-2"/>
          <w:rFonts w:hint="eastAsia"/>
        </w:rPr>
        <w:t>！</w:t>
      </w:r>
      <w:r>
        <w:t>感谢论文所引用资</w:t>
      </w:r>
      <w:r w:rsidR="001852F3">
        <w:t xml:space="preserve">料的作者。</w:t>
      </w:r>
    </w:p>
    <w:p w:rsidR="0018722C">
      <w:pPr>
        <w:spacing w:before="0"/>
        <w:ind w:leftChars="0" w:left="0" w:rightChars="0" w:right="350" w:firstLineChars="0" w:firstLine="0"/>
        <w:jc w:val="right"/>
        <w:topLinePunct/>
      </w:pPr>
      <w:r>
        <w:rPr>
          <w:kern w:val="2"/>
          <w:sz w:val="18"/>
          <w:szCs w:val="22"/>
          <w:rFonts w:cstheme="minorBidi" w:hAnsiTheme="minorHAnsi" w:eastAsiaTheme="minorHAnsi" w:asciiTheme="minorHAnsi" w:ascii="Times New Roman"/>
        </w:rPr>
        <w:t>- 2 -</w:t>
      </w:r>
    </w:p>
    <w:p w:rsidR="0018722C">
      <w:pPr>
        <w:pStyle w:val="afff1"/>
        <w:topLinePunct/>
      </w:pPr>
      <w:bookmarkStart w:id="900968" w:name="_Toc686900968"/>
      <w:bookmarkStart w:name="_TOC_250000" w:id="137"/>
      <w:bookmarkStart w:name="参考文献 " w:id="138"/>
      <w:bookmarkEnd w:id="137"/>
      <w:r>
        <w:t>参考文献</w:t>
      </w:r>
      <w:bookmarkEnd w:id="90096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刘翠娟</w:t>
      </w:r>
      <w:r>
        <w:rPr>
          <w:rFonts w:hint="eastAsia"/>
        </w:rPr>
        <w:t xml:space="preserve">：</w:t>
      </w:r>
      <w:r>
        <w:rPr>
          <w:rFonts w:cstheme="minorBidi" w:hAnsiTheme="minorHAnsi" w:eastAsiaTheme="minorHAnsi" w:asciiTheme="minorHAnsi"/>
        </w:rPr>
        <w:t xml:space="preserve">《浅谈高职院校体育教学存在的问题及其改革的对策》</w:t>
      </w:r>
      <w:r>
        <w:rPr>
          <w:rFonts w:cstheme="minorBidi" w:hAnsiTheme="minorHAnsi" w:eastAsiaTheme="minorHAnsi" w:asciiTheme="minorHAnsi"/>
        </w:rPr>
        <w:t>[</w:t>
      </w:r>
      <w:r>
        <w:rPr>
          <w:kern w:val="2"/>
          <w:sz w:val="18"/>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.辽宁省交通高等专科学校学报，</w:t>
      </w:r>
      <w:r w:rsidR="001852F3">
        <w:rPr>
          <w:rFonts w:cstheme="minorBidi" w:hAnsiTheme="minorHAnsi" w:eastAsiaTheme="minorHAnsi" w:asciiTheme="minorHAnsi"/>
        </w:rPr>
        <w:t xml:space="preserve">2003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3</w:t>
      </w:r>
      <w:r>
        <w:rPr>
          <w:rFonts w:cstheme="minorBidi" w:hAnsiTheme="minorHAnsi" w:eastAsiaTheme="minorHAnsi" w:asciiTheme="minorHAnsi"/>
          <w:vertAlign w:val="superscript"/>
        </w:rPr>
        <w:t>]</w:t>
      </w:r>
      <w:r w:rsidR="001852F3">
        <w:rPr>
          <w:rFonts w:cstheme="minorBidi" w:hAnsiTheme="minorHAnsi" w:eastAsiaTheme="minorHAnsi" w:asciiTheme="minorHAnsi"/>
        </w:rPr>
        <w:t xml:space="preserve">董旭晖.河南省“升格型</w:t>
      </w:r>
      <w:r>
        <w:rPr>
          <w:rFonts w:hint="eastAsia"/>
        </w:rPr>
        <w:t xml:space="preserve">”</w:t>
      </w:r>
      <w:r>
        <w:rPr>
          <w:rFonts w:cstheme="minorBidi" w:hAnsiTheme="minorHAnsi" w:eastAsiaTheme="minorHAnsi" w:asciiTheme="minorHAnsi"/>
        </w:rPr>
        <w:t xml:space="preserve">高职院校体育教学现状与对策研究</w:t>
      </w:r>
      <w:r>
        <w:rPr>
          <w:rFonts w:cstheme="minorBidi" w:hAnsiTheme="minorHAnsi" w:eastAsiaTheme="minorHAnsi" w:asciiTheme="minorHAnsi"/>
        </w:rPr>
        <w:t>[</w:t>
      </w:r>
      <w:r>
        <w:rPr>
          <w:kern w:val="2"/>
          <w:sz w:val="18"/>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.河北师范大学,2007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 Australia Sports Corrimission</w:t>
      </w:r>
      <w:r>
        <w:rPr>
          <w:rFonts w:cstheme="minorBidi" w:hAnsiTheme="minorHAnsi" w:eastAsiaTheme="minorHAnsi" w:asciiTheme="minorHAnsi"/>
        </w:rPr>
        <w:t xml:space="preserve">, </w:t>
      </w:r>
      <w:r>
        <w:rPr>
          <w:rFonts w:cstheme="minorBidi" w:hAnsiTheme="minorHAnsi" w:eastAsiaTheme="minorHAnsi" w:asciiTheme="minorHAnsi"/>
        </w:rPr>
        <w:t xml:space="preserve">ANational View-TheFederalGovernment inSPort</w:t>
      </w:r>
      <w:r>
        <w:rPr>
          <w:rFonts w:cstheme="minorBidi" w:hAnsiTheme="minorHAnsi" w:eastAsiaTheme="minorHAnsi" w:asciiTheme="minorHAnsi"/>
        </w:rPr>
        <w:t xml:space="preserve">, </w:t>
      </w:r>
      <w:r>
        <w:rPr>
          <w:rFonts w:cstheme="minorBidi" w:hAnsiTheme="minorHAnsi" w:eastAsiaTheme="minorHAnsi" w:asciiTheme="minorHAnsi"/>
        </w:rPr>
        <w:t xml:space="preserve">ASCwebsite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曲宗湖，杨文轩.域外学校体育传真</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人民体育出社，1999.</w:t>
      </w:r>
    </w:p>
    <w:p w:rsidR="0018722C">
      <w:pPr>
        <w:pStyle w:val="cw22"/>
        <w:topLinePunct/>
      </w:pPr>
      <w:r>
        <w:t>[</w:t>
      </w:r>
      <w:r>
        <w:t xml:space="preserve">6</w:t>
      </w:r>
      <w:r>
        <w:t>]</w:t>
      </w:r>
      <w:r/>
      <w:r>
        <w:t>曲宗湖，杨文轩.域外学校体育传真</w:t>
      </w:r>
      <w:r>
        <w:t>[</w:t>
      </w:r>
      <w:r>
        <w:rPr>
          <w:sz w:val="18"/>
        </w:rPr>
        <w:t>M</w:t>
      </w:r>
      <w:r>
        <w:t>]</w:t>
      </w:r>
      <w:r>
        <w:t>.北京</w:t>
      </w:r>
      <w:r>
        <w:rPr>
          <w:rFonts w:hint="eastAsia"/>
        </w:rPr>
        <w:t>：</w:t>
      </w:r>
      <w:r>
        <w:t>人民体育出社，1999.</w:t>
      </w:r>
    </w:p>
    <w:p w:rsidR="0018722C">
      <w:pPr>
        <w:pStyle w:val="cw22"/>
        <w:topLinePunct/>
      </w:pPr>
      <w:r>
        <w:t>[</w:t>
      </w:r>
      <w:r>
        <w:t xml:space="preserve">7</w:t>
      </w:r>
      <w:r>
        <w:t>]</w:t>
      </w:r>
      <w:r/>
      <w:r>
        <w:t>曲宗湖，杨文轩.域外学校体育传真</w:t>
      </w:r>
      <w:r>
        <w:t>[</w:t>
      </w:r>
      <w:r>
        <w:rPr>
          <w:sz w:val="18"/>
        </w:rPr>
        <w:t>M</w:t>
      </w:r>
      <w:r>
        <w:t>]</w:t>
      </w:r>
      <w:r>
        <w:t>.北京</w:t>
      </w:r>
      <w:r>
        <w:rPr>
          <w:rFonts w:hint="eastAsia"/>
        </w:rPr>
        <w:t>：</w:t>
      </w:r>
      <w:r>
        <w:t>人民体育出社，1999.</w:t>
      </w:r>
    </w:p>
    <w:p w:rsidR="0018722C">
      <w:pPr>
        <w:pStyle w:val="cw22"/>
        <w:topLinePunct/>
      </w:pPr>
      <w:r>
        <w:t>[</w:t>
      </w:r>
      <w:r>
        <w:t xml:space="preserve">8</w:t>
      </w:r>
      <w:r>
        <w:t>]</w:t>
      </w:r>
      <w:r/>
      <w:r>
        <w:t>黄频.高职生的健康体育教育探析.福建教育学报.2003</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sidR="001852F3">
        <w:rPr>
          <w:rFonts w:cstheme="minorBidi" w:hAnsiTheme="minorHAnsi" w:eastAsiaTheme="minorHAnsi" w:asciiTheme="minorHAnsi"/>
        </w:rPr>
        <w:t xml:space="preserve">黄欣加、戴志燕.对高职院校体育教学改革的思考.扬州职业大学报.2001</w:t>
      </w:r>
    </w:p>
    <w:p w:rsidR="0018722C">
      <w:pPr>
        <w:pStyle w:val="cw22"/>
        <w:topLinePunct/>
      </w:pPr>
      <w:r>
        <w:t>[</w:t>
      </w:r>
      <w:r>
        <w:t xml:space="preserve">10</w:t>
      </w:r>
      <w:r>
        <w:t>]</w:t>
      </w:r>
      <w:r/>
      <w:r>
        <w:t>刘翠娟.浅谈高职院校体育教学存在的问题及其改革的对策.辽宁省交通高等专科学校学报.2003.</w:t>
      </w:r>
    </w:p>
    <w:p w:rsidR="0018722C">
      <w:pPr>
        <w:pStyle w:val="cw22"/>
        <w:topLinePunct/>
      </w:pPr>
      <w:r>
        <w:t>[</w:t>
      </w:r>
      <w:r>
        <w:t xml:space="preserve">11</w:t>
      </w:r>
      <w:r>
        <w:t>]</w:t>
      </w:r>
      <w:r/>
      <w:r>
        <w:t>李强《天津市高职院校体育教学现状的研究》北京体育大学</w:t>
      </w:r>
      <w:r w:rsidR="001852F3">
        <w:t xml:space="preserve">体育硕士论文</w:t>
      </w:r>
      <w:r>
        <w:t>2005</w:t>
      </w:r>
    </w:p>
    <w:p w:rsidR="0018722C">
      <w:pPr>
        <w:pStyle w:val="cw22"/>
        <w:topLinePunct/>
      </w:pPr>
      <w:r>
        <w:t>[</w:t>
      </w:r>
      <w:r>
        <w:t xml:space="preserve">12</w:t>
      </w:r>
      <w:r>
        <w:t>]</w:t>
      </w:r>
      <w:r/>
      <w:r>
        <w:t>李强《天津市高职院校体育教学现状的研究》北京体育大学</w:t>
      </w:r>
      <w:r w:rsidR="001852F3">
        <w:t xml:space="preserve">体育硕士论文</w:t>
      </w:r>
      <w:r>
        <w:t>2005</w:t>
      </w:r>
    </w:p>
    <w:p w:rsidR="0018722C">
      <w:pPr>
        <w:pStyle w:val="cw22"/>
        <w:topLinePunct/>
      </w:pPr>
      <w:r>
        <w:t>[</w:t>
      </w:r>
      <w:r>
        <w:t xml:space="preserve">13</w:t>
      </w:r>
      <w:r>
        <w:t>]</w:t>
      </w:r>
      <w:r/>
      <w:r>
        <w:t>徐建国，叶捍.试论我国高等职业学校体育教育发展模式</w:t>
      </w:r>
      <w:r>
        <w:t>[</w:t>
      </w:r>
      <w:r>
        <w:rPr>
          <w:sz w:val="18"/>
        </w:rPr>
        <w:t>J</w:t>
      </w:r>
      <w:r>
        <w:t>]</w:t>
      </w:r>
      <w:r>
        <w:t>.苏州市职业大学学报,2001</w:t>
      </w:r>
      <w:r>
        <w:t>.</w:t>
      </w:r>
      <w:r>
        <w:t>2</w:t>
      </w:r>
    </w:p>
    <w:p w:rsidR="0018722C">
      <w:pPr>
        <w:pStyle w:val="cw22"/>
        <w:topLinePunct/>
      </w:pPr>
      <w:r>
        <w:t>[</w:t>
      </w:r>
      <w:r>
        <w:t xml:space="preserve">14</w:t>
      </w:r>
      <w:r>
        <w:t>]</w:t>
      </w:r>
      <w:r/>
      <w:r>
        <w:t>张</w:t>
      </w:r>
      <w:r w:rsidR="001852F3">
        <w:t xml:space="preserve">进．上海市高职院校体育教学现状调查与改进思路研究</w:t>
      </w:r>
      <w:r>
        <w:t>[</w:t>
      </w:r>
      <w:r>
        <w:rPr>
          <w:sz w:val="18"/>
        </w:rPr>
        <w:t>D</w:t>
      </w:r>
      <w:r>
        <w:t>]</w:t>
      </w:r>
      <w:r>
        <w:t>．华东师范大学，2010</w:t>
      </w:r>
    </w:p>
    <w:p w:rsidR="0018722C">
      <w:pPr>
        <w:pStyle w:val="cw22"/>
        <w:topLinePunct/>
      </w:pPr>
      <w:r>
        <w:t>[</w:t>
      </w:r>
      <w:r>
        <w:t xml:space="preserve">15</w:t>
      </w:r>
      <w:r>
        <w:t>]</w:t>
      </w:r>
      <w:r/>
      <w:r>
        <w:t>宋保华．</w:t>
      </w:r>
      <w:r w:rsidR="001852F3">
        <w:t xml:space="preserve">河南省医学院校体育教学改革与发展对策研究</w:t>
      </w:r>
      <w:r>
        <w:t>[</w:t>
      </w:r>
      <w:r>
        <w:rPr>
          <w:sz w:val="18"/>
        </w:rPr>
        <w:t>D</w:t>
      </w:r>
      <w:r>
        <w:t>]</w:t>
      </w:r>
      <w:r>
        <w:t>．河南大学，2010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成明祥．体医结合：医学院校体育教学改革的发展模式</w:t>
      </w:r>
      <w:r>
        <w:rPr>
          <w:rFonts w:cstheme="minorBidi" w:hAnsiTheme="minorHAnsi" w:eastAsiaTheme="minorHAnsi" w:asciiTheme="minorHAnsi"/>
        </w:rPr>
        <w:t>[</w:t>
      </w:r>
      <w:r>
        <w:rPr>
          <w:kern w:val="2"/>
          <w:sz w:val="18"/>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．体育文化导刊</w:t>
      </w:r>
      <w:r w:rsidR="001852F3">
        <w:rPr>
          <w:rFonts w:cstheme="minorBidi" w:hAnsiTheme="minorHAnsi" w:eastAsiaTheme="minorHAnsi" w:asciiTheme="minorHAnsi"/>
        </w:rPr>
        <w:t xml:space="preserve">200６</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毛立群、周思洋．</w:t>
      </w:r>
      <w:r w:rsidR="001852F3">
        <w:rPr>
          <w:rFonts w:cstheme="minorBidi" w:hAnsiTheme="minorHAnsi" w:eastAsiaTheme="minorHAnsi" w:asciiTheme="minorHAnsi"/>
        </w:rPr>
        <w:t xml:space="preserve">医专体育教学对学生心理健康产生的影响分析</w:t>
      </w:r>
      <w:r>
        <w:rPr>
          <w:rFonts w:cstheme="minorBidi" w:hAnsiTheme="minorHAnsi" w:eastAsiaTheme="minorHAnsi" w:asciiTheme="minorHAnsi"/>
        </w:rPr>
        <w:t>[</w:t>
      </w:r>
      <w:r>
        <w:rPr>
          <w:kern w:val="2"/>
          <w:sz w:val="18"/>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．体育与艺术</w:t>
      </w:r>
      <w:r w:rsidR="001852F3">
        <w:rPr>
          <w:rFonts w:cstheme="minorBidi" w:hAnsiTheme="minorHAnsi" w:eastAsiaTheme="minorHAnsi" w:asciiTheme="minorHAnsi"/>
        </w:rPr>
        <w:t xml:space="preserve">2010，</w:t>
      </w:r>
    </w:p>
    <w:p w:rsidR="0018722C">
      <w:pPr>
        <w:pStyle w:val="cw22"/>
        <w:topLinePunct/>
      </w:pPr>
      <w:r>
        <w:t>[</w:t>
      </w:r>
      <w:r>
        <w:t xml:space="preserve">18</w:t>
      </w:r>
      <w:r>
        <w:t>]</w:t>
      </w:r>
      <w:r/>
      <w:r>
        <w:t>金钦昌.学校体育学</w:t>
      </w:r>
      <w:r>
        <w:t>[</w:t>
      </w:r>
      <w:r>
        <w:rPr>
          <w:sz w:val="18"/>
        </w:rPr>
        <w:t>M</w:t>
      </w:r>
      <w:r>
        <w:t>]</w:t>
      </w:r>
      <w:r>
        <w:t>.北京</w:t>
      </w:r>
      <w:r>
        <w:rPr>
          <w:rFonts w:hint="eastAsia"/>
        </w:rPr>
        <w:t>：</w:t>
      </w:r>
      <w:r>
        <w:t>高等教育出版社,1999</w:t>
      </w:r>
      <w:r>
        <w:t xml:space="preserve">: </w:t>
      </w:r>
      <w:r>
        <w:t>79--80.</w:t>
      </w:r>
    </w:p>
    <w:p w:rsidR="0018722C">
      <w:pPr>
        <w:pStyle w:val="cw22"/>
        <w:topLinePunct/>
      </w:pPr>
      <w:r>
        <w:t>[</w:t>
      </w:r>
      <w:r>
        <w:t xml:space="preserve">19</w:t>
      </w:r>
      <w:r>
        <w:t>]</w:t>
      </w:r>
      <w:r/>
      <w:r>
        <w:t>周登高.学校体育学</w:t>
      </w:r>
      <w:r>
        <w:t>[</w:t>
      </w:r>
      <w:r>
        <w:rPr>
          <w:sz w:val="18"/>
        </w:rPr>
        <w:t>M</w:t>
      </w:r>
      <w:r>
        <w:t>]</w:t>
      </w:r>
      <w:r>
        <w:t>.北京</w:t>
      </w:r>
      <w:r>
        <w:rPr>
          <w:rFonts w:hint="eastAsia"/>
        </w:rPr>
        <w:t>：</w:t>
      </w:r>
      <w:r>
        <w:t>人民题与出版社,2003</w:t>
      </w:r>
      <w:r>
        <w:t xml:space="preserve">: </w:t>
      </w:r>
      <w:r>
        <w:t>136</w:t>
      </w:r>
      <w:r/>
      <w:r w:rsidR="001852F3">
        <w:t xml:space="preserve">一</w:t>
      </w:r>
      <w:r>
        <w:t>138</w:t>
      </w:r>
    </w:p>
    <w:p w:rsidR="0018722C">
      <w:pPr>
        <w:pStyle w:val="cw22"/>
        <w:topLinePunct/>
      </w:pPr>
      <w:r>
        <w:t>[</w:t>
      </w:r>
      <w:r>
        <w:t xml:space="preserve">20</w:t>
      </w:r>
      <w:r>
        <w:t>]</w:t>
      </w:r>
      <w:r/>
      <w:r>
        <w:t>马启伟.体育心理学</w:t>
      </w:r>
      <w:r>
        <w:t>[</w:t>
      </w:r>
      <w:r>
        <w:rPr>
          <w:sz w:val="18"/>
        </w:rPr>
        <w:t>M</w:t>
      </w:r>
      <w:r>
        <w:t>]</w:t>
      </w:r>
      <w:r>
        <w:t>.北京</w:t>
      </w:r>
      <w:r>
        <w:rPr>
          <w:rFonts w:hint="eastAsia"/>
        </w:rPr>
        <w:t>：</w:t>
      </w:r>
      <w:r>
        <w:t>高等教育出版社,1999</w:t>
      </w:r>
      <w:r>
        <w:t xml:space="preserve">: </w:t>
      </w:r>
      <w:r>
        <w:t>84</w:t>
      </w:r>
      <w:r/>
      <w:r w:rsidR="001852F3">
        <w:t xml:space="preserve">一</w:t>
      </w:r>
      <w:r>
        <w:t>105.</w:t>
      </w:r>
    </w:p>
    <w:p w:rsidR="0018722C">
      <w:pPr>
        <w:pStyle w:val="cw22"/>
        <w:topLinePunct/>
      </w:pPr>
      <w:r>
        <w:t>[</w:t>
      </w:r>
      <w:r>
        <w:t xml:space="preserve">21</w:t>
      </w:r>
      <w:r>
        <w:t>]</w:t>
      </w:r>
      <w:r/>
      <w:r>
        <w:t>姜晓珍</w:t>
      </w:r>
      <w:r>
        <w:rPr>
          <w:rFonts w:hint="eastAsia"/>
        </w:rPr>
        <w:t>，</w:t>
      </w:r>
      <w:r>
        <w:t>冯建英.</w:t>
      </w:r>
      <w:r w:rsidR="004B696B">
        <w:t>.议影响大学生体育锻炼习惯形成的心理因素〔</w:t>
      </w:r>
      <w:r>
        <w:t>J〕.内蒙古</w:t>
      </w:r>
      <w:r>
        <w:rPr>
          <w:rFonts w:hint="eastAsia"/>
        </w:rPr>
        <w:t>：</w:t>
      </w:r>
      <w:r>
        <w:t>内蒙古师范大学体育学院学报,2001</w:t>
      </w:r>
      <w:r>
        <w:t xml:space="preserve">, </w:t>
      </w:r>
      <w:r>
        <w:t>13</w:t>
      </w:r>
      <w:r>
        <w:rPr>
          <w:sz w:val="18"/>
        </w:rPr>
        <w:t>（</w:t>
      </w:r>
      <w:r>
        <w:t>3</w:t>
      </w:r>
      <w:r>
        <w:rPr>
          <w:sz w:val="18"/>
        </w:rPr>
        <w:t>）</w:t>
      </w:r>
      <w:r>
        <w:rPr>
          <w:sz w:val="18"/>
          <w:rFonts w:hint="eastAsia"/>
        </w:rPr>
        <w:t>。</w:t>
      </w:r>
    </w:p>
    <w:p w:rsidR="0018722C">
      <w:pPr>
        <w:pStyle w:val="cw22"/>
        <w:topLinePunct/>
      </w:pPr>
      <w:r>
        <w:t>[</w:t>
      </w:r>
      <w:r>
        <w:t xml:space="preserve">22</w:t>
      </w:r>
      <w:r>
        <w:t>]</w:t>
      </w:r>
      <w:r/>
      <w:r>
        <w:t>夏峰．学校体育应全面提高学生的体育素质．中国学校体育，2002</w:t>
      </w:r>
      <w:r>
        <w:rPr>
          <w:sz w:val="18"/>
        </w:rPr>
        <w:t>（</w:t>
      </w:r>
      <w:r>
        <w:t>1</w:t>
      </w:r>
      <w:r>
        <w:rPr>
          <w:sz w:val="18"/>
        </w:rPr>
        <w:t>）</w:t>
      </w:r>
      <w:r>
        <w:t>．</w:t>
      </w:r>
    </w:p>
    <w:p w:rsidR="0018722C">
      <w:pPr>
        <w:spacing w:before="92"/>
        <w:ind w:leftChars="0" w:left="0" w:rightChars="0" w:right="190" w:firstLineChars="0" w:firstLine="0"/>
        <w:jc w:val="right"/>
        <w:topLinePunct/>
      </w:pPr>
      <w:r>
        <w:rPr>
          <w:kern w:val="2"/>
          <w:sz w:val="18"/>
          <w:szCs w:val="22"/>
          <w:rFonts w:cstheme="minorBidi" w:hAnsiTheme="minorHAnsi" w:eastAsiaTheme="minorHAnsi" w:asciiTheme="minorHAnsi" w:ascii="Times New Roman"/>
        </w:rPr>
        <w:t>- 3 -</w:t>
      </w:r>
    </w:p>
    <w:p w:rsidR="0018722C">
      <w:pPr>
        <w:pStyle w:val="cw22"/>
        <w:topLinePunct/>
      </w:pPr>
      <w:r>
        <w:t>[</w:t>
      </w:r>
      <w:r>
        <w:t xml:space="preserve">23</w:t>
      </w:r>
      <w:r>
        <w:t>]</w:t>
      </w:r>
      <w:r/>
      <w:r>
        <w:t>关于加强高职</w:t>
      </w:r>
      <w:r>
        <w:rPr>
          <w:sz w:val="18"/>
        </w:rPr>
        <w:t>（</w:t>
      </w:r>
      <w:r>
        <w:t>高专</w:t>
      </w:r>
      <w:r>
        <w:rPr>
          <w:sz w:val="18"/>
        </w:rPr>
        <w:t>）</w:t>
      </w:r>
      <w:r>
        <w:t>院校师资队伍建设的意见</w:t>
      </w:r>
      <w:r>
        <w:t>[</w:t>
      </w:r>
      <w:r>
        <w:t>R〕.北京</w:t>
      </w:r>
      <w:r>
        <w:rPr>
          <w:rFonts w:hint="eastAsia"/>
        </w:rPr>
        <w:t>：</w:t>
      </w:r>
      <w:r>
        <w:t>教高厅</w:t>
      </w:r>
      <w:r>
        <w:rPr>
          <w:rFonts w:hint="eastAsia"/>
        </w:rPr>
        <w:t>，</w:t>
      </w:r>
      <w:r>
        <w:t>[</w:t>
      </w:r>
      <w:r>
        <w:t>2002〕5</w:t>
      </w:r>
      <w:r/>
      <w:r w:rsidR="001852F3">
        <w:t xml:space="preserve">号.</w:t>
      </w:r>
    </w:p>
    <w:p w:rsidR="0018722C">
      <w:pPr>
        <w:pStyle w:val="cw22"/>
        <w:topLinePunct/>
      </w:pPr>
      <w:r>
        <w:t>[</w:t>
      </w:r>
      <w:r>
        <w:t xml:space="preserve">24</w:t>
      </w:r>
      <w:r>
        <w:t>]</w:t>
      </w:r>
      <w:r/>
      <w:r>
        <w:t>《中共中央国务院关于深化教育改革全面推进素质教育的决定》</w:t>
      </w:r>
      <w:r>
        <w:rPr>
          <w:rFonts w:hint="eastAsia"/>
        </w:rPr>
        <w:t>，</w:t>
      </w:r>
      <w:r>
        <w:t>中发</w:t>
      </w:r>
      <w:r>
        <w:t>[</w:t>
      </w:r>
      <w:r>
        <w:rPr>
          <w:sz w:val="18"/>
        </w:rPr>
        <w:t>1999</w:t>
      </w:r>
      <w:r>
        <w:t>]</w:t>
      </w:r>
      <w:r w:rsidR="004B696B">
        <w:t xml:space="preserve"> </w:t>
      </w:r>
      <w:r>
        <w:t>9</w:t>
      </w:r>
      <w:r>
        <w:t> 号</w:t>
      </w:r>
    </w:p>
    <w:p w:rsidR="0018722C">
      <w:pPr>
        <w:pStyle w:val="ab"/>
        <w:topLinePunct/>
        <w:ind w:left="200" w:hangingChars="200" w:hanging="200"/>
      </w:pPr>
      <w:r>
        <w:t>[</w:t>
      </w:r>
      <w:r>
        <w:t xml:space="preserve">25</w:t>
      </w:r>
      <w:r>
        <w:t>]</w:t>
      </w:r>
      <w:r w:rsidRPr="00281126">
        <w:t xml:space="preserve"> </w:t>
      </w:r>
      <w:r/>
      <w:r>
        <w:t xml:space="preserve">张立今.</w:t>
      </w:r>
      <w:r>
        <w:t xml:space="preserve"> </w:t>
      </w:r>
      <w:r>
        <w:t>试论新形势下高职院校长的能力建设</w:t>
      </w:r>
      <w:r>
        <w:t>[</w:t>
      </w:r>
      <w:r>
        <w:t xml:space="preserve">J〕.</w:t>
      </w:r>
      <w:r>
        <w:t xml:space="preserve"> </w:t>
      </w:r>
      <w:r>
        <w:t>中国高教研究,</w:t>
      </w:r>
      <w:r>
        <w:t xml:space="preserve"> </w:t>
      </w:r>
      <w:r>
        <w:t>2008,</w:t>
      </w:r>
      <w:r>
        <w:t xml:space="preserve"> </w:t>
      </w:r>
      <w:r>
        <w:t>1.</w:t>
      </w:r>
    </w:p>
    <w:p w:rsidR="0018722C">
      <w:pPr>
        <w:pStyle w:val="cw22"/>
        <w:topLinePunct/>
      </w:pPr>
      <w:r>
        <w:t>[</w:t>
      </w:r>
      <w:r>
        <w:t xml:space="preserve">26</w:t>
      </w:r>
      <w:r>
        <w:t>]</w:t>
      </w:r>
      <w:r/>
      <w:r>
        <w:t>教育部.《教育部关于加强高职高专教育人才培养工作的意见》,2001</w:t>
      </w:r>
      <w:r>
        <w:t>.</w:t>
      </w:r>
      <w:r>
        <w:t>1</w:t>
      </w:r>
      <w:r>
        <w:t>.</w:t>
      </w:r>
      <w:r>
        <w:t>17</w:t>
      </w:r>
    </w:p>
    <w:p w:rsidR="0018722C">
      <w:pPr>
        <w:spacing w:before="92"/>
        <w:ind w:leftChars="0" w:left="0" w:rightChars="0" w:right="130" w:firstLineChars="0" w:firstLine="0"/>
        <w:jc w:val="right"/>
        <w:topLinePunct/>
      </w:pPr>
      <w:r>
        <w:rPr>
          <w:kern w:val="2"/>
          <w:sz w:val="18"/>
          <w:szCs w:val="22"/>
          <w:rFonts w:cstheme="minorBidi" w:hAnsiTheme="minorHAnsi" w:eastAsiaTheme="minorHAnsi" w:asciiTheme="minorHAnsi" w:ascii="Times New Roman"/>
        </w:rPr>
        <w:t>- 4 -</w:t>
      </w:r>
    </w:p>
    <w:p w:rsidR="0018722C">
      <w:pPr>
        <w:pStyle w:val="a4"/>
        <w:topLinePunct/>
      </w:pPr>
      <w:bookmarkStart w:id="900969" w:name="_Toc686900969"/>
      <w:bookmarkStart w:name="附录 " w:id="139"/>
      <w:bookmarkEnd w:id="139"/>
      <w:r>
        <w:t>附</w:t>
      </w:r>
      <w:r w:rsidR="004F241D">
        <w:rPr>
          <w:b/>
        </w:rPr>
        <w:t xml:space="preserve">  </w:t>
      </w:r>
      <w:r w:rsidR="004F241D">
        <w:rPr>
          <w:b/>
        </w:rPr>
        <w:t xml:space="preserve">录</w:t>
      </w:r>
      <w:bookmarkEnd w:id="900969"/>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bookmarkStart w:id="900970" w:name="_Toc686900970"/>
      <w:bookmarkStart w:name="附件一 " w:id="140"/>
      <w:bookmarkEnd w:id="140"/>
      <w:r/>
      <w:bookmarkStart w:name="_bookmark42" w:id="141"/>
      <w:bookmarkEnd w:id="141"/>
      <w:r/>
      <w:r>
        <w:t>附件一</w:t>
      </w:r>
      <w:bookmarkEnd w:id="900970"/>
    </w:p>
    <w:p w:rsidR="0018722C">
      <w:pPr>
        <w:topLinePunct/>
      </w:pPr>
      <w:r>
        <w:rPr>
          <w:rFonts w:cstheme="minorBidi" w:hAnsiTheme="minorHAnsi" w:eastAsiaTheme="minorHAnsi" w:asciiTheme="minorHAnsi"/>
        </w:rPr>
        <w:t>《安徽省卫生类高职院校体育教学现状调查研究》</w:t>
      </w:r>
    </w:p>
    <w:p w:rsidR="0018722C">
      <w:pPr>
        <w:spacing w:before="205"/>
        <w:ind w:leftChars="0" w:left="2359" w:rightChars="0" w:right="0" w:firstLineChars="0" w:firstLine="0"/>
        <w:jc w:val="left"/>
        <w:topLinePunct/>
      </w:pPr>
      <w:r>
        <w:rPr>
          <w:kern w:val="2"/>
          <w:sz w:val="32"/>
          <w:szCs w:val="22"/>
          <w:rFonts w:cstheme="minorBidi" w:hAnsiTheme="minorHAnsi" w:eastAsiaTheme="minorHAnsi" w:asciiTheme="minorHAnsi"/>
        </w:rPr>
        <w:t>教师调查问卷</w:t>
      </w:r>
    </w:p>
    <w:p w:rsidR="0018722C">
      <w:spacing w:beforeLines="0" w:before="0" w:afterLines="0" w:after="0" w:line="440" w:lineRule="auto"/>
      <w:pPr>
        <w:sectPr w:rsidR="00556256">
          <w:type w:val="continuous"/>
          <w:pgSz w:w="11910" w:h="16840"/>
          <w:pgMar w:top="1960" w:bottom="460" w:left="900" w:right="1680"/>
          <w:cols w:num="2" w:equalWidth="0">
            <w:col w:w="1877" w:space="40"/>
            <w:col w:w="7413"/>
          </w:cols>
        </w:sectPr>
        <w:topLinePunct/>
      </w:pPr>
    </w:p>
    <w:p w:rsidR="0018722C">
      <w:pPr>
        <w:topLinePunct/>
      </w:pPr>
      <w:r>
        <w:t>尊敬的老师</w:t>
      </w:r>
      <w:r>
        <w:rPr>
          <w:rFonts w:ascii="Times New Roman" w:eastAsia="Times New Roman"/>
          <w:rFonts w:hint="eastAsia"/>
        </w:rPr>
        <w:t>：</w:t>
      </w:r>
    </w:p>
    <w:p w:rsidR="0018722C">
      <w:pPr>
        <w:topLinePunct/>
      </w:pPr>
      <w:r>
        <w:t>您好</w:t>
      </w:r>
      <w:r>
        <w:rPr>
          <w:rFonts w:ascii="Times New Roman" w:eastAsia="Times New Roman"/>
          <w:rFonts w:hint="eastAsia"/>
        </w:rPr>
        <w:t>！</w:t>
      </w:r>
    </w:p>
    <w:p w:rsidR="0018722C">
      <w:pPr>
        <w:topLinePunct/>
      </w:pPr>
      <w:r>
        <w:t>我是北京体育大学的在职体育硕士生</w:t>
      </w:r>
      <w:r>
        <w:rPr>
          <w:rFonts w:ascii="Times New Roman" w:eastAsia="宋体"/>
          <w:rFonts w:hint="eastAsia"/>
        </w:rPr>
        <w:t>，</w:t>
      </w:r>
      <w:r>
        <w:t>我现在正在进行北京体育大学硕士毕</w:t>
      </w:r>
      <w:r>
        <w:t>业论文《安徽省卫生类职业院校体育教学现状调查研究》的撰写</w:t>
      </w:r>
      <w:r>
        <w:rPr>
          <w:rFonts w:ascii="Times New Roman" w:eastAsia="宋体"/>
          <w:rFonts w:hint="eastAsia"/>
        </w:rPr>
        <w:t>，</w:t>
      </w:r>
      <w:r>
        <w:t>所以设此问卷。</w:t>
      </w:r>
      <w:r>
        <w:t>您是一方面的专家</w:t>
      </w:r>
      <w:r>
        <w:rPr>
          <w:rFonts w:ascii="Times New Roman" w:eastAsia="宋体"/>
          <w:spacing w:val="1"/>
          <w:rFonts w:hint="eastAsia"/>
        </w:rPr>
        <w:t>，</w:t>
      </w:r>
      <w:r>
        <w:t>也是工作在一线的教师</w:t>
      </w:r>
      <w:r>
        <w:rPr>
          <w:rFonts w:ascii="Times New Roman" w:eastAsia="宋体"/>
          <w:spacing w:val="2"/>
          <w:rFonts w:hint="eastAsia"/>
        </w:rPr>
        <w:t>，</w:t>
      </w:r>
      <w:r>
        <w:t>对此最有发言权</w:t>
      </w:r>
      <w:r>
        <w:rPr>
          <w:rFonts w:ascii="Times New Roman" w:eastAsia="宋体"/>
          <w:spacing w:val="2"/>
          <w:rFonts w:hint="eastAsia"/>
        </w:rPr>
        <w:t>，</w:t>
      </w:r>
      <w:r>
        <w:t>希望能从您那得到</w:t>
      </w:r>
      <w:r>
        <w:t>宝贵的信息。恳请您在百忙之中给予回答</w:t>
      </w:r>
      <w:r>
        <w:rPr>
          <w:rFonts w:ascii="Times New Roman" w:eastAsia="宋体"/>
          <w:rFonts w:hint="eastAsia"/>
        </w:rPr>
        <w:t>“</w:t>
      </w:r>
      <w:r>
        <w:t>本问卷采用匿名调查</w:t>
      </w:r>
      <w:r>
        <w:rPr>
          <w:rFonts w:ascii="Times New Roman" w:eastAsia="宋体"/>
          <w:rFonts w:hint="eastAsia"/>
        </w:rPr>
        <w:t>，</w:t>
      </w:r>
      <w:r>
        <w:t>回答不存在正误</w:t>
      </w:r>
      <w:r>
        <w:rPr>
          <w:rFonts w:ascii="Times New Roman" w:eastAsia="宋体"/>
          <w:rFonts w:hint="eastAsia"/>
        </w:rPr>
        <w:t>！</w:t>
      </w:r>
      <w:r>
        <w:t>好</w:t>
      </w:r>
      <w:r>
        <w:t>坏之分</w:t>
      </w:r>
      <w:r>
        <w:rPr>
          <w:rFonts w:ascii="Times New Roman" w:eastAsia="宋体"/>
          <w:w w:val="95"/>
          <w:rFonts w:hint="eastAsia"/>
        </w:rPr>
        <w:t>，</w:t>
      </w:r>
      <w:r>
        <w:t>请您填答真实的情况和看法</w:t>
      </w:r>
      <w:r>
        <w:rPr>
          <w:rFonts w:ascii="Times New Roman" w:eastAsia="宋体"/>
          <w:w w:val="95"/>
          <w:rFonts w:hint="eastAsia"/>
        </w:rPr>
        <w:t>”</w:t>
      </w:r>
      <w:r>
        <w:t>由衷的感谢您的支持和帮助</w:t>
      </w:r>
      <w:r>
        <w:rPr>
          <w:rFonts w:ascii="Times New Roman" w:eastAsia="宋体"/>
          <w:w w:val="95"/>
          <w:rFonts w:hint="eastAsia"/>
        </w:rPr>
        <w:t>！</w:t>
      </w:r>
    </w:p>
    <w:p w:rsidR="0018722C">
      <w:pPr>
        <w:topLinePunct/>
      </w:pPr>
      <w:r>
        <w:t>皖北卫生职业学院体育部</w:t>
      </w:r>
      <w:r>
        <w:rPr>
          <w:rFonts w:ascii="Times New Roman" w:eastAsia="Times New Roman"/>
          <w:rFonts w:hint="eastAsia"/>
        </w:rPr>
        <w:t>：</w:t>
      </w:r>
      <w:r>
        <w:t>李鹏伟</w:t>
      </w:r>
    </w:p>
    <w:p w:rsidR="0018722C">
      <w:pPr>
        <w:topLinePunct/>
      </w:pPr>
      <w:r>
        <w:rPr>
          <w:rFonts w:ascii="Times New Roman" w:eastAsia="Times New Roman"/>
        </w:rPr>
        <w:t>2014</w:t>
      </w:r>
      <w:r>
        <w:t>年</w:t>
      </w:r>
      <w:r>
        <w:rPr>
          <w:rFonts w:ascii="Times New Roman" w:eastAsia="Times New Roman"/>
        </w:rPr>
        <w:t>8 </w:t>
      </w:r>
      <w:r>
        <w:t>月</w:t>
      </w:r>
    </w:p>
    <w:p w:rsidR="0018722C">
      <w:pPr>
        <w:topLinePunct/>
      </w:pPr>
      <w:r>
        <w:t>说明</w:t>
      </w:r>
      <w:r>
        <w:rPr>
          <w:rFonts w:ascii="Times New Roman" w:eastAsia="Times New Roman"/>
          <w:rFonts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l</w:t>
      </w:r>
      <w:r>
        <w:rPr>
          <w:rFonts w:ascii="Times New Roman" w:hAnsi="Times New Roman" w:eastAsia="Times New Roman"/>
          <w:rFonts w:ascii="Times New Roman" w:hAnsi="Times New Roman" w:eastAsia="Times New Roman"/>
        </w:rPr>
        <w:t>）</w:t>
      </w:r>
      <w:r>
        <w:t>在符合您情况的英文字母或数字上上划</w:t>
      </w:r>
      <w:r>
        <w:rPr>
          <w:rFonts w:ascii="Times New Roman" w:hAnsi="Times New Roman" w:eastAsia="Times New Roman"/>
          <w:rFonts w:hint="eastAsia"/>
        </w:rPr>
        <w:t>“</w:t>
      </w:r>
      <w:r>
        <w:t>√</w:t>
      </w:r>
      <w:r>
        <w:rPr>
          <w:rFonts w:ascii="Times New Roman" w:hAnsi="Times New Roman" w:eastAsia="Times New Roman"/>
        </w:rP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凡遇到</w:t>
      </w:r>
      <w:r>
        <w:rPr>
          <w:rFonts w:ascii="Times New Roman" w:eastAsia="Times New Roman"/>
        </w:rPr>
        <w:t>--</w:t>
      </w:r>
      <w:r>
        <w:t>一时</w:t>
      </w:r>
      <w:r>
        <w:rPr>
          <w:rFonts w:ascii="Times New Roman" w:eastAsia="Times New Roman"/>
          <w:rFonts w:hint="eastAsia"/>
        </w:rPr>
        <w:t>，</w:t>
      </w:r>
      <w:r>
        <w:t>请您填写上具体的阿拉伯数字或符合您自己情况文字</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如有不同的意见请在其他一栏上填写</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如没有特殊提示即为单选</w:t>
      </w:r>
    </w:p>
    <w:p w:rsidR="0018722C">
      <w:pPr>
        <w:topLinePunct/>
      </w:pPr>
      <w:r>
        <w:rPr>
          <w:rFonts w:ascii="Times New Roman" w:eastAsia="Times New Roman"/>
        </w:rPr>
        <w:t>1.</w:t>
      </w:r>
      <w:r>
        <w:t>您的基本情况</w:t>
      </w:r>
      <w:r>
        <w:rPr>
          <w:rFonts w:ascii="Times New Roman" w:eastAsia="Times New Roman"/>
          <w:rFonts w:hint="eastAsia"/>
        </w:rPr>
        <w:t>：</w:t>
      </w:r>
      <w:r>
        <w:t>性别</w:t>
      </w:r>
      <w:r>
        <w:rPr>
          <w:u w:val="single"/>
        </w:rPr>
        <w:t> </w:t>
      </w:r>
      <w:r w:rsidRPr="00000000">
        <w:tab/>
      </w:r>
      <w:r>
        <w:t>，年龄</w:t>
      </w:r>
      <w:r>
        <w:rPr>
          <w:u w:val="single"/>
        </w:rPr>
        <w:t> </w:t>
      </w:r>
      <w:r w:rsidRPr="00000000">
        <w:tab/>
      </w:r>
      <w:r>
        <w:t>，学历</w:t>
      </w:r>
      <w:r>
        <w:rPr>
          <w:u w:val="single"/>
        </w:rPr>
        <w:t> </w:t>
      </w:r>
      <w:r w:rsidRPr="00000000">
        <w:tab/>
      </w:r>
      <w:r>
        <w:t>，职称</w:t>
      </w:r>
      <w:r>
        <w:rPr>
          <w:rFonts w:ascii="Times New Roman" w:eastAsia="Times New Roman"/>
          <w:u w:val="single"/>
        </w:rPr>
        <w:t> </w:t>
      </w:r>
      <w:r w:rsidRPr="00000000">
        <w:tab/>
      </w:r>
    </w:p>
    <w:p w:rsidR="0018722C">
      <w:pPr>
        <w:topLinePunct/>
      </w:pPr>
      <w:r>
        <w:rPr>
          <w:rFonts w:ascii="Times New Roman" w:eastAsia="Times New Roman"/>
        </w:rPr>
        <w:t>2.</w:t>
      </w:r>
      <w:r>
        <w:t>您从事体育教师职业的成因是</w:t>
      </w:r>
      <w:r>
        <w:rPr>
          <w:rFonts w:ascii="Times New Roman" w:eastAsia="Times New Roman"/>
          <w:rFonts w:hint="eastAsia"/>
        </w:rPr>
        <w:t>：</w:t>
      </w:r>
    </w:p>
    <w:p w:rsidR="0018722C">
      <w:pPr>
        <w:topLinePunct/>
      </w:pPr>
      <w:r>
        <w:rPr>
          <w:rFonts w:ascii="Times New Roman" w:eastAsia="Times New Roman"/>
        </w:rPr>
        <w:t>A.</w:t>
      </w:r>
      <w:r>
        <w:t>喜欢这个行业</w:t>
      </w:r>
      <w:r>
        <w:rPr>
          <w:rFonts w:ascii="Times New Roman" w:eastAsia="Times New Roman"/>
        </w:rPr>
        <w:t>B.</w:t>
      </w:r>
      <w:r>
        <w:t>从中获得乐趣</w:t>
      </w:r>
      <w:r>
        <w:rPr>
          <w:rFonts w:ascii="Times New Roman" w:eastAsia="Times New Roman"/>
        </w:rPr>
        <w:t>C.</w:t>
      </w:r>
      <w:r>
        <w:t>从中获得成功感</w:t>
      </w:r>
      <w:r>
        <w:rPr>
          <w:rFonts w:ascii="Times New Roman" w:eastAsia="Times New Roman"/>
        </w:rPr>
        <w:t>D.</w:t>
      </w:r>
      <w:r>
        <w:t>为了可观的经济收入</w:t>
      </w:r>
      <w:r>
        <w:rPr>
          <w:rFonts w:ascii="Times New Roman" w:eastAsia="Times New Roman"/>
        </w:rPr>
        <w:t>E</w:t>
      </w:r>
      <w:r>
        <w:t>为了将来更好的发展</w:t>
      </w:r>
    </w:p>
    <w:p w:rsidR="0018722C">
      <w:pPr>
        <w:spacing w:before="93"/>
        <w:ind w:leftChars="0" w:left="0" w:rightChars="0" w:right="130" w:firstLineChars="0" w:firstLine="0"/>
        <w:jc w:val="right"/>
        <w:topLinePunct/>
      </w:pPr>
      <w:r>
        <w:rPr>
          <w:kern w:val="2"/>
          <w:sz w:val="18"/>
          <w:szCs w:val="22"/>
          <w:rFonts w:cstheme="minorBidi" w:hAnsiTheme="minorHAnsi" w:eastAsiaTheme="minorHAnsi" w:asciiTheme="minorHAnsi" w:ascii="Times New Roman"/>
        </w:rPr>
        <w:t>- 5 -</w:t>
      </w:r>
    </w:p>
    <w:p w:rsidR="0018722C">
      <w:pPr>
        <w:topLinePunct/>
      </w:pPr>
      <w:r>
        <w:rPr>
          <w:rFonts w:ascii="Times New Roman" w:eastAsia="Times New Roman"/>
        </w:rPr>
        <w:t>3.</w:t>
      </w:r>
      <w:r>
        <w:t>您当前在体育教学中所实施的体育教学目标是</w:t>
      </w:r>
      <w:r>
        <w:rPr>
          <w:rFonts w:ascii="Times New Roman" w:eastAsia="Times New Roman"/>
          <w:rFonts w:hint="eastAsia"/>
        </w:rPr>
        <w:t>：</w:t>
      </w:r>
      <w:r>
        <w:rPr>
          <w:rFonts w:ascii="Times New Roman" w:eastAsia="Times New Roman"/>
          <w:rFonts w:ascii="Times New Roman" w:eastAsia="Times New Roman"/>
        </w:rPr>
        <w:t>（</w:t>
      </w:r>
      <w:r>
        <w:t>多选</w:t>
      </w:r>
      <w:r>
        <w:rPr>
          <w:rFonts w:ascii="Times New Roman" w:eastAsia="Times New Roman"/>
          <w:rFonts w:ascii="Times New Roman" w:eastAsia="Times New Roman"/>
        </w:rPr>
        <w:t>）</w:t>
      </w:r>
    </w:p>
    <w:p w:rsidR="0018722C">
      <w:pPr>
        <w:topLinePunct/>
      </w:pPr>
      <w:r>
        <w:rPr>
          <w:rFonts w:ascii="Times New Roman" w:eastAsia="Times New Roman"/>
        </w:rPr>
        <w:t>A.</w:t>
      </w:r>
      <w:r>
        <w:t>培养体育训练良好习惯为终生体育打基础</w:t>
      </w:r>
    </w:p>
    <w:p w:rsidR="0018722C">
      <w:pPr>
        <w:topLinePunct/>
      </w:pPr>
      <w:r>
        <w:rPr>
          <w:rFonts w:ascii="Times New Roman" w:eastAsia="Times New Roman"/>
        </w:rPr>
        <w:t>B.</w:t>
      </w:r>
      <w:r>
        <w:t>熟悉基本体育锻炼技巧增强自身运动技能</w:t>
      </w:r>
    </w:p>
    <w:p w:rsidR="0018722C">
      <w:pPr>
        <w:topLinePunct/>
      </w:pPr>
      <w:r>
        <w:rPr>
          <w:rFonts w:ascii="Times New Roman" w:eastAsia="Times New Roman"/>
        </w:rPr>
        <w:t>C.</w:t>
      </w:r>
      <w:r>
        <w:t>增强体质锻炼体魄</w:t>
      </w:r>
    </w:p>
    <w:p w:rsidR="0018722C">
      <w:pPr>
        <w:topLinePunct/>
      </w:pPr>
      <w:r>
        <w:rPr>
          <w:rFonts w:ascii="Times New Roman" w:eastAsia="Times New Roman"/>
        </w:rPr>
        <w:t>D.</w:t>
      </w:r>
      <w:r>
        <w:t>推动学生德智体美劳全面发展</w:t>
      </w:r>
      <w:r>
        <w:rPr>
          <w:rFonts w:ascii="Times New Roman" w:eastAsia="Times New Roman"/>
          <w:rFonts w:hint="eastAsia"/>
        </w:rPr>
        <w:t>，</w:t>
      </w:r>
      <w:r>
        <w:t>打造健全人格的学生</w:t>
      </w:r>
    </w:p>
    <w:p w:rsidR="0018722C">
      <w:pPr>
        <w:topLinePunct/>
      </w:pPr>
      <w:r>
        <w:rPr>
          <w:rFonts w:ascii="Times New Roman" w:eastAsia="Times New Roman"/>
        </w:rPr>
        <w:t>E.</w:t>
      </w:r>
      <w:r>
        <w:t>锻炼学生社会交际的能力</w:t>
      </w:r>
      <w:r>
        <w:rPr>
          <w:rFonts w:ascii="Times New Roman" w:eastAsia="Times New Roman"/>
          <w:rFonts w:hint="eastAsia"/>
        </w:rPr>
        <w:t>，</w:t>
      </w:r>
      <w:r>
        <w:t>提升学生的适应性</w:t>
      </w:r>
    </w:p>
    <w:p w:rsidR="0018722C">
      <w:pPr>
        <w:topLinePunct/>
      </w:pPr>
      <w:r>
        <w:rPr>
          <w:rFonts w:ascii="Times New Roman" w:eastAsia="Times New Roman"/>
        </w:rPr>
        <w:t>F.</w:t>
      </w:r>
      <w:r>
        <w:t>其余</w:t>
      </w:r>
    </w:p>
    <w:p w:rsidR="0018722C">
      <w:pPr>
        <w:topLinePunct/>
      </w:pPr>
      <w:r>
        <w:rPr>
          <w:rFonts w:ascii="Times New Roman" w:eastAsia="Times New Roman"/>
        </w:rPr>
        <w:t>4.</w:t>
      </w:r>
      <w:r>
        <w:t>根据当前社会对人才的需要您认为高职院校体育教学目标应该向哪几个方面发展</w:t>
      </w:r>
      <w:r>
        <w:rPr>
          <w:rFonts w:ascii="Times New Roman" w:eastAsia="Times New Roman"/>
          <w:rFonts w:hint="eastAsia"/>
        </w:rPr>
        <w:t>：</w:t>
      </w:r>
    </w:p>
    <w:p w:rsidR="0018722C">
      <w:pPr>
        <w:topLinePunct/>
      </w:pPr>
      <w:r>
        <w:rPr>
          <w:rFonts w:ascii="Times New Roman" w:eastAsia="Times New Roman"/>
        </w:rPr>
        <w:t>A.</w:t>
      </w:r>
      <w:r>
        <w:t>加深对体育的认识包括对体育锻炼方法</w:t>
      </w:r>
      <w:r>
        <w:rPr>
          <w:rFonts w:ascii="Times New Roman" w:eastAsia="Times New Roman"/>
          <w:rFonts w:hint="eastAsia"/>
        </w:rPr>
        <w:t>！</w:t>
      </w:r>
      <w:r>
        <w:t>体</w:t>
      </w:r>
      <w:r>
        <w:t>育项目的特点</w:t>
      </w:r>
      <w:r>
        <w:rPr>
          <w:rFonts w:ascii="Times New Roman" w:eastAsia="Times New Roman"/>
          <w:rFonts w:hint="eastAsia"/>
        </w:rPr>
        <w:t>！</w:t>
      </w:r>
      <w:r>
        <w:t>体育对自身的价值等方面的</w:t>
      </w:r>
    </w:p>
    <w:p w:rsidR="0018722C">
      <w:pPr>
        <w:topLinePunct/>
      </w:pPr>
      <w:r>
        <w:t>认识</w:t>
      </w:r>
    </w:p>
    <w:p w:rsidR="0018722C">
      <w:pPr>
        <w:topLinePunct/>
      </w:pPr>
      <w:r>
        <w:rPr>
          <w:rFonts w:ascii="Times New Roman" w:eastAsia="Times New Roman"/>
        </w:rPr>
        <w:t>B.</w:t>
      </w:r>
      <w:r>
        <w:t>使学生养成一种锻炼的习惯</w:t>
      </w:r>
      <w:r>
        <w:rPr>
          <w:rFonts w:ascii="Times New Roman" w:eastAsia="Times New Roman"/>
          <w:rFonts w:hint="eastAsia"/>
        </w:rPr>
        <w:t>，</w:t>
      </w:r>
      <w:r>
        <w:t>为以后的终生体育打下基础</w:t>
      </w:r>
    </w:p>
    <w:p w:rsidR="0018722C">
      <w:pPr>
        <w:topLinePunct/>
      </w:pPr>
      <w:r>
        <w:rPr>
          <w:rFonts w:ascii="Times New Roman" w:eastAsia="Times New Roman"/>
        </w:rPr>
        <w:t>C</w:t>
      </w:r>
      <w:r>
        <w:t>加强学生的个性</w:t>
      </w:r>
      <w:r>
        <w:rPr>
          <w:rFonts w:ascii="Times New Roman" w:eastAsia="Times New Roman"/>
          <w:rFonts w:hint="eastAsia"/>
        </w:rPr>
        <w:t>！</w:t>
      </w:r>
      <w:r>
        <w:t>人</w:t>
      </w:r>
      <w:r>
        <w:t>格等方面的培养</w:t>
      </w:r>
      <w:r>
        <w:rPr>
          <w:rFonts w:ascii="Times New Roman" w:eastAsia="Times New Roman"/>
          <w:rFonts w:hint="eastAsia"/>
        </w:rPr>
        <w:t>，</w:t>
      </w:r>
      <w:r>
        <w:t>如学生的创新精神</w:t>
      </w:r>
      <w:r>
        <w:rPr>
          <w:rFonts w:ascii="Times New Roman" w:eastAsia="Times New Roman"/>
          <w:rFonts w:hint="eastAsia"/>
        </w:rPr>
        <w:t>！</w:t>
      </w:r>
      <w:r>
        <w:t>团队精神等方面的培养</w:t>
      </w:r>
    </w:p>
    <w:p w:rsidR="0018722C">
      <w:pPr>
        <w:topLinePunct/>
      </w:pPr>
      <w:r>
        <w:rPr>
          <w:rFonts w:ascii="Times New Roman" w:eastAsia="Times New Roman"/>
        </w:rPr>
        <w:t>D.</w:t>
      </w:r>
      <w:r>
        <w:t>通过体育锻炼改善学生的身体状况</w:t>
      </w:r>
      <w:r>
        <w:rPr>
          <w:rFonts w:ascii="Times New Roman" w:eastAsia="Times New Roman"/>
          <w:rFonts w:hint="eastAsia"/>
        </w:rPr>
        <w:t>，</w:t>
      </w:r>
      <w:r>
        <w:t>培养学生健康的体魄</w:t>
      </w:r>
    </w:p>
    <w:p w:rsidR="0018722C">
      <w:pPr>
        <w:topLinePunct/>
      </w:pPr>
      <w:r>
        <w:rPr>
          <w:rFonts w:ascii="Times New Roman" w:eastAsia="Times New Roman"/>
        </w:rPr>
        <w:t>E.</w:t>
      </w:r>
      <w:r>
        <w:t>通过体育锻炼来带动自己专业能力</w:t>
      </w:r>
      <w:r>
        <w:rPr>
          <w:rFonts w:ascii="Times New Roman" w:eastAsia="Times New Roman"/>
          <w:rFonts w:hint="eastAsia"/>
        </w:rPr>
        <w:t>，</w:t>
      </w:r>
    </w:p>
    <w:p w:rsidR="0018722C">
      <w:pPr>
        <w:topLinePunct/>
      </w:pPr>
      <w:r>
        <w:rPr>
          <w:rFonts w:ascii="Times New Roman" w:eastAsia="Times New Roman"/>
        </w:rPr>
        <w:t>F.</w:t>
      </w:r>
      <w:r>
        <w:t>通过体育锻炼增强学生社会交往的能力</w:t>
      </w:r>
    </w:p>
    <w:p w:rsidR="0018722C">
      <w:pPr>
        <w:topLinePunct/>
      </w:pPr>
      <w:r>
        <w:rPr>
          <w:rFonts w:ascii="Times New Roman" w:eastAsia="宋体"/>
        </w:rPr>
        <w:t>G</w:t>
      </w:r>
      <w:r>
        <w:t>其他</w:t>
      </w:r>
      <w:r>
        <w:rPr>
          <w:rFonts w:ascii="Times New Roman" w:eastAsia="宋体"/>
          <w:u w:val="single"/>
        </w:rPr>
        <w:t> </w:t>
      </w:r>
      <w:r w:rsidRPr="00000000">
        <w:tab/>
      </w:r>
    </w:p>
    <w:p w:rsidR="0018722C">
      <w:pPr>
        <w:topLinePunct/>
      </w:pPr>
      <w:r>
        <w:rPr>
          <w:rFonts w:ascii="Times New Roman" w:eastAsia="Times New Roman"/>
        </w:rPr>
        <w:t>5.</w:t>
      </w:r>
      <w:r>
        <w:t>贵校体育课的开课年限为</w:t>
      </w:r>
      <w:r>
        <w:rPr>
          <w:rFonts w:ascii="Times New Roman" w:eastAsia="Times New Roman"/>
          <w:rFonts w:hint="eastAsia"/>
        </w:rPr>
        <w:t>：</w:t>
      </w:r>
      <w:r>
        <w:rPr>
          <w:rFonts w:ascii="Times New Roman" w:eastAsia="Times New Roman"/>
          <w:rFonts w:ascii="Times New Roman" w:eastAsia="Times New Roman"/>
        </w:rPr>
        <w:t>（</w:t>
      </w:r>
      <w:r>
        <w:t>针对三年制高职</w:t>
      </w:r>
      <w:r>
        <w:rPr>
          <w:rFonts w:ascii="Times New Roman" w:eastAsia="Times New Roman"/>
          <w:rFonts w:ascii="Times New Roman" w:eastAsia="Times New Roman"/>
        </w:rPr>
        <w:t>）</w:t>
      </w:r>
    </w:p>
    <w:p w:rsidR="0018722C">
      <w:pPr>
        <w:topLinePunct/>
      </w:pPr>
      <w:r>
        <w:rPr>
          <w:rFonts w:ascii="Times New Roman" w:eastAsia="Times New Roman"/>
        </w:rPr>
        <w:t>A.</w:t>
      </w:r>
      <w:r>
        <w:t>一年</w:t>
      </w:r>
      <w:r>
        <w:rPr>
          <w:rFonts w:ascii="Times New Roman" w:eastAsia="Times New Roman"/>
        </w:rPr>
        <w:t>B.</w:t>
      </w:r>
      <w:r>
        <w:t>一年半</w:t>
      </w:r>
      <w:r>
        <w:rPr>
          <w:rFonts w:ascii="Times New Roman" w:eastAsia="Times New Roman"/>
        </w:rPr>
        <w:t>C</w:t>
      </w:r>
      <w:r>
        <w:t>两年</w:t>
      </w:r>
      <w:r>
        <w:rPr>
          <w:rFonts w:ascii="Times New Roman" w:eastAsia="Times New Roman"/>
        </w:rPr>
        <w:t>D.</w:t>
      </w:r>
      <w:r>
        <w:t>两年以上</w:t>
      </w:r>
    </w:p>
    <w:p w:rsidR="0018722C">
      <w:pPr>
        <w:topLinePunct/>
      </w:pPr>
      <w:r>
        <w:rPr>
          <w:rFonts w:ascii="Times New Roman" w:eastAsia="Times New Roman"/>
        </w:rPr>
        <w:t>6.</w:t>
      </w:r>
      <w:r>
        <w:t>根据当前企业对人才的要求和学校课程的设置情况您认为体育开课年限应该为</w:t>
      </w:r>
      <w:r>
        <w:rPr>
          <w:rFonts w:ascii="Times New Roman" w:eastAsia="Times New Roman"/>
          <w:rFonts w:hint="eastAsia"/>
        </w:rPr>
        <w:t>：</w:t>
      </w:r>
    </w:p>
    <w:p w:rsidR="0018722C">
      <w:pPr>
        <w:topLinePunct/>
      </w:pPr>
      <w:r>
        <w:rPr>
          <w:rFonts w:ascii="Times New Roman" w:eastAsia="Times New Roman"/>
        </w:rPr>
        <w:t>A.</w:t>
      </w:r>
      <w:r>
        <w:t>一年</w:t>
      </w:r>
      <w:r>
        <w:rPr>
          <w:rFonts w:ascii="Times New Roman" w:eastAsia="Times New Roman"/>
        </w:rPr>
        <w:t>B.</w:t>
      </w:r>
      <w:r>
        <w:t>一年半</w:t>
      </w:r>
      <w:r>
        <w:rPr>
          <w:rFonts w:ascii="Times New Roman" w:eastAsia="Times New Roman"/>
        </w:rPr>
        <w:t>C.</w:t>
      </w:r>
      <w:r>
        <w:t>两年</w:t>
      </w:r>
      <w:r>
        <w:rPr>
          <w:rFonts w:ascii="Times New Roman" w:eastAsia="Times New Roman"/>
        </w:rPr>
        <w:t>D.</w:t>
      </w:r>
      <w:r>
        <w:t>两年以上</w:t>
      </w:r>
    </w:p>
    <w:p w:rsidR="0018722C">
      <w:pPr>
        <w:topLinePunct/>
      </w:pPr>
      <w:r>
        <w:rPr>
          <w:rFonts w:ascii="Times New Roman" w:eastAsia="Times New Roman"/>
        </w:rPr>
        <w:t>7.</w:t>
      </w:r>
      <w:r>
        <w:t>贵校体育理论课与实践课的比例是</w:t>
      </w:r>
      <w:r>
        <w:rPr>
          <w:rFonts w:ascii="Times New Roman" w:eastAsia="Times New Roman"/>
          <w:rFonts w:hint="eastAsia"/>
        </w:rPr>
        <w:t>：</w:t>
      </w:r>
    </w:p>
    <w:p w:rsidR="0018722C">
      <w:pPr>
        <w:topLinePunct/>
      </w:pPr>
      <w:r>
        <w:rPr>
          <w:rFonts w:ascii="Times New Roman" w:eastAsia="Times New Roman"/>
        </w:rPr>
        <w:t>A.1</w:t>
      </w:r>
      <w:r>
        <w:rPr>
          <w:rFonts w:ascii="Times New Roman" w:eastAsia="Times New Roman"/>
        </w:rPr>
        <w:t>/</w:t>
      </w:r>
      <w:r>
        <w:rPr>
          <w:rFonts w:ascii="Times New Roman" w:eastAsia="Times New Roman"/>
        </w:rPr>
        <w:t>6B.1</w:t>
      </w:r>
      <w:r>
        <w:rPr>
          <w:rFonts w:ascii="Times New Roman" w:eastAsia="Times New Roman"/>
        </w:rPr>
        <w:t>/</w:t>
      </w:r>
      <w:r>
        <w:rPr>
          <w:rFonts w:ascii="Times New Roman" w:eastAsia="Times New Roman"/>
        </w:rPr>
        <w:t>8C.</w:t>
      </w:r>
      <w:r w:rsidR="004B696B">
        <w:rPr>
          <w:rFonts w:ascii="Times New Roman" w:eastAsia="Times New Roman"/>
        </w:rPr>
        <w:t xml:space="preserve"> </w:t>
      </w:r>
      <w:r w:rsidR="004B696B">
        <w:rPr>
          <w:rFonts w:ascii="Times New Roman" w:eastAsia="Times New Roman"/>
        </w:rPr>
        <w:t>l</w:t>
      </w:r>
      <w:r>
        <w:rPr>
          <w:rFonts w:ascii="Times New Roman" w:eastAsia="Times New Roman"/>
        </w:rPr>
        <w:t>/</w:t>
      </w:r>
      <w:r>
        <w:rPr>
          <w:rFonts w:ascii="Times New Roman" w:eastAsia="Times New Roman"/>
        </w:rPr>
        <w:t>16D.1</w:t>
      </w:r>
      <w:r>
        <w:rPr>
          <w:rFonts w:ascii="Times New Roman" w:eastAsia="Times New Roman"/>
        </w:rPr>
        <w:t>/</w:t>
      </w:r>
      <w:r>
        <w:rPr>
          <w:rFonts w:ascii="Times New Roman" w:eastAsia="Times New Roman"/>
        </w:rPr>
        <w:t>24E.</w:t>
      </w:r>
      <w:r>
        <w:t>其他</w:t>
      </w:r>
      <w:r>
        <w:rPr>
          <w:rFonts w:ascii="Times New Roman" w:eastAsia="Times New Roman"/>
          <w:u w:val="single"/>
        </w:rPr>
        <w:t> </w:t>
      </w:r>
      <w:r w:rsidRPr="00000000">
        <w:tab/>
      </w:r>
    </w:p>
    <w:p w:rsidR="0018722C">
      <w:pPr>
        <w:spacing w:before="0"/>
        <w:ind w:leftChars="0" w:left="0" w:rightChars="0" w:right="130" w:firstLineChars="0" w:firstLine="0"/>
        <w:jc w:val="right"/>
        <w:topLinePunct/>
      </w:pPr>
      <w:r>
        <w:rPr>
          <w:kern w:val="2"/>
          <w:sz w:val="18"/>
          <w:szCs w:val="22"/>
          <w:rFonts w:cstheme="minorBidi" w:hAnsiTheme="minorHAnsi" w:eastAsiaTheme="minorHAnsi" w:asciiTheme="minorHAnsi" w:ascii="Times New Roman"/>
        </w:rPr>
        <w:t>- 6 -</w:t>
      </w:r>
    </w:p>
    <w:p w:rsidR="0018722C">
      <w:pPr>
        <w:topLinePunct/>
      </w:pPr>
      <w:r>
        <w:rPr>
          <w:rFonts w:ascii="Times New Roman" w:eastAsia="Times New Roman"/>
        </w:rPr>
        <w:t>8.</w:t>
      </w:r>
      <w:r>
        <w:t>贵校开设的体育课程的类型为</w:t>
      </w:r>
      <w:r>
        <w:rPr>
          <w:rFonts w:ascii="Times New Roman" w:eastAsia="Times New Roman"/>
          <w:rFonts w:hint="eastAsia"/>
        </w:rPr>
        <w:t>：</w:t>
      </w:r>
      <w:r>
        <w:rPr>
          <w:rFonts w:ascii="Times New Roman" w:eastAsia="Times New Roman"/>
          <w:rFonts w:ascii="Times New Roman" w:eastAsia="Times New Roman"/>
        </w:rPr>
        <w:t>（</w:t>
      </w:r>
      <w:r>
        <w:t>多选</w:t>
      </w:r>
      <w:r>
        <w:rPr>
          <w:rFonts w:ascii="Times New Roman" w:eastAsia="Times New Roman"/>
          <w:rFonts w:ascii="Times New Roman" w:eastAsia="Times New Roman"/>
        </w:rPr>
        <w:t>）</w:t>
      </w:r>
    </w:p>
    <w:p w:rsidR="0018722C">
      <w:pPr>
        <w:topLinePunct/>
      </w:pPr>
      <w:r>
        <w:rPr>
          <w:rFonts w:ascii="Times New Roman" w:eastAsia="Times New Roman"/>
        </w:rPr>
        <w:t>A.</w:t>
      </w:r>
      <w:r>
        <w:t>基础性课程</w:t>
      </w:r>
      <w:r>
        <w:rPr>
          <w:rFonts w:ascii="Times New Roman" w:eastAsia="Times New Roman"/>
        </w:rPr>
        <w:t>B.</w:t>
      </w:r>
      <w:r>
        <w:t>选修科目</w:t>
      </w:r>
      <w:r>
        <w:rPr>
          <w:rFonts w:ascii="Times New Roman" w:eastAsia="Times New Roman"/>
        </w:rPr>
        <w:t>C</w:t>
      </w:r>
      <w:r>
        <w:t>实用性课程</w:t>
      </w:r>
      <w:r>
        <w:rPr>
          <w:rFonts w:ascii="Times New Roman" w:eastAsia="Times New Roman"/>
        </w:rPr>
        <w:t>D.</w:t>
      </w:r>
      <w:r>
        <w:t>延伸课程</w:t>
      </w:r>
    </w:p>
    <w:p w:rsidR="0018722C">
      <w:pPr>
        <w:topLinePunct/>
      </w:pPr>
      <w:r>
        <w:rPr>
          <w:rFonts w:ascii="Times New Roman" w:eastAsia="Times New Roman"/>
        </w:rPr>
        <w:t>9.</w:t>
      </w:r>
      <w:r>
        <w:t>您认为贵校有没有必要开设实用性体育课程</w:t>
      </w:r>
      <w:r>
        <w:rPr>
          <w:rFonts w:ascii="Times New Roman" w:eastAsia="Times New Roman"/>
          <w:rFonts w:hint="eastAsia"/>
        </w:rPr>
        <w:t>：</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10.</w:t>
      </w:r>
      <w:r>
        <w:t>您认为贵校有没有必要开设拓展训练课</w:t>
      </w:r>
      <w:r>
        <w:rPr>
          <w:rFonts w:ascii="Times New Roman" w:eastAsia="Times New Roman"/>
          <w:rFonts w:hint="eastAsia"/>
        </w:rPr>
        <w:t>：</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11.</w:t>
      </w:r>
      <w:r>
        <w:t>贵校开设的体育课程有</w:t>
      </w:r>
      <w:r>
        <w:rPr>
          <w:rFonts w:ascii="Times New Roman" w:eastAsia="Times New Roman"/>
          <w:rFonts w:hint="eastAsia"/>
        </w:rPr>
        <w:t>：</w:t>
      </w:r>
      <w:r>
        <w:rPr>
          <w:rFonts w:ascii="Times New Roman" w:eastAsia="Times New Roman"/>
          <w:rFonts w:ascii="Times New Roman" w:eastAsia="Times New Roman"/>
        </w:rPr>
        <w:t>（</w:t>
      </w:r>
      <w:r>
        <w:t>多选</w:t>
      </w:r>
      <w:r>
        <w:rPr>
          <w:rFonts w:ascii="Times New Roman" w:eastAsia="Times New Roman"/>
          <w:rFonts w:ascii="Times New Roman" w:eastAsia="Times New Roman"/>
        </w:rPr>
        <w:t>）</w:t>
      </w:r>
    </w:p>
    <w:p w:rsidR="0018722C">
      <w:pPr>
        <w:topLinePunct/>
      </w:pPr>
      <w:r>
        <w:rPr>
          <w:rFonts w:ascii="Times New Roman" w:eastAsia="Times New Roman"/>
        </w:rPr>
        <w:t>A.</w:t>
      </w:r>
      <w:r>
        <w:t>篮球</w:t>
      </w:r>
      <w:r>
        <w:rPr>
          <w:rFonts w:ascii="Times New Roman" w:eastAsia="Times New Roman"/>
        </w:rPr>
        <w:t>B.</w:t>
      </w:r>
      <w:r>
        <w:t>足球</w:t>
      </w:r>
      <w:r>
        <w:rPr>
          <w:rFonts w:ascii="Times New Roman" w:eastAsia="Times New Roman"/>
        </w:rPr>
        <w:t>c</w:t>
      </w:r>
      <w:r>
        <w:t>排球</w:t>
      </w:r>
      <w:r>
        <w:rPr>
          <w:rFonts w:ascii="Times New Roman" w:eastAsia="Times New Roman"/>
        </w:rPr>
        <w:t>D.</w:t>
      </w:r>
      <w:r>
        <w:t>乒乓球</w:t>
      </w:r>
      <w:r>
        <w:rPr>
          <w:rFonts w:ascii="Times New Roman" w:eastAsia="Times New Roman"/>
        </w:rPr>
        <w:t>E.</w:t>
      </w:r>
      <w:r>
        <w:t>网球</w:t>
      </w:r>
      <w:r>
        <w:rPr>
          <w:rFonts w:ascii="Times New Roman" w:eastAsia="Times New Roman"/>
        </w:rPr>
        <w:t>F.</w:t>
      </w:r>
      <w:r>
        <w:t>羽毛球</w:t>
      </w:r>
      <w:r>
        <w:rPr>
          <w:rFonts w:ascii="Times New Roman" w:eastAsia="Times New Roman"/>
        </w:rPr>
        <w:t>G.</w:t>
      </w:r>
      <w:r>
        <w:t>健美操</w:t>
      </w:r>
      <w:r>
        <w:rPr>
          <w:rFonts w:ascii="Times New Roman" w:eastAsia="Times New Roman"/>
        </w:rPr>
        <w:t>H.</w:t>
      </w:r>
      <w:r>
        <w:t>跆拳道</w:t>
      </w:r>
    </w:p>
    <w:p w:rsidR="0018722C">
      <w:pPr>
        <w:topLinePunct/>
      </w:pPr>
      <w:r>
        <w:rPr>
          <w:rFonts w:ascii="Times New Roman" w:eastAsia="宋体"/>
        </w:rPr>
        <w:t>L</w:t>
      </w:r>
      <w:r>
        <w:t>武术</w:t>
      </w:r>
      <w:r/>
      <w:r>
        <w:rPr>
          <w:rFonts w:ascii="Times New Roman" w:eastAsia="宋体"/>
        </w:rPr>
        <w:t>J.</w:t>
      </w:r>
      <w:r>
        <w:t>游泳</w:t>
      </w:r>
      <w:r/>
      <w:r>
        <w:rPr>
          <w:rFonts w:ascii="Times New Roman" w:eastAsia="宋体"/>
        </w:rPr>
        <w:t>K</w:t>
      </w:r>
      <w:r>
        <w:t>瑜伽</w:t>
      </w:r>
      <w:r/>
      <w:r>
        <w:rPr>
          <w:rFonts w:ascii="Times New Roman" w:eastAsia="宋体"/>
        </w:rPr>
        <w:t>L.</w:t>
      </w:r>
      <w:r>
        <w:t>太极拳</w:t>
      </w:r>
      <w:r/>
      <w:r>
        <w:rPr>
          <w:rFonts w:ascii="Times New Roman" w:eastAsia="宋体"/>
        </w:rPr>
        <w:t>M.</w:t>
      </w:r>
      <w:r>
        <w:t>其他</w:t>
      </w:r>
      <w:r>
        <w:rPr>
          <w:rFonts w:ascii="Times New Roman" w:eastAsia="宋体"/>
          <w:u w:val="single"/>
        </w:rPr>
        <w:t> </w:t>
      </w:r>
      <w:r w:rsidRPr="00000000">
        <w:tab/>
      </w:r>
    </w:p>
    <w:p w:rsidR="0018722C">
      <w:pPr>
        <w:topLinePunct/>
      </w:pPr>
      <w:r>
        <w:rPr>
          <w:rFonts w:ascii="Times New Roman" w:eastAsia="Times New Roman"/>
        </w:rPr>
        <w:t>12.</w:t>
      </w:r>
      <w:r>
        <w:t>您认为贵校还应该添设那几个项目</w:t>
      </w:r>
      <w:r>
        <w:rPr>
          <w:rFonts w:ascii="Times New Roman" w:eastAsia="Times New Roman"/>
          <w:rFonts w:ascii="Times New Roman" w:eastAsia="Times New Roman"/>
        </w:rPr>
        <w:t>（</w:t>
      </w:r>
      <w:r>
        <w:t>选六项您认为重要的并排序</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eastAsia="Times New Roman"/>
        </w:rPr>
        <w:t>A.</w:t>
      </w:r>
      <w:r>
        <w:t>篮球</w:t>
      </w:r>
      <w:r>
        <w:rPr>
          <w:rFonts w:ascii="Times New Roman" w:eastAsia="Times New Roman"/>
        </w:rPr>
        <w:t>B.</w:t>
      </w:r>
      <w:r>
        <w:t>足球</w:t>
      </w:r>
      <w:r>
        <w:rPr>
          <w:rFonts w:ascii="Times New Roman" w:eastAsia="Times New Roman"/>
        </w:rPr>
        <w:t>C.</w:t>
      </w:r>
      <w:r>
        <w:t>排球</w:t>
      </w:r>
      <w:r>
        <w:rPr>
          <w:rFonts w:ascii="Times New Roman" w:eastAsia="Times New Roman"/>
        </w:rPr>
        <w:t>D.</w:t>
      </w:r>
      <w:r>
        <w:t>网球</w:t>
      </w:r>
      <w:r>
        <w:rPr>
          <w:rFonts w:ascii="Times New Roman" w:eastAsia="Times New Roman"/>
        </w:rPr>
        <w:t>E</w:t>
      </w:r>
      <w:r>
        <w:t>羽毛球</w:t>
      </w:r>
      <w:r>
        <w:rPr>
          <w:rFonts w:ascii="Times New Roman" w:eastAsia="Times New Roman"/>
        </w:rPr>
        <w:t>E</w:t>
      </w:r>
      <w:r>
        <w:t>太极拳</w:t>
      </w:r>
      <w:r>
        <w:rPr>
          <w:rFonts w:ascii="Times New Roman" w:eastAsia="Times New Roman"/>
        </w:rPr>
        <w:t>G</w:t>
      </w:r>
      <w:r>
        <w:t>健美操</w:t>
      </w:r>
      <w:r>
        <w:rPr>
          <w:rFonts w:ascii="Times New Roman" w:eastAsia="Times New Roman"/>
        </w:rPr>
        <w:t>H.</w:t>
      </w:r>
      <w:r>
        <w:t>贻拳道</w:t>
      </w:r>
    </w:p>
    <w:p w:rsidR="0018722C">
      <w:pPr>
        <w:topLinePunct/>
      </w:pPr>
      <w:bookmarkStart w:id="949593" w:name="_cwCmt1"/>
      <w:r>
        <w:rPr>
          <w:rFonts w:ascii="Times New Roman" w:eastAsia="Times New Roman"/>
        </w:rPr>
        <w:t>1.</w:t>
      </w:r>
      <w:r>
        <w:t>乒乓球</w:t>
      </w:r>
      <w:r>
        <w:rPr>
          <w:rFonts w:ascii="Times New Roman" w:eastAsia="Times New Roman"/>
        </w:rPr>
        <w:t>J.</w:t>
      </w:r>
      <w:r>
        <w:t>武术</w:t>
      </w:r>
      <w:r>
        <w:rPr>
          <w:rFonts w:ascii="Times New Roman" w:eastAsia="Times New Roman"/>
        </w:rPr>
        <w:t>K.</w:t>
      </w:r>
      <w:r>
        <w:t>游泳</w:t>
      </w:r>
      <w:r>
        <w:rPr>
          <w:rFonts w:ascii="Times New Roman" w:eastAsia="Times New Roman"/>
        </w:rPr>
        <w:t>L.</w:t>
      </w:r>
      <w:r>
        <w:t>瑜伽</w:t>
      </w:r>
      <w:r>
        <w:rPr>
          <w:rFonts w:ascii="Times New Roman" w:eastAsia="Times New Roman"/>
        </w:rPr>
        <w:t>M</w:t>
      </w:r>
      <w:r>
        <w:t>二形体操</w:t>
      </w:r>
      <w:r>
        <w:rPr>
          <w:rFonts w:ascii="Times New Roman" w:eastAsia="Times New Roman"/>
        </w:rPr>
        <w:t>N.</w:t>
      </w:r>
      <w:r>
        <w:t>轮滑</w:t>
      </w:r>
      <w:r>
        <w:rPr>
          <w:rFonts w:ascii="Times New Roman" w:eastAsia="Times New Roman"/>
        </w:rPr>
        <w:t>o.</w:t>
      </w:r>
      <w:r>
        <w:t>养生功</w:t>
      </w:r>
      <w:r>
        <w:rPr>
          <w:rFonts w:ascii="Times New Roman" w:eastAsia="Times New Roman"/>
        </w:rPr>
        <w:t>R</w:t>
      </w:r>
      <w:r>
        <w:t>其他</w:t>
      </w:r>
      <w:bookmarkEnd w:id="949593"/>
    </w:p>
    <w:p w:rsidR="0018722C">
      <w:pPr>
        <w:topLinePunct/>
      </w:pP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p>
    <w:p w:rsidR="0018722C">
      <w:pPr>
        <w:topLinePunct/>
      </w:pPr>
      <w:r>
        <w:rPr>
          <w:rFonts w:ascii="Times New Roman" w:eastAsia="Times New Roman"/>
        </w:rPr>
        <w:t>13.</w:t>
      </w:r>
      <w:r>
        <w:t>目前贵校在体育教学中采用的教学模式为</w:t>
      </w:r>
      <w:r>
        <w:rPr>
          <w:rFonts w:ascii="Times New Roman" w:eastAsia="Times New Roman"/>
          <w:rFonts w:hint="eastAsia"/>
        </w:rPr>
        <w:t>：</w:t>
      </w:r>
      <w:r>
        <w:rPr>
          <w:rFonts w:ascii="Times New Roman" w:eastAsia="Times New Roman"/>
          <w:rFonts w:ascii="Times New Roman" w:eastAsia="Times New Roman"/>
        </w:rPr>
        <w:t>（</w:t>
      </w:r>
      <w:r>
        <w:t>多选</w:t>
      </w:r>
      <w:r>
        <w:rPr>
          <w:rFonts w:ascii="Times New Roman" w:eastAsia="Times New Roman"/>
          <w:rFonts w:ascii="Times New Roman" w:eastAsia="Times New Roman"/>
        </w:rPr>
        <w:t>）</w:t>
      </w:r>
    </w:p>
    <w:p w:rsidR="0018722C">
      <w:pPr>
        <w:topLinePunct/>
      </w:pPr>
      <w:r>
        <w:rPr>
          <w:rFonts w:ascii="Times New Roman" w:eastAsia="Times New Roman"/>
        </w:rPr>
        <w:t>A.</w:t>
      </w:r>
      <w:r>
        <w:t>自然班教学组织形式</w:t>
      </w:r>
    </w:p>
    <w:p w:rsidR="0018722C">
      <w:pPr>
        <w:topLinePunct/>
      </w:pPr>
      <w:r>
        <w:rPr>
          <w:rFonts w:ascii="Times New Roman" w:eastAsia="Times New Roman"/>
        </w:rPr>
        <w:t>B.</w:t>
      </w:r>
      <w:r>
        <w:t>同年级不同专业按兴趣分班的教学组织形式</w:t>
      </w:r>
    </w:p>
    <w:p w:rsidR="0018722C">
      <w:pPr>
        <w:topLinePunct/>
      </w:pPr>
      <w:r>
        <w:rPr>
          <w:rFonts w:ascii="Times New Roman" w:eastAsia="Times New Roman"/>
        </w:rPr>
        <w:t>C.</w:t>
      </w:r>
      <w:r>
        <w:t>不同年级同种专业按兴趣分班的教学组织形式</w:t>
      </w:r>
    </w:p>
    <w:p w:rsidR="0018722C">
      <w:pPr>
        <w:topLinePunct/>
      </w:pPr>
      <w:r>
        <w:rPr>
          <w:rFonts w:ascii="Times New Roman" w:eastAsia="Times New Roman"/>
        </w:rPr>
        <w:t>D.</w:t>
      </w:r>
      <w:r>
        <w:t>不同年级不同专业按兴趣分班的教学组织形式</w:t>
      </w:r>
    </w:p>
    <w:p w:rsidR="0018722C">
      <w:pPr>
        <w:topLinePunct/>
      </w:pPr>
      <w:r>
        <w:rPr>
          <w:rFonts w:ascii="Times New Roman" w:eastAsia="Times New Roman"/>
        </w:rPr>
        <w:t>14.</w:t>
      </w:r>
      <w:r>
        <w:t>您认为那种体育教学模式更利于贵校对人才的培养</w:t>
      </w:r>
      <w:r>
        <w:rPr>
          <w:rFonts w:ascii="Times New Roman" w:eastAsia="Times New Roman"/>
          <w:rFonts w:hint="eastAsia"/>
        </w:rPr>
        <w:t>：</w:t>
      </w:r>
    </w:p>
    <w:p w:rsidR="0018722C">
      <w:pPr>
        <w:topLinePunct/>
      </w:pPr>
      <w:r>
        <w:rPr>
          <w:rFonts w:ascii="Times New Roman" w:eastAsia="Times New Roman"/>
        </w:rPr>
        <w:t>A.</w:t>
      </w:r>
      <w:r>
        <w:t>自然班教学组织形式</w:t>
      </w:r>
    </w:p>
    <w:p w:rsidR="0018722C">
      <w:pPr>
        <w:topLinePunct/>
      </w:pPr>
      <w:r>
        <w:rPr>
          <w:rFonts w:ascii="Times New Roman" w:eastAsia="Times New Roman"/>
        </w:rPr>
        <w:t>B.</w:t>
      </w:r>
      <w:r>
        <w:t>同年级不同专业按兴趣分班的教学组织形式</w:t>
      </w:r>
    </w:p>
    <w:p w:rsidR="0018722C">
      <w:pPr>
        <w:topLinePunct/>
      </w:pPr>
      <w:r>
        <w:rPr>
          <w:rFonts w:ascii="Times New Roman" w:eastAsia="Times New Roman"/>
        </w:rPr>
        <w:t>C.</w:t>
      </w:r>
      <w:r>
        <w:t>不同年级同种专业按兴趣分班的教学组织形式</w:t>
      </w:r>
    </w:p>
    <w:p w:rsidR="0018722C">
      <w:pPr>
        <w:topLinePunct/>
      </w:pPr>
      <w:r>
        <w:rPr>
          <w:rFonts w:ascii="Times New Roman" w:eastAsia="Times New Roman"/>
        </w:rPr>
        <w:t>D.</w:t>
      </w:r>
      <w:r>
        <w:t>不同年级不同专业按兴趣分班的教学组织形式</w:t>
      </w:r>
    </w:p>
    <w:p w:rsidR="0018722C">
      <w:pPr>
        <w:topLinePunct/>
      </w:pPr>
      <w:r>
        <w:rPr>
          <w:rFonts w:ascii="Times New Roman" w:eastAsia="Times New Roman"/>
        </w:rPr>
        <w:t>15.</w:t>
      </w:r>
      <w:r>
        <w:t>学生体育成绩评价途径</w:t>
      </w:r>
    </w:p>
    <w:p w:rsidR="0018722C">
      <w:pPr>
        <w:topLinePunct/>
      </w:pPr>
      <w:r>
        <w:rPr>
          <w:rFonts w:ascii="Times New Roman" w:eastAsia="Times New Roman"/>
        </w:rPr>
        <w:t>A.</w:t>
      </w:r>
      <w:r>
        <w:t>老师考核</w:t>
      </w:r>
    </w:p>
    <w:p w:rsidR="0018722C">
      <w:pPr>
        <w:spacing w:before="93"/>
        <w:ind w:leftChars="0" w:left="0" w:rightChars="0" w:right="130" w:firstLineChars="0" w:firstLine="0"/>
        <w:jc w:val="right"/>
        <w:topLinePunct/>
      </w:pPr>
      <w:r>
        <w:rPr>
          <w:kern w:val="2"/>
          <w:sz w:val="18"/>
          <w:szCs w:val="22"/>
          <w:rFonts w:cstheme="minorBidi" w:hAnsiTheme="minorHAnsi" w:eastAsiaTheme="minorHAnsi" w:asciiTheme="minorHAnsi" w:ascii="Times New Roman"/>
        </w:rPr>
        <w:t>- 7 -</w:t>
      </w:r>
    </w:p>
    <w:p w:rsidR="0018722C">
      <w:pPr>
        <w:topLinePunct/>
      </w:pPr>
      <w:r>
        <w:rPr>
          <w:rFonts w:ascii="Times New Roman" w:eastAsia="Times New Roman"/>
        </w:rPr>
        <w:t>B.</w:t>
      </w:r>
      <w:r>
        <w:t>学生内部考核</w:t>
      </w:r>
    </w:p>
    <w:p w:rsidR="0018722C">
      <w:pPr>
        <w:topLinePunct/>
      </w:pPr>
      <w:r>
        <w:rPr>
          <w:rFonts w:ascii="Times New Roman" w:eastAsia="Times New Roman"/>
        </w:rPr>
        <w:t>C.</w:t>
      </w:r>
      <w:r>
        <w:rPr>
          <w:rFonts w:ascii="Times New Roman" w:eastAsia="Times New Roman"/>
        </w:rPr>
        <w:t> </w:t>
      </w:r>
      <w:r>
        <w:t>自我考核</w:t>
      </w:r>
    </w:p>
    <w:p w:rsidR="0018722C">
      <w:pPr>
        <w:topLinePunct/>
      </w:pPr>
      <w:r>
        <w:rPr>
          <w:rFonts w:ascii="Times New Roman" w:eastAsia="Times New Roman"/>
        </w:rPr>
        <w:t>D.</w:t>
      </w:r>
      <w:r>
        <w:t>其余</w:t>
      </w:r>
    </w:p>
    <w:p w:rsidR="0018722C">
      <w:pPr>
        <w:topLinePunct/>
      </w:pPr>
      <w:r>
        <w:rPr>
          <w:rFonts w:ascii="Times New Roman" w:eastAsia="Times New Roman"/>
        </w:rPr>
        <w:t>16.</w:t>
      </w:r>
      <w:r>
        <w:t>您在对学生进行体育评定时依照的标准是</w:t>
      </w:r>
      <w:r>
        <w:rPr>
          <w:rFonts w:ascii="Times New Roman" w:eastAsia="Times New Roman"/>
          <w:rFonts w:ascii="Times New Roman" w:eastAsia="Times New Roman"/>
        </w:rPr>
        <w:t>（</w:t>
      </w:r>
      <w:r>
        <w:t>请按评价的主次程度排序</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eastAsia="Times New Roman"/>
        </w:rPr>
        <w:t>A.</w:t>
      </w:r>
      <w:r>
        <w:t>出勤</w:t>
      </w:r>
      <w:r>
        <w:rPr>
          <w:rFonts w:ascii="Times New Roman" w:eastAsia="Times New Roman"/>
        </w:rPr>
        <w:t>B.</w:t>
      </w:r>
      <w:r>
        <w:t>平时成绩</w:t>
      </w:r>
      <w:r>
        <w:rPr>
          <w:rFonts w:ascii="Times New Roman" w:eastAsia="Times New Roman"/>
        </w:rPr>
        <w:t>C</w:t>
      </w:r>
      <w:r>
        <w:t>课堂表现</w:t>
      </w:r>
      <w:r>
        <w:rPr>
          <w:rFonts w:ascii="Times New Roman" w:eastAsia="Times New Roman"/>
        </w:rPr>
        <w:t>D.</w:t>
      </w:r>
      <w:r>
        <w:t>身体素质</w:t>
      </w:r>
      <w:r>
        <w:rPr>
          <w:rFonts w:ascii="Times New Roman" w:eastAsia="Times New Roman"/>
        </w:rPr>
        <w:t>E</w:t>
      </w:r>
      <w:r>
        <w:t>动作技能</w:t>
      </w:r>
      <w:r>
        <w:rPr>
          <w:rFonts w:ascii="Times New Roman" w:eastAsia="Times New Roman"/>
        </w:rPr>
        <w:t>E</w:t>
      </w:r>
      <w:r>
        <w:t>体育知识</w:t>
      </w:r>
      <w:r>
        <w:rPr>
          <w:rFonts w:ascii="Times New Roman" w:eastAsia="Times New Roman"/>
        </w:rPr>
        <w:t>G</w:t>
      </w:r>
      <w:r>
        <w:t>达标测评</w:t>
      </w:r>
      <w:r>
        <w:t>排序</w:t>
      </w:r>
      <w:r>
        <w:rPr>
          <w:rFonts w:ascii="Times New Roman" w:eastAsia="Times New Roman"/>
          <w:spacing w:val="0"/>
          <w:rFonts w:hint="eastAsia"/>
        </w:rPr>
        <w:t>：</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p>
    <w:p w:rsidR="0018722C">
      <w:pPr>
        <w:topLinePunct/>
      </w:pPr>
      <w:r>
        <w:rPr>
          <w:rFonts w:ascii="Times New Roman" w:eastAsia="Times New Roman"/>
        </w:rPr>
        <w:t>17.</w:t>
      </w:r>
      <w:r>
        <w:t>您认为对学生体育教学评价更合理的标准应该是</w:t>
      </w:r>
      <w:r>
        <w:rPr>
          <w:rFonts w:ascii="Times New Roman" w:eastAsia="Times New Roman"/>
          <w:rFonts w:ascii="Times New Roman" w:eastAsia="Times New Roman"/>
        </w:rPr>
        <w:t>（</w:t>
      </w:r>
      <w:r>
        <w:t>重要程度进行排序</w:t>
      </w:r>
      <w:r>
        <w:rPr>
          <w:rFonts w:ascii="Times New Roman" w:eastAsia="Times New Roman"/>
          <w:rFonts w:ascii="Times New Roman" w:eastAsia="Times New Roman"/>
        </w:rPr>
        <w:t>）</w:t>
      </w:r>
    </w:p>
    <w:p w:rsidR="0018722C">
      <w:pPr>
        <w:topLinePunct/>
      </w:pPr>
      <w:r>
        <w:rPr>
          <w:rFonts w:ascii="Times New Roman" w:eastAsia="Times New Roman"/>
        </w:rPr>
        <w:t>A.</w:t>
      </w:r>
      <w:r>
        <w:t>出勤</w:t>
      </w:r>
      <w:r>
        <w:rPr>
          <w:rFonts w:ascii="Times New Roman" w:eastAsia="Times New Roman"/>
        </w:rPr>
        <w:t>B.</w:t>
      </w:r>
      <w:r>
        <w:t>平时成绩</w:t>
      </w:r>
      <w:r>
        <w:rPr>
          <w:rFonts w:ascii="Times New Roman" w:eastAsia="Times New Roman"/>
        </w:rPr>
        <w:t>C</w:t>
      </w:r>
      <w:r>
        <w:t>课堂表现</w:t>
      </w:r>
      <w:r>
        <w:rPr>
          <w:rFonts w:ascii="Times New Roman" w:eastAsia="Times New Roman"/>
        </w:rPr>
        <w:t>D.</w:t>
      </w:r>
      <w:r>
        <w:t>身体素质</w:t>
      </w:r>
      <w:r>
        <w:rPr>
          <w:rFonts w:ascii="Times New Roman" w:eastAsia="Times New Roman"/>
        </w:rPr>
        <w:t>E.</w:t>
      </w:r>
      <w:r>
        <w:t>动作技能</w:t>
      </w:r>
      <w:r>
        <w:rPr>
          <w:rFonts w:ascii="Times New Roman" w:eastAsia="Times New Roman"/>
        </w:rPr>
        <w:t>E</w:t>
      </w:r>
      <w:r>
        <w:t>体育知识</w:t>
      </w:r>
      <w:r>
        <w:rPr>
          <w:rFonts w:ascii="Times New Roman" w:eastAsia="Times New Roman"/>
        </w:rPr>
        <w:t>G.</w:t>
      </w:r>
      <w:r>
        <w:t>达标测评</w:t>
      </w:r>
      <w:r>
        <w:t>排序</w:t>
      </w:r>
      <w:r>
        <w:rPr>
          <w:rFonts w:ascii="Times New Roman" w:eastAsia="Times New Roman"/>
          <w:spacing w:val="0"/>
          <w:rFonts w:hint="eastAsia"/>
        </w:rPr>
        <w:t>：</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p>
    <w:p w:rsidR="0018722C">
      <w:pPr>
        <w:topLinePunct/>
      </w:pPr>
      <w:r>
        <w:rPr>
          <w:rFonts w:ascii="Times New Roman" w:eastAsia="Times New Roman"/>
        </w:rPr>
        <w:t>18.</w:t>
      </w:r>
      <w:r>
        <w:t>您对自己在教学过程中的教学效果的评价为</w:t>
      </w:r>
      <w:r>
        <w:rPr>
          <w:rFonts w:ascii="Times New Roman" w:eastAsia="Times New Roman"/>
          <w:rFonts w:hint="eastAsia"/>
        </w:rPr>
        <w:t>：</w:t>
      </w:r>
    </w:p>
    <w:p w:rsidR="0018722C">
      <w:pPr>
        <w:topLinePunct/>
      </w:pPr>
      <w:r>
        <w:rPr>
          <w:rFonts w:ascii="Times New Roman" w:eastAsia="Times New Roman"/>
        </w:rPr>
        <w:t>A.</w:t>
      </w:r>
      <w:r>
        <w:t>很好</w:t>
      </w:r>
      <w:r>
        <w:rPr>
          <w:rFonts w:ascii="Times New Roman" w:eastAsia="Times New Roman"/>
        </w:rPr>
        <w:t>B.</w:t>
      </w:r>
      <w:r>
        <w:t>好</w:t>
      </w:r>
      <w:r>
        <w:rPr>
          <w:rFonts w:ascii="Times New Roman" w:eastAsia="Times New Roman"/>
        </w:rPr>
        <w:t>C</w:t>
      </w:r>
      <w:r>
        <w:t>一般</w:t>
      </w:r>
      <w:r>
        <w:rPr>
          <w:rFonts w:ascii="Times New Roman" w:eastAsia="Times New Roman"/>
        </w:rPr>
        <w:t>D.</w:t>
      </w:r>
      <w:r>
        <w:t>差</w:t>
      </w:r>
      <w:r>
        <w:rPr>
          <w:rFonts w:ascii="Times New Roman" w:eastAsia="Times New Roman"/>
        </w:rPr>
        <w:t>E.</w:t>
      </w:r>
      <w:r>
        <w:t>很差</w:t>
      </w:r>
    </w:p>
    <w:p w:rsidR="0018722C">
      <w:pPr>
        <w:topLinePunct/>
      </w:pPr>
      <w:bookmarkStart w:id="949594" w:name="_cwCmt2"/>
      <w:r>
        <w:rPr>
          <w:rFonts w:ascii="Times New Roman" w:eastAsia="Times New Roman"/>
        </w:rPr>
        <w:t>19.</w:t>
      </w:r>
      <w:r>
        <w:t>在体育教学中您能否完全地发挥自己的能力</w:t>
      </w:r>
      <w:r>
        <w:rPr>
          <w:rFonts w:ascii="Times New Roman" w:eastAsia="Times New Roman"/>
          <w:rFonts w:hint="eastAsia"/>
        </w:rPr>
        <w:t>：</w:t>
      </w:r>
      <w:bookmarkEnd w:id="949594"/>
    </w:p>
    <w:p w:rsidR="0018722C">
      <w:pPr>
        <w:topLinePunct/>
      </w:pPr>
      <w:r>
        <w:rPr>
          <w:rFonts w:ascii="Times New Roman" w:eastAsia="Times New Roman"/>
        </w:rPr>
        <w:t>A.</w:t>
      </w:r>
      <w:r>
        <w:t>能</w:t>
      </w:r>
      <w:r>
        <w:rPr>
          <w:rFonts w:ascii="Times New Roman" w:eastAsia="Times New Roman"/>
        </w:rPr>
        <w:t>B.</w:t>
      </w:r>
      <w:r>
        <w:t>一般</w:t>
      </w:r>
      <w:r>
        <w:rPr>
          <w:rFonts w:ascii="Times New Roman" w:eastAsia="Times New Roman"/>
        </w:rPr>
        <w:t>C</w:t>
      </w:r>
      <w:r>
        <w:t>不能</w:t>
      </w:r>
    </w:p>
    <w:p w:rsidR="0018722C">
      <w:pPr>
        <w:topLinePunct/>
      </w:pPr>
      <w:r>
        <w:rPr>
          <w:rFonts w:ascii="Times New Roman" w:eastAsia="Times New Roman"/>
        </w:rPr>
        <w:t>10.</w:t>
      </w:r>
      <w:r>
        <w:t>在教学过程中您认为哪几方面因素制约了您能力的发挥</w:t>
      </w:r>
      <w:r>
        <w:rPr>
          <w:rFonts w:ascii="Times New Roman" w:eastAsia="Times New Roman"/>
          <w:rFonts w:ascii="Times New Roman" w:eastAsia="Times New Roman"/>
        </w:rPr>
        <w:t>（</w:t>
      </w:r>
      <w:r>
        <w:t>按重要程度排序</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eastAsia="Times New Roman"/>
        </w:rPr>
        <w:t>A.</w:t>
      </w:r>
      <w:r>
        <w:t>自身技能</w:t>
      </w:r>
      <w:r>
        <w:rPr>
          <w:rFonts w:ascii="Times New Roman" w:eastAsia="Times New Roman"/>
        </w:rPr>
        <w:t>B.</w:t>
      </w:r>
      <w:r>
        <w:t>课程内容</w:t>
      </w:r>
      <w:r>
        <w:rPr>
          <w:rFonts w:ascii="Times New Roman" w:eastAsia="Times New Roman"/>
        </w:rPr>
        <w:t>C</w:t>
      </w:r>
      <w:r>
        <w:t>体育设施</w:t>
      </w:r>
      <w:r>
        <w:rPr>
          <w:rFonts w:ascii="Times New Roman" w:eastAsia="Times New Roman"/>
        </w:rPr>
        <w:t>D.</w:t>
      </w:r>
      <w:r>
        <w:t>学生学情</w:t>
      </w:r>
    </w:p>
    <w:p w:rsidR="0018722C">
      <w:pPr>
        <w:topLinePunct/>
      </w:pPr>
      <w:r>
        <w:rPr>
          <w:rFonts w:ascii="Times New Roman" w:eastAsia="Times New Roman"/>
        </w:rPr>
        <w:t>E</w:t>
      </w:r>
      <w:r>
        <w:t>领导关注度</w:t>
      </w:r>
      <w:r>
        <w:rPr>
          <w:rFonts w:ascii="Times New Roman" w:eastAsia="Times New Roman"/>
        </w:rPr>
        <w:t>F.</w:t>
      </w:r>
      <w:r>
        <w:t>鼓励措施排序</w:t>
      </w:r>
      <w:r>
        <w:rPr>
          <w:rFonts w:ascii="Times New Roman" w:eastAsia="Times New Roman"/>
          <w:rFonts w:hint="eastAsia"/>
        </w:rPr>
        <w:t>：</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p>
    <w:p w:rsidR="0018722C">
      <w:pPr>
        <w:topLinePunct/>
      </w:pPr>
      <w:r>
        <w:rPr>
          <w:rFonts w:ascii="Times New Roman" w:eastAsia="Times New Roman"/>
        </w:rPr>
        <w:t>21.</w:t>
      </w:r>
      <w:r>
        <w:t>近五年您在核心刊物中发表论文的数量</w:t>
      </w:r>
      <w:r>
        <w:rPr>
          <w:rFonts w:ascii="Times New Roman" w:eastAsia="Times New Roman"/>
          <w:rFonts w:hint="eastAsia"/>
        </w:rPr>
        <w:t>：</w:t>
      </w:r>
    </w:p>
    <w:p w:rsidR="0018722C">
      <w:pPr>
        <w:topLinePunct/>
      </w:pPr>
      <w:r>
        <w:rPr>
          <w:rFonts w:ascii="Times New Roman" w:eastAsia="Times New Roman"/>
        </w:rPr>
        <w:t>A.</w:t>
      </w:r>
      <w:r>
        <w:t>尚未发表</w:t>
      </w:r>
      <w:r>
        <w:rPr>
          <w:rFonts w:ascii="Times New Roman" w:eastAsia="Times New Roman"/>
        </w:rPr>
        <w:t>B.1</w:t>
      </w:r>
      <w:r>
        <w:t>一</w:t>
      </w:r>
      <w:r>
        <w:rPr>
          <w:rFonts w:ascii="Times New Roman" w:eastAsia="Times New Roman"/>
        </w:rPr>
        <w:t>2</w:t>
      </w:r>
      <w:r>
        <w:t>篇</w:t>
      </w:r>
      <w:r>
        <w:rPr>
          <w:rFonts w:ascii="Times New Roman" w:eastAsia="Times New Roman"/>
        </w:rPr>
        <w:t>C3</w:t>
      </w:r>
      <w:r>
        <w:t>一</w:t>
      </w:r>
      <w:r>
        <w:rPr>
          <w:rFonts w:ascii="Times New Roman" w:eastAsia="Times New Roman"/>
        </w:rPr>
        <w:t>4</w:t>
      </w:r>
      <w:r>
        <w:t>篇</w:t>
      </w:r>
      <w:r>
        <w:rPr>
          <w:rFonts w:ascii="Times New Roman" w:eastAsia="Times New Roman"/>
        </w:rPr>
        <w:t>D.5</w:t>
      </w:r>
      <w:r>
        <w:t>篇以上</w:t>
      </w:r>
    </w:p>
    <w:p w:rsidR="0018722C">
      <w:pPr>
        <w:topLinePunct/>
      </w:pPr>
      <w:r>
        <w:rPr>
          <w:rFonts w:ascii="Times New Roman" w:eastAsia="Times New Roman"/>
        </w:rPr>
        <w:t>22.</w:t>
      </w:r>
      <w:r>
        <w:t>您在学校工作中参加科研活动参与程度是</w:t>
      </w:r>
      <w:r>
        <w:rPr>
          <w:rFonts w:ascii="Times New Roman" w:eastAsia="Times New Roman"/>
          <w:rFonts w:hint="eastAsia"/>
        </w:rPr>
        <w:t>：</w:t>
      </w:r>
    </w:p>
    <w:p w:rsidR="0018722C">
      <w:pPr>
        <w:topLinePunct/>
      </w:pPr>
      <w:r>
        <w:rPr>
          <w:rFonts w:ascii="Times New Roman" w:eastAsia="Times New Roman"/>
        </w:rPr>
        <w:t>A.</w:t>
      </w:r>
      <w:r>
        <w:t>经常</w:t>
      </w:r>
      <w:r>
        <w:rPr>
          <w:rFonts w:ascii="Times New Roman" w:eastAsia="Times New Roman"/>
        </w:rPr>
        <w:t>B.</w:t>
      </w:r>
      <w:r>
        <w:t>偶尔</w:t>
      </w:r>
      <w:r>
        <w:rPr>
          <w:rFonts w:ascii="Times New Roman" w:eastAsia="Times New Roman"/>
        </w:rPr>
        <w:t>C.</w:t>
      </w:r>
      <w:r>
        <w:t>几乎不</w:t>
      </w:r>
    </w:p>
    <w:p w:rsidR="0018722C">
      <w:pPr>
        <w:topLinePunct/>
      </w:pPr>
      <w:r>
        <w:t>原因</w:t>
      </w:r>
      <w:r>
        <w:rPr>
          <w:u w:val="single"/>
        </w:rPr>
        <w:t> </w:t>
      </w:r>
      <w:r w:rsidRPr="00000000">
        <w:tab/>
      </w:r>
      <w:r>
        <w:rPr>
          <w:rFonts w:ascii="Times New Roman" w:eastAsia="Times New Roman"/>
        </w:rPr>
        <w:t>.</w:t>
      </w:r>
    </w:p>
    <w:p w:rsidR="0018722C">
      <w:pPr>
        <w:topLinePunct/>
      </w:pPr>
      <w:r>
        <w:rPr>
          <w:rFonts w:ascii="Times New Roman" w:eastAsia="Times New Roman"/>
        </w:rPr>
        <w:t>23.</w:t>
      </w:r>
      <w:r>
        <w:t>下面是几种提高教学科研能力的方法请您根据您自身情况进行选择排序在工作中您认为适合您进修方式是</w:t>
      </w:r>
      <w:r>
        <w:rPr>
          <w:rFonts w:ascii="Times New Roman" w:eastAsia="Times New Roman"/>
          <w:rFonts w:hint="eastAsia"/>
        </w:rPr>
        <w:t>：</w:t>
      </w:r>
      <w:r>
        <w:rPr>
          <w:rFonts w:ascii="Times New Roman" w:eastAsia="Times New Roman"/>
          <w:rFonts w:ascii="Times New Roman" w:eastAsia="Times New Roman"/>
        </w:rPr>
        <w:t>（</w:t>
      </w:r>
      <w:r>
        <w:t>按重要程度排序</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eastAsia="Times New Roman"/>
        </w:rPr>
        <w:t>A.</w:t>
      </w:r>
      <w:r>
        <w:t>自学</w:t>
      </w:r>
      <w:r>
        <w:rPr>
          <w:rFonts w:ascii="Times New Roman" w:eastAsia="Times New Roman"/>
        </w:rPr>
        <w:t>B.</w:t>
      </w:r>
      <w:r>
        <w:t>参加技能培训班</w:t>
      </w:r>
      <w:r>
        <w:rPr>
          <w:rFonts w:ascii="Times New Roman" w:eastAsia="Times New Roman"/>
        </w:rPr>
        <w:t>C</w:t>
      </w:r>
      <w:r>
        <w:t>参加社会实践</w:t>
      </w:r>
      <w:r>
        <w:rPr>
          <w:rFonts w:ascii="Times New Roman" w:eastAsia="Times New Roman"/>
        </w:rPr>
        <w:t>E.</w:t>
      </w:r>
      <w:r>
        <w:t>听相关讲座</w:t>
      </w:r>
    </w:p>
    <w:p w:rsidR="0018722C">
      <w:pPr>
        <w:spacing w:before="92"/>
        <w:ind w:leftChars="0" w:left="0" w:rightChars="0" w:right="130" w:firstLineChars="0" w:firstLine="0"/>
        <w:jc w:val="right"/>
        <w:topLinePunct/>
      </w:pPr>
      <w:r>
        <w:rPr>
          <w:kern w:val="2"/>
          <w:sz w:val="18"/>
          <w:szCs w:val="22"/>
          <w:rFonts w:cstheme="minorBidi" w:hAnsiTheme="minorHAnsi" w:eastAsiaTheme="minorHAnsi" w:asciiTheme="minorHAnsi" w:ascii="Times New Roman"/>
        </w:rPr>
        <w:t>- 8 -</w:t>
      </w:r>
    </w:p>
    <w:p w:rsidR="0018722C">
      <w:pPr>
        <w:topLinePunct/>
      </w:pPr>
      <w:r>
        <w:t>排序</w:t>
      </w:r>
      <w:r>
        <w:rPr>
          <w:rFonts w:ascii="Times New Roman" w:eastAsia="Times New Roman"/>
          <w:rFonts w:hint="eastAsia"/>
        </w:rPr>
        <w:t>：</w:t>
      </w:r>
    </w:p>
    <w:p w:rsidR="0018722C">
      <w:pPr>
        <w:topLinePunct/>
      </w:pPr>
      <w: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r>
        <w:t>一</w:t>
      </w:r>
      <w:r>
        <w:rPr>
          <w:rFonts w:ascii="Times New Roman" w:eastAsia="Times New Roman"/>
        </w:rPr>
        <w:t>(</w:t>
      </w:r>
      <w:r>
        <w:rPr>
          <w:rFonts w:ascii="Times New Roman" w:eastAsia="Times New Roman"/>
        </w:rPr>
        <w:t>)</w:t>
      </w:r>
    </w:p>
    <w:p w:rsidR="0018722C">
      <w:pPr>
        <w:topLinePunct/>
      </w:pPr>
      <w:r>
        <w:rPr>
          <w:rFonts w:ascii="Times New Roman" w:eastAsia="Times New Roman"/>
        </w:rPr>
        <w:t>24.</w:t>
      </w:r>
      <w:r>
        <w:t>您在进行体育教学时对现行体育场地和体育设备设施的反馈建议</w:t>
      </w:r>
      <w:r>
        <w:rPr>
          <w:rFonts w:ascii="微软雅黑" w:eastAsia="微软雅黑" w:hint="eastAsia"/>
          <w:rFonts w:ascii="微软雅黑" w:eastAsia="微软雅黑" w:hint="eastAsia"/>
        </w:rPr>
        <w:t>：</w:t>
      </w:r>
    </w:p>
    <w:p w:rsidR="0018722C">
      <w:pPr>
        <w:topLinePunct/>
      </w:pPr>
      <w:r>
        <w:rPr>
          <w:rFonts w:ascii="Times New Roman" w:eastAsia="Times New Roman"/>
        </w:rPr>
        <w:t>A.</w:t>
      </w:r>
      <w:r>
        <w:t>非常科学</w:t>
      </w:r>
    </w:p>
    <w:p w:rsidR="0018722C">
      <w:pPr>
        <w:topLinePunct/>
      </w:pPr>
      <w:r>
        <w:rPr>
          <w:rFonts w:ascii="Times New Roman" w:eastAsia="Times New Roman"/>
        </w:rPr>
        <w:t>B.</w:t>
      </w:r>
      <w:r>
        <w:t>合理</w:t>
      </w:r>
    </w:p>
    <w:p w:rsidR="0018722C">
      <w:pPr>
        <w:topLinePunct/>
      </w:pPr>
      <w:r>
        <w:rPr>
          <w:rFonts w:ascii="Times New Roman" w:eastAsia="Times New Roman"/>
        </w:rPr>
        <w:t>C.</w:t>
      </w:r>
      <w:r>
        <w:t>一般</w:t>
      </w:r>
    </w:p>
    <w:p w:rsidR="0018722C">
      <w:pPr>
        <w:topLinePunct/>
      </w:pPr>
      <w:r>
        <w:rPr>
          <w:rFonts w:ascii="Times New Roman" w:eastAsia="Times New Roman"/>
        </w:rPr>
        <w:t>D.</w:t>
      </w:r>
      <w:r>
        <w:t>不合理</w:t>
      </w:r>
    </w:p>
    <w:p w:rsidR="0018722C">
      <w:pPr>
        <w:topLinePunct/>
      </w:pPr>
      <w:r>
        <w:rPr>
          <w:rFonts w:ascii="Times New Roman" w:eastAsia="Times New Roman"/>
        </w:rPr>
        <w:t>E.</w:t>
      </w:r>
      <w:r>
        <w:t>十分不合理</w:t>
      </w:r>
    </w:p>
    <w:p w:rsidR="0018722C">
      <w:pPr>
        <w:topLinePunct/>
      </w:pPr>
      <w:bookmarkStart w:id="949595" w:name="_cwCmt3"/>
      <w:r>
        <w:rPr>
          <w:rFonts w:ascii="Times New Roman" w:eastAsia="Times New Roman"/>
        </w:rPr>
        <w:t>25.</w:t>
      </w:r>
      <w:r>
        <w:t>下面的表格是可能对高职院校体育教学改革造成影响的因素</w:t>
      </w:r>
      <w:r>
        <w:rPr>
          <w:rFonts w:ascii="Times New Roman" w:eastAsia="Times New Roman"/>
          <w:rFonts w:hint="eastAsia"/>
        </w:rPr>
        <w:t>，</w:t>
      </w:r>
      <w:r>
        <w:t>因素后面</w:t>
      </w:r>
      <w:r>
        <w:rPr>
          <w:rFonts w:ascii="Times New Roman" w:eastAsia="Times New Roman"/>
        </w:rPr>
        <w:t>1</w:t>
      </w:r>
      <w:r>
        <w:t>一 </w:t>
      </w:r>
      <w:r>
        <w:rPr>
          <w:rFonts w:ascii="Times New Roman" w:eastAsia="Times New Roman"/>
        </w:rPr>
        <w:t>5</w:t>
      </w:r>
      <w:bookmarkEnd w:id="949595"/>
    </w:p>
    <w:p w:rsidR="0018722C">
      <w:pPr>
        <w:topLinePunct/>
      </w:pPr>
      <w:r>
        <w:t>的数字分别表示因素对改革的影响程度</w:t>
      </w:r>
      <w:r>
        <w:rPr>
          <w:rFonts w:ascii="Times New Roman" w:eastAsia="Times New Roman"/>
        </w:rPr>
        <w:t>1</w:t>
      </w:r>
      <w:r>
        <w:t>代表影响很小</w:t>
      </w:r>
      <w:r>
        <w:rPr>
          <w:rFonts w:ascii="Times New Roman" w:eastAsia="Times New Roman"/>
        </w:rPr>
        <w:t>5</w:t>
      </w:r>
      <w:r>
        <w:t>代表最大</w:t>
      </w:r>
      <w:r>
        <w:rPr>
          <w:rFonts w:ascii="Times New Roman" w:eastAsia="Times New Roman"/>
          <w:rFonts w:hint="eastAsia"/>
        </w:rPr>
        <w:t>，</w:t>
      </w:r>
      <w:r>
        <w:t>根据具体的情况在相应的数字上打勾</w:t>
      </w:r>
      <w:r>
        <w:rPr>
          <w:rFonts w:ascii="Times New Roman" w:eastAsia="Times New Roman"/>
        </w:rPr>
        <w:t>.</w:t>
      </w: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3274"/>
        <w:gridCol w:w="838"/>
        <w:gridCol w:w="824"/>
        <w:gridCol w:w="868"/>
        <w:gridCol w:w="869"/>
        <w:gridCol w:w="869"/>
      </w:tblGrid>
      <w:tr>
        <w:trPr>
          <w:trHeight w:val="720" w:hRule="atLeast"/>
        </w:trPr>
        <w:tc>
          <w:tcPr>
            <w:tcW w:w="67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学生</w:t>
            </w:r>
          </w:p>
        </w:tc>
        <w:tc>
          <w:tcPr>
            <w:tcW w:w="3274" w:type="dxa"/>
          </w:tcPr>
          <w:p w:rsidR="0018722C">
            <w:pPr>
              <w:topLinePunct/>
              <w:ind w:leftChars="0" w:left="0" w:rightChars="0" w:right="0" w:firstLineChars="0" w:firstLine="0"/>
              <w:spacing w:line="240" w:lineRule="atLeast"/>
            </w:pPr>
            <w:r>
              <w:t>学生时间紧无瑕关心体育</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身体素质差</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对体育认识不够深刻</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参与积极性不够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参与体育课的动机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val="restart"/>
          </w:tcPr>
          <w:p w:rsidR="0018722C">
            <w:pPr>
              <w:topLinePunct/>
              <w:ind w:leftChars="0" w:left="0" w:rightChars="0" w:right="0" w:firstLineChars="0" w:firstLine="0"/>
              <w:spacing w:line="240" w:lineRule="atLeast"/>
            </w:pPr>
            <w:r>
              <w:t>领导</w:t>
            </w:r>
          </w:p>
        </w:tc>
        <w:tc>
          <w:tcPr>
            <w:tcW w:w="3274" w:type="dxa"/>
          </w:tcPr>
          <w:p w:rsidR="0018722C">
            <w:pPr>
              <w:topLinePunct/>
              <w:ind w:leftChars="0" w:left="0" w:rightChars="0" w:right="0" w:firstLineChars="0" w:firstLine="0"/>
              <w:spacing w:line="240" w:lineRule="atLeast"/>
            </w:pPr>
            <w:r>
              <w:t>对体育认识不够深刻</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对体育重视不够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教</w:t>
            </w:r>
          </w:p>
        </w:tc>
        <w:tc>
          <w:tcPr>
            <w:tcW w:w="3274" w:type="dxa"/>
          </w:tcPr>
          <w:p w:rsidR="0018722C">
            <w:pPr>
              <w:topLinePunct/>
              <w:ind w:leftChars="0" w:left="0" w:rightChars="0" w:right="0" w:firstLineChars="0" w:firstLine="0"/>
              <w:spacing w:line="240" w:lineRule="atLeast"/>
            </w:pPr>
            <w:r>
              <w:t>体育教师人员不够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参加体育改革的动机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bl>
    <w:p w:rsidR="0018722C">
      <w:pPr>
        <w:topLinePunct/>
        <w:pStyle w:val="affa"/>
      </w:pPr>
    </w:p>
    <w:p w:rsidR="0018722C">
      <w:pPr>
        <w:spacing w:before="0"/>
        <w:ind w:leftChars="0" w:left="0" w:rightChars="0" w:right="130" w:firstLineChars="0" w:firstLine="0"/>
        <w:jc w:val="right"/>
        <w:topLinePunct/>
      </w:pPr>
      <w:r>
        <w:rPr>
          <w:kern w:val="2"/>
          <w:sz w:val="18"/>
          <w:szCs w:val="22"/>
          <w:rFonts w:cstheme="minorBidi" w:hAnsiTheme="minorHAnsi" w:eastAsiaTheme="minorHAnsi" w:asciiTheme="minorHAnsi" w:ascii="Times New Roman"/>
        </w:rPr>
        <w:t>- 9 -</w:t>
      </w:r>
    </w:p>
    <w:p w:rsidR="0018722C">
      <w:pPr>
        <w:rPr/>
        <w:topLinePunct/>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3274"/>
        <w:gridCol w:w="838"/>
        <w:gridCol w:w="824"/>
        <w:gridCol w:w="868"/>
        <w:gridCol w:w="869"/>
        <w:gridCol w:w="869"/>
      </w:tblGrid>
      <w:tr>
        <w:trPr>
          <w:trHeight w:val="700" w:hRule="atLeast"/>
        </w:trPr>
        <w:tc>
          <w:tcPr>
            <w:tcW w:w="679"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师</w:t>
            </w:r>
          </w:p>
        </w:tc>
        <w:tc>
          <w:tcPr>
            <w:tcW w:w="3274" w:type="dxa"/>
          </w:tcPr>
          <w:p w:rsidR="0018722C">
            <w:pPr>
              <w:topLinePunct/>
              <w:ind w:leftChars="0" w:left="0" w:rightChars="0" w:right="0" w:firstLineChars="0" w:firstLine="0"/>
              <w:spacing w:line="240" w:lineRule="atLeast"/>
            </w:pPr>
            <w:r>
              <w:t>体育教师的能力</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没有足够的时间</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40" w:hRule="atLeast"/>
        </w:trPr>
        <w:tc>
          <w:tcPr>
            <w:tcW w:w="679" w:type="dxa"/>
            <w:vMerge w:val="restart"/>
          </w:tcPr>
          <w:p w:rsidR="0018722C">
            <w:pPr>
              <w:topLinePunct/>
              <w:ind w:leftChars="0" w:left="0" w:rightChars="0" w:right="0" w:firstLineChars="0" w:firstLine="0"/>
              <w:spacing w:line="240" w:lineRule="atLeast"/>
            </w:pPr>
            <w:r>
              <w:t>奖励机</w:t>
            </w:r>
          </w:p>
          <w:p w:rsidR="0018722C">
            <w:pPr>
              <w:topLinePunct/>
              <w:ind w:leftChars="0" w:left="0" w:rightChars="0" w:right="0" w:firstLineChars="0" w:firstLine="0"/>
              <w:spacing w:line="240" w:lineRule="atLeast"/>
            </w:pPr>
            <w:r>
              <w:t>制</w:t>
            </w:r>
          </w:p>
        </w:tc>
        <w:tc>
          <w:tcPr>
            <w:tcW w:w="3274" w:type="dxa"/>
          </w:tcPr>
          <w:p w:rsidR="0018722C">
            <w:pPr>
              <w:topLinePunct/>
              <w:ind w:leftChars="0" w:left="0" w:rightChars="0" w:right="0" w:firstLineChars="0" w:firstLine="0"/>
              <w:spacing w:line="240" w:lineRule="atLeast"/>
            </w:pPr>
            <w:r>
              <w:t>将发布分明影响积极性</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12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公平性不好“任人唯亲”</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20" w:hRule="atLeast"/>
        </w:trPr>
        <w:tc>
          <w:tcPr>
            <w:tcW w:w="679" w:type="dxa"/>
            <w:vMerge w:val="restart"/>
          </w:tcPr>
          <w:p w:rsidR="0018722C">
            <w:pPr>
              <w:topLinePunct/>
              <w:ind w:leftChars="0" w:left="0" w:rightChars="0" w:right="0" w:firstLineChars="0" w:firstLine="0"/>
              <w:spacing w:line="240" w:lineRule="atLeast"/>
            </w:pPr>
            <w:r>
              <w:t>场地</w:t>
            </w:r>
          </w:p>
        </w:tc>
        <w:tc>
          <w:tcPr>
            <w:tcW w:w="3274" w:type="dxa"/>
          </w:tcPr>
          <w:p w:rsidR="0018722C">
            <w:pPr>
              <w:topLinePunct/>
              <w:ind w:leftChars="0" w:left="0" w:rightChars="0" w:right="0" w:firstLineChars="0" w:firstLine="0"/>
              <w:spacing w:line="240" w:lineRule="atLeast"/>
            </w:pPr>
            <w:r>
              <w:t>场地空间有限</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场地单一</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场地废旧</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val="restart"/>
          </w:tcPr>
          <w:p w:rsidR="0018722C">
            <w:pPr>
              <w:topLinePunct/>
              <w:ind w:leftChars="0" w:left="0" w:rightChars="0" w:right="0" w:firstLineChars="0" w:firstLine="0"/>
              <w:spacing w:line="240" w:lineRule="atLeast"/>
            </w:pPr>
            <w:r>
              <w:t>课程与教</w:t>
            </w:r>
          </w:p>
          <w:p w:rsidR="0018722C">
            <w:pPr>
              <w:topLinePunct/>
              <w:ind w:leftChars="0" w:left="0" w:rightChars="0" w:right="0" w:firstLineChars="0" w:firstLine="0"/>
              <w:spacing w:line="240" w:lineRule="atLeast"/>
            </w:pPr>
            <w:r>
              <w:t>材</w:t>
            </w:r>
          </w:p>
        </w:tc>
        <w:tc>
          <w:tcPr>
            <w:tcW w:w="3274" w:type="dxa"/>
          </w:tcPr>
          <w:p w:rsidR="0018722C">
            <w:pPr>
              <w:topLinePunct/>
              <w:ind w:leftChars="0" w:left="0" w:rightChars="0" w:right="0" w:firstLineChars="0" w:firstLine="0"/>
              <w:spacing w:line="240" w:lineRule="atLeast"/>
            </w:pPr>
            <w:r>
              <w:t>课时不够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162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教材落后编写教材困难</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40" w:hRule="atLeast"/>
        </w:trPr>
        <w:tc>
          <w:tcPr>
            <w:tcW w:w="679" w:type="dxa"/>
            <w:vMerge w:val="restart"/>
          </w:tcPr>
          <w:p w:rsidR="0018722C">
            <w:pPr>
              <w:topLinePunct/>
              <w:ind w:leftChars="0" w:left="0" w:rightChars="0" w:right="0" w:firstLineChars="0" w:firstLine="0"/>
              <w:spacing w:line="240" w:lineRule="atLeast"/>
            </w:pPr>
            <w:r>
              <w:t>其他</w:t>
            </w:r>
          </w:p>
        </w:tc>
        <w:tc>
          <w:tcPr>
            <w:tcW w:w="3274" w:type="dxa"/>
          </w:tcPr>
          <w:p w:rsidR="0018722C">
            <w:pPr>
              <w:topLinePunct/>
              <w:ind w:leftChars="0" w:left="0" w:rightChars="0" w:right="0" w:firstLineChars="0" w:firstLine="0"/>
              <w:spacing w:line="240" w:lineRule="atLeast"/>
            </w:pPr>
            <w:r>
              <w:t>资金问题</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92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学校传统的 教学理念根深蒂</w:t>
            </w:r>
          </w:p>
          <w:p w:rsidR="0018722C">
            <w:pPr>
              <w:topLinePunct/>
              <w:ind w:leftChars="0" w:left="0" w:rightChars="0" w:right="0" w:firstLineChars="0" w:firstLine="0"/>
              <w:spacing w:line="240" w:lineRule="atLeast"/>
            </w:pPr>
            <w:r>
              <w:t>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bl>
    <w:p w:rsidR="0018722C">
      <w:pPr>
        <w:pStyle w:val="affa"/>
      </w:pPr>
    </w:p>
    <w:p w:rsidR="0018722C">
      <w:pPr>
        <w:topLinePunct/>
      </w:pPr>
      <w:r>
        <w:rPr>
          <w:rFonts w:ascii="Times New Roman" w:eastAsia="Times New Roman"/>
        </w:rPr>
        <w:t>25.</w:t>
      </w:r>
      <w:r>
        <w:t>根据可能出现的问题请您提出几点对策</w:t>
      </w:r>
    </w:p>
    <w:p w:rsidR="0018722C">
      <w:pPr>
        <w:topLinePunct/>
      </w:pPr>
      <w:r>
        <w:t>再次感谢您的支持与帮助</w:t>
      </w:r>
      <w:r>
        <w:rPr>
          <w:rFonts w:ascii="Times New Roman" w:eastAsia="Times New Roman"/>
          <w:rFonts w:hint="eastAsia"/>
        </w:rPr>
        <w:t>！</w:t>
      </w:r>
    </w:p>
    <w:p w:rsidR="0018722C">
      <w:pPr>
        <w:spacing w:before="93"/>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- 10 -</w:t>
      </w:r>
    </w:p>
    <w:p w:rsidR="0018722C">
      <w:spacing w:beforeLines="0" w:before="0" w:afterLines="0" w:after="0" w:line="440" w:lineRule="auto"/>
      <w:pPr>
        <w:sectPr w:rsidR="00556256">
          <w:type w:val="continuous"/>
          <w:pgSz w:w="11910" w:h="16840"/>
          <w:pgMar w:header="1728" w:footer="272" w:top="1960" w:bottom="460" w:left="900" w:right="1680"/>
        </w:sectPr>
        <w:topLinePunct/>
      </w:pPr>
    </w:p>
    <w:p w:rsidR="0018722C">
      <w:pPr>
        <w:pStyle w:val="Heading3"/>
        <w:topLinePunct/>
        <w:ind w:left="200" w:hangingChars="200" w:hanging="200"/>
      </w:pPr>
      <w:bookmarkStart w:id="900971" w:name="_Toc686900971"/>
      <w:bookmarkStart w:name="附件二 " w:id="142"/>
      <w:bookmarkEnd w:id="142"/>
      <w:bookmarkStart w:name="_bookmark43" w:id="143"/>
      <w:bookmarkEnd w:id="143"/>
      <w:r>
        <w:t>附件二</w:t>
      </w:r>
      <w:bookmarkEnd w:id="900971"/>
    </w:p>
    <w:p w:rsidR="0018722C">
      <w:pPr>
        <w:topLinePunct/>
      </w:pPr>
      <w:r>
        <w:rPr>
          <w:rFonts w:cstheme="minorBidi" w:hAnsiTheme="minorHAnsi" w:eastAsiaTheme="minorHAnsi" w:asciiTheme="minorHAnsi" w:ascii="宋体" w:hAnsi="宋体" w:eastAsia="宋体" w:cs="宋体"/>
        </w:rPr>
        <w:t>《安徽省卫生类高职院校体育教学现状调查研究》</w:t>
      </w:r>
    </w:p>
    <w:p w:rsidR="0018722C">
      <w:pPr>
        <w:spacing w:before="204"/>
        <w:ind w:leftChars="0" w:left="2355" w:rightChars="0" w:right="0" w:firstLineChars="0" w:firstLine="0"/>
        <w:jc w:val="left"/>
        <w:topLinePunct/>
      </w:pPr>
      <w:r>
        <w:rPr>
          <w:kern w:val="2"/>
          <w:sz w:val="32"/>
          <w:szCs w:val="22"/>
          <w:rFonts w:cstheme="minorBidi" w:hAnsiTheme="minorHAnsi" w:eastAsiaTheme="minorHAnsi" w:asciiTheme="minorHAnsi"/>
        </w:rPr>
        <w:t>学生调查问卷</w:t>
      </w:r>
    </w:p>
    <w:p w:rsidR="0018722C">
      <w:spacing w:beforeLines="0" w:before="0" w:afterLines="0" w:after="0" w:line="440" w:lineRule="auto"/>
      <w:pPr>
        <w:sectPr w:rsidR="00556256">
          <w:type w:val="continuous"/>
          <w:pgSz w:w="11910" w:h="16840"/>
          <w:pgMar w:top="1960" w:bottom="460" w:left="900" w:right="1680"/>
          <w:cols w:num="2" w:equalWidth="0">
            <w:col w:w="1880" w:space="40"/>
            <w:col w:w="7410"/>
          </w:cols>
        </w:sectPr>
        <w:topLinePunct/>
      </w:pPr>
    </w:p>
    <w:p w:rsidR="0018722C">
      <w:pPr>
        <w:topLinePunct/>
      </w:pPr>
      <w:r>
        <w:t>尊敬的学生</w:t>
      </w:r>
      <w:r>
        <w:rPr>
          <w:rFonts w:ascii="Times New Roman" w:eastAsia="Times New Roman"/>
          <w:rFonts w:hint="eastAsia"/>
        </w:rPr>
        <w:t>：</w:t>
      </w:r>
    </w:p>
    <w:p w:rsidR="0018722C">
      <w:pPr>
        <w:topLinePunct/>
      </w:pPr>
      <w:r>
        <w:t>你好</w:t>
      </w:r>
      <w:r>
        <w:rPr>
          <w:rFonts w:ascii="Times New Roman" w:eastAsia="Times New Roman"/>
          <w:rFonts w:hint="eastAsia"/>
        </w:rPr>
        <w:t>！</w:t>
      </w:r>
    </w:p>
    <w:p w:rsidR="0018722C">
      <w:pPr>
        <w:topLinePunct/>
      </w:pPr>
      <w:r>
        <w:t>我是北京体育大学的在职体育硕士</w:t>
      </w:r>
      <w:r>
        <w:rPr>
          <w:rFonts w:ascii="Times New Roman" w:eastAsia="Times New Roman"/>
          <w:rFonts w:hint="eastAsia"/>
        </w:rPr>
        <w:t>，</w:t>
      </w:r>
      <w:r>
        <w:t>在正在进行北京体育大学硕士毕业论文</w:t>
      </w:r>
    </w:p>
    <w:p w:rsidR="0018722C">
      <w:pPr>
        <w:topLinePunct/>
      </w:pPr>
      <w:r>
        <w:t>《安徽省卫生类职业院校体育教学现状调查研究》的撰写</w:t>
      </w:r>
      <w:r>
        <w:rPr>
          <w:rFonts w:ascii="Times New Roman" w:eastAsia="宋体"/>
          <w:rFonts w:hint="eastAsia"/>
        </w:rPr>
        <w:t>，</w:t>
      </w:r>
      <w:r>
        <w:t>所以设此问卷。你是高职院校体育教学活动的直接参与者你的意见和建议对我的研究有很大的价值</w:t>
      </w:r>
      <w:r>
        <w:rPr>
          <w:rFonts w:ascii="Times New Roman" w:eastAsia="宋体"/>
          <w:rFonts w:hint="eastAsia"/>
        </w:rPr>
        <w:t>，</w:t>
      </w:r>
      <w:r>
        <w:t>希望能从你那得到宝贵的第</w:t>
      </w:r>
      <w:r>
        <w:t>一手</w:t>
      </w:r>
      <w:r>
        <w:t>资料。恳请你在百忙之中给予回答。本问卷采用匿名调查</w:t>
      </w:r>
      <w:r>
        <w:rPr>
          <w:rFonts w:ascii="Times New Roman" w:eastAsia="宋体"/>
          <w:rFonts w:hint="eastAsia"/>
        </w:rPr>
        <w:t>，</w:t>
      </w:r>
      <w:r>
        <w:t>回答不存在正误、好坏之分</w:t>
      </w:r>
      <w:r>
        <w:rPr>
          <w:rFonts w:ascii="Times New Roman" w:eastAsia="宋体"/>
          <w:rFonts w:hint="eastAsia"/>
        </w:rPr>
        <w:t>，</w:t>
      </w:r>
      <w:r>
        <w:t>请你填答真实的情况和看法。</w:t>
      </w:r>
    </w:p>
    <w:p w:rsidR="0018722C">
      <w:pPr>
        <w:topLinePunct/>
      </w:pPr>
      <w:r>
        <w:t>由衷的感谢你的支持和帮助</w:t>
      </w:r>
      <w:r>
        <w:rPr>
          <w:rFonts w:ascii="Times New Roman" w:eastAsia="Times New Roman"/>
          <w:rFonts w:hint="eastAsia"/>
        </w:rPr>
        <w:t>！</w:t>
      </w:r>
    </w:p>
    <w:p w:rsidR="0018722C">
      <w:spacing w:beforeLines="0" w:before="0" w:afterLines="0" w:after="0" w:line="440" w:lineRule="auto"/>
      <w:pPr>
        <w:sectPr w:rsidR="00556256">
          <w:type w:val="continuous"/>
          <w:pgSz w:w="11910" w:h="16840"/>
          <w:pgMar w:top="1960" w:bottom="460" w:left="900" w:right="1680"/>
        </w:sectPr>
        <w:topLinePunct/>
      </w:pPr>
    </w:p>
    <w:p w:rsidR="0018722C">
      <w:pPr>
        <w:topLinePunct/>
      </w:pPr>
      <w:r>
        <w:rPr>
          <w:rFonts w:ascii="Times New Roman" w:eastAsia="Times New Roman"/>
        </w:rPr>
        <w:t>1.</w:t>
      </w:r>
      <w:r>
        <w:t>你参加体育课的动机是</w:t>
      </w:r>
      <w:r>
        <w:rPr>
          <w:rFonts w:ascii="Times New Roman" w:eastAsia="Times New Roman"/>
          <w:rFonts w:hint="eastAsia"/>
        </w:rPr>
        <w:t>：</w:t>
      </w:r>
    </w:p>
    <w:p w:rsidR="0018722C">
      <w:pPr>
        <w:topLinePunct/>
      </w:pPr>
      <w:r>
        <w:br w:type="column"/>
      </w:r>
      <w:r>
        <w:t>皖北卫生职业学院体育部</w:t>
      </w:r>
      <w:r>
        <w:rPr>
          <w:rFonts w:ascii="Times New Roman" w:eastAsia="Times New Roman"/>
          <w:rFonts w:hint="eastAsia"/>
        </w:rPr>
        <w:t>：</w:t>
      </w:r>
      <w:r>
        <w:t>李鹏伟</w:t>
      </w:r>
    </w:p>
    <w:p w:rsidR="0018722C">
      <w:pPr>
        <w:topLinePunct/>
      </w:pPr>
      <w:r>
        <w:rPr>
          <w:rFonts w:ascii="Times New Roman" w:eastAsia="Times New Roman"/>
        </w:rPr>
        <w:t>2014</w:t>
      </w:r>
      <w:r>
        <w:t>年</w:t>
      </w:r>
      <w:r>
        <w:rPr>
          <w:rFonts w:ascii="Times New Roman" w:eastAsia="Times New Roman"/>
        </w:rPr>
        <w:t>8 </w:t>
      </w:r>
      <w:r>
        <w:t>月</w:t>
      </w:r>
    </w:p>
    <w:p w:rsidR="0018722C">
      <w:spacing w:beforeLines="0" w:before="0" w:afterLines="0" w:after="0" w:line="440" w:lineRule="auto"/>
      <w:pPr>
        <w:sectPr w:rsidR="00556256">
          <w:type w:val="continuous"/>
          <w:pgSz w:w="11910" w:h="16840"/>
          <w:pgMar w:top="1960" w:bottom="460" w:left="900" w:right="1680"/>
          <w:cols w:num="2" w:equalWidth="0">
            <w:col w:w="3562" w:space="998"/>
            <w:col w:w="4770"/>
          </w:cols>
        </w:sectPr>
        <w:topLinePunct/>
      </w:pPr>
    </w:p>
    <w:p w:rsidR="0018722C">
      <w:pPr>
        <w:topLinePunct/>
      </w:pPr>
      <w:r>
        <w:rPr>
          <w:rFonts w:ascii="Times New Roman" w:eastAsia="Times New Roman"/>
        </w:rPr>
        <w:t>A.</w:t>
      </w:r>
      <w:r>
        <w:t>缓解课业负担积极放松</w:t>
      </w:r>
      <w:r>
        <w:rPr>
          <w:rFonts w:ascii="Times New Roman" w:eastAsia="Times New Roman"/>
        </w:rPr>
        <w:t>B.</w:t>
      </w:r>
      <w:r>
        <w:t>增强体质增进健康</w:t>
      </w:r>
      <w:r>
        <w:rPr>
          <w:rFonts w:ascii="Times New Roman" w:eastAsia="Times New Roman"/>
        </w:rPr>
        <w:t>C.</w:t>
      </w:r>
      <w:r>
        <w:t>消遣娱</w:t>
      </w:r>
      <w:r>
        <w:rPr>
          <w:rFonts w:ascii="Times New Roman" w:eastAsia="Times New Roman"/>
        </w:rPr>
        <w:t>D.</w:t>
      </w:r>
      <w:r>
        <w:t>兴趣爱好</w:t>
      </w:r>
    </w:p>
    <w:p w:rsidR="0018722C">
      <w:pPr>
        <w:topLinePunct/>
      </w:pPr>
      <w:r>
        <w:rPr>
          <w:rFonts w:ascii="Times New Roman" w:eastAsia="Times New Roman"/>
        </w:rPr>
        <w:t>E.</w:t>
      </w:r>
      <w:r>
        <w:t>追求运动美以得到他人的认可</w:t>
      </w:r>
      <w:r>
        <w:rPr>
          <w:rFonts w:ascii="Times New Roman" w:eastAsia="Times New Roman"/>
        </w:rPr>
        <w:t>F.</w:t>
      </w:r>
      <w:r>
        <w:t>获得学分或体育成绩</w:t>
      </w:r>
      <w:r>
        <w:rPr>
          <w:rFonts w:ascii="Times New Roman" w:eastAsia="Times New Roman"/>
        </w:rPr>
        <w:t>G.</w:t>
      </w:r>
      <w:r>
        <w:t>与同学更好好的交往</w:t>
      </w:r>
    </w:p>
    <w:p w:rsidR="0018722C">
      <w:pPr>
        <w:topLinePunct/>
      </w:pPr>
      <w:r>
        <w:rPr>
          <w:rFonts w:ascii="Times New Roman" w:eastAsia="Times New Roman"/>
        </w:rPr>
        <w:t>H.</w:t>
      </w:r>
      <w:r>
        <w:t>为以后的职业打算</w:t>
      </w:r>
    </w:p>
    <w:p w:rsidR="0018722C">
      <w:pPr>
        <w:topLinePunct/>
      </w:pPr>
      <w:r>
        <w:rPr>
          <w:rFonts w:ascii="Times New Roman" w:eastAsia="Times New Roman"/>
        </w:rPr>
        <w:t>2.</w:t>
      </w:r>
      <w:r>
        <w:t>你对体育的兴趣是</w:t>
      </w:r>
      <w:r>
        <w:rPr>
          <w:rFonts w:ascii="Times New Roman" w:eastAsia="Times New Roman"/>
          <w:rFonts w:hint="eastAsia"/>
        </w:rPr>
        <w:t>：</w:t>
      </w:r>
    </w:p>
    <w:p w:rsidR="0018722C">
      <w:pPr>
        <w:topLinePunct/>
      </w:pPr>
      <w:r>
        <w:rPr>
          <w:rFonts w:ascii="Times New Roman" w:eastAsia="Times New Roman"/>
        </w:rPr>
        <w:t>A.</w:t>
      </w:r>
      <w:r>
        <w:t>十分喜欢</w:t>
      </w:r>
      <w:r>
        <w:rPr>
          <w:rFonts w:ascii="Times New Roman" w:eastAsia="Times New Roman"/>
        </w:rPr>
        <w:t>B.</w:t>
      </w:r>
      <w:r>
        <w:t>喜欢</w:t>
      </w:r>
      <w:r>
        <w:rPr>
          <w:rFonts w:ascii="Times New Roman" w:eastAsia="Times New Roman"/>
        </w:rPr>
        <w:t>C.</w:t>
      </w:r>
      <w:r>
        <w:t>一般</w:t>
      </w:r>
      <w:r>
        <w:rPr>
          <w:rFonts w:ascii="Times New Roman" w:eastAsia="Times New Roman"/>
        </w:rPr>
        <w:t>D.</w:t>
      </w:r>
      <w:r>
        <w:t>讨厌</w:t>
      </w:r>
      <w:r>
        <w:rPr>
          <w:rFonts w:ascii="Times New Roman" w:eastAsia="Times New Roman"/>
        </w:rPr>
        <w:t>E.</w:t>
      </w:r>
      <w:r>
        <w:t>十分讨厌</w:t>
      </w:r>
    </w:p>
    <w:p w:rsidR="0018722C">
      <w:pPr>
        <w:topLinePunct/>
      </w:pPr>
      <w:r>
        <w:rPr>
          <w:rFonts w:ascii="Times New Roman" w:eastAsia="Times New Roman"/>
        </w:rPr>
        <w:t>3.</w:t>
      </w:r>
      <w:r>
        <w:t>你对贵校现行体育课的兴趣是</w:t>
      </w:r>
      <w:r>
        <w:rPr>
          <w:rFonts w:ascii="Times New Roman" w:eastAsia="Times New Roman"/>
          <w:rFonts w:hint="eastAsia"/>
        </w:rPr>
        <w:t>：</w:t>
      </w:r>
    </w:p>
    <w:p w:rsidR="0018722C">
      <w:pPr>
        <w:topLinePunct/>
      </w:pPr>
      <w:r>
        <w:rPr>
          <w:rFonts w:ascii="Times New Roman" w:eastAsia="Times New Roman"/>
        </w:rPr>
        <w:t>A.</w:t>
      </w:r>
      <w:r>
        <w:t>十分喜欢</w:t>
      </w:r>
      <w:r>
        <w:rPr>
          <w:rFonts w:ascii="Times New Roman" w:eastAsia="Times New Roman"/>
        </w:rPr>
        <w:t>B.</w:t>
      </w:r>
      <w:r>
        <w:t>喜欢</w:t>
      </w:r>
      <w:r>
        <w:rPr>
          <w:rFonts w:ascii="Times New Roman" w:eastAsia="Times New Roman"/>
        </w:rPr>
        <w:t>C.</w:t>
      </w:r>
      <w:r>
        <w:t>一般</w:t>
      </w:r>
      <w:r>
        <w:rPr>
          <w:rFonts w:ascii="Times New Roman" w:eastAsia="Times New Roman"/>
        </w:rPr>
        <w:t>D.</w:t>
      </w:r>
      <w:r>
        <w:t>讨厌</w:t>
      </w:r>
      <w:r>
        <w:rPr>
          <w:rFonts w:ascii="Times New Roman" w:eastAsia="Times New Roman"/>
        </w:rPr>
        <w:t>E.</w:t>
      </w:r>
      <w:r>
        <w:t>十分讨厌</w:t>
      </w:r>
    </w:p>
    <w:p w:rsidR="0018722C">
      <w:pPr>
        <w:topLinePunct/>
      </w:pPr>
      <w:r>
        <w:rPr>
          <w:rFonts w:ascii="Times New Roman" w:eastAsia="Times New Roman"/>
        </w:rPr>
        <w:t>4.</w:t>
      </w:r>
      <w:r>
        <w:t>影响你参加体育课兴趣的因素有</w:t>
      </w:r>
      <w:r>
        <w:rPr>
          <w:rFonts w:ascii="Times New Roman" w:eastAsia="Times New Roman"/>
          <w:rFonts w:hint="eastAsia"/>
        </w:rPr>
        <w:t>：</w:t>
      </w:r>
    </w:p>
    <w:p w:rsidR="0018722C">
      <w:pPr>
        <w:topLinePunct/>
      </w:pPr>
      <w:r>
        <w:rPr>
          <w:rFonts w:ascii="Times New Roman" w:eastAsia="Times New Roman"/>
        </w:rPr>
        <w:t>A.</w:t>
      </w:r>
      <w:r>
        <w:t>体育教师的业务素养</w:t>
      </w:r>
      <w:r>
        <w:rPr>
          <w:rFonts w:ascii="Times New Roman" w:eastAsia="Times New Roman"/>
        </w:rPr>
        <w:t>B.</w:t>
      </w:r>
      <w:r>
        <w:t>体育设施</w:t>
      </w:r>
      <w:r>
        <w:rPr>
          <w:rFonts w:ascii="Times New Roman" w:eastAsia="Times New Roman"/>
        </w:rPr>
        <w:t>C.</w:t>
      </w:r>
      <w:r>
        <w:t>教学内容</w:t>
      </w:r>
      <w:r>
        <w:rPr>
          <w:rFonts w:ascii="Times New Roman" w:eastAsia="Times New Roman"/>
        </w:rPr>
        <w:t>D.</w:t>
      </w:r>
      <w:r>
        <w:t>教学反馈</w:t>
      </w:r>
      <w:r>
        <w:rPr>
          <w:rFonts w:ascii="Times New Roman" w:eastAsia="Times New Roman"/>
        </w:rPr>
        <w:t>D.</w:t>
      </w:r>
      <w:r>
        <w:t>学习负担</w:t>
      </w:r>
    </w:p>
    <w:p w:rsidR="0018722C">
      <w:pPr>
        <w:topLinePunct/>
      </w:pPr>
      <w:r>
        <w:rPr>
          <w:rFonts w:ascii="Times New Roman" w:eastAsia="Times New Roman"/>
        </w:rPr>
        <w:t>E.</w:t>
      </w:r>
      <w:r>
        <w:t>身体素质差</w:t>
      </w:r>
      <w:r>
        <w:rPr>
          <w:rFonts w:ascii="Times New Roman" w:eastAsia="Times New Roman"/>
        </w:rPr>
        <w:t>F.</w:t>
      </w:r>
      <w:r>
        <w:t>课组织形式</w:t>
      </w:r>
    </w:p>
    <w:p w:rsidR="0018722C">
      <w:pPr>
        <w:topLinePunct/>
      </w:pPr>
      <w:r>
        <w:rPr>
          <w:rFonts w:ascii="Times New Roman" w:eastAsia="Times New Roman"/>
        </w:rPr>
        <w:t>5.</w:t>
      </w:r>
      <w:r>
        <w:t>你理想的体育课每周应该安排</w:t>
      </w:r>
    </w:p>
    <w:p w:rsidR="0018722C">
      <w:pPr>
        <w:spacing w:before="93"/>
        <w:ind w:leftChars="0" w:left="0" w:rightChars="0" w:right="131" w:firstLineChars="0" w:firstLine="0"/>
        <w:jc w:val="right"/>
        <w:topLinePunct/>
      </w:pPr>
      <w:r>
        <w:rPr>
          <w:kern w:val="2"/>
          <w:sz w:val="18"/>
          <w:szCs w:val="22"/>
          <w:rFonts w:cstheme="minorBidi" w:hAnsiTheme="minorHAnsi" w:eastAsiaTheme="minorHAnsi" w:asciiTheme="minorHAnsi" w:ascii="Times New Roman"/>
        </w:rPr>
        <w:t>- 11 -</w:t>
      </w:r>
    </w:p>
    <w:p w:rsidR="0018722C">
      <w:pPr>
        <w:topLinePunct/>
      </w:pPr>
      <w:r>
        <w:rPr>
          <w:rFonts w:ascii="Times New Roman" w:eastAsia="Times New Roman"/>
        </w:rPr>
        <w:t>A.</w:t>
      </w:r>
      <w:r>
        <w:t>无</w:t>
      </w:r>
      <w:r>
        <w:rPr>
          <w:rFonts w:ascii="Times New Roman" w:eastAsia="Times New Roman"/>
        </w:rPr>
        <w:t>B.1</w:t>
      </w:r>
      <w:r>
        <w:t>节</w:t>
      </w:r>
      <w:r>
        <w:rPr>
          <w:rFonts w:ascii="Times New Roman" w:eastAsia="Times New Roman"/>
        </w:rPr>
        <w:t>C.2</w:t>
      </w:r>
      <w:r>
        <w:t>节</w:t>
      </w:r>
      <w:r>
        <w:rPr>
          <w:rFonts w:ascii="Times New Roman" w:eastAsia="Times New Roman"/>
        </w:rPr>
        <w:t>D.3</w:t>
      </w:r>
      <w:r>
        <w:t>节</w:t>
      </w:r>
      <w:r>
        <w:rPr>
          <w:rFonts w:ascii="Times New Roman" w:eastAsia="Times New Roman"/>
        </w:rPr>
        <w:t>E.3</w:t>
      </w:r>
      <w:r>
        <w:t>节以上</w:t>
      </w:r>
    </w:p>
    <w:p w:rsidR="0018722C">
      <w:pPr>
        <w:topLinePunct/>
      </w:pPr>
      <w:r>
        <w:rPr>
          <w:rFonts w:ascii="Times New Roman" w:eastAsia="Times New Roman"/>
        </w:rPr>
        <w:t>6.</w:t>
      </w:r>
      <w:r>
        <w:t>你认为你在参加体育课时的参与态度怎样</w:t>
      </w:r>
      <w:r>
        <w:rPr>
          <w:rFonts w:ascii="Times New Roman" w:eastAsia="Times New Roman"/>
          <w:rFonts w:hint="eastAsia"/>
        </w:rPr>
        <w:t>：</w:t>
      </w:r>
    </w:p>
    <w:p w:rsidR="0018722C">
      <w:pPr>
        <w:topLinePunct/>
      </w:pPr>
      <w:r>
        <w:rPr>
          <w:rFonts w:ascii="Times New Roman" w:eastAsia="Times New Roman"/>
        </w:rPr>
        <w:t>A.</w:t>
      </w:r>
      <w:r>
        <w:t>认真</w:t>
      </w:r>
      <w:r>
        <w:rPr>
          <w:rFonts w:ascii="Times New Roman" w:eastAsia="Times New Roman"/>
        </w:rPr>
        <w:t>B.</w:t>
      </w:r>
      <w:r>
        <w:t>一般</w:t>
      </w:r>
      <w:r>
        <w:rPr>
          <w:rFonts w:ascii="Times New Roman" w:eastAsia="Times New Roman"/>
        </w:rPr>
        <w:t>C.</w:t>
      </w:r>
      <w:r>
        <w:t>很差</w:t>
      </w:r>
    </w:p>
    <w:p w:rsidR="0018722C">
      <w:pPr>
        <w:topLinePunct/>
      </w:pPr>
      <w:r>
        <w:rPr>
          <w:rFonts w:ascii="Times New Roman" w:eastAsia="Times New Roman"/>
        </w:rPr>
        <w:t>7.</w:t>
      </w:r>
      <w:r>
        <w:t>你对实用性体育教学的认识程度是多少</w:t>
      </w:r>
      <w:r>
        <w:rPr>
          <w:rFonts w:ascii="Times New Roman" w:eastAsia="Times New Roman"/>
          <w:rFonts w:hint="eastAsia"/>
        </w:rPr>
        <w:t>：</w:t>
      </w:r>
    </w:p>
    <w:p w:rsidR="0018722C">
      <w:pPr>
        <w:topLinePunct/>
      </w:pPr>
      <w:r>
        <w:rPr>
          <w:rFonts w:ascii="Times New Roman" w:eastAsia="Times New Roman"/>
        </w:rPr>
        <w:t>A.</w:t>
      </w:r>
      <w:r>
        <w:t>十分了解</w:t>
      </w:r>
      <w:r>
        <w:rPr>
          <w:rFonts w:ascii="Times New Roman" w:eastAsia="Times New Roman"/>
        </w:rPr>
        <w:t>B.</w:t>
      </w:r>
      <w:r>
        <w:t>了解但是不是很深刻</w:t>
      </w:r>
      <w:r>
        <w:rPr>
          <w:rFonts w:ascii="Times New Roman" w:eastAsia="Times New Roman"/>
        </w:rPr>
        <w:t>C.</w:t>
      </w:r>
      <w:r>
        <w:t>不了解</w:t>
      </w:r>
    </w:p>
    <w:p w:rsidR="0018722C">
      <w:pPr>
        <w:topLinePunct/>
      </w:pPr>
      <w:r>
        <w:rPr>
          <w:rFonts w:ascii="Times New Roman" w:eastAsia="Times New Roman"/>
          <w:rFonts w:ascii="Times New Roman" w:eastAsia="Times New Roman"/>
        </w:rPr>
        <w:t>（</w:t>
      </w:r>
      <w:r>
        <w:t>如果选</w:t>
      </w:r>
      <w:r>
        <w:rPr>
          <w:rFonts w:ascii="Times New Roman" w:eastAsia="Times New Roman"/>
        </w:rPr>
        <w:t>C</w:t>
      </w:r>
      <w:r>
        <w:t>跳过</w:t>
      </w:r>
      <w:r>
        <w:rPr>
          <w:rFonts w:ascii="Times New Roman" w:eastAsia="Times New Roman"/>
        </w:rPr>
        <w:t>8</w:t>
      </w:r>
      <w:r>
        <w:t>题直接选第</w:t>
      </w:r>
      <w:r>
        <w:rPr>
          <w:rFonts w:ascii="Times New Roman" w:eastAsia="Times New Roman"/>
        </w:rPr>
        <w:t>9</w:t>
      </w:r>
      <w:r>
        <w:t>题</w:t>
      </w:r>
      <w:r>
        <w:rPr>
          <w:rFonts w:ascii="Times New Roman" w:eastAsia="Times New Roman"/>
          <w:rFonts w:ascii="Times New Roman" w:eastAsia="Times New Roman"/>
        </w:rPr>
        <w:t>）</w:t>
      </w:r>
    </w:p>
    <w:p w:rsidR="0018722C">
      <w:pPr>
        <w:topLinePunct/>
      </w:pPr>
      <w:r>
        <w:rPr>
          <w:rFonts w:ascii="Times New Roman" w:eastAsia="Times New Roman"/>
        </w:rPr>
        <w:t>8.</w:t>
      </w:r>
      <w:r>
        <w:t>你认为贵校有没有必要开设实用性体育课程</w:t>
      </w:r>
      <w:r>
        <w:rPr>
          <w:rFonts w:ascii="Times New Roman" w:eastAsia="Times New Roman"/>
          <w:rFonts w:hint="eastAsia"/>
        </w:rPr>
        <w:t>：</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rPr>
          <w:rFonts w:hint="eastAsia"/>
        </w:rPr>
        <w:t>，</w:t>
      </w:r>
      <w:r>
        <w:t>无所谓</w:t>
      </w:r>
    </w:p>
    <w:p w:rsidR="0018722C">
      <w:pPr>
        <w:topLinePunct/>
      </w:pPr>
      <w:r>
        <w:rPr>
          <w:rFonts w:ascii="Times New Roman" w:eastAsia="Times New Roman"/>
        </w:rPr>
        <w:t>9.</w:t>
      </w:r>
      <w:r>
        <w:t>你是否参加过拓展训练</w:t>
      </w:r>
      <w:r>
        <w:rPr>
          <w:rFonts w:ascii="Times New Roman" w:eastAsia="Times New Roman"/>
          <w:rFonts w:hint="eastAsia"/>
        </w:rPr>
        <w:t>：</w:t>
      </w:r>
    </w:p>
    <w:p w:rsidR="0018722C">
      <w:pPr>
        <w:topLinePunct/>
      </w:pPr>
      <w:r>
        <w:rPr>
          <w:rFonts w:ascii="Times New Roman" w:eastAsia="Times New Roman"/>
        </w:rPr>
        <w:t>A.</w:t>
      </w:r>
      <w:r>
        <w:t>参加过</w:t>
      </w:r>
      <w:r>
        <w:rPr>
          <w:rFonts w:ascii="Times New Roman" w:eastAsia="Times New Roman"/>
        </w:rPr>
        <w:t>B</w:t>
      </w:r>
      <w:r>
        <w:rPr>
          <w:rFonts w:hint="eastAsia"/>
        </w:rPr>
        <w:t>，</w:t>
      </w:r>
      <w:r>
        <w:t>没有参加过</w:t>
      </w:r>
    </w:p>
    <w:p w:rsidR="0018722C">
      <w:pPr>
        <w:topLinePunct/>
      </w:pPr>
      <w:r>
        <w:rPr>
          <w:rFonts w:ascii="Times New Roman" w:eastAsia="Times New Roman"/>
        </w:rPr>
        <w:t>10.</w:t>
      </w:r>
      <w:r>
        <w:t>你认为你在拓展训练中那些能力可以得到培养</w:t>
      </w:r>
      <w:r>
        <w:rPr>
          <w:rFonts w:ascii="Times New Roman" w:eastAsia="Times New Roman"/>
          <w:rFonts w:hint="eastAsia"/>
        </w:rPr>
        <w:t>：</w:t>
      </w:r>
    </w:p>
    <w:p w:rsidR="0018722C">
      <w:pPr>
        <w:topLinePunct/>
      </w:pPr>
      <w:r>
        <w:rPr>
          <w:rFonts w:ascii="Times New Roman" w:eastAsia="Times New Roman"/>
        </w:rPr>
        <w:t>A.</w:t>
      </w:r>
      <w:r>
        <w:t>增强团队合作精神</w:t>
      </w:r>
    </w:p>
    <w:p w:rsidR="0018722C">
      <w:pPr>
        <w:topLinePunct/>
      </w:pPr>
      <w:r>
        <w:rPr>
          <w:rFonts w:ascii="Times New Roman" w:eastAsia="Times New Roman"/>
        </w:rPr>
        <w:t>B.</w:t>
      </w:r>
      <w:r>
        <w:t>沟通交流能</w:t>
      </w:r>
    </w:p>
    <w:p w:rsidR="0018722C">
      <w:pPr>
        <w:topLinePunct/>
      </w:pPr>
      <w:r>
        <w:rPr>
          <w:rFonts w:ascii="Times New Roman" w:eastAsia="Times New Roman"/>
        </w:rPr>
        <w:t>C.</w:t>
      </w:r>
      <w:r>
        <w:t>对突发事情地紧急应对能</w:t>
      </w:r>
    </w:p>
    <w:p w:rsidR="0018722C">
      <w:pPr>
        <w:topLinePunct/>
      </w:pPr>
      <w:r>
        <w:rPr>
          <w:rFonts w:ascii="Times New Roman" w:eastAsia="Times New Roman"/>
        </w:rPr>
        <w:t>D.</w:t>
      </w:r>
      <w:r>
        <w:t>创造性思维和动手能力</w:t>
      </w:r>
    </w:p>
    <w:p w:rsidR="0018722C">
      <w:pPr>
        <w:topLinePunct/>
      </w:pPr>
      <w:r>
        <w:rPr>
          <w:rFonts w:ascii="Times New Roman" w:eastAsia="Times New Roman"/>
        </w:rPr>
        <w:t>11.</w:t>
      </w:r>
      <w:r>
        <w:t>你认为贵校有没有必要开设拓展训练课程</w:t>
      </w:r>
      <w:r>
        <w:rPr>
          <w:rFonts w:ascii="Times New Roman" w:eastAsia="Times New Roman"/>
          <w:rFonts w:hint="eastAsia"/>
        </w:rPr>
        <w:t>：</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12.</w:t>
      </w:r>
      <w:r>
        <w:t>你认为本校体育教材的可利用程度为</w:t>
      </w:r>
      <w:r>
        <w:rPr>
          <w:rFonts w:ascii="Times New Roman" w:eastAsia="Times New Roman"/>
          <w:rFonts w:hint="eastAsia"/>
        </w:rPr>
        <w:t>：</w:t>
      </w:r>
    </w:p>
    <w:p w:rsidR="0018722C">
      <w:pPr>
        <w:topLinePunct/>
      </w:pPr>
      <w:r>
        <w:rPr>
          <w:rFonts w:ascii="Times New Roman" w:eastAsia="Times New Roman"/>
        </w:rPr>
        <w:t>A.</w:t>
      </w:r>
      <w:r>
        <w:t>价值很高</w:t>
      </w:r>
      <w:r>
        <w:rPr>
          <w:rFonts w:ascii="Times New Roman" w:eastAsia="Times New Roman"/>
        </w:rPr>
        <w:t>B.</w:t>
      </w:r>
      <w:r>
        <w:t>有实用价值价值但成效不明显</w:t>
      </w:r>
      <w:r>
        <w:rPr>
          <w:rFonts w:ascii="Times New Roman" w:eastAsia="Times New Roman"/>
        </w:rPr>
        <w:t>C.</w:t>
      </w:r>
      <w:r>
        <w:t>基本不用</w:t>
      </w:r>
      <w:r>
        <w:rPr>
          <w:rFonts w:ascii="Times New Roman" w:eastAsia="Times New Roman"/>
        </w:rPr>
        <w:t>D.</w:t>
      </w:r>
      <w:r>
        <w:t>根本不使用</w:t>
      </w:r>
    </w:p>
    <w:p w:rsidR="0018722C">
      <w:pPr>
        <w:topLinePunct/>
      </w:pPr>
      <w:r>
        <w:rPr>
          <w:rFonts w:ascii="Times New Roman" w:eastAsia="Times New Roman"/>
        </w:rPr>
        <w:t>13.</w:t>
      </w:r>
      <w:r>
        <w:t>你认为有没有必要改写新教材</w:t>
      </w:r>
      <w:r>
        <w:rPr>
          <w:rFonts w:ascii="Times New Roman" w:eastAsia="Times New Roman"/>
          <w:rFonts w:hint="eastAsia"/>
        </w:rPr>
        <w:t>：</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14.</w:t>
      </w:r>
      <w:r>
        <w:t>选出六项您喜欢的体育项目并按照您喜欢的程度进行排序</w:t>
      </w:r>
      <w:r>
        <w:rPr>
          <w:rFonts w:ascii="Times New Roman" w:eastAsia="Times New Roman"/>
          <w:rFonts w:hint="eastAsia"/>
        </w:rPr>
        <w:t>：</w:t>
      </w:r>
    </w:p>
    <w:p w:rsidR="0018722C">
      <w:pPr>
        <w:topLinePunct/>
      </w:pPr>
      <w:r>
        <w:rPr>
          <w:rFonts w:ascii="Times New Roman" w:eastAsia="Times New Roman"/>
        </w:rPr>
        <w:t>A.</w:t>
      </w:r>
      <w:r>
        <w:t>篮球</w:t>
      </w:r>
      <w:r>
        <w:rPr>
          <w:rFonts w:ascii="Times New Roman" w:eastAsia="Times New Roman"/>
        </w:rPr>
        <w:t>B.</w:t>
      </w:r>
      <w:r>
        <w:t>足球</w:t>
      </w:r>
      <w:r>
        <w:rPr>
          <w:rFonts w:ascii="Times New Roman" w:eastAsia="Times New Roman"/>
        </w:rPr>
        <w:t>C.</w:t>
      </w:r>
      <w:r>
        <w:t>排球</w:t>
      </w:r>
      <w:r>
        <w:rPr>
          <w:rFonts w:ascii="Times New Roman" w:eastAsia="Times New Roman"/>
        </w:rPr>
        <w:t>D.</w:t>
      </w:r>
      <w:r>
        <w:t>乒乓球</w:t>
      </w:r>
      <w:r>
        <w:rPr>
          <w:rFonts w:ascii="Times New Roman" w:eastAsia="Times New Roman"/>
        </w:rPr>
        <w:t>E.</w:t>
      </w:r>
      <w:r>
        <w:t>网球</w:t>
      </w:r>
      <w:r>
        <w:rPr>
          <w:rFonts w:ascii="Times New Roman" w:eastAsia="Times New Roman"/>
        </w:rPr>
        <w:t>F.</w:t>
      </w:r>
      <w:r>
        <w:t>羽毛球</w:t>
      </w:r>
      <w:r>
        <w:rPr>
          <w:rFonts w:ascii="Times New Roman" w:eastAsia="Times New Roman"/>
        </w:rPr>
        <w:t>G.</w:t>
      </w:r>
      <w:r>
        <w:t>健美操</w:t>
      </w:r>
      <w:r>
        <w:rPr>
          <w:rFonts w:ascii="Times New Roman" w:eastAsia="Times New Roman"/>
        </w:rPr>
        <w:t>H.</w:t>
      </w:r>
      <w:r>
        <w:t>跆拳道</w:t>
      </w:r>
    </w:p>
    <w:p w:rsidR="0018722C">
      <w:pPr>
        <w:topLinePunct/>
      </w:pPr>
      <w:r>
        <w:rPr>
          <w:rFonts w:ascii="Times New Roman" w:eastAsia="Times New Roman"/>
        </w:rPr>
        <w:t>I.</w:t>
      </w:r>
      <w:r>
        <w:t>武术</w:t>
      </w:r>
      <w:r>
        <w:rPr>
          <w:rFonts w:ascii="Times New Roman" w:eastAsia="Times New Roman"/>
        </w:rPr>
        <w:t>J.</w:t>
      </w:r>
      <w:r>
        <w:t>游泳</w:t>
      </w:r>
      <w:r>
        <w:rPr>
          <w:rFonts w:ascii="Times New Roman" w:eastAsia="Times New Roman"/>
        </w:rPr>
        <w:t>K.</w:t>
      </w:r>
      <w:r>
        <w:t>瑜伽</w:t>
      </w:r>
      <w:r>
        <w:rPr>
          <w:rFonts w:ascii="Times New Roman" w:eastAsia="Times New Roman"/>
        </w:rPr>
        <w:t>L.</w:t>
      </w:r>
      <w:r>
        <w:t>形体操</w:t>
      </w:r>
      <w:r>
        <w:rPr>
          <w:rFonts w:ascii="Times New Roman" w:eastAsia="Times New Roman"/>
        </w:rPr>
        <w:t>M</w:t>
      </w:r>
      <w:r>
        <w:t>二轮滑</w:t>
      </w:r>
      <w:r>
        <w:rPr>
          <w:rFonts w:ascii="Times New Roman" w:eastAsia="Times New Roman"/>
        </w:rPr>
        <w:t>N.</w:t>
      </w:r>
      <w:r>
        <w:t>养生功</w:t>
      </w:r>
      <w:r>
        <w:rPr>
          <w:rFonts w:ascii="Times New Roman" w:eastAsia="Times New Roman"/>
        </w:rPr>
        <w:t>O.</w:t>
      </w:r>
      <w:r>
        <w:t>太极拳</w:t>
      </w:r>
      <w:r>
        <w:rPr>
          <w:rFonts w:ascii="Times New Roman" w:eastAsia="Times New Roman"/>
        </w:rPr>
        <w:t>P.</w:t>
      </w:r>
      <w:r>
        <w:t>其他</w:t>
      </w:r>
      <w:r>
        <w:t>排序</w:t>
      </w:r>
      <w:r>
        <w:rPr>
          <w:rFonts w:ascii="Times New Roman" w:eastAsia="Times New Roman"/>
          <w:spacing w:val="0"/>
          <w:rFonts w:hint="eastAsia"/>
        </w:rPr>
        <w:t>：</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p>
    <w:p w:rsidR="0018722C">
      <w:pPr>
        <w:topLinePunct/>
      </w:pPr>
      <w:r>
        <w:rPr>
          <w:rFonts w:ascii="Times New Roman" w:eastAsia="Times New Roman"/>
        </w:rPr>
        <w:t>15.</w:t>
      </w:r>
      <w:r>
        <w:t>你认为贵校有没有必要扩大选项课的项目</w:t>
      </w:r>
      <w:r>
        <w:rPr>
          <w:rFonts w:ascii="Times New Roman" w:eastAsia="Times New Roman"/>
          <w:rFonts w:hint="eastAsia"/>
        </w:rPr>
        <w:t>：</w:t>
      </w:r>
    </w:p>
    <w:p w:rsidR="0018722C">
      <w:pPr>
        <w:spacing w:before="0"/>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- 12 -</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16.</w:t>
      </w:r>
      <w:r>
        <w:t>你对你的体育成绩评定内容的认可情况</w:t>
      </w:r>
      <w:r>
        <w:rPr>
          <w:rFonts w:ascii="Times New Roman" w:eastAsia="Times New Roman"/>
          <w:rFonts w:hint="eastAsia"/>
        </w:rPr>
        <w:t>：</w:t>
      </w:r>
    </w:p>
    <w:p w:rsidR="0018722C">
      <w:pPr>
        <w:topLinePunct/>
      </w:pPr>
      <w:r>
        <w:rPr>
          <w:rFonts w:ascii="Times New Roman" w:eastAsia="Times New Roman"/>
        </w:rPr>
        <w:t>A.</w:t>
      </w:r>
      <w:r>
        <w:t>很满意</w:t>
      </w:r>
      <w:r>
        <w:rPr>
          <w:rFonts w:ascii="Times New Roman" w:eastAsia="Times New Roman"/>
        </w:rPr>
        <w:t>B.</w:t>
      </w:r>
      <w:r>
        <w:t>满意</w:t>
      </w:r>
      <w:r>
        <w:rPr>
          <w:rFonts w:ascii="Times New Roman" w:eastAsia="Times New Roman"/>
        </w:rPr>
        <w:t>C.</w:t>
      </w:r>
      <w:r>
        <w:t>一般</w:t>
      </w:r>
      <w:r>
        <w:rPr>
          <w:rFonts w:ascii="Times New Roman" w:eastAsia="Times New Roman"/>
        </w:rPr>
        <w:t>D.</w:t>
      </w:r>
      <w:r>
        <w:t>不满意</w:t>
      </w:r>
      <w:r>
        <w:rPr>
          <w:rFonts w:ascii="Times New Roman" w:eastAsia="Times New Roman"/>
        </w:rPr>
        <w:t>E.</w:t>
      </w:r>
      <w:r>
        <w:t>十分不满意</w:t>
      </w:r>
    </w:p>
    <w:p w:rsidR="0018722C">
      <w:pPr>
        <w:topLinePunct/>
      </w:pPr>
      <w:r>
        <w:rPr>
          <w:rFonts w:ascii="Times New Roman" w:eastAsia="Times New Roman"/>
        </w:rPr>
        <w:t>17.</w:t>
      </w:r>
      <w:r>
        <w:t>你认为体育教学评价更合理的标准应该是</w:t>
      </w:r>
      <w:r>
        <w:rPr>
          <w:rFonts w:ascii="Times New Roman" w:eastAsia="Times New Roman"/>
          <w:rFonts w:ascii="Times New Roman" w:eastAsia="Times New Roman"/>
        </w:rPr>
        <w:t>（</w:t>
      </w:r>
      <w:r>
        <w:t>重要程度进行排序</w:t>
      </w:r>
      <w:r>
        <w:rPr>
          <w:rFonts w:ascii="Times New Roman" w:eastAsia="Times New Roman"/>
          <w:rFonts w:ascii="Times New Roman" w:eastAsia="Times New Roman"/>
        </w:rPr>
        <w:t>）</w:t>
      </w:r>
    </w:p>
    <w:p w:rsidR="0018722C">
      <w:pPr>
        <w:topLinePunct/>
      </w:pPr>
      <w:r>
        <w:rPr>
          <w:rFonts w:ascii="Times New Roman" w:eastAsia="Times New Roman"/>
        </w:rPr>
        <w:t>A.</w:t>
      </w:r>
      <w:r>
        <w:t>出勤</w:t>
      </w:r>
      <w:r>
        <w:rPr>
          <w:rFonts w:ascii="Times New Roman" w:eastAsia="Times New Roman"/>
        </w:rPr>
        <w:t>B.</w:t>
      </w:r>
      <w:r>
        <w:t>平时成绩</w:t>
      </w:r>
      <w:r>
        <w:rPr>
          <w:rFonts w:ascii="Times New Roman" w:eastAsia="Times New Roman"/>
        </w:rPr>
        <w:t>C</w:t>
      </w:r>
      <w:r>
        <w:t>课堂表现</w:t>
      </w:r>
      <w:r>
        <w:rPr>
          <w:rFonts w:ascii="Times New Roman" w:eastAsia="Times New Roman"/>
        </w:rPr>
        <w:t>D.</w:t>
      </w:r>
      <w:r>
        <w:t>身体素质</w:t>
      </w:r>
      <w:r>
        <w:rPr>
          <w:rFonts w:ascii="Times New Roman" w:eastAsia="Times New Roman"/>
        </w:rPr>
        <w:t>E</w:t>
      </w:r>
      <w:r>
        <w:t>动作技能</w:t>
      </w:r>
      <w:r>
        <w:rPr>
          <w:rFonts w:ascii="Times New Roman" w:eastAsia="Times New Roman"/>
        </w:rPr>
        <w:t>F.</w:t>
      </w:r>
      <w:r>
        <w:t>体育知识</w:t>
      </w:r>
      <w:r>
        <w:rPr>
          <w:rFonts w:ascii="Times New Roman" w:eastAsia="Times New Roman"/>
        </w:rPr>
        <w:t>G</w:t>
      </w:r>
      <w:r>
        <w:t>达标测评</w:t>
      </w:r>
      <w:r>
        <w:t>排序</w:t>
      </w:r>
      <w:r>
        <w:rPr>
          <w:rFonts w:ascii="Times New Roman" w:eastAsia="Times New Roman"/>
          <w:spacing w:val="0"/>
          <w:rFonts w:hint="eastAsia"/>
        </w:rPr>
        <w:t>：</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rPr>
          <w:rFonts w:ascii="Times New Roman" w:eastAsia="Times New Roman"/>
          <w:rFonts w:ascii="Times New Roman" w:eastAsia="Times New Roman"/>
        </w:rPr>
        <w:t>）</w:t>
      </w:r>
    </w:p>
    <w:p w:rsidR="0018722C">
      <w:pPr>
        <w:topLinePunct/>
      </w:pPr>
      <w:r>
        <w:rPr>
          <w:rFonts w:ascii="Times New Roman" w:eastAsia="Times New Roman"/>
        </w:rPr>
        <w:t>18.</w:t>
      </w:r>
      <w:r>
        <w:t>你对贵校体育教师在体育课中运用的教学方法的满意程度</w:t>
      </w:r>
      <w:r>
        <w:rPr>
          <w:rFonts w:ascii="Times New Roman" w:eastAsia="Times New Roman"/>
          <w:rFonts w:hint="eastAsia"/>
        </w:rPr>
        <w:t>：</w:t>
      </w:r>
    </w:p>
    <w:p w:rsidR="0018722C">
      <w:pPr>
        <w:topLinePunct/>
      </w:pPr>
      <w:r>
        <w:rPr>
          <w:rFonts w:ascii="Times New Roman" w:eastAsia="Times New Roman"/>
        </w:rPr>
        <w:t>A.</w:t>
      </w:r>
      <w:r>
        <w:t>十分满意</w:t>
      </w:r>
      <w:r>
        <w:rPr>
          <w:rFonts w:ascii="Times New Roman" w:eastAsia="Times New Roman"/>
        </w:rPr>
        <w:t>B.</w:t>
      </w:r>
      <w:r>
        <w:t>满意</w:t>
      </w:r>
    </w:p>
    <w:p w:rsidR="0018722C">
      <w:pPr>
        <w:topLinePunct/>
      </w:pPr>
      <w:r>
        <w:rPr>
          <w:rFonts w:ascii="Times New Roman" w:eastAsia="Times New Roman"/>
        </w:rPr>
        <w:t>19.</w:t>
      </w:r>
      <w:r>
        <w:t>贵班参与体育课的人数为</w:t>
      </w:r>
      <w:r>
        <w:rPr>
          <w:rFonts w:ascii="Times New Roman" w:eastAsia="Times New Roman"/>
          <w:rFonts w:hint="eastAsia"/>
        </w:rPr>
        <w:t>：</w:t>
      </w:r>
    </w:p>
    <w:p w:rsidR="0018722C">
      <w:pPr>
        <w:topLinePunct/>
      </w:pPr>
      <w:r>
        <w:rPr>
          <w:rFonts w:ascii="Times New Roman" w:eastAsia="Times New Roman"/>
        </w:rPr>
        <w:t>A3O</w:t>
      </w:r>
      <w:r>
        <w:t>人以下</w:t>
      </w:r>
      <w:r>
        <w:rPr>
          <w:rFonts w:ascii="Times New Roman" w:eastAsia="Times New Roman"/>
        </w:rPr>
        <w:t>B.30</w:t>
      </w:r>
      <w:r>
        <w:t>一</w:t>
      </w:r>
      <w:r>
        <w:rPr>
          <w:rFonts w:ascii="Times New Roman" w:eastAsia="Times New Roman"/>
        </w:rPr>
        <w:t>40 </w:t>
      </w:r>
      <w:r>
        <w:t>人</w:t>
      </w:r>
    </w:p>
    <w:p w:rsidR="0018722C">
      <w:pPr>
        <w:topLinePunct/>
      </w:pPr>
      <w:r>
        <w:rPr>
          <w:rFonts w:ascii="Times New Roman" w:eastAsia="Times New Roman"/>
        </w:rPr>
        <w:t>C</w:t>
      </w:r>
      <w:r>
        <w:t>一般</w:t>
      </w:r>
      <w:r>
        <w:rPr>
          <w:rFonts w:ascii="Times New Roman" w:eastAsia="Times New Roman"/>
        </w:rPr>
        <w:t>E</w:t>
      </w:r>
      <w:r>
        <w:t>不满意</w:t>
      </w:r>
      <w:r>
        <w:rPr>
          <w:rFonts w:ascii="Times New Roman" w:eastAsia="Times New Roman"/>
        </w:rPr>
        <w:t>F</w:t>
      </w:r>
      <w:r>
        <w:t>十分不满意</w:t>
      </w:r>
    </w:p>
    <w:p w:rsidR="0018722C">
      <w:pPr>
        <w:topLinePunct/>
      </w:pPr>
      <w:r>
        <w:rPr>
          <w:rFonts w:ascii="Times New Roman" w:eastAsia="Times New Roman"/>
        </w:rPr>
        <w:t>C.41</w:t>
      </w:r>
      <w:r>
        <w:t>一</w:t>
      </w:r>
      <w:r>
        <w:rPr>
          <w:rFonts w:ascii="Times New Roman" w:eastAsia="Times New Roman"/>
        </w:rPr>
        <w:t>50</w:t>
      </w:r>
      <w:r>
        <w:t>人</w:t>
      </w:r>
      <w:r>
        <w:rPr>
          <w:rFonts w:ascii="Times New Roman" w:eastAsia="Times New Roman"/>
        </w:rPr>
        <w:t>D.51</w:t>
      </w:r>
      <w:r>
        <w:t>人以上</w:t>
      </w:r>
    </w:p>
    <w:p w:rsidR="0018722C">
      <w:pPr>
        <w:topLinePunct/>
      </w:pPr>
      <w:r>
        <w:rPr>
          <w:rFonts w:ascii="Times New Roman" w:eastAsia="Times New Roman"/>
        </w:rPr>
        <w:t>20.</w:t>
      </w:r>
      <w:r>
        <w:t>你理想的每个体育课人数应为</w:t>
      </w:r>
    </w:p>
    <w:p w:rsidR="0018722C">
      <w:pPr>
        <w:topLinePunct/>
      </w:pPr>
      <w:r>
        <w:rPr>
          <w:rFonts w:ascii="Times New Roman" w:eastAsia="Times New Roman"/>
        </w:rPr>
        <w:t>A.30</w:t>
      </w:r>
      <w:r>
        <w:t>人以下</w:t>
      </w:r>
      <w:r>
        <w:rPr>
          <w:rFonts w:ascii="Times New Roman" w:eastAsia="Times New Roman"/>
        </w:rPr>
        <w:t>B.30</w:t>
      </w:r>
      <w:r>
        <w:t>一</w:t>
      </w:r>
      <w:r>
        <w:rPr>
          <w:rFonts w:ascii="Times New Roman" w:eastAsia="Times New Roman"/>
        </w:rPr>
        <w:t>40</w:t>
      </w:r>
      <w:r>
        <w:t>人</w:t>
      </w:r>
      <w:r>
        <w:rPr>
          <w:rFonts w:ascii="Times New Roman" w:eastAsia="Times New Roman"/>
        </w:rPr>
        <w:t>C41</w:t>
      </w:r>
      <w:r>
        <w:t>一</w:t>
      </w:r>
      <w:r>
        <w:rPr>
          <w:rFonts w:ascii="Times New Roman" w:eastAsia="Times New Roman"/>
        </w:rPr>
        <w:t>50</w:t>
      </w:r>
      <w:r>
        <w:t>人</w:t>
      </w:r>
      <w:r>
        <w:rPr>
          <w:rFonts w:ascii="Times New Roman" w:eastAsia="Times New Roman"/>
        </w:rPr>
        <w:t>D.</w:t>
      </w:r>
      <w:r w:rsidR="004B696B">
        <w:rPr>
          <w:rFonts w:ascii="Times New Roman" w:eastAsia="Times New Roman"/>
        </w:rPr>
        <w:t xml:space="preserve"> </w:t>
      </w:r>
      <w:r w:rsidR="004B696B">
        <w:rPr>
          <w:rFonts w:ascii="Times New Roman" w:eastAsia="Times New Roman"/>
        </w:rPr>
        <w:t>sl</w:t>
      </w:r>
      <w:r>
        <w:t>人以上</w:t>
      </w:r>
    </w:p>
    <w:p w:rsidR="0018722C">
      <w:pPr>
        <w:topLinePunct/>
      </w:pPr>
      <w:r>
        <w:rPr>
          <w:rFonts w:ascii="Times New Roman" w:eastAsia="Times New Roman"/>
        </w:rPr>
        <w:t>21.</w:t>
      </w:r>
      <w:r>
        <w:t>你认为体育上课的形式应该是</w:t>
      </w:r>
      <w:r>
        <w:rPr>
          <w:rFonts w:ascii="Times New Roman" w:eastAsia="Times New Roman"/>
          <w:rFonts w:hint="eastAsia"/>
        </w:rPr>
        <w:t>：</w:t>
      </w:r>
    </w:p>
    <w:p w:rsidR="0018722C">
      <w:pPr>
        <w:topLinePunct/>
      </w:pPr>
      <w:r>
        <w:rPr>
          <w:rFonts w:ascii="Times New Roman" w:eastAsia="Times New Roman"/>
        </w:rPr>
        <w:t>A.</w:t>
      </w:r>
      <w:r>
        <w:t>自然班教学组织形式</w:t>
      </w:r>
    </w:p>
    <w:p w:rsidR="0018722C">
      <w:pPr>
        <w:topLinePunct/>
      </w:pPr>
      <w:r>
        <w:rPr>
          <w:rFonts w:ascii="Times New Roman" w:eastAsia="Times New Roman"/>
        </w:rPr>
        <w:t>B.</w:t>
      </w:r>
      <w:r>
        <w:t>同年级不同专业按兴趣分班的教学组织形式</w:t>
      </w:r>
    </w:p>
    <w:p w:rsidR="0018722C">
      <w:pPr>
        <w:topLinePunct/>
      </w:pPr>
      <w:r>
        <w:rPr>
          <w:rFonts w:ascii="Times New Roman" w:eastAsia="Times New Roman"/>
        </w:rPr>
        <w:t>C.</w:t>
      </w:r>
      <w:r>
        <w:t>不同年级同种专业按兴趣分班的教学组织形式</w:t>
      </w:r>
    </w:p>
    <w:p w:rsidR="0018722C">
      <w:pPr>
        <w:topLinePunct/>
      </w:pPr>
      <w:r>
        <w:rPr>
          <w:rFonts w:ascii="Times New Roman" w:eastAsia="Times New Roman"/>
        </w:rPr>
        <w:t>D.</w:t>
      </w:r>
      <w:r>
        <w:t>不同年级不同专业按兴趣分班的教学组织形式</w:t>
      </w:r>
    </w:p>
    <w:p w:rsidR="0018722C">
      <w:pPr>
        <w:topLinePunct/>
      </w:pPr>
      <w:r>
        <w:rPr>
          <w:rFonts w:ascii="Times New Roman" w:eastAsia="Times New Roman"/>
        </w:rPr>
        <w:t>22.</w:t>
      </w:r>
      <w:r>
        <w:t>你对贵校现有场地场馆情况的满意程度</w:t>
      </w:r>
      <w:r>
        <w:rPr>
          <w:rFonts w:ascii="Times New Roman" w:eastAsia="Times New Roman"/>
          <w:rFonts w:hint="eastAsia"/>
        </w:rPr>
        <w:t>：</w:t>
      </w:r>
    </w:p>
    <w:p w:rsidR="0018722C">
      <w:pPr>
        <w:topLinePunct/>
      </w:pPr>
      <w:r>
        <w:rPr>
          <w:rFonts w:ascii="Times New Roman" w:eastAsia="Times New Roman"/>
        </w:rPr>
        <w:t>A.</w:t>
      </w:r>
      <w:r>
        <w:t>完全能满足我的各种锻炼需求</w:t>
      </w:r>
    </w:p>
    <w:p w:rsidR="0018722C">
      <w:pPr>
        <w:topLinePunct/>
      </w:pPr>
      <w:r>
        <w:rPr>
          <w:rFonts w:ascii="Times New Roman" w:eastAsia="Times New Roman"/>
        </w:rPr>
        <w:t>B.</w:t>
      </w:r>
      <w:r>
        <w:t>基本能满足大部分同学锻炼需求</w:t>
      </w:r>
    </w:p>
    <w:p w:rsidR="0018722C">
      <w:pPr>
        <w:topLinePunct/>
      </w:pPr>
      <w:r>
        <w:rPr>
          <w:rFonts w:ascii="Times New Roman" w:eastAsia="Times New Roman"/>
        </w:rPr>
        <w:t>C.</w:t>
      </w:r>
      <w:r>
        <w:t>基本能满足小部分同学锻炼需求</w:t>
      </w:r>
    </w:p>
    <w:p w:rsidR="0018722C">
      <w:pPr>
        <w:topLinePunct/>
      </w:pPr>
      <w:r>
        <w:rPr>
          <w:rFonts w:ascii="Times New Roman" w:eastAsia="Times New Roman"/>
        </w:rPr>
        <w:t>D.</w:t>
      </w:r>
      <w:r>
        <w:t>不能满足学生锻炼的需求</w:t>
      </w:r>
    </w:p>
    <w:p w:rsidR="0018722C">
      <w:pPr>
        <w:topLinePunct/>
      </w:pPr>
      <w:r>
        <w:rPr>
          <w:rFonts w:ascii="Times New Roman" w:eastAsia="Times New Roman"/>
        </w:rPr>
        <w:t>E.</w:t>
      </w:r>
      <w:r>
        <w:t>完全不能满足学生锻炼的需求</w:t>
      </w:r>
    </w:p>
    <w:p w:rsidR="0018722C">
      <w:pPr>
        <w:topLinePunct/>
      </w:pPr>
      <w:r>
        <w:rPr>
          <w:rFonts w:ascii="Times New Roman" w:eastAsia="Times New Roman"/>
        </w:rPr>
        <w:t>23.</w:t>
      </w:r>
      <w:r>
        <w:t>你认为有没有必要完善体育场地设施</w:t>
      </w:r>
      <w:r>
        <w:rPr>
          <w:rFonts w:ascii="Times New Roman" w:eastAsia="Times New Roman"/>
          <w:rFonts w:hint="eastAsia"/>
        </w:rPr>
        <w:t>：</w:t>
      </w:r>
    </w:p>
    <w:p w:rsidR="0018722C">
      <w:pPr>
        <w:spacing w:before="1"/>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- 13 -</w:t>
      </w:r>
    </w:p>
    <w:p w:rsidR="0018722C">
      <w:pPr>
        <w:topLinePunct/>
      </w:pPr>
      <w:r>
        <w:rPr>
          <w:rFonts w:ascii="Times New Roman" w:eastAsia="Times New Roman"/>
        </w:rPr>
        <w:t>A.</w:t>
      </w:r>
      <w:r>
        <w:t>有必要</w:t>
      </w:r>
      <w:r>
        <w:rPr>
          <w:rFonts w:ascii="Times New Roman" w:eastAsia="Times New Roman"/>
        </w:rPr>
        <w:t>B.</w:t>
      </w:r>
      <w:r>
        <w:t>没有必要</w:t>
      </w:r>
      <w:r>
        <w:rPr>
          <w:rFonts w:ascii="Times New Roman" w:eastAsia="Times New Roman"/>
        </w:rPr>
        <w:t>C</w:t>
      </w:r>
      <w:r>
        <w:t>无所谓</w:t>
      </w:r>
    </w:p>
    <w:p w:rsidR="0018722C">
      <w:pPr>
        <w:topLinePunct/>
      </w:pPr>
      <w:r>
        <w:rPr>
          <w:rFonts w:ascii="Times New Roman" w:eastAsia="Times New Roman"/>
        </w:rPr>
        <w:t>24.</w:t>
      </w:r>
      <w:r>
        <w:t>你认为有没有必要进行体育教学改革</w:t>
      </w:r>
      <w:r>
        <w:rPr>
          <w:rFonts w:ascii="Times New Roman" w:eastAsia="Times New Roman"/>
          <w:rFonts w:hint="eastAsia"/>
        </w:rPr>
        <w:t>：</w:t>
      </w:r>
    </w:p>
    <w:p w:rsidR="0018722C">
      <w:pPr>
        <w:topLinePunct/>
      </w:pPr>
      <w:r>
        <w:rPr>
          <w:rFonts w:ascii="Times New Roman" w:eastAsia="Times New Roman"/>
        </w:rPr>
        <w:t>A.</w:t>
      </w:r>
      <w:r>
        <w:t>有</w:t>
      </w:r>
      <w:r>
        <w:rPr>
          <w:rFonts w:ascii="Times New Roman" w:eastAsia="Times New Roman"/>
        </w:rPr>
        <w:t>B.</w:t>
      </w:r>
      <w:r>
        <w:t>没有</w:t>
      </w:r>
    </w:p>
    <w:p w:rsidR="0018722C">
      <w:pPr>
        <w:spacing w:before="92"/>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- 14 -</w:t>
      </w:r>
    </w:p>
    <w:p w:rsidR="0018722C">
      <w:pPr>
        <w:pStyle w:val="Heading3"/>
        <w:topLinePunct/>
        <w:ind w:left="200" w:hangingChars="200" w:hanging="200"/>
      </w:pPr>
      <w:bookmarkStart w:id="900972" w:name="_Toc686900972"/>
      <w:bookmarkStart w:name="附件三 " w:id="144"/>
      <w:bookmarkEnd w:id="144"/>
      <w:bookmarkStart w:name="_bookmark44" w:id="145"/>
      <w:bookmarkEnd w:id="145"/>
      <w:r>
        <w:t>附件三</w:t>
      </w:r>
      <w:bookmarkEnd w:id="900972"/>
    </w:p>
    <w:p w:rsidR="0018722C">
      <w:pPr>
        <w:topLinePunct/>
      </w:pPr>
      <w:r>
        <w:rPr>
          <w:rFonts w:cstheme="minorBidi" w:hAnsiTheme="minorHAnsi" w:eastAsiaTheme="minorHAnsi" w:asciiTheme="minorHAnsi"/>
        </w:rPr>
        <w:t>《安徽省卫生类高职院校体育教学现状调查研究》</w:t>
      </w:r>
      <w:r>
        <w:rPr>
          <w:rFonts w:cstheme="minorBidi" w:hAnsiTheme="minorHAnsi" w:eastAsiaTheme="minorHAnsi" w:asciiTheme="minorHAnsi"/>
        </w:rPr>
        <w:t>安徽省卫生类高职院校体育负责人访谈纲要</w:t>
      </w:r>
    </w:p>
    <w:p w:rsidR="0018722C">
      <w:pPr>
        <w:topLinePunct/>
      </w:pPr>
      <w:r>
        <w:rPr>
          <w:rFonts w:ascii="Times New Roman" w:eastAsia="Times New Roman"/>
        </w:rPr>
        <w:t>1.</w:t>
      </w:r>
      <w:r>
        <w:t>贵校领导对体育教学工作的重视程度</w:t>
      </w:r>
      <w:r>
        <w:rPr>
          <w:rFonts w:ascii="Times New Roman" w:eastAsia="Times New Roman"/>
          <w:rFonts w:hint="eastAsia"/>
        </w:rPr>
        <w:t>？</w:t>
      </w:r>
    </w:p>
    <w:p w:rsidR="0018722C">
      <w:pPr>
        <w:topLinePunct/>
      </w:pPr>
      <w:r>
        <w:rPr>
          <w:rFonts w:ascii="Times New Roman" w:eastAsia="Times New Roman"/>
        </w:rPr>
        <w:t>2.</w:t>
      </w:r>
      <w:r>
        <w:t>体育教学和体育教师在贵校相对于其他专业的地位</w:t>
      </w:r>
      <w:r>
        <w:rPr>
          <w:rFonts w:ascii="Times New Roman" w:eastAsia="Times New Roman"/>
          <w:rFonts w:hint="eastAsia"/>
        </w:rPr>
        <w:t>？</w:t>
      </w:r>
    </w:p>
    <w:p w:rsidR="0018722C">
      <w:pPr>
        <w:topLinePunct/>
      </w:pPr>
      <w:r>
        <w:rPr>
          <w:rFonts w:ascii="Times New Roman" w:eastAsia="Times New Roman"/>
        </w:rPr>
        <w:t>3.</w:t>
      </w:r>
      <w:r>
        <w:t>贵校体育教师和学生人数是多少</w:t>
      </w:r>
      <w:r>
        <w:rPr>
          <w:rFonts w:ascii="Times New Roman" w:eastAsia="Times New Roman"/>
          <w:rFonts w:hint="eastAsia"/>
        </w:rPr>
        <w:t>？</w:t>
      </w:r>
    </w:p>
    <w:p w:rsidR="0018722C">
      <w:pPr>
        <w:topLinePunct/>
      </w:pPr>
      <w:r>
        <w:rPr>
          <w:rFonts w:ascii="Times New Roman" w:eastAsia="Times New Roman"/>
        </w:rPr>
        <w:t>4.</w:t>
      </w:r>
      <w:r>
        <w:t>贵校现有的场地情况</w:t>
      </w:r>
      <w:r>
        <w:rPr>
          <w:rFonts w:ascii="Times New Roman" w:eastAsia="Times New Roman"/>
          <w:rFonts w:hint="eastAsia"/>
        </w:rPr>
        <w:t>，</w:t>
      </w:r>
      <w:r>
        <w:t>及室外场地和室内场地面积分别是多少</w:t>
      </w:r>
      <w:r>
        <w:rPr>
          <w:rFonts w:ascii="Times New Roman" w:eastAsia="Times New Roman"/>
          <w:rFonts w:hint="eastAsia"/>
        </w:rPr>
        <w:t>？</w:t>
      </w:r>
    </w:p>
    <w:p w:rsidR="0018722C">
      <w:pPr>
        <w:topLinePunct/>
      </w:pPr>
      <w:r>
        <w:rPr>
          <w:rFonts w:ascii="Times New Roman" w:eastAsia="Times New Roman"/>
        </w:rPr>
        <w:t>5.</w:t>
      </w:r>
      <w:r>
        <w:t>贵校设有的体育场地</w:t>
      </w:r>
      <w:r>
        <w:rPr>
          <w:rFonts w:ascii="Times New Roman" w:eastAsia="Times New Roman"/>
          <w:rFonts w:hint="eastAsia"/>
        </w:rPr>
        <w:t>？</w:t>
      </w:r>
    </w:p>
    <w:p w:rsidR="0018722C">
      <w:pPr>
        <w:topLinePunct/>
      </w:pPr>
      <w:r>
        <w:rPr>
          <w:rFonts w:ascii="Times New Roman" w:eastAsia="Times New Roman"/>
        </w:rPr>
        <w:t>6.</w:t>
      </w:r>
      <w:r>
        <w:t>下表是进行体育教学改革时可能出现的问题</w:t>
      </w:r>
      <w:r>
        <w:rPr>
          <w:rFonts w:ascii="Times New Roman" w:eastAsia="Times New Roman"/>
          <w:rFonts w:hint="eastAsia"/>
        </w:rPr>
        <w:t>，</w:t>
      </w:r>
      <w:r>
        <w:t>请您根据问题的对改革的影响程度进行打分</w:t>
      </w: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3274"/>
        <w:gridCol w:w="838"/>
        <w:gridCol w:w="824"/>
        <w:gridCol w:w="868"/>
        <w:gridCol w:w="869"/>
        <w:gridCol w:w="869"/>
      </w:tblGrid>
      <w:tr>
        <w:trPr>
          <w:trHeight w:val="720" w:hRule="atLeast"/>
        </w:trPr>
        <w:tc>
          <w:tcPr>
            <w:tcW w:w="67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学生</w:t>
            </w:r>
          </w:p>
        </w:tc>
        <w:tc>
          <w:tcPr>
            <w:tcW w:w="3274" w:type="dxa"/>
          </w:tcPr>
          <w:p w:rsidR="0018722C">
            <w:pPr>
              <w:topLinePunct/>
              <w:ind w:leftChars="0" w:left="0" w:rightChars="0" w:right="0" w:firstLineChars="0" w:firstLine="0"/>
              <w:spacing w:line="240" w:lineRule="atLeast"/>
            </w:pPr>
            <w:r>
              <w:t>学生时间紧无瑕关心体育</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身体素质差</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对体育认识不够深刻</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参与积极性不够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参与体育课的动机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val="restart"/>
          </w:tcPr>
          <w:p w:rsidR="0018722C">
            <w:pPr>
              <w:topLinePunct/>
              <w:ind w:leftChars="0" w:left="0" w:rightChars="0" w:right="0" w:firstLineChars="0" w:firstLine="0"/>
              <w:spacing w:line="240" w:lineRule="atLeast"/>
            </w:pPr>
            <w:r>
              <w:t>领导</w:t>
            </w:r>
          </w:p>
        </w:tc>
        <w:tc>
          <w:tcPr>
            <w:tcW w:w="3274" w:type="dxa"/>
          </w:tcPr>
          <w:p w:rsidR="0018722C">
            <w:pPr>
              <w:topLinePunct/>
              <w:ind w:leftChars="0" w:left="0" w:rightChars="0" w:right="0" w:firstLineChars="0" w:firstLine="0"/>
              <w:spacing w:line="240" w:lineRule="atLeast"/>
            </w:pPr>
            <w:r>
              <w:t>对体育认识不够深刻</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对体育重视不够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val="restart"/>
          </w:tcPr>
          <w:p w:rsidR="0018722C">
            <w:pPr>
              <w:topLinePunct/>
              <w:ind w:leftChars="0" w:left="0" w:rightChars="0" w:right="0" w:firstLineChars="0" w:firstLine="0"/>
              <w:spacing w:line="240" w:lineRule="atLeast"/>
            </w:pPr>
            <w:r>
              <w:t>教师</w:t>
            </w:r>
          </w:p>
        </w:tc>
        <w:tc>
          <w:tcPr>
            <w:tcW w:w="3274" w:type="dxa"/>
          </w:tcPr>
          <w:p w:rsidR="0018722C">
            <w:pPr>
              <w:topLinePunct/>
              <w:ind w:leftChars="0" w:left="0" w:rightChars="0" w:right="0" w:firstLineChars="0" w:firstLine="0"/>
              <w:spacing w:line="240" w:lineRule="atLeast"/>
            </w:pPr>
            <w:r>
              <w:t>体育教师人员不够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6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参加体育改革的动机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体育教师的能力</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bl>
    <w:p w:rsidR="0018722C">
      <w:pPr>
        <w:topLinePunct/>
        <w:pStyle w:val="affa"/>
      </w:pPr>
    </w:p>
    <w:p w:rsidR="0018722C">
      <w:pPr>
        <w:spacing w:before="1"/>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- 15 -</w:t>
      </w:r>
    </w:p>
    <w:p w:rsidR="0018722C">
      <w:pPr>
        <w:rPr/>
        <w:topLinePunct/>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3274"/>
        <w:gridCol w:w="838"/>
        <w:gridCol w:w="824"/>
        <w:gridCol w:w="868"/>
        <w:gridCol w:w="869"/>
        <w:gridCol w:w="869"/>
      </w:tblGrid>
      <w:tr>
        <w:trPr>
          <w:trHeight w:val="660" w:hRule="atLeast"/>
        </w:trPr>
        <w:tc>
          <w:tcPr>
            <w:tcW w:w="679" w:type="dxa"/>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没有足够的时间</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40" w:hRule="atLeast"/>
        </w:trPr>
        <w:tc>
          <w:tcPr>
            <w:tcW w:w="679" w:type="dxa"/>
            <w:vMerge w:val="restart"/>
          </w:tcPr>
          <w:p w:rsidR="0018722C">
            <w:pPr>
              <w:topLinePunct/>
              <w:ind w:leftChars="0" w:left="0" w:rightChars="0" w:right="0" w:firstLineChars="0" w:firstLine="0"/>
              <w:spacing w:line="240" w:lineRule="atLeast"/>
            </w:pPr>
            <w:r>
              <w:t>奖励机</w:t>
            </w:r>
          </w:p>
          <w:p w:rsidR="0018722C">
            <w:pPr>
              <w:topLinePunct/>
              <w:ind w:leftChars="0" w:left="0" w:rightChars="0" w:right="0" w:firstLineChars="0" w:firstLine="0"/>
              <w:spacing w:line="240" w:lineRule="atLeast"/>
            </w:pPr>
            <w:r>
              <w:t>制</w:t>
            </w:r>
          </w:p>
        </w:tc>
        <w:tc>
          <w:tcPr>
            <w:tcW w:w="3274" w:type="dxa"/>
          </w:tcPr>
          <w:p w:rsidR="0018722C">
            <w:pPr>
              <w:topLinePunct/>
              <w:ind w:leftChars="0" w:left="0" w:rightChars="0" w:right="0" w:firstLineChars="0" w:firstLine="0"/>
              <w:spacing w:line="240" w:lineRule="atLeast"/>
            </w:pPr>
            <w:r>
              <w:t>将发布分明影响积极性</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12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公平性不好“任人唯亲”</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20" w:hRule="atLeast"/>
        </w:trPr>
        <w:tc>
          <w:tcPr>
            <w:tcW w:w="679" w:type="dxa"/>
            <w:vMerge w:val="restart"/>
          </w:tcPr>
          <w:p w:rsidR="0018722C">
            <w:pPr>
              <w:topLinePunct/>
              <w:ind w:leftChars="0" w:left="0" w:rightChars="0" w:right="0" w:firstLineChars="0" w:firstLine="0"/>
              <w:spacing w:line="240" w:lineRule="atLeast"/>
            </w:pPr>
            <w:r>
              <w:t>场地</w:t>
            </w:r>
          </w:p>
        </w:tc>
        <w:tc>
          <w:tcPr>
            <w:tcW w:w="3274" w:type="dxa"/>
          </w:tcPr>
          <w:p w:rsidR="0018722C">
            <w:pPr>
              <w:topLinePunct/>
              <w:ind w:leftChars="0" w:left="0" w:rightChars="0" w:right="0" w:firstLineChars="0" w:firstLine="0"/>
              <w:spacing w:line="240" w:lineRule="atLeast"/>
            </w:pPr>
            <w:r>
              <w:t>场地空间有限</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场地单一</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70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场地废旧</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80" w:hRule="atLeast"/>
        </w:trPr>
        <w:tc>
          <w:tcPr>
            <w:tcW w:w="679" w:type="dxa"/>
            <w:vMerge w:val="restart"/>
          </w:tcPr>
          <w:p w:rsidR="0018722C">
            <w:pPr>
              <w:topLinePunct/>
              <w:ind w:leftChars="0" w:left="0" w:rightChars="0" w:right="0" w:firstLineChars="0" w:firstLine="0"/>
              <w:spacing w:line="240" w:lineRule="atLeast"/>
            </w:pPr>
            <w:r>
              <w:t>课程与教</w:t>
            </w:r>
          </w:p>
          <w:p w:rsidR="0018722C">
            <w:pPr>
              <w:topLinePunct/>
              <w:ind w:leftChars="0" w:left="0" w:rightChars="0" w:right="0" w:firstLineChars="0" w:firstLine="0"/>
              <w:spacing w:line="240" w:lineRule="atLeast"/>
            </w:pPr>
            <w:r>
              <w:t>材</w:t>
            </w:r>
          </w:p>
        </w:tc>
        <w:tc>
          <w:tcPr>
            <w:tcW w:w="3274" w:type="dxa"/>
          </w:tcPr>
          <w:p w:rsidR="0018722C">
            <w:pPr>
              <w:topLinePunct/>
              <w:ind w:leftChars="0" w:left="0" w:rightChars="0" w:right="0" w:firstLineChars="0" w:firstLine="0"/>
              <w:spacing w:line="240" w:lineRule="atLeast"/>
            </w:pPr>
            <w:r>
              <w:t>课时不够</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162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教材落后编写教材困难</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640" w:hRule="atLeast"/>
        </w:trPr>
        <w:tc>
          <w:tcPr>
            <w:tcW w:w="679" w:type="dxa"/>
            <w:vMerge w:val="restart"/>
          </w:tcPr>
          <w:p w:rsidR="0018722C">
            <w:pPr>
              <w:topLinePunct/>
              <w:ind w:leftChars="0" w:left="0" w:rightChars="0" w:right="0" w:firstLineChars="0" w:firstLine="0"/>
              <w:spacing w:line="240" w:lineRule="atLeast"/>
            </w:pPr>
            <w:r>
              <w:t>其他</w:t>
            </w:r>
          </w:p>
        </w:tc>
        <w:tc>
          <w:tcPr>
            <w:tcW w:w="3274" w:type="dxa"/>
          </w:tcPr>
          <w:p w:rsidR="0018722C">
            <w:pPr>
              <w:topLinePunct/>
              <w:ind w:leftChars="0" w:left="0" w:rightChars="0" w:right="0" w:firstLineChars="0" w:firstLine="0"/>
              <w:spacing w:line="240" w:lineRule="atLeast"/>
            </w:pPr>
            <w:r>
              <w:t>资金问题</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r>
        <w:trPr>
          <w:trHeight w:val="920" w:hRule="atLeast"/>
        </w:trPr>
        <w:tc>
          <w:tcPr>
            <w:tcW w:w="679" w:type="dxa"/>
            <w:vMerge/>
            <w:tcBorders>
              <w:top w:val="nil"/>
            </w:tcBorders>
          </w:tcPr>
          <w:p w:rsidR="0018722C">
            <w:pPr>
              <w:topLinePunct/>
              <w:ind w:leftChars="0" w:left="0" w:rightChars="0" w:right="0" w:firstLineChars="0" w:firstLine="0"/>
              <w:spacing w:line="240" w:lineRule="atLeast"/>
            </w:pPr>
          </w:p>
        </w:tc>
        <w:tc>
          <w:tcPr>
            <w:tcW w:w="3274" w:type="dxa"/>
          </w:tcPr>
          <w:p w:rsidR="0018722C">
            <w:pPr>
              <w:topLinePunct/>
              <w:ind w:leftChars="0" w:left="0" w:rightChars="0" w:right="0" w:firstLineChars="0" w:firstLine="0"/>
              <w:spacing w:line="240" w:lineRule="atLeast"/>
            </w:pPr>
            <w:r>
              <w:t>学校传统的 教学理念根深蒂</w:t>
            </w:r>
          </w:p>
          <w:p w:rsidR="0018722C">
            <w:pPr>
              <w:topLinePunct/>
              <w:ind w:leftChars="0" w:left="0" w:rightChars="0" w:right="0" w:firstLineChars="0" w:firstLine="0"/>
              <w:spacing w:line="240" w:lineRule="atLeast"/>
            </w:pPr>
            <w:r>
              <w:t>固</w:t>
            </w:r>
          </w:p>
        </w:tc>
        <w:tc>
          <w:tcPr>
            <w:tcW w:w="838" w:type="dxa"/>
          </w:tcPr>
          <w:p w:rsidR="0018722C">
            <w:pPr>
              <w:topLinePunct/>
              <w:ind w:leftChars="0" w:left="0" w:rightChars="0" w:right="0" w:firstLineChars="0" w:firstLine="0"/>
              <w:spacing w:line="240" w:lineRule="atLeast"/>
            </w:pPr>
            <w:r>
              <w:rPr>
                <w:rFonts w:ascii="Times New Roman"/>
              </w:rPr>
              <w:t>1</w:t>
            </w:r>
          </w:p>
        </w:tc>
        <w:tc>
          <w:tcPr>
            <w:tcW w:w="824" w:type="dxa"/>
          </w:tcPr>
          <w:p w:rsidR="0018722C">
            <w:pPr>
              <w:topLinePunct/>
              <w:ind w:leftChars="0" w:left="0" w:rightChars="0" w:right="0" w:firstLineChars="0" w:firstLine="0"/>
              <w:spacing w:line="240" w:lineRule="atLeast"/>
            </w:pPr>
            <w:r>
              <w:rPr>
                <w:rFonts w:ascii="Times New Roman"/>
              </w:rPr>
              <w:t>2</w:t>
            </w:r>
          </w:p>
        </w:tc>
        <w:tc>
          <w:tcPr>
            <w:tcW w:w="868" w:type="dxa"/>
          </w:tcPr>
          <w:p w:rsidR="0018722C">
            <w:pPr>
              <w:topLinePunct/>
              <w:ind w:leftChars="0" w:left="0" w:rightChars="0" w:right="0" w:firstLineChars="0" w:firstLine="0"/>
              <w:spacing w:line="240" w:lineRule="atLeast"/>
            </w:pPr>
            <w:r>
              <w:rPr>
                <w:rFonts w:ascii="Times New Roman"/>
              </w:rPr>
              <w:t>3</w:t>
            </w:r>
          </w:p>
        </w:tc>
        <w:tc>
          <w:tcPr>
            <w:tcW w:w="869" w:type="dxa"/>
          </w:tcPr>
          <w:p w:rsidR="0018722C">
            <w:pPr>
              <w:topLinePunct/>
              <w:ind w:leftChars="0" w:left="0" w:rightChars="0" w:right="0" w:firstLineChars="0" w:firstLine="0"/>
              <w:spacing w:line="240" w:lineRule="atLeast"/>
            </w:pPr>
            <w:r>
              <w:rPr>
                <w:rFonts w:ascii="Times New Roman"/>
              </w:rPr>
              <w:t>4</w:t>
            </w:r>
          </w:p>
        </w:tc>
        <w:tc>
          <w:tcPr>
            <w:tcW w:w="869" w:type="dxa"/>
          </w:tcPr>
          <w:p w:rsidR="0018722C">
            <w:pPr>
              <w:topLinePunct/>
              <w:ind w:leftChars="0" w:left="0" w:rightChars="0" w:right="0" w:firstLineChars="0" w:firstLine="0"/>
              <w:spacing w:line="240" w:lineRule="atLeast"/>
            </w:pPr>
            <w:r>
              <w:rPr>
                <w:rFonts w:ascii="Times New Roman"/>
              </w:rPr>
              <w:t>5</w:t>
            </w:r>
          </w:p>
        </w:tc>
      </w:tr>
    </w:tbl>
    <w:p w:rsidR="0018722C">
      <w:pPr>
        <w:topLinePunct/>
        <w:pStyle w:val="affa"/>
      </w:pPr>
    </w:p>
    <w:p w:rsidR="0018722C">
      <w:pPr>
        <w:topLinePunct/>
      </w:pPr>
      <w:r>
        <w:t>再次感谢您的支持与帮助</w:t>
      </w:r>
      <w:r>
        <w:rPr>
          <w:rFonts w:ascii="Times New Roman" w:eastAsia="Times New Roman"/>
          <w:rFonts w:hint="eastAsia"/>
        </w:rPr>
        <w:t>！</w:t>
      </w:r>
    </w:p>
    <w:p w:rsidR="0018722C">
      <w:pPr>
        <w:spacing w:before="0"/>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- 16 -</w:t>
      </w:r>
    </w:p>
    <w:p w:rsidR="0018722C">
      <w:pPr>
        <w:topLinePunct/>
      </w:pPr>
      <w:bookmarkStart w:name="个人简历 在读期间发表的学术论文与研究成果 " w:id="146"/>
      <w:bookmarkEnd w:id="146"/>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姓名李鹏伟，性别男，出生年月：</w:t>
      </w:r>
      <w:r>
        <w:rPr>
          <w:rFonts w:ascii="Times New Roman" w:eastAsia="Times New Roman" w:cstheme="minorBidi" w:hAnsiTheme="minorHAnsi"/>
        </w:rPr>
        <w:t>1978</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月，文化程度本科，政治面貌中共党员，</w:t>
      </w:r>
      <w:r>
        <w:rPr>
          <w:rFonts w:ascii="Times New Roman" w:eastAsia="Times New Roman" w:cstheme="minorBidi" w:hAnsiTheme="minorHAnsi"/>
        </w:rPr>
        <w:t>1993</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月至</w:t>
      </w:r>
      <w:r>
        <w:rPr>
          <w:rFonts w:ascii="Times New Roman" w:eastAsia="Times New Roman" w:cstheme="minorBidi" w:hAnsiTheme="minorHAnsi"/>
        </w:rPr>
        <w:t>1999</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月在安徽省淮北市石台矿中学读初中，高中，</w:t>
      </w:r>
      <w:r>
        <w:rPr>
          <w:rFonts w:ascii="Times New Roman" w:eastAsia="Times New Roman" w:cstheme="minorBidi" w:hAnsiTheme="minorHAnsi"/>
        </w:rPr>
        <w:t>1999</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月至</w:t>
      </w:r>
      <w:r>
        <w:rPr>
          <w:rFonts w:ascii="Times New Roman" w:eastAsia="Times New Roman" w:cstheme="minorBidi" w:hAnsiTheme="minorHAnsi"/>
        </w:rPr>
        <w:t>2001</w:t>
      </w:r>
      <w:r>
        <w:rPr>
          <w:rFonts w:cstheme="minorBidi" w:hAnsiTheme="minorHAnsi" w:eastAsiaTheme="minorHAnsi" w:asciiTheme="minorHAnsi"/>
        </w:rPr>
        <w:t>年 </w:t>
      </w:r>
      <w:r>
        <w:rPr>
          <w:rFonts w:ascii="Times New Roman" w:eastAsia="Times New Roman" w:cstheme="minorBidi" w:hAnsiTheme="minorHAnsi"/>
        </w:rPr>
        <w:t>6</w:t>
      </w:r>
    </w:p>
    <w:p w:rsidR="0018722C">
      <w:pPr>
        <w:topLinePunct/>
      </w:pPr>
      <w:r>
        <w:rPr>
          <w:rFonts w:cstheme="minorBidi" w:hAnsiTheme="minorHAnsi" w:eastAsiaTheme="minorHAnsi" w:asciiTheme="minorHAnsi"/>
        </w:rPr>
        <w:t>月，</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月至</w:t>
      </w:r>
      <w:r>
        <w:rPr>
          <w:rFonts w:ascii="Times New Roman" w:eastAsia="Times New Roman" w:cstheme="minorBidi" w:hAnsiTheme="minorHAnsi"/>
        </w:rPr>
        <w:t>2005</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分别在宿州师专和淮北煤师院体育系读大学，</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月至今在皖北卫生职业学院任教，在读期间科研情况：</w:t>
      </w:r>
    </w:p>
    <w:p w:rsidR="0018722C">
      <w:pPr>
        <w:topLinePunct/>
      </w:pPr>
      <w:r>
        <w:rPr>
          <w:rFonts w:cstheme="minorBidi" w:hAnsiTheme="minorHAnsi" w:eastAsiaTheme="minorHAnsi" w:asciiTheme="minorHAnsi" w:ascii="Times New Roman" w:eastAsia="Times New Roman"/>
        </w:rPr>
        <w:t>2015</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月《内蒙古教》杂志《关于高职院校篮球教学模式创新的实践与探索》，</w:t>
      </w:r>
      <w:r>
        <w:rPr>
          <w:rFonts w:ascii="Times New Roman" w:eastAsia="Times New Roman" w:cstheme="minorBidi" w:hAnsiTheme="minorHAnsi"/>
        </w:rPr>
        <w:t>2015 </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月安阳师范学院学报《篮球运动对男女生心理健康影响探析》。</w:t>
      </w:r>
    </w:p>
    <w:p w:rsidR="0018722C">
      <w:pPr>
        <w:spacing w:before="93"/>
        <w:ind w:leftChars="0" w:left="0" w:rightChars="0" w:right="130" w:firstLineChars="0" w:firstLine="0"/>
        <w:jc w:val="right"/>
        <w:topLinePunct/>
      </w:pPr>
      <w:r>
        <w:rPr>
          <w:kern w:val="2"/>
          <w:sz w:val="18"/>
          <w:szCs w:val="22"/>
          <w:rFonts w:cstheme="minorBidi" w:hAnsiTheme="minorHAnsi" w:eastAsiaTheme="minorHAnsi" w:asciiTheme="minorHAnsi" w:ascii="Times New Roman"/>
        </w:rPr>
        <w:t>- 17 -</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0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320007pt;margin-top:795.399963pt;width:13pt;height:12pt;mso-position-horizontal-relative:page;mso-position-vertical-relative:page;z-index:-90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90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0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320007pt;margin-top:795.399963pt;width:13pt;height:12pt;mso-position-horizontal-relative:page;mso-position-vertical-relative:page;z-index:-90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90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0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60" from="89.239998pt,98.519981pt" to="506.159998pt,98.51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1.190231pt;margin-top:84.210983pt;width:211.65pt;height:12.5pt;mso-position-horizontal-relative:page;mso-position-vertical-relative:page;z-index:-90736" type="#_x0000_t202" filled="false" stroked="false">
          <v:textbox inset="0,0,0,0">
            <w:txbxContent>
              <w:p>
                <w:pPr>
                  <w:spacing w:line="230" w:lineRule="exact" w:before="0"/>
                  <w:ind w:left="20" w:right="0" w:firstLine="0"/>
                  <w:jc w:val="left"/>
                  <w:rPr>
                    <w:sz w:val="21"/>
                  </w:rPr>
                </w:pPr>
                <w:r>
                  <w:rPr>
                    <w:spacing w:val="-18"/>
                    <w:w w:val="105"/>
                    <w:sz w:val="21"/>
                  </w:rPr>
                  <w:t>安徽省卫生类职业院校体育教学现状调查研究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_Ref665949591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_Ref665949592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88.519997pt,48.479984pt" to="506.879997pt,48.479984pt" stroked="true" strokeweight=".72pt" strokecolor="#000000">
          <v:stroke dashstyle="solid"/>
          <w10:wrap type="none"/>
        </v:line>
      </w:pict>
    </w:r>
    <w:r>
      <w:rPr/>
      <w:pict>
        <v:shape style="position:absolute;margin-left:242.699997pt;margin-top:35.725609pt;width:110pt;height:11pt;mso-position-horizontal-relative:page;mso-position-vertical-relative:page;z-index:-90664" type="#_x0000_t202" filled="false" stroked="false">
          <v:textbox inset="0,0,0,0">
            <w:txbxContent>
              <w:p>
                <w:pPr>
                  <w:spacing w:line="200" w:lineRule="exact" w:before="0"/>
                  <w:ind w:left="20" w:right="0" w:firstLine="0"/>
                  <w:jc w:val="left"/>
                  <w:rPr>
                    <w:sz w:val="18"/>
                  </w:rPr>
                </w:pPr>
                <w:r>
                  <w:rPr>
                    <w:sz w:val="18"/>
                  </w:rPr>
                  <w:t>北京体育大学硕士学位论文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68" from="89.239998pt,98.099983pt" to="506.159998pt,98.099983pt" stroked="true" strokeweight=".72pt" strokecolor="#000000">
          <v:stroke dashstyle="solid"/>
          <w10:wrap type="none"/>
        </v:line>
      </w:pict>
    </w:r>
    <w:r>
      <w:rPr/>
      <w:pict>
        <v:shape style="position:absolute;margin-left:242.699997pt;margin-top:85.405609pt;width:110pt;height:11pt;mso-position-horizontal-relative:page;mso-position-vertical-relative:page;z-index:-90544" type="#_x0000_t202" filled="false" stroked="false">
          <v:textbox inset="0,0,0,0">
            <w:txbxContent>
              <w:p>
                <w:pPr>
                  <w:spacing w:line="200" w:lineRule="exact" w:before="0"/>
                  <w:ind w:left="20" w:right="0" w:firstLine="0"/>
                  <w:jc w:val="left"/>
                  <w:rPr>
                    <w:sz w:val="18"/>
                  </w:rPr>
                </w:pPr>
                <w:r>
                  <w:rPr>
                    <w:sz w:val="18"/>
                  </w:rPr>
                  <w:t>北京体育大学硕士学位论文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88.519997pt,48.479984pt" to="506.879997pt,48.479984pt" stroked="true" strokeweight=".72pt" strokecolor="#000000">
          <v:stroke dashstyle="solid"/>
          <w10:wrap type="none"/>
        </v:line>
      </w:pict>
    </w:r>
    <w:r>
      <w:rPr/>
      <w:pict>
        <v:shape style="position:absolute;margin-left:242.699997pt;margin-top:35.725609pt;width:110pt;height:11pt;mso-position-horizontal-relative:page;mso-position-vertical-relative:page;z-index:-90664" type="#_x0000_t202" filled="false" stroked="false">
          <v:textbox inset="0,0,0,0">
            <w:txbxContent>
              <w:p>
                <w:pPr>
                  <w:spacing w:line="200" w:lineRule="exact" w:before="0"/>
                  <w:ind w:left="20" w:right="0" w:firstLine="0"/>
                  <w:jc w:val="left"/>
                  <w:rPr>
                    <w:sz w:val="18"/>
                  </w:rPr>
                </w:pPr>
                <w:r>
                  <w:rPr>
                    <w:sz w:val="18"/>
                  </w:rPr>
                  <w:t>北京体育大学硕士学位论文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68" from="89.239998pt,98.099983pt" to="506.159998pt,98.099983pt" stroked="true" strokeweight=".72pt" strokecolor="#000000">
          <v:stroke dashstyle="solid"/>
          <w10:wrap type="none"/>
        </v:line>
      </w:pict>
    </w:r>
    <w:r>
      <w:rPr/>
      <w:pict>
        <v:shape style="position:absolute;margin-left:242.699997pt;margin-top:85.405609pt;width:110pt;height:11pt;mso-position-horizontal-relative:page;mso-position-vertical-relative:page;z-index:-90544" type="#_x0000_t202" filled="false" stroked="false">
          <v:textbox inset="0,0,0,0">
            <w:txbxContent>
              <w:p>
                <w:pPr>
                  <w:spacing w:line="200" w:lineRule="exact" w:before="0"/>
                  <w:ind w:left="20" w:right="0" w:firstLine="0"/>
                  <w:jc w:val="left"/>
                  <w:rPr>
                    <w:sz w:val="18"/>
                  </w:rPr>
                </w:pPr>
                <w:r>
                  <w:rPr>
                    <w:sz w:val="18"/>
                  </w:rPr>
                  <w:t>北京体育大学硕士学位论文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0"/>
      <w:numFmt w:val="decimal"/>
      <w:lvlText w:val="[%1]"/>
      <w:lvlJc w:val="left"/>
      <w:pPr>
        <w:ind w:left="1364" w:hanging="450"/>
        <w:jc w:val="left"/>
      </w:pPr>
      <w:rPr>
        <w:rFonts w:hint="default" w:ascii="宋体" w:hAnsi="宋体" w:eastAsia="宋体" w:cs="宋体"/>
        <w:w w:val="100"/>
        <w:sz w:val="18"/>
        <w:szCs w:val="18"/>
      </w:rPr>
    </w:lvl>
    <w:lvl w:ilvl="1">
      <w:start w:val="18"/>
      <w:numFmt w:val="decimal"/>
      <w:lvlText w:val="[%2]"/>
      <w:lvlJc w:val="left"/>
      <w:pPr>
        <w:ind w:left="914" w:hanging="450"/>
        <w:jc w:val="right"/>
      </w:pPr>
      <w:rPr>
        <w:rFonts w:hint="default" w:ascii="宋体" w:hAnsi="宋体" w:eastAsia="宋体" w:cs="宋体"/>
        <w:w w:val="100"/>
        <w:sz w:val="18"/>
        <w:szCs w:val="18"/>
      </w:rPr>
    </w:lvl>
    <w:lvl w:ilvl="2">
      <w:start w:val="0"/>
      <w:numFmt w:val="bullet"/>
      <w:lvlText w:val="•"/>
      <w:lvlJc w:val="left"/>
      <w:pPr>
        <w:ind w:left="2251" w:hanging="450"/>
      </w:pPr>
      <w:rPr>
        <w:rFonts w:hint="default"/>
      </w:rPr>
    </w:lvl>
    <w:lvl w:ilvl="3">
      <w:start w:val="0"/>
      <w:numFmt w:val="bullet"/>
      <w:lvlText w:val="•"/>
      <w:lvlJc w:val="left"/>
      <w:pPr>
        <w:ind w:left="3143" w:hanging="450"/>
      </w:pPr>
      <w:rPr>
        <w:rFonts w:hint="default"/>
      </w:rPr>
    </w:lvl>
    <w:lvl w:ilvl="4">
      <w:start w:val="0"/>
      <w:numFmt w:val="bullet"/>
      <w:lvlText w:val="•"/>
      <w:lvlJc w:val="left"/>
      <w:pPr>
        <w:ind w:left="4035" w:hanging="450"/>
      </w:pPr>
      <w:rPr>
        <w:rFonts w:hint="default"/>
      </w:rPr>
    </w:lvl>
    <w:lvl w:ilvl="5">
      <w:start w:val="0"/>
      <w:numFmt w:val="bullet"/>
      <w:lvlText w:val="•"/>
      <w:lvlJc w:val="left"/>
      <w:pPr>
        <w:ind w:left="4927" w:hanging="450"/>
      </w:pPr>
      <w:rPr>
        <w:rFonts w:hint="default"/>
      </w:rPr>
    </w:lvl>
    <w:lvl w:ilvl="6">
      <w:start w:val="0"/>
      <w:numFmt w:val="bullet"/>
      <w:lvlText w:val="•"/>
      <w:lvlJc w:val="left"/>
      <w:pPr>
        <w:ind w:left="5819" w:hanging="450"/>
      </w:pPr>
      <w:rPr>
        <w:rFonts w:hint="default"/>
      </w:rPr>
    </w:lvl>
    <w:lvl w:ilvl="7">
      <w:start w:val="0"/>
      <w:numFmt w:val="bullet"/>
      <w:lvlText w:val="•"/>
      <w:lvlJc w:val="left"/>
      <w:pPr>
        <w:ind w:left="6710" w:hanging="450"/>
      </w:pPr>
      <w:rPr>
        <w:rFonts w:hint="default"/>
      </w:rPr>
    </w:lvl>
    <w:lvl w:ilvl="8">
      <w:start w:val="0"/>
      <w:numFmt w:val="bullet"/>
      <w:lvlText w:val="•"/>
      <w:lvlJc w:val="left"/>
      <w:pPr>
        <w:ind w:left="7602" w:hanging="450"/>
      </w:pPr>
      <w:rPr>
        <w:rFonts w:hint="default"/>
      </w:rPr>
    </w:lvl>
  </w:abstractNum>
  <w:abstractNum w:abstractNumId="10">
    <w:multiLevelType w:val="hybridMultilevel"/>
    <w:lvl w:ilvl="0">
      <w:start w:val="6"/>
      <w:numFmt w:val="decimal"/>
      <w:lvlText w:val="[%1]"/>
      <w:lvlJc w:val="left"/>
      <w:pPr>
        <w:ind w:left="1274" w:hanging="360"/>
        <w:jc w:val="left"/>
      </w:pPr>
      <w:rPr>
        <w:rFonts w:hint="default" w:ascii="宋体" w:hAnsi="宋体" w:eastAsia="宋体" w:cs="宋体"/>
        <w:w w:val="100"/>
        <w:sz w:val="18"/>
        <w:szCs w:val="18"/>
      </w:rPr>
    </w:lvl>
    <w:lvl w:ilvl="1">
      <w:start w:val="0"/>
      <w:numFmt w:val="bullet"/>
      <w:lvlText w:val="•"/>
      <w:lvlJc w:val="left"/>
      <w:pPr>
        <w:ind w:left="2090" w:hanging="360"/>
      </w:pPr>
      <w:rPr>
        <w:rFonts w:hint="default"/>
      </w:rPr>
    </w:lvl>
    <w:lvl w:ilvl="2">
      <w:start w:val="0"/>
      <w:numFmt w:val="bullet"/>
      <w:lvlText w:val="•"/>
      <w:lvlJc w:val="left"/>
      <w:pPr>
        <w:ind w:left="2901" w:hanging="360"/>
      </w:pPr>
      <w:rPr>
        <w:rFonts w:hint="default"/>
      </w:rPr>
    </w:lvl>
    <w:lvl w:ilvl="3">
      <w:start w:val="0"/>
      <w:numFmt w:val="bullet"/>
      <w:lvlText w:val="•"/>
      <w:lvlJc w:val="left"/>
      <w:pPr>
        <w:ind w:left="3711" w:hanging="360"/>
      </w:pPr>
      <w:rPr>
        <w:rFonts w:hint="default"/>
      </w:rPr>
    </w:lvl>
    <w:lvl w:ilvl="4">
      <w:start w:val="0"/>
      <w:numFmt w:val="bullet"/>
      <w:lvlText w:val="•"/>
      <w:lvlJc w:val="left"/>
      <w:pPr>
        <w:ind w:left="4522" w:hanging="360"/>
      </w:pPr>
      <w:rPr>
        <w:rFonts w:hint="default"/>
      </w:rPr>
    </w:lvl>
    <w:lvl w:ilvl="5">
      <w:start w:val="0"/>
      <w:numFmt w:val="bullet"/>
      <w:lvlText w:val="•"/>
      <w:lvlJc w:val="left"/>
      <w:pPr>
        <w:ind w:left="5333" w:hanging="360"/>
      </w:pPr>
      <w:rPr>
        <w:rFonts w:hint="default"/>
      </w:rPr>
    </w:lvl>
    <w:lvl w:ilvl="6">
      <w:start w:val="0"/>
      <w:numFmt w:val="bullet"/>
      <w:lvlText w:val="•"/>
      <w:lvlJc w:val="left"/>
      <w:pPr>
        <w:ind w:left="6143" w:hanging="360"/>
      </w:pPr>
      <w:rPr>
        <w:rFonts w:hint="default"/>
      </w:rPr>
    </w:lvl>
    <w:lvl w:ilvl="7">
      <w:start w:val="0"/>
      <w:numFmt w:val="bullet"/>
      <w:lvlText w:val="•"/>
      <w:lvlJc w:val="left"/>
      <w:pPr>
        <w:ind w:left="6954" w:hanging="360"/>
      </w:pPr>
      <w:rPr>
        <w:rFonts w:hint="default"/>
      </w:rPr>
    </w:lvl>
    <w:lvl w:ilvl="8">
      <w:start w:val="0"/>
      <w:numFmt w:val="bullet"/>
      <w:lvlText w:val="•"/>
      <w:lvlJc w:val="left"/>
      <w:pPr>
        <w:ind w:left="7765" w:hanging="360"/>
      </w:pPr>
      <w:rPr>
        <w:rFonts w:hint="default"/>
      </w:rPr>
    </w:lvl>
  </w:abstractNum>
  <w:abstractNum w:abstractNumId="9">
    <w:multiLevelType w:val="hybridMultilevel"/>
    <w:lvl w:ilvl="0">
      <w:start w:val="4"/>
      <w:numFmt w:val="decimal"/>
      <w:lvlText w:val="%1"/>
      <w:lvlJc w:val="left"/>
      <w:pPr>
        <w:ind w:left="1601" w:hanging="701"/>
        <w:jc w:val="left"/>
      </w:pPr>
      <w:rPr>
        <w:rFonts w:hint="default"/>
      </w:rPr>
    </w:lvl>
    <w:lvl w:ilvl="1">
      <w:start w:val="1"/>
      <w:numFmt w:val="decimal"/>
      <w:lvlText w:val="%1.%2"/>
      <w:lvlJc w:val="left"/>
      <w:pPr>
        <w:ind w:left="1601" w:hanging="701"/>
        <w:jc w:val="left"/>
      </w:pPr>
      <w:rPr>
        <w:rFonts w:hint="default" w:ascii="黑体" w:hAnsi="黑体" w:eastAsia="黑体" w:cs="黑体"/>
        <w:w w:val="99"/>
        <w:sz w:val="28"/>
        <w:szCs w:val="28"/>
      </w:rPr>
    </w:lvl>
    <w:lvl w:ilvl="2">
      <w:start w:val="1"/>
      <w:numFmt w:val="decimal"/>
      <w:lvlText w:val="%1.%2.%3"/>
      <w:lvlJc w:val="left"/>
      <w:pPr>
        <w:ind w:left="900" w:hanging="660"/>
        <w:jc w:val="left"/>
      </w:pPr>
      <w:rPr>
        <w:rFonts w:hint="default" w:ascii="宋体" w:hAnsi="宋体" w:eastAsia="宋体" w:cs="宋体"/>
        <w:w w:val="100"/>
        <w:sz w:val="24"/>
        <w:szCs w:val="24"/>
      </w:rPr>
    </w:lvl>
    <w:lvl w:ilvl="3">
      <w:start w:val="0"/>
      <w:numFmt w:val="bullet"/>
      <w:lvlText w:val="•"/>
      <w:lvlJc w:val="left"/>
      <w:pPr>
        <w:ind w:left="3339" w:hanging="660"/>
      </w:pPr>
      <w:rPr>
        <w:rFonts w:hint="default"/>
      </w:rPr>
    </w:lvl>
    <w:lvl w:ilvl="4">
      <w:start w:val="0"/>
      <w:numFmt w:val="bullet"/>
      <w:lvlText w:val="•"/>
      <w:lvlJc w:val="left"/>
      <w:pPr>
        <w:ind w:left="4208" w:hanging="660"/>
      </w:pPr>
      <w:rPr>
        <w:rFonts w:hint="default"/>
      </w:rPr>
    </w:lvl>
    <w:lvl w:ilvl="5">
      <w:start w:val="0"/>
      <w:numFmt w:val="bullet"/>
      <w:lvlText w:val="•"/>
      <w:lvlJc w:val="left"/>
      <w:pPr>
        <w:ind w:left="5078" w:hanging="660"/>
      </w:pPr>
      <w:rPr>
        <w:rFonts w:hint="default"/>
      </w:rPr>
    </w:lvl>
    <w:lvl w:ilvl="6">
      <w:start w:val="0"/>
      <w:numFmt w:val="bullet"/>
      <w:lvlText w:val="•"/>
      <w:lvlJc w:val="left"/>
      <w:pPr>
        <w:ind w:left="5948" w:hanging="660"/>
      </w:pPr>
      <w:rPr>
        <w:rFonts w:hint="default"/>
      </w:rPr>
    </w:lvl>
    <w:lvl w:ilvl="7">
      <w:start w:val="0"/>
      <w:numFmt w:val="bullet"/>
      <w:lvlText w:val="•"/>
      <w:lvlJc w:val="left"/>
      <w:pPr>
        <w:ind w:left="6817" w:hanging="660"/>
      </w:pPr>
      <w:rPr>
        <w:rFonts w:hint="default"/>
      </w:rPr>
    </w:lvl>
    <w:lvl w:ilvl="8">
      <w:start w:val="0"/>
      <w:numFmt w:val="bullet"/>
      <w:lvlText w:val="•"/>
      <w:lvlJc w:val="left"/>
      <w:pPr>
        <w:ind w:left="7687" w:hanging="660"/>
      </w:pPr>
      <w:rPr>
        <w:rFonts w:hint="default"/>
      </w:rPr>
    </w:lvl>
  </w:abstractNum>
  <w:abstractNum w:abstractNumId="8">
    <w:multiLevelType w:val="hybridMultilevel"/>
    <w:lvl w:ilvl="0">
      <w:start w:val="3"/>
      <w:numFmt w:val="decimal"/>
      <w:lvlText w:val="%1"/>
      <w:lvlJc w:val="left"/>
      <w:pPr>
        <w:ind w:left="1601" w:hanging="701"/>
        <w:jc w:val="left"/>
      </w:pPr>
      <w:rPr>
        <w:rFonts w:hint="default"/>
      </w:rPr>
    </w:lvl>
    <w:lvl w:ilvl="1">
      <w:start w:val="4"/>
      <w:numFmt w:val="decimal"/>
      <w:lvlText w:val="%1.%2"/>
      <w:lvlJc w:val="left"/>
      <w:pPr>
        <w:ind w:left="1601" w:hanging="701"/>
        <w:jc w:val="left"/>
      </w:pPr>
      <w:rPr>
        <w:rFonts w:hint="default" w:ascii="黑体" w:hAnsi="黑体" w:eastAsia="黑体" w:cs="黑体"/>
        <w:w w:val="99"/>
        <w:sz w:val="28"/>
        <w:szCs w:val="28"/>
      </w:rPr>
    </w:lvl>
    <w:lvl w:ilvl="2">
      <w:start w:val="1"/>
      <w:numFmt w:val="decimal"/>
      <w:lvlText w:val="%1.%2.%3"/>
      <w:lvlJc w:val="left"/>
      <w:pPr>
        <w:ind w:left="900" w:hanging="910"/>
        <w:jc w:val="left"/>
      </w:pPr>
      <w:rPr>
        <w:rFonts w:hint="default" w:ascii="黑体" w:hAnsi="黑体" w:eastAsia="黑体" w:cs="黑体"/>
        <w:w w:val="100"/>
        <w:sz w:val="26"/>
        <w:szCs w:val="26"/>
      </w:rPr>
    </w:lvl>
    <w:lvl w:ilvl="3">
      <w:start w:val="0"/>
      <w:numFmt w:val="bullet"/>
      <w:lvlText w:val="•"/>
      <w:lvlJc w:val="left"/>
      <w:pPr>
        <w:ind w:left="3339" w:hanging="910"/>
      </w:pPr>
      <w:rPr>
        <w:rFonts w:hint="default"/>
      </w:rPr>
    </w:lvl>
    <w:lvl w:ilvl="4">
      <w:start w:val="0"/>
      <w:numFmt w:val="bullet"/>
      <w:lvlText w:val="•"/>
      <w:lvlJc w:val="left"/>
      <w:pPr>
        <w:ind w:left="4208" w:hanging="910"/>
      </w:pPr>
      <w:rPr>
        <w:rFonts w:hint="default"/>
      </w:rPr>
    </w:lvl>
    <w:lvl w:ilvl="5">
      <w:start w:val="0"/>
      <w:numFmt w:val="bullet"/>
      <w:lvlText w:val="•"/>
      <w:lvlJc w:val="left"/>
      <w:pPr>
        <w:ind w:left="5078" w:hanging="910"/>
      </w:pPr>
      <w:rPr>
        <w:rFonts w:hint="default"/>
      </w:rPr>
    </w:lvl>
    <w:lvl w:ilvl="6">
      <w:start w:val="0"/>
      <w:numFmt w:val="bullet"/>
      <w:lvlText w:val="•"/>
      <w:lvlJc w:val="left"/>
      <w:pPr>
        <w:ind w:left="5948" w:hanging="910"/>
      </w:pPr>
      <w:rPr>
        <w:rFonts w:hint="default"/>
      </w:rPr>
    </w:lvl>
    <w:lvl w:ilvl="7">
      <w:start w:val="0"/>
      <w:numFmt w:val="bullet"/>
      <w:lvlText w:val="•"/>
      <w:lvlJc w:val="left"/>
      <w:pPr>
        <w:ind w:left="6817" w:hanging="910"/>
      </w:pPr>
      <w:rPr>
        <w:rFonts w:hint="default"/>
      </w:rPr>
    </w:lvl>
    <w:lvl w:ilvl="8">
      <w:start w:val="0"/>
      <w:numFmt w:val="bullet"/>
      <w:lvlText w:val="•"/>
      <w:lvlJc w:val="left"/>
      <w:pPr>
        <w:ind w:left="7687" w:hanging="910"/>
      </w:pPr>
      <w:rPr>
        <w:rFonts w:hint="default"/>
      </w:rPr>
    </w:lvl>
  </w:abstractNum>
  <w:abstractNum w:abstractNumId="7">
    <w:multiLevelType w:val="hybridMultilevel"/>
    <w:lvl w:ilvl="0">
      <w:start w:val="3"/>
      <w:numFmt w:val="decimal"/>
      <w:lvlText w:val="%1"/>
      <w:lvlJc w:val="left"/>
      <w:pPr>
        <w:ind w:left="1601" w:hanging="701"/>
        <w:jc w:val="left"/>
      </w:pPr>
      <w:rPr>
        <w:rFonts w:hint="default"/>
      </w:rPr>
    </w:lvl>
    <w:lvl w:ilvl="1">
      <w:start w:val="3"/>
      <w:numFmt w:val="decimal"/>
      <w:lvlText w:val="%1.%2"/>
      <w:lvlJc w:val="left"/>
      <w:pPr>
        <w:ind w:left="1601" w:hanging="701"/>
        <w:jc w:val="left"/>
      </w:pPr>
      <w:rPr>
        <w:rFonts w:hint="default" w:ascii="黑体" w:hAnsi="黑体" w:eastAsia="黑体" w:cs="黑体"/>
        <w:w w:val="99"/>
        <w:sz w:val="28"/>
        <w:szCs w:val="28"/>
      </w:rPr>
    </w:lvl>
    <w:lvl w:ilvl="2">
      <w:start w:val="1"/>
      <w:numFmt w:val="decimal"/>
      <w:lvlText w:val="%1.%2.%3"/>
      <w:lvlJc w:val="left"/>
      <w:pPr>
        <w:ind w:left="1810" w:hanging="910"/>
        <w:jc w:val="left"/>
      </w:pPr>
      <w:rPr>
        <w:rFonts w:hint="default" w:ascii="黑体" w:hAnsi="黑体" w:eastAsia="黑体" w:cs="黑体"/>
        <w:w w:val="100"/>
        <w:sz w:val="26"/>
        <w:szCs w:val="26"/>
      </w:rPr>
    </w:lvl>
    <w:lvl w:ilvl="3">
      <w:start w:val="0"/>
      <w:numFmt w:val="bullet"/>
      <w:lvlText w:val="•"/>
      <w:lvlJc w:val="left"/>
      <w:pPr>
        <w:ind w:left="3492" w:hanging="910"/>
      </w:pPr>
      <w:rPr>
        <w:rFonts w:hint="default"/>
      </w:rPr>
    </w:lvl>
    <w:lvl w:ilvl="4">
      <w:start w:val="0"/>
      <w:numFmt w:val="bullet"/>
      <w:lvlText w:val="•"/>
      <w:lvlJc w:val="left"/>
      <w:pPr>
        <w:ind w:left="4328" w:hanging="910"/>
      </w:pPr>
      <w:rPr>
        <w:rFonts w:hint="default"/>
      </w:rPr>
    </w:lvl>
    <w:lvl w:ilvl="5">
      <w:start w:val="0"/>
      <w:numFmt w:val="bullet"/>
      <w:lvlText w:val="•"/>
      <w:lvlJc w:val="left"/>
      <w:pPr>
        <w:ind w:left="5165" w:hanging="910"/>
      </w:pPr>
      <w:rPr>
        <w:rFonts w:hint="default"/>
      </w:rPr>
    </w:lvl>
    <w:lvl w:ilvl="6">
      <w:start w:val="0"/>
      <w:numFmt w:val="bullet"/>
      <w:lvlText w:val="•"/>
      <w:lvlJc w:val="left"/>
      <w:pPr>
        <w:ind w:left="6001" w:hanging="910"/>
      </w:pPr>
      <w:rPr>
        <w:rFonts w:hint="default"/>
      </w:rPr>
    </w:lvl>
    <w:lvl w:ilvl="7">
      <w:start w:val="0"/>
      <w:numFmt w:val="bullet"/>
      <w:lvlText w:val="•"/>
      <w:lvlJc w:val="left"/>
      <w:pPr>
        <w:ind w:left="6837" w:hanging="910"/>
      </w:pPr>
      <w:rPr>
        <w:rFonts w:hint="default"/>
      </w:rPr>
    </w:lvl>
    <w:lvl w:ilvl="8">
      <w:start w:val="0"/>
      <w:numFmt w:val="bullet"/>
      <w:lvlText w:val="•"/>
      <w:lvlJc w:val="left"/>
      <w:pPr>
        <w:ind w:left="7673" w:hanging="910"/>
      </w:pPr>
      <w:rPr>
        <w:rFonts w:hint="default"/>
      </w:rPr>
    </w:lvl>
  </w:abstractNum>
  <w:abstractNum w:abstractNumId="6">
    <w:multiLevelType w:val="hybridMultilevel"/>
    <w:lvl w:ilvl="0">
      <w:start w:val="3"/>
      <w:numFmt w:val="decimal"/>
      <w:lvlText w:val="%1"/>
      <w:lvlJc w:val="left"/>
      <w:pPr>
        <w:ind w:left="1980" w:hanging="1080"/>
        <w:jc w:val="left"/>
      </w:pPr>
      <w:rPr>
        <w:rFonts w:hint="default"/>
      </w:rPr>
    </w:lvl>
    <w:lvl w:ilvl="1">
      <w:start w:val="2"/>
      <w:numFmt w:val="decimal"/>
      <w:lvlText w:val="%1.%2"/>
      <w:lvlJc w:val="left"/>
      <w:pPr>
        <w:ind w:left="1980" w:hanging="1080"/>
        <w:jc w:val="left"/>
      </w:pPr>
      <w:rPr>
        <w:rFonts w:hint="default"/>
      </w:rPr>
    </w:lvl>
    <w:lvl w:ilvl="2">
      <w:start w:val="8"/>
      <w:numFmt w:val="decimal"/>
      <w:lvlText w:val="%1.%2.%3"/>
      <w:lvlJc w:val="left"/>
      <w:pPr>
        <w:ind w:left="1980" w:hanging="1080"/>
        <w:jc w:val="left"/>
      </w:pPr>
      <w:rPr>
        <w:rFonts w:hint="default"/>
      </w:rPr>
    </w:lvl>
    <w:lvl w:ilvl="3">
      <w:start w:val="5"/>
      <w:numFmt w:val="decimal"/>
      <w:lvlText w:val="%1.%2.%3.%4"/>
      <w:lvlJc w:val="left"/>
      <w:pPr>
        <w:ind w:left="1980" w:hanging="1080"/>
        <w:jc w:val="left"/>
      </w:pPr>
      <w:rPr>
        <w:rFonts w:hint="default" w:ascii="宋体" w:hAnsi="宋体" w:eastAsia="宋体" w:cs="宋体"/>
        <w:w w:val="100"/>
        <w:sz w:val="24"/>
        <w:szCs w:val="24"/>
      </w:rPr>
    </w:lvl>
    <w:lvl w:ilvl="4">
      <w:start w:val="0"/>
      <w:numFmt w:val="bullet"/>
      <w:lvlText w:val="•"/>
      <w:lvlJc w:val="left"/>
      <w:pPr>
        <w:ind w:left="4966" w:hanging="1080"/>
      </w:pPr>
      <w:rPr>
        <w:rFonts w:hint="default"/>
      </w:rPr>
    </w:lvl>
    <w:lvl w:ilvl="5">
      <w:start w:val="0"/>
      <w:numFmt w:val="bullet"/>
      <w:lvlText w:val="•"/>
      <w:lvlJc w:val="left"/>
      <w:pPr>
        <w:ind w:left="5713" w:hanging="1080"/>
      </w:pPr>
      <w:rPr>
        <w:rFonts w:hint="default"/>
      </w:rPr>
    </w:lvl>
    <w:lvl w:ilvl="6">
      <w:start w:val="0"/>
      <w:numFmt w:val="bullet"/>
      <w:lvlText w:val="•"/>
      <w:lvlJc w:val="left"/>
      <w:pPr>
        <w:ind w:left="6459" w:hanging="1080"/>
      </w:pPr>
      <w:rPr>
        <w:rFonts w:hint="default"/>
      </w:rPr>
    </w:lvl>
    <w:lvl w:ilvl="7">
      <w:start w:val="0"/>
      <w:numFmt w:val="bullet"/>
      <w:lvlText w:val="•"/>
      <w:lvlJc w:val="left"/>
      <w:pPr>
        <w:ind w:left="7206" w:hanging="1080"/>
      </w:pPr>
      <w:rPr>
        <w:rFonts w:hint="default"/>
      </w:rPr>
    </w:lvl>
    <w:lvl w:ilvl="8">
      <w:start w:val="0"/>
      <w:numFmt w:val="bullet"/>
      <w:lvlText w:val="•"/>
      <w:lvlJc w:val="left"/>
      <w:pPr>
        <w:ind w:left="7953" w:hanging="1080"/>
      </w:pPr>
      <w:rPr>
        <w:rFonts w:hint="default"/>
      </w:rPr>
    </w:lvl>
  </w:abstractNum>
  <w:abstractNum w:abstractNumId="5">
    <w:multiLevelType w:val="hybridMultilevel"/>
    <w:lvl w:ilvl="0">
      <w:start w:val="3"/>
      <w:numFmt w:val="decimal"/>
      <w:lvlText w:val="%1"/>
      <w:lvlJc w:val="left"/>
      <w:pPr>
        <w:ind w:left="1810" w:hanging="910"/>
        <w:jc w:val="left"/>
      </w:pPr>
      <w:rPr>
        <w:rFonts w:hint="default"/>
      </w:rPr>
    </w:lvl>
    <w:lvl w:ilvl="1">
      <w:start w:val="2"/>
      <w:numFmt w:val="decimal"/>
      <w:lvlText w:val="%1.%2"/>
      <w:lvlJc w:val="left"/>
      <w:pPr>
        <w:ind w:left="1810" w:hanging="910"/>
        <w:jc w:val="left"/>
      </w:pPr>
      <w:rPr>
        <w:rFonts w:hint="default"/>
      </w:rPr>
    </w:lvl>
    <w:lvl w:ilvl="2">
      <w:start w:val="8"/>
      <w:numFmt w:val="decimal"/>
      <w:lvlText w:val="%1.%2.%3"/>
      <w:lvlJc w:val="left"/>
      <w:pPr>
        <w:ind w:left="1810" w:hanging="910"/>
        <w:jc w:val="left"/>
      </w:pPr>
      <w:rPr>
        <w:rFonts w:hint="default" w:ascii="黑体" w:hAnsi="黑体" w:eastAsia="黑体" w:cs="黑体"/>
        <w:w w:val="100"/>
        <w:sz w:val="26"/>
        <w:szCs w:val="26"/>
      </w:rPr>
    </w:lvl>
    <w:lvl w:ilvl="3">
      <w:start w:val="1"/>
      <w:numFmt w:val="decimal"/>
      <w:lvlText w:val="%1.%2.%3.%4"/>
      <w:lvlJc w:val="left"/>
      <w:pPr>
        <w:ind w:left="1980" w:hanging="1080"/>
        <w:jc w:val="left"/>
      </w:pPr>
      <w:rPr>
        <w:rFonts w:hint="default" w:ascii="宋体" w:hAnsi="宋体" w:eastAsia="宋体" w:cs="宋体"/>
        <w:w w:val="100"/>
        <w:sz w:val="24"/>
        <w:szCs w:val="24"/>
      </w:rPr>
    </w:lvl>
    <w:lvl w:ilvl="4">
      <w:start w:val="0"/>
      <w:numFmt w:val="bullet"/>
      <w:lvlText w:val="•"/>
      <w:lvlJc w:val="left"/>
      <w:pPr>
        <w:ind w:left="4462" w:hanging="1080"/>
      </w:pPr>
      <w:rPr>
        <w:rFonts w:hint="default"/>
      </w:rPr>
    </w:lvl>
    <w:lvl w:ilvl="5">
      <w:start w:val="0"/>
      <w:numFmt w:val="bullet"/>
      <w:lvlText w:val="•"/>
      <w:lvlJc w:val="left"/>
      <w:pPr>
        <w:ind w:left="5289" w:hanging="1080"/>
      </w:pPr>
      <w:rPr>
        <w:rFonts w:hint="default"/>
      </w:rPr>
    </w:lvl>
    <w:lvl w:ilvl="6">
      <w:start w:val="0"/>
      <w:numFmt w:val="bullet"/>
      <w:lvlText w:val="•"/>
      <w:lvlJc w:val="left"/>
      <w:pPr>
        <w:ind w:left="6116" w:hanging="1080"/>
      </w:pPr>
      <w:rPr>
        <w:rFonts w:hint="default"/>
      </w:rPr>
    </w:lvl>
    <w:lvl w:ilvl="7">
      <w:start w:val="0"/>
      <w:numFmt w:val="bullet"/>
      <w:lvlText w:val="•"/>
      <w:lvlJc w:val="left"/>
      <w:pPr>
        <w:ind w:left="6944" w:hanging="1080"/>
      </w:pPr>
      <w:rPr>
        <w:rFonts w:hint="default"/>
      </w:rPr>
    </w:lvl>
    <w:lvl w:ilvl="8">
      <w:start w:val="0"/>
      <w:numFmt w:val="bullet"/>
      <w:lvlText w:val="•"/>
      <w:lvlJc w:val="left"/>
      <w:pPr>
        <w:ind w:left="7771" w:hanging="1080"/>
      </w:pPr>
      <w:rPr>
        <w:rFonts w:hint="default"/>
      </w:rPr>
    </w:lvl>
  </w:abstractNum>
  <w:abstractNum w:abstractNumId="4">
    <w:multiLevelType w:val="hybridMultilevel"/>
    <w:lvl w:ilvl="0">
      <w:start w:val="3"/>
      <w:numFmt w:val="decimal"/>
      <w:lvlText w:val="%1"/>
      <w:lvlJc w:val="left"/>
      <w:pPr>
        <w:ind w:left="1800" w:hanging="900"/>
        <w:jc w:val="left"/>
      </w:pPr>
      <w:rPr>
        <w:rFonts w:hint="default"/>
      </w:rPr>
    </w:lvl>
    <w:lvl w:ilvl="1">
      <w:start w:val="3"/>
      <w:numFmt w:val="decimal"/>
      <w:lvlText w:val="%1.%2"/>
      <w:lvlJc w:val="left"/>
      <w:pPr>
        <w:ind w:left="1800" w:hanging="900"/>
        <w:jc w:val="left"/>
      </w:pPr>
      <w:rPr>
        <w:rFonts w:hint="default"/>
      </w:rPr>
    </w:lvl>
    <w:lvl w:ilvl="2">
      <w:start w:val="7"/>
      <w:numFmt w:val="decimal"/>
      <w:lvlText w:val="%1.%2.%3"/>
      <w:lvlJc w:val="left"/>
      <w:pPr>
        <w:ind w:left="1800" w:hanging="900"/>
        <w:jc w:val="left"/>
      </w:pPr>
      <w:rPr>
        <w:rFonts w:hint="default"/>
      </w:rPr>
    </w:lvl>
    <w:lvl w:ilvl="3">
      <w:start w:val="1"/>
      <w:numFmt w:val="decimal"/>
      <w:lvlText w:val="%1.%2.%3.%4"/>
      <w:lvlJc w:val="left"/>
      <w:pPr>
        <w:ind w:left="1800" w:hanging="900"/>
        <w:jc w:val="left"/>
      </w:pPr>
      <w:rPr>
        <w:rFonts w:hint="default" w:ascii="宋体" w:hAnsi="宋体" w:eastAsia="宋体" w:cs="宋体"/>
        <w:w w:val="100"/>
        <w:sz w:val="24"/>
        <w:szCs w:val="24"/>
      </w:rPr>
    </w:lvl>
    <w:lvl w:ilvl="4">
      <w:start w:val="0"/>
      <w:numFmt w:val="bullet"/>
      <w:lvlText w:val="•"/>
      <w:lvlJc w:val="left"/>
      <w:pPr>
        <w:ind w:left="4906" w:hanging="900"/>
      </w:pPr>
      <w:rPr>
        <w:rFonts w:hint="default"/>
      </w:rPr>
    </w:lvl>
    <w:lvl w:ilvl="5">
      <w:start w:val="0"/>
      <w:numFmt w:val="bullet"/>
      <w:lvlText w:val="•"/>
      <w:lvlJc w:val="left"/>
      <w:pPr>
        <w:ind w:left="5683" w:hanging="900"/>
      </w:pPr>
      <w:rPr>
        <w:rFonts w:hint="default"/>
      </w:rPr>
    </w:lvl>
    <w:lvl w:ilvl="6">
      <w:start w:val="0"/>
      <w:numFmt w:val="bullet"/>
      <w:lvlText w:val="•"/>
      <w:lvlJc w:val="left"/>
      <w:pPr>
        <w:ind w:left="6459" w:hanging="900"/>
      </w:pPr>
      <w:rPr>
        <w:rFonts w:hint="default"/>
      </w:rPr>
    </w:lvl>
    <w:lvl w:ilvl="7">
      <w:start w:val="0"/>
      <w:numFmt w:val="bullet"/>
      <w:lvlText w:val="•"/>
      <w:lvlJc w:val="left"/>
      <w:pPr>
        <w:ind w:left="7236" w:hanging="900"/>
      </w:pPr>
      <w:rPr>
        <w:rFonts w:hint="default"/>
      </w:rPr>
    </w:lvl>
    <w:lvl w:ilvl="8">
      <w:start w:val="0"/>
      <w:numFmt w:val="bullet"/>
      <w:lvlText w:val="•"/>
      <w:lvlJc w:val="left"/>
      <w:pPr>
        <w:ind w:left="8013" w:hanging="900"/>
      </w:pPr>
      <w:rPr>
        <w:rFonts w:hint="default"/>
      </w:rPr>
    </w:lvl>
  </w:abstractNum>
  <w:abstractNum w:abstractNumId="3">
    <w:multiLevelType w:val="hybridMultilevel"/>
    <w:lvl w:ilvl="0">
      <w:start w:val="3"/>
      <w:numFmt w:val="decimal"/>
      <w:lvlText w:val="%1"/>
      <w:lvlJc w:val="left"/>
      <w:pPr>
        <w:ind w:left="1810" w:hanging="910"/>
        <w:jc w:val="left"/>
      </w:pPr>
      <w:rPr>
        <w:rFonts w:hint="default"/>
      </w:rPr>
    </w:lvl>
    <w:lvl w:ilvl="1">
      <w:start w:val="2"/>
      <w:numFmt w:val="decimal"/>
      <w:lvlText w:val="%1.%2"/>
      <w:lvlJc w:val="left"/>
      <w:pPr>
        <w:ind w:left="1810" w:hanging="910"/>
        <w:jc w:val="left"/>
      </w:pPr>
      <w:rPr>
        <w:rFonts w:hint="default"/>
      </w:rPr>
    </w:lvl>
    <w:lvl w:ilvl="2">
      <w:start w:val="2"/>
      <w:numFmt w:val="decimal"/>
      <w:lvlText w:val="%1.%2.%3"/>
      <w:lvlJc w:val="left"/>
      <w:pPr>
        <w:ind w:left="1810" w:hanging="910"/>
        <w:jc w:val="left"/>
      </w:pPr>
      <w:rPr>
        <w:rFonts w:hint="default" w:ascii="黑体" w:hAnsi="黑体" w:eastAsia="黑体" w:cs="黑体"/>
        <w:w w:val="100"/>
        <w:sz w:val="26"/>
        <w:szCs w:val="26"/>
      </w:rPr>
    </w:lvl>
    <w:lvl w:ilvl="3">
      <w:start w:val="1"/>
      <w:numFmt w:val="decimal"/>
      <w:lvlText w:val="%1.%2.%3.%4"/>
      <w:lvlJc w:val="left"/>
      <w:pPr>
        <w:ind w:left="1980" w:hanging="1080"/>
        <w:jc w:val="left"/>
      </w:pPr>
      <w:rPr>
        <w:rFonts w:hint="default" w:ascii="宋体" w:hAnsi="宋体" w:eastAsia="宋体" w:cs="宋体"/>
        <w:w w:val="100"/>
        <w:sz w:val="24"/>
        <w:szCs w:val="24"/>
      </w:rPr>
    </w:lvl>
    <w:lvl w:ilvl="4">
      <w:start w:val="0"/>
      <w:numFmt w:val="bullet"/>
      <w:lvlText w:val="•"/>
      <w:lvlJc w:val="left"/>
      <w:pPr>
        <w:ind w:left="4462" w:hanging="1080"/>
      </w:pPr>
      <w:rPr>
        <w:rFonts w:hint="default"/>
      </w:rPr>
    </w:lvl>
    <w:lvl w:ilvl="5">
      <w:start w:val="0"/>
      <w:numFmt w:val="bullet"/>
      <w:lvlText w:val="•"/>
      <w:lvlJc w:val="left"/>
      <w:pPr>
        <w:ind w:left="5289" w:hanging="1080"/>
      </w:pPr>
      <w:rPr>
        <w:rFonts w:hint="default"/>
      </w:rPr>
    </w:lvl>
    <w:lvl w:ilvl="6">
      <w:start w:val="0"/>
      <w:numFmt w:val="bullet"/>
      <w:lvlText w:val="•"/>
      <w:lvlJc w:val="left"/>
      <w:pPr>
        <w:ind w:left="6116" w:hanging="1080"/>
      </w:pPr>
      <w:rPr>
        <w:rFonts w:hint="default"/>
      </w:rPr>
    </w:lvl>
    <w:lvl w:ilvl="7">
      <w:start w:val="0"/>
      <w:numFmt w:val="bullet"/>
      <w:lvlText w:val="•"/>
      <w:lvlJc w:val="left"/>
      <w:pPr>
        <w:ind w:left="6944" w:hanging="1080"/>
      </w:pPr>
      <w:rPr>
        <w:rFonts w:hint="default"/>
      </w:rPr>
    </w:lvl>
    <w:lvl w:ilvl="8">
      <w:start w:val="0"/>
      <w:numFmt w:val="bullet"/>
      <w:lvlText w:val="•"/>
      <w:lvlJc w:val="left"/>
      <w:pPr>
        <w:ind w:left="7771" w:hanging="1080"/>
      </w:pPr>
      <w:rPr>
        <w:rFonts w:hint="default"/>
      </w:rPr>
    </w:lvl>
  </w:abstractNum>
  <w:abstractNum w:abstractNumId="2">
    <w:multiLevelType w:val="hybridMultilevel"/>
    <w:lvl w:ilvl="0">
      <w:start w:val="2"/>
      <w:numFmt w:val="decimal"/>
      <w:lvlText w:val="%1"/>
      <w:lvlJc w:val="left"/>
      <w:pPr>
        <w:ind w:left="1810" w:hanging="910"/>
        <w:jc w:val="left"/>
      </w:pPr>
      <w:rPr>
        <w:rFonts w:hint="default"/>
      </w:rPr>
    </w:lvl>
    <w:lvl w:ilvl="1">
      <w:start w:val="2"/>
      <w:numFmt w:val="decimal"/>
      <w:lvlText w:val="%1.%2"/>
      <w:lvlJc w:val="left"/>
      <w:pPr>
        <w:ind w:left="1810" w:hanging="910"/>
        <w:jc w:val="left"/>
      </w:pPr>
      <w:rPr>
        <w:rFonts w:hint="default"/>
      </w:rPr>
    </w:lvl>
    <w:lvl w:ilvl="2">
      <w:start w:val="3"/>
      <w:numFmt w:val="decimal"/>
      <w:lvlText w:val="%1.%2.%3"/>
      <w:lvlJc w:val="left"/>
      <w:pPr>
        <w:ind w:left="1810" w:hanging="910"/>
        <w:jc w:val="left"/>
      </w:pPr>
      <w:rPr>
        <w:rFonts w:hint="default" w:ascii="黑体" w:hAnsi="黑体" w:eastAsia="黑体" w:cs="黑体"/>
        <w:w w:val="100"/>
        <w:sz w:val="26"/>
        <w:szCs w:val="26"/>
      </w:rPr>
    </w:lvl>
    <w:lvl w:ilvl="3">
      <w:start w:val="0"/>
      <w:numFmt w:val="bullet"/>
      <w:lvlText w:val="•"/>
      <w:lvlJc w:val="left"/>
      <w:pPr>
        <w:ind w:left="4131" w:hanging="910"/>
      </w:pPr>
      <w:rPr>
        <w:rFonts w:hint="default"/>
      </w:rPr>
    </w:lvl>
    <w:lvl w:ilvl="4">
      <w:start w:val="0"/>
      <w:numFmt w:val="bullet"/>
      <w:lvlText w:val="•"/>
      <w:lvlJc w:val="left"/>
      <w:pPr>
        <w:ind w:left="4902" w:hanging="910"/>
      </w:pPr>
      <w:rPr>
        <w:rFonts w:hint="default"/>
      </w:rPr>
    </w:lvl>
    <w:lvl w:ilvl="5">
      <w:start w:val="0"/>
      <w:numFmt w:val="bullet"/>
      <w:lvlText w:val="•"/>
      <w:lvlJc w:val="left"/>
      <w:pPr>
        <w:ind w:left="5673" w:hanging="910"/>
      </w:pPr>
      <w:rPr>
        <w:rFonts w:hint="default"/>
      </w:rPr>
    </w:lvl>
    <w:lvl w:ilvl="6">
      <w:start w:val="0"/>
      <w:numFmt w:val="bullet"/>
      <w:lvlText w:val="•"/>
      <w:lvlJc w:val="left"/>
      <w:pPr>
        <w:ind w:left="6443" w:hanging="910"/>
      </w:pPr>
      <w:rPr>
        <w:rFonts w:hint="default"/>
      </w:rPr>
    </w:lvl>
    <w:lvl w:ilvl="7">
      <w:start w:val="0"/>
      <w:numFmt w:val="bullet"/>
      <w:lvlText w:val="•"/>
      <w:lvlJc w:val="left"/>
      <w:pPr>
        <w:ind w:left="7214" w:hanging="910"/>
      </w:pPr>
      <w:rPr>
        <w:rFonts w:hint="default"/>
      </w:rPr>
    </w:lvl>
    <w:lvl w:ilvl="8">
      <w:start w:val="0"/>
      <w:numFmt w:val="bullet"/>
      <w:lvlText w:val="•"/>
      <w:lvlJc w:val="left"/>
      <w:pPr>
        <w:ind w:left="7985" w:hanging="910"/>
      </w:pPr>
      <w:rPr>
        <w:rFonts w:hint="default"/>
      </w:rPr>
    </w:lvl>
  </w:abstractNum>
  <w:abstractNum w:abstractNumId="1">
    <w:multiLevelType w:val="hybridMultilevel"/>
    <w:lvl w:ilvl="0">
      <w:start w:val="1"/>
      <w:numFmt w:val="decimal"/>
      <w:lvlText w:val="%1"/>
      <w:lvlJc w:val="left"/>
      <w:pPr>
        <w:ind w:left="1382" w:hanging="483"/>
        <w:jc w:val="left"/>
      </w:pPr>
      <w:rPr>
        <w:rFonts w:hint="default" w:ascii="黑体" w:hAnsi="黑体" w:eastAsia="黑体" w:cs="黑体"/>
        <w:b/>
        <w:bCs/>
        <w:w w:val="99"/>
        <w:sz w:val="32"/>
        <w:szCs w:val="32"/>
      </w:rPr>
    </w:lvl>
    <w:lvl w:ilvl="1">
      <w:start w:val="1"/>
      <w:numFmt w:val="decimal"/>
      <w:lvlText w:val="%1.%2"/>
      <w:lvlJc w:val="left"/>
      <w:pPr>
        <w:ind w:left="1601" w:hanging="701"/>
        <w:jc w:val="left"/>
      </w:pPr>
      <w:rPr>
        <w:rFonts w:hint="default" w:ascii="黑体" w:hAnsi="黑体" w:eastAsia="黑体" w:cs="黑体"/>
        <w:w w:val="99"/>
        <w:sz w:val="28"/>
        <w:szCs w:val="28"/>
      </w:rPr>
    </w:lvl>
    <w:lvl w:ilvl="2">
      <w:start w:val="1"/>
      <w:numFmt w:val="decimal"/>
      <w:lvlText w:val="%1.%2.%3"/>
      <w:lvlJc w:val="left"/>
      <w:pPr>
        <w:ind w:left="1810" w:hanging="910"/>
        <w:jc w:val="left"/>
      </w:pPr>
      <w:rPr>
        <w:rFonts w:hint="default" w:ascii="黑体" w:hAnsi="黑体" w:eastAsia="黑体" w:cs="黑体"/>
        <w:w w:val="100"/>
        <w:sz w:val="26"/>
        <w:szCs w:val="26"/>
      </w:rPr>
    </w:lvl>
    <w:lvl w:ilvl="3">
      <w:start w:val="1"/>
      <w:numFmt w:val="decimal"/>
      <w:lvlText w:val="%1.%2.%3.%4"/>
      <w:lvlJc w:val="left"/>
      <w:pPr>
        <w:ind w:left="1980" w:hanging="1080"/>
        <w:jc w:val="left"/>
      </w:pPr>
      <w:rPr>
        <w:rFonts w:hint="default" w:ascii="宋体" w:hAnsi="宋体" w:eastAsia="宋体" w:cs="宋体"/>
        <w:w w:val="100"/>
        <w:sz w:val="24"/>
        <w:szCs w:val="24"/>
      </w:rPr>
    </w:lvl>
    <w:lvl w:ilvl="4">
      <w:start w:val="0"/>
      <w:numFmt w:val="bullet"/>
      <w:lvlText w:val="•"/>
      <w:lvlJc w:val="left"/>
      <w:pPr>
        <w:ind w:left="3032" w:hanging="1080"/>
      </w:pPr>
      <w:rPr>
        <w:rFonts w:hint="default"/>
      </w:rPr>
    </w:lvl>
    <w:lvl w:ilvl="5">
      <w:start w:val="0"/>
      <w:numFmt w:val="bullet"/>
      <w:lvlText w:val="•"/>
      <w:lvlJc w:val="left"/>
      <w:pPr>
        <w:ind w:left="4084" w:hanging="1080"/>
      </w:pPr>
      <w:rPr>
        <w:rFonts w:hint="default"/>
      </w:rPr>
    </w:lvl>
    <w:lvl w:ilvl="6">
      <w:start w:val="0"/>
      <w:numFmt w:val="bullet"/>
      <w:lvlText w:val="•"/>
      <w:lvlJc w:val="left"/>
      <w:pPr>
        <w:ind w:left="5137" w:hanging="1080"/>
      </w:pPr>
      <w:rPr>
        <w:rFonts w:hint="default"/>
      </w:rPr>
    </w:lvl>
    <w:lvl w:ilvl="7">
      <w:start w:val="0"/>
      <w:numFmt w:val="bullet"/>
      <w:lvlText w:val="•"/>
      <w:lvlJc w:val="left"/>
      <w:pPr>
        <w:ind w:left="6189" w:hanging="1080"/>
      </w:pPr>
      <w:rPr>
        <w:rFonts w:hint="default"/>
      </w:rPr>
    </w:lvl>
    <w:lvl w:ilvl="8">
      <w:start w:val="0"/>
      <w:numFmt w:val="bullet"/>
      <w:lvlText w:val="•"/>
      <w:lvlJc w:val="left"/>
      <w:pPr>
        <w:ind w:left="7241" w:hanging="1080"/>
      </w:pPr>
      <w:rPr>
        <w:rFonts w:hint="default"/>
      </w:rPr>
    </w:lvl>
  </w:abstractNum>
  <w:abstractNum w:abstractNumId="0">
    <w:multiLevelType w:val="hybridMultilevel"/>
    <w:lvl w:ilvl="0">
      <w:start w:val="1"/>
      <w:numFmt w:val="decimal"/>
      <w:lvlText w:val="%1"/>
      <w:lvlJc w:val="left"/>
      <w:pPr>
        <w:ind w:left="1124" w:hanging="210"/>
        <w:jc w:val="left"/>
      </w:pPr>
      <w:rPr>
        <w:rFonts w:hint="default" w:ascii="宋体" w:hAnsi="宋体" w:eastAsia="宋体" w:cs="宋体"/>
        <w:w w:val="99"/>
        <w:sz w:val="28"/>
        <w:szCs w:val="28"/>
      </w:rPr>
    </w:lvl>
    <w:lvl w:ilvl="1">
      <w:start w:val="1"/>
      <w:numFmt w:val="decimal"/>
      <w:lvlText w:val="%1.%2"/>
      <w:lvlJc w:val="left"/>
      <w:pPr>
        <w:ind w:left="1754" w:hanging="420"/>
        <w:jc w:val="left"/>
      </w:pPr>
      <w:rPr>
        <w:rFonts w:hint="default" w:ascii="宋体" w:hAnsi="宋体" w:eastAsia="宋体" w:cs="宋体"/>
        <w:w w:val="100"/>
        <w:sz w:val="24"/>
        <w:szCs w:val="24"/>
      </w:rPr>
    </w:lvl>
    <w:lvl w:ilvl="2">
      <w:start w:val="1"/>
      <w:numFmt w:val="decimal"/>
      <w:lvlText w:val="%1.%2.%3"/>
      <w:lvlJc w:val="left"/>
      <w:pPr>
        <w:ind w:left="2281" w:hanging="527"/>
        <w:jc w:val="left"/>
      </w:pPr>
      <w:rPr>
        <w:rFonts w:hint="default" w:ascii="宋体" w:hAnsi="宋体" w:eastAsia="宋体" w:cs="宋体"/>
        <w:spacing w:val="-2"/>
        <w:w w:val="100"/>
        <w:sz w:val="19"/>
        <w:szCs w:val="19"/>
      </w:rPr>
    </w:lvl>
    <w:lvl w:ilvl="3">
      <w:start w:val="0"/>
      <w:numFmt w:val="bullet"/>
      <w:lvlText w:val="•"/>
      <w:lvlJc w:val="left"/>
      <w:pPr>
        <w:ind w:left="2340" w:hanging="527"/>
      </w:pPr>
      <w:rPr>
        <w:rFonts w:hint="default"/>
      </w:rPr>
    </w:lvl>
    <w:lvl w:ilvl="4">
      <w:start w:val="0"/>
      <w:numFmt w:val="bullet"/>
      <w:lvlText w:val="•"/>
      <w:lvlJc w:val="left"/>
      <w:pPr>
        <w:ind w:left="3338" w:hanging="527"/>
      </w:pPr>
      <w:rPr>
        <w:rFonts w:hint="default"/>
      </w:rPr>
    </w:lvl>
    <w:lvl w:ilvl="5">
      <w:start w:val="0"/>
      <w:numFmt w:val="bullet"/>
      <w:lvlText w:val="•"/>
      <w:lvlJc w:val="left"/>
      <w:pPr>
        <w:ind w:left="4336" w:hanging="527"/>
      </w:pPr>
      <w:rPr>
        <w:rFonts w:hint="default"/>
      </w:rPr>
    </w:lvl>
    <w:lvl w:ilvl="6">
      <w:start w:val="0"/>
      <w:numFmt w:val="bullet"/>
      <w:lvlText w:val="•"/>
      <w:lvlJc w:val="left"/>
      <w:pPr>
        <w:ind w:left="5334" w:hanging="527"/>
      </w:pPr>
      <w:rPr>
        <w:rFonts w:hint="default"/>
      </w:rPr>
    </w:lvl>
    <w:lvl w:ilvl="7">
      <w:start w:val="0"/>
      <w:numFmt w:val="bullet"/>
      <w:lvlText w:val="•"/>
      <w:lvlJc w:val="left"/>
      <w:pPr>
        <w:ind w:left="6332" w:hanging="527"/>
      </w:pPr>
      <w:rPr>
        <w:rFonts w:hint="default"/>
      </w:rPr>
    </w:lvl>
    <w:lvl w:ilvl="8">
      <w:start w:val="0"/>
      <w:numFmt w:val="bullet"/>
      <w:lvlText w:val="•"/>
      <w:lvlJc w:val="left"/>
      <w:pPr>
        <w:ind w:left="7330" w:hanging="52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06"/>
      <w:ind w:leftChars="0" w:left="1334" w:hanging="420"/>
    </w:pPr>
    <w:rPr>
      <w:rFonts w:ascii="宋体" w:hAnsi="宋体" w:eastAsia="宋体" w:cs="宋体"/>
      <w:b/>
      <w:bCs/>
      <w:i/>
    </w:rPr>
  </w:style>
  <w:style w:styleId="TOC8" w:type="paragraph">
    <w:name w:val="toc 8"/>
    <w:basedOn w:val="Normal"/>
    <w:uiPriority w:val="1"/>
    <w:qFormat/>
    <w:pPr>
      <w:spacing w:before="243" w:line="266" w:lineRule="exact"/>
      <w:ind w:leftChars="0" w:left="1903"/>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2333" w:hanging="579"/>
    </w:pPr>
    <w:rPr>
      <w:rFonts w:ascii="宋体" w:hAnsi="宋体" w:eastAsia="宋体" w:cs="宋体"/>
    </w:rPr>
  </w:style>
  <w:style w:styleId="TableParagraph" w:type="paragraph">
    <w:name w:val="Table Paragraph"/>
    <w:basedOn w:val="Normal"/>
    <w:uiPriority w:val="1"/>
    <w:qFormat/>
    <w:pPr>
      <w:spacing w:before="100"/>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baike.baidu.com/view/400.htm" TargetMode="External"/><Relationship Id="rId10" Type="http://schemas.openxmlformats.org/officeDocument/2006/relationships/hyperlink" Target="http://baike.baidu.com/view/4481318.htm" TargetMode="External"/><Relationship Id="rId11" Type="http://schemas.openxmlformats.org/officeDocument/2006/relationships/hyperlink" Target="http://baike.baidu.com/view/444885.htm" TargetMode="Externa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dcterms:created xsi:type="dcterms:W3CDTF">2017-03-14T21:20:35Z</dcterms:created>
  <dcterms:modified xsi:type="dcterms:W3CDTF">2017-03-14T21:20:35Z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Word 2010</vt:lpwstr>
  </property>
  <property fmtid="{D5CDD505-2E9C-101B-9397-08002B2CF9AE}" pid="4" name="LastSaved">
    <vt:filetime>2017-03-14T00:00:00Z</vt:filetime>
  </property>
</Properties>
</file>