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6"/>
          <w:szCs w:val="24"/>
          <w:rFonts w:cstheme="minorBidi" w:ascii="Times New Roman" w:hAnsi="宋体" w:eastAsia="宋体" w:cs="宋体"/>
        </w:rPr>
      </w:pPr>
    </w:p>
    <w:p w:rsidR="0018722C">
      <w:pPr>
        <w:widowControl w:val="0"/>
        <w:snapToGrid w:val="1"/>
        <w:spacing w:beforeLines="0" w:afterLines="0" w:lineRule="auto" w:line="240" w:after="0" w:before="1"/>
        <w:ind w:firstLineChars="0" w:firstLine="0" w:rightChars="0" w:right="0" w:leftChars="0" w:left="3312"/>
        <w:jc w:val="left"/>
        <w:autoSpaceDE w:val="0"/>
        <w:autoSpaceDN w:val="0"/>
        <w:pBdr>
          <w:bottom w:val="none" w:sz="0" w:space="0" w:color="auto"/>
        </w:pBdr>
        <w:rPr>
          <w:kern w:val="2"/>
          <w:sz w:val="32"/>
          <w:szCs w:val="32"/>
          <w:rFonts w:cstheme="minorBidi" w:ascii="宋体" w:hAnsi="宋体" w:eastAsia="宋体" w:cs="宋体"/>
        </w:rPr>
      </w:pPr>
      <w:bookmarkStart w:name="封面 " w:id="1"/>
      <w:bookmarkEnd w:id="1"/>
      <w:r>
        <w:rPr>
          <w:kern w:val="2"/>
          <w:sz w:val="32"/>
          <w:szCs w:val="32"/>
          <w:rFonts w:cstheme="minorBidi" w:ascii="宋体" w:hAnsi="宋体" w:eastAsia="宋体" w:cs="宋体"/>
          <w:w w:val="95"/>
        </w:rPr>
        <w:t>西安医学院硕士学位论文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spacing w:before="1"/>
        <w:ind w:leftChars="0" w:left="1238" w:rightChars="0" w:right="0" w:firstLineChars="0" w:firstLine="0"/>
        <w:jc w:val="left"/>
        <w:rPr>
          <w:rFonts w:ascii="黑体" w:eastAsia="黑体" w:hint="eastAsia"/>
          <w:b/>
          <w:sz w:val="44"/>
        </w:rPr>
      </w:pPr>
      <w:r>
        <w:rPr>
          <w:rFonts w:ascii="黑体" w:eastAsia="黑体" w:hint="eastAsia"/>
          <w:b/>
          <w:w w:val="95"/>
          <w:sz w:val="44"/>
        </w:rPr>
        <w:t>家庭医Th责任制服务模式实施现状的</w:t>
      </w:r>
    </w:p>
    <w:p w:rsidR="0018722C">
      <w:pPr>
        <w:spacing w:before="115"/>
        <w:ind w:leftChars="0" w:left="652" w:rightChars="0" w:right="17" w:firstLineChars="0" w:firstLine="0"/>
        <w:jc w:val="center"/>
        <w:rPr>
          <w:rFonts w:ascii="黑体" w:eastAsia="黑体" w:hint="eastAsia"/>
          <w:b/>
          <w:sz w:val="44"/>
        </w:rPr>
      </w:pPr>
      <w:r>
        <w:rPr>
          <w:rFonts w:ascii="黑体" w:eastAsia="黑体" w:hint="eastAsia"/>
          <w:b/>
          <w:w w:val="95"/>
          <w:sz w:val="44"/>
        </w:rPr>
        <w:t>调查研究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b/>
        </w:rPr>
      </w:pPr>
    </w:p>
    <w:p w:rsidR="0018722C">
      <w:pPr>
        <w:spacing w:before="301"/>
        <w:ind w:leftChars="0" w:left="652" w:rightChars="0" w:right="432" w:firstLineChars="0" w:firstLine="0"/>
        <w:jc w:val="center"/>
        <w:rPr>
          <w:rFonts w:ascii="Times New Roman"/>
          <w:b/>
          <w:sz w:val="32"/>
        </w:rPr>
      </w:pPr>
      <w:r>
        <w:rPr>
          <w:rFonts w:ascii="Times New Roman"/>
          <w:b/>
          <w:sz w:val="32"/>
        </w:rPr>
        <w:t>Investigation of the Implementation Status of Family Doctor Responsibility Service System</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after="0" w:before="263"/>
        <w:ind w:firstLineChars="0" w:firstLine="0" w:rightChars="0" w:right="0" w:leftChars="0" w:left="2628"/>
        <w:jc w:val="left"/>
        <w:autoSpaceDE w:val="0"/>
        <w:autoSpaceDN w:val="0"/>
        <w:tabs>
          <w:tab w:pos="3722" w:val="left" w:leader="none"/>
          <w:tab w:pos="4819" w:val="left" w:leader="none"/>
          <w:tab w:pos="6079" w:val="left" w:leader="none"/>
        </w:tabs>
        <w:pBdr>
          <w:bottom w:val="none" w:sz="0" w:space="0" w:color="auto"/>
        </w:pBdr>
        <w:rPr>
          <w:kern w:val="2"/>
          <w:sz w:val="32"/>
          <w:szCs w:val="32"/>
          <w:rFonts w:cstheme="minorBidi" w:ascii="宋体" w:hAnsi="宋体" w:eastAsia="宋体" w:cs="宋体"/>
        </w:rPr>
      </w:pPr>
      <w:r>
        <w:rPr>
          <w:kern w:val="2"/>
          <w:sz w:val="32"/>
          <w:szCs w:val="32"/>
          <w:rFonts w:cstheme="minorBidi" w:ascii="宋体" w:hAnsi="宋体" w:eastAsia="宋体" w:cs="宋体"/>
        </w:rPr>
        <w:t>申</w:t>
      </w:r>
      <w:r w:rsidRPr="00000000">
        <w:rPr>
          <w:kern w:val="2"/>
          <w:sz w:val="32"/>
          <w:szCs w:val="32"/>
          <w:rFonts w:cstheme="minorBidi" w:ascii="宋体" w:hAnsi="宋体" w:eastAsia="宋体" w:cs="宋体"/>
        </w:rPr>
        <w:tab/>
        <w:t>请</w:t>
      </w:r>
      <w:r w:rsidRPr="00000000">
        <w:rPr>
          <w:kern w:val="2"/>
          <w:sz w:val="32"/>
          <w:szCs w:val="32"/>
          <w:rFonts w:cstheme="minorBidi" w:ascii="宋体" w:hAnsi="宋体" w:eastAsia="宋体" w:cs="宋体"/>
        </w:rPr>
        <w:tab/>
      </w:r>
      <w:r>
        <w:rPr>
          <w:kern w:val="2"/>
          <w:sz w:val="32"/>
          <w:szCs w:val="32"/>
          <w:rFonts w:cstheme="minorBidi" w:ascii="宋体" w:hAnsi="宋体" w:eastAsia="宋体" w:cs="宋体"/>
          <w:spacing w:val="-2"/>
        </w:rPr>
        <w:t>人</w:t>
      </w:r>
      <w:r>
        <w:rPr>
          <w:kern w:val="2"/>
          <w:sz w:val="32"/>
          <w:szCs w:val="32"/>
          <w:rFonts w:cstheme="minorBidi" w:ascii="宋体" w:hAnsi="宋体" w:eastAsia="宋体" w:cs="宋体"/>
          <w:spacing w:val="-2"/>
        </w:rPr>
        <w:t>：</w:t>
      </w:r>
      <w:r>
        <w:rPr>
          <w:kern w:val="2"/>
          <w:sz w:val="32"/>
          <w:szCs w:val="32"/>
          <w:rFonts w:cstheme="minorBidi" w:ascii="宋体" w:hAnsi="宋体" w:eastAsia="宋体" w:cs="宋体"/>
        </w:rPr>
        <w:t>柴</w:t>
      </w:r>
      <w:r w:rsidRPr="00000000">
        <w:rPr>
          <w:kern w:val="2"/>
          <w:sz w:val="32"/>
          <w:szCs w:val="32"/>
          <w:rFonts w:cstheme="minorBidi" w:ascii="宋体" w:hAnsi="宋体" w:eastAsia="宋体" w:cs="宋体"/>
        </w:rPr>
        <w:tab/>
        <w:t>青</w:t>
      </w:r>
    </w:p>
    <w:p w:rsidR="0018722C">
      <w:pPr>
        <w:tabs>
          <w:tab w:pos="3410" w:val="left" w:leader="none"/>
          <w:tab w:pos="4038" w:val="left" w:leader="none"/>
          <w:tab w:pos="4823" w:val="left" w:leader="none"/>
        </w:tabs>
        <w:spacing w:before="202"/>
        <w:ind w:leftChars="0" w:left="2627" w:rightChars="0" w:right="0" w:firstLineChars="0" w:firstLine="0"/>
        <w:jc w:val="left"/>
        <w:rPr>
          <w:sz w:val="32"/>
        </w:rPr>
      </w:pPr>
      <w:r>
        <w:rPr>
          <w:sz w:val="32"/>
        </w:rPr>
        <w:t>指</w:t>
      </w:r>
      <w:r w:rsidRPr="00000000">
        <w:tab/>
        <w:t>导</w:t>
      </w:r>
      <w:r w:rsidRPr="00000000">
        <w:tab/>
        <w:t>老</w:t>
      </w:r>
      <w:r w:rsidRPr="00000000">
        <w:tab/>
      </w:r>
      <w:r>
        <w:rPr>
          <w:spacing w:val="-2"/>
          <w:sz w:val="32"/>
        </w:rPr>
        <w:t>师</w:t>
      </w:r>
      <w:r>
        <w:rPr>
          <w:spacing w:val="-2"/>
          <w:sz w:val="32"/>
        </w:rPr>
        <w:t>：刘</w:t>
      </w:r>
      <w:r>
        <w:rPr>
          <w:spacing w:val="-2"/>
          <w:sz w:val="32"/>
        </w:rPr>
        <w:t>顺</w:t>
      </w:r>
      <w:r>
        <w:rPr>
          <w:sz w:val="32"/>
        </w:rPr>
        <w:t>智</w:t>
      </w:r>
      <w:r>
        <w:rPr>
          <w:spacing w:val="-6"/>
          <w:sz w:val="32"/>
        </w:rPr>
        <w:t> </w:t>
      </w:r>
      <w:r>
        <w:rPr>
          <w:spacing w:val="-2"/>
          <w:sz w:val="32"/>
        </w:rPr>
        <w:t>严琴</w:t>
      </w:r>
      <w:r>
        <w:rPr>
          <w:sz w:val="32"/>
        </w:rPr>
        <w:t>琴</w:t>
      </w:r>
      <w:r>
        <w:rPr>
          <w:spacing w:val="-7"/>
          <w:sz w:val="32"/>
        </w:rPr>
        <w:t> </w:t>
      </w:r>
      <w:r>
        <w:rPr>
          <w:spacing w:val="-2"/>
          <w:sz w:val="32"/>
        </w:rPr>
        <w:t>牛春</w:t>
      </w:r>
      <w:r>
        <w:rPr>
          <w:sz w:val="32"/>
        </w:rPr>
        <w:t>燕</w:t>
      </w:r>
    </w:p>
    <w:p w:rsidR="0018722C">
      <w:pPr>
        <w:spacing w:line="357" w:lineRule="auto" w:before="202"/>
        <w:ind w:leftChars="0" w:left="2628" w:rightChars="0" w:right="1476" w:firstLineChars="0" w:firstLine="2862"/>
        <w:jc w:val="left"/>
        <w:rPr>
          <w:sz w:val="32"/>
        </w:rPr>
      </w:pPr>
      <w:r>
        <w:rPr>
          <w:sz w:val="32"/>
        </w:rPr>
        <w:t>周连锁 王小平</w:t>
      </w:r>
      <w:r>
        <w:rPr>
          <w:w w:val="95"/>
          <w:sz w:val="32"/>
        </w:rPr>
        <w:t>学科（专业）名称：临床医学</w:t>
      </w:r>
    </w:p>
    <w:p w:rsidR="0018722C">
      <w:pPr>
        <w:tabs>
          <w:tab w:pos="4816" w:val="left" w:leader="none"/>
        </w:tabs>
        <w:spacing w:before="45"/>
        <w:ind w:leftChars="0" w:left="2628" w:rightChars="0" w:right="0" w:firstLineChars="0" w:firstLine="0"/>
        <w:jc w:val="left"/>
        <w:rPr>
          <w:sz w:val="32"/>
        </w:rPr>
      </w:pPr>
      <w:r>
        <w:rPr>
          <w:sz w:val="32"/>
        </w:rPr>
        <w:t>日</w:t>
      </w:r>
      <w:r w:rsidRPr="00000000">
        <w:tab/>
      </w:r>
      <w:r>
        <w:rPr>
          <w:spacing w:val="-2"/>
          <w:sz w:val="32"/>
        </w:rPr>
        <w:t>期</w:t>
      </w:r>
      <w:r>
        <w:rPr>
          <w:spacing w:val="-2"/>
          <w:sz w:val="32"/>
        </w:rPr>
        <w:t>：2015</w:t>
      </w:r>
      <w:r>
        <w:rPr>
          <w:spacing w:val="-42"/>
          <w:sz w:val="32"/>
        </w:rPr>
        <w:t> </w:t>
      </w:r>
      <w:r>
        <w:rPr>
          <w:sz w:val="32"/>
        </w:rPr>
        <w:t>年</w:t>
      </w:r>
      <w:r>
        <w:rPr>
          <w:spacing w:val="-44"/>
          <w:sz w:val="32"/>
        </w:rPr>
        <w:t> </w:t>
      </w:r>
      <w:r>
        <w:rPr>
          <w:sz w:val="32"/>
        </w:rPr>
        <w:t>5</w:t>
      </w:r>
      <w:r>
        <w:rPr>
          <w:spacing w:val="-40"/>
          <w:sz w:val="32"/>
        </w:rPr>
        <w:t> </w:t>
      </w:r>
      <w:r>
        <w:rPr>
          <w:sz w:val="32"/>
        </w:rPr>
        <w:t>月</w:t>
      </w:r>
    </w:p>
    <w:p w:rsidR="0018722C">
      <w:pPr>
        <w:spacing w:after="0"/>
        <w:jc w:val="left"/>
        <w:rPr>
          <w:sz w:val="32"/>
        </w:rPr>
        <w:sectPr w:rsidR="00556256">
          <w:pgSz w:w="11910" w:h="16840"/>
          <w:pgMar w:footer="212" w:top="1580" w:bottom="400" w:left="900" w:right="168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header="0" w:footer="212" w:top="1580" w:bottom="400" w:left="90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spacing w:before="0"/>
        <w:ind w:leftChars="0" w:left="100" w:rightChars="0" w:right="0" w:firstLineChars="0" w:firstLine="0"/>
        <w:jc w:val="left"/>
        <w:rPr>
          <w:sz w:val="20"/>
        </w:rPr>
      </w:pPr>
      <w:bookmarkStart w:name="声明 " w:id="2"/>
      <w:bookmarkEnd w:id="2"/>
      <w:r/>
      <w:r>
        <w:rPr>
          <w:sz w:val="20"/>
        </w:rPr>
        <w:t>万方数据</w:t>
      </w:r>
    </w:p>
    <w:p w:rsidR="0018722C">
      <w:pPr>
        <w:spacing w:after="0"/>
        <w:jc w:val="left"/>
        <w:rPr>
          <w:sz w:val="20"/>
        </w:rPr>
        <w:sectPr w:rsidR="00556256">
          <w:pgSz w:w="11920" w:h="16840"/>
          <w:pgMar w:footer="0" w:header="0" w:top="1600" w:bottom="0" w:left="900" w:right="1680"/>
        </w:sectPr>
      </w:pPr>
    </w:p>
    <w:p w:rsidR="0018722C">
      <w:pPr>
        <w:pStyle w:val="af6"/>
        <w:textAlignment w:val="center"/>
        <w:topLinePunct/>
      </w:pPr>
      <w:bookmarkStart w:id="260933" w:name="_Ref665260933"/>
      <w:bookmarkStart w:id="951829" w:name="_Toc686951829"/>
      <w:r>
        <w:pict>
          <v:line style="position:absolute;mso-position-horizontal-relative:page;mso-position-vertical-relative:paragraph;z-index:1048;mso-wrap-distance-left:0;mso-wrap-distance-right:0" from="72.239998pt,17.803648pt" to="523.079998pt,17.803648pt" stroked="true" strokeweight=".72pt" strokecolor="#000000">
            <v:stroke dashstyle="solid"/>
            <w10:wrap type="topAndBottom"/>
          </v:line>
        </w:pict>
      </w:r>
      <w:r>
        <w:t>摘要</w:t>
      </w:r>
      <w:bookmarkEnd w:id="951829"/>
    </w:p>
    <w:bookmarkEnd w:id="260933"/>
    <w:p w:rsidR="0018722C">
      <w:pPr>
        <w:pStyle w:val="af6"/>
        <w:topLinePunct/>
      </w:pPr>
      <w:bookmarkStart w:id="951830" w:name="_Toc686951830"/>
      <w:bookmarkStart w:name="中文摘要 " w:id="3"/>
      <w:bookmarkEnd w:id="3"/>
      <w:r/>
      <w:r>
        <w:t>摘</w:t>
      </w:r>
      <w:r w:rsidRPr="00000000">
        <w:tab/>
        <w:t>要</w:t>
      </w:r>
      <w:bookmarkEnd w:id="951830"/>
    </w:p>
    <w:p w:rsidR="0018722C">
      <w:pPr>
        <w:topLinePunct/>
      </w:pPr>
      <w:r>
        <w:rPr>
          <w:b/>
        </w:rPr>
        <w:t>目的：</w:t>
      </w:r>
      <w:r>
        <w:t>本研究通过调查西安市社区卫生服务中心家庭医生责任制的服务项目和实施</w:t>
      </w:r>
      <w:r>
        <w:t>情况，分析家庭医生制实施过程存在的问题并提出解决方案，探索社区居民、家庭医生、</w:t>
      </w:r>
      <w:r>
        <w:t>社区卫生服务机构三个因素对家庭医生制服务发展的影响，为家庭医生制服务工作的良</w:t>
      </w:r>
      <w:r>
        <w:t>好快速发展提供指导。</w:t>
      </w:r>
    </w:p>
    <w:p w:rsidR="0018722C">
      <w:pPr>
        <w:topLinePunct/>
      </w:pPr>
      <w:r>
        <w:rPr>
          <w:b/>
        </w:rPr>
        <w:t>方法：</w:t>
      </w:r>
      <w:r>
        <w:t>采用现况调查、描述性流行病学研究方法，随机整群分层抽取西安市</w:t>
      </w:r>
      <w:r>
        <w:t>5</w:t>
      </w:r>
      <w:r/>
      <w:r w:rsidR="001852F3">
        <w:t xml:space="preserve">个社</w:t>
      </w:r>
    </w:p>
    <w:p w:rsidR="0018722C">
      <w:pPr>
        <w:topLinePunct/>
      </w:pPr>
      <w:r>
        <w:t>区卫生服务中心</w:t>
      </w:r>
      <w:r>
        <w:t>1000</w:t>
      </w:r>
      <w:r/>
      <w:r w:rsidR="001852F3">
        <w:t xml:space="preserve">名家庭医生责任制服务的居民和</w:t>
      </w:r>
      <w:r>
        <w:t>150</w:t>
      </w:r>
      <w:r/>
      <w:r w:rsidR="001852F3">
        <w:t xml:space="preserve">名家庭医生为对象，制定调</w:t>
      </w:r>
      <w:r>
        <w:t>查问卷，收集资料信息、问卷调查，调查家庭医生的工作情况和工作满意度、居民对家</w:t>
      </w:r>
      <w:r>
        <w:t>庭医生制服务的满意度，利用统计学方法对满意度及影响因素进行分析。</w:t>
      </w:r>
    </w:p>
    <w:p w:rsidR="0018722C">
      <w:pPr>
        <w:topLinePunct/>
      </w:pPr>
      <w:r>
        <w:rPr>
          <w:b/>
        </w:rPr>
        <w:t>结果：</w:t>
      </w:r>
      <w:r>
        <w:t>发放</w:t>
      </w:r>
      <w:r>
        <w:t>1150</w:t>
      </w:r>
      <w:r/>
      <w:r w:rsidR="001852F3">
        <w:t xml:space="preserve">份问卷，回收有效问卷</w:t>
      </w:r>
      <w:r>
        <w:t>1150</w:t>
      </w:r>
      <w:r/>
      <w:r w:rsidR="001852F3">
        <w:t xml:space="preserve">份，</w:t>
      </w:r>
      <w:r>
        <w:t>150</w:t>
      </w:r>
      <w:r/>
      <w:r w:rsidR="001852F3">
        <w:t xml:space="preserve">名家庭医生的满意度调查中</w:t>
      </w:r>
      <w:r>
        <w:t>发现，家庭医生对工作环境、管理制度、分配制度和职称晋升的满意度较高，对收入、</w:t>
      </w:r>
      <w:r>
        <w:t>职业声誉、福利待遇的满意度较低。</w:t>
      </w:r>
      <w:r>
        <w:t>Logistic</w:t>
      </w:r>
      <w:r/>
      <w:r w:rsidR="001852F3">
        <w:t xml:space="preserve">回归分析显示家庭医生的年龄、工作年限、</w:t>
      </w:r>
      <w:r>
        <w:t>毕业专业对收入、工作环境、福利待遇、分配制度、职业声誉的满意度有影响。家庭医</w:t>
      </w:r>
      <w:r>
        <w:t>生认为实行家庭医生制服务对自身产生的最大压力居前三位的分别是服务量增大、付出</w:t>
      </w:r>
      <w:r>
        <w:t>与收益不等、上门服务。</w:t>
      </w:r>
      <w:r>
        <w:t>1000</w:t>
      </w:r>
      <w:r/>
      <w:r w:rsidR="001852F3">
        <w:t xml:space="preserve">名居民的满意度调查显示：居民对就诊方便性、就诊环境、</w:t>
      </w:r>
      <w:r>
        <w:t>服务态度、技术水平、慢病管理、健康体检、健康教育、社区宣教的满意度较高，对设</w:t>
      </w:r>
      <w:r>
        <w:t>施设备、药品种类、药品价格、上门服务、中医康复的满意度较低。</w:t>
      </w:r>
      <w:r>
        <w:t>Logistic</w:t>
      </w:r>
      <w:r/>
      <w:r w:rsidR="001852F3">
        <w:t xml:space="preserve">回归分析</w:t>
      </w:r>
      <w:r>
        <w:t>显示居民的性别、年龄、学历、月收入、就业状况、医保情况、接受服务类型、病轻就</w:t>
      </w:r>
      <w:r>
        <w:t>诊医院、病重就诊医院、是否高血压、是否糖尿病等因素对家庭医生制服务满意度有影</w:t>
      </w:r>
      <w:r>
        <w:t>响。</w:t>
      </w:r>
    </w:p>
    <w:p w:rsidR="0018722C">
      <w:pPr>
        <w:topLinePunct/>
      </w:pPr>
      <w:r>
        <w:rPr>
          <w:b/>
        </w:rPr>
        <w:t>结论：</w:t>
      </w:r>
      <w:r>
        <w:t>家庭医生责任制服务已在全市范围内较好的开展，居民对家庭医生责任制服</w:t>
      </w:r>
      <w:r>
        <w:t>务满意度高，家庭医生对工作现状较满意，认为需要提高待遇和政府给予支持。在今后的工作中我们要注意转变传统医疗观念，将家庭医生制的基本医疗、公共卫生服务、个性化健康管理服务理念视为工作重心，需要继续学习，提高工作能力，同时需要提高满意度、调动积极性，加强政策宣传，增加相关配套政策支持，明确社区首诊、分级诊疗</w:t>
      </w:r>
      <w:r>
        <w:t>的路径，做好社区居民的医疗保健工作。</w:t>
      </w:r>
    </w:p>
    <w:p w:rsidR="0018722C">
      <w:pPr>
        <w:pStyle w:val="aff7"/>
        <w:topLinePunct/>
      </w:pPr>
      <w:r>
        <w:pict>
          <v:line style="position:absolute;mso-position-horizontal-relative:page;mso-position-vertical-relative:paragraph;z-index:1072;mso-wrap-distance-left:0;mso-wrap-distance-right:0" from="73.680pt,19.170727pt" to="217.68pt,19.170727pt" stroked="true" strokeweight=".72pt" strokecolor="#000000">
            <v:stroke dashstyle="solid"/>
            <w10:wrap type="topAndBottom"/>
          </v:line>
        </w:pict>
      </w:r>
    </w:p>
    <w:p w:rsidR="0018722C">
      <w:pPr>
        <w:pStyle w:val="affff1"/>
        <w:topLinePunct/>
      </w:pPr>
      <w:bookmarkStart w:name="_bookmark0" w:id="4"/>
      <w:bookmarkEnd w:id="4"/>
      <w:r>
        <w:rPr>
          <w:rFonts w:cstheme="minorBidi" w:hAnsiTheme="minorHAnsi" w:eastAsiaTheme="minorHAnsi" w:asciiTheme="minorHAnsi"/>
        </w:rPr>
        <w:t>本研究得到西安市 </w:t>
      </w:r>
      <w:r>
        <w:rPr>
          <w:rFonts w:ascii="Calibri" w:eastAsia="Calibri" w:cstheme="minorBidi" w:hAnsiTheme="minorHAnsi"/>
        </w:rPr>
        <w:t>2014 </w:t>
      </w:r>
      <w:r>
        <w:rPr>
          <w:rFonts w:cstheme="minorBidi" w:hAnsiTheme="minorHAnsi" w:eastAsiaTheme="minorHAnsi" w:asciiTheme="minorHAnsi"/>
        </w:rPr>
        <w:t>年卫生科研基金</w:t>
      </w:r>
      <w:r>
        <w:rPr>
          <w:rFonts w:cstheme="minorBidi" w:hAnsiTheme="minorHAnsi" w:eastAsiaTheme="minorHAnsi" w:asciiTheme="minorHAnsi"/>
        </w:rPr>
        <w:t>（</w:t>
      </w:r>
      <w:r>
        <w:rPr>
          <w:rFonts w:cstheme="minorBidi" w:hAnsiTheme="minorHAnsi" w:eastAsiaTheme="minorHAnsi" w:asciiTheme="minorHAnsi"/>
        </w:rPr>
        <w:t>编号</w:t>
      </w:r>
      <w:r>
        <w:rPr>
          <w:rFonts w:cstheme="minorBidi" w:hAnsiTheme="minorHAnsi" w:eastAsiaTheme="minorHAnsi" w:asciiTheme="minorHAnsi"/>
        </w:rPr>
        <w:t xml:space="preserve">: </w:t>
      </w:r>
      <w:r>
        <w:rPr>
          <w:rFonts w:ascii="Calibri" w:eastAsia="Calibri" w:cstheme="minorBidi" w:hAnsiTheme="minorHAnsi"/>
        </w:rPr>
        <w:t>2014057</w:t>
      </w:r>
      <w:r>
        <w:rPr>
          <w:rFonts w:cstheme="minorBidi" w:hAnsiTheme="minorHAnsi" w:eastAsiaTheme="minorHAnsi" w:asciiTheme="minorHAnsi"/>
        </w:rPr>
        <w:t>）</w:t>
      </w:r>
      <w:r>
        <w:rPr>
          <w:rFonts w:cstheme="minorBidi" w:hAnsiTheme="minorHAnsi" w:eastAsiaTheme="minorHAnsi" w:asciiTheme="minorHAnsi"/>
        </w:rPr>
        <w:t>资助</w:t>
      </w:r>
    </w:p>
    <w:p w:rsidR="0018722C">
      <w:pPr>
        <w:topLinePunct/>
      </w:pPr>
      <w:r>
        <w:rPr>
          <w:rFonts w:cstheme="minorBidi" w:hAnsiTheme="minorHAnsi" w:eastAsiaTheme="minorHAnsi" w:asciiTheme="minorHAnsi" w:ascii="Times New Roman"/>
        </w:rPr>
        <w:t>I</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096;mso-wrap-distance-left:0;mso-wrap-distance-right:0" from="72.239998pt,14.831748pt" to="523.079998pt,14.831748pt" stroked="true" strokeweight=".72pt" strokecolor="#000000">
            <v:stroke dashstyle="solid"/>
            <w10:wrap type="topAndBottom"/>
          </v:line>
        </w:pict>
      </w:r>
      <w:r>
        <w:rPr>
          <w:kern w:val="2"/>
          <w:szCs w:val="22"/>
          <w:rFonts w:cstheme="minorBidi" w:hAnsiTheme="minorHAnsi" w:eastAsiaTheme="minorHAnsi" w:asciiTheme="minorHAnsi"/>
          <w:sz w:val="18"/>
        </w:rPr>
        <w:t>西安医学院临床医学（全科）硕士专业学位论文</w:t>
      </w:r>
    </w:p>
    <w:p w:rsidR="0018722C">
      <w:pPr>
        <w:pStyle w:val="aff"/>
        <w:topLinePunct/>
      </w:pPr>
      <w:r>
        <w:rPr>
          <w:rStyle w:val="afe"/>
          <w:rFonts w:eastAsia="黑体" w:ascii="Times New Roman" w:cstheme="minorBidi" w:hAnsiTheme="minorHAnsi" w:eastAsiaTheme="minorHAnsi" w:asciiTheme="minorHAnsi"/>
          <w:b/>
        </w:rPr>
        <w:t>关键词：</w:t>
      </w:r>
      <w:r>
        <w:rPr>
          <w:rFonts w:cstheme="minorBidi" w:hAnsiTheme="minorHAnsi" w:eastAsiaTheme="minorHAnsi" w:asciiTheme="minorHAnsi"/>
        </w:rPr>
        <w:t>家庭医生责任制</w:t>
      </w:r>
      <w:r>
        <w:rPr>
          <w:rFonts w:cstheme="minorBidi" w:hAnsiTheme="minorHAnsi" w:eastAsiaTheme="minorHAnsi" w:asciiTheme="minorHAnsi"/>
        </w:rPr>
        <w:t xml:space="preserve">； </w:t>
      </w:r>
      <w:r>
        <w:rPr>
          <w:rFonts w:cstheme="minorBidi" w:hAnsiTheme="minorHAnsi" w:eastAsiaTheme="minorHAnsi" w:asciiTheme="minorHAnsi"/>
        </w:rPr>
        <w:t>家庭医生</w:t>
      </w:r>
      <w:r>
        <w:rPr>
          <w:rFonts w:cstheme="minorBidi" w:hAnsiTheme="minorHAnsi" w:eastAsiaTheme="minorHAnsi" w:asciiTheme="minorHAnsi"/>
        </w:rPr>
        <w:t xml:space="preserve">； </w:t>
      </w:r>
      <w:r>
        <w:rPr>
          <w:rFonts w:cstheme="minorBidi" w:hAnsiTheme="minorHAnsi" w:eastAsiaTheme="minorHAnsi" w:asciiTheme="minorHAnsi"/>
        </w:rPr>
        <w:t>满意度</w:t>
      </w:r>
    </w:p>
    <w:p w:rsidR="0018722C">
      <w:pPr>
        <w:topLinePunct/>
      </w:pPr>
      <w:r>
        <w:rPr>
          <w:rFonts w:cstheme="minorBidi" w:hAnsiTheme="minorHAnsi" w:eastAsiaTheme="minorHAnsi" w:asciiTheme="minorHAnsi" w:ascii="Times New Roman"/>
        </w:rPr>
        <w:t>II</w:t>
      </w:r>
    </w:p>
    <w:p w:rsidR="0018722C">
      <w:pPr>
        <w:pStyle w:val="afff2"/>
        <w:textAlignment w:val="center"/>
        <w:topLinePunct/>
      </w:pPr>
      <w:bookmarkStart w:id="951831" w:name="_Toc686951831"/>
      <w:r>
        <w:pict>
          <v:line style="position:absolute;mso-position-horizontal-relative:page;mso-position-vertical-relative:paragraph;z-index:1120;mso-wrap-distance-left:0;mso-wrap-distance-right:0" from="72.239998pt,17.262728pt" to="523.079998pt,17.262728pt" stroked="true" strokeweight=".72pt" strokecolor="#000000">
            <v:stroke dashstyle="solid"/>
            <w10:wrap type="topAndBottom"/>
          </v:line>
        </w:pict>
      </w:r>
      <w:r>
        <w:t>ABSTRACT</w:t>
      </w:r>
      <w:bookmarkEnd w:id="951831"/>
    </w:p>
    <w:p w:rsidR="0018722C">
      <w:pPr>
        <w:pStyle w:val="afff2"/>
        <w:topLinePunct/>
      </w:pPr>
      <w:bookmarkStart w:id="951832" w:name="_Toc686951832"/>
      <w:r>
        <w:t>Abstract</w:t>
      </w:r>
      <w:bookmarkEnd w:id="951832"/>
    </w:p>
    <w:p w:rsidR="0018722C">
      <w:pPr>
        <w:pStyle w:val="afc"/>
        <w:topLinePunct/>
      </w:pPr>
      <w:r>
        <w:rPr>
          <w:rFonts w:ascii="Times New Roman" w:hAnsi="Times New Roman"/>
          <w:b/>
        </w:rPr>
        <w:t>Objective: </w:t>
      </w:r>
      <w:r>
        <w:rPr>
          <w:rFonts w:ascii="Times New Roman" w:hAnsi="Times New Roman"/>
        </w:rPr>
        <w:t>By investigating the service items and implementing status of family doctor </w:t>
      </w:r>
      <w:r>
        <w:rPr>
          <w:rFonts w:ascii="Times New Roman" w:hAnsi="Times New Roman"/>
        </w:rPr>
        <w:t>responsibility system </w:t>
      </w:r>
      <w:r>
        <w:rPr>
          <w:rFonts w:ascii="Times New Roman" w:hAnsi="Times New Roman"/>
        </w:rPr>
        <w:t>in </w:t>
      </w:r>
      <w:r>
        <w:rPr>
          <w:rFonts w:ascii="Times New Roman" w:hAnsi="Times New Roman"/>
        </w:rPr>
        <w:t>Xi</w:t>
      </w:r>
      <w:r>
        <w:rPr>
          <w:rFonts w:ascii="Times New Roman" w:hAnsi="Times New Roman"/>
        </w:rPr>
        <w:t>'</w:t>
      </w:r>
      <w:r>
        <w:rPr>
          <w:rFonts w:ascii="Times New Roman" w:hAnsi="Times New Roman"/>
        </w:rPr>
        <w:t>an </w:t>
      </w:r>
      <w:r>
        <w:rPr>
          <w:rFonts w:ascii="Times New Roman" w:hAnsi="Times New Roman"/>
        </w:rPr>
        <w:t>community health </w:t>
      </w:r>
      <w:r>
        <w:rPr>
          <w:rFonts w:ascii="Times New Roman" w:hAnsi="Times New Roman"/>
        </w:rPr>
        <w:t>service </w:t>
      </w:r>
      <w:r>
        <w:rPr>
          <w:rFonts w:ascii="Times New Roman" w:hAnsi="Times New Roman"/>
        </w:rPr>
        <w:t>center,</w:t>
      </w:r>
      <w:r>
        <w:rPr>
          <w:rFonts w:ascii="Times New Roman" w:hAnsi="Times New Roman"/>
        </w:rPr>
        <w:t> </w:t>
      </w:r>
      <w:r>
        <w:rPr>
          <w:rFonts w:ascii="Times New Roman" w:hAnsi="Times New Roman"/>
        </w:rPr>
        <w:t>the study </w:t>
      </w:r>
      <w:r>
        <w:rPr>
          <w:rFonts w:ascii="Times New Roman" w:hAnsi="Times New Roman"/>
        </w:rPr>
        <w:t>analyzes </w:t>
      </w:r>
      <w:r>
        <w:rPr>
          <w:rFonts w:ascii="Times New Roman" w:hAnsi="Times New Roman"/>
        </w:rPr>
        <w:t>the </w:t>
      </w:r>
      <w:r>
        <w:rPr>
          <w:rFonts w:ascii="Times New Roman" w:hAnsi="Times New Roman"/>
        </w:rPr>
        <w:t>problems </w:t>
      </w:r>
      <w:r>
        <w:rPr>
          <w:rFonts w:ascii="Times New Roman" w:hAnsi="Times New Roman"/>
        </w:rPr>
        <w:t>in the </w:t>
      </w:r>
      <w:r>
        <w:rPr>
          <w:rFonts w:ascii="Times New Roman" w:hAnsi="Times New Roman"/>
        </w:rPr>
        <w:t>process </w:t>
      </w:r>
      <w:r>
        <w:rPr>
          <w:rFonts w:ascii="Times New Roman" w:hAnsi="Times New Roman"/>
        </w:rPr>
        <w:t>of implementing family </w:t>
      </w:r>
      <w:r>
        <w:rPr>
          <w:rFonts w:ascii="Times New Roman" w:hAnsi="Times New Roman"/>
        </w:rPr>
        <w:t>doctor system </w:t>
      </w:r>
      <w:r>
        <w:rPr>
          <w:rFonts w:ascii="Times New Roman" w:hAnsi="Times New Roman"/>
        </w:rPr>
        <w:t>and its </w:t>
      </w:r>
      <w:r>
        <w:rPr>
          <w:rFonts w:ascii="Times New Roman" w:hAnsi="Times New Roman"/>
        </w:rPr>
        <w:t>solution, explores </w:t>
      </w:r>
      <w:r>
        <w:rPr>
          <w:rFonts w:ascii="Times New Roman" w:hAnsi="Times New Roman"/>
        </w:rPr>
        <w:t>the </w:t>
      </w:r>
      <w:r>
        <w:rPr>
          <w:rFonts w:ascii="Times New Roman" w:hAnsi="Times New Roman"/>
        </w:rPr>
        <w:t>influences</w:t>
      </w:r>
      <w:r>
        <w:rPr>
          <w:rFonts w:ascii="Times New Roman" w:hAnsi="Times New Roman"/>
        </w:rPr>
        <w:t> </w:t>
      </w:r>
      <w:r>
        <w:rPr>
          <w:rFonts w:ascii="Times New Roman" w:hAnsi="Times New Roman"/>
        </w:rPr>
        <w:t>of</w:t>
      </w:r>
      <w:r>
        <w:rPr>
          <w:rFonts w:ascii="Times New Roman" w:hAnsi="Times New Roman"/>
        </w:rPr>
        <w:t> </w:t>
      </w:r>
      <w:r>
        <w:rPr>
          <w:rFonts w:ascii="Times New Roman" w:hAnsi="Times New Roman"/>
        </w:rPr>
        <w:t>community</w:t>
      </w:r>
      <w:r>
        <w:rPr>
          <w:rFonts w:ascii="Times New Roman" w:hAnsi="Times New Roman"/>
        </w:rPr>
        <w:t> </w:t>
      </w:r>
      <w:r>
        <w:rPr>
          <w:rFonts w:ascii="Times New Roman" w:hAnsi="Times New Roman"/>
        </w:rPr>
        <w:t>residents,</w:t>
      </w:r>
      <w:r>
        <w:rPr>
          <w:rFonts w:ascii="Times New Roman" w:hAnsi="Times New Roman"/>
        </w:rPr>
        <w:t> </w:t>
      </w:r>
      <w:r>
        <w:rPr>
          <w:rFonts w:ascii="Times New Roman" w:hAnsi="Times New Roman"/>
        </w:rPr>
        <w:t>family</w:t>
      </w:r>
      <w:r>
        <w:rPr>
          <w:rFonts w:ascii="Times New Roman" w:hAnsi="Times New Roman"/>
        </w:rPr>
        <w:t> </w:t>
      </w:r>
      <w:r>
        <w:rPr>
          <w:rFonts w:ascii="Times New Roman" w:hAnsi="Times New Roman"/>
        </w:rPr>
        <w:t>physicians,</w:t>
      </w:r>
      <w:r>
        <w:rPr>
          <w:rFonts w:ascii="Times New Roman" w:hAnsi="Times New Roman"/>
        </w:rPr>
        <w:t> </w:t>
      </w:r>
      <w:r>
        <w:rPr>
          <w:rFonts w:ascii="Times New Roman" w:hAnsi="Times New Roman"/>
        </w:rPr>
        <w:t>community</w:t>
      </w:r>
      <w:r>
        <w:rPr>
          <w:rFonts w:ascii="Times New Roman" w:hAnsi="Times New Roman"/>
        </w:rPr>
        <w:t> </w:t>
      </w:r>
      <w:r>
        <w:rPr>
          <w:rFonts w:ascii="Times New Roman" w:hAnsi="Times New Roman"/>
        </w:rPr>
        <w:t>health</w:t>
      </w:r>
      <w:r>
        <w:rPr>
          <w:rFonts w:ascii="Times New Roman" w:hAnsi="Times New Roman"/>
        </w:rPr>
        <w:t> </w:t>
      </w:r>
      <w:r>
        <w:rPr>
          <w:rFonts w:ascii="Times New Roman" w:hAnsi="Times New Roman"/>
        </w:rPr>
        <w:t>service</w:t>
      </w:r>
      <w:r>
        <w:rPr>
          <w:rFonts w:ascii="Times New Roman" w:hAnsi="Times New Roman"/>
        </w:rPr>
        <w:t> </w:t>
      </w:r>
      <w:r>
        <w:rPr>
          <w:rFonts w:ascii="Times New Roman" w:hAnsi="Times New Roman"/>
        </w:rPr>
        <w:t>institutions</w:t>
      </w:r>
      <w:r>
        <w:rPr>
          <w:rFonts w:ascii="Times New Roman" w:hAnsi="Times New Roman"/>
        </w:rPr>
        <w:t> </w:t>
      </w:r>
      <w:r>
        <w:rPr>
          <w:rFonts w:ascii="Times New Roman" w:hAnsi="Times New Roman"/>
        </w:rPr>
        <w:t>to the</w:t>
      </w:r>
      <w:r>
        <w:rPr>
          <w:rFonts w:ascii="Times New Roman" w:hAnsi="Times New Roman"/>
        </w:rPr>
        <w:t> </w:t>
      </w:r>
      <w:r>
        <w:rPr>
          <w:rFonts w:ascii="Times New Roman" w:hAnsi="Times New Roman"/>
        </w:rPr>
        <w:t>development</w:t>
      </w:r>
      <w:r>
        <w:rPr>
          <w:rFonts w:ascii="Times New Roman" w:hAnsi="Times New Roman"/>
        </w:rPr>
        <w:t> </w:t>
      </w:r>
      <w:r>
        <w:rPr>
          <w:rFonts w:ascii="Times New Roman" w:hAnsi="Times New Roman"/>
        </w:rPr>
        <w:t>of</w:t>
      </w:r>
      <w:r>
        <w:rPr>
          <w:rFonts w:ascii="Times New Roman" w:hAnsi="Times New Roman"/>
        </w:rPr>
        <w:t> </w:t>
      </w:r>
      <w:r>
        <w:rPr>
          <w:rFonts w:ascii="Times New Roman" w:hAnsi="Times New Roman"/>
        </w:rPr>
        <w:t>the</w:t>
      </w:r>
      <w:r>
        <w:rPr>
          <w:rFonts w:ascii="Times New Roman" w:hAnsi="Times New Roman"/>
        </w:rPr>
        <w:t> </w:t>
      </w:r>
      <w:r>
        <w:rPr>
          <w:rFonts w:ascii="Times New Roman" w:hAnsi="Times New Roman"/>
        </w:rPr>
        <w:t>family</w:t>
      </w:r>
      <w:r>
        <w:rPr>
          <w:rFonts w:ascii="Times New Roman" w:hAnsi="Times New Roman"/>
        </w:rPr>
        <w:t> </w:t>
      </w:r>
      <w:r>
        <w:rPr>
          <w:rFonts w:ascii="Times New Roman" w:hAnsi="Times New Roman"/>
        </w:rPr>
        <w:t>doctor</w:t>
      </w:r>
      <w:r>
        <w:rPr>
          <w:rFonts w:ascii="Times New Roman" w:hAnsi="Times New Roman"/>
        </w:rPr>
        <w:t> </w:t>
      </w:r>
      <w:r>
        <w:rPr>
          <w:rFonts w:ascii="Times New Roman" w:hAnsi="Times New Roman"/>
        </w:rPr>
        <w:t>system, and</w:t>
      </w:r>
      <w:r>
        <w:rPr>
          <w:rFonts w:ascii="Times New Roman" w:hAnsi="Times New Roman"/>
        </w:rPr>
        <w:t> </w:t>
      </w:r>
      <w:r>
        <w:rPr>
          <w:rFonts w:ascii="Times New Roman" w:hAnsi="Times New Roman"/>
        </w:rPr>
        <w:t>provides</w:t>
      </w:r>
      <w:r>
        <w:rPr>
          <w:rFonts w:ascii="Times New Roman" w:hAnsi="Times New Roman"/>
        </w:rPr>
        <w:t> guidance</w:t>
      </w:r>
      <w:r>
        <w:rPr>
          <w:rFonts w:ascii="Times New Roman" w:hAnsi="Times New Roman"/>
        </w:rPr>
        <w:t> </w:t>
      </w:r>
      <w:r>
        <w:rPr>
          <w:rFonts w:ascii="Times New Roman" w:hAnsi="Times New Roman"/>
        </w:rPr>
        <w:t>for</w:t>
      </w:r>
      <w:r>
        <w:rPr>
          <w:rFonts w:ascii="Times New Roman" w:hAnsi="Times New Roman"/>
        </w:rPr>
        <w:t> </w:t>
      </w:r>
      <w:r>
        <w:rPr>
          <w:rFonts w:ascii="Times New Roman" w:hAnsi="Times New Roman"/>
        </w:rPr>
        <w:t>the</w:t>
      </w:r>
      <w:r>
        <w:rPr>
          <w:rFonts w:ascii="Times New Roman" w:hAnsi="Times New Roman"/>
        </w:rPr>
        <w:t> </w:t>
      </w:r>
      <w:r>
        <w:rPr>
          <w:rFonts w:ascii="Times New Roman" w:hAnsi="Times New Roman"/>
        </w:rPr>
        <w:t>rapid</w:t>
      </w:r>
      <w:r>
        <w:rPr>
          <w:rFonts w:ascii="Times New Roman" w:hAnsi="Times New Roman"/>
        </w:rPr>
        <w:t> </w:t>
      </w:r>
      <w:r>
        <w:rPr>
          <w:rFonts w:ascii="Times New Roman" w:hAnsi="Times New Roman"/>
        </w:rPr>
        <w:t>development </w:t>
      </w:r>
      <w:r>
        <w:rPr>
          <w:rFonts w:ascii="Times New Roman" w:hAnsi="Times New Roman"/>
        </w:rPr>
        <w:t>of family doctor </w:t>
      </w:r>
      <w:r>
        <w:rPr>
          <w:rFonts w:ascii="Times New Roman" w:hAnsi="Times New Roman"/>
        </w:rPr>
        <w:t>system</w:t>
      </w:r>
      <w:r>
        <w:rPr>
          <w:rFonts w:ascii="Times New Roman" w:hAnsi="Times New Roman"/>
        </w:rPr>
        <w:t> </w:t>
      </w:r>
      <w:r>
        <w:rPr>
          <w:rFonts w:ascii="Times New Roman" w:hAnsi="Times New Roman"/>
        </w:rPr>
        <w:t>services.</w:t>
      </w:r>
    </w:p>
    <w:p w:rsidR="0018722C">
      <w:pPr>
        <w:pStyle w:val="afc"/>
        <w:topLinePunct/>
      </w:pPr>
      <w:r>
        <w:rPr>
          <w:rFonts w:ascii="Times New Roman" w:eastAsia="Times New Roman"/>
          <w:b/>
        </w:rPr>
        <w:t>Methods</w:t>
      </w:r>
      <w:r>
        <w:rPr>
          <w:b/>
          <w:b/>
          <w:spacing w:val="-2"/>
        </w:rPr>
        <w:t xml:space="preserve">: </w:t>
      </w:r>
      <w:r>
        <w:rPr>
          <w:rFonts w:ascii="Times New Roman" w:eastAsia="Times New Roman"/>
        </w:rPr>
        <w:t>Consulting literature, </w:t>
      </w:r>
      <w:r>
        <w:rPr>
          <w:rFonts w:ascii="Times New Roman" w:eastAsia="Times New Roman"/>
        </w:rPr>
        <w:t>the study </w:t>
      </w:r>
      <w:r>
        <w:rPr>
          <w:rFonts w:ascii="Times New Roman" w:eastAsia="Times New Roman"/>
        </w:rPr>
        <w:t>understands </w:t>
      </w:r>
      <w:r>
        <w:rPr>
          <w:rFonts w:ascii="Times New Roman" w:eastAsia="Times New Roman"/>
        </w:rPr>
        <w:t>the </w:t>
      </w:r>
      <w:r>
        <w:rPr>
          <w:rFonts w:ascii="Times New Roman" w:eastAsia="Times New Roman"/>
        </w:rPr>
        <w:t>progress </w:t>
      </w:r>
      <w:r>
        <w:rPr>
          <w:rFonts w:ascii="Times New Roman" w:eastAsia="Times New Roman"/>
        </w:rPr>
        <w:t>of the </w:t>
      </w:r>
      <w:r>
        <w:rPr>
          <w:rFonts w:ascii="Times New Roman" w:eastAsia="Times New Roman"/>
        </w:rPr>
        <w:t>research </w:t>
      </w:r>
      <w:r>
        <w:rPr>
          <w:rFonts w:ascii="Times New Roman" w:eastAsia="Times New Roman"/>
        </w:rPr>
        <w:t>topic, </w:t>
      </w:r>
      <w:r>
        <w:rPr>
          <w:rFonts w:ascii="Times New Roman" w:eastAsia="Times New Roman"/>
        </w:rPr>
        <w:t>and by the </w:t>
      </w:r>
      <w:r>
        <w:rPr>
          <w:rFonts w:ascii="Times New Roman" w:eastAsia="Times New Roman"/>
        </w:rPr>
        <w:t>method </w:t>
      </w:r>
      <w:r>
        <w:rPr>
          <w:rFonts w:ascii="Times New Roman" w:eastAsia="Times New Roman"/>
        </w:rPr>
        <w:t>of survey and descriptive </w:t>
      </w:r>
      <w:r>
        <w:rPr>
          <w:rFonts w:ascii="Times New Roman" w:eastAsia="Times New Roman"/>
        </w:rPr>
        <w:t>epidemiological </w:t>
      </w:r>
      <w:r>
        <w:rPr>
          <w:rFonts w:ascii="Times New Roman" w:eastAsia="Times New Roman"/>
        </w:rPr>
        <w:t>study </w:t>
      </w:r>
      <w:r>
        <w:rPr>
          <w:rFonts w:ascii="Times New Roman" w:eastAsia="Times New Roman"/>
        </w:rPr>
        <w:t>ways </w:t>
      </w:r>
      <w:r>
        <w:rPr>
          <w:rFonts w:ascii="Times New Roman" w:eastAsia="Times New Roman"/>
        </w:rPr>
        <w:t>randomly </w:t>
      </w:r>
      <w:r>
        <w:rPr>
          <w:rFonts w:ascii="Times New Roman" w:eastAsia="Times New Roman"/>
        </w:rPr>
        <w:t>clusters stratified </w:t>
      </w:r>
      <w:r>
        <w:rPr>
          <w:rFonts w:ascii="Times New Roman" w:eastAsia="Times New Roman"/>
        </w:rPr>
        <w:t>1000 </w:t>
      </w:r>
      <w:r>
        <w:rPr>
          <w:rFonts w:ascii="Times New Roman" w:eastAsia="Times New Roman"/>
        </w:rPr>
        <w:t>residents and </w:t>
      </w:r>
      <w:r>
        <w:rPr>
          <w:rFonts w:ascii="Times New Roman" w:eastAsia="Times New Roman"/>
        </w:rPr>
        <w:t>150 family doctors </w:t>
      </w:r>
      <w:r>
        <w:rPr>
          <w:rFonts w:ascii="Times New Roman" w:eastAsia="Times New Roman"/>
        </w:rPr>
        <w:t>from </w:t>
      </w:r>
      <w:r>
        <w:rPr>
          <w:rFonts w:ascii="Times New Roman" w:eastAsia="Times New Roman"/>
        </w:rPr>
        <w:t>5 community health service </w:t>
      </w:r>
      <w:r>
        <w:rPr>
          <w:rFonts w:ascii="Times New Roman" w:eastAsia="Times New Roman"/>
        </w:rPr>
        <w:t>center, </w:t>
      </w:r>
      <w:r>
        <w:rPr>
          <w:rFonts w:ascii="Times New Roman" w:eastAsia="Times New Roman"/>
        </w:rPr>
        <w:t>developing </w:t>
      </w:r>
      <w:r>
        <w:rPr>
          <w:rFonts w:ascii="Times New Roman" w:eastAsia="Times New Roman"/>
        </w:rPr>
        <w:t>a </w:t>
      </w:r>
      <w:r>
        <w:rPr>
          <w:rFonts w:ascii="Times New Roman" w:eastAsia="Times New Roman"/>
        </w:rPr>
        <w:t>questionnaire </w:t>
      </w:r>
      <w:r>
        <w:rPr>
          <w:rFonts w:ascii="Times New Roman" w:eastAsia="Times New Roman"/>
        </w:rPr>
        <w:t>to </w:t>
      </w:r>
      <w:r>
        <w:rPr>
          <w:rFonts w:ascii="Times New Roman" w:eastAsia="Times New Roman"/>
        </w:rPr>
        <w:t>collect </w:t>
      </w:r>
      <w:r>
        <w:rPr>
          <w:rFonts w:ascii="Times New Roman" w:eastAsia="Times New Roman"/>
        </w:rPr>
        <w:t>date </w:t>
      </w:r>
      <w:r>
        <w:rPr>
          <w:rFonts w:ascii="Times New Roman" w:eastAsia="Times New Roman"/>
        </w:rPr>
        <w:t>and information, investigating </w:t>
      </w:r>
      <w:r>
        <w:rPr>
          <w:rFonts w:ascii="Times New Roman" w:eastAsia="Times New Roman"/>
        </w:rPr>
        <w:t>family </w:t>
      </w:r>
      <w:r>
        <w:rPr>
          <w:rFonts w:ascii="Times New Roman" w:eastAsia="Times New Roman"/>
        </w:rPr>
        <w:t>doctors working conditions and </w:t>
      </w:r>
      <w:r>
        <w:rPr>
          <w:rFonts w:ascii="Times New Roman" w:eastAsia="Times New Roman"/>
        </w:rPr>
        <w:t>job </w:t>
      </w:r>
      <w:r>
        <w:rPr>
          <w:rFonts w:ascii="Times New Roman" w:eastAsia="Times New Roman"/>
        </w:rPr>
        <w:t>satisfaction, and </w:t>
      </w:r>
      <w:r>
        <w:rPr>
          <w:rFonts w:ascii="Times New Roman" w:eastAsia="Times New Roman"/>
        </w:rPr>
        <w:t>the </w:t>
      </w:r>
      <w:r>
        <w:rPr>
          <w:rFonts w:ascii="Times New Roman" w:eastAsia="Times New Roman"/>
        </w:rPr>
        <w:t>satisfactions </w:t>
      </w:r>
      <w:r>
        <w:rPr>
          <w:rFonts w:ascii="Times New Roman" w:eastAsia="Times New Roman"/>
        </w:rPr>
        <w:t>of </w:t>
      </w:r>
      <w:r>
        <w:rPr>
          <w:rFonts w:ascii="Times New Roman" w:eastAsia="Times New Roman"/>
        </w:rPr>
        <w:t>residents. Satisfaction </w:t>
      </w:r>
      <w:r>
        <w:rPr>
          <w:rFonts w:ascii="Times New Roman" w:eastAsia="Times New Roman"/>
        </w:rPr>
        <w:t>degree </w:t>
      </w:r>
      <w:r>
        <w:rPr>
          <w:rFonts w:ascii="Times New Roman" w:eastAsia="Times New Roman"/>
        </w:rPr>
        <w:t>and </w:t>
      </w:r>
      <w:r>
        <w:rPr>
          <w:rFonts w:ascii="Times New Roman" w:eastAsia="Times New Roman"/>
        </w:rPr>
        <w:t>influence </w:t>
      </w:r>
      <w:r>
        <w:rPr>
          <w:rFonts w:ascii="Times New Roman" w:eastAsia="Times New Roman"/>
        </w:rPr>
        <w:t>factors </w:t>
      </w:r>
      <w:r>
        <w:rPr>
          <w:rFonts w:ascii="Times New Roman" w:eastAsia="Times New Roman"/>
        </w:rPr>
        <w:t>are </w:t>
      </w:r>
      <w:r>
        <w:rPr>
          <w:rFonts w:ascii="Times New Roman" w:eastAsia="Times New Roman"/>
        </w:rPr>
        <w:t>analyzed </w:t>
      </w:r>
      <w:r>
        <w:rPr>
          <w:rFonts w:ascii="Times New Roman" w:eastAsia="Times New Roman"/>
        </w:rPr>
        <w:t>by </w:t>
      </w:r>
      <w:r>
        <w:rPr>
          <w:rFonts w:ascii="Times New Roman" w:eastAsia="Times New Roman"/>
        </w:rPr>
        <w:t>statistical </w:t>
      </w:r>
      <w:r>
        <w:rPr>
          <w:rFonts w:ascii="Times New Roman" w:eastAsia="Times New Roman"/>
        </w:rPr>
        <w:t>methods.</w:t>
      </w:r>
    </w:p>
    <w:p w:rsidR="0018722C">
      <w:pPr>
        <w:pStyle w:val="afc"/>
        <w:topLinePunct/>
      </w:pPr>
      <w:r>
        <w:rPr>
          <w:rFonts w:ascii="Times New Roman" w:hAnsi="Times New Roman" w:eastAsia="Times New Roman"/>
          <w:b/>
        </w:rPr>
        <w:t>Results</w:t>
      </w:r>
      <w:r>
        <w:rPr>
          <w:b/>
          <w:b/>
          <w:spacing w:val="-2"/>
        </w:rPr>
        <w:t xml:space="preserve">: </w:t>
      </w:r>
      <w:r>
        <w:rPr>
          <w:rFonts w:ascii="Times New Roman" w:hAnsi="Times New Roman" w:eastAsia="Times New Roman"/>
        </w:rPr>
        <w:t>1150 questionnaires </w:t>
      </w:r>
      <w:r>
        <w:rPr>
          <w:rFonts w:ascii="Times New Roman" w:hAnsi="Times New Roman" w:eastAsia="Times New Roman"/>
        </w:rPr>
        <w:t>were </w:t>
      </w:r>
      <w:r>
        <w:rPr>
          <w:rFonts w:ascii="Times New Roman" w:hAnsi="Times New Roman" w:eastAsia="Times New Roman"/>
        </w:rPr>
        <w:t>sent </w:t>
      </w:r>
      <w:r>
        <w:rPr>
          <w:rFonts w:ascii="Times New Roman" w:hAnsi="Times New Roman" w:eastAsia="Times New Roman"/>
        </w:rPr>
        <w:t>out, and </w:t>
      </w:r>
      <w:r>
        <w:rPr>
          <w:rFonts w:ascii="Times New Roman" w:hAnsi="Times New Roman" w:eastAsia="Times New Roman"/>
        </w:rPr>
        <w:t>1150 </w:t>
      </w:r>
      <w:r>
        <w:rPr>
          <w:rFonts w:ascii="Times New Roman" w:hAnsi="Times New Roman" w:eastAsia="Times New Roman"/>
        </w:rPr>
        <w:t>valid </w:t>
      </w:r>
      <w:r>
        <w:rPr>
          <w:rFonts w:ascii="Times New Roman" w:hAnsi="Times New Roman" w:eastAsia="Times New Roman"/>
        </w:rPr>
        <w:t>questionnaires </w:t>
      </w:r>
      <w:r>
        <w:rPr>
          <w:rFonts w:ascii="Times New Roman" w:hAnsi="Times New Roman" w:eastAsia="Times New Roman"/>
        </w:rPr>
        <w:t>were </w:t>
      </w:r>
      <w:r>
        <w:rPr>
          <w:rFonts w:ascii="Times New Roman" w:hAnsi="Times New Roman" w:eastAsia="Times New Roman"/>
        </w:rPr>
        <w:t>taken back</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The</w:t>
      </w:r>
      <w:r>
        <w:rPr>
          <w:rFonts w:ascii="Times New Roman" w:hAnsi="Times New Roman" w:eastAsia="Times New Roman"/>
        </w:rPr>
        <w:t> </w:t>
      </w:r>
      <w:r>
        <w:rPr>
          <w:rFonts w:ascii="Times New Roman" w:hAnsi="Times New Roman" w:eastAsia="Times New Roman"/>
        </w:rPr>
        <w:t>satisfaction</w:t>
      </w:r>
      <w:r>
        <w:rPr>
          <w:rFonts w:ascii="Times New Roman" w:hAnsi="Times New Roman" w:eastAsia="Times New Roman"/>
        </w:rPr>
        <w:t> </w:t>
      </w:r>
      <w:r>
        <w:rPr>
          <w:rFonts w:ascii="Times New Roman" w:hAnsi="Times New Roman" w:eastAsia="Times New Roman"/>
        </w:rPr>
        <w:t>investigation</w:t>
      </w:r>
      <w:r>
        <w:rPr>
          <w:rFonts w:ascii="Times New Roman" w:hAnsi="Times New Roman" w:eastAsia="Times New Roman"/>
        </w:rPr>
        <w:t> </w:t>
      </w:r>
      <w:r>
        <w:rPr>
          <w:rFonts w:ascii="Times New Roman" w:hAnsi="Times New Roman" w:eastAsia="Times New Roman"/>
        </w:rPr>
        <w:t>of</w:t>
      </w:r>
      <w:r>
        <w:rPr>
          <w:rFonts w:ascii="Times New Roman" w:hAnsi="Times New Roman" w:eastAsia="Times New Roman"/>
        </w:rPr>
        <w:t> </w:t>
      </w:r>
      <w:r>
        <w:rPr>
          <w:rFonts w:ascii="Times New Roman" w:hAnsi="Times New Roman" w:eastAsia="Times New Roman"/>
        </w:rPr>
        <w:t>the</w:t>
      </w:r>
      <w:r>
        <w:rPr>
          <w:rFonts w:ascii="Times New Roman" w:hAnsi="Times New Roman" w:eastAsia="Times New Roman"/>
        </w:rPr>
        <w:t> </w:t>
      </w:r>
      <w:r>
        <w:rPr>
          <w:rFonts w:ascii="Times New Roman" w:hAnsi="Times New Roman" w:eastAsia="Times New Roman"/>
        </w:rPr>
        <w:t>family</w:t>
      </w:r>
      <w:r>
        <w:rPr>
          <w:rFonts w:ascii="Times New Roman" w:hAnsi="Times New Roman" w:eastAsia="Times New Roman"/>
        </w:rPr>
        <w:t> </w:t>
      </w:r>
      <w:r>
        <w:rPr>
          <w:rFonts w:ascii="Times New Roman" w:hAnsi="Times New Roman" w:eastAsia="Times New Roman"/>
        </w:rPr>
        <w:t>doctors</w:t>
      </w:r>
      <w:r>
        <w:rPr>
          <w:rFonts w:ascii="Times New Roman" w:hAnsi="Times New Roman" w:eastAsia="Times New Roman"/>
        </w:rPr>
        <w:t> </w:t>
      </w:r>
      <w:r>
        <w:rPr>
          <w:rFonts w:ascii="Times New Roman" w:hAnsi="Times New Roman" w:eastAsia="Times New Roman"/>
        </w:rPr>
        <w:t>shows</w:t>
      </w:r>
      <w:r>
        <w:rPr>
          <w:rFonts w:ascii="Times New Roman" w:hAnsi="Times New Roman" w:eastAsia="Times New Roman"/>
        </w:rPr>
        <w:t> </w:t>
      </w:r>
      <w:r>
        <w:rPr>
          <w:rFonts w:ascii="Times New Roman" w:hAnsi="Times New Roman" w:eastAsia="Times New Roman"/>
        </w:rPr>
        <w:t>that</w:t>
      </w:r>
      <w:r>
        <w:rPr>
          <w:rFonts w:ascii="Times New Roman" w:hAnsi="Times New Roman" w:eastAsia="Times New Roman"/>
        </w:rPr>
        <w:t> </w:t>
      </w:r>
      <w:r>
        <w:rPr>
          <w:rFonts w:ascii="Times New Roman" w:hAnsi="Times New Roman" w:eastAsia="Times New Roman"/>
        </w:rPr>
        <w:t>the</w:t>
      </w:r>
      <w:r>
        <w:rPr>
          <w:rFonts w:ascii="Times New Roman" w:hAnsi="Times New Roman" w:eastAsia="Times New Roman"/>
        </w:rPr>
        <w:t> </w:t>
      </w:r>
      <w:r>
        <w:rPr>
          <w:rFonts w:ascii="Times New Roman" w:hAnsi="Times New Roman" w:eastAsia="Times New Roman"/>
        </w:rPr>
        <w:t>satisfaction</w:t>
      </w:r>
      <w:r>
        <w:rPr>
          <w:rFonts w:ascii="Times New Roman" w:hAnsi="Times New Roman" w:eastAsia="Times New Roman"/>
        </w:rPr>
        <w:t> </w:t>
      </w:r>
      <w:r>
        <w:rPr>
          <w:rFonts w:ascii="Times New Roman" w:hAnsi="Times New Roman" w:eastAsia="Times New Roman"/>
        </w:rPr>
        <w:t>rates</w:t>
      </w:r>
      <w:r>
        <w:rPr>
          <w:rFonts w:ascii="Times New Roman" w:hAnsi="Times New Roman" w:eastAsia="Times New Roman"/>
        </w:rPr>
        <w:t> </w:t>
      </w:r>
      <w:r>
        <w:rPr>
          <w:rFonts w:ascii="Times New Roman" w:hAnsi="Times New Roman" w:eastAsia="Times New Roman"/>
        </w:rPr>
        <w:t>on</w:t>
      </w:r>
      <w:r>
        <w:rPr>
          <w:rFonts w:ascii="Times New Roman" w:hAnsi="Times New Roman" w:eastAsia="Times New Roman"/>
        </w:rPr>
        <w:t> </w:t>
      </w:r>
      <w:r>
        <w:rPr>
          <w:rFonts w:ascii="Times New Roman" w:hAnsi="Times New Roman" w:eastAsia="Times New Roman"/>
        </w:rPr>
        <w:t>working </w:t>
      </w:r>
      <w:r>
        <w:rPr>
          <w:rFonts w:ascii="Times New Roman" w:hAnsi="Times New Roman" w:eastAsia="Times New Roman"/>
        </w:rPr>
        <w:t>environment, </w:t>
      </w:r>
      <w:r>
        <w:rPr>
          <w:rFonts w:ascii="Times New Roman" w:hAnsi="Times New Roman" w:eastAsia="Times New Roman"/>
        </w:rPr>
        <w:t>management </w:t>
      </w:r>
      <w:r>
        <w:rPr>
          <w:rFonts w:ascii="Times New Roman" w:hAnsi="Times New Roman" w:eastAsia="Times New Roman"/>
        </w:rPr>
        <w:t>system, distribution system and </w:t>
      </w:r>
      <w:r>
        <w:rPr>
          <w:rFonts w:ascii="Times New Roman" w:hAnsi="Times New Roman" w:eastAsia="Times New Roman"/>
        </w:rPr>
        <w:t>job </w:t>
      </w:r>
      <w:r>
        <w:rPr>
          <w:rFonts w:ascii="Times New Roman" w:hAnsi="Times New Roman" w:eastAsia="Times New Roman"/>
        </w:rPr>
        <w:t>promotion </w:t>
      </w:r>
      <w:r>
        <w:rPr>
          <w:rFonts w:ascii="Times New Roman" w:hAnsi="Times New Roman" w:eastAsia="Times New Roman"/>
        </w:rPr>
        <w:t>are </w:t>
      </w:r>
      <w:r>
        <w:rPr>
          <w:rFonts w:ascii="Times New Roman" w:hAnsi="Times New Roman" w:eastAsia="Times New Roman"/>
        </w:rPr>
        <w:t>relatively high, </w:t>
      </w:r>
      <w:r>
        <w:rPr>
          <w:rFonts w:ascii="Times New Roman" w:hAnsi="Times New Roman" w:eastAsia="Times New Roman"/>
        </w:rPr>
        <w:t>but the </w:t>
      </w:r>
      <w:r>
        <w:rPr>
          <w:rFonts w:ascii="Times New Roman" w:hAnsi="Times New Roman" w:eastAsia="Times New Roman"/>
        </w:rPr>
        <w:t>satisfaction rates </w:t>
      </w:r>
      <w:r>
        <w:rPr>
          <w:rFonts w:ascii="Times New Roman" w:hAnsi="Times New Roman" w:eastAsia="Times New Roman"/>
        </w:rPr>
        <w:t>on </w:t>
      </w:r>
      <w:r>
        <w:rPr>
          <w:rFonts w:ascii="Times New Roman" w:hAnsi="Times New Roman" w:eastAsia="Times New Roman"/>
        </w:rPr>
        <w:t>income, professional reputation and welfare </w:t>
      </w:r>
      <w:r>
        <w:rPr>
          <w:rFonts w:ascii="Times New Roman" w:hAnsi="Times New Roman" w:eastAsia="Times New Roman"/>
        </w:rPr>
        <w:t>are </w:t>
      </w:r>
      <w:r>
        <w:rPr>
          <w:rFonts w:ascii="Times New Roman" w:hAnsi="Times New Roman" w:eastAsia="Times New Roman"/>
        </w:rPr>
        <w:t>lower. Logistic regression analysis indicates that </w:t>
      </w:r>
      <w:r>
        <w:rPr>
          <w:rFonts w:ascii="Times New Roman" w:hAnsi="Times New Roman" w:eastAsia="Times New Roman"/>
        </w:rPr>
        <w:t>the </w:t>
      </w:r>
      <w:r>
        <w:rPr>
          <w:rFonts w:ascii="Times New Roman" w:hAnsi="Times New Roman" w:eastAsia="Times New Roman"/>
        </w:rPr>
        <w:t>satisfaction </w:t>
      </w:r>
      <w:r>
        <w:rPr>
          <w:rFonts w:ascii="Times New Roman" w:hAnsi="Times New Roman" w:eastAsia="Times New Roman"/>
        </w:rPr>
        <w:t>degree </w:t>
      </w:r>
      <w:r>
        <w:rPr>
          <w:rFonts w:ascii="Times New Roman" w:hAnsi="Times New Roman" w:eastAsia="Times New Roman"/>
        </w:rPr>
        <w:t>on </w:t>
      </w:r>
      <w:r>
        <w:rPr>
          <w:rFonts w:ascii="Times New Roman" w:hAnsi="Times New Roman" w:eastAsia="Times New Roman"/>
        </w:rPr>
        <w:t>income, work environment, </w:t>
      </w:r>
      <w:r w:rsidR="001852F3">
        <w:rPr>
          <w:rFonts w:ascii="Times New Roman" w:hAnsi="Times New Roman" w:eastAsia="Times New Roman"/>
        </w:rPr>
        <w:t xml:space="preserve">welfare, distribution </w:t>
      </w:r>
      <w:r>
        <w:rPr>
          <w:rFonts w:ascii="Times New Roman" w:hAnsi="Times New Roman" w:eastAsia="Times New Roman"/>
        </w:rPr>
        <w:t>system </w:t>
      </w:r>
      <w:r>
        <w:rPr>
          <w:rFonts w:ascii="Times New Roman" w:hAnsi="Times New Roman" w:eastAsia="Times New Roman"/>
        </w:rPr>
        <w:t>and professional reputation </w:t>
      </w:r>
      <w:r>
        <w:rPr>
          <w:rFonts w:ascii="Times New Roman" w:hAnsi="Times New Roman" w:eastAsia="Times New Roman"/>
        </w:rPr>
        <w:t>are </w:t>
      </w:r>
      <w:r>
        <w:rPr>
          <w:rFonts w:ascii="Times New Roman" w:hAnsi="Times New Roman" w:eastAsia="Times New Roman"/>
        </w:rPr>
        <w:t>influenced </w:t>
      </w:r>
      <w:r>
        <w:rPr>
          <w:rFonts w:ascii="Times New Roman" w:hAnsi="Times New Roman" w:eastAsia="Times New Roman"/>
        </w:rPr>
        <w:t>by family </w:t>
      </w:r>
      <w:r>
        <w:rPr>
          <w:rFonts w:ascii="Times New Roman" w:hAnsi="Times New Roman" w:eastAsia="Times New Roman"/>
        </w:rPr>
        <w:t>doctor</w:t>
      </w:r>
      <w:r>
        <w:rPr>
          <w:rFonts w:ascii="Calibri" w:hAnsi="Calibri" w:eastAsia="Calibri"/>
          <w:rFonts w:ascii="Calibri" w:hAnsi="Calibri" w:eastAsia="Calibri"/>
          <w:spacing w:val="-2"/>
        </w:rPr>
        <w:t>'</w:t>
      </w:r>
      <w:r>
        <w:rPr>
          <w:rFonts w:ascii="Times New Roman" w:hAnsi="Times New Roman" w:eastAsia="Times New Roman"/>
        </w:rPr>
        <w:t>s </w:t>
      </w:r>
      <w:r>
        <w:rPr>
          <w:rFonts w:ascii="Times New Roman" w:hAnsi="Times New Roman" w:eastAsia="Times New Roman"/>
        </w:rPr>
        <w:t>age, </w:t>
      </w:r>
      <w:r>
        <w:rPr>
          <w:rFonts w:ascii="Times New Roman" w:hAnsi="Times New Roman" w:eastAsia="Times New Roman"/>
        </w:rPr>
        <w:t>working experience and graduation </w:t>
      </w:r>
      <w:r>
        <w:rPr>
          <w:rFonts w:ascii="Times New Roman" w:hAnsi="Times New Roman" w:eastAsia="Times New Roman"/>
        </w:rPr>
        <w:t>major. By implementing family doctor </w:t>
      </w:r>
      <w:r>
        <w:rPr>
          <w:rFonts w:ascii="Times New Roman" w:hAnsi="Times New Roman" w:eastAsia="Times New Roman"/>
        </w:rPr>
        <w:t>service,</w:t>
      </w:r>
      <w:r w:rsidR="001852F3">
        <w:rPr>
          <w:rFonts w:ascii="Times New Roman" w:hAnsi="Times New Roman" w:eastAsia="Times New Roman"/>
        </w:rPr>
        <w:t xml:space="preserve"> </w:t>
      </w:r>
      <w:r w:rsidR="001852F3">
        <w:rPr>
          <w:rFonts w:ascii="Times New Roman" w:hAnsi="Times New Roman" w:eastAsia="Times New Roman"/>
        </w:rPr>
        <w:t xml:space="preserve">family doctors believe </w:t>
      </w:r>
      <w:r>
        <w:rPr>
          <w:rFonts w:ascii="Times New Roman" w:hAnsi="Times New Roman" w:eastAsia="Times New Roman"/>
        </w:rPr>
        <w:t>that their top three maximum </w:t>
      </w:r>
      <w:r>
        <w:rPr>
          <w:rFonts w:ascii="Times New Roman" w:hAnsi="Times New Roman" w:eastAsia="Times New Roman"/>
        </w:rPr>
        <w:t>pressureare </w:t>
      </w:r>
      <w:r>
        <w:rPr>
          <w:rFonts w:ascii="Times New Roman" w:hAnsi="Times New Roman" w:eastAsia="Times New Roman"/>
        </w:rPr>
        <w:t>increasing </w:t>
      </w:r>
      <w:r>
        <w:rPr>
          <w:rFonts w:ascii="Times New Roman" w:hAnsi="Times New Roman" w:eastAsia="Times New Roman"/>
        </w:rPr>
        <w:t>amount </w:t>
      </w:r>
      <w:r>
        <w:rPr>
          <w:rFonts w:ascii="Times New Roman" w:hAnsi="Times New Roman" w:eastAsia="Times New Roman"/>
        </w:rPr>
        <w:t>of </w:t>
      </w:r>
      <w:r>
        <w:rPr>
          <w:rFonts w:ascii="Times New Roman" w:hAnsi="Times New Roman" w:eastAsia="Times New Roman"/>
        </w:rPr>
        <w:t>services, </w:t>
      </w:r>
      <w:r>
        <w:rPr>
          <w:rFonts w:ascii="Times New Roman" w:hAnsi="Times New Roman" w:eastAsia="Times New Roman"/>
        </w:rPr>
        <w:t>the </w:t>
      </w:r>
      <w:r>
        <w:rPr>
          <w:rFonts w:ascii="Times New Roman" w:hAnsi="Times New Roman" w:eastAsia="Times New Roman"/>
        </w:rPr>
        <w:t>equality </w:t>
      </w:r>
      <w:r>
        <w:rPr>
          <w:rFonts w:ascii="Times New Roman" w:hAnsi="Times New Roman" w:eastAsia="Times New Roman"/>
        </w:rPr>
        <w:t>of pay </w:t>
      </w:r>
      <w:r>
        <w:rPr>
          <w:rFonts w:ascii="Times New Roman" w:hAnsi="Times New Roman" w:eastAsia="Times New Roman"/>
        </w:rPr>
        <w:t>and benefits, </w:t>
      </w:r>
      <w:r>
        <w:rPr>
          <w:rFonts w:ascii="Times New Roman" w:hAnsi="Times New Roman" w:eastAsia="Times New Roman"/>
        </w:rPr>
        <w:t>and </w:t>
      </w:r>
      <w:r>
        <w:rPr>
          <w:rFonts w:ascii="Times New Roman" w:hAnsi="Times New Roman" w:eastAsia="Times New Roman"/>
        </w:rPr>
        <w:t>door-to-door service. </w:t>
      </w:r>
      <w:r>
        <w:rPr>
          <w:rFonts w:ascii="Times New Roman" w:hAnsi="Times New Roman" w:eastAsia="Times New Roman"/>
        </w:rPr>
        <w:t>The satisfaction </w:t>
      </w:r>
      <w:r>
        <w:rPr>
          <w:rFonts w:ascii="Times New Roman" w:hAnsi="Times New Roman" w:eastAsia="Times New Roman"/>
        </w:rPr>
        <w:t>investigation </w:t>
      </w:r>
      <w:r>
        <w:rPr>
          <w:rFonts w:ascii="Times New Roman" w:hAnsi="Times New Roman" w:eastAsia="Times New Roman"/>
        </w:rPr>
        <w:t>of the </w:t>
      </w:r>
      <w:r>
        <w:rPr>
          <w:rFonts w:ascii="Times New Roman" w:hAnsi="Times New Roman" w:eastAsia="Times New Roman"/>
        </w:rPr>
        <w:t>1000 residents indicates that </w:t>
      </w:r>
      <w:r>
        <w:rPr>
          <w:rFonts w:ascii="Times New Roman" w:hAnsi="Times New Roman" w:eastAsia="Times New Roman"/>
        </w:rPr>
        <w:t>the </w:t>
      </w:r>
      <w:r>
        <w:rPr>
          <w:rFonts w:ascii="Times New Roman" w:hAnsi="Times New Roman" w:eastAsia="Times New Roman"/>
        </w:rPr>
        <w:t>satisfaction rates </w:t>
      </w:r>
      <w:r>
        <w:rPr>
          <w:rFonts w:ascii="Times New Roman" w:hAnsi="Times New Roman" w:eastAsia="Times New Roman"/>
        </w:rPr>
        <w:t>on </w:t>
      </w:r>
      <w:r>
        <w:rPr>
          <w:rFonts w:ascii="Times New Roman" w:hAnsi="Times New Roman" w:eastAsia="Times New Roman"/>
        </w:rPr>
        <w:t>convenience </w:t>
      </w:r>
      <w:r>
        <w:rPr>
          <w:rFonts w:ascii="Times New Roman" w:hAnsi="Times New Roman" w:eastAsia="Times New Roman"/>
        </w:rPr>
        <w:t>of </w:t>
      </w:r>
      <w:r>
        <w:rPr>
          <w:rFonts w:ascii="Times New Roman" w:hAnsi="Times New Roman" w:eastAsia="Times New Roman"/>
        </w:rPr>
        <w:t>visiting, </w:t>
      </w:r>
      <w:r>
        <w:rPr>
          <w:rFonts w:ascii="Times New Roman" w:hAnsi="Times New Roman" w:eastAsia="Times New Roman"/>
        </w:rPr>
        <w:t>visiting </w:t>
      </w:r>
      <w:r>
        <w:rPr>
          <w:rFonts w:ascii="Times New Roman" w:hAnsi="Times New Roman" w:eastAsia="Times New Roman"/>
        </w:rPr>
        <w:t>environment, </w:t>
      </w:r>
      <w:r>
        <w:rPr>
          <w:rFonts w:ascii="Times New Roman" w:hAnsi="Times New Roman" w:eastAsia="Times New Roman"/>
        </w:rPr>
        <w:t>service </w:t>
      </w:r>
      <w:r>
        <w:rPr>
          <w:rFonts w:ascii="Times New Roman" w:hAnsi="Times New Roman" w:eastAsia="Times New Roman"/>
        </w:rPr>
        <w:t>attitude, </w:t>
      </w:r>
      <w:r>
        <w:rPr>
          <w:rFonts w:ascii="Times New Roman" w:hAnsi="Times New Roman" w:eastAsia="Times New Roman"/>
        </w:rPr>
        <w:t>skill level, </w:t>
      </w:r>
      <w:r>
        <w:rPr>
          <w:rFonts w:ascii="Times New Roman" w:hAnsi="Times New Roman" w:eastAsia="Times New Roman"/>
        </w:rPr>
        <w:t>management </w:t>
      </w:r>
      <w:r>
        <w:rPr>
          <w:rFonts w:ascii="Times New Roman" w:hAnsi="Times New Roman" w:eastAsia="Times New Roman"/>
        </w:rPr>
        <w:t>of chronic </w:t>
      </w:r>
      <w:r>
        <w:rPr>
          <w:rFonts w:ascii="Times New Roman" w:hAnsi="Times New Roman" w:eastAsia="Times New Roman"/>
        </w:rPr>
        <w:t>disease, </w:t>
      </w:r>
      <w:r>
        <w:rPr>
          <w:rFonts w:ascii="Times New Roman" w:hAnsi="Times New Roman" w:eastAsia="Times New Roman"/>
        </w:rPr>
        <w:t>health </w:t>
      </w:r>
      <w:r>
        <w:rPr>
          <w:rFonts w:ascii="Times New Roman" w:hAnsi="Times New Roman" w:eastAsia="Times New Roman"/>
        </w:rPr>
        <w:t>examination, health education and </w:t>
      </w:r>
      <w:r>
        <w:rPr>
          <w:rFonts w:ascii="Times New Roman" w:hAnsi="Times New Roman" w:eastAsia="Times New Roman"/>
        </w:rPr>
        <w:t>community </w:t>
      </w:r>
      <w:r>
        <w:rPr>
          <w:rFonts w:ascii="Times New Roman" w:hAnsi="Times New Roman" w:eastAsia="Times New Roman"/>
        </w:rPr>
        <w:t>education </w:t>
      </w:r>
      <w:r>
        <w:rPr>
          <w:rFonts w:ascii="Times New Roman" w:hAnsi="Times New Roman" w:eastAsia="Times New Roman"/>
        </w:rPr>
        <w:t>are </w:t>
      </w:r>
      <w:r>
        <w:rPr>
          <w:rFonts w:ascii="Times New Roman" w:hAnsi="Times New Roman" w:eastAsia="Times New Roman"/>
        </w:rPr>
        <w:t>higher, </w:t>
      </w:r>
      <w:r>
        <w:rPr>
          <w:rFonts w:ascii="Times New Roman" w:hAnsi="Times New Roman" w:eastAsia="Times New Roman"/>
        </w:rPr>
        <w:t>while the </w:t>
      </w:r>
      <w:r>
        <w:rPr>
          <w:rFonts w:ascii="Times New Roman" w:hAnsi="Times New Roman" w:eastAsia="Times New Roman"/>
        </w:rPr>
        <w:t>satisfaction rates </w:t>
      </w:r>
      <w:r>
        <w:rPr>
          <w:rFonts w:ascii="Times New Roman" w:hAnsi="Times New Roman" w:eastAsia="Times New Roman"/>
        </w:rPr>
        <w:t>on </w:t>
      </w:r>
      <w:r>
        <w:rPr>
          <w:rFonts w:ascii="Times New Roman" w:hAnsi="Times New Roman" w:eastAsia="Times New Roman"/>
        </w:rPr>
        <w:t>facilities and </w:t>
      </w:r>
      <w:r>
        <w:rPr>
          <w:rFonts w:ascii="Times New Roman" w:hAnsi="Times New Roman" w:eastAsia="Times New Roman"/>
        </w:rPr>
        <w:t>equipment, </w:t>
      </w:r>
      <w:r>
        <w:rPr>
          <w:rFonts w:ascii="Times New Roman" w:hAnsi="Times New Roman" w:eastAsia="Times New Roman"/>
        </w:rPr>
        <w:t>types </w:t>
      </w:r>
      <w:r>
        <w:rPr>
          <w:rFonts w:ascii="Times New Roman" w:hAnsi="Times New Roman" w:eastAsia="Times New Roman"/>
        </w:rPr>
        <w:t>of </w:t>
      </w:r>
      <w:r>
        <w:rPr>
          <w:rFonts w:ascii="Times New Roman" w:hAnsi="Times New Roman" w:eastAsia="Times New Roman"/>
        </w:rPr>
        <w:t>medicine, </w:t>
      </w:r>
      <w:r>
        <w:rPr>
          <w:rFonts w:ascii="Times New Roman" w:hAnsi="Times New Roman" w:eastAsia="Times New Roman"/>
        </w:rPr>
        <w:t>medicine </w:t>
      </w:r>
      <w:r>
        <w:rPr>
          <w:rFonts w:ascii="Times New Roman" w:hAnsi="Times New Roman" w:eastAsia="Times New Roman"/>
        </w:rPr>
        <w:t>prices, </w:t>
      </w:r>
      <w:r>
        <w:rPr>
          <w:rFonts w:ascii="Times New Roman" w:hAnsi="Times New Roman" w:eastAsia="Times New Roman"/>
        </w:rPr>
        <w:t>home care, rehabilitation of </w:t>
      </w:r>
      <w:r>
        <w:rPr>
          <w:rFonts w:ascii="Times New Roman" w:hAnsi="Times New Roman" w:eastAsia="Times New Roman"/>
        </w:rPr>
        <w:t>traditional Chinese </w:t>
      </w:r>
      <w:r>
        <w:rPr>
          <w:rFonts w:ascii="Times New Roman" w:hAnsi="Times New Roman" w:eastAsia="Times New Roman"/>
        </w:rPr>
        <w:t>medicine are lower. </w:t>
      </w:r>
      <w:r>
        <w:rPr>
          <w:rFonts w:ascii="Times New Roman" w:hAnsi="Times New Roman" w:eastAsia="Times New Roman"/>
        </w:rPr>
        <w:t>Logistic regression analysis </w:t>
      </w:r>
      <w:r>
        <w:rPr>
          <w:rFonts w:ascii="Times New Roman" w:hAnsi="Times New Roman" w:eastAsia="Times New Roman"/>
        </w:rPr>
        <w:t>shows </w:t>
      </w:r>
      <w:r>
        <w:rPr>
          <w:rFonts w:ascii="Times New Roman" w:hAnsi="Times New Roman" w:eastAsia="Times New Roman"/>
        </w:rPr>
        <w:t>that </w:t>
      </w:r>
      <w:r>
        <w:rPr>
          <w:rFonts w:ascii="Times New Roman" w:hAnsi="Times New Roman" w:eastAsia="Times New Roman"/>
        </w:rPr>
        <w:t>the </w:t>
      </w:r>
      <w:r>
        <w:rPr>
          <w:rFonts w:ascii="Times New Roman" w:hAnsi="Times New Roman" w:eastAsia="Times New Roman"/>
        </w:rPr>
        <w:t>satisfaction </w:t>
      </w:r>
      <w:r>
        <w:rPr>
          <w:rFonts w:ascii="Times New Roman" w:hAnsi="Times New Roman" w:eastAsia="Times New Roman"/>
        </w:rPr>
        <w:t>degree </w:t>
      </w:r>
      <w:r>
        <w:rPr>
          <w:rFonts w:ascii="Times New Roman" w:hAnsi="Times New Roman" w:eastAsia="Times New Roman"/>
        </w:rPr>
        <w:t>of </w:t>
      </w:r>
      <w:r>
        <w:rPr>
          <w:rFonts w:ascii="Times New Roman" w:hAnsi="Times New Roman" w:eastAsia="Times New Roman"/>
        </w:rPr>
        <w:t>residents </w:t>
      </w:r>
      <w:r>
        <w:rPr>
          <w:rFonts w:ascii="Times New Roman" w:hAnsi="Times New Roman" w:eastAsia="Times New Roman"/>
        </w:rPr>
        <w:t>are influenced by </w:t>
      </w:r>
      <w:r>
        <w:rPr>
          <w:rFonts w:ascii="Times New Roman" w:hAnsi="Times New Roman" w:eastAsia="Times New Roman"/>
        </w:rPr>
        <w:t>gender, age, </w:t>
      </w:r>
      <w:r>
        <w:rPr>
          <w:rFonts w:ascii="Times New Roman" w:hAnsi="Times New Roman" w:eastAsia="Times New Roman"/>
        </w:rPr>
        <w:t>education, monthly income, </w:t>
      </w:r>
      <w:r>
        <w:rPr>
          <w:rFonts w:ascii="Times New Roman" w:hAnsi="Times New Roman" w:eastAsia="Times New Roman"/>
        </w:rPr>
        <w:t>employment situation, medical</w:t>
      </w:r>
      <w:r>
        <w:rPr>
          <w:rFonts w:ascii="Times New Roman" w:hAnsi="Times New Roman" w:eastAsia="Times New Roman"/>
        </w:rPr>
        <w:t> </w:t>
      </w:r>
      <w:r>
        <w:rPr>
          <w:rFonts w:ascii="Times New Roman" w:hAnsi="Times New Roman" w:eastAsia="Times New Roman"/>
        </w:rPr>
        <w:t>insurance,</w:t>
      </w:r>
      <w:r>
        <w:rPr>
          <w:rFonts w:ascii="Times New Roman" w:hAnsi="Times New Roman" w:eastAsia="Times New Roman"/>
        </w:rPr>
        <w:t> </w:t>
      </w:r>
      <w:r>
        <w:rPr>
          <w:rFonts w:ascii="Times New Roman" w:hAnsi="Times New Roman" w:eastAsia="Times New Roman"/>
        </w:rPr>
        <w:t>accepting</w:t>
      </w:r>
      <w:r>
        <w:rPr>
          <w:rFonts w:ascii="Times New Roman" w:hAnsi="Times New Roman" w:eastAsia="Times New Roman"/>
        </w:rPr>
        <w:t> </w:t>
      </w:r>
      <w:r>
        <w:rPr>
          <w:rFonts w:ascii="Times New Roman" w:hAnsi="Times New Roman" w:eastAsia="Times New Roman"/>
        </w:rPr>
        <w:t>service</w:t>
      </w:r>
      <w:r>
        <w:rPr>
          <w:rFonts w:ascii="Times New Roman" w:hAnsi="Times New Roman" w:eastAsia="Times New Roman"/>
        </w:rPr>
        <w:t> </w:t>
      </w:r>
      <w:r>
        <w:rPr>
          <w:rFonts w:ascii="Times New Roman" w:hAnsi="Times New Roman" w:eastAsia="Times New Roman"/>
        </w:rPr>
        <w:t>type,</w:t>
      </w:r>
      <w:r>
        <w:rPr>
          <w:rFonts w:ascii="Times New Roman" w:hAnsi="Times New Roman" w:eastAsia="Times New Roman"/>
        </w:rPr>
        <w:t> </w:t>
      </w:r>
      <w:r>
        <w:rPr>
          <w:rFonts w:ascii="Times New Roman" w:hAnsi="Times New Roman" w:eastAsia="Times New Roman"/>
        </w:rPr>
        <w:t>light</w:t>
      </w:r>
      <w:r>
        <w:rPr>
          <w:rFonts w:ascii="Times New Roman" w:hAnsi="Times New Roman" w:eastAsia="Times New Roman"/>
        </w:rPr>
        <w:t> </w:t>
      </w:r>
      <w:r>
        <w:rPr>
          <w:rFonts w:ascii="Times New Roman" w:hAnsi="Times New Roman" w:eastAsia="Times New Roman"/>
        </w:rPr>
        <w:t>disease</w:t>
      </w:r>
      <w:r>
        <w:rPr>
          <w:rFonts w:ascii="Times New Roman" w:hAnsi="Times New Roman" w:eastAsia="Times New Roman"/>
        </w:rPr>
        <w:t> </w:t>
      </w:r>
      <w:r>
        <w:rPr>
          <w:rFonts w:ascii="Times New Roman" w:hAnsi="Times New Roman" w:eastAsia="Times New Roman"/>
        </w:rPr>
        <w:t>clinic,</w:t>
      </w:r>
      <w:r>
        <w:rPr>
          <w:rFonts w:ascii="Times New Roman" w:hAnsi="Times New Roman" w:eastAsia="Times New Roman"/>
        </w:rPr>
        <w:t> </w:t>
      </w:r>
      <w:r>
        <w:rPr>
          <w:rFonts w:ascii="Times New Roman" w:hAnsi="Times New Roman" w:eastAsia="Times New Roman"/>
        </w:rPr>
        <w:t>seriously</w:t>
      </w:r>
      <w:r>
        <w:rPr>
          <w:rFonts w:ascii="Times New Roman" w:hAnsi="Times New Roman" w:eastAsia="Times New Roman"/>
        </w:rPr>
        <w:t> </w:t>
      </w:r>
      <w:r>
        <w:rPr>
          <w:rFonts w:ascii="Times New Roman" w:hAnsi="Times New Roman" w:eastAsia="Times New Roman"/>
        </w:rPr>
        <w:t>ill</w:t>
      </w:r>
      <w:r>
        <w:rPr>
          <w:rFonts w:ascii="Times New Roman" w:hAnsi="Times New Roman" w:eastAsia="Times New Roman"/>
        </w:rPr>
        <w:t> </w:t>
      </w:r>
      <w:r>
        <w:rPr>
          <w:rFonts w:ascii="Times New Roman" w:hAnsi="Times New Roman" w:eastAsia="Times New Roman"/>
        </w:rPr>
        <w:t>treatment</w:t>
      </w:r>
      <w:r>
        <w:rPr>
          <w:rFonts w:ascii="Times New Roman" w:hAnsi="Times New Roman" w:eastAsia="Times New Roman"/>
        </w:rPr>
        <w:t> </w:t>
      </w:r>
      <w:r>
        <w:rPr>
          <w:rFonts w:ascii="Times New Roman" w:hAnsi="Times New Roman" w:eastAsia="Times New Roman"/>
        </w:rPr>
        <w:t>hospital,</w:t>
      </w:r>
    </w:p>
    <w:p w:rsidR="0018722C">
      <w:pPr>
        <w:pStyle w:val="afc"/>
        <w:topLinePunct/>
      </w:pPr>
      <w:r>
        <w:rPr>
          <w:rFonts w:cstheme="minorBidi" w:hAnsiTheme="minorHAnsi" w:eastAsiaTheme="minorHAnsi" w:asciiTheme="minorHAnsi" w:ascii="Times New Roman"/>
        </w:rPr>
        <w:t>III</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44;mso-wrap-distance-left:0;mso-wrap-distance-right:0" from="72.239998pt,14.831748pt" to="523.079998pt,14.831748pt" stroked="true" strokeweight=".72pt" strokecolor="#000000">
            <v:stroke dashstyle="solid"/>
            <w10:wrap type="topAndBottom"/>
          </v:line>
        </w:pict>
      </w:r>
      <w:r>
        <w:rPr>
          <w:kern w:val="2"/>
          <w:szCs w:val="22"/>
          <w:rFonts w:cstheme="minorBidi" w:hAnsiTheme="minorHAnsi" w:eastAsiaTheme="minorHAnsi" w:asciiTheme="minorHAnsi"/>
          <w:sz w:val="18"/>
        </w:rPr>
        <w:t>西安医学院临床医学（全科）硕士专业学位论文</w:t>
      </w:r>
    </w:p>
    <w:p w:rsidR="0018722C">
      <w:pPr>
        <w:pStyle w:val="afc"/>
        <w:topLinePunct/>
      </w:pPr>
      <w:r>
        <w:rPr>
          <w:rFonts w:ascii="Times New Roman"/>
        </w:rPr>
        <w:t/>
      </w:r>
      <w:r>
        <w:rPr>
          <w:rFonts w:ascii="Times New Roman"/>
        </w:rPr>
        <w:t>H</w:t>
      </w:r>
      <w:r>
        <w:rPr>
          <w:rFonts w:ascii="Times New Roman"/>
        </w:rPr>
        <w:t>ypertension, diabetes, etc.</w:t>
      </w:r>
    </w:p>
    <w:p w:rsidR="0018722C">
      <w:pPr>
        <w:pStyle w:val="afc"/>
        <w:topLinePunct/>
      </w:pPr>
      <w:r>
        <w:rPr>
          <w:rFonts w:ascii="Times New Roman"/>
          <w:b/>
        </w:rPr>
        <w:t>Conclusions: </w:t>
      </w:r>
      <w:r>
        <w:rPr>
          <w:rFonts w:ascii="Times New Roman"/>
        </w:rPr>
        <w:t>Family doctor responsibility system has been carried out well all over the city.</w:t>
      </w:r>
      <w:r w:rsidR="004B696B">
        <w:rPr>
          <w:rFonts w:ascii="Times New Roman"/>
        </w:rPr>
        <w:t xml:space="preserve"> </w:t>
      </w:r>
      <w:r w:rsidR="004B696B">
        <w:rPr>
          <w:rFonts w:ascii="Times New Roman"/>
        </w:rPr>
        <w:t>The satisfaction of residengts was high and family doctors satisfied in current status. Amountof doctors believed that they needed more salaries and sustain from government. In practical work process, wo should pay attention to change the traditional medical concepts, focus on basic medical system, public health service, personalizes health management.</w:t>
      </w:r>
      <w:r w:rsidR="004B696B">
        <w:rPr>
          <w:rFonts w:ascii="Times New Roman"/>
        </w:rPr>
        <w:t xml:space="preserve"> </w:t>
      </w:r>
      <w:r w:rsidR="004B696B">
        <w:rPr>
          <w:rFonts w:ascii="Times New Roman"/>
        </w:rPr>
        <w:t>In addition, we need continually learning, improve work ability and satisfaction degree, and mobilize enthusiasm. The future work should strengthen policy advocacy, increase policy support, intergrate information resources, clear community first diagnosis, classify the treatment path to do a good job in community health care.</w:t>
      </w:r>
    </w:p>
    <w:p w:rsidR="0018722C">
      <w:pPr>
        <w:pStyle w:val="aff"/>
        <w:topLinePunct/>
      </w:pPr>
      <w:r>
        <w:rPr>
          <w:rStyle w:val="afe"/>
          <w:rFonts w:eastAsia="黑体" w:ascii="Times New Roman"/>
          <w:b/>
        </w:rPr>
        <w:t>Key Words:</w:t>
      </w:r>
      <w:r>
        <w:rPr>
          <w:rFonts w:ascii="Times New Roman"/>
        </w:rPr>
        <w:t>:</w:t>
      </w:r>
      <w:r w:rsidR="004B696B">
        <w:rPr>
          <w:rFonts w:ascii="Times New Roman"/>
        </w:rPr>
        <w:t xml:space="preserve"> </w:t>
      </w:r>
      <w:r w:rsidR="004B696B">
        <w:rPr>
          <w:rFonts w:ascii="Times New Roman"/>
        </w:rPr>
        <w:t>family doctor responsibility system</w:t>
      </w:r>
      <w:r>
        <w:rPr>
          <w:rFonts w:ascii="Times New Roman"/>
        </w:rPr>
        <w:t xml:space="preserve">; </w:t>
      </w:r>
      <w:r>
        <w:rPr>
          <w:rFonts w:ascii="Times New Roman"/>
        </w:rPr>
        <w:t>F</w:t>
      </w:r>
      <w:r>
        <w:rPr>
          <w:rFonts w:ascii="Times New Roman"/>
        </w:rPr>
        <w:t>amily doctor</w:t>
      </w:r>
      <w:r>
        <w:rPr>
          <w:rFonts w:ascii="Times New Roman"/>
        </w:rPr>
        <w:t xml:space="preserve">; </w:t>
      </w:r>
      <w:r>
        <w:rPr>
          <w:rFonts w:ascii="Times New Roman"/>
        </w:rPr>
        <w:t>S</w:t>
      </w:r>
      <w:r>
        <w:rPr>
          <w:rFonts w:ascii="Times New Roman"/>
        </w:rPr>
        <w:t>atisfaction</w:t>
      </w:r>
    </w:p>
    <w:p w:rsidR="0018722C">
      <w:pPr>
        <w:topLinePunct/>
      </w:pPr>
      <w:r>
        <w:rPr>
          <w:rFonts w:cstheme="minorBidi" w:hAnsiTheme="minorHAnsi" w:eastAsiaTheme="minorHAnsi" w:asciiTheme="minorHAnsi" w:ascii="Times New Roman"/>
        </w:rPr>
        <w:t>IV</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68;mso-wrap-distance-left:0;mso-wrap-distance-right:0" from="72.239998pt,17.803648pt" to="523.079998pt,17.803648pt" stroked="true" strokeweight=".72pt" strokecolor="#000000">
            <v:stroke dashstyle="solid"/>
            <w10:wrap type="topAndBottom"/>
          </v:line>
        </w:pict>
      </w:r>
      <w:r>
        <w:rPr>
          <w:kern w:val="2"/>
          <w:szCs w:val="22"/>
          <w:rFonts w:cstheme="minorBidi" w:hAnsiTheme="minorHAnsi" w:eastAsiaTheme="minorHAnsi" w:asciiTheme="minorHAnsi"/>
          <w:sz w:val="21"/>
        </w:rPr>
        <w:t>目 录</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"_Toc686951829"</w:instrText>
      </w:r>
      <w:r>
        <w:fldChar w:fldCharType="separate"/>
      </w:r>
      <w:r>
        <w:pict>
          <v:line style="position:absolute;mso-position-horizontal-relative:page;mso-position-vertical-relative:paragraph;z-index:1048;mso-wrap-distance-left:0;mso-wrap-distance-right:0" from="72.239998pt,17.803648pt" to="523.079998pt,17.803648pt" stroked="true" strokeweight=".72pt" strokecolor="#000000">
            <v:stroke dashstyle="solid"/>
            <w10:wrap type="topAndBottom"/>
          </v:line>
        </w:pict>
      </w:r>
      <w:r>
        <w:t>摘要</w:t>
      </w:r>
      <w:r>
        <w:fldChar w:fldCharType="end"/>
      </w:r>
      <w:r>
        <w:rPr>
          <w:noProof/>
          <w:webHidden/>
        </w:rPr>
        <w:tab/>
      </w:r>
      <w:r>
        <w:rPr>
          <w:noProof/>
          <w:webHidden/>
        </w:rPr>
        <w:fldChar w:fldCharType="begin"/>
      </w:r>
      <w:r>
        <w:rPr>
          <w:noProof/>
          <w:webHidden/>
        </w:rPr>
        <w:instrText> PAGEREF _Toc686951829 \h </w:instrText>
      </w:r>
      <w:r>
        <w:rPr>
          <w:noProof/>
          <w:webHidden/>
        </w:rPr>
        <w:fldChar w:fldCharType="separate"/>
      </w:r>
      <w:r>
        <w:rPr>
          <w:noProof/>
          <w:webHidden/>
        </w:rPr>
        <w:t>3</w:t>
      </w:r>
      <w:r>
        <w:rPr>
          <w:noProof/>
          <w:webHidden/>
        </w:rPr>
        <w:fldChar w:fldCharType="end"/>
      </w:r>
    </w:p>
    <w:p w:rsidR="0018722C">
      <w:pPr>
        <w:pStyle w:val="TOC1"/>
        <w:tabs>
          <w:tab w:val="left" w:pos="560"/>
          <w:tab w:val="right" w:leader="dot" w:pos="9345"/>
        </w:tabs>
        <w:topLinePunct/>
      </w:pPr>
      <w:r>
        <w:fldChar w:fldCharType="begin"/>
      </w:r>
      <w:r>
        <w:instrText>HYPERLINK \l "_Toc686951830"</w:instrText>
      </w:r>
      <w:r>
        <w:fldChar w:fldCharType="separate"/>
      </w:r>
      <w:r/>
      <w:r>
        <w:t>摘</w:t>
      </w:r>
      <w:r w:rsidRPr="00000000">
        <w:tab/>
        <w:t>要</w:t>
      </w:r>
      <w:r>
        <w:fldChar w:fldCharType="end"/>
      </w:r>
      <w:r>
        <w:rPr>
          <w:noProof/>
          <w:webHidden/>
        </w:rPr>
        <w:tab/>
      </w:r>
      <w:r>
        <w:rPr>
          <w:noProof/>
          <w:webHidden/>
        </w:rPr>
        <w:fldChar w:fldCharType="begin"/>
      </w:r>
      <w:r>
        <w:rPr>
          <w:noProof/>
          <w:webHidden/>
        </w:rPr>
        <w:instrText> PAGEREF _Toc686951830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"_Toc686951831"</w:instrText>
      </w:r>
      <w:r>
        <w:fldChar w:fldCharType="separate"/>
      </w:r>
      <w:r>
        <w:pict>
          <v:line style="position:absolute;mso-position-horizontal-relative:page;mso-position-vertical-relative:paragraph;z-index:1120;mso-wrap-distance-left:0;mso-wrap-distance-right:0" from="72.239998pt,17.262728pt" to="523.079998pt,17.262728pt" stroked="true" strokeweight=".72pt" strokecolor="#000000">
            <v:stroke dashstyle="solid"/>
            <w10:wrap type="topAndBottom"/>
          </v:line>
        </w:pict>
      </w:r>
      <w:r>
        <w:t>ABSTRACT</w:t>
      </w:r>
      <w:r>
        <w:fldChar w:fldCharType="end"/>
      </w:r>
      <w:r>
        <w:rPr>
          <w:noProof/>
          <w:webHidden/>
        </w:rPr>
        <w:tab/>
      </w:r>
      <w:r>
        <w:rPr>
          <w:noProof/>
          <w:webHidden/>
        </w:rPr>
        <w:fldChar w:fldCharType="begin"/>
      </w:r>
      <w:r>
        <w:rPr>
          <w:noProof/>
          <w:webHidden/>
        </w:rPr>
        <w:instrText> PAGEREF _Toc686951831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"_Toc686951832"</w:instrText>
      </w:r>
      <w:r>
        <w:fldChar w:fldCharType="separate"/>
      </w:r>
      <w:r>
        <w:t>Abstract</w:t>
      </w:r>
      <w:r>
        <w:fldChar w:fldCharType="end"/>
      </w:r>
      <w:r>
        <w:rPr>
          <w:noProof/>
          <w:webHidden/>
        </w:rPr>
        <w:tab/>
      </w:r>
      <w:r>
        <w:rPr>
          <w:noProof/>
          <w:webHidden/>
        </w:rPr>
        <w:fldChar w:fldCharType="begin"/>
      </w:r>
      <w:r>
        <w:rPr>
          <w:noProof/>
          <w:webHidden/>
        </w:rPr>
        <w:instrText> PAGEREF _Toc686951832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"_Toc686951833"</w:instrText>
      </w:r>
      <w:r>
        <w:fldChar w:fldCharType="separate"/>
      </w:r>
      <w:r>
        <w:pict>
          <v:line style="position:absolute;mso-position-horizontal-relative:page;mso-position-vertical-relative:paragraph;z-index:1192;mso-wrap-distance-left:0;mso-wrap-distance-right:0" from="72.239998pt,17.803648pt" to="523.079998pt,17.803648pt" stroked="true" strokeweight=".72pt" strokecolor="#000000">
            <v:stroke dashstyle="solid"/>
            <w10:wrap type="topAndBottom"/>
          </v:line>
        </w:pict>
      </w:r>
      <w:r>
        <w:t>第一章</w:t>
      </w:r>
      <w:r>
        <w:t xml:space="preserve">  </w:t>
      </w:r>
      <w:r w:rsidRPr="00DB64CE">
        <w:t>前言</w:t>
      </w:r>
      <w:r>
        <w:fldChar w:fldCharType="end"/>
      </w:r>
      <w:r>
        <w:rPr>
          <w:noProof/>
          <w:webHidden/>
        </w:rPr>
        <w:tab/>
      </w:r>
      <w:r>
        <w:rPr>
          <w:noProof/>
          <w:webHidden/>
        </w:rPr>
        <w:fldChar w:fldCharType="begin"/>
      </w:r>
      <w:r>
        <w:rPr>
          <w:noProof/>
          <w:webHidden/>
        </w:rPr>
        <w:instrText> PAGEREF _Toc686951833 \h </w:instrText>
      </w:r>
      <w:r>
        <w:rPr>
          <w:noProof/>
          <w:webHidden/>
        </w:rPr>
        <w:fldChar w:fldCharType="separate"/>
      </w:r>
      <w:r>
        <w:rPr>
          <w:noProof/>
          <w:webHidden/>
        </w:rPr>
        <w:t>6</w:t>
      </w:r>
      <w:r>
        <w:rPr>
          <w:noProof/>
          <w:webHidden/>
        </w:rPr>
        <w:fldChar w:fldCharType="end"/>
      </w:r>
    </w:p>
    <w:p w:rsidR="0018722C">
      <w:pPr>
        <w:pStyle w:val="TOC1"/>
        <w:tabs>
          <w:tab w:val="left" w:pos="2240"/>
          <w:tab w:val="right" w:leader="dot" w:pos="9345"/>
        </w:tabs>
        <w:topLinePunct/>
      </w:pPr>
      <w:r>
        <w:fldChar w:fldCharType="begin"/>
      </w:r>
      <w:r>
        <w:instrText>HYPERLINK \l "_Toc686951834"</w:instrText>
      </w:r>
      <w:r>
        <w:fldChar w:fldCharType="separate"/>
      </w:r>
      <w:r/>
      <w:r/>
      <w:r>
        <w:t>第一</w:t>
      </w:r>
      <w:r>
        <w:t>章</w:t>
      </w:r>
      <w:r>
        <w:t xml:space="preserve">  </w:t>
      </w:r>
      <w:r>
        <w:t>前</w:t>
      </w:r>
      <w:r w:rsidRPr="00000000">
        <w:tab/>
        <w:t>言</w:t>
      </w:r>
      <w:r>
        <w:fldChar w:fldCharType="end"/>
      </w:r>
      <w:r>
        <w:rPr>
          <w:noProof/>
          <w:webHidden/>
        </w:rPr>
        <w:tab/>
      </w:r>
      <w:r>
        <w:rPr>
          <w:noProof/>
          <w:webHidden/>
        </w:rPr>
        <w:fldChar w:fldCharType="begin"/>
      </w:r>
      <w:r>
        <w:rPr>
          <w:noProof/>
          <w:webHidden/>
        </w:rPr>
        <w:instrText> PAGEREF _Toc686951834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"_Toc686951835"</w:instrText>
      </w:r>
      <w:r>
        <w:fldChar w:fldCharType="separate"/>
      </w:r>
      <w:r/>
      <w:r/>
      <w:r>
        <w:t>第二</w:t>
      </w:r>
      <w:r>
        <w:t>章</w:t>
      </w:r>
      <w:r>
        <w:t xml:space="preserve">  </w:t>
      </w:r>
      <w:r>
        <w:t>文</w:t>
      </w:r>
      <w:r>
        <w:t>献</w:t>
      </w:r>
      <w:r>
        <w:t>回顾</w:t>
      </w:r>
      <w:r>
        <w:fldChar w:fldCharType="end"/>
      </w:r>
      <w:r>
        <w:rPr>
          <w:noProof/>
          <w:webHidden/>
        </w:rPr>
        <w:tab/>
      </w:r>
      <w:r>
        <w:rPr>
          <w:noProof/>
          <w:webHidden/>
        </w:rPr>
        <w:fldChar w:fldCharType="begin"/>
      </w:r>
      <w:r>
        <w:rPr>
          <w:noProof/>
          <w:webHidden/>
        </w:rPr>
        <w:instrText> PAGEREF _Toc686951835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"_Toc686951836"</w:instrText>
      </w:r>
      <w:r>
        <w:fldChar w:fldCharType="separate"/>
      </w:r>
      <w:r/>
      <w:r/>
      <w:r>
        <w:t>一、</w:t>
      </w:r>
      <w:r>
        <w:t xml:space="preserve"> </w:t>
      </w:r>
      <w:r w:rsidRPr="00DB64CE">
        <w:t>国外社区卫Th服务及家庭医Th制度</w:t>
      </w:r>
      <w:r>
        <w:fldChar w:fldCharType="end"/>
      </w:r>
      <w:r>
        <w:rPr>
          <w:noProof/>
          <w:webHidden/>
        </w:rPr>
        <w:tab/>
      </w:r>
      <w:r>
        <w:rPr>
          <w:noProof/>
          <w:webHidden/>
        </w:rPr>
        <w:fldChar w:fldCharType="begin"/>
      </w:r>
      <w:r>
        <w:rPr>
          <w:noProof/>
          <w:webHidden/>
        </w:rPr>
        <w:instrText> PAGEREF _Toc686951836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"_Toc686951837"</w:instrText>
      </w:r>
      <w:r>
        <w:fldChar w:fldCharType="separate"/>
      </w:r>
      <w:r/>
      <w:r/>
      <w:r>
        <w:t>二、</w:t>
      </w:r>
      <w:r>
        <w:t xml:space="preserve"> </w:t>
      </w:r>
      <w:r w:rsidRPr="00DB64CE">
        <w:t>中国社区卫Th服务及家庭医Th制度</w:t>
      </w:r>
      <w:r>
        <w:fldChar w:fldCharType="end"/>
      </w:r>
      <w:r>
        <w:rPr>
          <w:noProof/>
          <w:webHidden/>
        </w:rPr>
        <w:tab/>
      </w:r>
      <w:r>
        <w:rPr>
          <w:noProof/>
          <w:webHidden/>
        </w:rPr>
        <w:fldChar w:fldCharType="begin"/>
      </w:r>
      <w:r>
        <w:rPr>
          <w:noProof/>
          <w:webHidden/>
        </w:rPr>
        <w:instrText> PAGEREF _Toc686951837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"_Toc686951838"</w:instrText>
      </w:r>
      <w:r>
        <w:fldChar w:fldCharType="separate"/>
      </w:r>
      <w:r>
        <w:pict>
          <v:line style="position:absolute;mso-position-horizontal-relative:page;mso-position-vertical-relative:paragraph;z-index:1384;mso-wrap-distance-left:0;mso-wrap-distance-right:0" from="72.239998pt,17.803648pt" to="523.079998pt,17.803648pt" stroked="true" strokeweight=".72pt" strokecolor="#000000">
            <v:stroke dashstyle="solid"/>
            <w10:wrap type="topAndBottom"/>
          </v:line>
        </w:pict>
      </w:r>
      <w:r>
        <w:t>第二章</w:t>
      </w:r>
      <w:r>
        <w:t xml:space="preserve">  </w:t>
      </w:r>
      <w:r w:rsidRPr="00DB64CE">
        <w:t>文献回顾</w:t>
      </w:r>
      <w:r>
        <w:fldChar w:fldCharType="end"/>
      </w:r>
      <w:r>
        <w:rPr>
          <w:noProof/>
          <w:webHidden/>
        </w:rPr>
        <w:tab/>
      </w:r>
      <w:r>
        <w:rPr>
          <w:noProof/>
          <w:webHidden/>
        </w:rPr>
        <w:fldChar w:fldCharType="begin"/>
      </w:r>
      <w:r>
        <w:rPr>
          <w:noProof/>
          <w:webHidden/>
        </w:rPr>
        <w:instrText> PAGEREF _Toc686951838 \h </w:instrText>
      </w:r>
      <w:r>
        <w:rPr>
          <w:noProof/>
          <w:webHidden/>
        </w:rPr>
        <w:fldChar w:fldCharType="separate"/>
      </w:r>
      <w:r>
        <w:rPr>
          <w:noProof/>
          <w:webHidden/>
        </w:rPr>
        <w:t>8</w:t>
      </w:r>
      <w:r>
        <w:rPr>
          <w:noProof/>
          <w:webHidden/>
        </w:rPr>
        <w:fldChar w:fldCharType="end"/>
      </w:r>
    </w:p>
    <w:p w:rsidR="0018722C">
      <w:pPr>
        <w:pStyle w:val="TOC1"/>
        <w:tabs>
          <w:tab w:val="left" w:pos="2240"/>
          <w:tab w:val="right" w:leader="dot" w:pos="9345"/>
        </w:tabs>
        <w:topLinePunct/>
      </w:pPr>
      <w:r>
        <w:fldChar w:fldCharType="begin"/>
      </w:r>
      <w:r>
        <w:instrText>HYPERLINK \l "_Toc686951839"</w:instrText>
      </w:r>
      <w:r>
        <w:fldChar w:fldCharType="separate"/>
      </w:r>
      <w:r/>
      <w:r/>
      <w:r>
        <w:t>第三</w:t>
      </w:r>
      <w:r>
        <w:t>章</w:t>
      </w:r>
      <w:r>
        <w:t xml:space="preserve">  </w:t>
      </w:r>
      <w:r>
        <w:t>正</w:t>
      </w:r>
      <w:r w:rsidRPr="00000000">
        <w:tab/>
        <w:t>文</w:t>
      </w:r>
      <w:r>
        <w:fldChar w:fldCharType="end"/>
      </w:r>
      <w:r>
        <w:rPr>
          <w:noProof/>
          <w:webHidden/>
        </w:rPr>
        <w:tab/>
      </w:r>
      <w:r>
        <w:rPr>
          <w:noProof/>
          <w:webHidden/>
        </w:rPr>
        <w:fldChar w:fldCharType="begin"/>
      </w:r>
      <w:r>
        <w:rPr>
          <w:noProof/>
          <w:webHidden/>
        </w:rPr>
        <w:instrText> PAGEREF _Toc686951839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"_Toc686951840"</w:instrText>
      </w:r>
      <w:r>
        <w:fldChar w:fldCharType="separate"/>
      </w:r>
      <w:r/>
      <w:r/>
      <w:r>
        <w:t>一、</w:t>
      </w:r>
      <w:r>
        <w:t xml:space="preserve"> </w:t>
      </w:r>
      <w:r w:rsidRPr="00DB64CE">
        <w:t>选题背景和立题依据</w:t>
      </w:r>
      <w:r>
        <w:fldChar w:fldCharType="end"/>
      </w:r>
      <w:r>
        <w:rPr>
          <w:noProof/>
          <w:webHidden/>
        </w:rPr>
        <w:tab/>
      </w:r>
      <w:r>
        <w:rPr>
          <w:noProof/>
          <w:webHidden/>
        </w:rPr>
        <w:fldChar w:fldCharType="begin"/>
      </w:r>
      <w:r>
        <w:rPr>
          <w:noProof/>
          <w:webHidden/>
        </w:rPr>
        <w:instrText> PAGEREF _Toc686951840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"_Toc686951841"</w:instrText>
      </w:r>
      <w:r>
        <w:fldChar w:fldCharType="separate"/>
      </w:r>
      <w:r/>
      <w:r/>
      <w:r>
        <w:t>二、</w:t>
      </w:r>
      <w:r>
        <w:t xml:space="preserve"> </w:t>
      </w:r>
      <w:r w:rsidRPr="00DB64CE">
        <w:t>研究目的</w:t>
      </w:r>
      <w:r>
        <w:fldChar w:fldCharType="end"/>
      </w:r>
      <w:r>
        <w:rPr>
          <w:noProof/>
          <w:webHidden/>
        </w:rPr>
        <w:tab/>
      </w:r>
      <w:r>
        <w:rPr>
          <w:noProof/>
          <w:webHidden/>
        </w:rPr>
        <w:fldChar w:fldCharType="begin"/>
      </w:r>
      <w:r>
        <w:rPr>
          <w:noProof/>
          <w:webHidden/>
        </w:rPr>
        <w:instrText> PAGEREF _Toc686951841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"_Toc686951842"</w:instrText>
      </w:r>
      <w:r>
        <w:fldChar w:fldCharType="separate"/>
      </w:r>
      <w:r/>
      <w:r>
        <w:t>三、</w:t>
      </w:r>
      <w:r>
        <w:t xml:space="preserve"> </w:t>
      </w:r>
      <w:r w:rsidRPr="00DB64CE">
        <w:t>研究方法</w:t>
      </w:r>
      <w:r>
        <w:fldChar w:fldCharType="end"/>
      </w:r>
      <w:r>
        <w:rPr>
          <w:noProof/>
          <w:webHidden/>
        </w:rPr>
        <w:tab/>
      </w:r>
      <w:r>
        <w:rPr>
          <w:noProof/>
          <w:webHidden/>
        </w:rPr>
        <w:fldChar w:fldCharType="begin"/>
      </w:r>
      <w:r>
        <w:rPr>
          <w:noProof/>
          <w:webHidden/>
        </w:rPr>
        <w:instrText> PAGEREF _Toc686951842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"_Toc686951843"</w:instrText>
      </w:r>
      <w:r>
        <w:fldChar w:fldCharType="separate"/>
      </w:r>
      <w:r>
        <w:pict>
          <v:group style="position:absolute;margin-left:216.100006pt;margin-top:32.789558pt;width:107.4pt;height:75.25pt;mso-position-horizontal-relative:page;mso-position-vertical-relative:paragraph;z-index:1648" coordorigin="4322,656" coordsize="2148,1505">
            <v:shape style="position:absolute;left:5153;top:1113;width:465;height:585" coordorigin="5153,1114" coordsize="465,585" path="m5618,1466l5153,1466,5386,1699,5618,1466xm5502,1114l5269,1114,5269,1466,5502,1466,5502,1114xe" filled="true" fillcolor="#c6d9f1" stroked="false">
              <v:path arrowok="t"/>
              <v:fill type="solid"/>
            </v:shape>
            <v:shape style="position:absolute;left:5153;top:1113;width:465;height:585" coordorigin="5153,1114" coordsize="465,585" path="m5153,1466l5269,1466,5269,1114,5502,1114,5502,1466,5618,1466,5386,1699,5153,1466xe" filled="false" stroked="true" strokeweight="1pt" strokecolor="#1f497d">
              <v:path arrowok="t"/>
              <v:stroke dashstyle="solid"/>
            </v:shape>
            <v:shape style="position:absolute;left:4332;top:665;width:2100;height:448" type="#_x0000_t202" filled="true" fillcolor="#c6d9f1" stroked="true" strokeweight="1pt" strokecolor="#1f497d">
              <v:textbox inset="0,0,0,0">
                <w:txbxContent>
                  <w:p w:rsidR="0018722C">
                    <w:pPr>
                      <w:spacing w:before="38"/>
                      <w:ind w:leftChars="0" w:left="628" w:rightChars="0" w:right="0" w:firstLineChars="0" w:firstLine="0"/>
                      <w:jc w:val="left"/>
                      <w:rPr>
                        <w:sz w:val="21"/>
                      </w:rPr>
                    </w:pPr>
                    <w:r>
                      <w:rPr>
                        <w:sz w:val="21"/>
                      </w:rPr>
                      <w:t>查阅文献</w:t>
                    </w:r>
                  </w:p>
                </w:txbxContent>
              </v:textbox>
              <v:fill type="solid"/>
              <v:stroke dashstyle="solid"/>
              <w10:wrap type="none"/>
            </v:shape>
            <v:shape style="position:absolute;left:4340;top:1697;width:2120;height:453" type="#_x0000_t202" filled="true" fillcolor="#c6d9f1" stroked="true" strokeweight="1pt" strokecolor="#1f497d">
              <v:textbox inset="0,0,0,0">
                <w:txbxContent>
                  <w:p w:rsidR="0018722C">
                    <w:pPr>
                      <w:spacing w:before="41"/>
                      <w:ind w:leftChars="0" w:left="637" w:rightChars="0" w:right="0" w:firstLineChars="0" w:firstLine="0"/>
                      <w:jc w:val="left"/>
                      <w:rPr>
                        <w:sz w:val="21"/>
                      </w:rPr>
                    </w:pPr>
                    <w:r>
                      <w:rPr>
                        <w:sz w:val="21"/>
                      </w:rPr>
                      <w:t>课题设计</w:t>
                    </w:r>
                  </w:p>
                </w:txbxContent>
              </v:textbox>
              <v:fill type="solid"/>
              <v:stroke dashstyle="solid"/>
              <w10:wrap type="none"/>
            </v:shape>
            <w10:wrap type="none"/>
          </v:group>
        </w:pict>
      </w:r>
      <w:r>
        <w:pict>
          <v:group style="position:absolute;margin-left:64.75pt;margin-top:93.839561pt;width:150.550pt;height:37.5pt;mso-position-horizontal-relative:page;mso-position-vertical-relative:paragraph;z-index:-131464" coordorigin="1295,1877" coordsize="3011,750">
            <v:line style="position:absolute" from="4296,1887" to="2226,1888" stroked="true" strokeweight="1pt" strokecolor="#1f497d">
              <v:stroke dashstyle="solid"/>
            </v:line>
            <v:line style="position:absolute" from="2248,1887" to="2249,2151" stroked="true" strokeweight="1pt" strokecolor="#4579b8">
              <v:stroke dashstyle="solid"/>
            </v:line>
            <v:shape style="position:absolute;left:1305;top:2150;width:2042;height:466" type="#_x0000_t202" filled="true" fillcolor="#c6d9f1" stroked="true" strokeweight="1pt" strokecolor="#1f497d">
              <v:textbox inset="0,0,0,0">
                <w:txbxContent>
                  <w:p w:rsidR="0018722C">
                    <w:pPr>
                      <w:spacing w:before="39"/>
                      <w:ind w:leftChars="0" w:left="391" w:rightChars="0" w:right="0" w:firstLineChars="0" w:firstLine="0"/>
                      <w:jc w:val="left"/>
                      <w:rPr>
                        <w:sz w:val="21"/>
                      </w:rPr>
                    </w:pPr>
                    <w:r>
                      <w:rPr>
                        <w:sz w:val="21"/>
                      </w:rPr>
                      <w:t>确定调查对象</w:t>
                    </w:r>
                  </w:p>
                </w:txbxContent>
              </v:textbox>
              <v:fill type="solid"/>
              <v:stroke dashstyle="solid"/>
              <w10:wrap type="none"/>
            </v:shape>
            <w10:wrap type="none"/>
          </v:group>
        </w:pict>
      </w:r>
      <w:r>
        <w:pict>
          <v:group style="position:absolute;margin-left:324.149994pt;margin-top:93.839561pt;width:151.85pt;height:37.5pt;mso-position-horizontal-relative:page;mso-position-vertical-relative:paragraph;z-index:-131416" coordorigin="6483,1877" coordsize="3037,750">
            <v:line style="position:absolute" from="6493,1887" to="8488,1888" stroked="true" strokeweight="1pt" strokecolor="#1f497d">
              <v:stroke dashstyle="solid"/>
            </v:line>
            <v:line style="position:absolute" from="8498,1887" to="8499,2151" stroked="true" strokeweight="1pt" strokecolor="#4579b8">
              <v:stroke dashstyle="solid"/>
            </v:line>
            <v:shape style="position:absolute;left:7465;top:2150;width:2045;height:466" type="#_x0000_t202" filled="true" fillcolor="#c6d9f1" stroked="true" strokeweight="1pt" strokecolor="#1f497d">
              <v:textbox inset="0,0,0,0">
                <w:txbxContent>
                  <w:p w:rsidR="0018722C">
                    <w:pPr>
                      <w:spacing w:before="39"/>
                      <w:ind w:leftChars="0" w:left="394" w:rightChars="0" w:right="0" w:firstLineChars="0" w:firstLine="0"/>
                      <w:jc w:val="left"/>
                      <w:rPr>
                        <w:sz w:val="21"/>
                      </w:rPr>
                    </w:pPr>
                    <w:r>
                      <w:rPr>
                        <w:sz w:val="21"/>
                      </w:rPr>
                      <w:t>设计调查问卷</w:t>
                    </w:r>
                  </w:p>
                </w:txbxContent>
              </v:textbox>
              <v:fill type="solid"/>
              <v:stroke dashstyle="solid"/>
              <w10:wrap type="none"/>
            </v:shape>
            <w10:wrap type="none"/>
          </v:group>
        </w:pict>
      </w:r>
      <w:r/>
      <w:r/>
      <w:r>
        <w:t>四、</w:t>
      </w:r>
      <w:r>
        <w:t xml:space="preserve"> </w:t>
      </w:r>
      <w:r w:rsidRPr="00DB64CE">
        <w:t>技术路线</w:t>
      </w:r>
      <w:r>
        <w:fldChar w:fldCharType="end"/>
      </w:r>
      <w:r>
        <w:rPr>
          <w:noProof/>
          <w:webHidden/>
        </w:rPr>
        <w:tab/>
      </w:r>
      <w:r>
        <w:rPr>
          <w:noProof/>
          <w:webHidden/>
        </w:rPr>
        <w:fldChar w:fldCharType="begin"/>
      </w:r>
      <w:r>
        <w:rPr>
          <w:noProof/>
          <w:webHidden/>
        </w:rPr>
        <w:instrText> PAGEREF _Toc686951843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"_Toc686951844"</w:instrText>
      </w:r>
      <w:r>
        <w:fldChar w:fldCharType="separate"/>
      </w:r>
      <w:r/>
      <w:r/>
      <w:r>
        <w:t>五、</w:t>
      </w:r>
      <w:r>
        <w:t xml:space="preserve"> </w:t>
      </w:r>
      <w:r w:rsidRPr="00DB64CE">
        <w:t>结果及分析</w:t>
      </w:r>
      <w:r>
        <w:fldChar w:fldCharType="end"/>
      </w:r>
      <w:r>
        <w:rPr>
          <w:noProof/>
          <w:webHidden/>
        </w:rPr>
        <w:tab/>
      </w:r>
      <w:r>
        <w:rPr>
          <w:noProof/>
          <w:webHidden/>
        </w:rPr>
        <w:fldChar w:fldCharType="begin"/>
      </w:r>
      <w:r>
        <w:rPr>
          <w:noProof/>
          <w:webHidden/>
        </w:rPr>
        <w:instrText> PAGEREF _Toc686951844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"_Toc686951845"</w:instrText>
      </w:r>
      <w:r>
        <w:fldChar w:fldCharType="separate"/>
      </w:r>
      <w:r/>
      <w:r/>
      <w:r>
        <w:t>1.</w:t>
      </w:r>
      <w:r>
        <w:t xml:space="preserve"> </w:t>
      </w:r>
      <w:r w:rsidRPr="00DB64CE">
        <w:t>西安市社会经济及卫Th概况</w:t>
      </w:r>
      <w:r>
        <w:fldChar w:fldCharType="end"/>
      </w:r>
      <w:r>
        <w:rPr>
          <w:noProof/>
          <w:webHidden/>
        </w:rPr>
        <w:tab/>
      </w:r>
      <w:r>
        <w:rPr>
          <w:noProof/>
          <w:webHidden/>
        </w:rPr>
        <w:fldChar w:fldCharType="begin"/>
      </w:r>
      <w:r>
        <w:rPr>
          <w:noProof/>
          <w:webHidden/>
        </w:rPr>
        <w:instrText> PAGEREF _Toc686951845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"_Toc686951846"</w:instrText>
      </w:r>
      <w:r>
        <w:fldChar w:fldCharType="separate"/>
      </w:r>
      <w:r/>
      <w:r/>
      <w:r>
        <w:t>2.</w:t>
      </w:r>
      <w:r>
        <w:t xml:space="preserve"> </w:t>
      </w:r>
      <w:r w:rsidRPr="00DB64CE">
        <w:t>社区卫Th服务机构基本情况</w:t>
      </w:r>
      <w:r>
        <w:fldChar w:fldCharType="end"/>
      </w:r>
      <w:r>
        <w:rPr>
          <w:noProof/>
          <w:webHidden/>
        </w:rPr>
        <w:tab/>
      </w:r>
      <w:r>
        <w:rPr>
          <w:noProof/>
          <w:webHidden/>
        </w:rPr>
        <w:fldChar w:fldCharType="begin"/>
      </w:r>
      <w:r>
        <w:rPr>
          <w:noProof/>
          <w:webHidden/>
        </w:rPr>
        <w:instrText> PAGEREF _Toc686951846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"_Toc686951847"</w:instrText>
      </w:r>
      <w:r>
        <w:fldChar w:fldCharType="separate"/>
      </w:r>
      <w:r/>
      <w:r/>
      <w:r>
        <w:t>3.</w:t>
      </w:r>
      <w:r>
        <w:t xml:space="preserve"> </w:t>
      </w:r>
      <w:r w:rsidRPr="00DB64CE">
        <w:t>家庭医Th工作现状及满意度调查</w:t>
      </w:r>
      <w:r>
        <w:fldChar w:fldCharType="end"/>
      </w:r>
      <w:r>
        <w:rPr>
          <w:noProof/>
          <w:webHidden/>
        </w:rPr>
        <w:tab/>
      </w:r>
      <w:r>
        <w:rPr>
          <w:noProof/>
          <w:webHidden/>
        </w:rPr>
        <w:fldChar w:fldCharType="begin"/>
      </w:r>
      <w:r>
        <w:rPr>
          <w:noProof/>
          <w:webHidden/>
        </w:rPr>
        <w:instrText> PAGEREF _Toc686951847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"_Toc686951848"</w:instrText>
      </w:r>
      <w:r>
        <w:fldChar w:fldCharType="separate"/>
      </w:r>
      <w:r>
        <w:t>3.1</w:t>
      </w:r>
      <w:r>
        <w:t xml:space="preserve"> </w:t>
      </w:r>
      <w:r>
        <w:t>调查对象</w:t>
      </w:r>
      <w:r>
        <w:fldChar w:fldCharType="end"/>
      </w:r>
      <w:r>
        <w:rPr>
          <w:noProof/>
          <w:webHidden/>
        </w:rPr>
        <w:tab/>
      </w:r>
      <w:r>
        <w:rPr>
          <w:noProof/>
          <w:webHidden/>
        </w:rPr>
        <w:fldChar w:fldCharType="begin"/>
      </w:r>
      <w:r>
        <w:rPr>
          <w:noProof/>
          <w:webHidden/>
        </w:rPr>
        <w:instrText> PAGEREF _Toc686951848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"_Toc686951849"</w:instrText>
      </w:r>
      <w:r>
        <w:fldChar w:fldCharType="separate"/>
      </w:r>
      <w:r>
        <w:t>3.2</w:t>
      </w:r>
      <w:r>
        <w:t xml:space="preserve"> </w:t>
      </w:r>
      <w:r>
        <w:t>调查方法</w:t>
      </w:r>
      <w:r>
        <w:fldChar w:fldCharType="end"/>
      </w:r>
      <w:r>
        <w:rPr>
          <w:noProof/>
          <w:webHidden/>
        </w:rPr>
        <w:tab/>
      </w:r>
      <w:r>
        <w:rPr>
          <w:noProof/>
          <w:webHidden/>
        </w:rPr>
        <w:fldChar w:fldCharType="begin"/>
      </w:r>
      <w:r>
        <w:rPr>
          <w:noProof/>
          <w:webHidden/>
        </w:rPr>
        <w:instrText> PAGEREF _Toc686951849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"_Toc686951850"</w:instrText>
      </w:r>
      <w:r>
        <w:fldChar w:fldCharType="separate"/>
      </w:r>
      <w:r>
        <w:t>3.3</w:t>
      </w:r>
      <w:r>
        <w:t xml:space="preserve"> </w:t>
      </w:r>
      <w:r>
        <w:t>质量控制</w:t>
      </w:r>
      <w:r>
        <w:fldChar w:fldCharType="end"/>
      </w:r>
      <w:r>
        <w:rPr>
          <w:noProof/>
          <w:webHidden/>
        </w:rPr>
        <w:tab/>
      </w:r>
      <w:r>
        <w:rPr>
          <w:noProof/>
          <w:webHidden/>
        </w:rPr>
        <w:fldChar w:fldCharType="begin"/>
      </w:r>
      <w:r>
        <w:rPr>
          <w:noProof/>
          <w:webHidden/>
        </w:rPr>
        <w:instrText> PAGEREF _Toc686951850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"_Toc686951851"</w:instrText>
      </w:r>
      <w:r>
        <w:fldChar w:fldCharType="separate"/>
      </w:r>
      <w:r>
        <w:t>3.4</w:t>
      </w:r>
      <w:r>
        <w:t xml:space="preserve"> </w:t>
      </w:r>
      <w:r>
        <w:t>、家庭医生的结果与分析</w:t>
      </w:r>
      <w:r>
        <w:fldChar w:fldCharType="end"/>
      </w:r>
      <w:r>
        <w:rPr>
          <w:noProof/>
          <w:webHidden/>
        </w:rPr>
        <w:tab/>
      </w:r>
      <w:r>
        <w:rPr>
          <w:noProof/>
          <w:webHidden/>
        </w:rPr>
        <w:fldChar w:fldCharType="begin"/>
      </w:r>
      <w:r>
        <w:rPr>
          <w:noProof/>
          <w:webHidden/>
        </w:rPr>
        <w:instrText> PAGEREF _Toc686951851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"_Toc686951852"</w:instrText>
      </w:r>
      <w:r>
        <w:fldChar w:fldCharType="separate"/>
      </w:r>
      <w:r>
        <w:t>4.1</w:t>
      </w:r>
      <w:r>
        <w:t xml:space="preserve"> </w:t>
      </w:r>
      <w:r>
        <w:t>调查对象</w:t>
      </w:r>
      <w:r>
        <w:fldChar w:fldCharType="end"/>
      </w:r>
      <w:r>
        <w:rPr>
          <w:noProof/>
          <w:webHidden/>
        </w:rPr>
        <w:tab/>
      </w:r>
      <w:r>
        <w:rPr>
          <w:noProof/>
          <w:webHidden/>
        </w:rPr>
        <w:fldChar w:fldCharType="begin"/>
      </w:r>
      <w:r>
        <w:rPr>
          <w:noProof/>
          <w:webHidden/>
        </w:rPr>
        <w:instrText> PAGEREF _Toc686951852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"_Toc686951853"</w:instrText>
      </w:r>
      <w:r>
        <w:fldChar w:fldCharType="separate"/>
      </w:r>
      <w:r>
        <w:t>4.2</w:t>
      </w:r>
      <w:r>
        <w:t xml:space="preserve"> </w:t>
      </w:r>
      <w:r>
        <w:t>调查方法</w:t>
      </w:r>
      <w:r>
        <w:fldChar w:fldCharType="end"/>
      </w:r>
      <w:r>
        <w:rPr>
          <w:noProof/>
          <w:webHidden/>
        </w:rPr>
        <w:tab/>
      </w:r>
      <w:r>
        <w:rPr>
          <w:noProof/>
          <w:webHidden/>
        </w:rPr>
        <w:fldChar w:fldCharType="begin"/>
      </w:r>
      <w:r>
        <w:rPr>
          <w:noProof/>
          <w:webHidden/>
        </w:rPr>
        <w:instrText> PAGEREF _Toc686951853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"_Toc686951854"</w:instrText>
      </w:r>
      <w:r>
        <w:fldChar w:fldCharType="separate"/>
      </w:r>
      <w:r>
        <w:t>4.3</w:t>
      </w:r>
      <w:r>
        <w:t xml:space="preserve"> </w:t>
      </w:r>
      <w:r>
        <w:t>质量控制</w:t>
      </w:r>
      <w:r>
        <w:fldChar w:fldCharType="end"/>
      </w:r>
      <w:r>
        <w:rPr>
          <w:noProof/>
          <w:webHidden/>
        </w:rPr>
        <w:tab/>
      </w:r>
      <w:r>
        <w:rPr>
          <w:noProof/>
          <w:webHidden/>
        </w:rPr>
        <w:fldChar w:fldCharType="begin"/>
      </w:r>
      <w:r>
        <w:rPr>
          <w:noProof/>
          <w:webHidden/>
        </w:rPr>
        <w:instrText> PAGEREF _Toc686951854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"_Toc686951855"</w:instrText>
      </w:r>
      <w:r>
        <w:fldChar w:fldCharType="separate"/>
      </w:r>
      <w:r>
        <w:t>4.4</w:t>
      </w:r>
      <w:r>
        <w:t xml:space="preserve"> </w:t>
      </w:r>
      <w:r>
        <w:t>结果与分析</w:t>
      </w:r>
      <w:r>
        <w:fldChar w:fldCharType="end"/>
      </w:r>
      <w:r>
        <w:rPr>
          <w:noProof/>
          <w:webHidden/>
        </w:rPr>
        <w:tab/>
      </w:r>
      <w:r>
        <w:rPr>
          <w:noProof/>
          <w:webHidden/>
        </w:rPr>
        <w:fldChar w:fldCharType="begin"/>
      </w:r>
      <w:r>
        <w:rPr>
          <w:noProof/>
          <w:webHidden/>
        </w:rPr>
        <w:instrText> PAGEREF _Toc686951855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"_Toc686951856"</w:instrText>
      </w:r>
      <w:r>
        <w:fldChar w:fldCharType="separate"/>
      </w:r>
      <w:r/>
      <w:r>
        <w:t>六</w:t>
      </w:r>
      <w:r>
        <w:t xml:space="preserve"> </w:t>
      </w:r>
      <w:r w:rsidRPr="00DB64CE">
        <w:t>结论</w:t>
      </w:r>
      <w:r>
        <w:fldChar w:fldCharType="end"/>
      </w:r>
      <w:r>
        <w:rPr>
          <w:noProof/>
          <w:webHidden/>
        </w:rPr>
        <w:tab/>
      </w:r>
      <w:r>
        <w:rPr>
          <w:noProof/>
          <w:webHidden/>
        </w:rPr>
        <w:fldChar w:fldCharType="begin"/>
      </w:r>
      <w:r>
        <w:rPr>
          <w:noProof/>
          <w:webHidden/>
        </w:rPr>
        <w:instrText> PAGEREF _Toc686951856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"_Toc686951857"</w:instrText>
      </w:r>
      <w:r>
        <w:fldChar w:fldCharType="separate"/>
      </w:r>
      <w:r/>
      <w:r/>
      <w:r>
        <w:t>参考文献</w:t>
      </w:r>
      <w:r>
        <w:fldChar w:fldCharType="end"/>
      </w:r>
      <w:r>
        <w:rPr>
          <w:noProof/>
          <w:webHidden/>
        </w:rPr>
        <w:tab/>
      </w:r>
      <w:r>
        <w:rPr>
          <w:noProof/>
          <w:webHidden/>
        </w:rPr>
        <w:fldChar w:fldCharType="begin"/>
      </w:r>
      <w:r>
        <w:rPr>
          <w:noProof/>
          <w:webHidden/>
        </w:rPr>
        <w:instrText> PAGEREF _Toc686951857 \h </w:instrText>
      </w:r>
      <w:r>
        <w:rPr>
          <w:noProof/>
          <w:webHidden/>
        </w:rPr>
        <w:fldChar w:fldCharType="separate"/>
      </w:r>
      <w:r>
        <w:rPr>
          <w:noProof/>
          <w:webHidden/>
        </w:rPr>
        <w:t>37</w:t>
      </w:r>
      <w:r>
        <w:rPr>
          <w:noProof/>
          <w:webHidden/>
        </w:rPr>
        <w:fldChar w:fldCharType="end"/>
      </w:r>
    </w:p>
    <w:p w:rsidR="0018722C">
      <w:pPr>
        <w:pStyle w:val="TOC1"/>
        <w:topLinePunct/>
      </w:pPr>
      <w:r>
        <w:fldChar w:fldCharType="begin"/>
      </w:r>
      <w:r>
        <w:instrText>HYPERLINK \l "_Toc686951858"</w:instrText>
      </w:r>
      <w:r>
        <w:fldChar w:fldCharType="separate"/>
      </w:r>
      <w:r>
        <w:pict>
          <v:line style="position:absolute;mso-position-horizontal-relative:page;mso-position-vertical-relative:paragraph;z-index:2656;mso-wrap-distance-left:0;mso-wrap-distance-right:0" from="72.239998pt,17.803648pt" to="523.079998pt,17.803648pt" stroked="true" strokeweight=".72pt" strokecolor="#000000">
            <v:stroke dashstyle="solid"/>
            <w10:wrap type="topAndBottom"/>
          </v:line>
        </w:pict>
      </w:r>
      <w:r>
        <w:t>参考文献</w:t>
      </w:r>
      <w:r>
        <w:fldChar w:fldCharType="end"/>
      </w:r>
      <w:r>
        <w:rPr>
          <w:noProof/>
          <w:webHidden/>
        </w:rPr>
        <w:tab/>
      </w:r>
      <w:r>
        <w:rPr>
          <w:noProof/>
          <w:webHidden/>
        </w:rPr>
        <w:fldChar w:fldCharType="begin"/>
      </w:r>
      <w:r>
        <w:rPr>
          <w:noProof/>
          <w:webHidden/>
        </w:rPr>
        <w:instrText> PAGEREF _Toc686951858 \h </w:instrText>
      </w:r>
      <w:r>
        <w:rPr>
          <w:noProof/>
          <w:webHidden/>
        </w:rPr>
        <w:fldChar w:fldCharType="separate"/>
      </w:r>
      <w:r>
        <w:rPr>
          <w:noProof/>
          <w:webHidden/>
        </w:rPr>
        <w:t>38</w:t>
      </w:r>
      <w:r>
        <w:rPr>
          <w:noProof/>
          <w:webHidden/>
        </w:rPr>
        <w:fldChar w:fldCharType="end"/>
      </w:r>
    </w:p>
    <w:p w:rsidR="0018722C">
      <w:pPr>
        <w:pStyle w:val="TOC1"/>
        <w:topLinePunct/>
      </w:pPr>
      <w:r>
        <w:fldChar w:fldCharType="begin"/>
      </w:r>
      <w:r>
        <w:instrText>HYPERLINK \l "_Toc686951859"</w:instrText>
      </w:r>
      <w:r>
        <w:fldChar w:fldCharType="separate"/>
      </w:r>
      <w:r>
        <w:pict>
          <v:line style="position:absolute;mso-position-horizontal-relative:page;mso-position-vertical-relative:paragraph;z-index:2704;mso-wrap-distance-left:0;mso-wrap-distance-right:0" from="72.239998pt,17.803648pt" to="523.079998pt,17.803648pt" stroked="true" strokeweight=".72pt" strokecolor="#000000">
            <v:stroke dashstyle="solid"/>
            <w10:wrap type="topAndBottom"/>
          </v:line>
        </w:pict>
      </w:r>
      <w:r>
        <w:t>参考文献</w:t>
      </w:r>
      <w:r>
        <w:fldChar w:fldCharType="end"/>
      </w:r>
      <w:r>
        <w:rPr>
          <w:noProof/>
          <w:webHidden/>
        </w:rPr>
        <w:tab/>
      </w:r>
      <w:r>
        <w:rPr>
          <w:noProof/>
          <w:webHidden/>
        </w:rPr>
        <w:fldChar w:fldCharType="begin"/>
      </w:r>
      <w:r>
        <w:rPr>
          <w:noProof/>
          <w:webHidden/>
        </w:rPr>
        <w:instrText> PAGEREF _Toc686951859 \h </w:instrText>
      </w:r>
      <w:r>
        <w:rPr>
          <w:noProof/>
          <w:webHidden/>
        </w:rPr>
        <w:fldChar w:fldCharType="separate"/>
      </w:r>
      <w:r>
        <w:rPr>
          <w:noProof/>
          <w:webHidden/>
        </w:rPr>
        <w:t>39</w:t>
      </w:r>
      <w:r>
        <w:rPr>
          <w:noProof/>
          <w:webHidden/>
        </w:rPr>
        <w:fldChar w:fldCharType="end"/>
      </w:r>
    </w:p>
    <w:p w:rsidR="0018722C">
      <w:pPr>
        <w:pStyle w:val="TOC3"/>
        <w:tabs>
          <w:tab w:val="left" w:pos="560"/>
          <w:tab w:val="right" w:leader="dot" w:pos="9345"/>
        </w:tabs>
        <w:topLinePunct/>
      </w:pPr>
      <w:r>
        <w:fldChar w:fldCharType="begin"/>
      </w:r>
      <w:r>
        <w:instrText>HYPERLINK \l "_Toc686951860"</w:instrText>
      </w:r>
      <w:r>
        <w:fldChar w:fldCharType="separate"/>
      </w:r>
      <w:r/>
      <w:r/>
      <w:r>
        <w:t>附</w:t>
      </w:r>
      <w:r w:rsidRPr="00000000">
        <w:tab/>
        <w:t>件</w:t>
      </w:r>
      <w:r>
        <w:fldChar w:fldCharType="end"/>
      </w:r>
      <w:r>
        <w:rPr>
          <w:noProof/>
          <w:webHidden/>
        </w:rPr>
        <w:tab/>
      </w:r>
      <w:r>
        <w:rPr>
          <w:noProof/>
          <w:webHidden/>
        </w:rPr>
        <w:fldChar w:fldCharType="begin"/>
      </w:r>
      <w:r>
        <w:rPr>
          <w:noProof/>
          <w:webHidden/>
        </w:rPr>
        <w:instrText> PAGEREF _Toc686951860 \h </w:instrText>
      </w:r>
      <w:r>
        <w:rPr>
          <w:noProof/>
          <w:webHidden/>
        </w:rPr>
        <w:fldChar w:fldCharType="separate"/>
      </w:r>
      <w:r>
        <w:rPr>
          <w:noProof/>
          <w:webHidden/>
        </w:rPr>
        <w:t>40</w:t>
      </w:r>
      <w:r>
        <w:rPr>
          <w:noProof/>
          <w:webHidden/>
        </w:rPr>
        <w:fldChar w:fldCharType="end"/>
      </w:r>
      <w:r>
        <w:fldChar w:fldCharType="end"/>
      </w:r>
    </w:p>
    <w:p w:rsidR="009F338D">
      <w:pPr>
        <w:sectPr w:rsidR="00556256">
          <w:headerReference w:type="even" r:id="rId32"/>
          <w:headerReference w:type="default" r:id="rId30"/>
          <w:footerReference w:type="even" r:id="rId28"/>
          <w:footerReference w:type="default" r:id="rId25"/>
          <w:footerReference w:type="first" r:id="rId23"/>
          <w:headerReference w:type="first" r:id="rId34"/>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Times New Roman"/>
        </w:rPr>
        <w:t>V</w:t>
      </w:r>
    </w:p>
    <w:p w:rsidR="0018722C">
      <w:pPr>
        <w:pStyle w:val="Heading1"/>
        <w:textAlignment w:val="center"/>
        <w:topLinePunct/>
      </w:pPr>
      <w:bookmarkStart w:id="260934" w:name="_Ref665260934"/>
      <w:bookmarkStart w:id="951833" w:name="_Toc686951833"/>
      <w:r>
        <w:pict>
          <v:line style="position:absolute;mso-position-horizontal-relative:page;mso-position-vertical-relative:paragraph;z-index:1192;mso-wrap-distance-left:0;mso-wrap-distance-right:0" from="72.239998pt,17.803648pt" to="523.079998pt,17.803648pt" stroked="true" strokeweight=".72pt" strokecolor="#000000">
            <v:stroke dashstyle="solid"/>
            <w10:wrap type="topAndBottom"/>
          </v:line>
        </w:pict>
      </w:r>
      <w:r>
        <w:t>第一章</w:t>
      </w:r>
      <w:r>
        <w:t xml:space="preserve">  </w:t>
      </w:r>
      <w:r w:rsidRPr="00DB64CE">
        <w:t>前言</w:t>
      </w:r>
      <w:bookmarkEnd w:id="951833"/>
    </w:p>
    <w:bookmarkEnd w:id="260934"/>
    <w:p w:rsidR="0018722C">
      <w:pPr>
        <w:pStyle w:val="Heading1"/>
        <w:topLinePunct/>
      </w:pPr>
      <w:bookmarkStart w:id="951834" w:name="_Toc686951834"/>
      <w:bookmarkStart w:name="第一章 前 言 " w:id="7"/>
      <w:bookmarkEnd w:id="7"/>
      <w:r/>
      <w:bookmarkStart w:name="_bookmark1" w:id="8"/>
      <w:bookmarkEnd w:id="8"/>
      <w:r/>
      <w:r>
        <w:t>第一</w:t>
      </w:r>
      <w:r>
        <w:t>章</w:t>
      </w:r>
      <w:r>
        <w:t xml:space="preserve">  </w:t>
      </w:r>
      <w:r>
        <w:t>前</w:t>
      </w:r>
      <w:r w:rsidRPr="00000000">
        <w:tab/>
        <w:t>言</w:t>
      </w:r>
      <w:bookmarkEnd w:id="951834"/>
    </w:p>
    <w:p w:rsidR="0018722C">
      <w:pPr>
        <w:topLinePunct/>
      </w:pPr>
      <w:r>
        <w:t>家庭医生责任制服务作为能提供连续、安全、有效和适宜的综合医疗卫生和健康管</w:t>
      </w:r>
      <w:r>
        <w:t>理的服务模式，是以社区为范围、家庭为单位、全科医生为主要载体，以连续的健康管</w:t>
      </w:r>
      <w:r>
        <w:t>理为目标，通过契约服务的形式，提供个性化的服务</w:t>
      </w:r>
      <w:r>
        <w:rPr>
          <w:vertAlign w:val="superscript"/>
          /&gt;
        </w:rPr>
        <w:t>[</w:t>
      </w:r>
      <w:r>
        <w:rPr>
          <w:vertAlign w:val="superscript"/>
          <w:position w:val="12"/>
        </w:rPr>
        <w:t xml:space="preserve">1</w:t>
      </w:r>
      <w:r>
        <w:rPr>
          <w:vertAlign w:val="superscript"/>
          /&gt;
        </w:rPr>
        <w:t>]</w:t>
      </w:r>
      <w:r>
        <w:t>。目前，世界上有</w:t>
      </w:r>
      <w:r>
        <w:t>50</w:t>
      </w:r>
      <w:r/>
      <w:r w:rsidR="001852F3">
        <w:t xml:space="preserve">多个国家和</w:t>
      </w:r>
      <w:r>
        <w:t>地区，都开展了家庭医生制服务，普遍建立了家庭医生与社区居民固定式、契约式的服</w:t>
      </w:r>
      <w:r>
        <w:t>务关系，如英国、澳大利亚、加拿大、古巴等国，依托家庭医生诊所开展基本医疗服务，</w:t>
      </w:r>
      <w:r>
        <w:t>家庭医生通过一系列规范严谨的培训，在改善全民健康状况、降低卫生服务费用、合理</w:t>
      </w:r>
      <w:r>
        <w:t>利用医疗资源等方面起到了积极的作用</w:t>
      </w:r>
      <w:r>
        <w:rPr>
          <w:vertAlign w:val="superscript"/>
          /&gt;
        </w:rPr>
        <w:t>[</w:t>
      </w:r>
      <w:r>
        <w:rPr>
          <w:vertAlign w:val="superscript"/>
          <w:position w:val="12"/>
        </w:rPr>
        <w:t xml:space="preserve">2-7</w:t>
      </w:r>
      <w:r>
        <w:rPr>
          <w:vertAlign w:val="superscript"/>
          /&gt;
        </w:rPr>
        <w:t>]</w:t>
      </w:r>
      <w:r>
        <w:t>。</w:t>
      </w:r>
    </w:p>
    <w:p w:rsidR="0018722C">
      <w:pPr>
        <w:topLinePunct/>
      </w:pPr>
      <w:r>
        <w:t>我国人口多、人均经济水平和财政收入水平低，随着老龄化趋势的加重、医学模式的改变、疾病谱的转变，居民“看病难、看病贵”的问题日益严峻，大城市开始探索发</w:t>
      </w:r>
      <w:r>
        <w:t>展低成本、综合快捷的社区卫生服务。家庭医生责任制是强调个体化、长期负责式、综</w:t>
      </w:r>
      <w:r>
        <w:t>合性照顾的高质量的社区卫生服务模式，提供综合的基本医疗和基本公共卫生服务，在</w:t>
      </w:r>
      <w:r>
        <w:t>医疗格局不断发展的新医改背景下，缓解了大医院的就诊压力，使国家的医疗费用得到</w:t>
      </w:r>
      <w:r>
        <w:t>合理的应用</w:t>
      </w:r>
      <w:r>
        <w:rPr>
          <w:vertAlign w:val="superscript"/>
          /&gt;
        </w:rPr>
        <w:t>[</w:t>
      </w:r>
      <w:r>
        <w:rPr>
          <w:vertAlign w:val="superscript"/>
          <w:position w:val="12"/>
        </w:rPr>
        <w:t xml:space="preserve">8</w:t>
      </w:r>
      <w:r>
        <w:rPr>
          <w:vertAlign w:val="superscript"/>
          /&gt;
        </w:rPr>
        <w:t>]</w:t>
      </w:r>
      <w:r>
        <w:t>。我国的家庭医生责任制服务是具有中国特色的基层社区卫生服务，这种</w:t>
      </w:r>
      <w:r>
        <w:t>社区卫生服务理念是结合我国实际而提出的，通过家庭医生服务团队与社区居民签订协</w:t>
      </w:r>
      <w:r>
        <w:t>议，提供连续的、个性化的医疗保健服务，有利于更好地管理老年慢性疾病、降低医疗</w:t>
      </w:r>
      <w:r>
        <w:t>费用、提升工作效率、提高生活品质</w:t>
      </w:r>
      <w:r>
        <w:rPr>
          <w:vertAlign w:val="superscript"/>
          /&gt;
        </w:rPr>
        <w:t>[</w:t>
      </w:r>
      <w:r>
        <w:rPr>
          <w:vertAlign w:val="superscript"/>
          <w:position w:val="12"/>
        </w:rPr>
        <w:t xml:space="preserve">9-11</w:t>
      </w:r>
      <w:r>
        <w:rPr>
          <w:vertAlign w:val="superscript"/>
          /&gt;
        </w:rPr>
        <w:t>]</w:t>
      </w:r>
      <w:r>
        <w:t>。家庭医生责任制服务的建立可引导合理就医，</w:t>
      </w:r>
      <w:r w:rsidR="001852F3">
        <w:t xml:space="preserve">控制医疗费用支出，逐步做到“首诊在社区，转诊进医院，康复回社区”的医疗格局，</w:t>
      </w:r>
      <w:r>
        <w:t>是基层医疗卫生服务发展的必然趋势</w:t>
      </w:r>
      <w:r>
        <w:rPr>
          <w:vertAlign w:val="superscript"/>
          /&gt;
        </w:rPr>
        <w:t>[</w:t>
      </w:r>
      <w:r>
        <w:rPr>
          <w:vertAlign w:val="superscript"/>
          <w:position w:val="12"/>
        </w:rPr>
        <w:t xml:space="preserve">12</w:t>
      </w:r>
      <w:r>
        <w:rPr>
          <w:vertAlign w:val="superscript"/>
          /&gt;
        </w:rPr>
        <w:t>]</w:t>
      </w:r>
      <w:r>
        <w:t>。</w:t>
      </w:r>
    </w:p>
    <w:p w:rsidR="0018722C">
      <w:pPr>
        <w:topLinePunct/>
      </w:pPr>
      <w:r>
        <w:t>综上所述，新医改形式下家庭医生责任制服务是社区卫生服务模式和管理制度的创新，可以改善社区居民的健康状况，为社区居民提供更加便利可及的医疗服务</w:t>
      </w:r>
      <w:r>
        <w:rPr>
          <w:vertAlign w:val="superscript"/>
          /&gt;
        </w:rPr>
        <w:t>[</w:t>
      </w:r>
      <w:r>
        <w:rPr>
          <w:vertAlign w:val="superscript"/>
          <w:position w:val="12"/>
        </w:rPr>
        <w:t xml:space="preserve">13</w:t>
      </w:r>
      <w:r>
        <w:rPr>
          <w:vertAlign w:val="superscript"/>
          /&gt;
        </w:rPr>
        <w:t>]</w:t>
      </w:r>
      <w:r>
        <w:t>。中国</w:t>
      </w:r>
      <w:r>
        <w:t>经济发展、人口分布的不均衡制约了全国家庭医生制服务标准化的开展，探索适宜各地</w:t>
      </w:r>
      <w:r>
        <w:t>区的服务方式来满足居民的要求，成为目前困扰家庭医生制服务发展的重要问题</w:t>
      </w:r>
      <w:r>
        <w:rPr>
          <w:vertAlign w:val="superscript"/>
          /&gt;
        </w:rPr>
        <w:t>[</w:t>
      </w:r>
      <w:r>
        <w:rPr>
          <w:vertAlign w:val="superscript"/>
          <w:position w:val="12"/>
        </w:rPr>
        <w:t xml:space="preserve">14</w:t>
      </w:r>
      <w:r>
        <w:rPr>
          <w:vertAlign w:val="superscript"/>
          /&gt;
        </w:rPr>
        <w:t>]</w:t>
      </w:r>
      <w:r>
        <w:t>。因</w:t>
      </w:r>
      <w:r>
        <w:t>此，了解本地区家庭医生责任制服务实施现状，探索社区卫生服务中心、居民、家庭医</w:t>
      </w:r>
      <w:r>
        <w:t>生三个因素对家庭医生责任制发展的影响并提出解决方案，使其又快又好的发展是刻不</w:t>
      </w:r>
      <w:r>
        <w:t>容缓的课题。</w:t>
      </w:r>
    </w:p>
    <w:p w:rsidR="0018722C">
      <w:pPr>
        <w:topLinePunct/>
      </w:pPr>
      <w:r>
        <w:rPr>
          <w:rFonts w:cstheme="minorBidi" w:hAnsiTheme="minorHAnsi" w:eastAsiaTheme="minorHAnsi" w:asciiTheme="minorHAnsi" w:ascii="Times New Roman"/>
        </w:rPr>
        <w:t>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16;mso-wrap-distance-left:0;mso-wrap-distance-right:0" from="72.239998pt,14.831748pt" to="523.079998pt,14.831748pt" stroked="true" strokeweight=".72pt" strokecolor="#000000">
            <v:stroke dashstyle="solid"/>
            <w10:wrap type="topAndBottom"/>
          </v:line>
        </w:pict>
      </w:r>
      <w:r>
        <w:rPr>
          <w:kern w:val="2"/>
          <w:szCs w:val="22"/>
          <w:rFonts w:cstheme="minorBidi" w:hAnsiTheme="minorHAnsi" w:eastAsiaTheme="minorHAnsi" w:asciiTheme="minorHAnsi"/>
          <w:sz w:val="18"/>
        </w:rPr>
        <w:t>西安医学院临床医学（全科）硕士专业学位论文</w:t>
      </w:r>
    </w:p>
    <w:p w:rsidR="0018722C">
      <w:pPr>
        <w:pStyle w:val="Heading1"/>
        <w:topLinePunct/>
      </w:pPr>
      <w:bookmarkStart w:id="951835" w:name="_Toc686951835"/>
      <w:bookmarkStart w:name="第二章 文献回顾 " w:id="9"/>
      <w:bookmarkEnd w:id="9"/>
      <w:r/>
      <w:bookmarkStart w:name="_bookmark2" w:id="10"/>
      <w:bookmarkEnd w:id="10"/>
      <w:r/>
      <w:r>
        <w:t>第二</w:t>
      </w:r>
      <w:r>
        <w:t>章</w:t>
      </w:r>
      <w:r>
        <w:t xml:space="preserve">  </w:t>
      </w:r>
      <w:r>
        <w:t>文</w:t>
      </w:r>
      <w:r>
        <w:t>献</w:t>
      </w:r>
      <w:r>
        <w:t>回顾</w:t>
      </w:r>
      <w:bookmarkEnd w:id="951835"/>
    </w:p>
    <w:p w:rsidR="0018722C">
      <w:pPr>
        <w:pStyle w:val="Heading2"/>
        <w:topLinePunct/>
        <w:ind w:left="171" w:hangingChars="171" w:hanging="171"/>
      </w:pPr>
      <w:bookmarkStart w:id="951836" w:name="_Toc686951836"/>
      <w:bookmarkStart w:name="一、国外社区卫生服务及家庭医生制度 " w:id="11"/>
      <w:bookmarkEnd w:id="11"/>
      <w:r/>
      <w:bookmarkStart w:name="_bookmark3" w:id="12"/>
      <w:bookmarkEnd w:id="12"/>
      <w:r/>
      <w:r>
        <w:t>一、</w:t>
      </w:r>
      <w:r>
        <w:t xml:space="preserve"> </w:t>
      </w:r>
      <w:r w:rsidRPr="00DB64CE">
        <w:t>国外社区卫Th服务及家庭医Th制度</w:t>
      </w:r>
      <w:bookmarkEnd w:id="951836"/>
    </w:p>
    <w:p w:rsidR="0018722C">
      <w:pPr>
        <w:topLinePunct/>
      </w:pPr>
      <w:r>
        <w:t>全科医疗在西方已有</w:t>
      </w:r>
      <w:r>
        <w:t>200</w:t>
      </w:r>
      <w:r/>
      <w:r w:rsidR="001852F3">
        <w:t xml:space="preserve">多年历史，</w:t>
      </w:r>
      <w:r>
        <w:t>20</w:t>
      </w:r>
      <w:r/>
      <w:r w:rsidR="001852F3">
        <w:t xml:space="preserve">世纪</w:t>
      </w:r>
      <w:r>
        <w:t>60</w:t>
      </w:r>
      <w:r/>
      <w:r w:rsidR="001852F3">
        <w:t xml:space="preserve">年代末作为一门综合的临床医学学</w:t>
      </w:r>
      <w:r>
        <w:t>科，全科医学在北美开始兴起，全科医疗的发展过程与医学专业化的进程密切相关。在</w:t>
      </w:r>
      <w:r>
        <w:t>医学发展的早期，医学没有分科，医疗卫生服务的主导力量是通科医生，19</w:t>
      </w:r>
      <w:r/>
      <w:r w:rsidR="001852F3">
        <w:t xml:space="preserve">世纪基础医</w:t>
      </w:r>
      <w:r>
        <w:t>学的大发展，</w:t>
      </w:r>
      <w:r>
        <w:t>20</w:t>
      </w:r>
      <w:r/>
      <w:r w:rsidR="001852F3">
        <w:t xml:space="preserve">世纪现代科学技术的突飞猛进，促使医学发展进入专科化时期，专科医</w:t>
      </w:r>
      <w:r>
        <w:t>生逐渐增多，通科医生的地位降低。从</w:t>
      </w:r>
      <w:r>
        <w:t>20</w:t>
      </w:r>
      <w:r/>
      <w:r w:rsidR="001852F3">
        <w:t xml:space="preserve">世纪</w:t>
      </w:r>
      <w:r>
        <w:t>50</w:t>
      </w:r>
      <w:r/>
      <w:r w:rsidR="001852F3">
        <w:t xml:space="preserve">年代后期起，由于人口老龄化进程，</w:t>
      </w:r>
      <w:r>
        <w:t>慢性病、退行性疾病的上升，高度专科化的医学局限性逐渐显现，基层医疗保健重新被</w:t>
      </w:r>
      <w:r>
        <w:t>人们重视，英国、美国、加拿大、澳大利亚等国相继建立了全国性全科医师学会，之后</w:t>
      </w:r>
      <w:r>
        <w:t>美、加两国又将该学会更名为家庭医生学会，将其提供的服务称为家庭医疗，</w:t>
      </w:r>
      <w:r>
        <w:t>1968</w:t>
      </w:r>
      <w:r/>
      <w:r w:rsidR="001852F3">
        <w:t xml:space="preserve">年美</w:t>
      </w:r>
      <w:r>
        <w:t>国成立家庭医疗专科委员会，世界全科医师</w:t>
      </w:r>
      <w:r>
        <w:t>/</w:t>
      </w:r>
      <w:r>
        <w:t>家庭医师学会在</w:t>
      </w:r>
      <w:r>
        <w:t>1972</w:t>
      </w:r>
      <w:r/>
      <w:r w:rsidR="001852F3">
        <w:t xml:space="preserve">年成立，全科医学逐</w:t>
      </w:r>
      <w:r>
        <w:t>渐开始在世界范围内推广，全科医学又称家庭医学，是指导第一线医生从事基层医疗保</w:t>
      </w:r>
      <w:r>
        <w:t>健服务的知识技能体系，是综合了社会科学、现代生物医学、行为科学的最新研究成果，</w:t>
      </w:r>
      <w:r>
        <w:t>它的基础是西方国家通科医生长期工作总结的实践经验，全科医生即是家庭医生</w:t>
      </w:r>
      <w:r>
        <w:rPr>
          <w:vertAlign w:val="superscript"/>
          /&gt;
        </w:rPr>
        <w:t>[</w:t>
      </w:r>
      <w:r>
        <w:rPr>
          <w:vertAlign w:val="superscript"/>
          /&gt;
        </w:rPr>
        <w:t xml:space="preserve">15</w:t>
      </w:r>
      <w:r>
        <w:rPr>
          <w:vertAlign w:val="superscript"/>
          /&gt;
        </w:rPr>
        <w:t>]</w:t>
      </w:r>
      <w:r>
        <w:t>，是社区卫生服务的重要组成部分。</w:t>
      </w:r>
    </w:p>
    <w:p w:rsidR="0018722C">
      <w:pPr>
        <w:topLinePunct/>
      </w:pPr>
      <w:r>
        <w:t>现代医学模式要求卫生服务应从医院内服务扩大到社区服务、从治疗性服务扩大到</w:t>
      </w:r>
      <w:r>
        <w:t>预防保健服务、从医疗技术服务扩大到社会服务，满足民众不断变化的医疗卫生服务需求，控制不断高涨的医疗费用，合理的分配卫生资源，由此社会发展的必然趋势是社区</w:t>
      </w:r>
      <w:r>
        <w:t>卫生服务的兴起、全科医疗服务的盛行、全科医师队伍的形成和发展</w:t>
      </w:r>
      <w:r>
        <w:rPr>
          <w:vertAlign w:val="superscript"/>
          /&gt;
        </w:rPr>
        <w:t>[</w:t>
      </w:r>
      <w:r>
        <w:rPr>
          <w:vertAlign w:val="superscript"/>
          /&gt;
        </w:rPr>
        <w:t xml:space="preserve">16</w:t>
      </w:r>
      <w:r>
        <w:rPr>
          <w:vertAlign w:val="superscript"/>
          /&gt;
        </w:rPr>
        <w:t>]</w:t>
      </w:r>
      <w:r>
        <w:t>。</w:t>
      </w:r>
    </w:p>
    <w:p w:rsidR="0018722C">
      <w:pPr>
        <w:topLinePunct/>
      </w:pPr>
      <w:r>
        <w:t>社区卫生服务的概念最早起源于英国，由英国议会在</w:t>
      </w:r>
      <w:r>
        <w:t>1945</w:t>
      </w:r>
      <w:r/>
      <w:r w:rsidR="001852F3">
        <w:t xml:space="preserve">年正式提出并开始实行，</w:t>
      </w:r>
      <w:r>
        <w:t>同时提出的还有社区卫生服务和全科医生制度，1948</w:t>
      </w:r>
      <w:r/>
      <w:r w:rsidR="001852F3">
        <w:t xml:space="preserve">年国家卫生服务体系</w:t>
      </w:r>
      <w:r>
        <w:t>（</w:t>
      </w:r>
      <w:r>
        <w:rPr>
          <w:spacing w:val="-2"/>
        </w:rPr>
        <w:t xml:space="preserve">National health </w:t>
      </w:r>
      <w:r>
        <w:t>services</w:t>
      </w:r>
      <w:r>
        <w:t>）</w:t>
      </w:r>
      <w:r>
        <w:t>建立，社区卫生服务正式开始在英国运行。英国的社区卫生服务实</w:t>
      </w:r>
      <w:r>
        <w:t>践经验表明，随着社区卫生服务的不断完善，提高了居民的健康水平，使医疗卫生服务</w:t>
      </w:r>
      <w:r>
        <w:t>的公平和效率不断提高，而且控制了不合理增长的医疗费用</w:t>
      </w:r>
      <w:r>
        <w:rPr>
          <w:vertAlign w:val="superscript"/>
          /&gt;
        </w:rPr>
        <w:t>[</w:t>
      </w:r>
      <w:r>
        <w:rPr>
          <w:vertAlign w:val="superscript"/>
          <w:position w:val="12"/>
        </w:rPr>
        <w:t xml:space="preserve">17</w:t>
      </w:r>
      <w:r>
        <w:rPr>
          <w:vertAlign w:val="superscript"/>
          /&gt;
        </w:rPr>
        <w:t>]</w:t>
      </w:r>
      <w:r>
        <w:t>。</w:t>
      </w:r>
    </w:p>
    <w:p w:rsidR="0018722C">
      <w:pPr>
        <w:topLinePunct/>
      </w:pPr>
      <w:r>
        <w:t>基层卫生服务较理想的服务模式是社区卫生服务，这是发达国家经过了几十年的研</w:t>
      </w:r>
      <w:r>
        <w:t>究和探索形成的实践经验，社区卫生服务逐渐成为各国初级卫生保健体系中非常重要的</w:t>
      </w:r>
      <w:r>
        <w:t>组成部分。社区卫生服务是初级卫生保健的核心，全科医生</w:t>
      </w:r>
      <w:r>
        <w:t>/</w:t>
      </w:r>
      <w:r>
        <w:t>家庭医生是社区卫生服</w:t>
      </w:r>
      <w:r>
        <w:t>务</w:t>
      </w:r>
    </w:p>
    <w:p w:rsidR="0018722C">
      <w:pPr>
        <w:topLinePunct/>
      </w:pPr>
      <w:r>
        <w:rPr>
          <w:rFonts w:cstheme="minorBidi" w:hAnsiTheme="minorHAnsi" w:eastAsiaTheme="minorHAnsi" w:asciiTheme="minorHAnsi" w:ascii="Times New Roman"/>
        </w:rPr>
        <w:t>2</w:t>
      </w:r>
    </w:p>
    <w:p w:rsidR="0018722C">
      <w:pPr>
        <w:pStyle w:val="ae"/>
        <w:topLinePunct/>
      </w:pPr>
      <w:bookmarkStart w:id="951861" w:name="_cwCmt1"/>
      <w:r>
        <w:rPr>
          <w:kern w:val="2"/>
          <w:sz w:val="22"/>
          <w:szCs w:val="22"/>
          <w:rFonts w:cstheme="minorBidi" w:hAnsiTheme="minorHAnsi" w:eastAsiaTheme="minorHAnsi" w:asciiTheme="minorHAnsi"/>
        </w:rPr>
        <w:pict>
          <v:line style="position:absolute;mso-position-horizontal-relative:page;mso-position-vertical-relative:paragraph;z-index:1240;mso-wrap-distance-left:0;mso-wrap-distance-right:0" from="72.239998pt,17.803648pt" to="523.079998pt,17.803648pt" stroked="true" strokeweight=".72pt" strokecolor="#000000">
            <v:stroke dashstyle="solid"/>
            <w10:wrap type="topAndBottom"/>
          </v:line>
        </w:pict>
      </w:r>
      <w:r>
        <w:rPr>
          <w:kern w:val="2"/>
          <w:szCs w:val="22"/>
          <w:rFonts w:cstheme="minorBidi" w:hAnsiTheme="minorHAnsi" w:eastAsiaTheme="minorHAnsi" w:asciiTheme="minorHAnsi"/>
          <w:sz w:val="21"/>
        </w:rPr>
        <w:t>第二章</w:t>
      </w:r>
      <w:r w:rsidR="001852F3">
        <w:rPr>
          <w:kern w:val="2"/>
          <w:szCs w:val="22"/>
          <w:rFonts w:cstheme="minorBidi" w:hAnsiTheme="minorHAnsi" w:eastAsiaTheme="minorHAnsi" w:asciiTheme="minorHAnsi"/>
          <w:sz w:val="21"/>
        </w:rPr>
        <w:t xml:space="preserve">文献回顾</w:t>
      </w:r>
      <w:bookmarkEnd w:id="951861"/>
    </w:p>
    <w:p w:rsidR="0018722C">
      <w:pPr>
        <w:topLinePunct/>
      </w:pPr>
      <w:r>
        <w:t>的重要实施主体，在英国、澳大利亚、加拿大、古巴等医疗卫生服务发展比较完善、社</w:t>
      </w:r>
      <w:r>
        <w:t>区卫生服务起步早的国家，都已开展了家庭医生制服务模式</w:t>
      </w:r>
      <w:r>
        <w:rPr>
          <w:vertAlign w:val="superscript"/>
        </w:rPr>
        <w:t>[</w:t>
      </w:r>
      <w:r>
        <w:rPr>
          <w:vertAlign w:val="superscript"/>
        </w:rPr>
        <w:t xml:space="preserve">18-19</w:t>
      </w:r>
      <w:r>
        <w:rPr>
          <w:vertAlign w:val="superscript"/>
        </w:rPr>
        <w:t>]</w:t>
      </w:r>
      <w:r>
        <w:t>，家庭医生责任制，又</w:t>
      </w:r>
      <w:r>
        <w:t>称家庭医生制，是一种强调个体化、长期负责式、综合性照顾的高质量的社区卫生服务模式，提供个性化的预防、保健、治疗、康复、健康教育和计划生育指导，日常健康问题和保健需求病患足不出户也能解决，家庭治疗和家庭康复护理等特殊服务也能一起得到满足。在家庭医生制实践经验较完善的发达国家，建立了普遍的契约式、固定的社区居民与家庭医生的服务关系，家庭医生参加一系列规范严谨的培训通过考核取得一定资</w:t>
      </w:r>
      <w:r>
        <w:t>格，依托诊所开展基本医疗服务，采用预约形式，实行社区首诊制度，开展转诊服务，</w:t>
      </w:r>
      <w:r>
        <w:t>家庭医生从机制上成为健康和卫生经费的“守门人”。</w:t>
      </w:r>
    </w:p>
    <w:p w:rsidR="0018722C">
      <w:pPr>
        <w:topLinePunct/>
      </w:pPr>
      <w:r>
        <w:t>英国的社区卫生服务及家庭医生制度</w:t>
      </w:r>
    </w:p>
    <w:p w:rsidR="0018722C">
      <w:pPr>
        <w:topLinePunct/>
      </w:pPr>
      <w:r>
        <w:t>英国的社区卫生服务由国家计划调控，提供服务的全科医生与国家卫生部门是一种</w:t>
      </w:r>
      <w:r>
        <w:t>合同关系，社区卫生服务经费的</w:t>
      </w:r>
      <w:r>
        <w:t>88</w:t>
      </w:r>
      <w:r>
        <w:t>%由国家税收负担，是实行高福利卫生政策的国家</w:t>
      </w:r>
      <w:r>
        <w:rPr>
          <w:vertAlign w:val="superscript"/>
        </w:rPr>
        <w:t>[</w:t>
      </w:r>
      <w:r>
        <w:rPr>
          <w:vertAlign w:val="superscript"/>
        </w:rPr>
        <w:t xml:space="preserve">20</w:t>
      </w:r>
      <w:r>
        <w:rPr>
          <w:vertAlign w:val="superscript"/>
        </w:rPr>
        <w:t>]</w:t>
      </w:r>
      <w:r>
        <w:t>，</w:t>
      </w:r>
      <w:r>
        <w:t>全体居民可享受免费医疗，家庭医生的收入主要取决于注册病人的数量，再加上其他服</w:t>
      </w:r>
      <w:r>
        <w:t>务。全科卫生服务由全科医师和社区护士负责提供，每个全科医师约管理</w:t>
      </w:r>
      <w:r>
        <w:t>2000</w:t>
      </w:r>
      <w:r/>
      <w:r w:rsidR="001852F3">
        <w:t xml:space="preserve">名注册</w:t>
      </w:r>
      <w:r>
        <w:t>病人，负责的基层卫生保健服务包括常见疾病的治疗、提供基本药品、家访等，还包括</w:t>
      </w:r>
      <w:r>
        <w:t>传染病防治、慢性病、残疾及老年问题管理，营养问题和环境卫生问题监控等公共卫生</w:t>
      </w:r>
      <w:r>
        <w:t>服务全科医师也会参与。疾病的转诊实行双向转诊制度，经过全科医生的转诊病人获得专科医疗服务，并且全科医生要接收专科诊疗结束后转回的病人，这种制度也使英国在卫生经费投入较低的情况下取得较好的健康效益，保证了医疗服务的连续性。英国的全</w:t>
      </w:r>
      <w:r>
        <w:t>科医师教学诊所有专门的评审条件，作为社区带教的全科医学师资需要经过严格的资格认定，全科医生的教育在普遍进行</w:t>
      </w:r>
      <w:r>
        <w:t>4-10</w:t>
      </w:r>
      <w:r/>
      <w:r w:rsidR="001852F3">
        <w:t xml:space="preserve">周的本科基础学习之后，整个毕业后的训练</w:t>
      </w:r>
      <w:r w:rsidR="001852F3">
        <w:t>计</w:t>
      </w:r>
    </w:p>
    <w:p w:rsidR="0018722C">
      <w:pPr>
        <w:topLinePunct/>
      </w:pPr>
      <w:r>
        <w:t>划持续</w:t>
      </w:r>
      <w:r>
        <w:t>3</w:t>
      </w:r>
      <w:r/>
      <w:r w:rsidR="001852F3">
        <w:t xml:space="preserve">年，是全科医师培训的重点，学习结束进行英国</w:t>
      </w:r>
      <w:r w:rsidR="001852F3">
        <w:t>皇家</w:t>
      </w:r>
      <w:r w:rsidR="001852F3">
        <w:t>全科医学学院考试，考试</w:t>
      </w:r>
      <w:r>
        <w:t>内容涉及全科医学临床工作的知识、处理接诊病人的能力、临床技能等方面，考试通过</w:t>
      </w:r>
      <w:r>
        <w:t>可获得毕业证书和院士资格。</w:t>
      </w:r>
    </w:p>
    <w:p w:rsidR="0018722C">
      <w:pPr>
        <w:topLinePunct/>
      </w:pPr>
      <w:r>
        <w:t>美国的社区卫生服务及家庭医生制度</w:t>
      </w:r>
    </w:p>
    <w:p w:rsidR="0018722C">
      <w:pPr>
        <w:topLinePunct/>
      </w:pPr>
      <w:r>
        <w:t>美国的社区卫生服务是以市场调节为主</w:t>
      </w:r>
      <w:r>
        <w:rPr>
          <w:vertAlign w:val="superscript"/>
        </w:rPr>
        <w:t>[</w:t>
      </w:r>
      <w:r>
        <w:rPr>
          <w:vertAlign w:val="superscript"/>
        </w:rPr>
        <w:t xml:space="preserve">21</w:t>
      </w:r>
      <w:r>
        <w:rPr>
          <w:vertAlign w:val="superscript"/>
        </w:rPr>
        <w:t>]</w:t>
      </w:r>
      <w:r>
        <w:t>，社区卫生服务的运作主要遵循市场调节</w:t>
      </w:r>
      <w:r>
        <w:t>的原则，美国的家庭医生服务以私人诊所的形式提供，经营模式是以私人为主的，在这种模式下社区卫生服务与医院服务形成了一个连续的过程，家庭医生经过评估要转病人</w:t>
      </w:r>
      <w:r>
        <w:t>到医院，家庭医生和医院医生一同制定住院治疗方案，这种服务方式使家庭医生的业</w:t>
      </w:r>
      <w:r>
        <w:t>务</w:t>
      </w:r>
    </w:p>
    <w:p w:rsidR="0018722C">
      <w:pPr>
        <w:topLinePunct/>
      </w:pPr>
      <w:r>
        <w:rPr>
          <w:rFonts w:cstheme="minorBidi" w:hAnsiTheme="minorHAnsi" w:eastAsiaTheme="minorHAnsi" w:asciiTheme="minorHAnsi" w:ascii="Times New Roman"/>
        </w:rPr>
        <w:t>3</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64;mso-wrap-distance-left:0;mso-wrap-distance-right:0" from="72.239998pt,14.831748pt" to="523.079998pt,14.831748pt" stroked="true" strokeweight=".72pt" strokecolor="#000000">
            <v:stroke dashstyle="solid"/>
            <w10:wrap type="topAndBottom"/>
          </v:line>
        </w:pict>
      </w:r>
      <w:r>
        <w:rPr>
          <w:kern w:val="2"/>
          <w:szCs w:val="22"/>
          <w:rFonts w:cstheme="minorBidi" w:hAnsiTheme="minorHAnsi" w:eastAsiaTheme="minorHAnsi" w:asciiTheme="minorHAnsi"/>
          <w:sz w:val="18"/>
        </w:rPr>
        <w:t>西安医学院临床医学（全科）硕士专业学位论文</w:t>
      </w:r>
    </w:p>
    <w:p w:rsidR="0018722C">
      <w:pPr>
        <w:topLinePunct/>
      </w:pPr>
      <w:r>
        <w:t>水平得到了不断提高，对确立家庭医生在医学界的专业地位和在病人心目中的形象非常</w:t>
      </w:r>
      <w:r>
        <w:t>重要，并且在实施过程中提高了社区卫生服务的质量。美国的家庭医生培养制度也是有</w:t>
      </w:r>
      <w:r>
        <w:t>特色的</w:t>
      </w:r>
      <w:r>
        <w:rPr>
          <w:vertAlign w:val="superscript"/>
        </w:rPr>
        <w:t>[</w:t>
      </w:r>
      <w:r>
        <w:rPr>
          <w:vertAlign w:val="superscript"/>
        </w:rPr>
        <w:t xml:space="preserve">22</w:t>
      </w:r>
      <w:r>
        <w:rPr>
          <w:vertAlign w:val="superscript"/>
        </w:rPr>
        <w:t>]</w:t>
      </w:r>
      <w:r>
        <w:t>，选择家庭医学作为就业方向的医学毕业生，毕业后开始为期</w:t>
      </w:r>
      <w:r>
        <w:t>3</w:t>
      </w:r>
      <w:r/>
      <w:r w:rsidR="001852F3">
        <w:t xml:space="preserve">年的家庭医生</w:t>
      </w:r>
      <w:r>
        <w:t>培训项目，第一、二年主要在大医院或社区医院培训，最后的第三年要在经过审核的社区诊所培训，每一年必须参加美国家庭医疗委员会统一组织的考试，通过后才能进行接</w:t>
      </w:r>
      <w:r>
        <w:t>下来的培训，</w:t>
      </w:r>
      <w:r>
        <w:t>3</w:t>
      </w:r>
      <w:r/>
      <w:r w:rsidR="001852F3">
        <w:t xml:space="preserve">年的培训结束后统一参加美国家庭医疗委员会组织的考试，只有通过考</w:t>
      </w:r>
      <w:r>
        <w:t>核的考试合格者可获得家庭医生资格证书，然后开始基层医疗服务生涯。</w:t>
      </w:r>
    </w:p>
    <w:p w:rsidR="0018722C">
      <w:pPr>
        <w:topLinePunct/>
      </w:pPr>
      <w:r>
        <w:t>澳大利亚的社区卫生服务及家庭医生制度</w:t>
      </w:r>
    </w:p>
    <w:p w:rsidR="0018722C">
      <w:pPr>
        <w:topLinePunct/>
      </w:pPr>
      <w:r>
        <w:t>澳大利亚的基层医疗基本上传承了英国的传统</w:t>
      </w:r>
      <w:r>
        <w:rPr>
          <w:vertAlign w:val="superscript"/>
        </w:rPr>
        <w:t>[</w:t>
      </w:r>
      <w:r>
        <w:rPr>
          <w:vertAlign w:val="superscript"/>
        </w:rPr>
        <w:t xml:space="preserve">22</w:t>
      </w:r>
      <w:r>
        <w:rPr>
          <w:vertAlign w:val="superscript"/>
        </w:rPr>
        <w:t>]</w:t>
      </w:r>
      <w:r>
        <w:t>，不同的是全科医疗服务在澳大利</w:t>
      </w:r>
      <w:r>
        <w:t>亚的基层医疗机构不是必备服务内容，社区卫生服务的项目资金主要由政府根据社区居</w:t>
      </w:r>
      <w:r>
        <w:t>民的不同卫生服务需求拨放资金，社区卫生机构以此来开展全科医疗的服务。澳大利亚</w:t>
      </w:r>
      <w:r>
        <w:t>在</w:t>
      </w:r>
      <w:r>
        <w:t>1984</w:t>
      </w:r>
      <w:r/>
      <w:r w:rsidR="001852F3">
        <w:t xml:space="preserve">年建立了全民医疗保障体系，规定了国家及政府对居民健康的责任，基本医疗</w:t>
      </w:r>
      <w:r>
        <w:t>保障体系的经费主要由联邦政府提供，从国家税收调节总额中提取，加入基本医疗保障体系的居民不仅可以免费获得公立医院的免费服务，还能得到门诊医疗补贴和药物补贴。澳大利亚的全科医师的服务属于初级保健或全科医学服务，以私人行医的方式在社</w:t>
      </w:r>
      <w:r>
        <w:t>区提供基本医疗服务。全科医生可以处理</w:t>
      </w:r>
      <w:r>
        <w:t>90</w:t>
      </w:r>
      <w:r>
        <w:t>%以上的健康问题，居民出现健康问题后可</w:t>
      </w:r>
      <w:r>
        <w:t>以去社区诊所找全科医生负责，必要时可以向专科医生转诊，并实行双向转诊制度。公民在国家规定范围内的基本诊疗服务，住院费用全部由医疗保障体系中的专项经费承</w:t>
      </w:r>
      <w:r>
        <w:t>担，规定内的门诊诊疗和基本用药范围的费用大部分由门诊医疗补贴和药物补贴支出，</w:t>
      </w:r>
      <w:r w:rsidR="001852F3">
        <w:t xml:space="preserve">公民自行承担的只是其中一部分。</w:t>
      </w:r>
    </w:p>
    <w:p w:rsidR="0018722C">
      <w:pPr>
        <w:topLinePunct/>
      </w:pPr>
      <w:r>
        <w:t>国外家庭医生制的特点</w:t>
      </w:r>
    </w:p>
    <w:p w:rsidR="0018722C">
      <w:pPr>
        <w:topLinePunct/>
      </w:pPr>
      <w:r>
        <w:t>政府为主导筹措卫生经费，国家经费支持是开展社区卫生服务需要有力的经费保</w:t>
      </w:r>
      <w:r>
        <w:t>障，政府作为卫生服务筹资者，政府的税收和立法建立的社会保险是完善的卫生服务经费主要来源。政府与卫生机构签订卫生保健服务的合同，社区卫生机构负责为居民提供基本的卫生保健服务，政府作为购买卫生服务的出资方，并且负有监督社区卫生服务实施的责任。多元化的卫生服务筹资主体有利于拓宽筹资渠道，卫生服务体系的筹资方除</w:t>
      </w:r>
      <w:r>
        <w:t>了国家筹资外，还有社会健康保险和私营的健康保险等作为补充。</w:t>
      </w:r>
    </w:p>
    <w:p w:rsidR="0018722C">
      <w:pPr>
        <w:topLinePunct/>
      </w:pPr>
      <w:r>
        <w:t>注重家庭医生的培养，完善绩效奖励机制，欧美各国在家庭医生的培养都形成了相</w:t>
      </w:r>
      <w:r>
        <w:t>对规范的培养制度</w:t>
      </w:r>
      <w:r>
        <w:rPr>
          <w:vertAlign w:val="superscript"/>
        </w:rPr>
        <w:t>[</w:t>
      </w:r>
      <w:r>
        <w:rPr>
          <w:vertAlign w:val="superscript"/>
        </w:rPr>
        <w:t xml:space="preserve">23</w:t>
      </w:r>
      <w:r>
        <w:rPr>
          <w:vertAlign w:val="superscript"/>
        </w:rPr>
        <w:t>]</w:t>
      </w:r>
      <w:r>
        <w:t>，在医学高等教育过程中一般是</w:t>
      </w:r>
      <w:r>
        <w:t>5-6</w:t>
      </w:r>
      <w:r/>
      <w:r w:rsidR="001852F3">
        <w:t xml:space="preserve">年，接下来包括持续性的继</w:t>
      </w:r>
      <w:r w:rsidR="001852F3">
        <w:t>续</w:t>
      </w:r>
    </w:p>
    <w:p w:rsidR="0018722C">
      <w:pPr>
        <w:topLinePunct/>
      </w:pPr>
      <w:r>
        <w:rPr>
          <w:rFonts w:cstheme="minorBidi" w:hAnsiTheme="minorHAnsi" w:eastAsiaTheme="minorHAnsi" w:asciiTheme="minorHAnsi" w:ascii="Times New Roman"/>
        </w:rPr>
        <w:t>4</w:t>
      </w:r>
    </w:p>
    <w:p w:rsidR="0018722C">
      <w:pPr>
        <w:pStyle w:val="ae"/>
        <w:topLinePunct/>
      </w:pPr>
      <w:bookmarkStart w:id="951862" w:name="_cwCmt2"/>
      <w:r>
        <w:rPr>
          <w:kern w:val="2"/>
          <w:sz w:val="22"/>
          <w:szCs w:val="22"/>
          <w:rFonts w:cstheme="minorBidi" w:hAnsiTheme="minorHAnsi" w:eastAsiaTheme="minorHAnsi" w:asciiTheme="minorHAnsi"/>
        </w:rPr>
        <w:pict>
          <v:line style="position:absolute;mso-position-horizontal-relative:page;mso-position-vertical-relative:paragraph;z-index:1288;mso-wrap-distance-left:0;mso-wrap-distance-right:0" from="72.239998pt,17.803648pt" to="523.079998pt,17.803648pt" stroked="true" strokeweight=".72pt" strokecolor="#000000">
            <v:stroke dashstyle="solid"/>
            <w10:wrap type="topAndBottom"/>
          </v:line>
        </w:pict>
      </w:r>
      <w:r>
        <w:rPr>
          <w:kern w:val="2"/>
          <w:szCs w:val="22"/>
          <w:rFonts w:cstheme="minorBidi" w:hAnsiTheme="minorHAnsi" w:eastAsiaTheme="minorHAnsi" w:asciiTheme="minorHAnsi"/>
          <w:sz w:val="21"/>
        </w:rPr>
        <w:t>第二章</w:t>
      </w:r>
      <w:r w:rsidR="001852F3">
        <w:rPr>
          <w:kern w:val="2"/>
          <w:szCs w:val="22"/>
          <w:rFonts w:cstheme="minorBidi" w:hAnsiTheme="minorHAnsi" w:eastAsiaTheme="minorHAnsi" w:asciiTheme="minorHAnsi"/>
          <w:sz w:val="21"/>
        </w:rPr>
        <w:t xml:space="preserve">文献回顾</w:t>
      </w:r>
      <w:bookmarkEnd w:id="951862"/>
    </w:p>
    <w:p w:rsidR="0018722C">
      <w:pPr>
        <w:topLinePunct/>
      </w:pPr>
      <w:r>
        <w:t>医学教育，还有全科医学规范化的培训，大约会进行</w:t>
      </w:r>
      <w:r>
        <w:t>3</w:t>
      </w:r>
      <w:r/>
      <w:r w:rsidR="001852F3">
        <w:t xml:space="preserve">至</w:t>
      </w:r>
      <w:r>
        <w:t>4</w:t>
      </w:r>
      <w:r/>
      <w:r w:rsidR="001852F3">
        <w:t xml:space="preserve">年。法国、美国、澳大利亚</w:t>
      </w:r>
      <w:r>
        <w:t>等国家为了保证全科医生的服务水平，会定期开展医生培训课程更新全科知识，要求全科医生必须参加，并且建立了完善的医生资格再认证制度和继续教育管理制度，结合竞</w:t>
      </w:r>
      <w:r>
        <w:t>争性机制的淘汰作用，全科医生的高质量得到了保证。</w:t>
      </w:r>
    </w:p>
    <w:p w:rsidR="0018722C">
      <w:pPr>
        <w:topLinePunct/>
      </w:pPr>
      <w:r>
        <w:t>欧美各国采取了多种渠道的激励措施，英国、澳大利亚等国家，对参与规范化培训</w:t>
      </w:r>
      <w:r>
        <w:t>的学员的培养阶段，会提供用于培训的专门经费补助，在家庭医生执业后，会通过提供专项的政府补助经费吸引家庭医生到农村地区和偏远地区注册就业，保证不同地区的家</w:t>
      </w:r>
      <w:r>
        <w:t>庭医生的收入和高社会地位，另一当面会严格控制家庭医生过量的在经济富裕地区的注</w:t>
      </w:r>
      <w:r>
        <w:t>册，有关部门会制定合理的全科医疗服务规划促进家庭医生的流动。</w:t>
      </w:r>
    </w:p>
    <w:p w:rsidR="0018722C">
      <w:pPr>
        <w:pStyle w:val="Heading2"/>
        <w:topLinePunct/>
        <w:ind w:left="171" w:hangingChars="171" w:hanging="171"/>
      </w:pPr>
      <w:bookmarkStart w:id="951837" w:name="_Toc686951837"/>
      <w:bookmarkStart w:name="二、中国社区卫生服务及家庭医生制度 " w:id="13"/>
      <w:bookmarkEnd w:id="13"/>
      <w:r/>
      <w:bookmarkStart w:name="_bookmark4" w:id="14"/>
      <w:bookmarkEnd w:id="14"/>
      <w:r/>
      <w:r>
        <w:t>二、</w:t>
      </w:r>
      <w:r>
        <w:t xml:space="preserve"> </w:t>
      </w:r>
      <w:r w:rsidRPr="00DB64CE">
        <w:t>中国社区卫Th服务及家庭医Th制度</w:t>
      </w:r>
      <w:bookmarkEnd w:id="951837"/>
    </w:p>
    <w:p w:rsidR="0018722C">
      <w:pPr>
        <w:topLinePunct/>
      </w:pPr>
      <w:r>
        <w:t>我国的大部分城市于</w:t>
      </w:r>
      <w:r>
        <w:t>1997</w:t>
      </w:r>
      <w:r/>
      <w:r w:rsidR="001852F3">
        <w:t xml:space="preserve">年开始探索发展社区卫生服务，</w:t>
      </w:r>
      <w:r>
        <w:t>2006</w:t>
      </w:r>
      <w:r/>
      <w:r w:rsidR="001852F3">
        <w:t xml:space="preserve">年国务院下发了关</w:t>
      </w:r>
      <w:r>
        <w:t>于城市社区卫生服务发展的指导意见，意见指出了目前困扰社区卫生服务发展的问题，</w:t>
      </w:r>
      <w:r>
        <w:t>居民对社区卫生服务的多元化的要求需要采取什么样的服务方式来满足，同时指出构建</w:t>
      </w:r>
      <w:r>
        <w:t>城市卫生的基础是发展社区卫生服务，要继续改革不断深化城市的医疗体制的变革。在</w:t>
      </w:r>
      <w:r>
        <w:t>国务院制定意见的号召下，全国各地区都在思考和探索适合本地区的社区卫生服务模式</w:t>
      </w:r>
      <w:r>
        <w:t>和机制。</w:t>
      </w:r>
    </w:p>
    <w:p w:rsidR="0018722C">
      <w:pPr>
        <w:topLinePunct/>
      </w:pPr>
      <w:r>
        <w:t>2011</w:t>
      </w:r>
      <w:r/>
      <w:r w:rsidR="001852F3">
        <w:t xml:space="preserve">年</w:t>
      </w:r>
      <w:r>
        <w:t>6</w:t>
      </w:r>
      <w:r/>
      <w:r w:rsidR="001852F3">
        <w:t xml:space="preserve">月召开的国务院常务会议，决定建立全科医生制度，指出家庭医生责任制</w:t>
      </w:r>
      <w:r>
        <w:t>是医改的方向之一，各地应尽快在全地区范围内建立家庭医生制度，通过建立以家庭医</w:t>
      </w:r>
      <w:r>
        <w:t>生团队服务为基础的社区卫生服务，逐步实施基层首诊、分级诊疗。</w:t>
      </w:r>
      <w:r>
        <w:t>2013</w:t>
      </w:r>
      <w:r/>
      <w:r w:rsidR="001852F3">
        <w:t xml:space="preserve">年</w:t>
      </w:r>
      <w:r>
        <w:t>11</w:t>
      </w:r>
      <w:r/>
      <w:r w:rsidR="001852F3">
        <w:t xml:space="preserve">月召开</w:t>
      </w:r>
      <w:r>
        <w:t>的十八届三中全会提出，深化城乡基层医疗卫生机构的综合改革，建立社区医生和居民</w:t>
      </w:r>
      <w:r>
        <w:t>契约服务关系，提供满足居民要求的卫生服务。</w:t>
      </w:r>
    </w:p>
    <w:p w:rsidR="0018722C">
      <w:pPr>
        <w:topLinePunct/>
      </w:pPr>
      <w:r>
        <w:t>全国各个地方都在积极开展家庭医生签约服务试点工作，北京市经济发达，加上政策支持，方庄社区卫生服务中心在</w:t>
      </w:r>
      <w:r>
        <w:t>2008</w:t>
      </w:r>
      <w:r/>
      <w:r w:rsidR="001852F3">
        <w:t xml:space="preserve">年就开始家庭医生式团队服务模式的探索</w:t>
      </w:r>
      <w:r>
        <w:rPr>
          <w:vertAlign w:val="superscript"/>
          /&gt;
        </w:rPr>
        <w:t>[</w:t>
      </w:r>
      <w:r>
        <w:rPr>
          <w:vertAlign w:val="superscript"/>
          <w:position w:val="12"/>
        </w:rPr>
        <w:t xml:space="preserve">24</w:t>
      </w:r>
      <w:r>
        <w:rPr>
          <w:vertAlign w:val="superscript"/>
          /&gt;
        </w:rPr>
        <w:t>]</w:t>
      </w:r>
      <w:r>
        <w:t>，</w:t>
      </w:r>
      <w:r>
        <w:t>家庭医生团队对签约居民开展全方位的服务，以服务居民的需求为导向，服务内容包括</w:t>
      </w:r>
      <w:r>
        <w:t>基本医疗和基本公共卫生服务，具体有健康教育、健康管理、社区预防、康复治疗、计划生育服务，开展有特色的家庭医生式服务形式，包括不良生活方式干预、生活行为指</w:t>
      </w:r>
      <w:r>
        <w:t>导、上门医疗等服务，张国红等</w:t>
      </w:r>
      <w:r>
        <w:rPr>
          <w:vertAlign w:val="superscript"/>
          /&gt;
        </w:rPr>
        <w:t>[</w:t>
      </w:r>
      <w:r>
        <w:rPr>
          <w:vertAlign w:val="superscript"/>
          <w:position w:val="12"/>
        </w:rPr>
        <w:t xml:space="preserve">25</w:t>
      </w:r>
      <w:r>
        <w:rPr>
          <w:vertAlign w:val="superscript"/>
          /&gt;
        </w:rPr>
        <w:t>]</w:t>
      </w:r>
      <w:r>
        <w:t>的研究表明，北京市居民对家庭医生服务总体满意度</w:t>
      </w:r>
      <w:r>
        <w:t>处于中上水平，在服务满意度评价中对方便性评价最高。南京市的秦淮区在</w:t>
      </w:r>
      <w:r>
        <w:t>2007</w:t>
      </w:r>
      <w:r/>
      <w:r w:rsidR="001852F3">
        <w:t xml:space="preserve">年</w:t>
      </w:r>
      <w:r w:rsidR="001852F3">
        <w:t>开</w:t>
      </w:r>
    </w:p>
    <w:p w:rsidR="0018722C">
      <w:pPr>
        <w:topLinePunct/>
      </w:pPr>
      <w:r>
        <w:rPr>
          <w:rFonts w:cstheme="minorBidi" w:hAnsiTheme="minorHAnsi" w:eastAsiaTheme="minorHAnsi" w:asciiTheme="minorHAnsi" w:ascii="Times New Roman"/>
        </w:rPr>
        <w:t>5</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12;mso-wrap-distance-left:0;mso-wrap-distance-right:0" from="72.239998pt,14.831748pt" to="523.079998pt,14.831748pt" stroked="true" strokeweight=".72pt" strokecolor="#000000">
            <v:stroke dashstyle="solid"/>
            <w10:wrap type="topAndBottom"/>
          </v:line>
        </w:pict>
      </w:r>
      <w:r>
        <w:rPr>
          <w:kern w:val="2"/>
          <w:szCs w:val="22"/>
          <w:rFonts w:cstheme="minorBidi" w:hAnsiTheme="minorHAnsi" w:eastAsiaTheme="minorHAnsi" w:asciiTheme="minorHAnsi"/>
          <w:sz w:val="18"/>
        </w:rPr>
        <w:t>西安医学院临床医学（全科）硕士专业学位论文</w:t>
      </w:r>
    </w:p>
    <w:p w:rsidR="0018722C">
      <w:pPr>
        <w:topLinePunct/>
      </w:pPr>
      <w:r>
        <w:t>始试点社区家庭医生服务的探索，在社区内部按照分片包户的原则，把每</w:t>
      </w:r>
      <w:r>
        <w:t>800</w:t>
      </w:r>
      <w:r/>
      <w:r w:rsidR="001852F3">
        <w:t xml:space="preserve">户家庭归</w:t>
      </w:r>
      <w:r>
        <w:t>为一个管理单位，建立家庭医生责任制服务，通过为居民签订健康合同，给签约居民发放健康卡，积极的落实“六位一体”的社区卫生服务。</w:t>
      </w:r>
    </w:p>
    <w:p w:rsidR="0018722C">
      <w:pPr>
        <w:topLinePunct/>
      </w:pPr>
      <w:r>
        <w:t>2011</w:t>
      </w:r>
      <w:r/>
      <w:r w:rsidR="001852F3">
        <w:t xml:space="preserve">年</w:t>
      </w:r>
      <w:r>
        <w:t>11</w:t>
      </w:r>
      <w:r/>
      <w:r w:rsidR="001852F3">
        <w:t xml:space="preserve">月，浙江省宁波市启动“家庭医生制”服务试点工作</w:t>
      </w:r>
      <w:r>
        <w:rPr>
          <w:vertAlign w:val="superscript"/>
        </w:rPr>
        <w:t>[</w:t>
      </w:r>
      <w:r>
        <w:rPr>
          <w:vertAlign w:val="superscript"/>
        </w:rPr>
        <w:t xml:space="preserve">26</w:t>
      </w:r>
      <w:r>
        <w:rPr>
          <w:vertAlign w:val="superscript"/>
        </w:rPr>
        <w:t>]</w:t>
      </w:r>
      <w:r>
        <w:t>，实行“粉丝”</w:t>
      </w:r>
      <w:r>
        <w:t>为基础的家庭医生制服务，选取与社区卫生服务中心工作人员互相熟悉的老患者为“粉</w:t>
      </w:r>
      <w:r>
        <w:t>丝”，经过一段时间的工作，社区居民积极配合“六位一体”工作的开展，社区居民对</w:t>
      </w:r>
      <w:r>
        <w:t>责任医生的满意度和信任度也得到了不同程度的提高，试点工作的开展比较顺利。</w:t>
      </w:r>
    </w:p>
    <w:p w:rsidR="0018722C">
      <w:pPr>
        <w:topLinePunct/>
      </w:pPr>
      <w:r>
        <w:t>成都市高新区芳草社区卫生服务中心于</w:t>
      </w:r>
      <w:r>
        <w:t>2011</w:t>
      </w:r>
      <w:r/>
      <w:r w:rsidR="001852F3">
        <w:t xml:space="preserve">年开始试行“五位一体”的芳草家庭医生工作模式</w:t>
      </w:r>
      <w:r>
        <w:rPr>
          <w:vertAlign w:val="superscript"/>
        </w:rPr>
        <w:t>[</w:t>
      </w:r>
      <w:r>
        <w:rPr>
          <w:vertAlign w:val="superscript"/>
        </w:rPr>
        <w:t xml:space="preserve">27</w:t>
      </w:r>
      <w:r>
        <w:rPr>
          <w:vertAlign w:val="superscript"/>
        </w:rPr>
        <w:t>]</w:t>
      </w:r>
      <w:r>
        <w:t>，逐步建立和完善了居民健康数据库和健康指导体系，家庭医生责任制</w:t>
      </w:r>
      <w:r>
        <w:t>服务包括对慢性疾病患者提供个性的、连续的管理，其他服务还有妇女儿童保健、心理</w:t>
      </w:r>
      <w:r>
        <w:t>咨询服务、口腔护理等保健服务，并且人性化地设计了满足不同人群需求的有偿服务，</w:t>
      </w:r>
      <w:r w:rsidR="001852F3">
        <w:t xml:space="preserve">完美地把签约者的权利和义务相结合，通过普遍的无偿服务和特色的有偿服务，满足了</w:t>
      </w:r>
      <w:r>
        <w:t>居民的需求，提高了居民的积极性。</w:t>
      </w:r>
    </w:p>
    <w:p w:rsidR="0018722C">
      <w:pPr>
        <w:topLinePunct/>
      </w:pPr>
      <w:r>
        <w:t>上海市作为我国城市社区卫生服务改革的先行试点城市，在国务院深化卫生服务改革的政策推动下，</w:t>
      </w:r>
      <w:r>
        <w:t>2007</w:t>
      </w:r>
      <w:r/>
      <w:r w:rsidR="001852F3">
        <w:t xml:space="preserve">年率先提出了家庭医生服务的理念，开始实施家庭医生制服务，</w:t>
      </w:r>
      <w:r>
        <w:t>家庭医生制度构建的目标要基本建立目标明确、政策配套、服务规范、内容清晰的家庭</w:t>
      </w:r>
      <w:r>
        <w:t>医生制度。通过不断的改革探索与实践，长宁区已经实现了家庭医生全覆盖</w:t>
      </w:r>
      <w:r>
        <w:rPr>
          <w:vertAlign w:val="superscript"/>
        </w:rPr>
        <w:t>[</w:t>
      </w:r>
      <w:r>
        <w:rPr>
          <w:vertAlign w:val="superscript"/>
          <w:position w:val="12"/>
        </w:rPr>
        <w:t xml:space="preserve">28</w:t>
      </w:r>
      <w:r>
        <w:rPr>
          <w:vertAlign w:val="superscript"/>
        </w:rPr>
        <w:t>]</w:t>
      </w:r>
      <w:r>
        <w:t>，提高了</w:t>
      </w:r>
      <w:r>
        <w:t>慢性病的规范管理率、血液控制率、血糖控制率，到</w:t>
      </w:r>
      <w:r>
        <w:t>201</w:t>
      </w:r>
      <w:r>
        <w:t>3</w:t>
      </w:r>
      <w:r/>
      <w:r w:rsidR="001852F3">
        <w:t xml:space="preserve">年</w:t>
      </w:r>
      <w:r>
        <w:t>7</w:t>
      </w:r>
      <w:r/>
      <w:r w:rsidR="001852F3">
        <w:t xml:space="preserve">月份，“签约服务、社区</w:t>
      </w:r>
      <w:r>
        <w:t>首诊、定点医疗、双向转诊”的有序服务流程已初见雏形。袁立等</w:t>
      </w:r>
      <w:r>
        <w:rPr>
          <w:vertAlign w:val="superscript"/>
        </w:rPr>
        <w:t>[</w:t>
      </w:r>
      <w:r>
        <w:rPr>
          <w:vertAlign w:val="superscript"/>
          <w:position w:val="12"/>
        </w:rPr>
        <w:t xml:space="preserve">29</w:t>
      </w:r>
      <w:r>
        <w:rPr>
          <w:vertAlign w:val="superscript"/>
        </w:rPr>
        <w:t>]</w:t>
      </w:r>
      <w:r>
        <w:t>的研究表明，家庭</w:t>
      </w:r>
      <w:r>
        <w:t>医生制服务接受度较高，服务总体需求量较大，居民签约率仍有较大上升空间。签约居</w:t>
      </w:r>
      <w:r>
        <w:t>民与非签约居民的服务意愿和服务利用存在差异，应该开发思路，满足多元化服务对象</w:t>
      </w:r>
      <w:r>
        <w:t>的健康需求。闸北区的家庭医生认为承担社区首诊制需要政府制定相关政策，要重视家庭医生的培训和培养，同时实际工作中要注意激励家庭医生的积极性，工作过程中要实</w:t>
      </w:r>
      <w:r>
        <w:t>现多劳多得，按劳取酬</w:t>
      </w:r>
      <w:r>
        <w:rPr>
          <w:vertAlign w:val="superscript"/>
        </w:rPr>
        <w:t>[</w:t>
      </w:r>
      <w:r>
        <w:rPr>
          <w:vertAlign w:val="superscript"/>
          <w:position w:val="12"/>
        </w:rPr>
        <w:t xml:space="preserve">30</w:t>
      </w:r>
      <w:r>
        <w:rPr>
          <w:vertAlign w:val="superscript"/>
        </w:rPr>
        <w:t>]</w:t>
      </w:r>
      <w:r>
        <w:t>。</w:t>
      </w:r>
    </w:p>
    <w:p w:rsidR="0018722C">
      <w:pPr>
        <w:topLinePunct/>
      </w:pPr>
      <w:r>
        <w:t>综上所述，家庭医生制度服务已在全国范围内的社区卫生服务机构开展</w:t>
      </w:r>
      <w:r>
        <w:rPr>
          <w:vertAlign w:val="superscript"/>
        </w:rPr>
        <w:t>[</w:t>
      </w:r>
      <w:r>
        <w:rPr>
          <w:vertAlign w:val="superscript"/>
        </w:rPr>
        <w:t xml:space="preserve">31-33</w:t>
      </w:r>
      <w:r>
        <w:rPr>
          <w:vertAlign w:val="superscript"/>
        </w:rPr>
        <w:t>]</w:t>
      </w:r>
      <w:r>
        <w:t>，由于</w:t>
      </w:r>
      <w:r>
        <w:t>各地的人群分布、经济发展、知识结构、政策支持等因素的影响，各个地区的家庭医生</w:t>
      </w:r>
      <w:r>
        <w:t>服务都有其自身特色，由于家庭医生制度服务尚在试验阶段，实践经验尚有不足，各地</w:t>
      </w:r>
      <w:r>
        <w:t>存在的问题其实有些共性，例如，政策的支持力度不够，家庭医生签约服务中的首诊和</w:t>
      </w:r>
      <w:r>
        <w:t>转诊的服务在现行的医疗卫生政策和卫生保障体系下不能很好的实现，人力资源失衡</w:t>
      </w:r>
      <w:r>
        <w:t>，</w:t>
      </w:r>
    </w:p>
    <w:p w:rsidR="0018722C">
      <w:pPr>
        <w:topLinePunct/>
      </w:pPr>
      <w:r>
        <w:rPr>
          <w:rFonts w:cstheme="minorBidi" w:hAnsiTheme="minorHAnsi" w:eastAsiaTheme="minorHAnsi" w:asciiTheme="minorHAnsi" w:ascii="Times New Roman"/>
        </w:rPr>
        <w:t>6</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36;mso-wrap-distance-left:0;mso-wrap-distance-right:0" from="72.239998pt,17.803648pt" to="523.079998pt,17.803648pt" stroked="true" strokeweight=".72pt" strokecolor="#000000">
            <v:stroke dashstyle="solid"/>
            <w10:wrap type="topAndBottom"/>
          </v:line>
        </w:pict>
      </w:r>
      <w:r>
        <w:rPr>
          <w:kern w:val="2"/>
          <w:szCs w:val="22"/>
          <w:rFonts w:cstheme="minorBidi" w:hAnsiTheme="minorHAnsi" w:eastAsiaTheme="minorHAnsi" w:asciiTheme="minorHAnsi"/>
          <w:sz w:val="21"/>
        </w:rPr>
        <w:t>第二章</w:t>
      </w:r>
      <w:r w:rsidR="001852F3">
        <w:rPr>
          <w:kern w:val="2"/>
          <w:szCs w:val="22"/>
          <w:rFonts w:cstheme="minorBidi" w:hAnsiTheme="minorHAnsi" w:eastAsiaTheme="minorHAnsi" w:asciiTheme="minorHAnsi"/>
          <w:sz w:val="21"/>
        </w:rPr>
        <w:t xml:space="preserve">文献回顾</w:t>
      </w:r>
    </w:p>
    <w:p w:rsidR="0018722C">
      <w:pPr>
        <w:topLinePunct/>
      </w:pPr>
      <w:r>
        <w:t>居民数量多与家庭医生数量不足的矛盾，签约家庭医生制服务后居民不能履行预定的义</w:t>
      </w:r>
      <w:r>
        <w:t>务，造成家庭医生工作的难开展。家庭医生制服务是当前社区卫生服务改革的一项重要</w:t>
      </w:r>
      <w:r>
        <w:t>实践和探索，所有问题的解决需要各方的共同的努力，同时要在实践中不断积累经验，</w:t>
      </w:r>
      <w:r w:rsidR="001852F3">
        <w:t xml:space="preserve">要综合考虑国家政策改革的方向和目标、现有的政策支持基础、家庭医生的工作效能、居民日益多元化的健康管理需求等因素，才能积极稳妥并切实有效地推进改革</w:t>
      </w:r>
      <w:r>
        <w:rPr>
          <w:vertAlign w:val="superscript"/>
        </w:rPr>
        <w:t>[</w:t>
      </w:r>
      <w:r>
        <w:rPr>
          <w:vertAlign w:val="superscript"/>
        </w:rPr>
        <w:t xml:space="preserve">34</w:t>
      </w:r>
      <w:r>
        <w:rPr>
          <w:vertAlign w:val="superscript"/>
        </w:rPr>
        <w:t>]</w:t>
      </w:r>
      <w:r>
        <w:t>。</w:t>
      </w:r>
    </w:p>
    <w:p w:rsidR="0018722C">
      <w:pPr>
        <w:pStyle w:val="BodyText"/>
        <w:spacing w:before="26"/>
        <w:ind w:leftChars="0" w:left="1046"/>
        <w:topLinePunct/>
      </w:pPr>
      <w:r>
        <w:t>家庭医生制服务内容</w:t>
      </w:r>
    </w:p>
    <w:p w:rsidR="0018722C">
      <w:pPr>
        <w:topLinePunct/>
      </w:pPr>
      <w:r>
        <w:t>家庭医生制服务在全国各个地区开展，由于各地政策和卫生服务资源不同，服务内</w:t>
      </w:r>
      <w:r>
        <w:t>容略有区别，吴欢云等的研究中提到作为城市远郊的上海市金</w:t>
      </w:r>
      <w:r>
        <w:t>ft</w:t>
      </w:r>
      <w:r>
        <w:t>区的家庭医生制服务提</w:t>
      </w:r>
      <w:r>
        <w:t>供的基本医疗和基本公共卫生服务以“建档、签约、预防、首诊、转诊、康复”为主要</w:t>
      </w:r>
      <w:r>
        <w:t>内容，具体包括建立并完善健康档案、进行全生命周期的健康管理、慢性病随访、预约诊疗、办理双向转诊，对于行动不便的居民还开展了特殊服务如上门诊疗、代配药、免</w:t>
      </w:r>
      <w:r>
        <w:t>费家庭病床，并且建立了远程诊断系统，通过实现一二三级医院资源共享，共同诊治疾</w:t>
      </w:r>
      <w:r>
        <w:t>病。上海市闸北区的家庭医生制服务项目包括转诊上级医院、健康咨询、疾病健康管理、</w:t>
      </w:r>
      <w:r>
        <w:t>预约门诊、增加慢病药物种类</w:t>
      </w:r>
      <w:r>
        <w:rPr>
          <w:vertAlign w:val="superscript"/>
        </w:rPr>
        <w:t>[</w:t>
      </w:r>
      <w:r>
        <w:rPr>
          <w:vertAlign w:val="superscript"/>
        </w:rPr>
        <w:t xml:space="preserve">35</w:t>
      </w:r>
      <w:r>
        <w:rPr>
          <w:vertAlign w:val="superscript"/>
        </w:rPr>
        <w:t>]</w:t>
      </w:r>
      <w:r>
        <w:t>，特色服务有公布家庭医生手机号码</w:t>
      </w:r>
      <w:r>
        <w:t>24</w:t>
      </w:r>
      <w:r/>
      <w:r w:rsidR="001852F3">
        <w:t xml:space="preserve">小时可以进行</w:t>
      </w:r>
      <w:r>
        <w:t>健康问题咨询，为了吸引居民主动接受卫生服务，发放健康积点卡，居民可以根据积累的点数兑换健康体检等服务，还有预约专家诊治并联系上级医院转诊。上海市长宁区的家庭医生服务内容分为四部分，首先是定点就诊，居民签约家庭医生后可以获得固定家庭医生的慢性病随访、并且一次就诊中可以多配药物；其次是全科分诊服务，签约后可</w:t>
      </w:r>
      <w:r>
        <w:t>以优先获得基本康复指导、老年护理、临终关怀服务；第三个是转诊服务，签约后可预</w:t>
      </w:r>
      <w:r>
        <w:t>约专家门诊、定向转至二级医院、社区卫生服务中心举行健康体检每年进行一次；第四</w:t>
      </w:r>
      <w:r>
        <w:t>个是健康咨询、评估、指导的服务，包括定期健康评估、中医预防保健、对高血压、糖</w:t>
      </w:r>
      <w:r>
        <w:t>尿病的早期发现、免费查询网上健康信息。</w:t>
      </w:r>
    </w:p>
    <w:p w:rsidR="0018722C">
      <w:pPr>
        <w:topLinePunct/>
      </w:pPr>
      <w:r>
        <w:t>总的说来，各地家庭医生制服务内容包括基本医疗、基本公共卫生服务和家庭健康</w:t>
      </w:r>
      <w:r>
        <w:t>管理</w:t>
      </w:r>
      <w:r>
        <w:rPr>
          <w:vertAlign w:val="superscript"/>
        </w:rPr>
        <w:t>[</w:t>
      </w:r>
      <w:r>
        <w:rPr>
          <w:vertAlign w:val="superscript"/>
        </w:rPr>
        <w:t xml:space="preserve">36-37</w:t>
      </w:r>
      <w:r>
        <w:rPr>
          <w:vertAlign w:val="superscript"/>
        </w:rPr>
        <w:t>]</w:t>
      </w:r>
      <w:r>
        <w:t>，具体的是健康档案的建立和完善、预约就诊、双向转诊、健康体检、个性化</w:t>
      </w:r>
      <w:r>
        <w:t>的健康管理、健康教育、社区宣教。</w:t>
      </w:r>
    </w:p>
    <w:p w:rsidR="0018722C">
      <w:pPr>
        <w:pStyle w:val="BodyText"/>
        <w:spacing w:before="34"/>
        <w:ind w:leftChars="0" w:left="1003"/>
        <w:topLinePunct/>
      </w:pPr>
      <w:r>
        <w:t>居民满意度</w:t>
      </w:r>
    </w:p>
    <w:p w:rsidR="0018722C">
      <w:pPr>
        <w:topLinePunct/>
      </w:pPr>
      <w:r>
        <w:t>满意是一种心理状态，是一种需求被满足后的愉悦感，是事前期望值与实际实际感</w:t>
      </w:r>
      <w:r>
        <w:t>受的相对的关系，满意度就是用数字来衡量这种满意的心理状态，家庭医生制服务就是</w:t>
      </w:r>
      <w:r>
        <w:t>以居民需求为导向的一种优质的社区卫生服务模式，社区卫生服务本身就是为居民服</w:t>
      </w:r>
      <w:r>
        <w:t>务</w:t>
      </w:r>
    </w:p>
    <w:p w:rsidR="0018722C">
      <w:pPr>
        <w:topLinePunct/>
      </w:pPr>
      <w:r>
        <w:rPr>
          <w:rFonts w:cstheme="minorBidi" w:hAnsiTheme="minorHAnsi" w:eastAsiaTheme="minorHAnsi" w:asciiTheme="minorHAnsi" w:ascii="Times New Roman"/>
        </w:rPr>
        <w:t>7</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60;mso-wrap-distance-left:0;mso-wrap-distance-right:0" from="72.239998pt,14.831748pt" to="523.079998pt,14.831748pt" stroked="true" strokeweight=".72pt" strokecolor="#000000">
            <v:stroke dashstyle="solid"/>
            <w10:wrap type="topAndBottom"/>
          </v:line>
        </w:pict>
      </w:r>
      <w:r>
        <w:rPr>
          <w:kern w:val="2"/>
          <w:szCs w:val="22"/>
          <w:rFonts w:cstheme="minorBidi" w:hAnsiTheme="minorHAnsi" w:eastAsiaTheme="minorHAnsi" w:asciiTheme="minorHAnsi"/>
          <w:sz w:val="18"/>
        </w:rPr>
        <w:t>西安医学院临床医学（全科）硕士专业学位论文</w:t>
      </w:r>
    </w:p>
    <w:p w:rsidR="0018722C">
      <w:pPr>
        <w:topLinePunct/>
      </w:pPr>
      <w:r>
        <w:t>的，社区居民的卫生需求能否满足、服务质量的高低，社区居民作为服务对象最有发言</w:t>
      </w:r>
      <w:r>
        <w:t>权。社区卫生服务的现况和利用度以及居民的生活质量都可以通过居民满意度来反映，</w:t>
      </w:r>
      <w:r>
        <w:t>居民满意度可以作为检验社区卫生服务是否有效的敏感指标。通过满意度的调查，可以明确家庭医生服务的具体实施情况，对服务质量的提高具有指导意义，并且通过进一步</w:t>
      </w:r>
      <w:r>
        <w:t>的满意度影响因素调查可以更明确服务不足的原因，以便更好地指导实践。</w:t>
      </w:r>
    </w:p>
    <w:p w:rsidR="0018722C">
      <w:pPr>
        <w:topLinePunct/>
      </w:pPr>
      <w:r>
        <w:t>刘德奇等</w:t>
      </w:r>
      <w:r>
        <w:t>[</w:t>
      </w:r>
      <w:r>
        <w:t xml:space="preserve">13</w:t>
      </w:r>
      <w:r>
        <w:t>]</w:t>
      </w:r>
      <w:r>
        <w:t>对上海市四川北路街道社区卫生服务中心家庭医生责任制签约的居民</w:t>
      </w:r>
      <w:r>
        <w:t>进行满意度调查，结果显示医患沟通满意度最高</w:t>
      </w:r>
      <w:r>
        <w:t>66</w:t>
      </w:r>
      <w:r>
        <w:t>.</w:t>
      </w:r>
      <w:r>
        <w:t>13%</w:t>
      </w:r>
      <w:r>
        <w:t>，服务组织满意度最低</w:t>
      </w:r>
      <w:r>
        <w:t>33</w:t>
      </w:r>
      <w:r>
        <w:t>.</w:t>
      </w:r>
      <w:r>
        <w:t>87%，</w:t>
      </w:r>
      <w:r>
        <w:t>医学技术服务满意度为</w:t>
      </w:r>
      <w:r>
        <w:t>61</w:t>
      </w:r>
      <w:r>
        <w:t>.</w:t>
      </w:r>
      <w:r>
        <w:t>29%，从这个调查结果可以看出，居民对家庭医生在医患沟通</w:t>
      </w:r>
      <w:r>
        <w:t>及医学服务技术方面比较满意，对服务组织满意度较低。</w:t>
      </w:r>
    </w:p>
    <w:p w:rsidR="0018722C">
      <w:pPr>
        <w:topLinePunct/>
      </w:pPr>
      <w:r>
        <w:t>鲁亚东等</w:t>
      </w:r>
      <w:r>
        <w:t>[</w:t>
      </w:r>
      <w:r>
        <w:t xml:space="preserve">38</w:t>
      </w:r>
      <w:r>
        <w:t>]</w:t>
      </w:r>
      <w:r>
        <w:t>对北京市延庆县社区卫生服务机构的调查发现，居民对社区卫生机构的</w:t>
      </w:r>
      <w:r>
        <w:t>就诊环境和方便快捷满意度较高，居民认为家庭医生的服务态度非常好，在家庭医生的</w:t>
      </w:r>
      <w:r>
        <w:t>日常宣教工作方面居民满意度一般</w:t>
      </w:r>
      <w:r>
        <w:t>，50</w:t>
      </w:r>
      <w:r>
        <w:t>%的居民认为社区卫生机构的诊疗费用和药物价</w:t>
      </w:r>
      <w:r>
        <w:t>格偏高，鲁亚东等认为在医疗改革的大环境下，政府应该加强规范管理，完善基础医疗</w:t>
      </w:r>
      <w:r>
        <w:t>机构的基本医疗设备配置和控制基础药物价格，调整各级医疗机构资源的分配，对社区</w:t>
      </w:r>
      <w:r>
        <w:t>卫生机构的投入资金，使其能较好地发挥医疗机构的职能。</w:t>
      </w:r>
    </w:p>
    <w:p w:rsidR="0018722C">
      <w:pPr>
        <w:topLinePunct/>
      </w:pPr>
      <w:r>
        <w:t>关于居民对家庭医生服务满意度的影响因素，张国红等</w:t>
      </w:r>
      <w:r>
        <w:rPr>
          <w:vertAlign w:val="superscript"/>
        </w:rPr>
        <w:t>[</w:t>
      </w:r>
      <w:r>
        <w:rPr>
          <w:vertAlign w:val="superscript"/>
        </w:rPr>
        <w:t xml:space="preserve">39</w:t>
      </w:r>
      <w:r>
        <w:rPr>
          <w:vertAlign w:val="superscript"/>
        </w:rPr>
        <w:t>]</w:t>
      </w:r>
      <w:r>
        <w:t>通过对北京市</w:t>
      </w:r>
      <w:r>
        <w:t>16</w:t>
      </w:r>
      <w:r/>
      <w:r w:rsidR="001852F3">
        <w:t xml:space="preserve">个区县</w:t>
      </w:r>
      <w:r>
        <w:t>的居民进行了调查，结果提示居民对服务内容评价中对方便性的满意度最高，对社区卫生机构的设备齐全性、先进性及药物的种类满意度较低，对影响服务满意度的影响因子</w:t>
      </w:r>
      <w:r>
        <w:t>分析结果显示，居民的工作状况即是否在岗、收入、社区卫生机构属性及城郊分类、医</w:t>
      </w:r>
      <w:r>
        <w:t>务工作人员的态度和水平、方便性、服务价格、门诊开放时间等因素是影响居民对家庭</w:t>
      </w:r>
      <w:r>
        <w:t>医生满意度的主要因素，这些因素当中医务工作人员的态度和水平对居民满意度的影响</w:t>
      </w:r>
      <w:r>
        <w:t>程度最大，而居民的人口学特征和社区卫生机构特征方面影响程度比较小。</w:t>
      </w:r>
    </w:p>
    <w:p w:rsidR="0018722C">
      <w:pPr>
        <w:topLinePunct/>
      </w:pPr>
      <w:r>
        <w:t>综上所述，大力促进家庭医生制服务的发展能满足广大居民的医疗需求，是解决居</w:t>
      </w:r>
      <w:r>
        <w:t>民“看病难、看病贵、治未病、防未病”的有效途径，满意度的评价，能真实反映家庭</w:t>
      </w:r>
      <w:r>
        <w:t>医生服务开展的真实情况，把居民满意度指标纳入绩效考核服务体系，能促进社区卫生</w:t>
      </w:r>
      <w:r>
        <w:t>服务机构的改革和工作人员的积极性，但是对比各省市的满意度调查分析发现，其调查方法的设置、调查人数的规模、满意度的指标内容等都有差别，全国范围内没有统一的</w:t>
      </w:r>
      <w:r>
        <w:t>标准不同地区的满意度之间是难以直接比较。</w:t>
      </w:r>
    </w:p>
    <w:p w:rsidR="0018722C">
      <w:pPr>
        <w:topLinePunct/>
      </w:pPr>
      <w:r>
        <w:t>关于家庭医生满意度及工作状况</w:t>
      </w:r>
    </w:p>
    <w:p w:rsidR="0018722C">
      <w:pPr>
        <w:topLinePunct/>
      </w:pPr>
      <w:r>
        <w:rPr>
          <w:rFonts w:cstheme="minorBidi" w:hAnsiTheme="minorHAnsi" w:eastAsiaTheme="minorHAnsi" w:asciiTheme="minorHAnsi" w:ascii="Times New Roman"/>
        </w:rPr>
        <w:t>8</w:t>
      </w:r>
    </w:p>
    <w:p w:rsidR="0018722C">
      <w:pPr>
        <w:pStyle w:val="Heading1"/>
        <w:textAlignment w:val="center"/>
        <w:topLinePunct/>
      </w:pPr>
      <w:bookmarkStart w:id="951838" w:name="_Toc686951838"/>
      <w:r>
        <w:pict>
          <v:line style="position:absolute;mso-position-horizontal-relative:page;mso-position-vertical-relative:paragraph;z-index:1384;mso-wrap-distance-left:0;mso-wrap-distance-right:0" from="72.239998pt,17.803648pt" to="523.079998pt,17.803648pt" stroked="true" strokeweight=".72pt" strokecolor="#000000">
            <v:stroke dashstyle="solid"/>
            <w10:wrap type="topAndBottom"/>
          </v:line>
        </w:pict>
      </w:r>
      <w:r>
        <w:t>第二章</w:t>
      </w:r>
      <w:r>
        <w:t xml:space="preserve">  </w:t>
      </w:r>
      <w:r w:rsidRPr="00DB64CE">
        <w:t>文献回顾</w:t>
      </w:r>
      <w:bookmarkEnd w:id="951838"/>
    </w:p>
    <w:p w:rsidR="0018722C">
      <w:pPr>
        <w:topLinePunct/>
      </w:pPr>
      <w:r>
        <w:t>衡量社区卫生服务机构平稳可持续性发展的重要指标是社区工作人员的满意度，家</w:t>
      </w:r>
      <w:r>
        <w:t>庭医生责任制服务在国内开展时间有限，管理经验还有不足，而家庭医生做为家庭医生责任制服务的主要载体和服务提供者，了解其工作状况及工作满意度，对于总结家庭医</w:t>
      </w:r>
      <w:r>
        <w:t>生责任制的实施过程中存在的问题具有非常重要的意义。</w:t>
      </w:r>
    </w:p>
    <w:p w:rsidR="0018722C">
      <w:pPr>
        <w:topLinePunct/>
      </w:pPr>
      <w:r>
        <w:t>范翠萍等</w:t>
      </w:r>
      <w:r>
        <w:t>[</w:t>
      </w:r>
      <w:r>
        <w:rPr>
          <w:spacing w:val="-2"/>
          <w:position w:val="12"/>
          <w:sz w:val="12"/>
        </w:rPr>
        <w:t xml:space="preserve">40</w:t>
      </w:r>
      <w:r>
        <w:t>]</w:t>
      </w:r>
      <w:r>
        <w:t>研究社区卫生服务机构医务人员的满意度及稳定性，医务人员对工作环</w:t>
      </w:r>
      <w:r>
        <w:t>境、管理体制、分配制度、整体评价的满意度比较高，对收入和福利待遇不满意，约半数以上的人有离开社区卫生服务机构的想法，经过分析得出影响满意度的因素是收入</w:t>
      </w:r>
      <w:r>
        <w:t>低、工作任务重、工作繁琐。买淑鹏等</w:t>
      </w:r>
      <w:r>
        <w:rPr>
          <w:vertAlign w:val="superscript"/>
        </w:rPr>
        <w:t>[</w:t>
      </w:r>
      <w:r>
        <w:rPr>
          <w:vertAlign w:val="superscript"/>
          <w:position w:val="12"/>
        </w:rPr>
        <w:t xml:space="preserve">41</w:t>
      </w:r>
      <w:r>
        <w:rPr>
          <w:vertAlign w:val="superscript"/>
        </w:rPr>
        <w:t>]</w:t>
      </w:r>
      <w:r>
        <w:t>对试点社区卫生服务机构的医务工作人员进行</w:t>
      </w:r>
      <w:r>
        <w:t>调查，结果显示工作满意度影响因子包括：一是待遇收入因子，二是晋升职称因子，三</w:t>
      </w:r>
      <w:r>
        <w:t>是岗位自身因子，总的来说，晋升职称、待遇收入、工作氛围、单位管理、所处岗位、</w:t>
      </w:r>
      <w:r>
        <w:t>发展前景都是影响医务工作人员满意度的重要因素。袁立等</w:t>
      </w:r>
      <w:r>
        <w:rPr>
          <w:vertAlign w:val="superscript"/>
        </w:rPr>
        <w:t>[</w:t>
      </w:r>
      <w:r>
        <w:rPr>
          <w:vertAlign w:val="superscript"/>
          <w:position w:val="12"/>
        </w:rPr>
        <w:t xml:space="preserve">42</w:t>
      </w:r>
      <w:r>
        <w:rPr>
          <w:vertAlign w:val="superscript"/>
        </w:rPr>
        <w:t>]</w:t>
      </w:r>
      <w:r>
        <w:t>对上海市长宁区家庭医生</w:t>
      </w:r>
      <w:r>
        <w:t>的工作情况和职业满意度进行调查，结果显示社区卫生服务中心的家庭医生认为目前的</w:t>
      </w:r>
      <w:r>
        <w:t>工作量较大，压力较前增大，职业满意度方面对同事和上级的人际关系、工作认可度、</w:t>
      </w:r>
      <w:r>
        <w:t>工作环境的满意度最高，约半数的家庭医生对职业发展和职业收益满意，约</w:t>
      </w:r>
      <w:r>
        <w:t>36</w:t>
      </w:r>
      <w:r>
        <w:t>%的家庭</w:t>
      </w:r>
      <w:r>
        <w:t>医生对目前从事的职业现状表示满意。</w:t>
      </w:r>
    </w:p>
    <w:p w:rsidR="0018722C">
      <w:pPr>
        <w:topLinePunct/>
      </w:pPr>
      <w:r>
        <w:t>由上可见，家庭医生对工作环境、工作内容、工作人际关系方面较满意，而在收入、</w:t>
      </w:r>
      <w:r>
        <w:t>福利待遇、职称晋升方面有较大的不满意，满意度的测评没有规范统一的标准，各地的</w:t>
      </w:r>
      <w:r>
        <w:t>满意度调查都有各自的特点，不能汇总在一起进行统一的比较，因此制定一个规范有效</w:t>
      </w:r>
      <w:r>
        <w:t>的评价满意度的标准也是当前迫切的要求。</w:t>
      </w:r>
    </w:p>
    <w:p w:rsidR="0018722C">
      <w:pPr>
        <w:topLinePunct/>
      </w:pPr>
      <w:r>
        <w:rPr>
          <w:rFonts w:cstheme="minorBidi" w:hAnsiTheme="minorHAnsi" w:eastAsiaTheme="minorHAnsi" w:asciiTheme="minorHAnsi" w:ascii="Times New Roman"/>
        </w:rPr>
        <w:t>9</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08;mso-wrap-distance-left:0;mso-wrap-distance-right:0" from="72.239998pt,14.831748pt" to="523.079998pt,14.831748pt" stroked="true" strokeweight=".72pt" strokecolor="#000000">
            <v:stroke dashstyle="solid"/>
            <w10:wrap type="topAndBottom"/>
          </v:line>
        </w:pict>
      </w:r>
      <w:r>
        <w:rPr>
          <w:kern w:val="2"/>
          <w:szCs w:val="22"/>
          <w:rFonts w:cstheme="minorBidi" w:hAnsiTheme="minorHAnsi" w:eastAsiaTheme="minorHAnsi" w:asciiTheme="minorHAnsi"/>
          <w:sz w:val="18"/>
        </w:rPr>
        <w:t>西安医学院临床医学（全科）硕士专业学位论文</w:t>
      </w:r>
    </w:p>
    <w:p w:rsidR="0018722C">
      <w:pPr>
        <w:pStyle w:val="Heading1"/>
        <w:topLinePunct/>
      </w:pPr>
      <w:bookmarkStart w:id="951839" w:name="_Toc686951839"/>
      <w:bookmarkStart w:name="第三章 正 文 " w:id="15"/>
      <w:bookmarkEnd w:id="15"/>
      <w:r/>
      <w:bookmarkStart w:name="_bookmark5" w:id="16"/>
      <w:bookmarkEnd w:id="16"/>
      <w:r/>
      <w:r>
        <w:t>第三</w:t>
      </w:r>
      <w:r>
        <w:t>章</w:t>
      </w:r>
      <w:r>
        <w:t xml:space="preserve">  </w:t>
      </w:r>
      <w:r>
        <w:t>正</w:t>
      </w:r>
      <w:r w:rsidRPr="00000000">
        <w:tab/>
        <w:t>文</w:t>
      </w:r>
      <w:bookmarkEnd w:id="951839"/>
    </w:p>
    <w:p w:rsidR="0018722C">
      <w:pPr>
        <w:pStyle w:val="Heading2"/>
        <w:topLinePunct/>
        <w:ind w:left="171" w:hangingChars="171" w:hanging="171"/>
      </w:pPr>
      <w:bookmarkStart w:id="951840" w:name="_Toc686951840"/>
      <w:bookmarkStart w:name="一、选题背景和立题依据 " w:id="17"/>
      <w:bookmarkEnd w:id="17"/>
      <w:r/>
      <w:bookmarkStart w:name="_bookmark6" w:id="18"/>
      <w:bookmarkEnd w:id="18"/>
      <w:r/>
      <w:r>
        <w:t>一、</w:t>
      </w:r>
      <w:r>
        <w:t xml:space="preserve"> </w:t>
      </w:r>
      <w:r w:rsidRPr="00DB64CE">
        <w:t>选题背景和立题依据</w:t>
      </w:r>
      <w:bookmarkEnd w:id="951840"/>
    </w:p>
    <w:p w:rsidR="0018722C">
      <w:pPr>
        <w:topLinePunct/>
      </w:pPr>
      <w:r>
        <w:t>初级卫生保健的有效性、及时性和经济的承受能力是卫生管理事业能够持续繁荣发</w:t>
      </w:r>
      <w:r>
        <w:t>展的重要基础。世界卫生组织在</w:t>
      </w:r>
      <w:r>
        <w:t>1978</w:t>
      </w:r>
      <w:r/>
      <w:r w:rsidR="001852F3">
        <w:t xml:space="preserve">年时提出“初级卫生保健是每个人在社会公正精神下能够享有卫生保健服务的主要渠道”，并且倡导全世界各个国家都要努力于改善所</w:t>
      </w:r>
      <w:r>
        <w:t>有人的卫生保健，几十年来各国政府不断努力，为改善居民的健康水平、完善初级卫生</w:t>
      </w:r>
      <w:r>
        <w:t>保健制度做了很多工作。随着社会的发展、科学技术的进步以及医学模式的转变，人口的老龄化、慢性病的不断上升，各国都遇到医疗费用不断增长的问题，慢性非传染性疾</w:t>
      </w:r>
      <w:r>
        <w:t>病的上升已经给世界上大多数国家的卫生保健事业带来新的挑战。</w:t>
      </w:r>
    </w:p>
    <w:p w:rsidR="0018722C">
      <w:pPr>
        <w:topLinePunct/>
      </w:pPr>
      <w:r>
        <w:t>中国已经步入老龄化社会，</w:t>
      </w:r>
      <w:r>
        <w:t>2013</w:t>
      </w:r>
      <w:r/>
      <w:r w:rsidR="001852F3">
        <w:t xml:space="preserve">年的卫生统计年鉴的数据显示，</w:t>
      </w:r>
      <w:r>
        <w:t>2010</w:t>
      </w:r>
      <w:r/>
      <w:r w:rsidR="001852F3">
        <w:t xml:space="preserve">年中国</w:t>
      </w:r>
      <w:r>
        <w:t>60</w:t>
      </w:r>
      <w:r/>
      <w:r w:rsidR="001852F3">
        <w:t xml:space="preserve">岁</w:t>
      </w:r>
      <w:r>
        <w:t>以上老年人口达到总人口的</w:t>
      </w:r>
      <w:r>
        <w:t>12%，</w:t>
      </w:r>
      <w:r>
        <w:t>按专家预计的增速到</w:t>
      </w:r>
      <w:r>
        <w:t>2040</w:t>
      </w:r>
      <w:r/>
      <w:r w:rsidR="001852F3">
        <w:t xml:space="preserve">年</w:t>
      </w:r>
      <w:r>
        <w:t>65</w:t>
      </w:r>
      <w:r/>
      <w:r w:rsidR="001852F3">
        <w:t xml:space="preserve">岁及以上老年人口占</w:t>
      </w:r>
      <w:r>
        <w:t>总人口比例将要超过</w:t>
      </w:r>
      <w:r>
        <w:t>20%</w:t>
      </w:r>
      <w:r>
        <w:t>，每位老年人容易罹患多种慢性病，老年人口的增多导致的直接后果就是慢性病的患病率升高同</w:t>
      </w:r>
      <w:r>
        <w:t>时</w:t>
      </w:r>
      <w:r>
        <w:t>zk</w:t>
      </w:r>
      <w:r>
        <w:t>伴</w:t>
      </w:r>
      <w:r>
        <w:t>q</w:t>
      </w:r>
      <w:r/>
      <w:r>
        <w:t>随</w:t>
      </w:r>
      <w:r/>
      <w:r>
        <w:t>医</w:t>
      </w:r>
      <w:r>
        <w:t>20</w:t>
      </w:r>
      <w:r>
        <w:t>疗</w:t>
      </w:r>
      <w:r>
        <w:t>16</w:t>
      </w:r>
      <w:r>
        <w:t>费</w:t>
      </w:r>
      <w:r>
        <w:t>0</w:t>
      </w:r>
      <w:r>
        <w:t>用</w:t>
      </w:r>
      <w:r>
        <w:t>11</w:t>
      </w:r>
      <w:r>
        <w:t>的</w:t>
      </w:r>
      <w:r>
        <w:t>8</w:t>
      </w:r>
      <w:r>
        <w:t>增多，</w:t>
      </w:r>
      <w:r>
        <w:t>2013</w:t>
      </w:r>
      <w:r/>
      <w:r w:rsidR="001852F3">
        <w:t xml:space="preserve">年卫生统计年鉴调查显</w:t>
      </w:r>
      <w:r>
        <w:t>示，我卫生总费用占</w:t>
      </w:r>
      <w:r>
        <w:t>G</w:t>
      </w:r>
      <w:r>
        <w:t>DP</w:t>
      </w:r>
      <w:r/>
      <w:r w:rsidR="001852F3">
        <w:t xml:space="preserve">由</w:t>
      </w:r>
      <w:r>
        <w:t>200</w:t>
      </w:r>
      <w:r>
        <w:t>0</w:t>
      </w:r>
      <w:r/>
      <w:r w:rsidR="001852F3">
        <w:t xml:space="preserve">年的</w:t>
      </w:r>
      <w:r>
        <w:t>4</w:t>
      </w:r>
      <w:r>
        <w:t>.</w:t>
      </w:r>
      <w:r>
        <w:t>6%</w:t>
      </w:r>
      <w:r>
        <w:t>增长到</w:t>
      </w:r>
      <w:r>
        <w:t>200</w:t>
      </w:r>
      <w:r>
        <w:t>9</w:t>
      </w:r>
      <w:r/>
      <w:r w:rsidR="001852F3">
        <w:t xml:space="preserve">年的</w:t>
      </w:r>
      <w:r>
        <w:t>5</w:t>
      </w:r>
      <w:r>
        <w:t>.</w:t>
      </w:r>
      <w:r>
        <w:t>1</w:t>
      </w:r>
      <w:r>
        <w:t>%，人均医疗费用由</w:t>
      </w:r>
      <w:r>
        <w:t>200</w:t>
      </w:r>
      <w:r>
        <w:t>0</w:t>
      </w:r>
    </w:p>
    <w:p w:rsidR="0018722C">
      <w:pPr>
        <w:topLinePunct/>
      </w:pPr>
      <w:r>
        <w:t>年的</w:t>
      </w:r>
      <w:r>
        <w:t>43</w:t>
      </w:r>
      <w:r/>
      <w:r w:rsidR="001852F3">
        <w:t xml:space="preserve">美元增长到</w:t>
      </w:r>
      <w:r>
        <w:t>2009</w:t>
      </w:r>
      <w:r/>
      <w:r w:rsidR="001852F3">
        <w:t xml:space="preserve">年的</w:t>
      </w:r>
      <w:r>
        <w:t>191</w:t>
      </w:r>
      <w:r/>
      <w:r w:rsidR="001852F3">
        <w:t xml:space="preserve">美元，政府进行医疗改革并且加大卫生经费投入，卫</w:t>
      </w:r>
      <w:r>
        <w:t>生总费用的构成比中政府卫生支出较前增加，</w:t>
      </w:r>
      <w:r>
        <w:t>2000</w:t>
      </w:r>
      <w:r/>
      <w:r w:rsidR="001852F3">
        <w:t xml:space="preserve">年为</w:t>
      </w:r>
      <w:r>
        <w:t>38</w:t>
      </w:r>
      <w:r>
        <w:t>.</w:t>
      </w:r>
      <w:r>
        <w:t>3%，2009</w:t>
      </w:r>
      <w:r/>
      <w:r w:rsidR="001852F3">
        <w:t xml:space="preserve">年为</w:t>
      </w:r>
      <w:r>
        <w:t>52</w:t>
      </w:r>
      <w:r>
        <w:t>.</w:t>
      </w:r>
      <w:r>
        <w:t>5%</w:t>
      </w:r>
      <w:r>
        <w:t>，人均</w:t>
      </w:r>
      <w:r>
        <w:t>政府卫生支出有</w:t>
      </w:r>
      <w:r>
        <w:t>2000</w:t>
      </w:r>
      <w:r/>
      <w:r w:rsidR="001852F3">
        <w:t xml:space="preserve">年的</w:t>
      </w:r>
      <w:r>
        <w:t>17</w:t>
      </w:r>
      <w:r/>
      <w:r w:rsidR="001852F3">
        <w:t xml:space="preserve">美元增长为</w:t>
      </w:r>
      <w:r>
        <w:t>2009</w:t>
      </w:r>
      <w:r/>
      <w:r w:rsidR="001852F3">
        <w:t xml:space="preserve">年的</w:t>
      </w:r>
      <w:r>
        <w:t>100</w:t>
      </w:r>
      <w:r/>
      <w:r w:rsidR="001852F3">
        <w:t xml:space="preserve">美元，不断攀升的医疗费用给</w:t>
      </w:r>
      <w:r>
        <w:t>政府和个人带来很大的压力。</w:t>
      </w:r>
    </w:p>
    <w:p w:rsidR="0018722C">
      <w:pPr>
        <w:topLinePunct/>
      </w:pPr>
      <w:r>
        <w:t>科学的预防、干预及康复措施对慢性病的控制有举足轻重的作用，社区卫生服务体</w:t>
      </w:r>
      <w:r>
        <w:t>系的主要任务就包括预防、干预和康复，完善的社区卫生服务机制能给居民提供完整的预防、保健、治疗、康复、健康教育、计划生育指导“六位一体”的服务，能从疾病发展之初、疾病发生时、疾病治疗后给予较好的照顾，能解决很大一部分慢性病的治疗和</w:t>
      </w:r>
      <w:r>
        <w:t>预后的问题，探索便捷而且高效的社区卫生服务模式成为各国发展医疗卫生事业的重要</w:t>
      </w:r>
      <w:r>
        <w:t>课题。</w:t>
      </w:r>
    </w:p>
    <w:p w:rsidR="0018722C">
      <w:pPr>
        <w:topLinePunct/>
      </w:pPr>
      <w:r>
        <w:t>目前全球公认的最有效率的人群健康服务管理模式是社区卫生服务，国际上的经验</w:t>
      </w:r>
      <w:r>
        <w:t>表明健康管理的实施是提高居民健康水平，控制医疗费用的关键措施</w:t>
      </w:r>
      <w:r>
        <w:rPr>
          <w:vertAlign w:val="superscript"/>
          /&gt;
        </w:rPr>
        <w:t>[</w:t>
      </w:r>
      <w:r>
        <w:rPr>
          <w:vertAlign w:val="superscript"/>
          /&gt;
        </w:rPr>
        <w:t xml:space="preserve">43-44</w:t>
      </w:r>
      <w:r>
        <w:rPr>
          <w:vertAlign w:val="superscript"/>
          /&gt;
        </w:rPr>
        <w:t>]</w:t>
      </w:r>
      <w:r>
        <w:t>，而家庭医</w:t>
      </w:r>
      <w:r>
        <w:t>生</w:t>
      </w:r>
    </w:p>
    <w:p w:rsidR="0018722C">
      <w:pPr>
        <w:topLinePunct/>
      </w:pPr>
      <w:r>
        <w:rPr>
          <w:rFonts w:cstheme="minorBidi" w:hAnsiTheme="minorHAnsi" w:eastAsiaTheme="minorHAnsi" w:asciiTheme="minorHAnsi" w:ascii="Times New Roman"/>
        </w:rPr>
        <w:t>10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32;mso-wrap-distance-left:0;mso-wrap-distance-right:0" from="72.239998pt,17.803648pt" to="523.079998pt,17.803648pt" stroked="true" strokeweight=".72pt" strokecolor="#000000">
            <v:stroke dashstyle="solid"/>
            <w10:wrap type="topAndBottom"/>
          </v:line>
        </w:pict>
      </w:r>
      <w:r>
        <w:rPr>
          <w:kern w:val="2"/>
          <w:szCs w:val="22"/>
          <w:rFonts w:cstheme="minorBidi" w:hAnsiTheme="minorHAnsi" w:eastAsiaTheme="minorHAnsi" w:asciiTheme="minorHAnsi"/>
          <w:sz w:val="21"/>
        </w:rPr>
        <w:t>第三章</w:t>
      </w:r>
      <w:r w:rsidR="001852F3">
        <w:rPr>
          <w:kern w:val="2"/>
          <w:szCs w:val="22"/>
          <w:rFonts w:cstheme="minorBidi" w:hAnsiTheme="minorHAnsi" w:eastAsiaTheme="minorHAnsi" w:asciiTheme="minorHAnsi"/>
          <w:sz w:val="21"/>
        </w:rPr>
        <w:t xml:space="preserve">正文</w:t>
      </w:r>
    </w:p>
    <w:p w:rsidR="0018722C">
      <w:pPr>
        <w:topLinePunct/>
      </w:pPr>
      <w:r>
        <w:t>制服务是实施这个措施的重要平台，能提供连续、安全、有效和适宜的综合医疗卫生健</w:t>
      </w:r>
      <w:r>
        <w:t>康管理的服务，我国的家庭医生责任制服务较国外发展较晚</w:t>
      </w:r>
      <w:r>
        <w:rPr>
          <w:vertAlign w:val="superscript"/>
        </w:rPr>
        <w:t>[</w:t>
      </w:r>
      <w:r>
        <w:rPr>
          <w:vertAlign w:val="superscript"/>
        </w:rPr>
        <w:t xml:space="preserve">45</w:t>
      </w:r>
      <w:r>
        <w:rPr>
          <w:vertAlign w:val="superscript"/>
        </w:rPr>
        <w:t>]</w:t>
      </w:r>
      <w:r>
        <w:t>。</w:t>
      </w:r>
    </w:p>
    <w:p w:rsidR="0018722C">
      <w:pPr>
        <w:topLinePunct/>
      </w:pPr>
      <w:r>
        <w:t>我国的家庭医生责任制服务是具有中国特色的基层社区卫生服务，这种服务理念是</w:t>
      </w:r>
      <w:r>
        <w:t>结合我国实际而提出的，在借鉴国外家庭医生服务经验的基础上，通过家庭医生服务团</w:t>
      </w:r>
      <w:r>
        <w:t>队与社区居民签订协议，提供连续的、个性化的医疗保健服务，有利于更好地管理老年</w:t>
      </w:r>
      <w:r>
        <w:t>慢性疾病、降低医疗费用、提升工作效率、提高生活品质，是基层医疗卫生服务发展的</w:t>
      </w:r>
      <w:r>
        <w:t>必然趋势。</w:t>
      </w:r>
    </w:p>
    <w:p w:rsidR="0018722C">
      <w:pPr>
        <w:topLinePunct/>
      </w:pPr>
      <w:r>
        <w:t>2011</w:t>
      </w:r>
      <w:r/>
      <w:r w:rsidR="001852F3">
        <w:t xml:space="preserve">年</w:t>
      </w:r>
      <w:r>
        <w:t>6</w:t>
      </w:r>
      <w:r/>
      <w:r w:rsidR="001852F3">
        <w:t xml:space="preserve">月</w:t>
      </w:r>
      <w:r>
        <w:t>22</w:t>
      </w:r>
      <w:r/>
      <w:r w:rsidR="001852F3">
        <w:t xml:space="preserve">日国务院总理温家宝主持召开国务院常务会议，决定建立全科医生</w:t>
      </w:r>
      <w:r>
        <w:t>制度，</w:t>
      </w:r>
      <w:r>
        <w:t>2011</w:t>
      </w:r>
      <w:r/>
      <w:r w:rsidR="001852F3">
        <w:t xml:space="preserve">年</w:t>
      </w:r>
      <w:r>
        <w:t>7</w:t>
      </w:r>
      <w:r/>
      <w:r w:rsidR="001852F3">
        <w:t xml:space="preserve">月，国务院颁布了《关于建立全科医生制度的指导意见》指出，家庭医</w:t>
      </w:r>
      <w:r>
        <w:t>生责任制是医改的方向之一。</w:t>
      </w:r>
      <w:r>
        <w:t>2013</w:t>
      </w:r>
      <w:r/>
      <w:r w:rsidR="001852F3">
        <w:t xml:space="preserve">年</w:t>
      </w:r>
      <w:r>
        <w:t>11</w:t>
      </w:r>
      <w:r/>
      <w:r w:rsidR="001852F3">
        <w:t xml:space="preserve">月召开的十八届三中全会提出</w:t>
      </w:r>
      <w:r>
        <w:rPr>
          <w:rFonts w:hint="eastAsia"/>
        </w:rPr>
        <w:t>，</w:t>
      </w:r>
      <w:r>
        <w:t>深化基层医疗卫</w:t>
      </w:r>
      <w:r>
        <w:t>生机构综合改革，健全网络化城乡基层医疗卫生服务运行机制，建立社区医生和居民契</w:t>
      </w:r>
      <w:r>
        <w:t>约服务关系。浙江、黑龙江、江西、</w:t>
      </w:r>
      <w:r>
        <w:t>ft</w:t>
      </w:r>
      <w:r>
        <w:t>东、广西、广东、湖南、宁夏等各个地方都在积极开展家庭医生签约服务试点工作，北京市方庄社区卫生服务中心自</w:t>
      </w:r>
      <w:r>
        <w:t>2008</w:t>
      </w:r>
      <w:r/>
      <w:r w:rsidR="001852F3">
        <w:t xml:space="preserve">年开始推行家庭医生责任制服务，建立个人档案及家庭健康档案，对于慢性病患者定期进行随访，</w:t>
      </w:r>
      <w:r w:rsidR="001852F3">
        <w:t xml:space="preserve">南京市</w:t>
      </w:r>
      <w:r>
        <w:t>2</w:t>
      </w:r>
      <w:r>
        <w:t>0</w:t>
      </w:r>
      <w:r>
        <w:t>0</w:t>
      </w:r>
      <w:r>
        <w:t>7</w:t>
      </w:r>
      <w:r/>
      <w:r w:rsidR="001852F3">
        <w:t xml:space="preserve">年首先在秦淮区试点</w:t>
      </w:r>
      <w:r>
        <w:t>，</w:t>
      </w:r>
      <w:r>
        <w:t>z</w:t>
      </w:r>
      <w:r>
        <w:t>k</w:t>
      </w:r>
      <w:r>
        <w:t>以</w:t>
      </w:r>
      <w:r>
        <w:t>q</w:t>
      </w:r>
      <w:r/>
      <w:r>
        <w:t>健</w:t>
      </w:r>
      <w:r/>
      <w:r>
        <w:t>康</w:t>
      </w:r>
      <w:r>
        <w:t>2</w:t>
      </w:r>
      <w:r>
        <w:t>0</w:t>
      </w:r>
      <w:r>
        <w:t>保</w:t>
      </w:r>
      <w:r>
        <w:t>1</w:t>
      </w:r>
      <w:r>
        <w:t>6</w:t>
      </w:r>
      <w:r>
        <w:t>健</w:t>
      </w:r>
      <w:r>
        <w:t>0</w:t>
      </w:r>
      <w:r>
        <w:t>合</w:t>
      </w:r>
      <w:r>
        <w:t>1</w:t>
      </w:r>
      <w:r>
        <w:t>1</w:t>
      </w:r>
      <w:r>
        <w:t>同</w:t>
      </w:r>
      <w:r>
        <w:t>8</w:t>
      </w:r>
      <w:r>
        <w:t>和居民健康卡为载体建立全科医</w:t>
      </w:r>
      <w:r>
        <w:t>师</w:t>
      </w:r>
    </w:p>
    <w:p w:rsidR="0018722C">
      <w:pPr>
        <w:topLinePunct/>
      </w:pPr>
      <w:r>
        <w:t>家庭责任制，上海市长宁区</w:t>
      </w:r>
      <w:r w:rsidR="001852F3">
        <w:t xml:space="preserve">2007</w:t>
      </w:r>
      <w:r w:rsidR="001852F3">
        <w:t xml:space="preserve">年提出了家庭医生制度，已经实现了居委会家庭医生</w:t>
      </w:r>
    </w:p>
    <w:p w:rsidR="0018722C">
      <w:pPr>
        <w:topLinePunct/>
      </w:pPr>
      <w:r>
        <w:t>全覆盖。</w:t>
      </w:r>
    </w:p>
    <w:p w:rsidR="0018722C">
      <w:pPr>
        <w:topLinePunct/>
      </w:pPr>
      <w:r>
        <w:t>中国经济发展、人口分布的不均衡制约了家庭医生制服务标准化的开展，全国各个</w:t>
      </w:r>
      <w:r>
        <w:t>地区都在探索适宜各地区的服务方式来满足居民的要求。陕西省地处西北地区，相较中</w:t>
      </w:r>
      <w:r>
        <w:t>南部沿海等地区而言，经济欠发达，家庭医生服务的发展相对滞后，西安市做为省会城</w:t>
      </w:r>
      <w:r>
        <w:t>市</w:t>
      </w:r>
      <w:r>
        <w:rPr>
          <w:rFonts w:hint="eastAsia"/>
        </w:rPr>
        <w:t>，</w:t>
      </w:r>
      <w:r>
        <w:t>社区卫生服务的发展对整个西北地区有重要的意义。</w:t>
      </w:r>
    </w:p>
    <w:p w:rsidR="0018722C">
      <w:pPr>
        <w:topLinePunct/>
      </w:pPr>
      <w:r>
        <w:t>2013</w:t>
      </w:r>
      <w:r/>
      <w:r w:rsidR="001852F3">
        <w:t xml:space="preserve">年</w:t>
      </w:r>
      <w:r>
        <w:t>2</w:t>
      </w:r>
      <w:r/>
      <w:r w:rsidR="001852F3">
        <w:t xml:space="preserve">月西安市卫生工作会议提出全面实施社区家庭责任医生签约式服务，努力</w:t>
      </w:r>
    </w:p>
    <w:p w:rsidR="0018722C">
      <w:pPr>
        <w:topLinePunct/>
      </w:pPr>
      <w:r>
        <w:t>实现“让每户居民拥有自己的家庭医生”的目标。自</w:t>
      </w:r>
      <w:r>
        <w:t>2013</w:t>
      </w:r>
      <w:r/>
      <w:r w:rsidR="001852F3">
        <w:t xml:space="preserve">年开始全市社区卫生服务机构都在实行家庭医生制服务，经过两年的实践探索，已基本实现了家庭医生制服务中健</w:t>
      </w:r>
      <w:r>
        <w:t>康档案建立、慢病管理、老年人健康体检等服务。同时家庭医生制服务都处于摸索阶段，</w:t>
      </w:r>
      <w:r>
        <w:t>还存在诸多困难如：缺乏相关的服务规范、监督机制；家庭医生在数量上、质量上不足；</w:t>
      </w:r>
      <w:r>
        <w:t>医疗保险及双向转诊制度等配套政策不完善；信息化建设相对滞后等</w:t>
      </w:r>
      <w:r>
        <w:rPr>
          <w:vertAlign w:val="superscript"/>
        </w:rPr>
        <w:t>[</w:t>
      </w:r>
      <w:r>
        <w:rPr>
          <w:vertAlign w:val="superscript"/>
        </w:rPr>
        <w:t xml:space="preserve">46</w:t>
      </w:r>
      <w:r>
        <w:rPr>
          <w:vertAlign w:val="superscript"/>
        </w:rPr>
        <w:t>]</w:t>
      </w:r>
      <w:r>
        <w:t>。</w:t>
      </w:r>
    </w:p>
    <w:p w:rsidR="0018722C">
      <w:pPr>
        <w:topLinePunct/>
      </w:pPr>
      <w:r>
        <w:t>目前尚没有西北地区关于家庭医生制服务实施现状的研究报道，为了响应国家医改</w:t>
      </w:r>
      <w:r>
        <w:t>政策的要求，使本地区社区卫生服务快速良好发展，为此，本研究对西安市家庭医生</w:t>
      </w:r>
      <w:r>
        <w:t>制</w:t>
      </w:r>
    </w:p>
    <w:p w:rsidR="0018722C">
      <w:pPr>
        <w:topLinePunct/>
      </w:pPr>
      <w:r>
        <w:rPr>
          <w:rFonts w:cstheme="minorBidi" w:hAnsiTheme="minorHAnsi" w:eastAsiaTheme="minorHAnsi" w:asciiTheme="minorHAnsi" w:ascii="Times New Roman"/>
        </w:rPr>
        <w:t>11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56;mso-wrap-distance-left:0;mso-wrap-distance-right:0" from="72.239998pt,14.831748pt" to="523.079998pt,14.831748pt" stroked="true" strokeweight=".72pt" strokecolor="#000000">
            <v:stroke dashstyle="solid"/>
            <w10:wrap type="topAndBottom"/>
          </v:line>
        </w:pict>
      </w:r>
      <w:r>
        <w:rPr>
          <w:kern w:val="2"/>
          <w:szCs w:val="22"/>
          <w:rFonts w:cstheme="minorBidi" w:hAnsiTheme="minorHAnsi" w:eastAsiaTheme="minorHAnsi" w:asciiTheme="minorHAnsi"/>
          <w:sz w:val="18"/>
        </w:rPr>
        <w:t>西安医学院临床医学（全科）硕士专业学位论文</w:t>
      </w:r>
    </w:p>
    <w:p w:rsidR="0018722C">
      <w:pPr>
        <w:topLinePunct/>
      </w:pPr>
      <w:r>
        <w:t>实施现状进行调查，为家庭医生制工作的进一步发展提供指导，为陕西省全科医学的发</w:t>
      </w:r>
      <w:r>
        <w:t>展和社区卫生服务的实践提供理论依据及实践指导。</w:t>
      </w:r>
    </w:p>
    <w:p w:rsidR="0018722C">
      <w:pPr>
        <w:pStyle w:val="Heading2"/>
        <w:topLinePunct/>
        <w:ind w:left="171" w:hangingChars="171" w:hanging="171"/>
      </w:pPr>
      <w:bookmarkStart w:id="951841" w:name="_Toc686951841"/>
      <w:bookmarkStart w:name="二、研究目的 " w:id="19"/>
      <w:bookmarkEnd w:id="19"/>
      <w:r/>
      <w:bookmarkStart w:name="_bookmark7" w:id="20"/>
      <w:bookmarkEnd w:id="20"/>
      <w:r/>
      <w:r>
        <w:t>二、</w:t>
      </w:r>
      <w:r>
        <w:t xml:space="preserve"> </w:t>
      </w:r>
      <w:r w:rsidRPr="00DB64CE">
        <w:t>研究目的</w:t>
      </w:r>
      <w:bookmarkEnd w:id="951841"/>
    </w:p>
    <w:p w:rsidR="0018722C">
      <w:pPr>
        <w:topLinePunct/>
      </w:pPr>
      <w:bookmarkStart w:name="_bookmark8" w:id="21"/>
      <w:bookmarkEnd w:id="21"/>
      <w:r/>
      <w:r>
        <w:t>1、了解西安市社区家庭医生制实施的现状，分析其存在问题并提出解决方案，为家庭医生制服务模式进一步发展提供实践性指导。</w:t>
      </w:r>
    </w:p>
    <w:p w:rsidR="0018722C">
      <w:pPr>
        <w:topLinePunct/>
      </w:pPr>
      <w:r>
        <w:t>2、探索社区居民、家庭医生、社区卫生服务机构三个因素对家庭医生责任制服务发展的影响</w:t>
      </w:r>
    </w:p>
    <w:p w:rsidR="0018722C">
      <w:pPr>
        <w:pStyle w:val="Heading2"/>
        <w:topLinePunct/>
        <w:ind w:left="171" w:hangingChars="171" w:hanging="171"/>
      </w:pPr>
      <w:bookmarkStart w:id="951842" w:name="_Toc686951842"/>
      <w:bookmarkStart w:name="三、研究方法 " w:id="22"/>
      <w:bookmarkEnd w:id="22"/>
      <w:r/>
      <w:r>
        <w:t>三、</w:t>
      </w:r>
      <w:r>
        <w:t xml:space="preserve"> </w:t>
      </w:r>
      <w:r w:rsidRPr="00DB64CE">
        <w:t>研究方法</w:t>
      </w:r>
      <w:bookmarkEnd w:id="951842"/>
    </w:p>
    <w:p w:rsidR="0018722C">
      <w:pPr>
        <w:topLinePunct/>
      </w:pPr>
      <w:r>
        <w:t>（</w:t>
      </w:r>
      <w:r>
        <w:t xml:space="preserve">1</w:t>
      </w:r>
      <w:r>
        <w:t>）</w:t>
      </w:r>
      <w:r>
        <w:t>样本选择方法采用多级抽样、整群抽样、系统随机抽样的方法，选取</w:t>
      </w:r>
      <w:r>
        <w:t>5</w:t>
      </w:r>
      <w:r/>
      <w:r w:rsidR="001852F3">
        <w:t xml:space="preserve">个社</w:t>
      </w:r>
    </w:p>
    <w:p w:rsidR="0018722C">
      <w:pPr>
        <w:topLinePunct/>
      </w:pPr>
      <w:r>
        <w:t>区卫生服务中心</w:t>
      </w:r>
      <w:r w:rsidR="001852F3">
        <w:t xml:space="preserve">1000</w:t>
      </w:r>
      <w:r w:rsidR="001852F3">
        <w:t xml:space="preserve">名家庭医生责任制服务的居民和</w:t>
      </w:r>
      <w:r w:rsidR="001852F3">
        <w:t xml:space="preserve">150</w:t>
      </w:r>
      <w:r w:rsidR="001852F3">
        <w:t xml:space="preserve">名家庭医生为对象。</w:t>
      </w:r>
    </w:p>
    <w:p w:rsidR="0018722C">
      <w:pPr>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调查问卷查阅文献，自行</w:t>
      </w:r>
      <w:r>
        <w:rPr>
          <w:rFonts w:cstheme="minorBidi" w:hAnsiTheme="minorHAnsi" w:eastAsiaTheme="minorHAnsi" w:asciiTheme="minorHAnsi"/>
        </w:rPr>
        <w:t>z</w:t>
      </w:r>
      <w:r>
        <w:rPr>
          <w:rFonts w:cstheme="minorBidi" w:hAnsiTheme="minorHAnsi" w:eastAsiaTheme="minorHAnsi" w:asciiTheme="minorHAnsi"/>
        </w:rPr>
        <w:t>设</w:t>
      </w:r>
      <w:r>
        <w:rPr>
          <w:rFonts w:cstheme="minorBidi" w:hAnsiTheme="minorHAnsi" w:eastAsiaTheme="minorHAnsi" w:asciiTheme="minorHAnsi"/>
        </w:rPr>
        <w:t>k</w:t>
      </w:r>
      <w:r>
        <w:rPr>
          <w:rFonts w:cstheme="minorBidi" w:hAnsiTheme="minorHAnsi" w:eastAsiaTheme="minorHAnsi" w:asciiTheme="minorHAnsi"/>
        </w:rPr>
        <w:t>q</w:t>
      </w:r>
      <w:r>
        <w:rPr>
          <w:rFonts w:cstheme="minorBidi" w:hAnsiTheme="minorHAnsi" w:eastAsiaTheme="minorHAnsi" w:asciiTheme="minorHAnsi"/>
        </w:rPr>
        <w:t>计</w:t>
      </w:r>
      <w:r w:rsidR="001852F3">
        <w:rPr>
          <w:rFonts w:cstheme="minorBidi" w:hAnsiTheme="minorHAnsi" w:eastAsiaTheme="minorHAnsi" w:asciiTheme="minorHAnsi"/>
        </w:rPr>
        <w:t xml:space="preserve"> </w:t>
      </w:r>
      <w:r>
        <w:rPr>
          <w:rFonts w:cstheme="minorBidi" w:hAnsiTheme="minorHAnsi" w:eastAsiaTheme="minorHAnsi" w:asciiTheme="minorHAnsi"/>
        </w:rPr>
        <w:t>问</w:t>
      </w:r>
      <w:r>
        <w:rPr>
          <w:rFonts w:cstheme="minorBidi" w:hAnsiTheme="minorHAnsi" w:eastAsiaTheme="minorHAnsi" w:asciiTheme="minorHAnsi"/>
        </w:rPr>
        <w:t>2</w:t>
      </w:r>
      <w:r>
        <w:rPr>
          <w:rFonts w:cstheme="minorBidi" w:hAnsiTheme="minorHAnsi" w:eastAsiaTheme="minorHAnsi" w:asciiTheme="minorHAnsi"/>
        </w:rPr>
        <w:t>卷</w:t>
      </w:r>
      <w:r>
        <w:rPr>
          <w:rFonts w:cstheme="minorBidi" w:hAnsiTheme="minorHAnsi" w:eastAsiaTheme="minorHAnsi" w:asciiTheme="minorHAnsi"/>
        </w:rPr>
        <w:t>0</w:t>
      </w:r>
      <w:r>
        <w:rPr>
          <w:rFonts w:cstheme="minorBidi" w:hAnsiTheme="minorHAnsi" w:eastAsiaTheme="minorHAnsi" w:asciiTheme="minorHAnsi"/>
        </w:rPr>
        <w:t>1</w:t>
      </w:r>
      <w:r>
        <w:rPr>
          <w:rFonts w:cstheme="minorBidi" w:hAnsiTheme="minorHAnsi" w:eastAsiaTheme="minorHAnsi" w:asciiTheme="minorHAnsi"/>
          <w:kern w:val="2"/>
          <w:spacing w:val="-80"/>
          <w:sz w:val="24"/>
        </w:rPr>
        <w:t xml:space="preserve">, </w:t>
      </w:r>
      <w:r>
        <w:rPr>
          <w:rFonts w:cstheme="minorBidi" w:hAnsiTheme="minorHAnsi" w:eastAsiaTheme="minorHAnsi" w:asciiTheme="minorHAnsi"/>
        </w:rPr>
        <w:t>6</w:t>
      </w:r>
      <w:r>
        <w:rPr>
          <w:rFonts w:cstheme="minorBidi" w:hAnsiTheme="minorHAnsi" w:eastAsiaTheme="minorHAnsi" w:asciiTheme="minorHAnsi"/>
        </w:rPr>
        <w:t>0</w:t>
      </w:r>
      <w:r>
        <w:rPr>
          <w:rFonts w:cstheme="minorBidi" w:hAnsiTheme="minorHAnsi" w:eastAsiaTheme="minorHAnsi" w:asciiTheme="minorHAnsi"/>
        </w:rPr>
        <w:t>请</w:t>
      </w:r>
      <w:r>
        <w:rPr>
          <w:rFonts w:cstheme="minorBidi" w:hAnsiTheme="minorHAnsi" w:eastAsiaTheme="minorHAnsi" w:asciiTheme="minorHAnsi"/>
        </w:rPr>
        <w:t>1</w:t>
      </w:r>
      <w:r>
        <w:rPr>
          <w:rFonts w:cstheme="minorBidi" w:hAnsiTheme="minorHAnsi" w:eastAsiaTheme="minorHAnsi" w:asciiTheme="minorHAnsi"/>
        </w:rPr>
        <w:t>全</w:t>
      </w:r>
      <w:r>
        <w:rPr>
          <w:rFonts w:cstheme="minorBidi" w:hAnsiTheme="minorHAnsi" w:eastAsiaTheme="minorHAnsi" w:asciiTheme="minorHAnsi"/>
        </w:rPr>
        <w:t>1</w:t>
      </w:r>
      <w:r>
        <w:rPr>
          <w:rFonts w:cstheme="minorBidi" w:hAnsiTheme="minorHAnsi" w:eastAsiaTheme="minorHAnsi" w:asciiTheme="minorHAnsi"/>
        </w:rPr>
        <w:t>8</w:t>
      </w:r>
      <w:r>
        <w:rPr>
          <w:rFonts w:cstheme="minorBidi" w:hAnsiTheme="minorHAnsi" w:eastAsiaTheme="minorHAnsi" w:asciiTheme="minorHAnsi"/>
        </w:rPr>
        <w:t>科医学专家组审核、修改问卷，进</w:t>
      </w:r>
    </w:p>
    <w:p w:rsidR="0018722C">
      <w:pPr>
        <w:topLinePunct/>
      </w:pPr>
      <w:r>
        <w:t>行预调查，根据预调查结果适当调整问卷内容，培训专门的调查人员进行问卷的调查和</w:t>
      </w:r>
      <w:r>
        <w:t>收集。</w:t>
      </w:r>
    </w:p>
    <w:p w:rsidR="0018722C">
      <w:pPr>
        <w:topLinePunct/>
      </w:pPr>
      <w:r>
        <w:t>（</w:t>
      </w:r>
      <w:r>
        <w:t xml:space="preserve">3</w:t>
      </w:r>
      <w:r>
        <w:t>）</w:t>
      </w:r>
      <w:r>
        <w:t>数据处理方法运用</w:t>
      </w:r>
      <w:r>
        <w:t>EXCELl2010</w:t>
      </w:r>
      <w:r/>
      <w:r w:rsidR="001852F3">
        <w:t xml:space="preserve">制表收集信息，</w:t>
      </w:r>
      <w:r>
        <w:t>SPSS18.0</w:t>
      </w:r>
      <w:r/>
      <w:r w:rsidR="001852F3">
        <w:t xml:space="preserve">统计学软件进行数据</w:t>
      </w:r>
      <w:r>
        <w:t>处理，运用描述性统计分析、方差分析、回归分析的方法进行统计学检验。</w:t>
      </w:r>
    </w:p>
    <w:p w:rsidR="0018722C">
      <w:pPr>
        <w:topLinePunct/>
      </w:pPr>
      <w:r>
        <w:t>（</w:t>
      </w:r>
      <w:r>
        <w:t xml:space="preserve">4</w:t>
      </w:r>
      <w:r>
        <w:t>）</w:t>
      </w:r>
      <w:r>
        <w:t>质量控制方法遵从随机化的方法，降低选择偏倚；一对一的问卷调查方式保证问卷的应答率和准确性，数据的录入采用两人分别录入，降低信息偏倚。</w:t>
      </w:r>
    </w:p>
    <w:p w:rsidR="0018722C">
      <w:pPr>
        <w:topLinePunct/>
      </w:pPr>
      <w:r>
        <w:rPr>
          <w:rFonts w:cstheme="minorBidi" w:hAnsiTheme="minorHAnsi" w:eastAsiaTheme="minorHAnsi" w:asciiTheme="minorHAnsi" w:ascii="Times New Roman"/>
        </w:rPr>
        <w:t>12</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80;mso-wrap-distance-left:0;mso-wrap-distance-right:0" from="72.239998pt,17.803648pt" to="523.079998pt,17.803648pt" stroked="true" strokeweight=".72pt" strokecolor="#000000">
            <v:stroke dashstyle="solid"/>
            <w10:wrap type="topAndBottom"/>
          </v:line>
        </w:pict>
      </w:r>
      <w:r>
        <w:rPr>
          <w:kern w:val="2"/>
          <w:sz w:val="22"/>
          <w:szCs w:val="22"/>
          <w:rFonts w:cstheme="minorBidi" w:hAnsiTheme="minorHAnsi" w:eastAsiaTheme="minorHAnsi" w:asciiTheme="minorHAnsi"/>
        </w:rPr>
        <w:pict>
          <v:group style="position:absolute;margin-left:111.900002pt;margin-top:212.549988pt;width:104.7pt;height:16.7pt;mso-position-horizontal-relative:page;mso-position-vertical-relative:page;z-index:-131392" coordorigin="2238,4251" coordsize="2094,334">
            <v:line style="position:absolute" from="2248,4261" to="2251,4574" stroked="true" strokeweight="1pt" strokecolor="#4579b8">
              <v:stroke dashstyle="solid"/>
            </v:line>
            <v:line style="position:absolute" from="2241,4574" to="4332,4574" stroked="true" strokeweight="1.05pt" strokecolor="#1f497d">
              <v:stroke dashstyle="solid"/>
            </v:line>
            <w10:wrap type="none"/>
          </v:group>
        </w:pict>
      </w:r>
      <w:r>
        <w:rPr>
          <w:kern w:val="2"/>
          <w:sz w:val="22"/>
          <w:szCs w:val="22"/>
          <w:rFonts w:cstheme="minorBidi" w:hAnsiTheme="minorHAnsi" w:eastAsiaTheme="minorHAnsi" w:asciiTheme="minorHAnsi"/>
        </w:rPr>
        <w:pict>
          <v:group style="position:absolute;margin-left:323.049988pt;margin-top:212.549988pt;width:102.25pt;height:16.7pt;mso-position-horizontal-relative:page;mso-position-vertical-relative:page;z-index:-131368" coordorigin="6461,4251" coordsize="2045,334">
            <v:line style="position:absolute" from="8496,4574" to="6471,4575" stroked="true" strokeweight="1.0pt" strokecolor="#4579b8">
              <v:stroke dashstyle="solid"/>
            </v:line>
            <v:line style="position:absolute" from="8488,4261" to="8489,4574" stroked="true" strokeweight="1pt" strokecolor="#4579b8">
              <v:stroke dashstyle="solid"/>
            </v:line>
            <w10:wrap type="none"/>
          </v:group>
        </w:pict>
      </w:r>
      <w:r>
        <w:rPr>
          <w:kern w:val="2"/>
          <w:sz w:val="22"/>
          <w:szCs w:val="22"/>
          <w:rFonts w:cstheme="minorBidi" w:hAnsiTheme="minorHAnsi" w:eastAsiaTheme="minorHAnsi" w:asciiTheme="minorHAnsi"/>
        </w:rPr>
        <w:pict>
          <v:group style="position:absolute;margin-left:216.5pt;margin-top:212.518738pt;width:107.2pt;height:80.75pt;mso-position-horizontal-relative:page;mso-position-vertical-relative:page;z-index:-131296" coordorigin="4330,4250" coordsize="2144,1615">
            <v:shape style="position:absolute;left:5138;top:4741;width:480;height:585" coordorigin="5138,4741" coordsize="480,585" path="m5618,5086l5138,5086,5378,5326,5618,5086xm5498,4741l5258,4741,5258,5086,5498,5086,5498,4741xe" filled="true" fillcolor="#c6d9f1" stroked="false">
              <v:path arrowok="t"/>
              <v:fill type="solid"/>
            </v:shape>
            <v:shape style="position:absolute;left:5138;top:4741;width:480;height:585" coordorigin="5138,4741" coordsize="480,585" path="m5138,5086l5258,5086,5258,4741,5498,4741,5498,5086,5618,5086,5378,5326,5138,5086xe" filled="false" stroked="true" strokeweight="1pt" strokecolor="#243f60">
              <v:path arrowok="t"/>
              <v:stroke dashstyle="solid"/>
            </v:shape>
            <v:shape style="position:absolute;left:4340;top:4260;width:2120;height:481" type="#_x0000_t202" filled="true" fillcolor="#c6d9f1" stroked="true" strokeweight="1pt" strokecolor="#1f497d">
              <v:textbox inset="0,0,0,0">
                <w:txbxContent>
                  <w:p w:rsidR="0018722C">
                    <w:pPr>
                      <w:spacing w:before="42"/>
                      <w:ind w:leftChars="0" w:left="725" w:rightChars="0" w:right="725" w:firstLineChars="0" w:firstLine="0"/>
                      <w:jc w:val="center"/>
                      <w:rPr>
                        <w:sz w:val="21"/>
                      </w:rPr>
                    </w:pPr>
                    <w:r>
                      <w:rPr>
                        <w:sz w:val="21"/>
                      </w:rPr>
                      <w:t>预调查</w:t>
                    </w:r>
                  </w:p>
                </w:txbxContent>
              </v:textbox>
              <v:fill type="solid"/>
              <v:stroke dashstyle="solid"/>
              <w10:wrap type="none"/>
            </v:shape>
            <v:shape style="position:absolute;left:4345;top:5326;width:2119;height:529" type="#_x0000_t202" filled="true" fillcolor="#c6d9f1" stroked="true" strokeweight="1pt" strokecolor="#1f497d">
              <v:textbox inset="0,0,0,0">
                <w:txbxContent>
                  <w:p w:rsidR="0018722C">
                    <w:pPr>
                      <w:spacing w:before="37"/>
                      <w:ind w:leftChars="0" w:left="528" w:rightChars="0" w:right="0" w:firstLineChars="0" w:firstLine="0"/>
                      <w:jc w:val="left"/>
                      <w:rPr>
                        <w:sz w:val="21"/>
                      </w:rPr>
                    </w:pPr>
                    <w:r>
                      <w:rPr>
                        <w:sz w:val="21"/>
                      </w:rPr>
                      <w:t>修改调查表</w:t>
                    </w:r>
                  </w:p>
                </w:txbxContent>
              </v:textbox>
              <v:fill type="solid"/>
              <v:stroke dashstyle="solid"/>
              <w10:wrap type="none"/>
            </v:shape>
            <w10:wrap type="none"/>
          </v:group>
        </w:pict>
      </w:r>
      <w:r>
        <w:rPr>
          <w:kern w:val="2"/>
          <w:szCs w:val="22"/>
          <w:rFonts w:cstheme="minorBidi" w:hAnsiTheme="minorHAnsi" w:eastAsiaTheme="minorHAnsi" w:asciiTheme="minorHAnsi"/>
          <w:sz w:val="21"/>
        </w:rPr>
        <w:t>第三章</w:t>
      </w:r>
      <w:r w:rsidR="001852F3">
        <w:rPr>
          <w:kern w:val="2"/>
          <w:szCs w:val="22"/>
          <w:rFonts w:cstheme="minorBidi" w:hAnsiTheme="minorHAnsi" w:eastAsiaTheme="minorHAnsi" w:asciiTheme="minorHAnsi"/>
          <w:sz w:val="21"/>
        </w:rPr>
        <w:t xml:space="preserve">正文</w:t>
      </w:r>
    </w:p>
    <w:p w:rsidR="0018722C">
      <w:pPr>
        <w:topLinePunct/>
      </w:pPr>
    </w:p>
    <w:p w:rsidR="0018722C">
      <w:pPr>
        <w:pStyle w:val="Heading2"/>
        <w:textAlignment w:val="center"/>
        <w:topLinePunct/>
        <w:ind w:left="171" w:hangingChars="171" w:hanging="171"/>
      </w:pPr>
      <w:bookmarkStart w:id="951843" w:name="_Toc686951843"/>
      <w:r>
        <w:pict>
          <v:group style="position:absolute;margin-left:216.100006pt;margin-top:32.789558pt;width:107.4pt;height:75.25pt;mso-position-horizontal-relative:page;mso-position-vertical-relative:paragraph;z-index:1648" coordorigin="4322,656" coordsize="2148,1505">
            <v:shape style="position:absolute;left:5153;top:1113;width:465;height:585" coordorigin="5153,1114" coordsize="465,585" path="m5618,1466l5153,1466,5386,1699,5618,1466xm5502,1114l5269,1114,5269,1466,5502,1466,5502,1114xe" filled="true" fillcolor="#c6d9f1" stroked="false">
              <v:path arrowok="t"/>
              <v:fill type="solid"/>
            </v:shape>
            <v:shape style="position:absolute;left:5153;top:1113;width:465;height:585" coordorigin="5153,1114" coordsize="465,585" path="m5153,1466l5269,1466,5269,1114,5502,1114,5502,1466,5618,1466,5386,1699,5153,1466xe" filled="false" stroked="true" strokeweight="1pt" strokecolor="#1f497d">
              <v:path arrowok="t"/>
              <v:stroke dashstyle="solid"/>
            </v:shape>
            <v:shape style="position:absolute;left:4332;top:665;width:2100;height:448" type="#_x0000_t202" filled="true" fillcolor="#c6d9f1" stroked="true" strokeweight="1pt" strokecolor="#1f497d">
              <v:textbox inset="0,0,0,0">
                <w:txbxContent>
                  <w:p w:rsidR="0018722C">
                    <w:pPr>
                      <w:spacing w:before="38"/>
                      <w:ind w:leftChars="0" w:left="628" w:rightChars="0" w:right="0" w:firstLineChars="0" w:firstLine="0"/>
                      <w:jc w:val="left"/>
                      <w:rPr>
                        <w:sz w:val="21"/>
                      </w:rPr>
                    </w:pPr>
                    <w:r>
                      <w:rPr>
                        <w:sz w:val="21"/>
                      </w:rPr>
                      <w:t>查阅文献</w:t>
                    </w:r>
                  </w:p>
                </w:txbxContent>
              </v:textbox>
              <v:fill type="solid"/>
              <v:stroke dashstyle="solid"/>
              <w10:wrap type="none"/>
            </v:shape>
            <v:shape style="position:absolute;left:4340;top:1697;width:2120;height:453" type="#_x0000_t202" filled="true" fillcolor="#c6d9f1" stroked="true" strokeweight="1pt" strokecolor="#1f497d">
              <v:textbox inset="0,0,0,0">
                <w:txbxContent>
                  <w:p w:rsidR="0018722C">
                    <w:pPr>
                      <w:spacing w:before="41"/>
                      <w:ind w:leftChars="0" w:left="637" w:rightChars="0" w:right="0" w:firstLineChars="0" w:firstLine="0"/>
                      <w:jc w:val="left"/>
                      <w:rPr>
                        <w:sz w:val="21"/>
                      </w:rPr>
                    </w:pPr>
                    <w:r>
                      <w:rPr>
                        <w:sz w:val="21"/>
                      </w:rPr>
                      <w:t>课题设计</w:t>
                    </w:r>
                  </w:p>
                </w:txbxContent>
              </v:textbox>
              <v:fill type="solid"/>
              <v:stroke dashstyle="solid"/>
              <w10:wrap type="none"/>
            </v:shape>
            <w10:wrap type="none"/>
          </v:group>
        </w:pict>
      </w:r>
      <w:r>
        <w:pict>
          <v:group style="position:absolute;margin-left:64.75pt;margin-top:93.839561pt;width:150.550pt;height:37.5pt;mso-position-horizontal-relative:page;mso-position-vertical-relative:paragraph;z-index:-131464" coordorigin="1295,1877" coordsize="3011,750">
            <v:line style="position:absolute" from="4296,1887" to="2226,1888" stroked="true" strokeweight="1pt" strokecolor="#1f497d">
              <v:stroke dashstyle="solid"/>
            </v:line>
            <v:line style="position:absolute" from="2248,1887" to="2249,2151" stroked="true" strokeweight="1pt" strokecolor="#4579b8">
              <v:stroke dashstyle="solid"/>
            </v:line>
            <v:shape style="position:absolute;left:1305;top:2150;width:2042;height:466" type="#_x0000_t202" filled="true" fillcolor="#c6d9f1" stroked="true" strokeweight="1pt" strokecolor="#1f497d">
              <v:textbox inset="0,0,0,0">
                <w:txbxContent>
                  <w:p w:rsidR="0018722C">
                    <w:pPr>
                      <w:spacing w:before="39"/>
                      <w:ind w:leftChars="0" w:left="391" w:rightChars="0" w:right="0" w:firstLineChars="0" w:firstLine="0"/>
                      <w:jc w:val="left"/>
                      <w:rPr>
                        <w:sz w:val="21"/>
                      </w:rPr>
                    </w:pPr>
                    <w:r>
                      <w:rPr>
                        <w:sz w:val="21"/>
                      </w:rPr>
                      <w:t>确定调查对象</w:t>
                    </w:r>
                  </w:p>
                </w:txbxContent>
              </v:textbox>
              <v:fill type="solid"/>
              <v:stroke dashstyle="solid"/>
              <w10:wrap type="none"/>
            </v:shape>
            <w10:wrap type="none"/>
          </v:group>
        </w:pict>
      </w:r>
      <w:r>
        <w:pict>
          <v:group style="position:absolute;margin-left:324.149994pt;margin-top:93.839561pt;width:151.85pt;height:37.5pt;mso-position-horizontal-relative:page;mso-position-vertical-relative:paragraph;z-index:-131416" coordorigin="6483,1877" coordsize="3037,750">
            <v:line style="position:absolute" from="6493,1887" to="8488,1888" stroked="true" strokeweight="1pt" strokecolor="#1f497d">
              <v:stroke dashstyle="solid"/>
            </v:line>
            <v:line style="position:absolute" from="8498,1887" to="8499,2151" stroked="true" strokeweight="1pt" strokecolor="#4579b8">
              <v:stroke dashstyle="solid"/>
            </v:line>
            <v:shape style="position:absolute;left:7465;top:2150;width:2045;height:466" type="#_x0000_t202" filled="true" fillcolor="#c6d9f1" stroked="true" strokeweight="1pt" strokecolor="#1f497d">
              <v:textbox inset="0,0,0,0">
                <w:txbxContent>
                  <w:p w:rsidR="0018722C">
                    <w:pPr>
                      <w:spacing w:before="39"/>
                      <w:ind w:leftChars="0" w:left="394" w:rightChars="0" w:right="0" w:firstLineChars="0" w:firstLine="0"/>
                      <w:jc w:val="left"/>
                      <w:rPr>
                        <w:sz w:val="21"/>
                      </w:rPr>
                    </w:pPr>
                    <w:r>
                      <w:rPr>
                        <w:sz w:val="21"/>
                      </w:rPr>
                      <w:t>设计调查问卷</w:t>
                    </w:r>
                  </w:p>
                </w:txbxContent>
              </v:textbox>
              <v:fill type="solid"/>
              <v:stroke dashstyle="solid"/>
              <w10:wrap type="none"/>
            </v:shape>
            <w10:wrap type="none"/>
          </v:group>
        </w:pict>
      </w:r>
      <w:bookmarkStart w:name="四、技术路线 " w:id="23"/>
      <w:bookmarkEnd w:id="23"/>
      <w:r/>
      <w:bookmarkStart w:name="_bookmark9" w:id="24"/>
      <w:bookmarkEnd w:id="24"/>
      <w:r/>
      <w:r>
        <w:t>四、</w:t>
      </w:r>
      <w:r>
        <w:t xml:space="preserve"> </w:t>
      </w:r>
      <w:r w:rsidRPr="00DB64CE">
        <w:t>技术路线</w:t>
      </w:r>
      <w:bookmarkEnd w:id="951843"/>
    </w:p>
    <w:p w:rsidR="0018722C">
      <w:pPr>
        <w:pStyle w:val="aff7"/>
        <w:topLinePunct/>
      </w:pPr>
      <w:r>
        <w:pict>
          <v:group style="margin-left:216.100006pt;margin-top:19.737007pt;width:109.75pt;height:80.55pt;mso-position-horizontal-relative:page;mso-position-vertical-relative:paragraph;z-index:1552;mso-wrap-distance-left:0;mso-wrap-distance-right:0" coordorigin="4322,395" coordsize="2195,1611">
            <v:shape style="position:absolute;left:5138;top:892;width:480;height:615" coordorigin="5138,893" coordsize="480,615" path="m5618,1268l5138,1268,5378,1508,5618,1268xm5498,893l5258,893,5258,1268,5498,1268,5498,893xe" filled="true" fillcolor="#c6d9f1" stroked="false">
              <v:path arrowok="t"/>
              <v:fill type="solid"/>
            </v:shape>
            <v:shape style="position:absolute;left:5138;top:892;width:480;height:615" coordorigin="5138,893" coordsize="480,615" path="m5138,1268l5258,1268,5258,893,5498,893,5498,1268,5618,1268,5378,1508,5138,1268xe" filled="false" stroked="true" strokeweight="1pt" strokecolor="#1f497d">
              <v:path arrowok="t"/>
              <v:stroke dashstyle="solid"/>
            </v:shape>
            <v:shape style="position:absolute;left:4332;top:1507;width:2175;height:488" type="#_x0000_t202" filled="true" fillcolor="#c6d9f1" stroked="true" strokeweight="1pt" strokecolor="#1f497d">
              <v:textbox inset="0,0,0,0">
                <w:txbxContent>
                  <w:p w:rsidR="0018722C">
                    <w:pPr>
                      <w:spacing w:before="38"/>
                      <w:ind w:leftChars="0" w:left="561" w:rightChars="0" w:right="0" w:firstLineChars="0" w:firstLine="0"/>
                      <w:jc w:val="left"/>
                      <w:rPr>
                        <w:sz w:val="21"/>
                      </w:rPr>
                    </w:pPr>
                    <w:r>
                      <w:rPr>
                        <w:sz w:val="21"/>
                      </w:rPr>
                      <w:t>统计学分析</w:t>
                    </w:r>
                  </w:p>
                </w:txbxContent>
              </v:textbox>
              <v:fill type="solid"/>
              <v:stroke dashstyle="solid"/>
              <w10:wrap type="none"/>
            </v:shape>
            <v:shape style="position:absolute;left:4345;top:404;width:2119;height:489" type="#_x0000_t202" filled="true" fillcolor="#c6d9f1" stroked="true" strokeweight="1pt" strokecolor="#1f497d">
              <v:textbox inset="0,0,0,0">
                <w:txbxContent>
                  <w:p w:rsidR="0018722C">
                    <w:pPr>
                      <w:spacing w:before="44"/>
                      <w:ind w:leftChars="0" w:left="437" w:rightChars="0" w:right="0" w:firstLineChars="0" w:firstLine="0"/>
                      <w:jc w:val="left"/>
                      <w:rPr>
                        <w:sz w:val="21"/>
                      </w:rPr>
                    </w:pPr>
                    <w:r>
                      <w:rPr>
                        <w:sz w:val="21"/>
                      </w:rPr>
                      <w:t>收集整理资料</w:t>
                    </w:r>
                  </w:p>
                </w:txbxContent>
              </v:textbox>
              <v:fill type="solid"/>
              <v:stroke dashstyle="solid"/>
              <w10:wrap type="none"/>
            </v:shape>
            <w10:wrap type="topAndBottom"/>
          </v:group>
        </w:pict>
      </w:r>
    </w:p>
    <w:p w:rsidR="0018722C">
      <w:pPr>
        <w:topLinePunct/>
      </w:pPr>
    </w:p>
    <w:p w:rsidR="0018722C">
      <w:pPr>
        <w:pStyle w:val="affff1"/>
        <w:topLinePunct/>
      </w:pPr>
      <w:r>
        <w:rPr>
          <w:kern w:val="2"/>
          <w:sz w:val="28"/>
          <w:szCs w:val="28"/>
          <w:rFonts w:cstheme="minorBidi" w:hAnsiTheme="minorHAnsi" w:eastAsiaTheme="minorHAnsi" w:asciiTheme="minorHAnsi" w:ascii="黑体" w:hAnsi="黑体" w:eastAsia="黑体" w:cs="黑体"/>
        </w:rPr>
        <w:pict>
          <v:group style="position:absolute;margin-left:64.75pt;margin-top:-132.952393pt;width:153.15pt;height:42.4pt;mso-position-horizontal-relative:page;mso-position-vertical-relative:paragraph;z-index:-131248" coordorigin="1295,-2659" coordsize="3063,848">
            <v:line style="position:absolute" from="4348,-2649" to="2203,-2648" stroked="true" strokeweight="1.0pt" strokecolor="#4579b8">
              <v:stroke dashstyle="solid"/>
            </v:line>
            <v:line style="position:absolute" from="2203,-2659" to="2203,-2311" stroked="true" strokeweight="1.05pt" strokecolor="#4579b8">
              <v:stroke dashstyle="solid"/>
            </v:line>
            <v:shape style="position:absolute;left:1305;top:-2342;width:2121;height:520" type="#_x0000_t202" filled="true" fillcolor="#c6d9f1" stroked="true" strokeweight="1pt" strokecolor="#1f497d">
              <v:textbox inset="0,0,0,0">
                <w:txbxContent>
                  <w:p w:rsidR="0018722C">
                    <w:pPr>
                      <w:spacing w:before="69"/>
                      <w:ind w:leftChars="0" w:left="638" w:rightChars="0" w:right="0" w:firstLineChars="0" w:firstLine="0"/>
                      <w:jc w:val="left"/>
                      <w:rPr>
                        <w:sz w:val="21"/>
                      </w:rPr>
                    </w:pPr>
                    <w:r>
                      <w:rPr>
                        <w:sz w:val="21"/>
                      </w:rPr>
                      <w:t>问卷调查</w:t>
                    </w:r>
                  </w:p>
                </w:txbxContent>
              </v:textbox>
              <v:fill type="solid"/>
              <v:stroke dashstyle="solid"/>
              <w10:wrap type="none"/>
            </v:shape>
            <w10:wrap type="none"/>
          </v:group>
        </w:pict>
      </w:r>
      <w:r>
        <w:rPr>
          <w:kern w:val="2"/>
          <w:sz w:val="28"/>
          <w:szCs w:val="28"/>
          <w:rFonts w:cstheme="minorBidi" w:hAnsiTheme="minorHAnsi" w:eastAsiaTheme="minorHAnsi" w:asciiTheme="minorHAnsi" w:ascii="黑体" w:hAnsi="黑体" w:eastAsia="黑体" w:cs="黑体"/>
        </w:rPr>
        <w:pict>
          <v:group style="position:absolute;margin-left:323.5pt;margin-top:-132.952393pt;width:156.65pt;height:42.4pt;mso-position-horizontal-relative:page;mso-position-vertical-relative:paragraph;z-index:-131200" coordorigin="6470,-2659" coordsize="3133,848">
            <v:line style="position:absolute" from="6480,-2649" to="8505,-2648" stroked="true" strokeweight="1.0pt" strokecolor="#4579b8">
              <v:stroke dashstyle="solid"/>
            </v:line>
            <v:line style="position:absolute" from="8506,-2659" to="8506,-2311" stroked="true" strokeweight="1.05pt" strokecolor="#4579b8">
              <v:stroke dashstyle="solid"/>
            </v:line>
            <v:shape style="position:absolute;left:7465;top:-2342;width:2128;height:520" type="#_x0000_t202" filled="true" fillcolor="#c6d9f1" stroked="true" strokeweight="1pt" strokecolor="#1f497d">
              <v:textbox inset="0,0,0,0">
                <w:txbxContent>
                  <w:p w:rsidR="0018722C">
                    <w:pPr>
                      <w:spacing w:before="67"/>
                      <w:ind w:leftChars="0" w:left="641" w:rightChars="0" w:right="0" w:firstLineChars="0" w:firstLine="0"/>
                      <w:jc w:val="left"/>
                      <w:rPr>
                        <w:sz w:val="21"/>
                      </w:rPr>
                    </w:pPr>
                    <w:r>
                      <w:rPr>
                        <w:sz w:val="21"/>
                      </w:rPr>
                      <w:t>现场调查</w:t>
                    </w:r>
                  </w:p>
                </w:txbxContent>
              </v:textbox>
              <v:fill type="solid"/>
              <v:stroke dashstyle="solid"/>
              <w10:wrap type="none"/>
            </v:shape>
            <w10:wrap type="none"/>
          </v:group>
        </w:pict>
      </w:r>
      <w:r>
        <w:rPr>
          <w:kern w:val="2"/>
          <w:sz w:val="28"/>
          <w:szCs w:val="28"/>
          <w:rFonts w:cstheme="minorBidi" w:hAnsiTheme="minorHAnsi" w:eastAsiaTheme="minorHAnsi" w:asciiTheme="minorHAnsi" w:ascii="黑体" w:hAnsi="黑体" w:eastAsia="黑体" w:cs="黑体"/>
        </w:rPr>
        <w:pict>
          <v:group style="position:absolute;margin-left:108pt;margin-top:-91.352486pt;width:109.1pt;height:17.45pt;mso-position-horizontal-relative:page;mso-position-vertical-relative:paragraph;z-index:-131176" coordorigin="2160,-1827" coordsize="2182,349">
            <v:line style="position:absolute" from="2203,-1817" to="2204,-1489" stroked="true" strokeweight="1pt" strokecolor="#4579b8">
              <v:stroke dashstyle="solid"/>
            </v:line>
            <v:line style="position:absolute" from="2170,-1489" to="4332,-1488" stroked="true" strokeweight="1.0pt" strokecolor="#4579b8">
              <v:stroke dashstyle="solid"/>
            </v:line>
            <w10:wrap type="none"/>
          </v:group>
        </w:pict>
      </w:r>
      <w:r>
        <w:rPr>
          <w:kern w:val="2"/>
          <w:sz w:val="28"/>
          <w:szCs w:val="28"/>
          <w:rFonts w:cstheme="minorBidi" w:hAnsiTheme="minorHAnsi" w:eastAsiaTheme="minorHAnsi" w:asciiTheme="minorHAnsi" w:ascii="黑体" w:hAnsi="黑体" w:eastAsia="黑体" w:cs="黑体"/>
        </w:rPr>
        <w:pict>
          <v:group style="position:absolute;margin-left:324pt;margin-top:-92.152489pt;width:102.1pt;height:18.25pt;mso-position-horizontal-relative:page;mso-position-vertical-relative:paragraph;z-index:-131152" coordorigin="6480,-1843" coordsize="2042,365">
            <v:line style="position:absolute" from="8505,-1833" to="8512,-1489" stroked="true" strokeweight="1pt" strokecolor="#4579b8">
              <v:stroke dashstyle="solid"/>
            </v:line>
            <v:line style="position:absolute" from="6480,-1489" to="8508,-1489" stroked="true" strokeweight="1.05pt" strokecolor="#4579b8">
              <v:stroke dashstyle="solid"/>
            </v:line>
            <w10:wrap type="none"/>
          </v:group>
        </w:pict>
      </w:r>
      <w:r>
        <w:rPr>
          <w:kern w:val="2"/>
          <w:sz w:val="28"/>
          <w:szCs w:val="28"/>
          <w:rFonts w:cstheme="minorBidi" w:hAnsiTheme="minorHAnsi" w:eastAsiaTheme="minorHAnsi" w:asciiTheme="minorHAnsi" w:ascii="黑体" w:hAnsi="黑体" w:eastAsia="黑体" w:cs="黑体"/>
        </w:rPr>
        <w:pict>
          <v:group style="position:absolute;margin-left:254.899994pt;margin-top:-11.952389pt;width:26.5pt;height:31.75pt;mso-position-horizontal-relative:page;mso-position-vertical-relative:paragraph;z-index:-131128" coordorigin="5098,-239" coordsize="530,635">
            <v:shape style="position:absolute;left:5108;top:-230;width:510;height:615" coordorigin="5108,-229" coordsize="510,615" path="m5618,131l5108,131,5363,386,5618,131xm5490,-229l5235,-229,5235,131,5490,131,5490,-229xe" filled="true" fillcolor="#c6d9f1" stroked="false">
              <v:path arrowok="t"/>
              <v:fill type="solid"/>
            </v:shape>
            <v:shape style="position:absolute;left:5108;top:-230;width:510;height:615" coordorigin="5108,-229" coordsize="510,615" path="m5108,131l5235,131,5235,-229,5490,-229,5490,131,5618,131,5363,386,5108,131xe" filled="false" stroked="true" strokeweight="1.0pt" strokecolor="#1f497d">
              <v:path arrowok="t"/>
              <v:stroke dashstyle="solid"/>
            </v:shape>
            <w10:wrap type="none"/>
          </v:group>
        </w:pict>
      </w:r>
      <w:r>
        <w:rPr>
          <w:kern w:val="2"/>
          <w:sz w:val="28"/>
          <w:szCs w:val="28"/>
          <w:rFonts w:ascii="宋体" w:cstheme="minorBidi" w:hAnsiTheme="minorHAnsi" w:eastAsiaTheme="minorHAnsi" w:hAnsi="黑体" w:eastAsia="黑体" w:cs="黑体"/>
          <w:color w:val="AAAAAA"/>
        </w:rPr>
        <w:t>z</w:t>
      </w:r>
      <w:r>
        <w:rPr>
          <w:kern w:val="2"/>
          <w:sz w:val="28"/>
          <w:szCs w:val="28"/>
          <w:rFonts w:ascii="宋体" w:cstheme="minorBidi" w:hAnsiTheme="minorHAnsi" w:eastAsiaTheme="minorHAnsi" w:hAnsi="黑体" w:eastAsia="黑体" w:cs="黑体"/>
          <w:color w:val="AAAAAA"/>
        </w:rPr>
        <w:t>k</w:t>
      </w:r>
      <w:r>
        <w:rPr>
          <w:kern w:val="2"/>
          <w:sz w:val="28"/>
          <w:szCs w:val="28"/>
          <w:rFonts w:ascii="宋体" w:cstheme="minorBidi" w:hAnsiTheme="minorHAnsi" w:eastAsiaTheme="minorHAnsi" w:hAnsi="黑体" w:eastAsia="黑体" w:cs="黑体"/>
          <w:color w:val="AAAAAA"/>
        </w:rPr>
        <w:t>q</w:t>
      </w:r>
      <w:r w:rsidR="001852F3">
        <w:rPr>
          <w:kern w:val="2"/>
          <w:sz w:val="28"/>
          <w:szCs w:val="28"/>
          <w:rFonts w:ascii="宋体" w:cstheme="minorBidi" w:hAnsiTheme="minorHAnsi" w:eastAsiaTheme="minorHAnsi" w:hAnsi="黑体" w:eastAsia="黑体" w:cs="黑体"/>
          <w:color w:val="AAAAAA"/>
        </w:rPr>
        <w:t xml:space="preserve"> 20160118</w:t>
      </w:r>
    </w:p>
    <w:p w:rsidR="0018722C">
      <w:pPr>
        <w:pStyle w:val="affff5"/>
        <w:keepNext/>
        <w:topLinePunct/>
      </w:pPr>
      <w:r>
        <w:rPr>
          <w:sz w:val="20"/>
        </w:rPr>
        <w:pict>
          <v:shape style="width:108.75pt;height:25.05pt;mso-position-horizontal-relative:char;mso-position-vertical-relative:line" type="#_x0000_t202" filled="true" fillcolor="#c6d9f1" stroked="true" strokeweight="1pt" strokecolor="#1f497d">
            <w10:anchorlock/>
            <v:textbox inset="0,0,0,0">
              <w:txbxContent>
                <w:p w:rsidR="0018722C">
                  <w:pPr>
                    <w:spacing w:before="40"/>
                    <w:ind w:leftChars="0" w:left="663" w:rightChars="0" w:right="0" w:firstLineChars="0" w:firstLine="0"/>
                    <w:jc w:val="left"/>
                    <w:rPr>
                      <w:sz w:val="21"/>
                    </w:rPr>
                  </w:pPr>
                  <w:r>
                    <w:rPr>
                      <w:sz w:val="21"/>
                    </w:rPr>
                    <w:t>撰写论文</w:t>
                  </w:r>
                </w:p>
              </w:txbxContent>
            </v:textbox>
            <v:fill type="solid"/>
            <v:stroke dashstyle="solid"/>
          </v:shape>
        </w:pict>
      </w:r>
      <w:r/>
    </w:p>
    <w:p w:rsidR="0018722C">
      <w:pPr>
        <w:pStyle w:val="a9"/>
        <w:topLinePunct/>
      </w:pPr>
      <w:r>
        <w:rPr>
          <w:kern w:val="2"/>
          <w:sz w:val="21"/>
          <w:szCs w:val="22"/>
          <w:rFonts w:cstheme="minorBidi" w:hAnsiTheme="minorHAnsi" w:eastAsiaTheme="minorHAnsi" w:asciiTheme="minorHAnsi" w:ascii="黑体" w:eastAsia="黑体" w:hint="eastAsia"/>
        </w:rPr>
        <w:t>图1</w:t>
      </w:r>
      <w:r>
        <w:t xml:space="preserve">  </w:t>
      </w:r>
      <w:r w:rsidRPr="00DB64CE">
        <w:rPr>
          <w:kern w:val="2"/>
          <w:sz w:val="21"/>
          <w:szCs w:val="22"/>
          <w:rFonts w:cstheme="minorBidi" w:hAnsiTheme="minorHAnsi" w:eastAsiaTheme="minorHAnsi" w:asciiTheme="minorHAnsi" w:ascii="黑体" w:eastAsia="黑体" w:hint="eastAsia"/>
        </w:rPr>
        <w:t>技术路线示意图</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6"/>
          <w:szCs w:val="24"/>
          <w:rFonts w:cstheme="minorBidi" w:ascii="黑体" w:hAnsi="宋体" w:eastAsia="宋体" w:cs="宋体"/>
        </w:rPr>
      </w:pPr>
    </w:p>
    <w:p w:rsidR="0018722C">
      <w:pPr>
        <w:pStyle w:val="Heading2"/>
        <w:topLinePunct/>
        <w:ind w:left="171" w:hangingChars="171" w:hanging="171"/>
      </w:pPr>
      <w:bookmarkStart w:id="951844" w:name="_Toc686951844"/>
      <w:bookmarkStart w:name="五、结果及分析 " w:id="25"/>
      <w:bookmarkEnd w:id="25"/>
      <w:r/>
      <w:bookmarkStart w:name="_bookmark10" w:id="26"/>
      <w:bookmarkEnd w:id="26"/>
      <w:r/>
      <w:r>
        <w:t>五、</w:t>
      </w:r>
      <w:r>
        <w:t xml:space="preserve"> </w:t>
      </w:r>
      <w:r w:rsidRPr="00DB64CE">
        <w:t>结果及分析</w:t>
      </w:r>
      <w:bookmarkEnd w:id="951844"/>
    </w:p>
    <w:p w:rsidR="0018722C">
      <w:pPr>
        <w:pStyle w:val="Heading3"/>
        <w:topLinePunct/>
        <w:ind w:left="200" w:hangingChars="200" w:hanging="200"/>
      </w:pPr>
      <w:bookmarkStart w:id="951845" w:name="_Toc686951845"/>
      <w:bookmarkStart w:name="1.西安市社会经济及卫生概况 " w:id="27"/>
      <w:bookmarkEnd w:id="27"/>
      <w:r/>
      <w:bookmarkStart w:name="_bookmark11" w:id="28"/>
      <w:bookmarkEnd w:id="28"/>
      <w:r/>
      <w:r>
        <w:t>1.</w:t>
      </w:r>
      <w:r>
        <w:t xml:space="preserve"> </w:t>
      </w:r>
      <w:r w:rsidRPr="00DB64CE">
        <w:t>西安市社会经济及卫Th概况</w:t>
      </w:r>
      <w:bookmarkEnd w:id="951845"/>
    </w:p>
    <w:p w:rsidR="0018722C">
      <w:pPr>
        <w:topLinePunct/>
      </w:pPr>
      <w:r>
        <w:t>西安市辖</w:t>
      </w:r>
      <w:r>
        <w:t>9</w:t>
      </w:r>
      <w:r/>
      <w:r w:rsidR="001852F3">
        <w:t xml:space="preserve">区</w:t>
      </w:r>
      <w:r>
        <w:t>4</w:t>
      </w:r>
      <w:r/>
      <w:r w:rsidR="001852F3">
        <w:t xml:space="preserve">县，</w:t>
      </w:r>
      <w:r>
        <w:t>117</w:t>
      </w:r>
      <w:r/>
      <w:r w:rsidR="001852F3">
        <w:t xml:space="preserve">个街道办事处，</w:t>
      </w:r>
      <w:r>
        <w:t>772</w:t>
      </w:r>
      <w:r/>
      <w:r w:rsidR="001852F3">
        <w:t xml:space="preserve">个社区，总面积</w:t>
      </w:r>
      <w:r>
        <w:t>10096</w:t>
      </w:r>
      <w:r>
        <w:t>.</w:t>
      </w:r>
      <w:r>
        <w:t>81</w:t>
      </w:r>
      <w:r/>
      <w:r w:rsidR="001852F3">
        <w:t xml:space="preserve">平方公里，</w:t>
      </w:r>
    </w:p>
    <w:p w:rsidR="0018722C">
      <w:pPr>
        <w:topLinePunct/>
      </w:pPr>
      <w:r>
        <w:t>2013</w:t>
      </w:r>
      <w:r/>
      <w:r w:rsidR="001852F3">
        <w:t xml:space="preserve">年全市国内生产总值</w:t>
      </w:r>
      <w:r>
        <w:t>4844</w:t>
      </w:r>
      <w:r>
        <w:t>.</w:t>
      </w:r>
      <w:r>
        <w:t>13</w:t>
      </w:r>
      <w:r/>
      <w:r w:rsidR="001852F3">
        <w:t xml:space="preserve">亿元，全市在岗职工年平均工资</w:t>
      </w:r>
      <w:r>
        <w:t>49350</w:t>
      </w:r>
      <w:r/>
      <w:r w:rsidR="001852F3">
        <w:t xml:space="preserve">元，城镇居民</w:t>
      </w:r>
    </w:p>
    <w:p w:rsidR="0018722C">
      <w:pPr>
        <w:topLinePunct/>
      </w:pPr>
      <w:r>
        <w:t>人均可支配收入</w:t>
      </w:r>
      <w:r>
        <w:t>33100</w:t>
      </w:r>
      <w:r/>
      <w:r w:rsidR="001852F3">
        <w:t xml:space="preserve">元，常住人口</w:t>
      </w:r>
      <w:r>
        <w:t>858</w:t>
      </w:r>
      <w:r>
        <w:t>.</w:t>
      </w:r>
      <w:r>
        <w:t>81</w:t>
      </w:r>
      <w:r/>
      <w:r w:rsidR="001852F3">
        <w:t xml:space="preserve">万人，人均期望寿命</w:t>
      </w:r>
      <w:r>
        <w:t>75</w:t>
      </w:r>
      <w:r>
        <w:t>.</w:t>
      </w:r>
      <w:r>
        <w:t>48</w:t>
      </w:r>
      <w:r/>
      <w:r w:rsidR="001852F3">
        <w:t xml:space="preserve">岁，其中男性</w:t>
      </w:r>
    </w:p>
    <w:p w:rsidR="0018722C">
      <w:pPr>
        <w:topLinePunct/>
      </w:pPr>
      <w:r>
        <w:t>73.47</w:t>
      </w:r>
      <w:r/>
      <w:r w:rsidR="001852F3">
        <w:t xml:space="preserve">岁，女性</w:t>
      </w:r>
      <w:r>
        <w:t>77</w:t>
      </w:r>
      <w:r>
        <w:t>.</w:t>
      </w:r>
      <w:r>
        <w:t>63</w:t>
      </w:r>
      <w:r/>
      <w:r w:rsidR="001852F3">
        <w:t xml:space="preserve">岁，居民排前五位的死因顺位是：脑血管病、心脏病、恶性肿瘤、</w:t>
      </w:r>
      <w:r>
        <w:t>呼吸系统疾病、损失和中毒外部原因，占死亡总数</w:t>
      </w:r>
      <w:r>
        <w:t>88</w:t>
      </w:r>
      <w:r>
        <w:t>.</w:t>
      </w:r>
      <w:r>
        <w:t>43</w:t>
      </w:r>
      <w:r>
        <w:t>%。</w:t>
      </w:r>
    </w:p>
    <w:p w:rsidR="0018722C">
      <w:pPr>
        <w:topLinePunct/>
      </w:pPr>
      <w:r>
        <w:t>截至</w:t>
      </w:r>
      <w:r>
        <w:t>2013</w:t>
      </w:r>
      <w:r/>
      <w:r w:rsidR="001852F3">
        <w:t xml:space="preserve">年全市有各级各类卫生机构</w:t>
      </w:r>
      <w:r>
        <w:t>5553</w:t>
      </w:r>
      <w:r/>
      <w:r w:rsidR="001852F3">
        <w:t xml:space="preserve">个，拥有专业卫生技术人员</w:t>
      </w:r>
      <w:r>
        <w:t>7</w:t>
      </w:r>
      <w:r>
        <w:t>.</w:t>
      </w:r>
      <w:r>
        <w:t>06</w:t>
      </w:r>
      <w:r/>
      <w:r w:rsidR="001852F3">
        <w:t xml:space="preserve">万人，</w:t>
      </w:r>
    </w:p>
    <w:p w:rsidR="0018722C">
      <w:pPr>
        <w:topLinePunct/>
      </w:pPr>
      <w:r>
        <w:t>其中执业医师</w:t>
      </w:r>
      <w:r w:rsidR="001852F3">
        <w:t xml:space="preserve">2</w:t>
      </w:r>
      <w:r>
        <w:t>.</w:t>
      </w:r>
      <w:r>
        <w:t>48</w:t>
      </w:r>
      <w:r w:rsidR="001852F3">
        <w:t xml:space="preserve">万人，平均每千人拥有</w:t>
      </w:r>
      <w:r w:rsidR="001852F3">
        <w:t xml:space="preserve">2</w:t>
      </w:r>
      <w:r>
        <w:rPr>
          <w:rFonts w:hint="eastAsia"/>
        </w:rPr>
        <w:t>.</w:t>
      </w:r>
      <w:r>
        <w:t>78</w:t>
      </w:r>
      <w:r w:rsidR="001852F3">
        <w:t xml:space="preserve">个医生。</w:t>
      </w:r>
    </w:p>
    <w:p w:rsidR="0018722C">
      <w:pPr>
        <w:topLinePunct/>
      </w:pPr>
      <w:r>
        <w:rPr>
          <w:rFonts w:cstheme="minorBidi" w:hAnsiTheme="minorHAnsi" w:eastAsiaTheme="minorHAnsi" w:asciiTheme="minorHAnsi" w:ascii="Times New Roman"/>
        </w:rPr>
        <w:t>13</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056;mso-wrap-distance-left:0;mso-wrap-distance-right:0" from="72.239998pt,14.831748pt" to="523.079998pt,14.831748pt" stroked="true" strokeweight=".72pt" strokecolor="#000000">
            <v:stroke dashstyle="solid"/>
            <w10:wrap type="topAndBottom"/>
          </v:line>
        </w:pict>
      </w:r>
      <w:r>
        <w:rPr>
          <w:kern w:val="2"/>
          <w:szCs w:val="22"/>
          <w:rFonts w:cstheme="minorBidi" w:hAnsiTheme="minorHAnsi" w:eastAsiaTheme="minorHAnsi" w:asciiTheme="minorHAnsi"/>
          <w:sz w:val="18"/>
        </w:rPr>
        <w:t>西安医学院临床医学（全科）硕士专业学位论文</w:t>
      </w:r>
    </w:p>
    <w:p w:rsidR="0018722C">
      <w:pPr>
        <w:pStyle w:val="Heading3"/>
        <w:topLinePunct/>
        <w:ind w:left="200" w:hangingChars="200" w:hanging="200"/>
      </w:pPr>
      <w:bookmarkStart w:id="951846" w:name="_Toc686951846"/>
      <w:bookmarkStart w:name="2.社区卫生服务机构基本情况 " w:id="29"/>
      <w:bookmarkEnd w:id="29"/>
      <w:r/>
      <w:bookmarkStart w:name="_bookmark12" w:id="30"/>
      <w:bookmarkEnd w:id="30"/>
      <w:r/>
      <w:r>
        <w:t>2.</w:t>
      </w:r>
      <w:r>
        <w:t xml:space="preserve"> </w:t>
      </w:r>
      <w:r w:rsidRPr="00DB64CE">
        <w:t>社区卫Th服务机构基本情况</w:t>
      </w:r>
      <w:bookmarkEnd w:id="951846"/>
    </w:p>
    <w:p w:rsidR="0018722C">
      <w:pPr>
        <w:topLinePunct/>
      </w:pPr>
      <w:r>
        <w:t>西安市于</w:t>
      </w:r>
      <w:r w:rsidR="001852F3">
        <w:t xml:space="preserve">1998</w:t>
      </w:r>
      <w:r w:rsidR="001852F3">
        <w:t xml:space="preserve">年开始建立社区卫生服务，分别在碑林区和莲湖区医院进行试点，</w:t>
      </w:r>
    </w:p>
    <w:p w:rsidR="0018722C">
      <w:pPr>
        <w:topLinePunct/>
      </w:pPr>
      <w:r>
        <w:t>2002</w:t>
      </w:r>
      <w:r/>
      <w:r w:rsidR="001852F3">
        <w:t xml:space="preserve">年开始，社区卫生服务迅速发展，截至</w:t>
      </w:r>
      <w:r>
        <w:t>2013</w:t>
      </w:r>
      <w:r/>
      <w:r w:rsidR="001852F3">
        <w:t xml:space="preserve">年底，全市建成社区卫生服务中心</w:t>
      </w:r>
      <w:r>
        <w:t>（</w:t>
      </w:r>
      <w:r>
        <w:t xml:space="preserve">站</w:t>
      </w:r>
      <w:r>
        <w:t>）</w:t>
      </w:r>
    </w:p>
    <w:p w:rsidR="0018722C">
      <w:pPr>
        <w:topLinePunct/>
      </w:pPr>
      <w:r>
        <w:t>202</w:t>
      </w:r>
      <w:r/>
      <w:r w:rsidR="001852F3">
        <w:t xml:space="preserve">个，共有从业人员</w:t>
      </w:r>
      <w:r>
        <w:t>5461</w:t>
      </w:r>
      <w:r/>
      <w:r w:rsidR="001852F3">
        <w:t xml:space="preserve">名，其中执业</w:t>
      </w:r>
      <w:r>
        <w:t>（</w:t>
      </w:r>
      <w:r>
        <w:t>助理</w:t>
      </w:r>
      <w:r>
        <w:t>）</w:t>
      </w:r>
      <w:r>
        <w:t>医生</w:t>
      </w:r>
      <w:r>
        <w:t>1489</w:t>
      </w:r>
      <w:r/>
      <w:r w:rsidR="001852F3">
        <w:t xml:space="preserve">人，医生日均担负诊疗</w:t>
      </w:r>
      <w:r>
        <w:t>10</w:t>
      </w:r>
      <w:r>
        <w:t>.</w:t>
      </w:r>
      <w:r>
        <w:t>8</w:t>
      </w:r>
    </w:p>
    <w:p w:rsidR="0018722C">
      <w:pPr>
        <w:topLinePunct/>
      </w:pPr>
      <w:r>
        <w:t>人次。</w:t>
      </w:r>
    </w:p>
    <w:p w:rsidR="0018722C">
      <w:pPr>
        <w:pStyle w:val="Heading3"/>
        <w:topLinePunct/>
        <w:ind w:left="200" w:hangingChars="200" w:hanging="200"/>
      </w:pPr>
      <w:bookmarkStart w:id="951847" w:name="_Toc686951847"/>
      <w:bookmarkStart w:name="3.家庭医生工作现状及满意度调查 " w:id="31"/>
      <w:bookmarkEnd w:id="31"/>
      <w:r/>
      <w:bookmarkStart w:name="_bookmark13" w:id="32"/>
      <w:bookmarkEnd w:id="32"/>
      <w:r/>
      <w:r>
        <w:t>3.</w:t>
      </w:r>
      <w:r>
        <w:t xml:space="preserve"> </w:t>
      </w:r>
      <w:r w:rsidRPr="00DB64CE">
        <w:t>家庭医Th工作现状及满意度调查</w:t>
      </w:r>
      <w:bookmarkEnd w:id="951847"/>
    </w:p>
    <w:p w:rsidR="0018722C">
      <w:pPr>
        <w:pStyle w:val="Heading3"/>
        <w:topLinePunct/>
        <w:ind w:left="200" w:hangingChars="200" w:hanging="200"/>
      </w:pPr>
      <w:bookmarkStart w:id="951848" w:name="_Toc686951848"/>
      <w:r>
        <w:t>3.1</w:t>
      </w:r>
      <w:r>
        <w:t xml:space="preserve"> </w:t>
      </w:r>
      <w:r>
        <w:t>调查对象</w:t>
      </w:r>
      <w:bookmarkEnd w:id="951848"/>
    </w:p>
    <w:p w:rsidR="0018722C">
      <w:pPr>
        <w:topLinePunct/>
      </w:pPr>
      <w:r>
        <w:t>用整群抽样的方法在西安市选取东关南街、柏树林、韩森寨、青年路、桃园路</w:t>
      </w:r>
      <w:r>
        <w:t>5</w:t>
      </w:r>
      <w:r/>
      <w:r w:rsidR="001852F3">
        <w:t xml:space="preserve">家</w:t>
      </w:r>
      <w:r>
        <w:t>社区卫生服务中心为研究抽样地点，用系统随机抽样的方法在每个社区中心分别抽取家</w:t>
      </w:r>
      <w:r>
        <w:t>庭医生</w:t>
      </w:r>
      <w:r>
        <w:t>30</w:t>
      </w:r>
      <w:r/>
      <w:r w:rsidR="001852F3">
        <w:t xml:space="preserve">人，共抽取</w:t>
      </w:r>
      <w:r>
        <w:t>150</w:t>
      </w:r>
      <w:r/>
      <w:r w:rsidR="001852F3">
        <w:t xml:space="preserve">名家庭医生作为研究对象。</w:t>
      </w:r>
    </w:p>
    <w:p w:rsidR="0018722C">
      <w:pPr>
        <w:pStyle w:val="Heading3"/>
        <w:topLinePunct/>
        <w:ind w:left="200" w:hangingChars="200" w:hanging="200"/>
      </w:pPr>
      <w:bookmarkStart w:id="951849" w:name="_Toc686951849"/>
      <w:r>
        <w:t>3.2</w:t>
      </w:r>
      <w:r>
        <w:t xml:space="preserve"> </w:t>
      </w:r>
      <w:r>
        <w:t>调查方法</w:t>
      </w:r>
      <w:bookmarkEnd w:id="951849"/>
    </w:p>
    <w:p w:rsidR="0018722C">
      <w:pPr>
        <w:topLinePunct/>
      </w:pPr>
      <w:r>
        <w:t>统一培训调查员，采用集中调查方式对调查对象按调查项目逐一询问调查。调查时</w:t>
      </w:r>
      <w:r>
        <w:t>间为</w:t>
      </w:r>
      <w:r>
        <w:t>2014</w:t>
      </w:r>
      <w:r/>
      <w:r w:rsidR="001852F3">
        <w:t xml:space="preserve">年</w:t>
      </w:r>
      <w:r>
        <w:t>11</w:t>
      </w:r>
      <w:r/>
      <w:r w:rsidR="001852F3">
        <w:t xml:space="preserve">月到</w:t>
      </w:r>
      <w:r>
        <w:t>12</w:t>
      </w:r>
      <w:r/>
      <w:r w:rsidR="001852F3">
        <w:t xml:space="preserve">月，历时</w:t>
      </w:r>
      <w:r>
        <w:t>2</w:t>
      </w:r>
      <w:r>
        <w:t>z</w:t>
      </w:r>
      <w:r>
        <w:t>个</w:t>
      </w:r>
      <w:r>
        <w:t>kq</w:t>
      </w:r>
      <w:r>
        <w:t>月</w:t>
      </w:r>
      <w:r/>
      <w:r>
        <w:t>。</w:t>
      </w:r>
      <w:r/>
      <w:r>
        <w:t>2016011</w:t>
      </w:r>
      <w:r>
        <w:t>8</w:t>
      </w:r>
    </w:p>
    <w:p w:rsidR="0018722C">
      <w:pPr>
        <w:pStyle w:val="Heading3"/>
        <w:topLinePunct/>
        <w:ind w:left="200" w:hangingChars="200" w:hanging="200"/>
      </w:pPr>
      <w:bookmarkStart w:id="951850" w:name="_Toc686951850"/>
      <w:r>
        <w:t>3.3</w:t>
      </w:r>
      <w:r>
        <w:t xml:space="preserve"> </w:t>
      </w:r>
      <w:r>
        <w:t>质量控制</w:t>
      </w:r>
      <w:bookmarkEnd w:id="951850"/>
    </w:p>
    <w:p w:rsidR="0018722C">
      <w:pPr>
        <w:pStyle w:val="cw22"/>
        <w:topLinePunct/>
      </w:pPr>
      <w:r>
        <w:t>3.3.1</w:t>
      </w:r>
      <w:r>
        <w:t>问卷的设计，查阅文献，结合国内外家庭医生工作情况及满意度的调查自行</w:t>
      </w:r>
      <w:r>
        <w:t>设计问卷，请全科医学专家组审阅后进行预调查，经过预调查和征询专家意见后形成正</w:t>
      </w:r>
      <w:r>
        <w:t>式调查问卷</w:t>
      </w:r>
      <w:r>
        <w:t>（</w:t>
      </w:r>
      <w:r>
        <w:t>见附件</w:t>
      </w:r>
      <w:r>
        <w:t>）</w:t>
      </w:r>
      <w:r>
        <w:t>。</w:t>
      </w:r>
    </w:p>
    <w:p w:rsidR="0018722C">
      <w:pPr>
        <w:pStyle w:val="cw22"/>
        <w:topLinePunct/>
      </w:pPr>
      <w:r>
        <w:t>3.3.2</w:t>
      </w:r>
      <w:r>
        <w:t>调查员的培训，统一培训调查员，要求其明确该项研究调查的意义，熟悉调查表设计原则，掌握问卷调查的询问方法及技巧。</w:t>
      </w:r>
    </w:p>
    <w:p w:rsidR="0018722C">
      <w:pPr>
        <w:pStyle w:val="cw22"/>
        <w:topLinePunct/>
      </w:pPr>
      <w:r>
        <w:t>3.3.3</w:t>
      </w:r>
      <w:r>
        <w:t>问卷质量核查，调查问卷采取一对一的方式，保证了问卷的应答率。为确保</w:t>
      </w:r>
      <w:r>
        <w:t>问卷填写内容的准确性和完整性，调查过程中，由课题组成员组成的核查员现场对问卷</w:t>
      </w:r>
      <w:r>
        <w:t>进行抽查，发现错项和漏项进行及时修改和补填。</w:t>
      </w:r>
    </w:p>
    <w:p w:rsidR="0018722C">
      <w:pPr>
        <w:pStyle w:val="cw22"/>
        <w:topLinePunct/>
      </w:pPr>
      <w:r>
        <w:t>3.3.4</w:t>
      </w:r>
      <w:r>
        <w:t>数据的录入和分析，采用双人录入数据，</w:t>
      </w:r>
      <w:r>
        <w:t>EXCEL2010</w:t>
      </w:r>
      <w:r/>
      <w:r w:rsidR="001852F3">
        <w:t xml:space="preserve">录入数据，</w:t>
      </w:r>
      <w:r>
        <w:t>SPSS18.0</w:t>
      </w:r>
      <w:r/>
      <w:r w:rsidR="001852F3">
        <w:t xml:space="preserve">统</w:t>
      </w:r>
      <w:r>
        <w:t>计学软件进行统计学处理，主要采用描述性统计分析、方差分析、</w:t>
      </w:r>
      <w:r>
        <w:t>Logistic</w:t>
      </w:r>
      <w:r/>
      <w:r w:rsidR="001852F3">
        <w:t xml:space="preserve">回归分析等</w:t>
      </w:r>
      <w:r>
        <w:t>统计学分析方法。</w:t>
      </w:r>
    </w:p>
    <w:p w:rsidR="0018722C">
      <w:pPr>
        <w:pStyle w:val="Heading3"/>
        <w:topLinePunct/>
        <w:ind w:left="200" w:hangingChars="200" w:hanging="200"/>
      </w:pPr>
      <w:bookmarkStart w:id="951851" w:name="_Toc686951851"/>
      <w:r>
        <w:t>3.4</w:t>
      </w:r>
      <w:r>
        <w:t xml:space="preserve"> </w:t>
      </w:r>
      <w:r>
        <w:t>、家庭医生的结果与分析</w:t>
      </w:r>
      <w:bookmarkEnd w:id="951851"/>
    </w:p>
    <w:p w:rsidR="0018722C">
      <w:pPr>
        <w:pStyle w:val="cw22"/>
        <w:topLinePunct/>
      </w:pPr>
      <w:r>
        <w:t>3.4.1</w:t>
      </w:r>
      <w:r>
        <w:t>调查人群的基本特征</w:t>
      </w:r>
    </w:p>
    <w:p w:rsidR="0018722C">
      <w:pPr>
        <w:topLinePunct/>
      </w:pPr>
      <w:r>
        <w:rPr>
          <w:rFonts w:cstheme="minorBidi" w:hAnsiTheme="minorHAnsi" w:eastAsiaTheme="minorHAnsi" w:asciiTheme="minorHAnsi" w:ascii="Times New Roman"/>
        </w:rPr>
        <w:t>14</w:t>
      </w:r>
    </w:p>
    <w:p w:rsidR="0018722C">
      <w:pPr>
        <w:pStyle w:val="ae"/>
        <w:topLinePunct/>
      </w:pPr>
      <w:bookmarkStart w:id="951863" w:name="_cwCmt3"/>
      <w:r>
        <w:rPr>
          <w:kern w:val="2"/>
          <w:sz w:val="22"/>
          <w:szCs w:val="22"/>
          <w:rFonts w:cstheme="minorBidi" w:hAnsiTheme="minorHAnsi" w:eastAsiaTheme="minorHAnsi" w:asciiTheme="minorHAnsi"/>
        </w:rPr>
        <w:pict>
          <v:line style="position:absolute;mso-position-horizontal-relative:page;mso-position-vertical-relative:paragraph;z-index:2080;mso-wrap-distance-left:0;mso-wrap-distance-right:0" from="72.239998pt,17.803648pt" to="523.079998pt,17.803648pt" stroked="true" strokeweight=".72pt" strokecolor="#000000">
            <v:stroke dashstyle="solid"/>
            <w10:wrap type="topAndBottom"/>
          </v:line>
        </w:pict>
      </w:r>
      <w:r>
        <w:rPr>
          <w:kern w:val="2"/>
          <w:szCs w:val="22"/>
          <w:rFonts w:cstheme="minorBidi" w:hAnsiTheme="minorHAnsi" w:eastAsiaTheme="minorHAnsi" w:asciiTheme="minorHAnsi"/>
          <w:sz w:val="21"/>
        </w:rPr>
        <w:t>第三章</w:t>
      </w:r>
      <w:r w:rsidR="001852F3">
        <w:rPr>
          <w:kern w:val="2"/>
          <w:szCs w:val="22"/>
          <w:rFonts w:cstheme="minorBidi" w:hAnsiTheme="minorHAnsi" w:eastAsiaTheme="minorHAnsi" w:asciiTheme="minorHAnsi"/>
          <w:sz w:val="21"/>
        </w:rPr>
        <w:t xml:space="preserve">正文</w:t>
      </w:r>
      <w:bookmarkEnd w:id="951863"/>
    </w:p>
    <w:p w:rsidR="0018722C">
      <w:pPr>
        <w:topLinePunct/>
      </w:pPr>
      <w:r>
        <w:t>本研究实际调查家庭医生</w:t>
      </w:r>
      <w:r>
        <w:t>150</w:t>
      </w:r>
      <w:r/>
      <w:r w:rsidR="001852F3">
        <w:t xml:space="preserve">人，问卷发放</w:t>
      </w:r>
      <w:r>
        <w:t>150</w:t>
      </w:r>
      <w:r/>
      <w:r w:rsidR="001852F3">
        <w:t xml:space="preserve">份，收回</w:t>
      </w:r>
      <w:r>
        <w:t>150</w:t>
      </w:r>
      <w:r/>
      <w:r w:rsidR="001852F3">
        <w:t xml:space="preserve">份，有效率</w:t>
      </w:r>
      <w:r>
        <w:t>100%。性</w:t>
      </w:r>
      <w:r>
        <w:t>别构成：</w:t>
      </w:r>
      <w:r>
        <w:t>150</w:t>
      </w:r>
      <w:r/>
      <w:r w:rsidR="001852F3">
        <w:t xml:space="preserve">名家庭医生中，其中男性</w:t>
      </w:r>
      <w:r>
        <w:t>37</w:t>
      </w:r>
      <w:r/>
      <w:r w:rsidR="001852F3">
        <w:t xml:space="preserve">人，占</w:t>
      </w:r>
      <w:r>
        <w:t>24</w:t>
      </w:r>
      <w:r>
        <w:t>.</w:t>
      </w:r>
      <w:r>
        <w:t>7%</w:t>
      </w:r>
      <w:r>
        <w:t>，女性</w:t>
      </w:r>
      <w:r>
        <w:t>113</w:t>
      </w:r>
      <w:r/>
      <w:r w:rsidR="001852F3">
        <w:t xml:space="preserve">人，占</w:t>
      </w:r>
      <w:r>
        <w:t>75</w:t>
      </w:r>
      <w:r>
        <w:t>.</w:t>
      </w:r>
      <w:r>
        <w:t>3%</w:t>
      </w:r>
      <w:r>
        <w:t>，</w:t>
      </w:r>
    </w:p>
    <w:p w:rsidR="0018722C">
      <w:pPr>
        <w:topLinePunct/>
      </w:pPr>
      <w:r>
        <w:t>通过单因素方差分析检验</w:t>
      </w:r>
      <w:r>
        <w:t>5</w:t>
      </w:r>
      <w:r/>
      <w:r w:rsidR="001852F3">
        <w:t xml:space="preserve">个社区卫生服务中心性别构成之间无统计学差异</w:t>
      </w:r>
      <w:r>
        <w:t>（</w:t>
      </w:r>
      <w:r>
        <w:t>F=0.761，</w:t>
      </w:r>
    </w:p>
    <w:p w:rsidR="0018722C">
      <w:pPr>
        <w:topLinePunct/>
      </w:pPr>
      <w:r>
        <w:t>P=0.552</w:t>
      </w:r>
      <w:r>
        <w:t>)</w:t>
      </w:r>
      <w:r>
        <w:t>。</w:t>
      </w:r>
    </w:p>
    <w:p w:rsidR="0018722C">
      <w:pPr>
        <w:topLinePunct/>
      </w:pPr>
      <w:r>
        <w:t>年龄构成：</w:t>
      </w:r>
      <w:r>
        <w:t>150</w:t>
      </w:r>
      <w:r/>
      <w:r w:rsidR="001852F3">
        <w:t xml:space="preserve">名家庭医生中，年龄小于</w:t>
      </w:r>
      <w:r>
        <w:t>30</w:t>
      </w:r>
      <w:r/>
      <w:r w:rsidR="001852F3">
        <w:t xml:space="preserve">岁的</w:t>
      </w:r>
      <w:r>
        <w:t>71</w:t>
      </w:r>
      <w:r/>
      <w:r w:rsidR="001852F3">
        <w:t xml:space="preserve">人，占</w:t>
      </w:r>
      <w:r>
        <w:t>47</w:t>
      </w:r>
      <w:r>
        <w:t>.</w:t>
      </w:r>
      <w:r>
        <w:t>3%</w:t>
      </w:r>
      <w:r>
        <w:t xml:space="preserve">, </w:t>
      </w:r>
      <w:r>
        <w:t>30-40</w:t>
      </w:r>
      <w:r/>
      <w:r w:rsidR="001852F3">
        <w:t xml:space="preserve">岁</w:t>
      </w:r>
      <w:r>
        <w:t>44</w:t>
      </w:r>
      <w:r/>
      <w:r w:rsidR="001852F3">
        <w:t xml:space="preserve">人，</w:t>
      </w:r>
      <w:r w:rsidR="001852F3">
        <w:t xml:space="preserve">占</w:t>
      </w:r>
      <w:r>
        <w:t>29.3</w:t>
      </w:r>
      <w:r>
        <w:t>%，大于</w:t>
      </w:r>
      <w:r>
        <w:t>40</w:t>
      </w:r>
      <w:r/>
      <w:r w:rsidR="001852F3">
        <w:t xml:space="preserve">岁</w:t>
      </w:r>
      <w:r>
        <w:t>35</w:t>
      </w:r>
      <w:r/>
      <w:r w:rsidR="001852F3">
        <w:t xml:space="preserve">人，占</w:t>
      </w:r>
      <w:r>
        <w:t>23</w:t>
      </w:r>
      <w:r>
        <w:t>.</w:t>
      </w:r>
      <w:r>
        <w:t>3</w:t>
      </w:r>
      <w:r>
        <w:t>%，经单因素方差分析检验</w:t>
      </w:r>
      <w:r>
        <w:t>5</w:t>
      </w:r>
      <w:r/>
      <w:r w:rsidR="001852F3">
        <w:t xml:space="preserve">个社区卫生服务中心</w:t>
      </w:r>
      <w:r>
        <w:t>年龄构成之间无统计学差异</w:t>
      </w:r>
      <w:r>
        <w:t>（</w:t>
      </w:r>
      <w:r>
        <w:t xml:space="preserve">F=1.591</w:t>
      </w:r>
      <w:r>
        <w:t xml:space="preserve">, </w:t>
      </w:r>
      <w:r>
        <w:t xml:space="preserve">P=0.180</w:t>
      </w:r>
      <w:r>
        <w:t>）</w:t>
      </w:r>
      <w:r>
        <w:t>。</w:t>
      </w:r>
    </w:p>
    <w:p w:rsidR="0018722C">
      <w:pPr>
        <w:topLinePunct/>
      </w:pPr>
      <w:r>
        <w:t>职称情况：</w:t>
      </w:r>
      <w:r>
        <w:t>150</w:t>
      </w:r>
      <w:r/>
      <w:r w:rsidR="001852F3">
        <w:t xml:space="preserve">名家庭医生中，初级职称</w:t>
      </w:r>
      <w:r>
        <w:t>93</w:t>
      </w:r>
      <w:r/>
      <w:r w:rsidR="001852F3">
        <w:t xml:space="preserve">人，占</w:t>
      </w:r>
      <w:r>
        <w:t>62</w:t>
      </w:r>
      <w:r>
        <w:t>.</w:t>
      </w:r>
      <w:r>
        <w:t>0%</w:t>
      </w:r>
      <w:r>
        <w:t>，中级职称</w:t>
      </w:r>
      <w:r>
        <w:t>53</w:t>
      </w:r>
      <w:r/>
      <w:r w:rsidR="001852F3">
        <w:t xml:space="preserve">人，占</w:t>
      </w:r>
      <w:r>
        <w:t>35</w:t>
      </w:r>
      <w:r>
        <w:t>.</w:t>
      </w:r>
      <w:r>
        <w:t>3%，</w:t>
      </w:r>
      <w:r>
        <w:t>高级职称</w:t>
      </w:r>
      <w:r>
        <w:t>4</w:t>
      </w:r>
      <w:r/>
      <w:r w:rsidR="001852F3">
        <w:t xml:space="preserve">人，占</w:t>
      </w:r>
      <w:r>
        <w:t>2</w:t>
      </w:r>
      <w:r>
        <w:t>.</w:t>
      </w:r>
      <w:r>
        <w:t>7</w:t>
      </w:r>
      <w:r>
        <w:t>%。经单因素方差分析检验示</w:t>
      </w:r>
      <w:r>
        <w:t>（</w:t>
      </w:r>
      <w:r>
        <w:rPr>
          <w:spacing w:val="-2"/>
        </w:rPr>
        <w:t xml:space="preserve">F=2.728</w:t>
      </w:r>
      <w:r>
        <w:rPr>
          <w:spacing w:val="-2"/>
        </w:rPr>
        <w:t xml:space="preserve">, </w:t>
      </w:r>
      <w:r>
        <w:rPr>
          <w:spacing w:val="-2"/>
        </w:rPr>
        <w:t xml:space="preserve">P=0.032</w:t>
      </w:r>
      <w:r>
        <w:t>）</w:t>
      </w:r>
      <w:r>
        <w:t xml:space="preserve">，P＞0.01，</w:t>
      </w:r>
      <w:r>
        <w:t>通过两两比较</w:t>
      </w:r>
      <w:r>
        <w:t>5</w:t>
      </w:r>
      <w:r/>
      <w:r w:rsidR="001852F3">
        <w:t xml:space="preserve">个社区卫生服务中心学历构成之间无统计学差异</w:t>
      </w:r>
      <w:r>
        <w:t>（</w:t>
      </w:r>
      <w:r>
        <w:rPr>
          <w:spacing w:val="-12"/>
        </w:rPr>
        <w:t>见表</w:t>
      </w:r>
      <w:r>
        <w:rPr>
          <w:spacing w:val="-2"/>
        </w:rPr>
        <w:t>1</w:t>
      </w:r>
      <w:r>
        <w:t>）</w:t>
      </w:r>
      <w:r>
        <w:t>。</w:t>
      </w:r>
    </w:p>
    <w:p w:rsidR="0018722C">
      <w:pPr>
        <w:pStyle w:val="a8"/>
        <w:textAlignment w:val="center"/>
        <w:topLinePunct/>
      </w:pPr>
      <w:r>
        <w:rPr>
          <w:kern w:val="2"/>
          <w:sz w:val="22"/>
          <w:szCs w:val="22"/>
          <w:rFonts w:cstheme="minorBidi" w:hAnsiTheme="minorHAnsi" w:eastAsiaTheme="minorHAnsi" w:asciiTheme="minorHAnsi"/>
        </w:rPr>
        <w:pict>
          <v:shape style="margin-left:67.739998pt;margin-top:30.053677pt;width:437.7pt;height:183.5pt;mso-position-horizontal-relative:page;mso-position-vertical-relative:paragraph;z-index:210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6"/>
                    <w:gridCol w:w="731"/>
                    <w:gridCol w:w="1246"/>
                    <w:gridCol w:w="731"/>
                    <w:gridCol w:w="1247"/>
                    <w:gridCol w:w="731"/>
                    <w:gridCol w:w="1247"/>
                    <w:gridCol w:w="730"/>
                    <w:gridCol w:w="1247"/>
                  </w:tblGrid>
                  <w:tr>
                    <w:trPr>
                      <w:trHeight w:val="500" w:hRule="atLeast"/>
                    </w:trPr>
                    <w:tc>
                      <w:tcPr>
                        <w:tcW w:w="846" w:type="dxa"/>
                        <w:tcBorders>
                          <w:top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731"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246" w:type="dxa"/>
                        <w:tcBorders>
                          <w:top w:val="single" w:sz="12" w:space="0" w:color="000000"/>
                          <w:bottom w:val="single" w:sz="8" w:space="0" w:color="000000"/>
                        </w:tcBorders>
                      </w:tcPr>
                      <w:p w:rsidR="0018722C">
                        <w:pPr>
                          <w:widowControl w:val="0"/>
                          <w:snapToGrid w:val="1"/>
                          <w:spacing w:beforeLines="0" w:afterLines="0" w:lineRule="auto" w:line="240" w:after="0" w:before="85"/>
                          <w:ind w:firstLineChars="0" w:firstLine="0" w:rightChars="0" w:right="0" w:leftChars="0" w:left="5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东关</w:t>
                        </w:r>
                      </w:p>
                    </w:tc>
                    <w:tc>
                      <w:tcPr>
                        <w:tcW w:w="1978" w:type="dxa"/>
                        <w:gridSpan w:val="2"/>
                        <w:tcBorders>
                          <w:top w:val="single" w:sz="12" w:space="0" w:color="000000"/>
                          <w:bottom w:val="single" w:sz="8" w:space="0" w:color="000000"/>
                        </w:tcBorders>
                      </w:tcPr>
                      <w:p w:rsidR="0018722C">
                        <w:pPr>
                          <w:widowControl w:val="0"/>
                          <w:snapToGrid w:val="1"/>
                          <w:spacing w:beforeLines="0" w:afterLines="0" w:lineRule="auto" w:line="240" w:after="0" w:before="85"/>
                          <w:ind w:firstLineChars="0" w:firstLine="0" w:leftChars="0" w:left="653" w:rightChars="0" w:right="65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桃园路</w:t>
                        </w:r>
                      </w:p>
                    </w:tc>
                    <w:tc>
                      <w:tcPr>
                        <w:tcW w:w="1978" w:type="dxa"/>
                        <w:gridSpan w:val="2"/>
                        <w:tcBorders>
                          <w:top w:val="single" w:sz="12" w:space="0" w:color="000000"/>
                          <w:bottom w:val="single" w:sz="8" w:space="0" w:color="000000"/>
                        </w:tcBorders>
                      </w:tcPr>
                      <w:p w:rsidR="0018722C">
                        <w:pPr>
                          <w:widowControl w:val="0"/>
                          <w:snapToGrid w:val="1"/>
                          <w:spacing w:beforeLines="0" w:afterLines="0" w:lineRule="auto" w:line="240" w:after="0" w:before="85"/>
                          <w:ind w:firstLineChars="0" w:firstLine="0" w:leftChars="0" w:left="653" w:rightChars="0" w:right="65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韩森寨</w:t>
                        </w:r>
                      </w:p>
                    </w:tc>
                    <w:tc>
                      <w:tcPr>
                        <w:tcW w:w="1977" w:type="dxa"/>
                        <w:gridSpan w:val="2"/>
                        <w:tcBorders>
                          <w:top w:val="single" w:sz="12" w:space="0" w:color="000000"/>
                          <w:bottom w:val="single" w:sz="8" w:space="0" w:color="000000"/>
                        </w:tcBorders>
                      </w:tcPr>
                      <w:p w:rsidR="0018722C">
                        <w:pPr>
                          <w:widowControl w:val="0"/>
                          <w:snapToGrid w:val="1"/>
                          <w:spacing w:beforeLines="0" w:afterLines="0" w:lineRule="auto" w:line="240" w:after="0" w:before="85"/>
                          <w:ind w:firstLineChars="0" w:firstLine="0" w:leftChars="0" w:left="652" w:rightChars="0" w:right="65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柏树林</w:t>
                        </w:r>
                      </w:p>
                    </w:tc>
                  </w:tr>
                  <w:tr>
                    <w:trPr>
                      <w:trHeight w:val="500" w:hRule="atLeast"/>
                    </w:trPr>
                    <w:tc>
                      <w:tcPr>
                        <w:tcW w:w="846"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731" w:type="dxa"/>
                        <w:tcBorders>
                          <w:top w:val="single" w:sz="8" w:space="0" w:color="000000"/>
                          <w:bottom w:val="single" w:sz="8" w:space="0" w:color="000000"/>
                        </w:tcBorders>
                      </w:tcPr>
                      <w:p w:rsidR="0018722C">
                        <w:pPr>
                          <w:widowControl w:val="0"/>
                          <w:snapToGrid w:val="1"/>
                          <w:spacing w:beforeLines="0" w:afterLines="0" w:lineRule="auto" w:line="240" w:after="0" w:before="85"/>
                          <w:ind w:firstLineChars="0" w:firstLine="0" w:rightChars="0" w:right="0" w:leftChars="0" w:left="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P</w:t>
                        </w:r>
                      </w:p>
                    </w:tc>
                    <w:tc>
                      <w:tcPr>
                        <w:tcW w:w="1246" w:type="dxa"/>
                        <w:tcBorders>
                          <w:top w:val="single" w:sz="8" w:space="0" w:color="000000"/>
                          <w:bottom w:val="single" w:sz="8" w:space="0" w:color="000000"/>
                        </w:tcBorders>
                      </w:tcPr>
                      <w:p w:rsidR="0018722C">
                        <w:pPr>
                          <w:widowControl w:val="0"/>
                          <w:snapToGrid w:val="1"/>
                          <w:spacing w:beforeLines="0" w:afterLines="0" w:lineRule="auto" w:line="240" w:after="0" w:before="85"/>
                          <w:ind w:firstLineChars="0" w:firstLine="0" w:rightChars="0" w:right="0" w:leftChars="0" w:left="36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95%CI</w:t>
                        </w:r>
                      </w:p>
                    </w:tc>
                    <w:tc>
                      <w:tcPr>
                        <w:tcW w:w="731" w:type="dxa"/>
                        <w:tcBorders>
                          <w:top w:val="single" w:sz="8" w:space="0" w:color="000000"/>
                          <w:bottom w:val="single" w:sz="8" w:space="0" w:color="000000"/>
                        </w:tcBorders>
                      </w:tcPr>
                      <w:p w:rsidR="0018722C">
                        <w:pPr>
                          <w:widowControl w:val="0"/>
                          <w:snapToGrid w:val="1"/>
                          <w:spacing w:beforeLines="0" w:afterLines="0" w:lineRule="auto" w:line="240" w:after="0" w:before="85"/>
                          <w:ind w:firstLineChars="0" w:firstLine="0" w:leftChars="0" w:left="0" w:rightChars="0" w:right="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P</w:t>
                        </w:r>
                      </w:p>
                    </w:tc>
                    <w:tc>
                      <w:tcPr>
                        <w:tcW w:w="1247" w:type="dxa"/>
                        <w:tcBorders>
                          <w:top w:val="single" w:sz="8" w:space="0" w:color="000000"/>
                          <w:bottom w:val="single" w:sz="8" w:space="0" w:color="000000"/>
                        </w:tcBorders>
                      </w:tcPr>
                      <w:p w:rsidR="0018722C">
                        <w:pPr>
                          <w:widowControl w:val="0"/>
                          <w:snapToGrid w:val="1"/>
                          <w:spacing w:beforeLines="0" w:afterLines="0" w:lineRule="auto" w:line="240" w:after="0" w:before="85"/>
                          <w:ind w:firstLineChars="0" w:firstLine="0" w:rightChars="0" w:right="0" w:leftChars="0" w:left="364"/>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95%CI</w:t>
                        </w:r>
                      </w:p>
                    </w:tc>
                    <w:tc>
                      <w:tcPr>
                        <w:tcW w:w="731" w:type="dxa"/>
                        <w:tcBorders>
                          <w:top w:val="single" w:sz="8" w:space="0" w:color="000000"/>
                          <w:bottom w:val="single" w:sz="8" w:space="0" w:color="000000"/>
                        </w:tcBorders>
                      </w:tcPr>
                      <w:p w:rsidR="0018722C">
                        <w:pPr>
                          <w:widowControl w:val="0"/>
                          <w:snapToGrid w:val="1"/>
                          <w:spacing w:beforeLines="0" w:afterLines="0" w:lineRule="auto" w:line="240" w:after="0" w:before="85"/>
                          <w:ind w:firstLineChars="0" w:firstLine="0" w:leftChars="0" w:left="0" w:rightChars="0" w:right="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P</w:t>
                        </w:r>
                      </w:p>
                    </w:tc>
                    <w:tc>
                      <w:tcPr>
                        <w:tcW w:w="1247" w:type="dxa"/>
                        <w:tcBorders>
                          <w:top w:val="single" w:sz="8" w:space="0" w:color="000000"/>
                          <w:bottom w:val="single" w:sz="8" w:space="0" w:color="000000"/>
                        </w:tcBorders>
                      </w:tcPr>
                      <w:p w:rsidR="0018722C">
                        <w:pPr>
                          <w:widowControl w:val="0"/>
                          <w:snapToGrid w:val="1"/>
                          <w:spacing w:beforeLines="0" w:afterLines="0" w:lineRule="auto" w:line="240" w:after="0" w:before="85"/>
                          <w:ind w:firstLineChars="0" w:firstLine="0" w:leftChars="0" w:left="77" w:rightChars="0" w:right="7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95%CI</w:t>
                        </w:r>
                      </w:p>
                    </w:tc>
                    <w:tc>
                      <w:tcPr>
                        <w:tcW w:w="730" w:type="dxa"/>
                        <w:tcBorders>
                          <w:top w:val="single" w:sz="8" w:space="0" w:color="000000"/>
                          <w:bottom w:val="single" w:sz="8" w:space="0" w:color="000000"/>
                        </w:tcBorders>
                      </w:tcPr>
                      <w:p w:rsidR="0018722C">
                        <w:pPr>
                          <w:widowControl w:val="0"/>
                          <w:snapToGrid w:val="1"/>
                          <w:spacing w:beforeLines="0" w:afterLines="0" w:lineRule="auto" w:line="240" w:after="0" w:before="85"/>
                          <w:ind w:firstLineChars="0" w:firstLine="0" w:leftChars="0" w:left="0" w:rightChars="0" w:right="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P</w:t>
                        </w:r>
                      </w:p>
                    </w:tc>
                    <w:tc>
                      <w:tcPr>
                        <w:tcW w:w="1247" w:type="dxa"/>
                        <w:tcBorders>
                          <w:top w:val="single" w:sz="8" w:space="0" w:color="000000"/>
                          <w:bottom w:val="single" w:sz="8" w:space="0" w:color="000000"/>
                        </w:tcBorders>
                      </w:tcPr>
                      <w:p w:rsidR="0018722C">
                        <w:pPr>
                          <w:widowControl w:val="0"/>
                          <w:snapToGrid w:val="1"/>
                          <w:spacing w:beforeLines="0" w:afterLines="0" w:lineRule="auto" w:line="240" w:after="0" w:before="85"/>
                          <w:ind w:firstLineChars="0" w:firstLine="0" w:leftChars="0" w:left="74" w:rightChars="0" w:right="7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95%CI</w:t>
                        </w:r>
                      </w:p>
                    </w:tc>
                  </w:tr>
                  <w:tr>
                    <w:trPr>
                      <w:trHeight w:val="500" w:hRule="atLeast"/>
                    </w:trPr>
                    <w:tc>
                      <w:tcPr>
                        <w:tcW w:w="846" w:type="dxa"/>
                        <w:tcBorders>
                          <w:top w:val="single" w:sz="8" w:space="0" w:color="000000"/>
                        </w:tcBorders>
                      </w:tcPr>
                      <w:p w:rsidR="0018722C">
                        <w:pPr>
                          <w:widowControl w:val="0"/>
                          <w:snapToGrid w:val="1"/>
                          <w:spacing w:beforeLines="0" w:afterLines="0" w:lineRule="auto" w:line="240" w:after="0" w:before="85"/>
                          <w:ind w:firstLineChars="0" w:firstLine="0" w:leftChars="0" w:left="88" w:rightChars="0" w:right="8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东关</w:t>
                        </w:r>
                      </w:p>
                    </w:tc>
                    <w:tc>
                      <w:tcPr>
                        <w:tcW w:w="731"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246"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731"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247" w:type="dxa"/>
                        <w:tcBorders>
                          <w:top w:val="single" w:sz="8" w:space="0" w:color="000000"/>
                        </w:tcBorders>
                      </w:tcPr>
                      <w:p w:rsidR="0018722C">
                        <w:pPr>
                          <w:widowControl w:val="0"/>
                          <w:snapToGrid w:val="1"/>
                          <w:spacing w:beforeLines="0" w:afterLines="0" w:after="0" w:line="267" w:lineRule="exact" w:before="222"/>
                          <w:ind w:firstLineChars="0" w:firstLine="0" w:leftChars="0" w:left="134" w:rightChars="0" w:right="-15"/>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color w:val="AAAAAA"/>
                            <w:sz w:val="28"/>
                          </w:rPr>
                          <w:t>zkq  201</w:t>
                        </w:r>
                      </w:p>
                    </w:tc>
                    <w:tc>
                      <w:tcPr>
                        <w:tcW w:w="731" w:type="dxa"/>
                        <w:tcBorders>
                          <w:top w:val="single" w:sz="8" w:space="0" w:color="000000"/>
                        </w:tcBorders>
                      </w:tcPr>
                      <w:p w:rsidR="0018722C">
                        <w:pPr>
                          <w:widowControl w:val="0"/>
                          <w:snapToGrid w:val="1"/>
                          <w:spacing w:beforeLines="0" w:afterLines="0" w:after="0" w:line="267" w:lineRule="exact" w:before="222"/>
                          <w:ind w:firstLineChars="0" w:firstLine="0" w:leftChars="0" w:left="0" w:rightChars="0" w:right="14"/>
                          <w:jc w:val="center"/>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color w:val="AAAAAA"/>
                            <w:sz w:val="28"/>
                          </w:rPr>
                          <w:t>60118</w:t>
                        </w:r>
                      </w:p>
                    </w:tc>
                    <w:tc>
                      <w:tcPr>
                        <w:tcW w:w="1247"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730"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247"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500" w:hRule="atLeast"/>
                    </w:trPr>
                    <w:tc>
                      <w:tcPr>
                        <w:tcW w:w="846" w:type="dxa"/>
                      </w:tcPr>
                      <w:p w:rsidR="0018722C">
                        <w:pPr>
                          <w:widowControl w:val="0"/>
                          <w:snapToGrid w:val="1"/>
                          <w:spacing w:beforeLines="0" w:afterLines="0" w:lineRule="auto" w:line="240" w:after="0" w:before="85"/>
                          <w:ind w:firstLineChars="0" w:firstLine="0" w:leftChars="0" w:left="93" w:rightChars="0" w:right="8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桃园路</w:t>
                        </w:r>
                      </w:p>
                    </w:tc>
                    <w:tc>
                      <w:tcPr>
                        <w:tcW w:w="731" w:type="dxa"/>
                      </w:tcPr>
                      <w:p w:rsidR="0018722C">
                        <w:pPr>
                          <w:widowControl w:val="0"/>
                          <w:snapToGrid w:val="1"/>
                          <w:spacing w:beforeLines="0" w:afterLines="0" w:lineRule="auto" w:line="240" w:after="0" w:before="85"/>
                          <w:ind w:firstLineChars="0" w:firstLine="0" w:leftChars="0" w:left="15" w:rightChars="0" w:right="1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0.115</w:t>
                        </w:r>
                      </w:p>
                    </w:tc>
                    <w:tc>
                      <w:tcPr>
                        <w:tcW w:w="1246" w:type="dxa"/>
                      </w:tcPr>
                      <w:p w:rsidR="0018722C">
                        <w:pPr>
                          <w:widowControl w:val="0"/>
                          <w:snapToGrid w:val="1"/>
                          <w:spacing w:beforeLines="0" w:afterLines="0" w:lineRule="auto" w:line="240" w:after="0" w:before="85"/>
                          <w:ind w:firstLineChars="0" w:firstLine="0" w:rightChars="0" w:right="0" w:leftChars="0" w:left="1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-0.71,0.05</w:t>
                        </w:r>
                      </w:p>
                    </w:tc>
                    <w:tc>
                      <w:tcPr>
                        <w:tcW w:w="73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24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73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24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73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24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500" w:hRule="atLeast"/>
                    </w:trPr>
                    <w:tc>
                      <w:tcPr>
                        <w:tcW w:w="846" w:type="dxa"/>
                      </w:tcPr>
                      <w:p w:rsidR="0018722C">
                        <w:pPr>
                          <w:widowControl w:val="0"/>
                          <w:snapToGrid w:val="1"/>
                          <w:spacing w:beforeLines="0" w:afterLines="0" w:lineRule="auto" w:line="240" w:after="0" w:before="86"/>
                          <w:ind w:firstLineChars="0" w:firstLine="0" w:leftChars="0" w:left="93" w:rightChars="0" w:right="8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韩森寨</w:t>
                        </w:r>
                      </w:p>
                    </w:tc>
                    <w:tc>
                      <w:tcPr>
                        <w:tcW w:w="731" w:type="dxa"/>
                      </w:tcPr>
                      <w:p w:rsidR="0018722C">
                        <w:pPr>
                          <w:widowControl w:val="0"/>
                          <w:snapToGrid w:val="1"/>
                          <w:spacing w:beforeLines="0" w:afterLines="0" w:lineRule="auto" w:line="240" w:after="0" w:before="86"/>
                          <w:ind w:firstLineChars="0" w:firstLine="0" w:leftChars="0" w:left="15" w:rightChars="0" w:right="1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0.989</w:t>
                        </w:r>
                      </w:p>
                    </w:tc>
                    <w:tc>
                      <w:tcPr>
                        <w:tcW w:w="1246" w:type="dxa"/>
                      </w:tcPr>
                      <w:p w:rsidR="0018722C">
                        <w:pPr>
                          <w:widowControl w:val="0"/>
                          <w:snapToGrid w:val="1"/>
                          <w:spacing w:beforeLines="0" w:afterLines="0" w:lineRule="auto" w:line="240" w:after="0" w:before="86"/>
                          <w:ind w:firstLineChars="0" w:firstLine="0" w:rightChars="0" w:right="0" w:leftChars="0" w:left="1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-0.45,0.31</w:t>
                        </w:r>
                      </w:p>
                    </w:tc>
                    <w:tc>
                      <w:tcPr>
                        <w:tcW w:w="731" w:type="dxa"/>
                      </w:tcPr>
                      <w:p w:rsidR="0018722C">
                        <w:pPr>
                          <w:widowControl w:val="0"/>
                          <w:snapToGrid w:val="1"/>
                          <w:spacing w:beforeLines="0" w:afterLines="0" w:lineRule="auto" w:line="240" w:after="0" w:before="86"/>
                          <w:ind w:firstLineChars="0" w:firstLine="0" w:leftChars="0" w:left="0" w:rightChars="0" w:right="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0.301</w:t>
                        </w:r>
                      </w:p>
                    </w:tc>
                    <w:tc>
                      <w:tcPr>
                        <w:tcW w:w="1247" w:type="dxa"/>
                      </w:tcPr>
                      <w:p w:rsidR="0018722C">
                        <w:pPr>
                          <w:widowControl w:val="0"/>
                          <w:snapToGrid w:val="1"/>
                          <w:spacing w:beforeLines="0" w:afterLines="0" w:lineRule="auto" w:line="240" w:after="0" w:before="86"/>
                          <w:ind w:firstLineChars="0" w:firstLine="0" w:rightChars="0" w:right="0" w:leftChars="0" w:left="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-0.11,0.65</w:t>
                        </w:r>
                      </w:p>
                    </w:tc>
                    <w:tc>
                      <w:tcPr>
                        <w:tcW w:w="73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24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73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24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500" w:hRule="atLeast"/>
                    </w:trPr>
                    <w:tc>
                      <w:tcPr>
                        <w:tcW w:w="846" w:type="dxa"/>
                      </w:tcPr>
                      <w:p w:rsidR="0018722C">
                        <w:pPr>
                          <w:widowControl w:val="0"/>
                          <w:snapToGrid w:val="1"/>
                          <w:spacing w:beforeLines="0" w:afterLines="0" w:lineRule="auto" w:line="240" w:after="0" w:before="85"/>
                          <w:ind w:firstLineChars="0" w:firstLine="0" w:leftChars="0" w:left="93" w:rightChars="0" w:right="8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柏树林</w:t>
                        </w:r>
                      </w:p>
                    </w:tc>
                    <w:tc>
                      <w:tcPr>
                        <w:tcW w:w="731" w:type="dxa"/>
                      </w:tcPr>
                      <w:p w:rsidR="0018722C">
                        <w:pPr>
                          <w:widowControl w:val="0"/>
                          <w:snapToGrid w:val="1"/>
                          <w:spacing w:beforeLines="0" w:afterLines="0" w:lineRule="auto" w:line="240" w:after="0" w:before="85"/>
                          <w:ind w:firstLineChars="0" w:firstLine="0" w:leftChars="0" w:left="15" w:rightChars="0" w:right="1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0.115</w:t>
                        </w:r>
                      </w:p>
                    </w:tc>
                    <w:tc>
                      <w:tcPr>
                        <w:tcW w:w="1246" w:type="dxa"/>
                      </w:tcPr>
                      <w:p w:rsidR="0018722C">
                        <w:pPr>
                          <w:widowControl w:val="0"/>
                          <w:snapToGrid w:val="1"/>
                          <w:spacing w:beforeLines="0" w:afterLines="0" w:lineRule="auto" w:line="240" w:after="0" w:before="85"/>
                          <w:ind w:firstLineChars="0" w:firstLine="0" w:rightChars="0" w:right="0" w:leftChars="0" w:left="1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-0.71,0.05</w:t>
                        </w:r>
                      </w:p>
                    </w:tc>
                    <w:tc>
                      <w:tcPr>
                        <w:tcW w:w="731" w:type="dxa"/>
                      </w:tcPr>
                      <w:p w:rsidR="0018722C">
                        <w:pPr>
                          <w:widowControl w:val="0"/>
                          <w:snapToGrid w:val="1"/>
                          <w:spacing w:beforeLines="0" w:afterLines="0" w:lineRule="auto" w:line="240" w:after="0" w:before="85"/>
                          <w:ind w:firstLineChars="0" w:firstLine="0" w:leftChars="0" w:left="0" w:rightChars="0" w:right="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1.000</w:t>
                        </w:r>
                      </w:p>
                    </w:tc>
                    <w:tc>
                      <w:tcPr>
                        <w:tcW w:w="1247" w:type="dxa"/>
                      </w:tcPr>
                      <w:p w:rsidR="0018722C">
                        <w:pPr>
                          <w:widowControl w:val="0"/>
                          <w:snapToGrid w:val="1"/>
                          <w:spacing w:beforeLines="0" w:afterLines="0" w:lineRule="auto" w:line="240" w:after="0" w:before="85"/>
                          <w:ind w:firstLineChars="0" w:firstLine="0" w:rightChars="0" w:right="0" w:leftChars="0" w:left="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-0.38,0.38</w:t>
                        </w:r>
                      </w:p>
                    </w:tc>
                    <w:tc>
                      <w:tcPr>
                        <w:tcW w:w="731" w:type="dxa"/>
                      </w:tcPr>
                      <w:p w:rsidR="0018722C">
                        <w:pPr>
                          <w:widowControl w:val="0"/>
                          <w:snapToGrid w:val="1"/>
                          <w:spacing w:beforeLines="0" w:afterLines="0" w:lineRule="auto" w:line="240" w:after="0" w:before="85"/>
                          <w:ind w:firstLineChars="0" w:firstLine="0" w:leftChars="0" w:left="0" w:rightChars="0" w:right="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0.301</w:t>
                        </w:r>
                      </w:p>
                    </w:tc>
                    <w:tc>
                      <w:tcPr>
                        <w:tcW w:w="1247" w:type="dxa"/>
                      </w:tcPr>
                      <w:p w:rsidR="0018722C">
                        <w:pPr>
                          <w:widowControl w:val="0"/>
                          <w:snapToGrid w:val="1"/>
                          <w:spacing w:beforeLines="0" w:afterLines="0" w:lineRule="auto" w:line="240" w:after="0" w:before="85"/>
                          <w:ind w:firstLineChars="0" w:firstLine="0" w:leftChars="0" w:left="77" w:rightChars="0" w:right="7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-0.65,0.11</w:t>
                        </w:r>
                      </w:p>
                    </w:tc>
                    <w:tc>
                      <w:tcPr>
                        <w:tcW w:w="73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24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500" w:hRule="atLeast"/>
                    </w:trPr>
                    <w:tc>
                      <w:tcPr>
                        <w:tcW w:w="846" w:type="dxa"/>
                        <w:tcBorders>
                          <w:bottom w:val="single" w:sz="12" w:space="0" w:color="000000"/>
                        </w:tcBorders>
                      </w:tcPr>
                      <w:p w:rsidR="0018722C">
                        <w:pPr>
                          <w:widowControl w:val="0"/>
                          <w:snapToGrid w:val="1"/>
                          <w:spacing w:beforeLines="0" w:afterLines="0" w:lineRule="auto" w:line="240" w:after="0" w:before="86"/>
                          <w:ind w:firstLineChars="0" w:firstLine="0" w:leftChars="0" w:left="93" w:rightChars="0" w:right="8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青年路</w:t>
                        </w:r>
                      </w:p>
                    </w:tc>
                    <w:tc>
                      <w:tcPr>
                        <w:tcW w:w="731" w:type="dxa"/>
                        <w:tcBorders>
                          <w:bottom w:val="single" w:sz="12" w:space="0" w:color="000000"/>
                        </w:tcBorders>
                      </w:tcPr>
                      <w:p w:rsidR="0018722C">
                        <w:pPr>
                          <w:widowControl w:val="0"/>
                          <w:snapToGrid w:val="1"/>
                          <w:spacing w:beforeLines="0" w:afterLines="0" w:lineRule="auto" w:line="240" w:after="0" w:before="86"/>
                          <w:ind w:firstLineChars="0" w:firstLine="0" w:leftChars="0" w:left="15" w:rightChars="0" w:right="1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0.192</w:t>
                        </w:r>
                      </w:p>
                    </w:tc>
                    <w:tc>
                      <w:tcPr>
                        <w:tcW w:w="1246" w:type="dxa"/>
                        <w:tcBorders>
                          <w:bottom w:val="single" w:sz="12" w:space="0" w:color="000000"/>
                        </w:tcBorders>
                      </w:tcPr>
                      <w:p w:rsidR="0018722C">
                        <w:pPr>
                          <w:widowControl w:val="0"/>
                          <w:snapToGrid w:val="1"/>
                          <w:spacing w:beforeLines="0" w:afterLines="0" w:lineRule="auto" w:line="240" w:after="0" w:before="86"/>
                          <w:ind w:firstLineChars="0" w:firstLine="0" w:rightChars="0" w:right="0" w:leftChars="0" w:left="1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-0.68,0.08</w:t>
                        </w:r>
                      </w:p>
                    </w:tc>
                    <w:tc>
                      <w:tcPr>
                        <w:tcW w:w="731" w:type="dxa"/>
                        <w:tcBorders>
                          <w:bottom w:val="single" w:sz="12" w:space="0" w:color="000000"/>
                        </w:tcBorders>
                      </w:tcPr>
                      <w:p w:rsidR="0018722C">
                        <w:pPr>
                          <w:widowControl w:val="0"/>
                          <w:snapToGrid w:val="1"/>
                          <w:spacing w:beforeLines="0" w:afterLines="0" w:lineRule="auto" w:line="240" w:after="0" w:before="86"/>
                          <w:ind w:firstLineChars="0" w:firstLine="0" w:leftChars="0" w:left="0" w:rightChars="0" w:right="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0.999</w:t>
                        </w:r>
                      </w:p>
                    </w:tc>
                    <w:tc>
                      <w:tcPr>
                        <w:tcW w:w="1247" w:type="dxa"/>
                        <w:tcBorders>
                          <w:bottom w:val="single" w:sz="12" w:space="0" w:color="000000"/>
                        </w:tcBorders>
                      </w:tcPr>
                      <w:p w:rsidR="0018722C">
                        <w:pPr>
                          <w:widowControl w:val="0"/>
                          <w:snapToGrid w:val="1"/>
                          <w:spacing w:beforeLines="0" w:afterLines="0" w:lineRule="auto" w:line="240" w:after="0" w:before="86"/>
                          <w:ind w:firstLineChars="0" w:firstLine="0" w:rightChars="0" w:right="0" w:leftChars="0" w:left="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-0.35,0.41</w:t>
                        </w:r>
                      </w:p>
                    </w:tc>
                    <w:tc>
                      <w:tcPr>
                        <w:tcW w:w="731" w:type="dxa"/>
                        <w:tcBorders>
                          <w:bottom w:val="single" w:sz="12" w:space="0" w:color="000000"/>
                        </w:tcBorders>
                      </w:tcPr>
                      <w:p w:rsidR="0018722C">
                        <w:pPr>
                          <w:widowControl w:val="0"/>
                          <w:snapToGrid w:val="1"/>
                          <w:spacing w:beforeLines="0" w:afterLines="0" w:lineRule="auto" w:line="240" w:after="0" w:before="86"/>
                          <w:ind w:firstLineChars="0" w:firstLine="0" w:leftChars="0" w:left="0" w:rightChars="0" w:right="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0.439</w:t>
                        </w:r>
                      </w:p>
                    </w:tc>
                    <w:tc>
                      <w:tcPr>
                        <w:tcW w:w="1247" w:type="dxa"/>
                        <w:tcBorders>
                          <w:bottom w:val="single" w:sz="12" w:space="0" w:color="000000"/>
                        </w:tcBorders>
                      </w:tcPr>
                      <w:p w:rsidR="0018722C">
                        <w:pPr>
                          <w:widowControl w:val="0"/>
                          <w:snapToGrid w:val="1"/>
                          <w:spacing w:beforeLines="0" w:afterLines="0" w:lineRule="auto" w:line="240" w:after="0" w:before="86"/>
                          <w:ind w:firstLineChars="0" w:firstLine="0" w:leftChars="0" w:left="77" w:rightChars="0" w:right="7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-0.61,0.15</w:t>
                        </w:r>
                      </w:p>
                    </w:tc>
                    <w:tc>
                      <w:tcPr>
                        <w:tcW w:w="730" w:type="dxa"/>
                        <w:tcBorders>
                          <w:bottom w:val="single" w:sz="12" w:space="0" w:color="000000"/>
                        </w:tcBorders>
                      </w:tcPr>
                      <w:p w:rsidR="0018722C">
                        <w:pPr>
                          <w:widowControl w:val="0"/>
                          <w:snapToGrid w:val="1"/>
                          <w:spacing w:beforeLines="0" w:afterLines="0" w:lineRule="auto" w:line="240" w:after="0" w:before="86"/>
                          <w:ind w:firstLineChars="0" w:firstLine="0" w:leftChars="0" w:left="82" w:rightChars="0" w:right="8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0.999</w:t>
                        </w:r>
                      </w:p>
                    </w:tc>
                    <w:tc>
                      <w:tcPr>
                        <w:tcW w:w="1247" w:type="dxa"/>
                        <w:tcBorders>
                          <w:bottom w:val="single" w:sz="12" w:space="0" w:color="000000"/>
                        </w:tcBorders>
                      </w:tcPr>
                      <w:p w:rsidR="0018722C">
                        <w:pPr>
                          <w:widowControl w:val="0"/>
                          <w:snapToGrid w:val="1"/>
                          <w:spacing w:beforeLines="0" w:afterLines="0" w:lineRule="auto" w:line="240" w:after="0" w:before="86"/>
                          <w:ind w:firstLineChars="0" w:firstLine="0" w:leftChars="0" w:left="76" w:rightChars="0" w:right="7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-0.35,0.41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b/>
          <w:sz w:val="21"/>
        </w:rPr>
        <w:t>表1</w:t>
      </w:r>
      <w:r>
        <w:t xml:space="preserve">  </w:t>
      </w:r>
      <w:r w:rsidRPr="00DB64CE">
        <w:rPr>
          <w:kern w:val="2"/>
          <w:szCs w:val="22"/>
          <w:rFonts w:cstheme="minorBidi" w:hAnsiTheme="minorHAnsi" w:eastAsiaTheme="minorHAnsi" w:asciiTheme="minorHAnsi"/>
          <w:b/>
          <w:sz w:val="21"/>
        </w:rPr>
        <w:t>社区家庭医生职称情况</w:t>
      </w:r>
    </w:p>
    <w:p w:rsidR="0018722C">
      <w:pPr>
        <w:topLinePunct/>
      </w:pPr>
      <w:r>
        <w:t>学历情况：</w:t>
      </w:r>
      <w:r>
        <w:t>150</w:t>
      </w:r>
      <w:r/>
      <w:r w:rsidR="001852F3">
        <w:t xml:space="preserve">名家庭医生中，大专及以下</w:t>
      </w:r>
      <w:r>
        <w:t>91</w:t>
      </w:r>
      <w:r/>
      <w:r w:rsidR="001852F3">
        <w:t xml:space="preserve">人，占</w:t>
      </w:r>
      <w:r>
        <w:t>60</w:t>
      </w:r>
      <w:r>
        <w:t>.</w:t>
      </w:r>
      <w:r>
        <w:t>7</w:t>
      </w:r>
      <w:r>
        <w:t>%，本科</w:t>
      </w:r>
      <w:r>
        <w:t>59</w:t>
      </w:r>
      <w:r/>
      <w:r w:rsidR="001852F3">
        <w:t xml:space="preserve">人，占</w:t>
      </w:r>
      <w:r>
        <w:t>39</w:t>
      </w:r>
      <w:r>
        <w:t>.</w:t>
      </w:r>
      <w:r>
        <w:t>3%</w:t>
      </w:r>
      <w:r>
        <w:t>。</w:t>
      </w:r>
      <w:r>
        <w:t>经单因素方差分析检验</w:t>
      </w:r>
      <w:r>
        <w:t>5</w:t>
      </w:r>
      <w:r/>
      <w:r w:rsidR="001852F3">
        <w:t xml:space="preserve">个社区卫生服务中心学历构成之间无统计学差异</w:t>
      </w:r>
      <w:r>
        <w:t>（</w:t>
      </w:r>
      <w:r>
        <w:t xml:space="preserve">F=1.286</w:t>
      </w:r>
      <w:r>
        <w:t xml:space="preserve">,</w:t>
      </w:r>
      <w:r>
        <w:t xml:space="preserve"> P=0.278</w:t>
      </w:r>
      <w:r>
        <w:t>）</w:t>
      </w:r>
      <w:r>
        <w:t>。</w:t>
      </w:r>
    </w:p>
    <w:p w:rsidR="0018722C">
      <w:pPr>
        <w:topLinePunct/>
      </w:pPr>
      <w:r>
        <w:t>工资：</w:t>
      </w:r>
      <w:r>
        <w:t>150</w:t>
      </w:r>
      <w:r/>
      <w:r w:rsidR="001852F3">
        <w:t xml:space="preserve">名家庭医生中，月工资小于</w:t>
      </w:r>
      <w:r>
        <w:t>3000</w:t>
      </w:r>
      <w:r/>
      <w:r w:rsidR="001852F3">
        <w:t xml:space="preserve">元的</w:t>
      </w:r>
      <w:r>
        <w:t>89</w:t>
      </w:r>
      <w:r/>
      <w:r w:rsidR="001852F3">
        <w:t xml:space="preserve">人，占</w:t>
      </w:r>
      <w:r>
        <w:t>59</w:t>
      </w:r>
      <w:r>
        <w:t>.</w:t>
      </w:r>
      <w:r>
        <w:t>3%</w:t>
      </w:r>
      <w:r>
        <w:t xml:space="preserve">, </w:t>
      </w:r>
      <w:r>
        <w:t>3000-5000</w:t>
      </w:r>
      <w:r>
        <w:t> 元</w:t>
      </w:r>
    </w:p>
    <w:p w:rsidR="0018722C">
      <w:pPr>
        <w:topLinePunct/>
      </w:pPr>
      <w:r>
        <w:t>60</w:t>
      </w:r>
      <w:r/>
      <w:r w:rsidR="001852F3">
        <w:t xml:space="preserve">人，占</w:t>
      </w:r>
      <w:r>
        <w:t>40</w:t>
      </w:r>
      <w:r>
        <w:t>%，大于</w:t>
      </w:r>
      <w:r>
        <w:t>5000</w:t>
      </w:r>
      <w:r/>
      <w:r w:rsidR="001852F3">
        <w:t xml:space="preserve">元</w:t>
      </w:r>
      <w:r>
        <w:t>1</w:t>
      </w:r>
      <w:r/>
      <w:r w:rsidR="001852F3">
        <w:t xml:space="preserve">人，占</w:t>
      </w:r>
      <w:r>
        <w:t>0</w:t>
      </w:r>
      <w:r>
        <w:t>.</w:t>
      </w:r>
      <w:r>
        <w:t>7%</w:t>
      </w:r>
      <w:r>
        <w:t>。经单因素方差分析检验</w:t>
      </w:r>
      <w:r>
        <w:t>5</w:t>
      </w:r>
      <w:r/>
      <w:r w:rsidR="001852F3">
        <w:t xml:space="preserve">个社区卫生服务</w:t>
      </w:r>
      <w:r>
        <w:t>中心学历构成之间无统计学差异</w:t>
      </w:r>
      <w:r>
        <w:t>（</w:t>
      </w:r>
      <w:r>
        <w:t xml:space="preserve">F=1.756</w:t>
      </w:r>
      <w:r>
        <w:t xml:space="preserve">, </w:t>
      </w:r>
      <w:r>
        <w:t xml:space="preserve">P=0.141</w:t>
      </w:r>
      <w:r>
        <w:t>）</w:t>
      </w:r>
      <w:r>
        <w:t>。</w:t>
      </w:r>
    </w:p>
    <w:p w:rsidR="0018722C">
      <w:pPr>
        <w:topLinePunct/>
      </w:pPr>
      <w:r>
        <w:t>从事专业：150</w:t>
      </w:r>
      <w:r/>
      <w:r w:rsidR="001852F3">
        <w:t xml:space="preserve">名家庭医生中，临床</w:t>
      </w:r>
      <w:r>
        <w:t>52</w:t>
      </w:r>
      <w:r/>
      <w:r w:rsidR="001852F3">
        <w:t xml:space="preserve">人，占</w:t>
      </w:r>
      <w:r>
        <w:t>34</w:t>
      </w:r>
      <w:r>
        <w:t>.</w:t>
      </w:r>
      <w:r>
        <w:t>7%</w:t>
      </w:r>
      <w:r>
        <w:t>，医技</w:t>
      </w:r>
      <w:r>
        <w:t>19</w:t>
      </w:r>
      <w:r/>
      <w:r w:rsidR="001852F3">
        <w:t xml:space="preserve">人，占</w:t>
      </w:r>
      <w:r>
        <w:t>12</w:t>
      </w:r>
      <w:r>
        <w:t>.</w:t>
      </w:r>
      <w:r>
        <w:t>7%</w:t>
      </w:r>
      <w:r>
        <w:t>，公卫</w:t>
      </w:r>
    </w:p>
    <w:p w:rsidR="0018722C">
      <w:pPr>
        <w:topLinePunct/>
      </w:pPr>
      <w:r>
        <w:t>30</w:t>
      </w:r>
      <w:r/>
      <w:r w:rsidR="001852F3">
        <w:t xml:space="preserve">人，占</w:t>
      </w:r>
      <w:r>
        <w:t>20</w:t>
      </w:r>
      <w:r>
        <w:t>.</w:t>
      </w:r>
      <w:r>
        <w:t>0%</w:t>
      </w:r>
      <w:r>
        <w:t>，护理</w:t>
      </w:r>
      <w:r>
        <w:t>49</w:t>
      </w:r>
      <w:r/>
      <w:r w:rsidR="001852F3">
        <w:t xml:space="preserve">人，占</w:t>
      </w:r>
      <w:r>
        <w:t>32</w:t>
      </w:r>
      <w:r>
        <w:t>.</w:t>
      </w:r>
      <w:r>
        <w:t>7%</w:t>
      </w:r>
      <w:r>
        <w:t>。经单因素方差分析检验</w:t>
      </w:r>
      <w:r>
        <w:t>5</w:t>
      </w:r>
      <w:r/>
      <w:r w:rsidR="001852F3">
        <w:t xml:space="preserve">个社区卫生服务中心</w:t>
      </w:r>
      <w:r>
        <w:t>学历构成之间无统计学差异</w:t>
      </w:r>
      <w:r>
        <w:t>（</w:t>
      </w:r>
      <w:r>
        <w:t xml:space="preserve">F=1.606</w:t>
      </w:r>
      <w:r>
        <w:t xml:space="preserve">, </w:t>
      </w:r>
      <w:r>
        <w:t xml:space="preserve">P=0.176</w:t>
      </w:r>
      <w:r>
        <w:t>）</w:t>
      </w:r>
      <w:r>
        <w:t>。</w:t>
      </w:r>
    </w:p>
    <w:p w:rsidR="0018722C">
      <w:pPr>
        <w:topLinePunct/>
      </w:pPr>
      <w:r>
        <w:rPr>
          <w:rFonts w:cstheme="minorBidi" w:hAnsiTheme="minorHAnsi" w:eastAsiaTheme="minorHAnsi" w:asciiTheme="minorHAnsi" w:ascii="Times New Roman"/>
        </w:rPr>
        <w:t>15</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128;mso-wrap-distance-left:0;mso-wrap-distance-right:0" from="72.239998pt,14.831748pt" to="523.079998pt,14.831748pt" stroked="true" strokeweight=".72pt" strokecolor="#000000">
            <v:stroke dashstyle="solid"/>
            <w10:wrap type="topAndBottom"/>
          </v:line>
        </w:pict>
      </w:r>
      <w:r>
        <w:rPr>
          <w:kern w:val="2"/>
          <w:szCs w:val="22"/>
          <w:rFonts w:cstheme="minorBidi" w:hAnsiTheme="minorHAnsi" w:eastAsiaTheme="minorHAnsi" w:asciiTheme="minorHAnsi"/>
          <w:sz w:val="18"/>
        </w:rPr>
        <w:t>西安医学院临床医学（全科）硕士专业学位论文</w:t>
      </w:r>
    </w:p>
    <w:p w:rsidR="0018722C">
      <w:pPr>
        <w:topLinePunct/>
      </w:pPr>
      <w:r>
        <w:t>工作年限：</w:t>
      </w:r>
      <w:r>
        <w:t>150</w:t>
      </w:r>
      <w:r/>
      <w:r w:rsidR="001852F3">
        <w:t xml:space="preserve">名家庭医生中，工作时间小于</w:t>
      </w:r>
      <w:r>
        <w:t>5</w:t>
      </w:r>
      <w:r/>
      <w:r w:rsidR="001852F3">
        <w:t xml:space="preserve">年的</w:t>
      </w:r>
      <w:r>
        <w:t>65</w:t>
      </w:r>
      <w:r/>
      <w:r w:rsidR="001852F3">
        <w:t xml:space="preserve">人，占</w:t>
      </w:r>
      <w:r>
        <w:t>43</w:t>
      </w:r>
      <w:r>
        <w:t>.</w:t>
      </w:r>
      <w:r>
        <w:t>3%</w:t>
      </w:r>
      <w:r>
        <w:t xml:space="preserve">, </w:t>
      </w:r>
      <w:r>
        <w:t>5-10</w:t>
      </w:r>
      <w:r/>
      <w:r w:rsidR="001852F3">
        <w:t xml:space="preserve">年</w:t>
      </w:r>
      <w:r>
        <w:t>43</w:t>
      </w:r>
      <w:r>
        <w:t>人，占</w:t>
      </w:r>
      <w:r>
        <w:t>28</w:t>
      </w:r>
      <w:r>
        <w:t>.</w:t>
      </w:r>
      <w:r>
        <w:t>7%</w:t>
      </w:r>
      <w:r>
        <w:t>，大于</w:t>
      </w:r>
      <w:r>
        <w:t>1</w:t>
      </w:r>
      <w:r>
        <w:t>0</w:t>
      </w:r>
      <w:r/>
      <w:r w:rsidR="001852F3">
        <w:t xml:space="preserve">年</w:t>
      </w:r>
      <w:r>
        <w:t>4</w:t>
      </w:r>
      <w:r>
        <w:t>2</w:t>
      </w:r>
      <w:r/>
      <w:r w:rsidR="001852F3">
        <w:t xml:space="preserve">人，占</w:t>
      </w:r>
      <w:r>
        <w:t>28</w:t>
      </w:r>
      <w:r>
        <w:t>.</w:t>
      </w:r>
      <w:r>
        <w:t>0</w:t>
      </w:r>
      <w:r>
        <w:t>%。经单因素方差分析检验示</w:t>
      </w:r>
      <w:r>
        <w:t>（</w:t>
      </w:r>
      <w:r>
        <w:t>F</w:t>
      </w:r>
      <w:r>
        <w:rPr>
          <w:spacing w:val="-2"/>
        </w:rPr>
        <w:t>=2.53</w:t>
      </w:r>
      <w:r>
        <w:t>9</w:t>
      </w:r>
      <w:r>
        <w:rPr>
          <w:spacing w:val="-54"/>
        </w:rPr>
        <w:t xml:space="preserve">, </w:t>
      </w:r>
      <w:r>
        <w:rPr>
          <w:spacing w:val="-2"/>
        </w:rPr>
        <w:t>P=0.</w:t>
      </w:r>
      <w:r>
        <w:t>0</w:t>
      </w:r>
      <w:r>
        <w:rPr>
          <w:spacing w:val="-2"/>
        </w:rPr>
        <w:t>42</w:t>
      </w:r>
      <w:r>
        <w:t>）</w:t>
      </w:r>
      <w:r>
        <w:t>，</w:t>
      </w:r>
      <w:r>
        <w:t>通过两两比较</w:t>
      </w:r>
      <w:r>
        <w:t>5</w:t>
      </w:r>
      <w:r/>
      <w:r w:rsidR="001852F3">
        <w:t xml:space="preserve">个社区卫生服务中心学历构成之间无统计学差异</w:t>
      </w:r>
      <w:r>
        <w:t>（</w:t>
      </w:r>
      <w:r>
        <w:rPr>
          <w:spacing w:val="-12"/>
        </w:rPr>
        <w:t>见表</w:t>
      </w:r>
      <w:r>
        <w:rPr>
          <w:spacing w:val="-2"/>
        </w:rPr>
        <w:t>2</w:t>
      </w:r>
      <w:r>
        <w:t>）</w:t>
      </w:r>
      <w:r>
        <w:t>。</w:t>
      </w:r>
    </w:p>
    <w:p w:rsidR="0018722C">
      <w:pPr>
        <w:pStyle w:val="a8"/>
        <w:textAlignment w:val="center"/>
        <w:topLinePunct/>
      </w:pPr>
      <w:r>
        <w:rPr>
          <w:kern w:val="2"/>
          <w:sz w:val="22"/>
          <w:szCs w:val="22"/>
          <w:rFonts w:cstheme="minorBidi" w:hAnsiTheme="minorHAnsi" w:eastAsiaTheme="minorHAnsi" w:asciiTheme="minorHAnsi"/>
        </w:rPr>
        <w:pict>
          <v:shape style="margin-left:67.739998pt;margin-top:30.173679pt;width:437.7pt;height:183.5pt;mso-position-horizontal-relative:page;mso-position-vertical-relative:paragraph;z-index:215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6"/>
                    <w:gridCol w:w="731"/>
                    <w:gridCol w:w="1246"/>
                    <w:gridCol w:w="731"/>
                    <w:gridCol w:w="1247"/>
                    <w:gridCol w:w="731"/>
                    <w:gridCol w:w="1247"/>
                    <w:gridCol w:w="730"/>
                    <w:gridCol w:w="1247"/>
                  </w:tblGrid>
                  <w:tr>
                    <w:trPr>
                      <w:trHeight w:val="500" w:hRule="atLeast"/>
                    </w:trPr>
                    <w:tc>
                      <w:tcPr>
                        <w:tcW w:w="846" w:type="dxa"/>
                        <w:tcBorders>
                          <w:top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731"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246" w:type="dxa"/>
                        <w:tcBorders>
                          <w:top w:val="single" w:sz="12" w:space="0" w:color="000000"/>
                          <w:bottom w:val="single" w:sz="8" w:space="0" w:color="000000"/>
                        </w:tcBorders>
                      </w:tcPr>
                      <w:p w:rsidR="0018722C">
                        <w:pPr>
                          <w:widowControl w:val="0"/>
                          <w:snapToGrid w:val="1"/>
                          <w:spacing w:beforeLines="0" w:afterLines="0" w:lineRule="auto" w:line="240" w:after="0" w:before="85"/>
                          <w:ind w:firstLineChars="0" w:firstLine="0" w:rightChars="0" w:right="0" w:leftChars="0" w:left="5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东关</w:t>
                        </w:r>
                      </w:p>
                    </w:tc>
                    <w:tc>
                      <w:tcPr>
                        <w:tcW w:w="1978" w:type="dxa"/>
                        <w:gridSpan w:val="2"/>
                        <w:tcBorders>
                          <w:top w:val="single" w:sz="12" w:space="0" w:color="000000"/>
                          <w:bottom w:val="single" w:sz="8" w:space="0" w:color="000000"/>
                        </w:tcBorders>
                      </w:tcPr>
                      <w:p w:rsidR="0018722C">
                        <w:pPr>
                          <w:widowControl w:val="0"/>
                          <w:snapToGrid w:val="1"/>
                          <w:spacing w:beforeLines="0" w:afterLines="0" w:lineRule="auto" w:line="240" w:after="0" w:before="85"/>
                          <w:ind w:firstLineChars="0" w:firstLine="0" w:leftChars="0" w:left="653" w:rightChars="0" w:right="65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桃园路</w:t>
                        </w:r>
                      </w:p>
                    </w:tc>
                    <w:tc>
                      <w:tcPr>
                        <w:tcW w:w="1978" w:type="dxa"/>
                        <w:gridSpan w:val="2"/>
                        <w:tcBorders>
                          <w:top w:val="single" w:sz="12" w:space="0" w:color="000000"/>
                          <w:bottom w:val="single" w:sz="8" w:space="0" w:color="000000"/>
                        </w:tcBorders>
                      </w:tcPr>
                      <w:p w:rsidR="0018722C">
                        <w:pPr>
                          <w:widowControl w:val="0"/>
                          <w:snapToGrid w:val="1"/>
                          <w:spacing w:beforeLines="0" w:afterLines="0" w:lineRule="auto" w:line="240" w:after="0" w:before="85"/>
                          <w:ind w:firstLineChars="0" w:firstLine="0" w:leftChars="0" w:left="653" w:rightChars="0" w:right="65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韩森寨</w:t>
                        </w:r>
                      </w:p>
                    </w:tc>
                    <w:tc>
                      <w:tcPr>
                        <w:tcW w:w="1977" w:type="dxa"/>
                        <w:gridSpan w:val="2"/>
                        <w:tcBorders>
                          <w:top w:val="single" w:sz="12" w:space="0" w:color="000000"/>
                          <w:bottom w:val="single" w:sz="8" w:space="0" w:color="000000"/>
                        </w:tcBorders>
                      </w:tcPr>
                      <w:p w:rsidR="0018722C">
                        <w:pPr>
                          <w:widowControl w:val="0"/>
                          <w:snapToGrid w:val="1"/>
                          <w:spacing w:beforeLines="0" w:afterLines="0" w:lineRule="auto" w:line="240" w:after="0" w:before="85"/>
                          <w:ind w:firstLineChars="0" w:firstLine="0" w:leftChars="0" w:left="652" w:rightChars="0" w:right="65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柏树林</w:t>
                        </w:r>
                      </w:p>
                    </w:tc>
                  </w:tr>
                  <w:tr>
                    <w:trPr>
                      <w:trHeight w:val="500" w:hRule="atLeast"/>
                    </w:trPr>
                    <w:tc>
                      <w:tcPr>
                        <w:tcW w:w="846"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731" w:type="dxa"/>
                        <w:tcBorders>
                          <w:top w:val="single" w:sz="8" w:space="0" w:color="000000"/>
                          <w:bottom w:val="single" w:sz="8" w:space="0" w:color="000000"/>
                        </w:tcBorders>
                      </w:tcPr>
                      <w:p w:rsidR="0018722C">
                        <w:pPr>
                          <w:widowControl w:val="0"/>
                          <w:snapToGrid w:val="1"/>
                          <w:spacing w:beforeLines="0" w:afterLines="0" w:lineRule="auto" w:line="240" w:after="0" w:before="83"/>
                          <w:ind w:firstLineChars="0" w:firstLine="0" w:rightChars="0" w:right="0" w:leftChars="0" w:left="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P</w:t>
                        </w:r>
                      </w:p>
                    </w:tc>
                    <w:tc>
                      <w:tcPr>
                        <w:tcW w:w="1246" w:type="dxa"/>
                        <w:tcBorders>
                          <w:top w:val="single" w:sz="8" w:space="0" w:color="000000"/>
                          <w:bottom w:val="single" w:sz="8" w:space="0" w:color="000000"/>
                        </w:tcBorders>
                      </w:tcPr>
                      <w:p w:rsidR="0018722C">
                        <w:pPr>
                          <w:widowControl w:val="0"/>
                          <w:snapToGrid w:val="1"/>
                          <w:spacing w:beforeLines="0" w:afterLines="0" w:lineRule="auto" w:line="240" w:after="0" w:before="83"/>
                          <w:ind w:firstLineChars="0" w:firstLine="0" w:rightChars="0" w:right="0" w:leftChars="0" w:left="36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95%CI</w:t>
                        </w:r>
                      </w:p>
                    </w:tc>
                    <w:tc>
                      <w:tcPr>
                        <w:tcW w:w="731" w:type="dxa"/>
                        <w:tcBorders>
                          <w:top w:val="single" w:sz="8" w:space="0" w:color="000000"/>
                          <w:bottom w:val="single" w:sz="8" w:space="0" w:color="000000"/>
                        </w:tcBorders>
                      </w:tcPr>
                      <w:p w:rsidR="0018722C">
                        <w:pPr>
                          <w:widowControl w:val="0"/>
                          <w:snapToGrid w:val="1"/>
                          <w:spacing w:beforeLines="0" w:afterLines="0" w:lineRule="auto" w:line="240" w:after="0" w:before="83"/>
                          <w:ind w:firstLineChars="0" w:firstLine="0" w:leftChars="0" w:left="0" w:rightChars="0" w:right="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P</w:t>
                        </w:r>
                      </w:p>
                    </w:tc>
                    <w:tc>
                      <w:tcPr>
                        <w:tcW w:w="1247" w:type="dxa"/>
                        <w:tcBorders>
                          <w:top w:val="single" w:sz="8" w:space="0" w:color="000000"/>
                          <w:bottom w:val="single" w:sz="8" w:space="0" w:color="000000"/>
                        </w:tcBorders>
                      </w:tcPr>
                      <w:p w:rsidR="0018722C">
                        <w:pPr>
                          <w:widowControl w:val="0"/>
                          <w:snapToGrid w:val="1"/>
                          <w:spacing w:beforeLines="0" w:afterLines="0" w:lineRule="auto" w:line="240" w:after="0" w:before="83"/>
                          <w:ind w:firstLineChars="0" w:firstLine="0" w:leftChars="0" w:left="77" w:rightChars="0" w:right="7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95%CI</w:t>
                        </w:r>
                      </w:p>
                    </w:tc>
                    <w:tc>
                      <w:tcPr>
                        <w:tcW w:w="731" w:type="dxa"/>
                        <w:tcBorders>
                          <w:top w:val="single" w:sz="8" w:space="0" w:color="000000"/>
                          <w:bottom w:val="single" w:sz="8" w:space="0" w:color="000000"/>
                        </w:tcBorders>
                      </w:tcPr>
                      <w:p w:rsidR="0018722C">
                        <w:pPr>
                          <w:widowControl w:val="0"/>
                          <w:snapToGrid w:val="1"/>
                          <w:spacing w:beforeLines="0" w:afterLines="0" w:lineRule="auto" w:line="240" w:after="0" w:before="83"/>
                          <w:ind w:firstLineChars="0" w:firstLine="0" w:leftChars="0" w:left="0" w:rightChars="0" w:right="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P</w:t>
                        </w:r>
                      </w:p>
                    </w:tc>
                    <w:tc>
                      <w:tcPr>
                        <w:tcW w:w="1247" w:type="dxa"/>
                        <w:tcBorders>
                          <w:top w:val="single" w:sz="8" w:space="0" w:color="000000"/>
                          <w:bottom w:val="single" w:sz="8" w:space="0" w:color="000000"/>
                        </w:tcBorders>
                      </w:tcPr>
                      <w:p w:rsidR="0018722C">
                        <w:pPr>
                          <w:widowControl w:val="0"/>
                          <w:snapToGrid w:val="1"/>
                          <w:spacing w:beforeLines="0" w:afterLines="0" w:lineRule="auto" w:line="240" w:after="0" w:before="83"/>
                          <w:ind w:firstLineChars="0" w:firstLine="0" w:leftChars="0" w:left="77" w:rightChars="0" w:right="7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95%CI</w:t>
                        </w:r>
                      </w:p>
                    </w:tc>
                    <w:tc>
                      <w:tcPr>
                        <w:tcW w:w="730" w:type="dxa"/>
                        <w:tcBorders>
                          <w:top w:val="single" w:sz="8" w:space="0" w:color="000000"/>
                          <w:bottom w:val="single" w:sz="8" w:space="0" w:color="000000"/>
                        </w:tcBorders>
                      </w:tcPr>
                      <w:p w:rsidR="0018722C">
                        <w:pPr>
                          <w:widowControl w:val="0"/>
                          <w:snapToGrid w:val="1"/>
                          <w:spacing w:beforeLines="0" w:afterLines="0" w:lineRule="auto" w:line="240" w:after="0" w:before="83"/>
                          <w:ind w:firstLineChars="0" w:firstLine="0" w:leftChars="0" w:left="0" w:rightChars="0" w:right="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P</w:t>
                        </w:r>
                      </w:p>
                    </w:tc>
                    <w:tc>
                      <w:tcPr>
                        <w:tcW w:w="1247" w:type="dxa"/>
                        <w:tcBorders>
                          <w:top w:val="single" w:sz="8" w:space="0" w:color="000000"/>
                          <w:bottom w:val="single" w:sz="8" w:space="0" w:color="000000"/>
                        </w:tcBorders>
                      </w:tcPr>
                      <w:p w:rsidR="0018722C">
                        <w:pPr>
                          <w:widowControl w:val="0"/>
                          <w:snapToGrid w:val="1"/>
                          <w:spacing w:beforeLines="0" w:afterLines="0" w:lineRule="auto" w:line="240" w:after="0" w:before="83"/>
                          <w:ind w:firstLineChars="0" w:firstLine="0" w:leftChars="0" w:left="74" w:rightChars="0" w:right="7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95%CI</w:t>
                        </w:r>
                      </w:p>
                    </w:tc>
                  </w:tr>
                  <w:tr>
                    <w:trPr>
                      <w:trHeight w:val="500" w:hRule="atLeast"/>
                    </w:trPr>
                    <w:tc>
                      <w:tcPr>
                        <w:tcW w:w="846" w:type="dxa"/>
                        <w:tcBorders>
                          <w:top w:val="single" w:sz="8" w:space="0" w:color="000000"/>
                        </w:tcBorders>
                      </w:tcPr>
                      <w:p w:rsidR="0018722C">
                        <w:pPr>
                          <w:widowControl w:val="0"/>
                          <w:snapToGrid w:val="1"/>
                          <w:spacing w:beforeLines="0" w:afterLines="0" w:lineRule="auto" w:line="240" w:after="0" w:before="85"/>
                          <w:ind w:firstLineChars="0" w:firstLine="0" w:leftChars="0" w:left="88" w:rightChars="0" w:right="8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东关</w:t>
                        </w:r>
                      </w:p>
                    </w:tc>
                    <w:tc>
                      <w:tcPr>
                        <w:tcW w:w="731"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246"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731"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247"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731"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247"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730"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247"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500" w:hRule="atLeast"/>
                    </w:trPr>
                    <w:tc>
                      <w:tcPr>
                        <w:tcW w:w="846" w:type="dxa"/>
                      </w:tcPr>
                      <w:p w:rsidR="0018722C">
                        <w:pPr>
                          <w:widowControl w:val="0"/>
                          <w:snapToGrid w:val="1"/>
                          <w:spacing w:beforeLines="0" w:afterLines="0" w:lineRule="auto" w:line="240" w:after="0" w:before="86"/>
                          <w:ind w:firstLineChars="0" w:firstLine="0" w:leftChars="0" w:left="93" w:rightChars="0" w:right="8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桃园路</w:t>
                        </w:r>
                      </w:p>
                    </w:tc>
                    <w:tc>
                      <w:tcPr>
                        <w:tcW w:w="731" w:type="dxa"/>
                      </w:tcPr>
                      <w:p w:rsidR="0018722C">
                        <w:pPr>
                          <w:widowControl w:val="0"/>
                          <w:snapToGrid w:val="1"/>
                          <w:spacing w:beforeLines="0" w:afterLines="0" w:lineRule="auto" w:line="240" w:after="0" w:before="86"/>
                          <w:ind w:firstLineChars="0" w:firstLine="0" w:leftChars="0" w:left="15" w:rightChars="0" w:right="1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0.998</w:t>
                        </w:r>
                      </w:p>
                    </w:tc>
                    <w:tc>
                      <w:tcPr>
                        <w:tcW w:w="1246" w:type="dxa"/>
                      </w:tcPr>
                      <w:p w:rsidR="0018722C">
                        <w:pPr>
                          <w:widowControl w:val="0"/>
                          <w:snapToGrid w:val="1"/>
                          <w:spacing w:beforeLines="0" w:afterLines="0" w:lineRule="auto" w:line="240" w:after="0" w:before="86"/>
                          <w:ind w:firstLineChars="0" w:firstLine="0" w:rightChars="0" w:right="0" w:leftChars="0" w:left="1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-0.65,0.52</w:t>
                        </w:r>
                      </w:p>
                    </w:tc>
                    <w:tc>
                      <w:tcPr>
                        <w:tcW w:w="73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24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73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24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73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24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500" w:hRule="atLeast"/>
                    </w:trPr>
                    <w:tc>
                      <w:tcPr>
                        <w:tcW w:w="846" w:type="dxa"/>
                      </w:tcPr>
                      <w:p w:rsidR="0018722C">
                        <w:pPr>
                          <w:widowControl w:val="0"/>
                          <w:snapToGrid w:val="1"/>
                          <w:spacing w:beforeLines="0" w:afterLines="0" w:lineRule="auto" w:line="240" w:after="0" w:before="85"/>
                          <w:ind w:firstLineChars="0" w:firstLine="0" w:leftChars="0" w:left="93" w:rightChars="0" w:right="8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韩森寨</w:t>
                        </w:r>
                      </w:p>
                    </w:tc>
                    <w:tc>
                      <w:tcPr>
                        <w:tcW w:w="731" w:type="dxa"/>
                      </w:tcPr>
                      <w:p w:rsidR="0018722C">
                        <w:pPr>
                          <w:widowControl w:val="0"/>
                          <w:snapToGrid w:val="1"/>
                          <w:spacing w:beforeLines="0" w:afterLines="0" w:lineRule="auto" w:line="240" w:after="0" w:before="85"/>
                          <w:ind w:firstLineChars="0" w:firstLine="0" w:leftChars="0" w:left="15" w:rightChars="0" w:right="1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0.713</w:t>
                        </w:r>
                      </w:p>
                    </w:tc>
                    <w:tc>
                      <w:tcPr>
                        <w:tcW w:w="1246" w:type="dxa"/>
                      </w:tcPr>
                      <w:p w:rsidR="0018722C">
                        <w:pPr>
                          <w:widowControl w:val="0"/>
                          <w:snapToGrid w:val="1"/>
                          <w:spacing w:beforeLines="0" w:afterLines="0" w:lineRule="auto" w:line="240" w:after="0" w:before="85"/>
                          <w:ind w:firstLineChars="0" w:firstLine="0" w:rightChars="0" w:right="0" w:leftChars="0" w:left="1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-0.32,0.85</w:t>
                        </w:r>
                      </w:p>
                    </w:tc>
                    <w:tc>
                      <w:tcPr>
                        <w:tcW w:w="731" w:type="dxa"/>
                      </w:tcPr>
                      <w:p w:rsidR="0018722C">
                        <w:pPr>
                          <w:widowControl w:val="0"/>
                          <w:snapToGrid w:val="1"/>
                          <w:spacing w:beforeLines="0" w:afterLines="0" w:lineRule="auto" w:line="240" w:after="0" w:before="85"/>
                          <w:ind w:firstLineChars="0" w:firstLine="0" w:leftChars="0" w:left="0" w:rightChars="0" w:right="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0.512</w:t>
                        </w:r>
                      </w:p>
                    </w:tc>
                    <w:tc>
                      <w:tcPr>
                        <w:tcW w:w="1247" w:type="dxa"/>
                      </w:tcPr>
                      <w:p w:rsidR="0018722C">
                        <w:pPr>
                          <w:widowControl w:val="0"/>
                          <w:snapToGrid w:val="1"/>
                          <w:spacing w:beforeLines="0" w:afterLines="0" w:lineRule="auto" w:line="240" w:after="0" w:before="85"/>
                          <w:ind w:firstLineChars="0" w:firstLine="0" w:leftChars="0" w:left="77" w:rightChars="0" w:right="7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-0.25,0.92</w:t>
                        </w:r>
                      </w:p>
                    </w:tc>
                    <w:tc>
                      <w:tcPr>
                        <w:tcW w:w="73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24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73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24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500" w:hRule="atLeast"/>
                    </w:trPr>
                    <w:tc>
                      <w:tcPr>
                        <w:tcW w:w="846" w:type="dxa"/>
                      </w:tcPr>
                      <w:p w:rsidR="0018722C">
                        <w:pPr>
                          <w:widowControl w:val="0"/>
                          <w:snapToGrid w:val="1"/>
                          <w:spacing w:beforeLines="0" w:afterLines="0" w:lineRule="auto" w:line="240" w:after="0" w:before="86"/>
                          <w:ind w:firstLineChars="0" w:firstLine="0" w:leftChars="0" w:left="93" w:rightChars="0" w:right="8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柏树林</w:t>
                        </w:r>
                      </w:p>
                    </w:tc>
                    <w:tc>
                      <w:tcPr>
                        <w:tcW w:w="731" w:type="dxa"/>
                      </w:tcPr>
                      <w:p w:rsidR="0018722C">
                        <w:pPr>
                          <w:widowControl w:val="0"/>
                          <w:snapToGrid w:val="1"/>
                          <w:spacing w:beforeLines="0" w:afterLines="0" w:lineRule="auto" w:line="240" w:after="0" w:before="86"/>
                          <w:ind w:firstLineChars="0" w:firstLine="0" w:leftChars="0" w:left="15" w:rightChars="0" w:right="1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0.933</w:t>
                        </w:r>
                      </w:p>
                    </w:tc>
                    <w:tc>
                      <w:tcPr>
                        <w:tcW w:w="1246" w:type="dxa"/>
                      </w:tcPr>
                      <w:p w:rsidR="0018722C">
                        <w:pPr>
                          <w:widowControl w:val="0"/>
                          <w:snapToGrid w:val="1"/>
                          <w:spacing w:beforeLines="0" w:afterLines="0" w:lineRule="auto" w:line="240" w:after="0" w:before="86"/>
                          <w:ind w:firstLineChars="0" w:firstLine="0" w:rightChars="0" w:right="0" w:leftChars="0" w:left="1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-0.75,0.42</w:t>
                        </w:r>
                      </w:p>
                    </w:tc>
                    <w:tc>
                      <w:tcPr>
                        <w:tcW w:w="731" w:type="dxa"/>
                      </w:tcPr>
                      <w:p w:rsidR="0018722C">
                        <w:pPr>
                          <w:widowControl w:val="0"/>
                          <w:snapToGrid w:val="1"/>
                          <w:spacing w:beforeLines="0" w:afterLines="0" w:lineRule="auto" w:line="240" w:after="0" w:before="86"/>
                          <w:ind w:firstLineChars="0" w:firstLine="0" w:leftChars="0" w:left="0" w:rightChars="0" w:right="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0.990</w:t>
                        </w:r>
                      </w:p>
                    </w:tc>
                    <w:tc>
                      <w:tcPr>
                        <w:tcW w:w="1247" w:type="dxa"/>
                      </w:tcPr>
                      <w:p w:rsidR="0018722C">
                        <w:pPr>
                          <w:widowControl w:val="0"/>
                          <w:snapToGrid w:val="1"/>
                          <w:spacing w:beforeLines="0" w:afterLines="0" w:lineRule="auto" w:line="240" w:after="0" w:before="86"/>
                          <w:ind w:firstLineChars="0" w:firstLine="0" w:leftChars="0" w:left="77" w:rightChars="0" w:right="7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-0.68,0.48</w:t>
                        </w:r>
                      </w:p>
                    </w:tc>
                    <w:tc>
                      <w:tcPr>
                        <w:tcW w:w="731" w:type="dxa"/>
                      </w:tcPr>
                      <w:p w:rsidR="0018722C">
                        <w:pPr>
                          <w:widowControl w:val="0"/>
                          <w:snapToGrid w:val="1"/>
                          <w:spacing w:beforeLines="0" w:afterLines="0" w:lineRule="auto" w:line="240" w:after="0" w:before="86"/>
                          <w:ind w:firstLineChars="0" w:firstLine="0" w:leftChars="0" w:left="0" w:rightChars="0" w:right="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0.245</w:t>
                        </w:r>
                      </w:p>
                    </w:tc>
                    <w:tc>
                      <w:tcPr>
                        <w:tcW w:w="1247" w:type="dxa"/>
                      </w:tcPr>
                      <w:p w:rsidR="0018722C">
                        <w:pPr>
                          <w:widowControl w:val="0"/>
                          <w:snapToGrid w:val="1"/>
                          <w:spacing w:beforeLines="0" w:afterLines="0" w:lineRule="auto" w:line="240" w:after="0" w:before="86"/>
                          <w:ind w:firstLineChars="0" w:firstLine="0" w:leftChars="0" w:left="77" w:rightChars="0" w:right="7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-1.02,0.15</w:t>
                        </w:r>
                      </w:p>
                    </w:tc>
                    <w:tc>
                      <w:tcPr>
                        <w:tcW w:w="73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24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500" w:hRule="atLeast"/>
                    </w:trPr>
                    <w:tc>
                      <w:tcPr>
                        <w:tcW w:w="846" w:type="dxa"/>
                        <w:tcBorders>
                          <w:bottom w:val="single" w:sz="12" w:space="0" w:color="000000"/>
                        </w:tcBorders>
                      </w:tcPr>
                      <w:p w:rsidR="0018722C">
                        <w:pPr>
                          <w:widowControl w:val="0"/>
                          <w:snapToGrid w:val="1"/>
                          <w:spacing w:beforeLines="0" w:afterLines="0" w:lineRule="auto" w:line="240" w:after="0" w:before="85"/>
                          <w:ind w:firstLineChars="0" w:firstLine="0" w:leftChars="0" w:left="93" w:rightChars="0" w:right="8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青年路</w:t>
                        </w:r>
                      </w:p>
                    </w:tc>
                    <w:tc>
                      <w:tcPr>
                        <w:tcW w:w="731" w:type="dxa"/>
                        <w:tcBorders>
                          <w:bottom w:val="single" w:sz="12" w:space="0" w:color="000000"/>
                        </w:tcBorders>
                      </w:tcPr>
                      <w:p w:rsidR="0018722C">
                        <w:pPr>
                          <w:widowControl w:val="0"/>
                          <w:snapToGrid w:val="1"/>
                          <w:spacing w:beforeLines="0" w:afterLines="0" w:lineRule="auto" w:line="240" w:after="0" w:before="85"/>
                          <w:ind w:firstLineChars="0" w:firstLine="0" w:leftChars="0" w:left="15" w:rightChars="0" w:right="1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0.324</w:t>
                        </w:r>
                      </w:p>
                    </w:tc>
                    <w:tc>
                      <w:tcPr>
                        <w:tcW w:w="1246" w:type="dxa"/>
                        <w:tcBorders>
                          <w:bottom w:val="single" w:sz="12" w:space="0" w:color="000000"/>
                        </w:tcBorders>
                      </w:tcPr>
                      <w:p w:rsidR="0018722C">
                        <w:pPr>
                          <w:widowControl w:val="0"/>
                          <w:snapToGrid w:val="1"/>
                          <w:spacing w:beforeLines="0" w:afterLines="0" w:lineRule="auto" w:line="240" w:after="0" w:before="85"/>
                          <w:ind w:firstLineChars="0" w:firstLine="0" w:rightChars="0" w:right="0" w:leftChars="0" w:left="1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-0.18,0.98</w:t>
                        </w:r>
                      </w:p>
                    </w:tc>
                    <w:tc>
                      <w:tcPr>
                        <w:tcW w:w="731" w:type="dxa"/>
                        <w:tcBorders>
                          <w:bottom w:val="single" w:sz="12" w:space="0" w:color="000000"/>
                        </w:tcBorders>
                      </w:tcPr>
                      <w:p w:rsidR="0018722C">
                        <w:pPr>
                          <w:widowControl w:val="0"/>
                          <w:snapToGrid w:val="1"/>
                          <w:spacing w:beforeLines="0" w:afterLines="0" w:lineRule="auto" w:line="240" w:after="0" w:before="85"/>
                          <w:ind w:firstLineChars="0" w:firstLine="0" w:leftChars="0" w:left="0" w:rightChars="0" w:right="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0.181</w:t>
                        </w:r>
                      </w:p>
                    </w:tc>
                    <w:tc>
                      <w:tcPr>
                        <w:tcW w:w="1247" w:type="dxa"/>
                        <w:tcBorders>
                          <w:bottom w:val="single" w:sz="12" w:space="0" w:color="000000"/>
                        </w:tcBorders>
                      </w:tcPr>
                      <w:p w:rsidR="0018722C">
                        <w:pPr>
                          <w:widowControl w:val="0"/>
                          <w:snapToGrid w:val="1"/>
                          <w:spacing w:beforeLines="0" w:afterLines="0" w:lineRule="auto" w:line="240" w:after="0" w:before="85"/>
                          <w:ind w:firstLineChars="0" w:firstLine="0" w:leftChars="0" w:left="77" w:rightChars="0" w:right="7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-0.12,1.05</w:t>
                        </w:r>
                      </w:p>
                    </w:tc>
                    <w:tc>
                      <w:tcPr>
                        <w:tcW w:w="731" w:type="dxa"/>
                        <w:tcBorders>
                          <w:bottom w:val="single" w:sz="12" w:space="0" w:color="000000"/>
                        </w:tcBorders>
                      </w:tcPr>
                      <w:p w:rsidR="0018722C">
                        <w:pPr>
                          <w:widowControl w:val="0"/>
                          <w:snapToGrid w:val="1"/>
                          <w:spacing w:beforeLines="0" w:afterLines="0" w:lineRule="auto" w:line="240" w:after="0" w:before="85"/>
                          <w:ind w:firstLineChars="0" w:firstLine="0" w:leftChars="0" w:left="0" w:rightChars="0" w:right="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0.970</w:t>
                        </w:r>
                      </w:p>
                    </w:tc>
                    <w:tc>
                      <w:tcPr>
                        <w:tcW w:w="1247" w:type="dxa"/>
                        <w:tcBorders>
                          <w:bottom w:val="single" w:sz="12" w:space="0" w:color="000000"/>
                        </w:tcBorders>
                      </w:tcPr>
                      <w:p w:rsidR="0018722C">
                        <w:pPr>
                          <w:widowControl w:val="0"/>
                          <w:snapToGrid w:val="1"/>
                          <w:spacing w:beforeLines="0" w:afterLines="0" w:lineRule="auto" w:line="240" w:after="0" w:before="85"/>
                          <w:ind w:firstLineChars="0" w:firstLine="0" w:leftChars="0" w:left="77" w:rightChars="0" w:right="7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-0.45,0.72</w:t>
                        </w:r>
                      </w:p>
                    </w:tc>
                    <w:tc>
                      <w:tcPr>
                        <w:tcW w:w="730" w:type="dxa"/>
                        <w:tcBorders>
                          <w:bottom w:val="single" w:sz="12" w:space="0" w:color="000000"/>
                        </w:tcBorders>
                      </w:tcPr>
                      <w:p w:rsidR="0018722C">
                        <w:pPr>
                          <w:widowControl w:val="0"/>
                          <w:snapToGrid w:val="1"/>
                          <w:spacing w:beforeLines="0" w:afterLines="0" w:lineRule="auto" w:line="240" w:after="0" w:before="85"/>
                          <w:ind w:firstLineChars="0" w:firstLine="0" w:leftChars="0" w:left="82" w:rightChars="0" w:right="8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0.061</w:t>
                        </w:r>
                      </w:p>
                    </w:tc>
                    <w:tc>
                      <w:tcPr>
                        <w:tcW w:w="1247" w:type="dxa"/>
                        <w:tcBorders>
                          <w:bottom w:val="single" w:sz="12" w:space="0" w:color="000000"/>
                        </w:tcBorders>
                      </w:tcPr>
                      <w:p w:rsidR="0018722C">
                        <w:pPr>
                          <w:widowControl w:val="0"/>
                          <w:snapToGrid w:val="1"/>
                          <w:spacing w:beforeLines="0" w:afterLines="0" w:lineRule="auto" w:line="240" w:after="0" w:before="85"/>
                          <w:ind w:firstLineChars="0" w:firstLine="0" w:leftChars="0" w:left="76" w:rightChars="0" w:right="7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-0.02,1.15</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b/>
          <w:sz w:val="21"/>
        </w:rPr>
        <w:t>表2</w:t>
      </w:r>
      <w:r>
        <w:t xml:space="preserve">  </w:t>
      </w:r>
      <w:r w:rsidRPr="00DB64CE">
        <w:rPr>
          <w:kern w:val="2"/>
          <w:szCs w:val="22"/>
          <w:rFonts w:cstheme="minorBidi" w:hAnsiTheme="minorHAnsi" w:eastAsiaTheme="minorHAnsi" w:asciiTheme="minorHAnsi"/>
          <w:b/>
          <w:sz w:val="21"/>
        </w:rPr>
        <w:t>社区家庭医生工作年限情况</w:t>
      </w:r>
    </w:p>
    <w:p w:rsidR="0018722C">
      <w:pPr>
        <w:topLinePunct/>
      </w:pPr>
      <w:r>
        <w:t>人事关系：</w:t>
      </w:r>
      <w:r>
        <w:t>150</w:t>
      </w:r>
      <w:r/>
      <w:r w:rsidR="001852F3">
        <w:t xml:space="preserve">名家庭医生中，正式编制</w:t>
      </w:r>
      <w:r>
        <w:t>56</w:t>
      </w:r>
      <w:r/>
      <w:r w:rsidR="001852F3">
        <w:t xml:space="preserve">人，占</w:t>
      </w:r>
      <w:r>
        <w:t>37</w:t>
      </w:r>
      <w:r>
        <w:t>.</w:t>
      </w:r>
      <w:r>
        <w:t>3%</w:t>
      </w:r>
      <w:r>
        <w:t>，聘用合同</w:t>
      </w:r>
      <w:r>
        <w:t>94</w:t>
      </w:r>
      <w:r/>
      <w:r w:rsidR="001852F3">
        <w:t xml:space="preserve">人，占</w:t>
      </w:r>
      <w:r>
        <w:t>62</w:t>
      </w:r>
      <w:r>
        <w:t>.</w:t>
      </w:r>
      <w:r>
        <w:t>7</w:t>
      </w:r>
      <w:r>
        <w:t>%。</w:t>
      </w:r>
      <w:r>
        <w:t>经单因素方差分析检验</w:t>
      </w:r>
      <w:r>
        <w:t>5</w:t>
      </w:r>
      <w:r/>
      <w:r w:rsidR="001852F3">
        <w:t xml:space="preserve">个社区卫生服务中心学历构成之间有统计学差异</w:t>
      </w:r>
      <w:r>
        <w:t>（</w:t>
      </w:r>
      <w:r>
        <w:t xml:space="preserve">F=1.762</w:t>
      </w:r>
      <w:r>
        <w:t xml:space="preserve">,</w:t>
      </w:r>
      <w:r>
        <w:t xml:space="preserve"> P=0.140</w:t>
      </w:r>
      <w:r>
        <w:t>）</w:t>
      </w:r>
      <w:r>
        <w:t>.</w:t>
      </w:r>
    </w:p>
    <w:p w:rsidR="0018722C">
      <w:pPr>
        <w:topLinePunct/>
      </w:pPr>
      <w:r>
        <w:t>综上所述，</w:t>
      </w:r>
      <w:r>
        <w:t>5</w:t>
      </w:r>
      <w:r/>
      <w:r w:rsidR="001852F3">
        <w:t xml:space="preserve">个被调查社区的家庭医生的性别、年龄、学历、职称、工作年限、工</w:t>
      </w:r>
      <w:r>
        <w:t>资、从事专业之间无明显差异，总的来说此次样本选择的可比性较好</w:t>
      </w:r>
      <w:r>
        <w:t>（</w:t>
      </w:r>
      <w:r>
        <w:t>见表</w:t>
      </w:r>
      <w:r>
        <w:t>3</w:t>
      </w:r>
      <w:r>
        <w:t>）</w:t>
      </w:r>
      <w:r>
        <w:t>。</w:t>
      </w:r>
    </w:p>
    <w:p w:rsidR="0018722C">
      <w:pPr>
        <w:pStyle w:val="a8"/>
        <w:topLinePunct/>
      </w:pPr>
      <w:r>
        <w:rPr>
          <w:rFonts w:cstheme="minorBidi" w:hAnsiTheme="minorHAnsi" w:eastAsiaTheme="minorHAnsi" w:asciiTheme="minorHAnsi"/>
          <w:b/>
        </w:rPr>
        <w:t>表3、5</w:t>
      </w:r>
      <w:r>
        <w:t xml:space="preserve">  </w:t>
      </w:r>
      <w:r w:rsidRPr="00DB64CE">
        <w:rPr>
          <w:rFonts w:cstheme="minorBidi" w:hAnsiTheme="minorHAnsi" w:eastAsiaTheme="minorHAnsi" w:asciiTheme="minorHAnsi"/>
          <w:b/>
        </w:rPr>
        <w:t>个社区家庭医生的一般情况</w:t>
      </w:r>
    </w:p>
    <w:tbl>
      <w:tblPr>
        <w:tblW w:w="5000" w:type="pct"/>
        <w:tblInd w:w="45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89"/>
        <w:gridCol w:w="1467"/>
        <w:gridCol w:w="975"/>
        <w:gridCol w:w="887"/>
        <w:gridCol w:w="912"/>
        <w:gridCol w:w="887"/>
        <w:gridCol w:w="926"/>
        <w:gridCol w:w="1102"/>
        <w:gridCol w:w="1130"/>
      </w:tblGrid>
      <w:tr>
        <w:trPr>
          <w:tblHeader/>
        </w:trPr>
        <w:tc>
          <w:tcPr>
            <w:tcW w:w="48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99"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531" w:type="pct"/>
            <w:vAlign w:val="center"/>
            <w:tcBorders>
              <w:bottom w:val="single" w:sz="4" w:space="0" w:color="auto"/>
            </w:tcBorders>
          </w:tcPr>
          <w:p w:rsidR="0018722C">
            <w:pPr>
              <w:pStyle w:val="a7"/>
              <w:topLinePunct/>
              <w:ind w:leftChars="0" w:left="0" w:rightChars="0" w:right="0" w:firstLineChars="0" w:firstLine="0"/>
              <w:spacing w:line="240" w:lineRule="atLeast"/>
            </w:pPr>
            <w:r>
              <w:t>东关</w:t>
            </w:r>
          </w:p>
        </w:tc>
        <w:tc>
          <w:tcPr>
            <w:tcW w:w="483" w:type="pct"/>
            <w:vAlign w:val="center"/>
            <w:tcBorders>
              <w:bottom w:val="single" w:sz="4" w:space="0" w:color="auto"/>
            </w:tcBorders>
          </w:tcPr>
          <w:p w:rsidR="0018722C">
            <w:pPr>
              <w:pStyle w:val="a7"/>
              <w:topLinePunct/>
              <w:ind w:leftChars="0" w:left="0" w:rightChars="0" w:right="0" w:firstLineChars="0" w:firstLine="0"/>
              <w:spacing w:line="240" w:lineRule="atLeast"/>
            </w:pPr>
            <w:r>
              <w:t>桃园路</w:t>
            </w:r>
          </w:p>
        </w:tc>
        <w:tc>
          <w:tcPr>
            <w:tcW w:w="497" w:type="pct"/>
            <w:vAlign w:val="center"/>
            <w:tcBorders>
              <w:bottom w:val="single" w:sz="4" w:space="0" w:color="auto"/>
            </w:tcBorders>
          </w:tcPr>
          <w:p w:rsidR="0018722C">
            <w:pPr>
              <w:pStyle w:val="a7"/>
              <w:topLinePunct/>
              <w:ind w:leftChars="0" w:left="0" w:rightChars="0" w:right="0" w:firstLineChars="0" w:firstLine="0"/>
              <w:spacing w:line="240" w:lineRule="atLeast"/>
            </w:pPr>
            <w:r>
              <w:t>韩森寨构成比</w:t>
            </w:r>
          </w:p>
        </w:tc>
        <w:tc>
          <w:tcPr>
            <w:tcW w:w="483" w:type="pct"/>
            <w:vAlign w:val="center"/>
            <w:tcBorders>
              <w:bottom w:val="single" w:sz="4" w:space="0" w:color="auto"/>
            </w:tcBorders>
          </w:tcPr>
          <w:p w:rsidR="0018722C">
            <w:pPr>
              <w:pStyle w:val="a7"/>
              <w:topLinePunct/>
              <w:ind w:leftChars="0" w:left="0" w:rightChars="0" w:right="0" w:firstLineChars="0" w:firstLine="0"/>
              <w:spacing w:line="240" w:lineRule="atLeast"/>
            </w:pPr>
            <w:r>
              <w:t>柏树林</w:t>
            </w:r>
          </w:p>
        </w:tc>
        <w:tc>
          <w:tcPr>
            <w:tcW w:w="505" w:type="pct"/>
            <w:vAlign w:val="center"/>
            <w:tcBorders>
              <w:bottom w:val="single" w:sz="4" w:space="0" w:color="auto"/>
            </w:tcBorders>
          </w:tcPr>
          <w:p w:rsidR="0018722C">
            <w:pPr>
              <w:pStyle w:val="a7"/>
              <w:topLinePunct/>
              <w:ind w:leftChars="0" w:left="0" w:rightChars="0" w:right="0" w:firstLineChars="0" w:firstLine="0"/>
              <w:spacing w:line="240" w:lineRule="atLeast"/>
            </w:pPr>
            <w:r>
              <w:t>青年路</w:t>
            </w:r>
          </w:p>
        </w:tc>
        <w:tc>
          <w:tcPr>
            <w:tcW w:w="601" w:type="pct"/>
            <w:vAlign w:val="center"/>
            <w:tcBorders>
              <w:bottom w:val="single" w:sz="4" w:space="0" w:color="auto"/>
            </w:tcBorders>
          </w:tcPr>
          <w:p w:rsidR="0018722C">
            <w:pPr>
              <w:pStyle w:val="a7"/>
              <w:topLinePunct/>
              <w:ind w:leftChars="0" w:left="0" w:rightChars="0" w:right="0" w:firstLineChars="0" w:firstLine="0"/>
              <w:spacing w:line="240" w:lineRule="atLeast"/>
            </w:pPr>
            <w:r>
              <w:t>F</w:t>
            </w:r>
          </w:p>
        </w:tc>
        <w:tc>
          <w:tcPr>
            <w:tcW w:w="616"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484" w:type="pct"/>
            <w:vAlign w:val="center"/>
          </w:tcPr>
          <w:p w:rsidR="0018722C">
            <w:pPr>
              <w:pStyle w:val="ac"/>
              <w:topLinePunct/>
              <w:ind w:leftChars="0" w:left="0" w:rightChars="0" w:right="0" w:firstLineChars="0" w:firstLine="0"/>
              <w:spacing w:line="240" w:lineRule="atLeast"/>
            </w:pPr>
            <w:r>
              <w:t>性别</w:t>
            </w:r>
          </w:p>
        </w:tc>
        <w:tc>
          <w:tcPr>
            <w:tcW w:w="79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男</w:t>
            </w:r>
          </w:p>
        </w:tc>
        <w:tc>
          <w:tcPr>
            <w:tcW w:w="53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30%</w:t>
            </w:r>
          </w:p>
        </w:tc>
        <w:tc>
          <w:tcPr>
            <w:tcW w:w="48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20.0%</w:t>
            </w:r>
          </w:p>
        </w:tc>
        <w:tc>
          <w:tcPr>
            <w:tcW w:w="49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23.3%</w:t>
            </w:r>
          </w:p>
        </w:tc>
        <w:tc>
          <w:tcPr>
            <w:tcW w:w="48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16.7%</w:t>
            </w:r>
          </w:p>
        </w:tc>
        <w:tc>
          <w:tcPr>
            <w:tcW w:w="50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33.3%</w:t>
            </w:r>
          </w:p>
        </w:tc>
        <w:tc>
          <w:tcPr>
            <w:tcW w:w="601" w:type="pct"/>
            <w:vAlign w:val="center"/>
          </w:tcPr>
          <w:p w:rsidR="0018722C">
            <w:pPr>
              <w:pStyle w:val="a5"/>
              <w:topLinePunct/>
              <w:ind w:leftChars="0" w:left="0" w:rightChars="0" w:right="0" w:firstLineChars="0" w:firstLine="0"/>
              <w:spacing w:line="240" w:lineRule="atLeast"/>
            </w:pPr>
            <w:r>
              <w:t>F=0.761</w:t>
            </w:r>
          </w:p>
        </w:tc>
        <w:tc>
          <w:tcPr>
            <w:tcW w:w="616" w:type="pct"/>
            <w:vAlign w:val="center"/>
          </w:tcPr>
          <w:p w:rsidR="0018722C">
            <w:pPr>
              <w:pStyle w:val="ad"/>
              <w:topLinePunct/>
              <w:ind w:leftChars="0" w:left="0" w:rightChars="0" w:right="0" w:firstLineChars="0" w:firstLine="0"/>
              <w:spacing w:line="240" w:lineRule="atLeast"/>
            </w:pPr>
            <w:r>
              <w:t>P=0.552</w:t>
            </w:r>
          </w:p>
        </w:tc>
      </w:tr>
      <w:tr>
        <w:tc>
          <w:tcPr>
            <w:tcW w:w="484" w:type="pct"/>
            <w:vAlign w:val="center"/>
          </w:tcPr>
          <w:p w:rsidR="0018722C">
            <w:pPr>
              <w:pStyle w:val="ac"/>
              <w:topLinePunct/>
              <w:ind w:leftChars="0" w:left="0" w:rightChars="0" w:right="0" w:firstLineChars="0" w:firstLine="0"/>
              <w:spacing w:line="240" w:lineRule="atLeast"/>
            </w:pPr>
          </w:p>
        </w:tc>
        <w:tc>
          <w:tcPr>
            <w:tcW w:w="799" w:type="pct"/>
            <w:vAlign w:val="center"/>
          </w:tcPr>
          <w:p w:rsidR="0018722C">
            <w:pPr>
              <w:pStyle w:val="a5"/>
              <w:topLinePunct/>
              <w:ind w:leftChars="0" w:left="0" w:rightChars="0" w:right="0" w:firstLineChars="0" w:firstLine="0"/>
              <w:spacing w:line="240" w:lineRule="atLeast"/>
            </w:pPr>
            <w:r>
              <w:t>女</w:t>
            </w:r>
          </w:p>
        </w:tc>
        <w:tc>
          <w:tcPr>
            <w:tcW w:w="531" w:type="pct"/>
            <w:vAlign w:val="center"/>
          </w:tcPr>
          <w:p w:rsidR="0018722C">
            <w:pPr>
              <w:pStyle w:val="affff9"/>
              <w:topLinePunct/>
              <w:ind w:leftChars="0" w:left="0" w:rightChars="0" w:right="0" w:firstLineChars="0" w:firstLine="0"/>
              <w:spacing w:line="240" w:lineRule="atLeast"/>
            </w:pPr>
            <w:r>
              <w:t>70%</w:t>
            </w:r>
          </w:p>
        </w:tc>
        <w:tc>
          <w:tcPr>
            <w:tcW w:w="483" w:type="pct"/>
            <w:vAlign w:val="center"/>
          </w:tcPr>
          <w:p w:rsidR="0018722C">
            <w:pPr>
              <w:pStyle w:val="affff9"/>
              <w:topLinePunct/>
              <w:ind w:leftChars="0" w:left="0" w:rightChars="0" w:right="0" w:firstLineChars="0" w:firstLine="0"/>
              <w:spacing w:line="240" w:lineRule="atLeast"/>
            </w:pPr>
            <w:r>
              <w:t>80.0%</w:t>
            </w:r>
          </w:p>
        </w:tc>
        <w:tc>
          <w:tcPr>
            <w:tcW w:w="497" w:type="pct"/>
            <w:vAlign w:val="center"/>
          </w:tcPr>
          <w:p w:rsidR="0018722C">
            <w:pPr>
              <w:pStyle w:val="affff9"/>
              <w:topLinePunct/>
              <w:ind w:leftChars="0" w:left="0" w:rightChars="0" w:right="0" w:firstLineChars="0" w:firstLine="0"/>
              <w:spacing w:line="240" w:lineRule="atLeast"/>
            </w:pPr>
            <w:r>
              <w:t>76.7%</w:t>
            </w:r>
          </w:p>
        </w:tc>
        <w:tc>
          <w:tcPr>
            <w:tcW w:w="483" w:type="pct"/>
            <w:vAlign w:val="center"/>
          </w:tcPr>
          <w:p w:rsidR="0018722C">
            <w:pPr>
              <w:pStyle w:val="affff9"/>
              <w:topLinePunct/>
              <w:ind w:leftChars="0" w:left="0" w:rightChars="0" w:right="0" w:firstLineChars="0" w:firstLine="0"/>
              <w:spacing w:line="240" w:lineRule="atLeast"/>
            </w:pPr>
            <w:r>
              <w:t>83.3%</w:t>
            </w:r>
          </w:p>
        </w:tc>
        <w:tc>
          <w:tcPr>
            <w:tcW w:w="505" w:type="pct"/>
            <w:vAlign w:val="center"/>
          </w:tcPr>
          <w:p w:rsidR="0018722C">
            <w:pPr>
              <w:pStyle w:val="affff9"/>
              <w:topLinePunct/>
              <w:ind w:leftChars="0" w:left="0" w:rightChars="0" w:right="0" w:firstLineChars="0" w:firstLine="0"/>
              <w:spacing w:line="240" w:lineRule="atLeast"/>
            </w:pPr>
            <w:r>
              <w:t>66.7%</w:t>
            </w:r>
          </w:p>
        </w:tc>
        <w:tc>
          <w:tcPr>
            <w:tcW w:w="601" w:type="pct"/>
            <w:vAlign w:val="center"/>
          </w:tcPr>
          <w:p w:rsidR="0018722C">
            <w:pPr>
              <w:pStyle w:val="a5"/>
              <w:topLinePunct/>
              <w:ind w:leftChars="0" w:left="0" w:rightChars="0" w:right="0" w:firstLineChars="0" w:firstLine="0"/>
              <w:spacing w:line="240" w:lineRule="atLeast"/>
            </w:pPr>
          </w:p>
        </w:tc>
        <w:tc>
          <w:tcPr>
            <w:tcW w:w="616" w:type="pct"/>
            <w:vAlign w:val="center"/>
          </w:tcPr>
          <w:p w:rsidR="0018722C">
            <w:pPr>
              <w:pStyle w:val="ad"/>
              <w:topLinePunct/>
              <w:ind w:leftChars="0" w:left="0" w:rightChars="0" w:right="0" w:firstLineChars="0" w:firstLine="0"/>
              <w:spacing w:line="240" w:lineRule="atLeast"/>
            </w:pPr>
          </w:p>
        </w:tc>
      </w:tr>
      <w:tr>
        <w:tc>
          <w:tcPr>
            <w:tcW w:w="484" w:type="pct"/>
            <w:vAlign w:val="center"/>
          </w:tcPr>
          <w:p w:rsidR="0018722C">
            <w:pPr>
              <w:pStyle w:val="ac"/>
              <w:topLinePunct/>
              <w:ind w:leftChars="0" w:left="0" w:rightChars="0" w:right="0" w:firstLineChars="0" w:firstLine="0"/>
              <w:spacing w:line="240" w:lineRule="atLeast"/>
            </w:pPr>
            <w:r>
              <w:t>年龄</w:t>
            </w:r>
          </w:p>
        </w:tc>
        <w:tc>
          <w:tcPr>
            <w:tcW w:w="799" w:type="pct"/>
            <w:vAlign w:val="center"/>
          </w:tcPr>
          <w:p w:rsidR="0018722C">
            <w:pPr>
              <w:pStyle w:val="a5"/>
              <w:topLinePunct/>
              <w:ind w:leftChars="0" w:left="0" w:rightChars="0" w:right="0" w:firstLineChars="0" w:firstLine="0"/>
              <w:spacing w:line="240" w:lineRule="atLeast"/>
            </w:pPr>
          </w:p>
        </w:tc>
        <w:tc>
          <w:tcPr>
            <w:tcW w:w="531" w:type="pct"/>
            <w:vAlign w:val="center"/>
          </w:tcPr>
          <w:p w:rsidR="0018722C">
            <w:pPr>
              <w:pStyle w:val="a5"/>
              <w:topLinePunct/>
              <w:ind w:leftChars="0" w:left="0" w:rightChars="0" w:right="0" w:firstLineChars="0" w:firstLine="0"/>
              <w:spacing w:line="240" w:lineRule="atLeast"/>
            </w:pPr>
          </w:p>
        </w:tc>
        <w:tc>
          <w:tcPr>
            <w:tcW w:w="483" w:type="pct"/>
            <w:vAlign w:val="center"/>
          </w:tcPr>
          <w:p w:rsidR="0018722C">
            <w:pPr>
              <w:pStyle w:val="a5"/>
              <w:topLinePunct/>
              <w:ind w:leftChars="0" w:left="0" w:rightChars="0" w:right="0" w:firstLineChars="0" w:firstLine="0"/>
              <w:spacing w:line="240" w:lineRule="atLeast"/>
            </w:pPr>
          </w:p>
        </w:tc>
        <w:tc>
          <w:tcPr>
            <w:tcW w:w="497" w:type="pct"/>
            <w:vAlign w:val="center"/>
          </w:tcPr>
          <w:p w:rsidR="0018722C">
            <w:pPr>
              <w:pStyle w:val="a5"/>
              <w:topLinePunct/>
              <w:ind w:leftChars="0" w:left="0" w:rightChars="0" w:right="0" w:firstLineChars="0" w:firstLine="0"/>
              <w:spacing w:line="240" w:lineRule="atLeast"/>
            </w:pPr>
          </w:p>
        </w:tc>
        <w:tc>
          <w:tcPr>
            <w:tcW w:w="483" w:type="pct"/>
            <w:vAlign w:val="center"/>
          </w:tcPr>
          <w:p w:rsidR="0018722C">
            <w:pPr>
              <w:pStyle w:val="a5"/>
              <w:topLinePunct/>
              <w:ind w:leftChars="0" w:left="0" w:rightChars="0" w:right="0" w:firstLineChars="0" w:firstLine="0"/>
              <w:spacing w:line="240" w:lineRule="atLeast"/>
            </w:pPr>
          </w:p>
        </w:tc>
        <w:tc>
          <w:tcPr>
            <w:tcW w:w="505" w:type="pct"/>
            <w:vAlign w:val="center"/>
          </w:tcPr>
          <w:p w:rsidR="0018722C">
            <w:pPr>
              <w:pStyle w:val="a5"/>
              <w:topLinePunct/>
              <w:ind w:leftChars="0" w:left="0" w:rightChars="0" w:right="0" w:firstLineChars="0" w:firstLine="0"/>
              <w:spacing w:line="240" w:lineRule="atLeast"/>
            </w:pPr>
          </w:p>
        </w:tc>
        <w:tc>
          <w:tcPr>
            <w:tcW w:w="601" w:type="pct"/>
            <w:vAlign w:val="center"/>
          </w:tcPr>
          <w:p w:rsidR="0018722C">
            <w:pPr>
              <w:pStyle w:val="a5"/>
              <w:topLinePunct/>
              <w:ind w:leftChars="0" w:left="0" w:rightChars="0" w:right="0" w:firstLineChars="0" w:firstLine="0"/>
              <w:spacing w:line="240" w:lineRule="atLeast"/>
            </w:pPr>
            <w:r>
              <w:t>F=1.591</w:t>
            </w:r>
          </w:p>
        </w:tc>
        <w:tc>
          <w:tcPr>
            <w:tcW w:w="616" w:type="pct"/>
            <w:vAlign w:val="center"/>
          </w:tcPr>
          <w:p w:rsidR="0018722C">
            <w:pPr>
              <w:pStyle w:val="ad"/>
              <w:topLinePunct/>
              <w:ind w:leftChars="0" w:left="0" w:rightChars="0" w:right="0" w:firstLineChars="0" w:firstLine="0"/>
              <w:spacing w:line="240" w:lineRule="atLeast"/>
            </w:pPr>
            <w:r>
              <w:t>P=0.180</w:t>
            </w:r>
          </w:p>
        </w:tc>
      </w:tr>
      <w:tr>
        <w:tc>
          <w:tcPr>
            <w:tcW w:w="484" w:type="pct"/>
            <w:vAlign w:val="center"/>
          </w:tcPr>
          <w:p w:rsidR="0018722C">
            <w:pPr>
              <w:pStyle w:val="ac"/>
              <w:topLinePunct/>
              <w:ind w:leftChars="0" w:left="0" w:rightChars="0" w:right="0" w:firstLineChars="0" w:firstLine="0"/>
              <w:spacing w:line="240" w:lineRule="atLeast"/>
            </w:pPr>
          </w:p>
        </w:tc>
        <w:tc>
          <w:tcPr>
            <w:tcW w:w="799" w:type="pct"/>
            <w:vAlign w:val="center"/>
          </w:tcPr>
          <w:p w:rsidR="0018722C">
            <w:pPr>
              <w:pStyle w:val="a5"/>
              <w:topLinePunct/>
              <w:ind w:leftChars="0" w:left="0" w:rightChars="0" w:right="0" w:firstLineChars="0" w:firstLine="0"/>
              <w:spacing w:line="240" w:lineRule="atLeast"/>
            </w:pPr>
            <w:r>
              <w:t>30 岁以下</w:t>
            </w:r>
          </w:p>
        </w:tc>
        <w:tc>
          <w:tcPr>
            <w:tcW w:w="531" w:type="pct"/>
            <w:vAlign w:val="center"/>
          </w:tcPr>
          <w:p w:rsidR="0018722C">
            <w:pPr>
              <w:pStyle w:val="affff9"/>
              <w:topLinePunct/>
              <w:ind w:leftChars="0" w:left="0" w:rightChars="0" w:right="0" w:firstLineChars="0" w:firstLine="0"/>
              <w:spacing w:line="240" w:lineRule="atLeast"/>
            </w:pPr>
            <w:r>
              <w:t>46.7%</w:t>
            </w:r>
          </w:p>
        </w:tc>
        <w:tc>
          <w:tcPr>
            <w:tcW w:w="483" w:type="pct"/>
            <w:vAlign w:val="center"/>
          </w:tcPr>
          <w:p w:rsidR="0018722C">
            <w:pPr>
              <w:pStyle w:val="affff9"/>
              <w:topLinePunct/>
              <w:ind w:leftChars="0" w:left="0" w:rightChars="0" w:right="0" w:firstLineChars="0" w:firstLine="0"/>
              <w:spacing w:line="240" w:lineRule="atLeast"/>
            </w:pPr>
            <w:r>
              <w:t>36.7%</w:t>
            </w:r>
          </w:p>
        </w:tc>
        <w:tc>
          <w:tcPr>
            <w:tcW w:w="497" w:type="pct"/>
            <w:vAlign w:val="center"/>
          </w:tcPr>
          <w:p w:rsidR="0018722C">
            <w:pPr>
              <w:pStyle w:val="affff9"/>
              <w:topLinePunct/>
              <w:ind w:leftChars="0" w:left="0" w:rightChars="0" w:right="0" w:firstLineChars="0" w:firstLine="0"/>
              <w:spacing w:line="240" w:lineRule="atLeast"/>
            </w:pPr>
            <w:r>
              <w:t>60.0%</w:t>
            </w:r>
          </w:p>
        </w:tc>
        <w:tc>
          <w:tcPr>
            <w:tcW w:w="483" w:type="pct"/>
            <w:vAlign w:val="center"/>
          </w:tcPr>
          <w:p w:rsidR="0018722C">
            <w:pPr>
              <w:pStyle w:val="affff9"/>
              <w:topLinePunct/>
              <w:ind w:leftChars="0" w:left="0" w:rightChars="0" w:right="0" w:firstLineChars="0" w:firstLine="0"/>
              <w:spacing w:line="240" w:lineRule="atLeast"/>
            </w:pPr>
            <w:r>
              <w:t>40.0%</w:t>
            </w:r>
          </w:p>
        </w:tc>
        <w:tc>
          <w:tcPr>
            <w:tcW w:w="505" w:type="pct"/>
            <w:vAlign w:val="center"/>
          </w:tcPr>
          <w:p w:rsidR="0018722C">
            <w:pPr>
              <w:pStyle w:val="affff9"/>
              <w:topLinePunct/>
              <w:ind w:leftChars="0" w:left="0" w:rightChars="0" w:right="0" w:firstLineChars="0" w:firstLine="0"/>
              <w:spacing w:line="240" w:lineRule="atLeast"/>
            </w:pPr>
            <w:r>
              <w:t>53.3%</w:t>
            </w:r>
          </w:p>
        </w:tc>
        <w:tc>
          <w:tcPr>
            <w:tcW w:w="601" w:type="pct"/>
            <w:vAlign w:val="center"/>
          </w:tcPr>
          <w:p w:rsidR="0018722C">
            <w:pPr>
              <w:pStyle w:val="a5"/>
              <w:topLinePunct/>
              <w:ind w:leftChars="0" w:left="0" w:rightChars="0" w:right="0" w:firstLineChars="0" w:firstLine="0"/>
              <w:spacing w:line="240" w:lineRule="atLeast"/>
            </w:pPr>
          </w:p>
        </w:tc>
        <w:tc>
          <w:tcPr>
            <w:tcW w:w="616" w:type="pct"/>
            <w:vAlign w:val="center"/>
          </w:tcPr>
          <w:p w:rsidR="0018722C">
            <w:pPr>
              <w:pStyle w:val="ad"/>
              <w:topLinePunct/>
              <w:ind w:leftChars="0" w:left="0" w:rightChars="0" w:right="0" w:firstLineChars="0" w:firstLine="0"/>
              <w:spacing w:line="240" w:lineRule="atLeast"/>
            </w:pPr>
          </w:p>
        </w:tc>
      </w:tr>
      <w:tr>
        <w:tc>
          <w:tcPr>
            <w:tcW w:w="484" w:type="pct"/>
            <w:vAlign w:val="center"/>
          </w:tcPr>
          <w:p w:rsidR="0018722C">
            <w:pPr>
              <w:pStyle w:val="ac"/>
              <w:topLinePunct/>
              <w:ind w:leftChars="0" w:left="0" w:rightChars="0" w:right="0" w:firstLineChars="0" w:firstLine="0"/>
              <w:spacing w:line="240" w:lineRule="atLeast"/>
            </w:pPr>
          </w:p>
        </w:tc>
        <w:tc>
          <w:tcPr>
            <w:tcW w:w="799" w:type="pct"/>
            <w:vAlign w:val="center"/>
          </w:tcPr>
          <w:p w:rsidR="0018722C">
            <w:pPr>
              <w:pStyle w:val="a5"/>
              <w:topLinePunct/>
              <w:ind w:leftChars="0" w:left="0" w:rightChars="0" w:right="0" w:firstLineChars="0" w:firstLine="0"/>
              <w:spacing w:line="240" w:lineRule="atLeast"/>
            </w:pPr>
            <w:r>
              <w:t>30-40 岁</w:t>
            </w:r>
          </w:p>
        </w:tc>
        <w:tc>
          <w:tcPr>
            <w:tcW w:w="531" w:type="pct"/>
            <w:vAlign w:val="center"/>
          </w:tcPr>
          <w:p w:rsidR="0018722C">
            <w:pPr>
              <w:pStyle w:val="affff9"/>
              <w:topLinePunct/>
              <w:ind w:leftChars="0" w:left="0" w:rightChars="0" w:right="0" w:firstLineChars="0" w:firstLine="0"/>
              <w:spacing w:line="240" w:lineRule="atLeast"/>
            </w:pPr>
            <w:r>
              <w:t>40.0%</w:t>
            </w:r>
          </w:p>
        </w:tc>
        <w:tc>
          <w:tcPr>
            <w:tcW w:w="483" w:type="pct"/>
            <w:vAlign w:val="center"/>
          </w:tcPr>
          <w:p w:rsidR="0018722C">
            <w:pPr>
              <w:pStyle w:val="affff9"/>
              <w:topLinePunct/>
              <w:ind w:leftChars="0" w:left="0" w:rightChars="0" w:right="0" w:firstLineChars="0" w:firstLine="0"/>
              <w:spacing w:line="240" w:lineRule="atLeast"/>
            </w:pPr>
            <w:r>
              <w:t>23.3%</w:t>
            </w:r>
          </w:p>
        </w:tc>
        <w:tc>
          <w:tcPr>
            <w:tcW w:w="497" w:type="pct"/>
            <w:vAlign w:val="center"/>
          </w:tcPr>
          <w:p w:rsidR="0018722C">
            <w:pPr>
              <w:pStyle w:val="affff9"/>
              <w:topLinePunct/>
              <w:ind w:leftChars="0" w:left="0" w:rightChars="0" w:right="0" w:firstLineChars="0" w:firstLine="0"/>
              <w:spacing w:line="240" w:lineRule="atLeast"/>
            </w:pPr>
            <w:r>
              <w:t>16.7%</w:t>
            </w:r>
          </w:p>
        </w:tc>
        <w:tc>
          <w:tcPr>
            <w:tcW w:w="483" w:type="pct"/>
            <w:vAlign w:val="center"/>
          </w:tcPr>
          <w:p w:rsidR="0018722C">
            <w:pPr>
              <w:pStyle w:val="affff9"/>
              <w:topLinePunct/>
              <w:ind w:leftChars="0" w:left="0" w:rightChars="0" w:right="0" w:firstLineChars="0" w:firstLine="0"/>
              <w:spacing w:line="240" w:lineRule="atLeast"/>
            </w:pPr>
            <w:r>
              <w:t>33.3%</w:t>
            </w:r>
          </w:p>
        </w:tc>
        <w:tc>
          <w:tcPr>
            <w:tcW w:w="505" w:type="pct"/>
            <w:vAlign w:val="center"/>
          </w:tcPr>
          <w:p w:rsidR="0018722C">
            <w:pPr>
              <w:pStyle w:val="affff9"/>
              <w:topLinePunct/>
              <w:ind w:leftChars="0" w:left="0" w:rightChars="0" w:right="0" w:firstLineChars="0" w:firstLine="0"/>
              <w:spacing w:line="240" w:lineRule="atLeast"/>
            </w:pPr>
            <w:r>
              <w:t>33.3%</w:t>
            </w:r>
          </w:p>
        </w:tc>
        <w:tc>
          <w:tcPr>
            <w:tcW w:w="601" w:type="pct"/>
            <w:vAlign w:val="center"/>
          </w:tcPr>
          <w:p w:rsidR="0018722C">
            <w:pPr>
              <w:pStyle w:val="a5"/>
              <w:topLinePunct/>
              <w:ind w:leftChars="0" w:left="0" w:rightChars="0" w:right="0" w:firstLineChars="0" w:firstLine="0"/>
              <w:spacing w:line="240" w:lineRule="atLeast"/>
            </w:pPr>
          </w:p>
        </w:tc>
        <w:tc>
          <w:tcPr>
            <w:tcW w:w="616" w:type="pct"/>
            <w:vAlign w:val="center"/>
          </w:tcPr>
          <w:p w:rsidR="0018722C">
            <w:pPr>
              <w:pStyle w:val="ad"/>
              <w:topLinePunct/>
              <w:ind w:leftChars="0" w:left="0" w:rightChars="0" w:right="0" w:firstLineChars="0" w:firstLine="0"/>
              <w:spacing w:line="240" w:lineRule="atLeast"/>
            </w:pPr>
          </w:p>
        </w:tc>
      </w:tr>
      <w:tr>
        <w:tc>
          <w:tcPr>
            <w:tcW w:w="484" w:type="pct"/>
            <w:vAlign w:val="center"/>
          </w:tcPr>
          <w:p w:rsidR="0018722C">
            <w:pPr>
              <w:pStyle w:val="ac"/>
              <w:topLinePunct/>
              <w:ind w:leftChars="0" w:left="0" w:rightChars="0" w:right="0" w:firstLineChars="0" w:firstLine="0"/>
              <w:spacing w:line="240" w:lineRule="atLeast"/>
            </w:pPr>
          </w:p>
        </w:tc>
        <w:tc>
          <w:tcPr>
            <w:tcW w:w="799" w:type="pct"/>
            <w:vAlign w:val="center"/>
          </w:tcPr>
          <w:p w:rsidR="0018722C">
            <w:pPr>
              <w:pStyle w:val="a5"/>
              <w:topLinePunct/>
              <w:ind w:leftChars="0" w:left="0" w:rightChars="0" w:right="0" w:firstLineChars="0" w:firstLine="0"/>
              <w:spacing w:line="240" w:lineRule="atLeast"/>
            </w:pPr>
            <w:r>
              <w:t>40 岁以上</w:t>
            </w:r>
          </w:p>
        </w:tc>
        <w:tc>
          <w:tcPr>
            <w:tcW w:w="531" w:type="pct"/>
            <w:vAlign w:val="center"/>
          </w:tcPr>
          <w:p w:rsidR="0018722C">
            <w:pPr>
              <w:pStyle w:val="affff9"/>
              <w:topLinePunct/>
              <w:ind w:leftChars="0" w:left="0" w:rightChars="0" w:right="0" w:firstLineChars="0" w:firstLine="0"/>
              <w:spacing w:line="240" w:lineRule="atLeast"/>
            </w:pPr>
            <w:r>
              <w:t>13.35</w:t>
            </w:r>
          </w:p>
        </w:tc>
        <w:tc>
          <w:tcPr>
            <w:tcW w:w="483" w:type="pct"/>
            <w:vAlign w:val="center"/>
          </w:tcPr>
          <w:p w:rsidR="0018722C">
            <w:pPr>
              <w:pStyle w:val="affff9"/>
              <w:topLinePunct/>
              <w:ind w:leftChars="0" w:left="0" w:rightChars="0" w:right="0" w:firstLineChars="0" w:firstLine="0"/>
              <w:spacing w:line="240" w:lineRule="atLeast"/>
            </w:pPr>
            <w:r>
              <w:t>40.0%</w:t>
            </w:r>
          </w:p>
        </w:tc>
        <w:tc>
          <w:tcPr>
            <w:tcW w:w="497" w:type="pct"/>
            <w:vAlign w:val="center"/>
          </w:tcPr>
          <w:p w:rsidR="0018722C">
            <w:pPr>
              <w:pStyle w:val="affff9"/>
              <w:topLinePunct/>
              <w:ind w:leftChars="0" w:left="0" w:rightChars="0" w:right="0" w:firstLineChars="0" w:firstLine="0"/>
              <w:spacing w:line="240" w:lineRule="atLeast"/>
            </w:pPr>
            <w:r>
              <w:t>23.3%</w:t>
            </w:r>
          </w:p>
        </w:tc>
        <w:tc>
          <w:tcPr>
            <w:tcW w:w="483" w:type="pct"/>
            <w:vAlign w:val="center"/>
          </w:tcPr>
          <w:p w:rsidR="0018722C">
            <w:pPr>
              <w:pStyle w:val="affff9"/>
              <w:topLinePunct/>
              <w:ind w:leftChars="0" w:left="0" w:rightChars="0" w:right="0" w:firstLineChars="0" w:firstLine="0"/>
              <w:spacing w:line="240" w:lineRule="atLeast"/>
            </w:pPr>
            <w:r>
              <w:t>26.7%</w:t>
            </w:r>
          </w:p>
        </w:tc>
        <w:tc>
          <w:tcPr>
            <w:tcW w:w="505" w:type="pct"/>
            <w:vAlign w:val="center"/>
          </w:tcPr>
          <w:p w:rsidR="0018722C">
            <w:pPr>
              <w:pStyle w:val="affff9"/>
              <w:topLinePunct/>
              <w:ind w:leftChars="0" w:left="0" w:rightChars="0" w:right="0" w:firstLineChars="0" w:firstLine="0"/>
              <w:spacing w:line="240" w:lineRule="atLeast"/>
            </w:pPr>
            <w:r>
              <w:t>13.3%</w:t>
            </w:r>
          </w:p>
        </w:tc>
        <w:tc>
          <w:tcPr>
            <w:tcW w:w="601" w:type="pct"/>
            <w:vAlign w:val="center"/>
          </w:tcPr>
          <w:p w:rsidR="0018722C">
            <w:pPr>
              <w:pStyle w:val="a5"/>
              <w:topLinePunct/>
              <w:ind w:leftChars="0" w:left="0" w:rightChars="0" w:right="0" w:firstLineChars="0" w:firstLine="0"/>
              <w:spacing w:line="240" w:lineRule="atLeast"/>
            </w:pPr>
          </w:p>
        </w:tc>
        <w:tc>
          <w:tcPr>
            <w:tcW w:w="616" w:type="pct"/>
            <w:vAlign w:val="center"/>
          </w:tcPr>
          <w:p w:rsidR="0018722C">
            <w:pPr>
              <w:pStyle w:val="ad"/>
              <w:topLinePunct/>
              <w:ind w:leftChars="0" w:left="0" w:rightChars="0" w:right="0" w:firstLineChars="0" w:firstLine="0"/>
              <w:spacing w:line="240" w:lineRule="atLeast"/>
            </w:pPr>
          </w:p>
        </w:tc>
      </w:tr>
      <w:tr>
        <w:tc>
          <w:tcPr>
            <w:tcW w:w="484" w:type="pct"/>
            <w:vAlign w:val="center"/>
          </w:tcPr>
          <w:p w:rsidR="0018722C">
            <w:pPr>
              <w:pStyle w:val="ac"/>
              <w:topLinePunct/>
              <w:ind w:leftChars="0" w:left="0" w:rightChars="0" w:right="0" w:firstLineChars="0" w:firstLine="0"/>
              <w:spacing w:line="240" w:lineRule="atLeast"/>
            </w:pPr>
            <w:r>
              <w:t>学历</w:t>
            </w:r>
          </w:p>
        </w:tc>
        <w:tc>
          <w:tcPr>
            <w:tcW w:w="799" w:type="pct"/>
            <w:vAlign w:val="center"/>
          </w:tcPr>
          <w:p w:rsidR="0018722C">
            <w:pPr>
              <w:pStyle w:val="a5"/>
              <w:topLinePunct/>
              <w:ind w:leftChars="0" w:left="0" w:rightChars="0" w:right="0" w:firstLineChars="0" w:firstLine="0"/>
              <w:spacing w:line="240" w:lineRule="atLeast"/>
            </w:pPr>
          </w:p>
        </w:tc>
        <w:tc>
          <w:tcPr>
            <w:tcW w:w="531" w:type="pct"/>
            <w:vAlign w:val="center"/>
          </w:tcPr>
          <w:p w:rsidR="0018722C">
            <w:pPr>
              <w:pStyle w:val="a5"/>
              <w:topLinePunct/>
              <w:ind w:leftChars="0" w:left="0" w:rightChars="0" w:right="0" w:firstLineChars="0" w:firstLine="0"/>
              <w:spacing w:line="240" w:lineRule="atLeast"/>
            </w:pPr>
          </w:p>
        </w:tc>
        <w:tc>
          <w:tcPr>
            <w:tcW w:w="483" w:type="pct"/>
            <w:vAlign w:val="center"/>
          </w:tcPr>
          <w:p w:rsidR="0018722C">
            <w:pPr>
              <w:pStyle w:val="a5"/>
              <w:topLinePunct/>
              <w:ind w:leftChars="0" w:left="0" w:rightChars="0" w:right="0" w:firstLineChars="0" w:firstLine="0"/>
              <w:spacing w:line="240" w:lineRule="atLeast"/>
            </w:pPr>
          </w:p>
        </w:tc>
        <w:tc>
          <w:tcPr>
            <w:tcW w:w="497" w:type="pct"/>
            <w:vAlign w:val="center"/>
          </w:tcPr>
          <w:p w:rsidR="0018722C">
            <w:pPr>
              <w:pStyle w:val="a5"/>
              <w:topLinePunct/>
              <w:ind w:leftChars="0" w:left="0" w:rightChars="0" w:right="0" w:firstLineChars="0" w:firstLine="0"/>
              <w:spacing w:line="240" w:lineRule="atLeast"/>
            </w:pPr>
          </w:p>
        </w:tc>
        <w:tc>
          <w:tcPr>
            <w:tcW w:w="483" w:type="pct"/>
            <w:vAlign w:val="center"/>
          </w:tcPr>
          <w:p w:rsidR="0018722C">
            <w:pPr>
              <w:pStyle w:val="a5"/>
              <w:topLinePunct/>
              <w:ind w:leftChars="0" w:left="0" w:rightChars="0" w:right="0" w:firstLineChars="0" w:firstLine="0"/>
              <w:spacing w:line="240" w:lineRule="atLeast"/>
            </w:pPr>
          </w:p>
        </w:tc>
        <w:tc>
          <w:tcPr>
            <w:tcW w:w="505" w:type="pct"/>
            <w:vAlign w:val="center"/>
          </w:tcPr>
          <w:p w:rsidR="0018722C">
            <w:pPr>
              <w:pStyle w:val="a5"/>
              <w:topLinePunct/>
              <w:ind w:leftChars="0" w:left="0" w:rightChars="0" w:right="0" w:firstLineChars="0" w:firstLine="0"/>
              <w:spacing w:line="240" w:lineRule="atLeast"/>
            </w:pPr>
          </w:p>
        </w:tc>
        <w:tc>
          <w:tcPr>
            <w:tcW w:w="601" w:type="pct"/>
            <w:vAlign w:val="center"/>
          </w:tcPr>
          <w:p w:rsidR="0018722C">
            <w:pPr>
              <w:pStyle w:val="a5"/>
              <w:topLinePunct/>
              <w:ind w:leftChars="0" w:left="0" w:rightChars="0" w:right="0" w:firstLineChars="0" w:firstLine="0"/>
              <w:spacing w:line="240" w:lineRule="atLeast"/>
            </w:pPr>
            <w:r>
              <w:t>F=1.286</w:t>
            </w:r>
          </w:p>
        </w:tc>
        <w:tc>
          <w:tcPr>
            <w:tcW w:w="616" w:type="pct"/>
            <w:vAlign w:val="center"/>
          </w:tcPr>
          <w:p w:rsidR="0018722C">
            <w:pPr>
              <w:pStyle w:val="ad"/>
              <w:topLinePunct/>
              <w:ind w:leftChars="0" w:left="0" w:rightChars="0" w:right="0" w:firstLineChars="0" w:firstLine="0"/>
              <w:spacing w:line="240" w:lineRule="atLeast"/>
            </w:pPr>
            <w:r>
              <w:t>P=0.278</w:t>
            </w:r>
          </w:p>
        </w:tc>
      </w:tr>
      <w:tr>
        <w:tc>
          <w:tcPr>
            <w:tcW w:w="484" w:type="pct"/>
            <w:vAlign w:val="center"/>
          </w:tcPr>
          <w:p w:rsidR="0018722C">
            <w:pPr>
              <w:pStyle w:val="ac"/>
              <w:topLinePunct/>
              <w:ind w:leftChars="0" w:left="0" w:rightChars="0" w:right="0" w:firstLineChars="0" w:firstLine="0"/>
              <w:spacing w:line="240" w:lineRule="atLeast"/>
            </w:pPr>
          </w:p>
        </w:tc>
        <w:tc>
          <w:tcPr>
            <w:tcW w:w="799" w:type="pct"/>
            <w:vAlign w:val="center"/>
          </w:tcPr>
          <w:p w:rsidR="0018722C">
            <w:pPr>
              <w:pStyle w:val="a5"/>
              <w:topLinePunct/>
              <w:ind w:leftChars="0" w:left="0" w:rightChars="0" w:right="0" w:firstLineChars="0" w:firstLine="0"/>
              <w:spacing w:line="240" w:lineRule="atLeast"/>
            </w:pPr>
            <w:r>
              <w:t>大专</w:t>
            </w:r>
          </w:p>
        </w:tc>
        <w:tc>
          <w:tcPr>
            <w:tcW w:w="531" w:type="pct"/>
            <w:vAlign w:val="center"/>
          </w:tcPr>
          <w:p w:rsidR="0018722C">
            <w:pPr>
              <w:pStyle w:val="affff9"/>
              <w:topLinePunct/>
              <w:ind w:leftChars="0" w:left="0" w:rightChars="0" w:right="0" w:firstLineChars="0" w:firstLine="0"/>
              <w:spacing w:line="240" w:lineRule="atLeast"/>
            </w:pPr>
            <w:r>
              <w:t>53.35</w:t>
            </w:r>
          </w:p>
        </w:tc>
        <w:tc>
          <w:tcPr>
            <w:tcW w:w="483" w:type="pct"/>
            <w:vAlign w:val="center"/>
          </w:tcPr>
          <w:p w:rsidR="0018722C">
            <w:pPr>
              <w:pStyle w:val="affff9"/>
              <w:topLinePunct/>
              <w:ind w:leftChars="0" w:left="0" w:rightChars="0" w:right="0" w:firstLineChars="0" w:firstLine="0"/>
              <w:spacing w:line="240" w:lineRule="atLeast"/>
            </w:pPr>
            <w:r>
              <w:t>70.0%</w:t>
            </w:r>
          </w:p>
        </w:tc>
        <w:tc>
          <w:tcPr>
            <w:tcW w:w="497" w:type="pct"/>
            <w:vAlign w:val="center"/>
          </w:tcPr>
          <w:p w:rsidR="0018722C">
            <w:pPr>
              <w:pStyle w:val="affff9"/>
              <w:topLinePunct/>
              <w:ind w:leftChars="0" w:left="0" w:rightChars="0" w:right="0" w:firstLineChars="0" w:firstLine="0"/>
              <w:spacing w:line="240" w:lineRule="atLeast"/>
            </w:pPr>
            <w:r>
              <w:t>73.3%</w:t>
            </w:r>
          </w:p>
        </w:tc>
        <w:tc>
          <w:tcPr>
            <w:tcW w:w="483" w:type="pct"/>
            <w:vAlign w:val="center"/>
          </w:tcPr>
          <w:p w:rsidR="0018722C">
            <w:pPr>
              <w:pStyle w:val="affff9"/>
              <w:topLinePunct/>
              <w:ind w:leftChars="0" w:left="0" w:rightChars="0" w:right="0" w:firstLineChars="0" w:firstLine="0"/>
              <w:spacing w:line="240" w:lineRule="atLeast"/>
            </w:pPr>
            <w:r>
              <w:t>53.3%</w:t>
            </w:r>
          </w:p>
        </w:tc>
        <w:tc>
          <w:tcPr>
            <w:tcW w:w="505" w:type="pct"/>
            <w:vAlign w:val="center"/>
          </w:tcPr>
          <w:p w:rsidR="0018722C">
            <w:pPr>
              <w:pStyle w:val="affff9"/>
              <w:topLinePunct/>
              <w:ind w:leftChars="0" w:left="0" w:rightChars="0" w:right="0" w:firstLineChars="0" w:firstLine="0"/>
              <w:spacing w:line="240" w:lineRule="atLeast"/>
            </w:pPr>
            <w:r>
              <w:t>53.3%</w:t>
            </w:r>
          </w:p>
        </w:tc>
        <w:tc>
          <w:tcPr>
            <w:tcW w:w="601" w:type="pct"/>
            <w:vAlign w:val="center"/>
          </w:tcPr>
          <w:p w:rsidR="0018722C">
            <w:pPr>
              <w:pStyle w:val="a5"/>
              <w:topLinePunct/>
              <w:ind w:leftChars="0" w:left="0" w:rightChars="0" w:right="0" w:firstLineChars="0" w:firstLine="0"/>
              <w:spacing w:line="240" w:lineRule="atLeast"/>
            </w:pPr>
          </w:p>
        </w:tc>
        <w:tc>
          <w:tcPr>
            <w:tcW w:w="616" w:type="pct"/>
            <w:vAlign w:val="center"/>
          </w:tcPr>
          <w:p w:rsidR="0018722C">
            <w:pPr>
              <w:pStyle w:val="ad"/>
              <w:topLinePunct/>
              <w:ind w:leftChars="0" w:left="0" w:rightChars="0" w:right="0" w:firstLineChars="0" w:firstLine="0"/>
              <w:spacing w:line="240" w:lineRule="atLeast"/>
            </w:pPr>
          </w:p>
        </w:tc>
      </w:tr>
      <w:tr>
        <w:tc>
          <w:tcPr>
            <w:tcW w:w="484"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16</w:t>
            </w:r>
          </w:p>
        </w:tc>
        <w:tc>
          <w:tcPr>
            <w:tcW w:w="79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3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8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9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8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0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0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16"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176;mso-wrap-distance-left:0;mso-wrap-distance-right:0" from="72.239998pt,17.803648pt" to="523.079998pt,17.803648pt" stroked="true" strokeweight=".72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2200;mso-wrap-distance-left:0;mso-wrap-distance-right:0" from="68.279999pt,31.363647pt" to="527.039999pt,31.363647pt" stroked="true" strokeweight=".48pt" strokecolor="#000000">
            <v:stroke dashstyle="solid"/>
            <w10:wrap type="topAndBottom"/>
          </v:line>
        </w:pict>
      </w:r>
      <w:r>
        <w:rPr>
          <w:kern w:val="2"/>
          <w:szCs w:val="22"/>
          <w:rFonts w:cstheme="minorBidi" w:hAnsiTheme="minorHAnsi" w:eastAsiaTheme="minorHAnsi" w:asciiTheme="minorHAnsi"/>
          <w:sz w:val="21"/>
        </w:rPr>
        <w:t>第三章</w:t>
      </w:r>
      <w:r w:rsidR="001852F3">
        <w:rPr>
          <w:kern w:val="2"/>
          <w:szCs w:val="22"/>
          <w:rFonts w:cstheme="minorBidi" w:hAnsiTheme="minorHAnsi" w:eastAsiaTheme="minorHAnsi" w:asciiTheme="minorHAnsi"/>
          <w:sz w:val="21"/>
        </w:rPr>
        <w:t xml:space="preserve">正文</w:t>
      </w:r>
    </w:p>
    <w:p w:rsidR="0018722C">
      <w:pPr>
        <w:pStyle w:val="a8"/>
        <w:topLinePunct/>
      </w:pPr>
      <w:r>
        <w:rPr>
          <w:rFonts w:cstheme="minorBidi" w:hAnsiTheme="minorHAnsi" w:eastAsiaTheme="minorHAnsi" w:asciiTheme="minorHAnsi"/>
        </w:rPr>
        <w:t>表3</w:t>
      </w:r>
      <w:r>
        <w:t xml:space="preserve">  </w:t>
      </w:r>
      <w:r>
        <w:rPr>
          <w:rFonts w:cstheme="minorBidi" w:hAnsiTheme="minorHAnsi" w:eastAsiaTheme="minorHAnsi" w:asciiTheme="minorHAnsi"/>
        </w:rPr>
        <w:t>（</w:t>
      </w:r>
      <w:r>
        <w:rPr>
          <w:rFonts w:cstheme="minorBidi" w:hAnsiTheme="minorHAnsi" w:eastAsiaTheme="minorHAnsi" w:asciiTheme="minorHAnsi"/>
        </w:rPr>
        <w:t>续</w:t>
      </w:r>
      <w:r>
        <w:rPr>
          <w:rFonts w:cstheme="minorBidi" w:hAnsiTheme="minorHAnsi" w:eastAsiaTheme="minorHAnsi" w:asciiTheme="minorHAnsi"/>
        </w:rPr>
        <w:t>）</w:t>
      </w:r>
    </w:p>
    <w:p w:rsidR="0018722C">
      <w:pPr>
        <w:pStyle w:val="ae"/>
        <w:topLinePunct/>
      </w:pPr>
      <w:r>
        <w:pict>
          <v:shape style="margin-left:67.919998pt;margin-top:-537.384338pt;width:411.58pt;height:483.74pt;mso-position-horizontal-relative:page;mso-position-vertical-relative:paragraph;z-index:222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3"/>
                    <w:gridCol w:w="1606"/>
                    <w:gridCol w:w="892"/>
                    <w:gridCol w:w="883"/>
                    <w:gridCol w:w="887"/>
                    <w:gridCol w:w="887"/>
                    <w:gridCol w:w="925"/>
                    <w:gridCol w:w="1107"/>
                    <w:gridCol w:w="1125"/>
                  </w:tblGrid>
                  <w:tr>
                    <w:trPr>
                      <w:trHeight w:val="920" w:hRule="atLeast"/>
                    </w:trPr>
                    <w:tc>
                      <w:tcPr>
                        <w:tcW w:w="863"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606" w:type="dxa"/>
                        <w:tcBorders>
                          <w:top w:val="single" w:sz="4" w:space="0" w:color="000000"/>
                          <w:bottom w:val="single" w:sz="4" w:space="0" w:color="000000"/>
                        </w:tcBorders>
                      </w:tcPr>
                      <w:p w:rsidR="0018722C">
                        <w:pPr>
                          <w:widowControl w:val="0"/>
                          <w:snapToGrid w:val="1"/>
                          <w:spacing w:beforeLines="0" w:afterLines="0" w:before="0" w:after="0" w:line="269" w:lineRule="exact"/>
                          <w:ind w:firstLineChars="0" w:firstLine="0" w:leftChars="0" w:left="462" w:rightChars="0" w:right="55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项目</w:t>
                        </w:r>
                      </w:p>
                    </w:tc>
                    <w:tc>
                      <w:tcPr>
                        <w:tcW w:w="892" w:type="dxa"/>
                        <w:tcBorders>
                          <w:top w:val="single" w:sz="4" w:space="0" w:color="000000"/>
                          <w:bottom w:val="single" w:sz="4" w:space="0" w:color="000000"/>
                        </w:tcBorders>
                      </w:tcPr>
                      <w:p w:rsidR="0018722C">
                        <w:pPr>
                          <w:widowControl w:val="0"/>
                          <w:snapToGrid w:val="1"/>
                          <w:spacing w:beforeLines="0" w:afterLines="0" w:before="0" w:after="0" w:line="269" w:lineRule="exact"/>
                          <w:ind w:firstLineChars="0" w:firstLine="0" w:rightChars="0" w:right="0" w:leftChars="0" w:left="23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东关</w:t>
                        </w:r>
                      </w:p>
                    </w:tc>
                    <w:tc>
                      <w:tcPr>
                        <w:tcW w:w="883" w:type="dxa"/>
                        <w:tcBorders>
                          <w:top w:val="single" w:sz="4" w:space="0" w:color="000000"/>
                          <w:bottom w:val="single" w:sz="4" w:space="0" w:color="000000"/>
                        </w:tcBorders>
                      </w:tcPr>
                      <w:p w:rsidR="0018722C">
                        <w:pPr>
                          <w:widowControl w:val="0"/>
                          <w:snapToGrid w:val="1"/>
                          <w:spacing w:beforeLines="0" w:afterLines="0" w:before="0" w:after="0" w:line="269" w:lineRule="exact"/>
                          <w:ind w:firstLineChars="0" w:firstLine="0" w:rightChars="0" w:right="0" w:leftChars="0" w:left="13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桃园路</w:t>
                        </w:r>
                      </w:p>
                    </w:tc>
                    <w:tc>
                      <w:tcPr>
                        <w:tcW w:w="887" w:type="dxa"/>
                        <w:tcBorders>
                          <w:top w:val="single" w:sz="4" w:space="0" w:color="000000"/>
                          <w:bottom w:val="single" w:sz="4" w:space="0" w:color="000000"/>
                        </w:tcBorders>
                      </w:tcPr>
                      <w:p w:rsidR="0018722C">
                        <w:pPr>
                          <w:widowControl w:val="0"/>
                          <w:snapToGrid w:val="1"/>
                          <w:spacing w:beforeLines="0" w:afterLines="0" w:before="0" w:after="0" w:line="408" w:lineRule="auto"/>
                          <w:ind w:firstLineChars="0" w:firstLine="0" w:rightChars="0" w:right="0" w:leftChars="0" w:left="13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韩森寨构成比</w:t>
                        </w:r>
                      </w:p>
                    </w:tc>
                    <w:tc>
                      <w:tcPr>
                        <w:tcW w:w="887" w:type="dxa"/>
                        <w:tcBorders>
                          <w:top w:val="single" w:sz="4" w:space="0" w:color="000000"/>
                          <w:bottom w:val="single" w:sz="4" w:space="0" w:color="000000"/>
                        </w:tcBorders>
                      </w:tcPr>
                      <w:p w:rsidR="0018722C">
                        <w:pPr>
                          <w:widowControl w:val="0"/>
                          <w:snapToGrid w:val="1"/>
                          <w:spacing w:beforeLines="0" w:afterLines="0" w:before="0" w:after="0" w:line="269" w:lineRule="exact"/>
                          <w:ind w:firstLineChars="0" w:firstLine="0" w:leftChars="0" w:left="88" w:rightChars="0" w:right="8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柏树林</w:t>
                        </w:r>
                      </w:p>
                    </w:tc>
                    <w:tc>
                      <w:tcPr>
                        <w:tcW w:w="925" w:type="dxa"/>
                        <w:tcBorders>
                          <w:top w:val="single" w:sz="4" w:space="0" w:color="000000"/>
                          <w:bottom w:val="single" w:sz="4" w:space="0" w:color="000000"/>
                        </w:tcBorders>
                      </w:tcPr>
                      <w:p w:rsidR="0018722C">
                        <w:pPr>
                          <w:widowControl w:val="0"/>
                          <w:snapToGrid w:val="1"/>
                          <w:spacing w:beforeLines="0" w:afterLines="0" w:before="0" w:after="0" w:line="269" w:lineRule="exact"/>
                          <w:ind w:firstLineChars="0" w:firstLine="0" w:leftChars="0" w:left="0" w:rightChars="0" w:right="165"/>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青年路</w:t>
                        </w:r>
                      </w:p>
                    </w:tc>
                    <w:tc>
                      <w:tcPr>
                        <w:tcW w:w="1107" w:type="dxa"/>
                        <w:tcBorders>
                          <w:top w:val="single" w:sz="4" w:space="0" w:color="000000"/>
                          <w:bottom w:val="single" w:sz="4" w:space="0" w:color="000000"/>
                        </w:tcBorders>
                      </w:tcPr>
                      <w:p w:rsidR="0018722C">
                        <w:pPr>
                          <w:widowControl w:val="0"/>
                          <w:snapToGrid w:val="1"/>
                          <w:spacing w:beforeLines="0" w:afterLines="0" w:before="0" w:after="0" w:line="269" w:lineRule="exact"/>
                          <w:ind w:firstLineChars="0" w:firstLine="0" w:leftChars="0" w:left="0" w:rightChars="0" w:right="2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F</w:t>
                        </w:r>
                      </w:p>
                    </w:tc>
                    <w:tc>
                      <w:tcPr>
                        <w:tcW w:w="1125" w:type="dxa"/>
                        <w:tcBorders>
                          <w:top w:val="single" w:sz="4" w:space="0" w:color="000000"/>
                          <w:bottom w:val="single" w:sz="4" w:space="0" w:color="000000"/>
                        </w:tcBorders>
                      </w:tcPr>
                      <w:p w:rsidR="0018722C">
                        <w:pPr>
                          <w:widowControl w:val="0"/>
                          <w:snapToGrid w:val="1"/>
                          <w:spacing w:beforeLines="0" w:afterLines="0" w:before="0" w:after="0" w:line="269" w:lineRule="exact"/>
                          <w:ind w:firstLineChars="0" w:firstLine="0" w:rightChars="0" w:right="0" w:leftChars="0" w:left="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P</w:t>
                        </w:r>
                      </w:p>
                    </w:tc>
                  </w:tr>
                  <w:tr>
                    <w:trPr>
                      <w:trHeight w:val="400" w:hRule="atLeast"/>
                    </w:trPr>
                    <w:tc>
                      <w:tcPr>
                        <w:tcW w:w="863"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606" w:type="dxa"/>
                        <w:tcBorders>
                          <w:top w:val="single" w:sz="4" w:space="0" w:color="000000"/>
                        </w:tcBorders>
                      </w:tcPr>
                      <w:p w:rsidR="0018722C">
                        <w:pPr>
                          <w:widowControl w:val="0"/>
                          <w:snapToGrid w:val="1"/>
                          <w:spacing w:beforeLines="0" w:afterLines="0" w:before="0" w:after="0" w:line="272" w:lineRule="exact"/>
                          <w:ind w:firstLineChars="0" w:firstLine="0" w:rightChars="0" w:right="0" w:leftChars="0" w:left="24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本科及以上</w:t>
                        </w:r>
                      </w:p>
                    </w:tc>
                    <w:tc>
                      <w:tcPr>
                        <w:tcW w:w="892" w:type="dxa"/>
                        <w:tcBorders>
                          <w:top w:val="single" w:sz="4" w:space="0" w:color="000000"/>
                        </w:tcBorders>
                      </w:tcPr>
                      <w:p w:rsidR="0018722C">
                        <w:pPr>
                          <w:widowControl w:val="0"/>
                          <w:snapToGrid w:val="1"/>
                          <w:spacing w:beforeLines="0" w:afterLines="0" w:before="0" w:after="0" w:line="272" w:lineRule="exact"/>
                          <w:ind w:firstLineChars="0" w:firstLine="0" w:leftChars="0" w:left="0" w:rightChars="0" w:right="188"/>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46.7%</w:t>
                        </w:r>
                      </w:p>
                    </w:tc>
                    <w:tc>
                      <w:tcPr>
                        <w:tcW w:w="883" w:type="dxa"/>
                        <w:tcBorders>
                          <w:top w:val="single" w:sz="4" w:space="0" w:color="000000"/>
                        </w:tcBorders>
                      </w:tcPr>
                      <w:p w:rsidR="0018722C">
                        <w:pPr>
                          <w:widowControl w:val="0"/>
                          <w:snapToGrid w:val="1"/>
                          <w:spacing w:beforeLines="0" w:afterLines="0" w:before="0" w:after="0" w:line="272" w:lineRule="exact"/>
                          <w:ind w:firstLineChars="0" w:firstLine="0" w:rightChars="0" w:right="0" w:leftChars="0" w:left="18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30.0%</w:t>
                        </w:r>
                      </w:p>
                    </w:tc>
                    <w:tc>
                      <w:tcPr>
                        <w:tcW w:w="887" w:type="dxa"/>
                        <w:tcBorders>
                          <w:top w:val="single" w:sz="4" w:space="0" w:color="000000"/>
                        </w:tcBorders>
                      </w:tcPr>
                      <w:p w:rsidR="0018722C">
                        <w:pPr>
                          <w:widowControl w:val="0"/>
                          <w:snapToGrid w:val="1"/>
                          <w:spacing w:beforeLines="0" w:afterLines="0" w:before="0" w:after="0" w:line="272" w:lineRule="exact"/>
                          <w:ind w:firstLineChars="0" w:firstLine="0" w:leftChars="0" w:left="84" w:rightChars="0" w:right="8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26.7%</w:t>
                        </w:r>
                      </w:p>
                    </w:tc>
                    <w:tc>
                      <w:tcPr>
                        <w:tcW w:w="887" w:type="dxa"/>
                        <w:tcBorders>
                          <w:top w:val="single" w:sz="4" w:space="0" w:color="000000"/>
                        </w:tcBorders>
                      </w:tcPr>
                      <w:p w:rsidR="0018722C">
                        <w:pPr>
                          <w:widowControl w:val="0"/>
                          <w:snapToGrid w:val="1"/>
                          <w:spacing w:beforeLines="0" w:afterLines="0" w:before="0" w:after="0" w:line="272" w:lineRule="exact"/>
                          <w:ind w:firstLineChars="0" w:firstLine="0" w:leftChars="0" w:left="86" w:rightChars="0" w:right="8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46.7%</w:t>
                        </w:r>
                      </w:p>
                    </w:tc>
                    <w:tc>
                      <w:tcPr>
                        <w:tcW w:w="925" w:type="dxa"/>
                        <w:tcBorders>
                          <w:top w:val="single" w:sz="4" w:space="0" w:color="000000"/>
                        </w:tcBorders>
                      </w:tcPr>
                      <w:p w:rsidR="0018722C">
                        <w:pPr>
                          <w:widowControl w:val="0"/>
                          <w:snapToGrid w:val="1"/>
                          <w:spacing w:beforeLines="0" w:afterLines="0" w:before="0" w:after="0" w:line="272" w:lineRule="exact"/>
                          <w:ind w:firstLineChars="0" w:firstLine="0" w:leftChars="0" w:left="0" w:rightChars="0" w:right="215"/>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46.7%</w:t>
                        </w:r>
                      </w:p>
                    </w:tc>
                    <w:tc>
                      <w:tcPr>
                        <w:tcW w:w="1107"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125"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460" w:hRule="atLeast"/>
                    </w:trPr>
                    <w:tc>
                      <w:tcPr>
                        <w:tcW w:w="863" w:type="dxa"/>
                      </w:tcPr>
                      <w:p w:rsidR="0018722C">
                        <w:pPr>
                          <w:widowControl w:val="0"/>
                          <w:snapToGrid w:val="1"/>
                          <w:spacing w:beforeLines="0" w:afterLines="0" w:lineRule="auto" w:line="240" w:after="0" w:before="64"/>
                          <w:ind w:firstLineChars="0" w:firstLine="0" w:rightChars="0" w:right="0" w:leftChars="0" w:left="18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职称</w:t>
                        </w:r>
                      </w:p>
                    </w:tc>
                    <w:tc>
                      <w:tcPr>
                        <w:tcW w:w="160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89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88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8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8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92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107" w:type="dxa"/>
                      </w:tcPr>
                      <w:p w:rsidR="0018722C">
                        <w:pPr>
                          <w:widowControl w:val="0"/>
                          <w:snapToGrid w:val="1"/>
                          <w:spacing w:beforeLines="0" w:afterLines="0" w:lineRule="auto" w:line="240" w:after="0" w:before="64"/>
                          <w:ind w:firstLineChars="0" w:firstLine="0" w:leftChars="0" w:left="141" w:rightChars="0" w:right="16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F=2.728</w:t>
                        </w:r>
                      </w:p>
                    </w:tc>
                    <w:tc>
                      <w:tcPr>
                        <w:tcW w:w="1125" w:type="dxa"/>
                      </w:tcPr>
                      <w:p w:rsidR="0018722C">
                        <w:pPr>
                          <w:widowControl w:val="0"/>
                          <w:snapToGrid w:val="1"/>
                          <w:spacing w:beforeLines="0" w:afterLines="0" w:lineRule="auto" w:line="240" w:after="0" w:before="64"/>
                          <w:ind w:firstLineChars="0" w:firstLine="0" w:leftChars="0" w:left="177" w:rightChars="0" w:right="16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P=0.032</w:t>
                        </w:r>
                      </w:p>
                    </w:tc>
                  </w:tr>
                  <w:tr>
                    <w:trPr>
                      <w:trHeight w:val="460" w:hRule="atLeast"/>
                    </w:trPr>
                    <w:tc>
                      <w:tcPr>
                        <w:tcW w:w="86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606" w:type="dxa"/>
                      </w:tcPr>
                      <w:p w:rsidR="0018722C">
                        <w:pPr>
                          <w:widowControl w:val="0"/>
                          <w:snapToGrid w:val="1"/>
                          <w:spacing w:beforeLines="0" w:afterLines="0" w:lineRule="auto" w:line="240" w:after="0" w:before="64"/>
                          <w:ind w:firstLineChars="0" w:firstLine="0" w:leftChars="0" w:left="463" w:rightChars="0" w:right="55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初级</w:t>
                        </w:r>
                      </w:p>
                    </w:tc>
                    <w:tc>
                      <w:tcPr>
                        <w:tcW w:w="892" w:type="dxa"/>
                      </w:tcPr>
                      <w:p w:rsidR="0018722C">
                        <w:pPr>
                          <w:widowControl w:val="0"/>
                          <w:snapToGrid w:val="1"/>
                          <w:spacing w:beforeLines="0" w:afterLines="0" w:lineRule="auto" w:line="240" w:after="0" w:before="64"/>
                          <w:ind w:firstLineChars="0" w:firstLine="0" w:rightChars="0" w:right="0" w:leftChars="0" w:left="28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80%</w:t>
                        </w:r>
                      </w:p>
                    </w:tc>
                    <w:tc>
                      <w:tcPr>
                        <w:tcW w:w="883" w:type="dxa"/>
                      </w:tcPr>
                      <w:p w:rsidR="0018722C">
                        <w:pPr>
                          <w:widowControl w:val="0"/>
                          <w:snapToGrid w:val="1"/>
                          <w:spacing w:beforeLines="0" w:afterLines="0" w:lineRule="auto" w:line="240" w:after="0" w:before="64"/>
                          <w:ind w:firstLineChars="0" w:firstLine="0" w:rightChars="0" w:right="0" w:leftChars="0" w:left="18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53.3%</w:t>
                        </w:r>
                      </w:p>
                    </w:tc>
                    <w:tc>
                      <w:tcPr>
                        <w:tcW w:w="887" w:type="dxa"/>
                      </w:tcPr>
                      <w:p w:rsidR="0018722C">
                        <w:pPr>
                          <w:widowControl w:val="0"/>
                          <w:snapToGrid w:val="1"/>
                          <w:spacing w:beforeLines="0" w:afterLines="0" w:lineRule="auto" w:line="240" w:after="0" w:before="64"/>
                          <w:ind w:firstLineChars="0" w:firstLine="0" w:leftChars="0" w:left="85" w:rightChars="0" w:right="8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73.3%</w:t>
                        </w:r>
                      </w:p>
                    </w:tc>
                    <w:tc>
                      <w:tcPr>
                        <w:tcW w:w="887" w:type="dxa"/>
                      </w:tcPr>
                      <w:p w:rsidR="0018722C">
                        <w:pPr>
                          <w:widowControl w:val="0"/>
                          <w:snapToGrid w:val="1"/>
                          <w:spacing w:beforeLines="0" w:afterLines="0" w:lineRule="auto" w:line="240" w:after="0" w:before="64"/>
                          <w:ind w:firstLineChars="0" w:firstLine="0" w:leftChars="0" w:left="87" w:rightChars="0" w:right="8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50.0%</w:t>
                        </w:r>
                      </w:p>
                    </w:tc>
                    <w:tc>
                      <w:tcPr>
                        <w:tcW w:w="925" w:type="dxa"/>
                      </w:tcPr>
                      <w:p w:rsidR="0018722C">
                        <w:pPr>
                          <w:widowControl w:val="0"/>
                          <w:snapToGrid w:val="1"/>
                          <w:spacing w:beforeLines="0" w:afterLines="0" w:lineRule="auto" w:line="240" w:after="0" w:before="64"/>
                          <w:ind w:firstLineChars="0" w:firstLine="0" w:leftChars="0" w:left="0" w:rightChars="0" w:right="215"/>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53.3%</w:t>
                        </w:r>
                      </w:p>
                    </w:tc>
                    <w:tc>
                      <w:tcPr>
                        <w:tcW w:w="110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12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460" w:hRule="atLeast"/>
                    </w:trPr>
                    <w:tc>
                      <w:tcPr>
                        <w:tcW w:w="86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606" w:type="dxa"/>
                      </w:tcPr>
                      <w:p w:rsidR="0018722C">
                        <w:pPr>
                          <w:widowControl w:val="0"/>
                          <w:snapToGrid w:val="1"/>
                          <w:spacing w:beforeLines="0" w:afterLines="0" w:lineRule="auto" w:line="240" w:after="0" w:before="64"/>
                          <w:ind w:firstLineChars="0" w:firstLine="0" w:leftChars="0" w:left="463" w:rightChars="0" w:right="55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中级</w:t>
                        </w:r>
                      </w:p>
                    </w:tc>
                    <w:tc>
                      <w:tcPr>
                        <w:tcW w:w="892" w:type="dxa"/>
                      </w:tcPr>
                      <w:p w:rsidR="0018722C">
                        <w:pPr>
                          <w:widowControl w:val="0"/>
                          <w:snapToGrid w:val="1"/>
                          <w:spacing w:beforeLines="0" w:afterLines="0" w:lineRule="auto" w:line="240" w:after="0" w:before="64"/>
                          <w:ind w:firstLineChars="0" w:firstLine="0" w:rightChars="0" w:right="0" w:leftChars="0" w:left="28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w:t>
                        </w:r>
                      </w:p>
                    </w:tc>
                    <w:tc>
                      <w:tcPr>
                        <w:tcW w:w="883" w:type="dxa"/>
                      </w:tcPr>
                      <w:p w:rsidR="0018722C">
                        <w:pPr>
                          <w:widowControl w:val="0"/>
                          <w:snapToGrid w:val="1"/>
                          <w:spacing w:beforeLines="0" w:afterLines="0" w:lineRule="auto" w:line="240" w:after="0" w:before="64"/>
                          <w:ind w:firstLineChars="0" w:firstLine="0" w:rightChars="0" w:right="0" w:leftChars="0" w:left="18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40.0%</w:t>
                        </w:r>
                      </w:p>
                    </w:tc>
                    <w:tc>
                      <w:tcPr>
                        <w:tcW w:w="887" w:type="dxa"/>
                      </w:tcPr>
                      <w:p w:rsidR="0018722C">
                        <w:pPr>
                          <w:widowControl w:val="0"/>
                          <w:snapToGrid w:val="1"/>
                          <w:spacing w:beforeLines="0" w:afterLines="0" w:lineRule="auto" w:line="240" w:after="0" w:before="64"/>
                          <w:ind w:firstLineChars="0" w:firstLine="0" w:leftChars="0" w:left="85" w:rightChars="0" w:right="8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26.7%</w:t>
                        </w:r>
                      </w:p>
                    </w:tc>
                    <w:tc>
                      <w:tcPr>
                        <w:tcW w:w="887" w:type="dxa"/>
                      </w:tcPr>
                      <w:p w:rsidR="0018722C">
                        <w:pPr>
                          <w:widowControl w:val="0"/>
                          <w:snapToGrid w:val="1"/>
                          <w:spacing w:beforeLines="0" w:afterLines="0" w:lineRule="auto" w:line="240" w:after="0" w:before="64"/>
                          <w:ind w:firstLineChars="0" w:firstLine="0" w:leftChars="0" w:left="87" w:rightChars="0" w:right="8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46.7%</w:t>
                        </w:r>
                      </w:p>
                    </w:tc>
                    <w:tc>
                      <w:tcPr>
                        <w:tcW w:w="925" w:type="dxa"/>
                      </w:tcPr>
                      <w:p w:rsidR="0018722C">
                        <w:pPr>
                          <w:widowControl w:val="0"/>
                          <w:snapToGrid w:val="1"/>
                          <w:spacing w:beforeLines="0" w:afterLines="0" w:lineRule="auto" w:line="240" w:after="0" w:before="64"/>
                          <w:ind w:firstLineChars="0" w:firstLine="0" w:leftChars="0" w:left="0" w:rightChars="0" w:right="214"/>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43.3%</w:t>
                        </w:r>
                      </w:p>
                    </w:tc>
                    <w:tc>
                      <w:tcPr>
                        <w:tcW w:w="110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12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460" w:hRule="atLeast"/>
                    </w:trPr>
                    <w:tc>
                      <w:tcPr>
                        <w:tcW w:w="86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606" w:type="dxa"/>
                      </w:tcPr>
                      <w:p w:rsidR="0018722C">
                        <w:pPr>
                          <w:widowControl w:val="0"/>
                          <w:snapToGrid w:val="1"/>
                          <w:spacing w:beforeLines="0" w:afterLines="0" w:lineRule="auto" w:line="240" w:after="0" w:before="64"/>
                          <w:ind w:firstLineChars="0" w:firstLine="0" w:leftChars="0" w:left="464" w:rightChars="0" w:right="55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高级</w:t>
                        </w:r>
                      </w:p>
                    </w:tc>
                    <w:tc>
                      <w:tcPr>
                        <w:tcW w:w="892" w:type="dxa"/>
                      </w:tcPr>
                      <w:p w:rsidR="0018722C">
                        <w:pPr>
                          <w:widowControl w:val="0"/>
                          <w:snapToGrid w:val="1"/>
                          <w:spacing w:beforeLines="0" w:afterLines="0" w:lineRule="auto" w:line="240" w:after="0" w:before="64"/>
                          <w:ind w:firstLineChars="0" w:firstLine="0" w:leftChars="0" w:left="320" w:rightChars="0" w:right="32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w:t>
                        </w:r>
                      </w:p>
                    </w:tc>
                    <w:tc>
                      <w:tcPr>
                        <w:tcW w:w="883" w:type="dxa"/>
                      </w:tcPr>
                      <w:p w:rsidR="0018722C">
                        <w:pPr>
                          <w:widowControl w:val="0"/>
                          <w:snapToGrid w:val="1"/>
                          <w:spacing w:beforeLines="0" w:afterLines="0" w:lineRule="auto" w:line="240" w:after="0" w:before="64"/>
                          <w:ind w:firstLineChars="0" w:firstLine="0" w:rightChars="0" w:right="0" w:leftChars="0" w:left="23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6.7%</w:t>
                        </w:r>
                      </w:p>
                    </w:tc>
                    <w:tc>
                      <w:tcPr>
                        <w:tcW w:w="887" w:type="dxa"/>
                      </w:tcPr>
                      <w:p w:rsidR="0018722C">
                        <w:pPr>
                          <w:widowControl w:val="0"/>
                          <w:snapToGrid w:val="1"/>
                          <w:spacing w:beforeLines="0" w:afterLines="0" w:lineRule="auto" w:line="240" w:after="0" w:before="64"/>
                          <w:ind w:firstLineChars="0" w:firstLine="0" w:leftChars="0" w:left="87" w:rightChars="0" w:right="8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w:t>
                        </w:r>
                      </w:p>
                    </w:tc>
                    <w:tc>
                      <w:tcPr>
                        <w:tcW w:w="887" w:type="dxa"/>
                      </w:tcPr>
                      <w:p w:rsidR="0018722C">
                        <w:pPr>
                          <w:widowControl w:val="0"/>
                          <w:snapToGrid w:val="1"/>
                          <w:spacing w:beforeLines="0" w:afterLines="0" w:lineRule="auto" w:line="240" w:after="0" w:before="64"/>
                          <w:ind w:firstLineChars="0" w:firstLine="0" w:leftChars="0" w:left="90" w:rightChars="0" w:right="8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3.3%</w:t>
                        </w:r>
                      </w:p>
                    </w:tc>
                    <w:tc>
                      <w:tcPr>
                        <w:tcW w:w="925" w:type="dxa"/>
                      </w:tcPr>
                      <w:p w:rsidR="0018722C">
                        <w:pPr>
                          <w:widowControl w:val="0"/>
                          <w:snapToGrid w:val="1"/>
                          <w:spacing w:beforeLines="0" w:afterLines="0" w:lineRule="auto" w:line="240" w:after="0" w:before="64"/>
                          <w:ind w:firstLineChars="0" w:firstLine="0" w:rightChars="0" w:right="0" w:leftChars="0" w:left="24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3.3%</w:t>
                        </w:r>
                      </w:p>
                    </w:tc>
                    <w:tc>
                      <w:tcPr>
                        <w:tcW w:w="110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12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460" w:hRule="atLeast"/>
                    </w:trPr>
                    <w:tc>
                      <w:tcPr>
                        <w:tcW w:w="863" w:type="dxa"/>
                      </w:tcPr>
                      <w:p w:rsidR="0018722C">
                        <w:pPr>
                          <w:widowControl w:val="0"/>
                          <w:snapToGrid w:val="1"/>
                          <w:spacing w:beforeLines="0" w:afterLines="0" w:lineRule="auto" w:line="240" w:after="0" w:before="64"/>
                          <w:ind w:firstLineChars="0" w:firstLine="0" w:rightChars="0" w:right="0" w:leftChars="0" w:left="21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工作</w:t>
                        </w:r>
                      </w:p>
                    </w:tc>
                    <w:tc>
                      <w:tcPr>
                        <w:tcW w:w="160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89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88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8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8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92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107" w:type="dxa"/>
                      </w:tcPr>
                      <w:p w:rsidR="0018722C">
                        <w:pPr>
                          <w:widowControl w:val="0"/>
                          <w:snapToGrid w:val="1"/>
                          <w:spacing w:beforeLines="0" w:afterLines="0" w:lineRule="auto" w:line="240" w:after="0" w:before="64"/>
                          <w:ind w:firstLineChars="0" w:firstLine="0" w:leftChars="0" w:left="153" w:rightChars="0" w:right="15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F=2.539</w:t>
                        </w:r>
                      </w:p>
                    </w:tc>
                    <w:tc>
                      <w:tcPr>
                        <w:tcW w:w="1125" w:type="dxa"/>
                      </w:tcPr>
                      <w:p w:rsidR="0018722C">
                        <w:pPr>
                          <w:widowControl w:val="0"/>
                          <w:snapToGrid w:val="1"/>
                          <w:spacing w:beforeLines="0" w:afterLines="0" w:lineRule="auto" w:line="240" w:after="0" w:before="64"/>
                          <w:ind w:firstLineChars="0" w:firstLine="0" w:leftChars="0" w:left="180" w:rightChars="0" w:right="16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P=0.042</w:t>
                        </w:r>
                      </w:p>
                    </w:tc>
                  </w:tr>
                  <w:tr>
                    <w:trPr>
                      <w:trHeight w:val="460" w:hRule="atLeast"/>
                    </w:trPr>
                    <w:tc>
                      <w:tcPr>
                        <w:tcW w:w="863" w:type="dxa"/>
                      </w:tcPr>
                      <w:p w:rsidR="0018722C">
                        <w:pPr>
                          <w:widowControl w:val="0"/>
                          <w:snapToGrid w:val="1"/>
                          <w:spacing w:beforeLines="0" w:afterLines="0" w:lineRule="auto" w:line="240" w:after="0" w:before="64"/>
                          <w:ind w:firstLineChars="0" w:firstLine="0" w:rightChars="0" w:right="0" w:leftChars="0" w:left="21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年限</w:t>
                        </w:r>
                      </w:p>
                    </w:tc>
                    <w:tc>
                      <w:tcPr>
                        <w:tcW w:w="1606" w:type="dxa"/>
                      </w:tcPr>
                      <w:p w:rsidR="0018722C">
                        <w:pPr>
                          <w:widowControl w:val="0"/>
                          <w:snapToGrid w:val="1"/>
                          <w:spacing w:beforeLines="0" w:afterLines="0" w:lineRule="auto" w:line="240" w:after="0" w:before="64"/>
                          <w:ind w:firstLineChars="0" w:firstLine="0" w:rightChars="0" w:right="0" w:leftChars="0" w:left="43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 年以内</w:t>
                        </w:r>
                      </w:p>
                    </w:tc>
                    <w:tc>
                      <w:tcPr>
                        <w:tcW w:w="892" w:type="dxa"/>
                      </w:tcPr>
                      <w:p w:rsidR="0018722C">
                        <w:pPr>
                          <w:widowControl w:val="0"/>
                          <w:snapToGrid w:val="1"/>
                          <w:spacing w:beforeLines="0" w:afterLines="0" w:lineRule="auto" w:line="240" w:after="0" w:before="64"/>
                          <w:ind w:firstLineChars="0" w:firstLine="0" w:leftChars="0" w:left="0" w:rightChars="0" w:right="12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43.3%</w:t>
                        </w:r>
                      </w:p>
                    </w:tc>
                    <w:tc>
                      <w:tcPr>
                        <w:tcW w:w="883" w:type="dxa"/>
                      </w:tcPr>
                      <w:p w:rsidR="0018722C">
                        <w:pPr>
                          <w:widowControl w:val="0"/>
                          <w:snapToGrid w:val="1"/>
                          <w:spacing w:beforeLines="0" w:afterLines="0" w:lineRule="auto" w:line="240" w:after="0" w:before="64"/>
                          <w:ind w:firstLineChars="0" w:firstLine="0" w:rightChars="0" w:right="0" w:leftChars="0" w:left="23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40.0%</w:t>
                        </w:r>
                      </w:p>
                    </w:tc>
                    <w:tc>
                      <w:tcPr>
                        <w:tcW w:w="887" w:type="dxa"/>
                      </w:tcPr>
                      <w:p w:rsidR="0018722C">
                        <w:pPr>
                          <w:widowControl w:val="0"/>
                          <w:snapToGrid w:val="1"/>
                          <w:spacing w:beforeLines="0" w:afterLines="0" w:lineRule="auto" w:line="240" w:after="0" w:before="64"/>
                          <w:ind w:firstLineChars="0" w:firstLine="0" w:leftChars="0" w:left="111" w:rightChars="0" w:right="2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53.3%</w:t>
                        </w:r>
                      </w:p>
                    </w:tc>
                    <w:tc>
                      <w:tcPr>
                        <w:tcW w:w="887" w:type="dxa"/>
                      </w:tcPr>
                      <w:p w:rsidR="0018722C">
                        <w:pPr>
                          <w:widowControl w:val="0"/>
                          <w:snapToGrid w:val="1"/>
                          <w:spacing w:beforeLines="0" w:afterLines="0" w:lineRule="auto" w:line="240" w:after="0" w:before="64"/>
                          <w:ind w:firstLineChars="0" w:firstLine="0" w:leftChars="0" w:left="111" w:rightChars="0" w:right="4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50.0%</w:t>
                        </w:r>
                      </w:p>
                    </w:tc>
                    <w:tc>
                      <w:tcPr>
                        <w:tcW w:w="925" w:type="dxa"/>
                      </w:tcPr>
                      <w:p w:rsidR="0018722C">
                        <w:pPr>
                          <w:widowControl w:val="0"/>
                          <w:snapToGrid w:val="1"/>
                          <w:spacing w:beforeLines="0" w:afterLines="0" w:lineRule="auto" w:line="240" w:after="0" w:before="64"/>
                          <w:ind w:firstLineChars="0" w:firstLine="0" w:leftChars="0" w:left="0" w:rightChars="0" w:right="193"/>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50.0%</w:t>
                        </w:r>
                      </w:p>
                    </w:tc>
                    <w:tc>
                      <w:tcPr>
                        <w:tcW w:w="110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12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460" w:hRule="atLeast"/>
                    </w:trPr>
                    <w:tc>
                      <w:tcPr>
                        <w:tcW w:w="86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606" w:type="dxa"/>
                      </w:tcPr>
                      <w:p w:rsidR="0018722C">
                        <w:pPr>
                          <w:widowControl w:val="0"/>
                          <w:snapToGrid w:val="1"/>
                          <w:spacing w:beforeLines="0" w:afterLines="0" w:lineRule="auto" w:line="240" w:after="0" w:before="64"/>
                          <w:ind w:firstLineChars="0" w:firstLine="0" w:rightChars="0" w:right="0" w:leftChars="0" w:left="49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5-10 年</w:t>
                        </w:r>
                      </w:p>
                    </w:tc>
                    <w:tc>
                      <w:tcPr>
                        <w:tcW w:w="892" w:type="dxa"/>
                      </w:tcPr>
                      <w:p w:rsidR="0018722C">
                        <w:pPr>
                          <w:widowControl w:val="0"/>
                          <w:snapToGrid w:val="1"/>
                          <w:spacing w:beforeLines="0" w:afterLines="0" w:lineRule="auto" w:line="240" w:after="0" w:before="64"/>
                          <w:ind w:firstLineChars="0" w:firstLine="0" w:leftChars="0" w:left="0" w:rightChars="0" w:right="12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20.0%</w:t>
                        </w:r>
                      </w:p>
                    </w:tc>
                    <w:tc>
                      <w:tcPr>
                        <w:tcW w:w="883" w:type="dxa"/>
                      </w:tcPr>
                      <w:p w:rsidR="0018722C">
                        <w:pPr>
                          <w:widowControl w:val="0"/>
                          <w:snapToGrid w:val="1"/>
                          <w:spacing w:beforeLines="0" w:afterLines="0" w:lineRule="auto" w:line="240" w:after="0" w:before="64"/>
                          <w:ind w:firstLineChars="0" w:firstLine="0" w:rightChars="0" w:right="0" w:leftChars="0" w:left="23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20.0%</w:t>
                        </w:r>
                      </w:p>
                    </w:tc>
                    <w:tc>
                      <w:tcPr>
                        <w:tcW w:w="887" w:type="dxa"/>
                      </w:tcPr>
                      <w:p w:rsidR="0018722C">
                        <w:pPr>
                          <w:widowControl w:val="0"/>
                          <w:snapToGrid w:val="1"/>
                          <w:spacing w:beforeLines="0" w:afterLines="0" w:lineRule="auto" w:line="240" w:after="0" w:before="64"/>
                          <w:ind w:firstLineChars="0" w:firstLine="0" w:leftChars="0" w:left="111" w:rightChars="0" w:right="2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26.7%</w:t>
                        </w:r>
                      </w:p>
                    </w:tc>
                    <w:tc>
                      <w:tcPr>
                        <w:tcW w:w="887" w:type="dxa"/>
                      </w:tcPr>
                      <w:p w:rsidR="0018722C">
                        <w:pPr>
                          <w:widowControl w:val="0"/>
                          <w:snapToGrid w:val="1"/>
                          <w:spacing w:beforeLines="0" w:afterLines="0" w:lineRule="auto" w:line="240" w:after="0" w:before="64"/>
                          <w:ind w:firstLineChars="0" w:firstLine="0" w:leftChars="0" w:left="111" w:rightChars="0" w:right="4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46.7%</w:t>
                        </w:r>
                      </w:p>
                    </w:tc>
                    <w:tc>
                      <w:tcPr>
                        <w:tcW w:w="925" w:type="dxa"/>
                      </w:tcPr>
                      <w:p w:rsidR="0018722C">
                        <w:pPr>
                          <w:widowControl w:val="0"/>
                          <w:snapToGrid w:val="1"/>
                          <w:spacing w:beforeLines="0" w:afterLines="0" w:lineRule="auto" w:line="240" w:after="0" w:before="64"/>
                          <w:ind w:firstLineChars="0" w:firstLine="0" w:leftChars="0" w:left="0" w:rightChars="0" w:right="193"/>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46.7%</w:t>
                        </w:r>
                      </w:p>
                    </w:tc>
                    <w:tc>
                      <w:tcPr>
                        <w:tcW w:w="110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12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460" w:hRule="atLeast"/>
                    </w:trPr>
                    <w:tc>
                      <w:tcPr>
                        <w:tcW w:w="86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606" w:type="dxa"/>
                      </w:tcPr>
                      <w:p w:rsidR="0018722C">
                        <w:pPr>
                          <w:widowControl w:val="0"/>
                          <w:snapToGrid w:val="1"/>
                          <w:spacing w:beforeLines="0" w:afterLines="0" w:lineRule="auto" w:line="240" w:after="0" w:before="64"/>
                          <w:ind w:firstLineChars="0" w:firstLine="0" w:rightChars="0" w:right="0" w:leftChars="0" w:left="38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10 年以上</w:t>
                        </w:r>
                      </w:p>
                    </w:tc>
                    <w:tc>
                      <w:tcPr>
                        <w:tcW w:w="892" w:type="dxa"/>
                      </w:tcPr>
                      <w:p w:rsidR="0018722C">
                        <w:pPr>
                          <w:widowControl w:val="0"/>
                          <w:snapToGrid w:val="1"/>
                          <w:spacing w:beforeLines="0" w:afterLines="0" w:lineRule="auto" w:line="240" w:after="0" w:before="64"/>
                          <w:ind w:firstLineChars="0" w:firstLine="0" w:leftChars="0" w:left="0" w:rightChars="0" w:right="127"/>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36.7%</w:t>
                        </w:r>
                      </w:p>
                    </w:tc>
                    <w:tc>
                      <w:tcPr>
                        <w:tcW w:w="883" w:type="dxa"/>
                      </w:tcPr>
                      <w:p w:rsidR="0018722C">
                        <w:pPr>
                          <w:widowControl w:val="0"/>
                          <w:snapToGrid w:val="1"/>
                          <w:spacing w:beforeLines="0" w:afterLines="0" w:lineRule="auto" w:line="240" w:after="0" w:before="64"/>
                          <w:ind w:firstLineChars="0" w:firstLine="0" w:rightChars="0" w:right="0" w:leftChars="0" w:left="23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40.0%</w:t>
                        </w:r>
                      </w:p>
                    </w:tc>
                    <w:tc>
                      <w:tcPr>
                        <w:tcW w:w="887" w:type="dxa"/>
                      </w:tcPr>
                      <w:p w:rsidR="0018722C">
                        <w:pPr>
                          <w:widowControl w:val="0"/>
                          <w:snapToGrid w:val="1"/>
                          <w:spacing w:beforeLines="0" w:afterLines="0" w:lineRule="auto" w:line="240" w:after="0" w:before="64"/>
                          <w:ind w:firstLineChars="0" w:firstLine="0" w:leftChars="0" w:left="111" w:rightChars="0" w:right="2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20.0%</w:t>
                        </w:r>
                      </w:p>
                    </w:tc>
                    <w:tc>
                      <w:tcPr>
                        <w:tcW w:w="887" w:type="dxa"/>
                      </w:tcPr>
                      <w:p w:rsidR="0018722C">
                        <w:pPr>
                          <w:widowControl w:val="0"/>
                          <w:snapToGrid w:val="1"/>
                          <w:spacing w:beforeLines="0" w:afterLines="0" w:lineRule="auto" w:line="240" w:after="0" w:before="64"/>
                          <w:ind w:firstLineChars="0" w:firstLine="0" w:leftChars="0" w:left="111" w:rightChars="0" w:right="4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3.3%</w:t>
                        </w:r>
                      </w:p>
                    </w:tc>
                    <w:tc>
                      <w:tcPr>
                        <w:tcW w:w="925" w:type="dxa"/>
                      </w:tcPr>
                      <w:p w:rsidR="0018722C">
                        <w:pPr>
                          <w:widowControl w:val="0"/>
                          <w:snapToGrid w:val="1"/>
                          <w:spacing w:beforeLines="0" w:afterLines="0" w:lineRule="auto" w:line="240" w:after="0" w:before="64"/>
                          <w:ind w:firstLineChars="0" w:firstLine="0" w:leftChars="0" w:left="0" w:rightChars="0" w:right="243"/>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3.3%</w:t>
                        </w:r>
                      </w:p>
                    </w:tc>
                    <w:tc>
                      <w:tcPr>
                        <w:tcW w:w="110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12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460" w:hRule="atLeast"/>
                    </w:trPr>
                    <w:tc>
                      <w:tcPr>
                        <w:tcW w:w="863" w:type="dxa"/>
                      </w:tcPr>
                      <w:p w:rsidR="0018722C">
                        <w:pPr>
                          <w:widowControl w:val="0"/>
                          <w:snapToGrid w:val="1"/>
                          <w:spacing w:beforeLines="0" w:afterLines="0" w:lineRule="auto" w:line="240" w:after="0" w:before="64"/>
                          <w:ind w:firstLineChars="0" w:firstLine="0" w:rightChars="0" w:right="0" w:leftChars="0" w:left="21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工资</w:t>
                        </w:r>
                      </w:p>
                    </w:tc>
                    <w:tc>
                      <w:tcPr>
                        <w:tcW w:w="160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89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88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8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8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92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107" w:type="dxa"/>
                      </w:tcPr>
                      <w:p w:rsidR="0018722C">
                        <w:pPr>
                          <w:widowControl w:val="0"/>
                          <w:snapToGrid w:val="1"/>
                          <w:spacing w:beforeLines="0" w:afterLines="0" w:lineRule="auto" w:line="240" w:after="0" w:before="64"/>
                          <w:ind w:firstLineChars="0" w:firstLine="0" w:leftChars="0" w:left="153" w:rightChars="0" w:right="15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F=1.756</w:t>
                        </w:r>
                      </w:p>
                    </w:tc>
                    <w:tc>
                      <w:tcPr>
                        <w:tcW w:w="1125" w:type="dxa"/>
                      </w:tcPr>
                      <w:p w:rsidR="0018722C">
                        <w:pPr>
                          <w:widowControl w:val="0"/>
                          <w:snapToGrid w:val="1"/>
                          <w:spacing w:beforeLines="0" w:afterLines="0" w:lineRule="auto" w:line="240" w:after="0" w:before="64"/>
                          <w:ind w:firstLineChars="0" w:firstLine="0" w:leftChars="0" w:left="180" w:rightChars="0" w:right="16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P=0.141</w:t>
                        </w:r>
                      </w:p>
                    </w:tc>
                  </w:tr>
                  <w:tr>
                    <w:trPr>
                      <w:trHeight w:val="460" w:hRule="atLeast"/>
                    </w:trPr>
                    <w:tc>
                      <w:tcPr>
                        <w:tcW w:w="86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606" w:type="dxa"/>
                      </w:tcPr>
                      <w:p w:rsidR="0018722C">
                        <w:pPr>
                          <w:widowControl w:val="0"/>
                          <w:snapToGrid w:val="1"/>
                          <w:spacing w:beforeLines="0" w:afterLines="0" w:lineRule="auto" w:line="240" w:after="0" w:before="64"/>
                          <w:ind w:firstLineChars="0" w:firstLine="0" w:rightChars="0" w:right="0" w:leftChars="0" w:left="284"/>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3000 元以下</w:t>
                        </w:r>
                      </w:p>
                    </w:tc>
                    <w:tc>
                      <w:tcPr>
                        <w:tcW w:w="892" w:type="dxa"/>
                      </w:tcPr>
                      <w:p w:rsidR="0018722C">
                        <w:pPr>
                          <w:widowControl w:val="0"/>
                          <w:snapToGrid w:val="1"/>
                          <w:spacing w:beforeLines="0" w:afterLines="0" w:lineRule="auto" w:line="240" w:after="0" w:before="64"/>
                          <w:ind w:firstLineChars="0" w:firstLine="0" w:rightChars="0" w:right="0" w:leftChars="0" w:left="34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50%</w:t>
                        </w:r>
                      </w:p>
                    </w:tc>
                    <w:tc>
                      <w:tcPr>
                        <w:tcW w:w="883" w:type="dxa"/>
                      </w:tcPr>
                      <w:p w:rsidR="0018722C">
                        <w:pPr>
                          <w:widowControl w:val="0"/>
                          <w:snapToGrid w:val="1"/>
                          <w:spacing w:beforeLines="0" w:afterLines="0" w:lineRule="auto" w:line="240" w:after="0" w:before="64"/>
                          <w:ind w:firstLineChars="0" w:firstLine="0" w:rightChars="0" w:right="0" w:leftChars="0" w:left="23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46.7%</w:t>
                        </w:r>
                      </w:p>
                    </w:tc>
                    <w:tc>
                      <w:tcPr>
                        <w:tcW w:w="887" w:type="dxa"/>
                      </w:tcPr>
                      <w:p w:rsidR="0018722C">
                        <w:pPr>
                          <w:widowControl w:val="0"/>
                          <w:snapToGrid w:val="1"/>
                          <w:spacing w:beforeLines="0" w:afterLines="0" w:lineRule="auto" w:line="240" w:after="0" w:before="64"/>
                          <w:ind w:firstLineChars="0" w:firstLine="0" w:leftChars="0" w:left="111" w:rightChars="0" w:right="2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76.7%</w:t>
                        </w:r>
                      </w:p>
                    </w:tc>
                    <w:tc>
                      <w:tcPr>
                        <w:tcW w:w="887" w:type="dxa"/>
                      </w:tcPr>
                      <w:p w:rsidR="0018722C">
                        <w:pPr>
                          <w:widowControl w:val="0"/>
                          <w:snapToGrid w:val="1"/>
                          <w:spacing w:beforeLines="0" w:afterLines="0" w:lineRule="auto" w:line="240" w:after="0" w:before="64"/>
                          <w:ind w:firstLineChars="0" w:firstLine="0" w:leftChars="0" w:left="111" w:rightChars="0" w:right="4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53.3%</w:t>
                        </w:r>
                      </w:p>
                    </w:tc>
                    <w:tc>
                      <w:tcPr>
                        <w:tcW w:w="925" w:type="dxa"/>
                      </w:tcPr>
                      <w:p w:rsidR="0018722C">
                        <w:pPr>
                          <w:widowControl w:val="0"/>
                          <w:snapToGrid w:val="1"/>
                          <w:spacing w:beforeLines="0" w:afterLines="0" w:lineRule="auto" w:line="240" w:after="0" w:before="64"/>
                          <w:ind w:firstLineChars="0" w:firstLine="0" w:leftChars="0" w:left="0" w:rightChars="0" w:right="194"/>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53.3%</w:t>
                        </w:r>
                      </w:p>
                    </w:tc>
                    <w:tc>
                      <w:tcPr>
                        <w:tcW w:w="110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12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460" w:hRule="atLeast"/>
                    </w:trPr>
                    <w:tc>
                      <w:tcPr>
                        <w:tcW w:w="86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606" w:type="dxa"/>
                      </w:tcPr>
                      <w:p w:rsidR="0018722C">
                        <w:pPr>
                          <w:widowControl w:val="0"/>
                          <w:snapToGrid w:val="1"/>
                          <w:spacing w:beforeLines="0" w:afterLines="0" w:lineRule="auto" w:line="240" w:after="0" w:before="64"/>
                          <w:ind w:firstLineChars="0" w:firstLine="0" w:rightChars="0" w:right="0" w:leftChars="0" w:left="23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3000-5000 元</w:t>
                        </w:r>
                      </w:p>
                    </w:tc>
                    <w:tc>
                      <w:tcPr>
                        <w:tcW w:w="892" w:type="dxa"/>
                      </w:tcPr>
                      <w:p w:rsidR="0018722C">
                        <w:pPr>
                          <w:widowControl w:val="0"/>
                          <w:snapToGrid w:val="1"/>
                          <w:spacing w:beforeLines="0" w:afterLines="0" w:lineRule="auto" w:line="240" w:after="0" w:before="64"/>
                          <w:ind w:firstLineChars="0" w:firstLine="0" w:rightChars="0" w:right="0" w:leftChars="0" w:left="34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50%</w:t>
                        </w:r>
                      </w:p>
                    </w:tc>
                    <w:tc>
                      <w:tcPr>
                        <w:tcW w:w="883" w:type="dxa"/>
                      </w:tcPr>
                      <w:p w:rsidR="0018722C">
                        <w:pPr>
                          <w:widowControl w:val="0"/>
                          <w:snapToGrid w:val="1"/>
                          <w:spacing w:beforeLines="0" w:afterLines="0" w:lineRule="auto" w:line="240" w:after="0" w:before="64"/>
                          <w:ind w:firstLineChars="0" w:firstLine="0" w:rightChars="0" w:right="0" w:leftChars="0" w:left="23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53.3%</w:t>
                        </w:r>
                      </w:p>
                    </w:tc>
                    <w:tc>
                      <w:tcPr>
                        <w:tcW w:w="887" w:type="dxa"/>
                      </w:tcPr>
                      <w:p w:rsidR="0018722C">
                        <w:pPr>
                          <w:widowControl w:val="0"/>
                          <w:snapToGrid w:val="1"/>
                          <w:spacing w:beforeLines="0" w:afterLines="0" w:lineRule="auto" w:line="240" w:after="0" w:before="64"/>
                          <w:ind w:firstLineChars="0" w:firstLine="0" w:leftChars="0" w:left="111" w:rightChars="0" w:right="2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20.0%</w:t>
                        </w:r>
                      </w:p>
                    </w:tc>
                    <w:tc>
                      <w:tcPr>
                        <w:tcW w:w="887" w:type="dxa"/>
                      </w:tcPr>
                      <w:p w:rsidR="0018722C">
                        <w:pPr>
                          <w:widowControl w:val="0"/>
                          <w:snapToGrid w:val="1"/>
                          <w:spacing w:beforeLines="0" w:afterLines="0" w:lineRule="auto" w:line="240" w:after="0" w:before="64"/>
                          <w:ind w:firstLineChars="0" w:firstLine="0" w:leftChars="0" w:left="111" w:rightChars="0" w:right="4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46.7%</w:t>
                        </w:r>
                      </w:p>
                    </w:tc>
                    <w:tc>
                      <w:tcPr>
                        <w:tcW w:w="925" w:type="dxa"/>
                      </w:tcPr>
                      <w:p w:rsidR="0018722C">
                        <w:pPr>
                          <w:widowControl w:val="0"/>
                          <w:snapToGrid w:val="1"/>
                          <w:spacing w:beforeLines="0" w:afterLines="0" w:lineRule="auto" w:line="240" w:after="0" w:before="64"/>
                          <w:ind w:firstLineChars="0" w:firstLine="0" w:leftChars="0" w:left="0" w:rightChars="0" w:right="194"/>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46.7%</w:t>
                        </w:r>
                      </w:p>
                    </w:tc>
                    <w:tc>
                      <w:tcPr>
                        <w:tcW w:w="110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12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460" w:hRule="atLeast"/>
                    </w:trPr>
                    <w:tc>
                      <w:tcPr>
                        <w:tcW w:w="86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606" w:type="dxa"/>
                      </w:tcPr>
                      <w:p w:rsidR="0018722C">
                        <w:pPr>
                          <w:widowControl w:val="0"/>
                          <w:snapToGrid w:val="1"/>
                          <w:spacing w:beforeLines="0" w:afterLines="0" w:lineRule="auto" w:line="240" w:after="0" w:before="64"/>
                          <w:ind w:firstLineChars="0" w:firstLine="0" w:rightChars="0" w:right="0" w:leftChars="0" w:left="28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5000 元以上</w:t>
                        </w:r>
                      </w:p>
                    </w:tc>
                    <w:tc>
                      <w:tcPr>
                        <w:tcW w:w="892" w:type="dxa"/>
                      </w:tcPr>
                      <w:p w:rsidR="0018722C">
                        <w:pPr>
                          <w:widowControl w:val="0"/>
                          <w:snapToGrid w:val="1"/>
                          <w:spacing w:beforeLines="0" w:afterLines="0" w:lineRule="auto" w:line="240" w:after="0" w:before="64"/>
                          <w:ind w:firstLineChars="0" w:firstLine="0" w:rightChars="0" w:right="0" w:leftChars="0" w:left="40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w:t>
                        </w:r>
                      </w:p>
                    </w:tc>
                    <w:tc>
                      <w:tcPr>
                        <w:tcW w:w="883" w:type="dxa"/>
                      </w:tcPr>
                      <w:p w:rsidR="0018722C">
                        <w:pPr>
                          <w:widowControl w:val="0"/>
                          <w:snapToGrid w:val="1"/>
                          <w:spacing w:beforeLines="0" w:afterLines="0" w:lineRule="auto" w:line="240" w:after="0" w:before="64"/>
                          <w:ind w:firstLineChars="0" w:firstLine="0" w:rightChars="0" w:right="0" w:leftChars="0" w:left="38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w:t>
                        </w:r>
                      </w:p>
                    </w:tc>
                    <w:tc>
                      <w:tcPr>
                        <w:tcW w:w="887" w:type="dxa"/>
                      </w:tcPr>
                      <w:p w:rsidR="0018722C">
                        <w:pPr>
                          <w:widowControl w:val="0"/>
                          <w:snapToGrid w:val="1"/>
                          <w:spacing w:beforeLines="0" w:afterLines="0" w:lineRule="auto" w:line="240" w:after="0" w:before="64"/>
                          <w:ind w:firstLineChars="0" w:firstLine="0" w:leftChars="0" w:left="111" w:rightChars="0" w:right="2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3.3%</w:t>
                        </w:r>
                      </w:p>
                    </w:tc>
                    <w:tc>
                      <w:tcPr>
                        <w:tcW w:w="887" w:type="dxa"/>
                      </w:tcPr>
                      <w:p w:rsidR="0018722C">
                        <w:pPr>
                          <w:widowControl w:val="0"/>
                          <w:snapToGrid w:val="1"/>
                          <w:spacing w:beforeLines="0" w:afterLines="0" w:lineRule="auto" w:line="240" w:after="0" w:before="64"/>
                          <w:ind w:firstLineChars="0" w:firstLine="0" w:leftChars="0" w:left="111" w:rightChars="0" w:right="4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w:t>
                        </w:r>
                      </w:p>
                    </w:tc>
                    <w:tc>
                      <w:tcPr>
                        <w:tcW w:w="925" w:type="dxa"/>
                      </w:tcPr>
                      <w:p w:rsidR="0018722C">
                        <w:pPr>
                          <w:widowControl w:val="0"/>
                          <w:snapToGrid w:val="1"/>
                          <w:spacing w:beforeLines="0" w:afterLines="0" w:lineRule="auto" w:line="240" w:after="0" w:before="64"/>
                          <w:ind w:firstLineChars="0" w:firstLine="0" w:leftChars="0" w:left="346" w:rightChars="0" w:right="32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w:t>
                        </w:r>
                      </w:p>
                    </w:tc>
                    <w:tc>
                      <w:tcPr>
                        <w:tcW w:w="110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12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460" w:hRule="atLeast"/>
                    </w:trPr>
                    <w:tc>
                      <w:tcPr>
                        <w:tcW w:w="863" w:type="dxa"/>
                      </w:tcPr>
                      <w:p w:rsidR="0018722C">
                        <w:pPr>
                          <w:widowControl w:val="0"/>
                          <w:snapToGrid w:val="1"/>
                          <w:spacing w:beforeLines="0" w:afterLines="0" w:lineRule="auto" w:line="240" w:after="0" w:before="64"/>
                          <w:ind w:firstLineChars="0" w:firstLine="0" w:rightChars="0" w:right="0" w:leftChars="0" w:left="21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从事</w:t>
                        </w:r>
                      </w:p>
                    </w:tc>
                    <w:tc>
                      <w:tcPr>
                        <w:tcW w:w="160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89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88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8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8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92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107" w:type="dxa"/>
                      </w:tcPr>
                      <w:p w:rsidR="0018722C">
                        <w:pPr>
                          <w:widowControl w:val="0"/>
                          <w:snapToGrid w:val="1"/>
                          <w:spacing w:beforeLines="0" w:afterLines="0" w:lineRule="auto" w:line="240" w:after="0" w:before="64"/>
                          <w:ind w:firstLineChars="0" w:firstLine="0" w:leftChars="0" w:left="153" w:rightChars="0" w:right="15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F=1.606</w:t>
                        </w:r>
                      </w:p>
                    </w:tc>
                    <w:tc>
                      <w:tcPr>
                        <w:tcW w:w="1125" w:type="dxa"/>
                      </w:tcPr>
                      <w:p w:rsidR="0018722C">
                        <w:pPr>
                          <w:widowControl w:val="0"/>
                          <w:snapToGrid w:val="1"/>
                          <w:spacing w:beforeLines="0" w:afterLines="0" w:lineRule="auto" w:line="240" w:after="0" w:before="64"/>
                          <w:ind w:firstLineChars="0" w:firstLine="0" w:leftChars="0" w:left="180" w:rightChars="0" w:right="16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P=0.176</w:t>
                        </w:r>
                      </w:p>
                    </w:tc>
                  </w:tr>
                  <w:tr>
                    <w:trPr>
                      <w:trHeight w:val="460" w:hRule="atLeast"/>
                    </w:trPr>
                    <w:tc>
                      <w:tcPr>
                        <w:tcW w:w="863" w:type="dxa"/>
                      </w:tcPr>
                      <w:p w:rsidR="0018722C">
                        <w:pPr>
                          <w:widowControl w:val="0"/>
                          <w:snapToGrid w:val="1"/>
                          <w:spacing w:beforeLines="0" w:afterLines="0" w:lineRule="auto" w:line="240" w:after="0" w:before="64"/>
                          <w:ind w:firstLineChars="0" w:firstLine="0" w:rightChars="0" w:right="0" w:leftChars="0" w:left="21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专业</w:t>
                        </w:r>
                      </w:p>
                    </w:tc>
                    <w:tc>
                      <w:tcPr>
                        <w:tcW w:w="1606" w:type="dxa"/>
                      </w:tcPr>
                      <w:p w:rsidR="0018722C">
                        <w:pPr>
                          <w:widowControl w:val="0"/>
                          <w:snapToGrid w:val="1"/>
                          <w:spacing w:beforeLines="0" w:afterLines="0" w:lineRule="auto" w:line="240" w:after="0" w:before="64"/>
                          <w:ind w:firstLineChars="0" w:firstLine="0" w:leftChars="0" w:left="528" w:rightChars="0" w:right="48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临床</w:t>
                        </w:r>
                      </w:p>
                    </w:tc>
                    <w:tc>
                      <w:tcPr>
                        <w:tcW w:w="892" w:type="dxa"/>
                      </w:tcPr>
                      <w:p w:rsidR="0018722C">
                        <w:pPr>
                          <w:widowControl w:val="0"/>
                          <w:snapToGrid w:val="1"/>
                          <w:spacing w:beforeLines="0" w:afterLines="0" w:lineRule="auto" w:line="240" w:after="0" w:before="64"/>
                          <w:ind w:firstLineChars="0" w:firstLine="0" w:leftChars="0" w:left="0" w:rightChars="0" w:right="128"/>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46.7%</w:t>
                        </w:r>
                      </w:p>
                    </w:tc>
                    <w:tc>
                      <w:tcPr>
                        <w:tcW w:w="883" w:type="dxa"/>
                      </w:tcPr>
                      <w:p w:rsidR="0018722C">
                        <w:pPr>
                          <w:widowControl w:val="0"/>
                          <w:snapToGrid w:val="1"/>
                          <w:spacing w:beforeLines="0" w:afterLines="0" w:lineRule="auto" w:line="240" w:after="0" w:before="64"/>
                          <w:ind w:firstLineChars="0" w:firstLine="0" w:rightChars="0" w:right="0" w:leftChars="0" w:left="23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40.0%</w:t>
                        </w:r>
                      </w:p>
                    </w:tc>
                    <w:tc>
                      <w:tcPr>
                        <w:tcW w:w="887" w:type="dxa"/>
                      </w:tcPr>
                      <w:p w:rsidR="0018722C">
                        <w:pPr>
                          <w:widowControl w:val="0"/>
                          <w:snapToGrid w:val="1"/>
                          <w:spacing w:beforeLines="0" w:afterLines="0" w:lineRule="auto" w:line="240" w:after="0" w:before="64"/>
                          <w:ind w:firstLineChars="0" w:firstLine="0" w:leftChars="0" w:left="111" w:rightChars="0" w:right="2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30.0%</w:t>
                        </w:r>
                      </w:p>
                    </w:tc>
                    <w:tc>
                      <w:tcPr>
                        <w:tcW w:w="887" w:type="dxa"/>
                      </w:tcPr>
                      <w:p w:rsidR="0018722C">
                        <w:pPr>
                          <w:widowControl w:val="0"/>
                          <w:snapToGrid w:val="1"/>
                          <w:spacing w:beforeLines="0" w:afterLines="0" w:lineRule="auto" w:line="240" w:after="0" w:before="64"/>
                          <w:ind w:firstLineChars="0" w:firstLine="0" w:leftChars="0" w:left="111" w:rightChars="0" w:right="4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33.3%</w:t>
                        </w:r>
                      </w:p>
                    </w:tc>
                    <w:tc>
                      <w:tcPr>
                        <w:tcW w:w="925" w:type="dxa"/>
                      </w:tcPr>
                      <w:p w:rsidR="0018722C">
                        <w:pPr>
                          <w:widowControl w:val="0"/>
                          <w:snapToGrid w:val="1"/>
                          <w:spacing w:beforeLines="0" w:afterLines="0" w:lineRule="auto" w:line="240" w:after="0" w:before="64"/>
                          <w:ind w:firstLineChars="0" w:firstLine="0" w:leftChars="0" w:left="0" w:rightChars="0" w:right="194"/>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33.3%</w:t>
                        </w:r>
                      </w:p>
                    </w:tc>
                    <w:tc>
                      <w:tcPr>
                        <w:tcW w:w="110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12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460" w:hRule="atLeast"/>
                    </w:trPr>
                    <w:tc>
                      <w:tcPr>
                        <w:tcW w:w="86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606" w:type="dxa"/>
                      </w:tcPr>
                      <w:p w:rsidR="0018722C">
                        <w:pPr>
                          <w:widowControl w:val="0"/>
                          <w:snapToGrid w:val="1"/>
                          <w:spacing w:beforeLines="0" w:afterLines="0" w:lineRule="auto" w:line="240" w:after="0" w:before="64"/>
                          <w:ind w:firstLineChars="0" w:firstLine="0" w:leftChars="0" w:left="528" w:rightChars="0" w:right="48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医技</w:t>
                        </w:r>
                      </w:p>
                    </w:tc>
                    <w:tc>
                      <w:tcPr>
                        <w:tcW w:w="892" w:type="dxa"/>
                      </w:tcPr>
                      <w:p w:rsidR="0018722C">
                        <w:pPr>
                          <w:widowControl w:val="0"/>
                          <w:snapToGrid w:val="1"/>
                          <w:spacing w:beforeLines="0" w:afterLines="0" w:lineRule="auto" w:line="240" w:after="0" w:before="64"/>
                          <w:ind w:firstLineChars="0" w:firstLine="0" w:leftChars="0" w:left="0" w:rightChars="0" w:right="128"/>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16.7%</w:t>
                        </w:r>
                      </w:p>
                    </w:tc>
                    <w:tc>
                      <w:tcPr>
                        <w:tcW w:w="883" w:type="dxa"/>
                      </w:tcPr>
                      <w:p w:rsidR="0018722C">
                        <w:pPr>
                          <w:widowControl w:val="0"/>
                          <w:snapToGrid w:val="1"/>
                          <w:spacing w:beforeLines="0" w:afterLines="0" w:lineRule="auto" w:line="240" w:after="0" w:before="64"/>
                          <w:ind w:firstLineChars="0" w:firstLine="0" w:rightChars="0" w:right="0" w:leftChars="0" w:left="23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13.3%</w:t>
                        </w:r>
                      </w:p>
                    </w:tc>
                    <w:tc>
                      <w:tcPr>
                        <w:tcW w:w="887" w:type="dxa"/>
                      </w:tcPr>
                      <w:p w:rsidR="0018722C">
                        <w:pPr>
                          <w:widowControl w:val="0"/>
                          <w:snapToGrid w:val="1"/>
                          <w:spacing w:beforeLines="0" w:afterLines="0" w:lineRule="auto" w:line="240" w:after="0" w:before="64"/>
                          <w:ind w:firstLineChars="0" w:firstLine="0" w:leftChars="0" w:left="111" w:rightChars="0" w:right="2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16.7%</w:t>
                        </w:r>
                      </w:p>
                    </w:tc>
                    <w:tc>
                      <w:tcPr>
                        <w:tcW w:w="887" w:type="dxa"/>
                      </w:tcPr>
                      <w:p w:rsidR="0018722C">
                        <w:pPr>
                          <w:widowControl w:val="0"/>
                          <w:snapToGrid w:val="1"/>
                          <w:spacing w:beforeLines="0" w:afterLines="0" w:lineRule="auto" w:line="240" w:after="0" w:before="64"/>
                          <w:ind w:firstLineChars="0" w:firstLine="0" w:leftChars="0" w:left="111" w:rightChars="0" w:right="4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10.0%</w:t>
                        </w:r>
                      </w:p>
                    </w:tc>
                    <w:tc>
                      <w:tcPr>
                        <w:tcW w:w="925" w:type="dxa"/>
                      </w:tcPr>
                      <w:p w:rsidR="0018722C">
                        <w:pPr>
                          <w:widowControl w:val="0"/>
                          <w:snapToGrid w:val="1"/>
                          <w:spacing w:beforeLines="0" w:afterLines="0" w:lineRule="auto" w:line="240" w:after="0" w:before="64"/>
                          <w:ind w:firstLineChars="0" w:firstLine="0" w:leftChars="0" w:left="0" w:rightChars="0" w:right="194"/>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10.0%</w:t>
                        </w:r>
                      </w:p>
                    </w:tc>
                    <w:tc>
                      <w:tcPr>
                        <w:tcW w:w="110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12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460" w:hRule="atLeast"/>
                    </w:trPr>
                    <w:tc>
                      <w:tcPr>
                        <w:tcW w:w="86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606" w:type="dxa"/>
                      </w:tcPr>
                      <w:p w:rsidR="0018722C">
                        <w:pPr>
                          <w:widowControl w:val="0"/>
                          <w:snapToGrid w:val="1"/>
                          <w:spacing w:beforeLines="0" w:afterLines="0" w:lineRule="auto" w:line="240" w:after="0" w:before="64"/>
                          <w:ind w:firstLineChars="0" w:firstLine="0" w:rightChars="0" w:right="0" w:leftChars="0" w:left="41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公共卫生</w:t>
                        </w:r>
                      </w:p>
                    </w:tc>
                    <w:tc>
                      <w:tcPr>
                        <w:tcW w:w="892" w:type="dxa"/>
                      </w:tcPr>
                      <w:p w:rsidR="0018722C">
                        <w:pPr>
                          <w:widowControl w:val="0"/>
                          <w:snapToGrid w:val="1"/>
                          <w:spacing w:beforeLines="0" w:afterLines="0" w:lineRule="auto" w:line="240" w:after="0" w:before="64"/>
                          <w:ind w:firstLineChars="0" w:firstLine="0" w:leftChars="0" w:left="0" w:rightChars="0" w:right="128"/>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16.7%</w:t>
                        </w:r>
                      </w:p>
                    </w:tc>
                    <w:tc>
                      <w:tcPr>
                        <w:tcW w:w="883" w:type="dxa"/>
                      </w:tcPr>
                      <w:p w:rsidR="0018722C">
                        <w:pPr>
                          <w:widowControl w:val="0"/>
                          <w:snapToGrid w:val="1"/>
                          <w:spacing w:beforeLines="0" w:afterLines="0" w:lineRule="auto" w:line="240" w:after="0" w:before="64"/>
                          <w:ind w:firstLineChars="0" w:firstLine="0" w:rightChars="0" w:right="0" w:leftChars="0" w:left="23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13.3%</w:t>
                        </w:r>
                      </w:p>
                    </w:tc>
                    <w:tc>
                      <w:tcPr>
                        <w:tcW w:w="887" w:type="dxa"/>
                      </w:tcPr>
                      <w:p w:rsidR="0018722C">
                        <w:pPr>
                          <w:widowControl w:val="0"/>
                          <w:snapToGrid w:val="1"/>
                          <w:spacing w:beforeLines="0" w:afterLines="0" w:lineRule="auto" w:line="240" w:after="0" w:before="64"/>
                          <w:ind w:firstLineChars="0" w:firstLine="0" w:leftChars="0" w:left="111" w:rightChars="0" w:right="2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20.0%</w:t>
                        </w:r>
                      </w:p>
                    </w:tc>
                    <w:tc>
                      <w:tcPr>
                        <w:tcW w:w="887" w:type="dxa"/>
                      </w:tcPr>
                      <w:p w:rsidR="0018722C">
                        <w:pPr>
                          <w:widowControl w:val="0"/>
                          <w:snapToGrid w:val="1"/>
                          <w:spacing w:beforeLines="0" w:afterLines="0" w:lineRule="auto" w:line="240" w:after="0" w:before="64"/>
                          <w:ind w:firstLineChars="0" w:firstLine="0" w:leftChars="0" w:left="111" w:rightChars="0" w:right="4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23.3%</w:t>
                        </w:r>
                      </w:p>
                    </w:tc>
                    <w:tc>
                      <w:tcPr>
                        <w:tcW w:w="925" w:type="dxa"/>
                      </w:tcPr>
                      <w:p w:rsidR="0018722C">
                        <w:pPr>
                          <w:widowControl w:val="0"/>
                          <w:snapToGrid w:val="1"/>
                          <w:spacing w:beforeLines="0" w:afterLines="0" w:lineRule="auto" w:line="240" w:after="0" w:before="64"/>
                          <w:ind w:firstLineChars="0" w:firstLine="0" w:leftChars="0" w:left="0" w:rightChars="0" w:right="194"/>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23.3%</w:t>
                        </w:r>
                      </w:p>
                    </w:tc>
                    <w:tc>
                      <w:tcPr>
                        <w:tcW w:w="110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12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460" w:hRule="atLeast"/>
                    </w:trPr>
                    <w:tc>
                      <w:tcPr>
                        <w:tcW w:w="86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606" w:type="dxa"/>
                      </w:tcPr>
                      <w:p w:rsidR="0018722C">
                        <w:pPr>
                          <w:widowControl w:val="0"/>
                          <w:snapToGrid w:val="1"/>
                          <w:spacing w:beforeLines="0" w:afterLines="0" w:lineRule="auto" w:line="240" w:after="0" w:before="64"/>
                          <w:ind w:firstLineChars="0" w:firstLine="0" w:leftChars="0" w:left="528" w:rightChars="0" w:right="48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护理</w:t>
                        </w:r>
                      </w:p>
                    </w:tc>
                    <w:tc>
                      <w:tcPr>
                        <w:tcW w:w="892" w:type="dxa"/>
                      </w:tcPr>
                      <w:p w:rsidR="0018722C">
                        <w:pPr>
                          <w:widowControl w:val="0"/>
                          <w:snapToGrid w:val="1"/>
                          <w:spacing w:beforeLines="0" w:afterLines="0" w:lineRule="auto" w:line="240" w:after="0" w:before="64"/>
                          <w:ind w:firstLineChars="0" w:firstLine="0" w:leftChars="0" w:left="0" w:rightChars="0" w:right="128"/>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20.0%</w:t>
                        </w:r>
                      </w:p>
                    </w:tc>
                    <w:tc>
                      <w:tcPr>
                        <w:tcW w:w="883" w:type="dxa"/>
                      </w:tcPr>
                      <w:p w:rsidR="0018722C">
                        <w:pPr>
                          <w:widowControl w:val="0"/>
                          <w:snapToGrid w:val="1"/>
                          <w:spacing w:beforeLines="0" w:afterLines="0" w:lineRule="auto" w:line="240" w:after="0" w:before="64"/>
                          <w:ind w:firstLineChars="0" w:firstLine="0" w:rightChars="0" w:right="0" w:leftChars="0" w:left="23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33.3%</w:t>
                        </w:r>
                      </w:p>
                    </w:tc>
                    <w:tc>
                      <w:tcPr>
                        <w:tcW w:w="887" w:type="dxa"/>
                      </w:tcPr>
                      <w:p w:rsidR="0018722C">
                        <w:pPr>
                          <w:widowControl w:val="0"/>
                          <w:snapToGrid w:val="1"/>
                          <w:spacing w:beforeLines="0" w:afterLines="0" w:lineRule="auto" w:line="240" w:after="0" w:before="64"/>
                          <w:ind w:firstLineChars="0" w:firstLine="0" w:leftChars="0" w:left="111" w:rightChars="0" w:right="2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33.3%</w:t>
                        </w:r>
                      </w:p>
                    </w:tc>
                    <w:tc>
                      <w:tcPr>
                        <w:tcW w:w="887" w:type="dxa"/>
                      </w:tcPr>
                      <w:p w:rsidR="0018722C">
                        <w:pPr>
                          <w:widowControl w:val="0"/>
                          <w:snapToGrid w:val="1"/>
                          <w:spacing w:beforeLines="0" w:afterLines="0" w:lineRule="auto" w:line="240" w:after="0" w:before="64"/>
                          <w:ind w:firstLineChars="0" w:firstLine="0" w:leftChars="0" w:left="111" w:rightChars="0" w:right="4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33.3%</w:t>
                        </w:r>
                      </w:p>
                    </w:tc>
                    <w:tc>
                      <w:tcPr>
                        <w:tcW w:w="925" w:type="dxa"/>
                      </w:tcPr>
                      <w:p w:rsidR="0018722C">
                        <w:pPr>
                          <w:widowControl w:val="0"/>
                          <w:snapToGrid w:val="1"/>
                          <w:spacing w:beforeLines="0" w:afterLines="0" w:lineRule="auto" w:line="240" w:after="0" w:before="64"/>
                          <w:ind w:firstLineChars="0" w:firstLine="0" w:leftChars="0" w:left="0" w:rightChars="0" w:right="194"/>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33.3%</w:t>
                        </w:r>
                      </w:p>
                    </w:tc>
                    <w:tc>
                      <w:tcPr>
                        <w:tcW w:w="110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12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460" w:hRule="atLeast"/>
                    </w:trPr>
                    <w:tc>
                      <w:tcPr>
                        <w:tcW w:w="863" w:type="dxa"/>
                      </w:tcPr>
                      <w:p w:rsidR="0018722C">
                        <w:pPr>
                          <w:widowControl w:val="0"/>
                          <w:snapToGrid w:val="1"/>
                          <w:spacing w:beforeLines="0" w:afterLines="0" w:lineRule="auto" w:line="240" w:after="0" w:before="64"/>
                          <w:ind w:firstLineChars="0" w:firstLine="0" w:rightChars="0" w:right="0" w:leftChars="0" w:left="21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人事</w:t>
                        </w:r>
                      </w:p>
                    </w:tc>
                    <w:tc>
                      <w:tcPr>
                        <w:tcW w:w="160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89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88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8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88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92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107" w:type="dxa"/>
                      </w:tcPr>
                      <w:p w:rsidR="0018722C">
                        <w:pPr>
                          <w:widowControl w:val="0"/>
                          <w:snapToGrid w:val="1"/>
                          <w:spacing w:beforeLines="0" w:afterLines="0" w:lineRule="auto" w:line="240" w:after="0" w:before="64"/>
                          <w:ind w:firstLineChars="0" w:firstLine="0" w:leftChars="0" w:left="153" w:rightChars="0" w:right="15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F=1.762</w:t>
                        </w:r>
                      </w:p>
                    </w:tc>
                    <w:tc>
                      <w:tcPr>
                        <w:tcW w:w="1125" w:type="dxa"/>
                      </w:tcPr>
                      <w:p w:rsidR="0018722C">
                        <w:pPr>
                          <w:widowControl w:val="0"/>
                          <w:snapToGrid w:val="1"/>
                          <w:spacing w:beforeLines="0" w:afterLines="0" w:lineRule="auto" w:line="240" w:after="0" w:before="64"/>
                          <w:ind w:firstLineChars="0" w:firstLine="0" w:leftChars="0" w:left="180" w:rightChars="0" w:right="16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P=0.140</w:t>
                        </w:r>
                      </w:p>
                    </w:tc>
                  </w:tr>
                  <w:tr>
                    <w:trPr>
                      <w:trHeight w:val="460" w:hRule="atLeast"/>
                    </w:trPr>
                    <w:tc>
                      <w:tcPr>
                        <w:tcW w:w="863" w:type="dxa"/>
                      </w:tcPr>
                      <w:p w:rsidR="0018722C">
                        <w:pPr>
                          <w:widowControl w:val="0"/>
                          <w:snapToGrid w:val="1"/>
                          <w:spacing w:beforeLines="0" w:afterLines="0" w:lineRule="auto" w:line="240" w:after="0" w:before="64"/>
                          <w:ind w:firstLineChars="0" w:firstLine="0" w:rightChars="0" w:right="0" w:leftChars="0" w:left="21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关系</w:t>
                        </w:r>
                      </w:p>
                    </w:tc>
                    <w:tc>
                      <w:tcPr>
                        <w:tcW w:w="1606" w:type="dxa"/>
                      </w:tcPr>
                      <w:p w:rsidR="0018722C">
                        <w:pPr>
                          <w:widowControl w:val="0"/>
                          <w:snapToGrid w:val="1"/>
                          <w:spacing w:beforeLines="0" w:afterLines="0" w:lineRule="auto" w:line="240" w:after="0" w:before="64"/>
                          <w:ind w:firstLineChars="0" w:firstLine="0" w:rightChars="0" w:right="0" w:leftChars="0" w:left="41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正式编制</w:t>
                        </w:r>
                      </w:p>
                    </w:tc>
                    <w:tc>
                      <w:tcPr>
                        <w:tcW w:w="892" w:type="dxa"/>
                      </w:tcPr>
                      <w:p w:rsidR="0018722C">
                        <w:pPr>
                          <w:widowControl w:val="0"/>
                          <w:snapToGrid w:val="1"/>
                          <w:spacing w:beforeLines="0" w:afterLines="0" w:lineRule="auto" w:line="240" w:after="0" w:before="64"/>
                          <w:ind w:firstLineChars="0" w:firstLine="0" w:leftChars="0" w:left="0" w:rightChars="0" w:right="128"/>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30.0%</w:t>
                        </w:r>
                      </w:p>
                    </w:tc>
                    <w:tc>
                      <w:tcPr>
                        <w:tcW w:w="883" w:type="dxa"/>
                      </w:tcPr>
                      <w:p w:rsidR="0018722C">
                        <w:pPr>
                          <w:widowControl w:val="0"/>
                          <w:snapToGrid w:val="1"/>
                          <w:spacing w:beforeLines="0" w:afterLines="0" w:lineRule="auto" w:line="240" w:after="0" w:before="64"/>
                          <w:ind w:firstLineChars="0" w:firstLine="0" w:rightChars="0" w:right="0" w:leftChars="0" w:left="23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36.7%</w:t>
                        </w:r>
                      </w:p>
                    </w:tc>
                    <w:tc>
                      <w:tcPr>
                        <w:tcW w:w="887" w:type="dxa"/>
                      </w:tcPr>
                      <w:p w:rsidR="0018722C">
                        <w:pPr>
                          <w:widowControl w:val="0"/>
                          <w:snapToGrid w:val="1"/>
                          <w:spacing w:beforeLines="0" w:afterLines="0" w:lineRule="auto" w:line="240" w:after="0" w:before="64"/>
                          <w:ind w:firstLineChars="0" w:firstLine="0" w:leftChars="0" w:left="111" w:rightChars="0" w:right="2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23.3%</w:t>
                        </w:r>
                      </w:p>
                    </w:tc>
                    <w:tc>
                      <w:tcPr>
                        <w:tcW w:w="887" w:type="dxa"/>
                      </w:tcPr>
                      <w:p w:rsidR="0018722C">
                        <w:pPr>
                          <w:widowControl w:val="0"/>
                          <w:snapToGrid w:val="1"/>
                          <w:spacing w:beforeLines="0" w:afterLines="0" w:lineRule="auto" w:line="240" w:after="0" w:before="64"/>
                          <w:ind w:firstLineChars="0" w:firstLine="0" w:leftChars="0" w:left="111" w:rightChars="0" w:right="4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53.3%</w:t>
                        </w:r>
                      </w:p>
                    </w:tc>
                    <w:tc>
                      <w:tcPr>
                        <w:tcW w:w="925" w:type="dxa"/>
                      </w:tcPr>
                      <w:p w:rsidR="0018722C">
                        <w:pPr>
                          <w:widowControl w:val="0"/>
                          <w:snapToGrid w:val="1"/>
                          <w:spacing w:beforeLines="0" w:afterLines="0" w:lineRule="auto" w:line="240" w:after="0" w:before="64"/>
                          <w:ind w:firstLineChars="0" w:firstLine="0" w:leftChars="0" w:left="0" w:rightChars="0" w:right="195"/>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53.3%</w:t>
                        </w:r>
                      </w:p>
                    </w:tc>
                    <w:tc>
                      <w:tcPr>
                        <w:tcW w:w="110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12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520" w:hRule="atLeast"/>
                    </w:trPr>
                    <w:tc>
                      <w:tcPr>
                        <w:tcW w:w="863"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606" w:type="dxa"/>
                        <w:tcBorders>
                          <w:bottom w:val="single" w:sz="4" w:space="0" w:color="000000"/>
                        </w:tcBorders>
                      </w:tcPr>
                      <w:p w:rsidR="0018722C">
                        <w:pPr>
                          <w:widowControl w:val="0"/>
                          <w:snapToGrid w:val="1"/>
                          <w:spacing w:beforeLines="0" w:afterLines="0" w:lineRule="auto" w:line="240" w:after="0" w:before="64"/>
                          <w:ind w:firstLineChars="0" w:firstLine="0" w:rightChars="0" w:right="0" w:leftChars="0" w:left="41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聘用合同</w:t>
                        </w:r>
                      </w:p>
                    </w:tc>
                    <w:tc>
                      <w:tcPr>
                        <w:tcW w:w="892" w:type="dxa"/>
                        <w:tcBorders>
                          <w:bottom w:val="single" w:sz="4" w:space="0" w:color="000000"/>
                        </w:tcBorders>
                      </w:tcPr>
                      <w:p w:rsidR="0018722C">
                        <w:pPr>
                          <w:widowControl w:val="0"/>
                          <w:snapToGrid w:val="1"/>
                          <w:spacing w:beforeLines="0" w:afterLines="0" w:lineRule="auto" w:line="240" w:after="0" w:before="64"/>
                          <w:ind w:firstLineChars="0" w:firstLine="0" w:leftChars="0" w:left="0" w:rightChars="0" w:right="128"/>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70.0%</w:t>
                        </w:r>
                      </w:p>
                    </w:tc>
                    <w:tc>
                      <w:tcPr>
                        <w:tcW w:w="883" w:type="dxa"/>
                        <w:tcBorders>
                          <w:bottom w:val="single" w:sz="4" w:space="0" w:color="000000"/>
                        </w:tcBorders>
                      </w:tcPr>
                      <w:p w:rsidR="0018722C">
                        <w:pPr>
                          <w:widowControl w:val="0"/>
                          <w:snapToGrid w:val="1"/>
                          <w:spacing w:beforeLines="0" w:afterLines="0" w:lineRule="auto" w:line="240" w:after="0" w:before="64"/>
                          <w:ind w:firstLineChars="0" w:firstLine="0" w:rightChars="0" w:right="0" w:leftChars="0" w:left="23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63.3%</w:t>
                        </w:r>
                      </w:p>
                    </w:tc>
                    <w:tc>
                      <w:tcPr>
                        <w:tcW w:w="887" w:type="dxa"/>
                        <w:tcBorders>
                          <w:bottom w:val="single" w:sz="4" w:space="0" w:color="000000"/>
                        </w:tcBorders>
                      </w:tcPr>
                      <w:p w:rsidR="0018722C">
                        <w:pPr>
                          <w:widowControl w:val="0"/>
                          <w:snapToGrid w:val="1"/>
                          <w:spacing w:beforeLines="0" w:afterLines="0" w:lineRule="auto" w:line="240" w:after="0" w:before="64"/>
                          <w:ind w:firstLineChars="0" w:firstLine="0" w:leftChars="0" w:left="111" w:rightChars="0" w:right="2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76.7%</w:t>
                        </w:r>
                      </w:p>
                    </w:tc>
                    <w:tc>
                      <w:tcPr>
                        <w:tcW w:w="887" w:type="dxa"/>
                        <w:tcBorders>
                          <w:bottom w:val="single" w:sz="4" w:space="0" w:color="000000"/>
                        </w:tcBorders>
                      </w:tcPr>
                      <w:p w:rsidR="0018722C">
                        <w:pPr>
                          <w:widowControl w:val="0"/>
                          <w:snapToGrid w:val="1"/>
                          <w:spacing w:beforeLines="0" w:afterLines="0" w:lineRule="auto" w:line="240" w:after="0" w:before="64"/>
                          <w:ind w:firstLineChars="0" w:firstLine="0" w:leftChars="0" w:left="111" w:rightChars="0" w:right="4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46.7%</w:t>
                        </w:r>
                      </w:p>
                    </w:tc>
                    <w:tc>
                      <w:tcPr>
                        <w:tcW w:w="925" w:type="dxa"/>
                        <w:tcBorders>
                          <w:bottom w:val="single" w:sz="4" w:space="0" w:color="000000"/>
                        </w:tcBorders>
                      </w:tcPr>
                      <w:p w:rsidR="0018722C">
                        <w:pPr>
                          <w:widowControl w:val="0"/>
                          <w:snapToGrid w:val="1"/>
                          <w:spacing w:beforeLines="0" w:afterLines="0" w:lineRule="auto" w:line="240" w:after="0" w:before="64"/>
                          <w:ind w:firstLineChars="0" w:firstLine="0" w:leftChars="0" w:left="0" w:rightChars="0" w:right="195"/>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46.7%</w:t>
                        </w:r>
                      </w:p>
                    </w:tc>
                    <w:tc>
                      <w:tcPr>
                        <w:tcW w:w="1107"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125"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t>调查结果显示，家庭医生中主要女性居多，年龄小于</w:t>
      </w:r>
      <w:r w:rsidR="001852F3">
        <w:t xml:space="preserve">30</w:t>
      </w:r>
      <w:r w:rsidR="001852F3">
        <w:t xml:space="preserve">岁、职称为初级和中级、</w:t>
      </w:r>
    </w:p>
    <w:p w:rsidR="0018722C">
      <w:pPr>
        <w:topLinePunct/>
      </w:pPr>
      <w:r>
        <w:t>工作年限小于</w:t>
      </w:r>
      <w:r>
        <w:t>10</w:t>
      </w:r>
      <w:r/>
      <w:r w:rsidR="001852F3">
        <w:t xml:space="preserve">年的家庭医生占大多数，考虑与</w:t>
      </w:r>
      <w:r w:rsidR="001852F3">
        <w:t>近年</w:t>
      </w:r>
      <w:r w:rsidR="001852F3">
        <w:t>来基层卫生机构新招聘工作人员</w:t>
      </w:r>
      <w:r>
        <w:t>增多有关，家庭医生工作时间短，工作经验相对较少，本科学历的人员占</w:t>
      </w:r>
      <w:r>
        <w:t>39</w:t>
      </w:r>
      <w:r>
        <w:t>.</w:t>
      </w:r>
      <w:r>
        <w:t>3%，说明</w:t>
      </w:r>
      <w:r>
        <w:t>家庭医生学历水平较高，有利于今后社区服务中心工作的开展。家庭医生月工资水平</w:t>
      </w:r>
      <w:r>
        <w:t>在</w:t>
      </w:r>
    </w:p>
    <w:p w:rsidR="0018722C">
      <w:pPr>
        <w:topLinePunct/>
      </w:pPr>
      <w:r>
        <w:t>5000</w:t>
      </w:r>
      <w:r/>
      <w:r w:rsidR="001852F3">
        <w:t xml:space="preserve">元以内占</w:t>
      </w:r>
      <w:r>
        <w:t>99</w:t>
      </w:r>
      <w:r>
        <w:t>.</w:t>
      </w:r>
      <w:r>
        <w:t>3%</w:t>
      </w:r>
      <w:r>
        <w:t>，处于西安市城镇居民收入的中等水平，人事关系中正式编制的家</w:t>
      </w:r>
    </w:p>
    <w:p w:rsidR="0018722C">
      <w:pPr>
        <w:topLinePunct/>
      </w:pPr>
      <w:r>
        <w:rPr>
          <w:rFonts w:cstheme="minorBidi" w:hAnsiTheme="minorHAnsi" w:eastAsiaTheme="minorHAnsi" w:asciiTheme="minorHAnsi" w:ascii="Times New Roman"/>
        </w:rPr>
        <w:t>17</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248;mso-wrap-distance-left:0;mso-wrap-distance-right:0" from="72.239998pt,14.831748pt" to="523.079998pt,14.831748pt" stroked="true" strokeweight=".72pt" strokecolor="#000000">
            <v:stroke dashstyle="solid"/>
            <w10:wrap type="topAndBottom"/>
          </v:line>
        </w:pict>
      </w:r>
      <w:r>
        <w:rPr>
          <w:kern w:val="2"/>
          <w:szCs w:val="22"/>
          <w:rFonts w:cstheme="minorBidi" w:hAnsiTheme="minorHAnsi" w:eastAsiaTheme="minorHAnsi" w:asciiTheme="minorHAnsi"/>
          <w:sz w:val="18"/>
        </w:rPr>
        <w:t>西安医学院临床医学（全科）硕士专业学位论文</w:t>
      </w:r>
    </w:p>
    <w:p w:rsidR="0018722C">
      <w:pPr>
        <w:topLinePunct/>
      </w:pPr>
      <w:r>
        <w:t>庭医生占</w:t>
      </w:r>
      <w:r>
        <w:t>37</w:t>
      </w:r>
      <w:r>
        <w:t>.</w:t>
      </w:r>
      <w:r>
        <w:t>3</w:t>
      </w:r>
      <w:r>
        <w:t>%，比例较少，考虑收入的多少、编制与否的问题可能会影响家庭医生的工作积极性。</w:t>
      </w:r>
    </w:p>
    <w:p w:rsidR="0018722C">
      <w:pPr>
        <w:pStyle w:val="Heading4"/>
        <w:topLinePunct/>
        <w:ind w:left="200" w:hangingChars="200" w:hanging="200"/>
      </w:pPr>
      <w:r>
        <w:t>3.4.2</w:t>
      </w:r>
      <w:r>
        <w:t xml:space="preserve"> </w:t>
      </w:r>
      <w:r>
        <w:t>家庭医生对服务内容的知晓情况</w:t>
      </w:r>
    </w:p>
    <w:p w:rsidR="0018722C">
      <w:pPr>
        <w:topLinePunct/>
      </w:pPr>
      <w:r>
        <w:t>家庭医生对居民健康档案管理、</w:t>
      </w:r>
      <w:r>
        <w:t>65</w:t>
      </w:r>
      <w:r/>
      <w:r w:rsidR="001852F3">
        <w:t xml:space="preserve">岁以上老年人健康管理、预约上门服务的知晓率</w:t>
      </w:r>
      <w:r>
        <w:t>为</w:t>
      </w:r>
      <w:r>
        <w:t>100%</w:t>
      </w:r>
      <w:r>
        <w:t>，对健康教育及咨询、慢性病健康管理、妇幼保健健康管理的知晓率分别为</w:t>
      </w:r>
      <w:r>
        <w:t>9</w:t>
      </w:r>
      <w:r>
        <w:t>8</w:t>
      </w:r>
      <w:r>
        <w:t>.</w:t>
      </w:r>
      <w:r>
        <w:t>7%</w:t>
      </w:r>
      <w:r>
        <w:t>、</w:t>
      </w:r>
    </w:p>
    <w:p w:rsidR="0018722C">
      <w:pPr>
        <w:topLinePunct/>
      </w:pPr>
      <w:r>
        <w:t>99.3%、96.7%，对重性精神病管理的知晓率较其他几项稍低为</w:t>
      </w:r>
      <w:r w:rsidR="001852F3">
        <w:t xml:space="preserve">94</w:t>
      </w:r>
      <w:r>
        <w:t>.</w:t>
      </w:r>
      <w:r>
        <w:t>7%。</w:t>
      </w:r>
    </w:p>
    <w:p w:rsidR="0018722C">
      <w:pPr>
        <w:topLinePunct/>
      </w:pPr>
      <w:r>
        <w:t>调查结果表明，家庭医生服务知晓率高，熟悉日常工作内容，重性精神病管理人员</w:t>
      </w:r>
      <w:r>
        <w:t>应当具备相应的信息管理知识和精神疾病相关专业知识，部分社区中心没有开展此项工</w:t>
      </w:r>
      <w:r>
        <w:t>作，所以知晓率略低。</w:t>
      </w:r>
    </w:p>
    <w:p w:rsidR="0018722C">
      <w:pPr>
        <w:pStyle w:val="Heading4"/>
        <w:topLinePunct/>
        <w:ind w:left="200" w:hangingChars="200" w:hanging="200"/>
      </w:pPr>
      <w:r>
        <w:t>3.4.3</w:t>
      </w:r>
      <w:r>
        <w:t xml:space="preserve"> </w:t>
      </w:r>
      <w:r>
        <w:t>家庭医生的学习意向和提高业务水平的意愿</w:t>
      </w:r>
    </w:p>
    <w:p w:rsidR="0018722C">
      <w:pPr>
        <w:topLinePunct/>
      </w:pPr>
      <w:r>
        <w:t>对于是否有必要提高自身业务水平，</w:t>
      </w:r>
      <w:r>
        <w:t>150</w:t>
      </w:r>
      <w:r/>
      <w:r w:rsidR="001852F3">
        <w:t xml:space="preserve">名家庭医生中</w:t>
      </w:r>
      <w:r>
        <w:t>56%</w:t>
      </w:r>
      <w:r>
        <w:t>（</w:t>
      </w:r>
      <w:r>
        <w:rPr>
          <w:spacing w:val="-2"/>
        </w:rPr>
        <w:t>84</w:t>
      </w:r>
      <w:r>
        <w:rPr>
          <w:spacing w:val="-2"/>
        </w:rPr>
        <w:t>/</w:t>
      </w:r>
      <w:r>
        <w:rPr>
          <w:spacing w:val="-2"/>
        </w:rPr>
        <w:t>150</w:t>
      </w:r>
      <w:r>
        <w:t>）</w:t>
      </w:r>
      <w:r>
        <w:t>认为完全有必要，</w:t>
      </w:r>
      <w:r>
        <w:t>42.7%</w:t>
      </w:r>
      <w:r>
        <w:t>（</w:t>
      </w:r>
      <w:r>
        <w:rPr>
          <w:spacing w:val="-2"/>
        </w:rPr>
        <w:t>64</w:t>
      </w:r>
      <w:r>
        <w:rPr>
          <w:spacing w:val="-2"/>
        </w:rPr>
        <w:t>/</w:t>
      </w:r>
      <w:r>
        <w:rPr>
          <w:spacing w:val="-2"/>
        </w:rPr>
        <w:t>150</w:t>
      </w:r>
      <w:r>
        <w:t>）</w:t>
      </w:r>
      <w:r>
        <w:t>认为有必要</w:t>
      </w:r>
      <w:r>
        <w:t>，1.3%</w:t>
      </w:r>
      <w:r>
        <w:t>（</w:t>
      </w:r>
      <w:r>
        <w:rPr>
          <w:spacing w:val="-2"/>
        </w:rPr>
        <w:t>2</w:t>
      </w:r>
      <w:r>
        <w:rPr>
          <w:spacing w:val="-2"/>
        </w:rPr>
        <w:t>/</w:t>
      </w:r>
      <w:r>
        <w:rPr>
          <w:spacing w:val="-2"/>
        </w:rPr>
        <w:t>150</w:t>
      </w:r>
      <w:r>
        <w:t>）</w:t>
      </w:r>
      <w:r>
        <w:t>认为没必要。</w:t>
      </w:r>
    </w:p>
    <w:p w:rsidR="0018722C">
      <w:pPr>
        <w:topLinePunct/>
      </w:pPr>
      <w:r>
        <w:t>认为提高业务水平最需要的支持是什么，56.7%</w:t>
      </w:r>
      <w:r>
        <w:t>（</w:t>
      </w:r>
      <w:r>
        <w:t>85</w:t>
      </w:r>
      <w:r>
        <w:t>/</w:t>
      </w:r>
      <w:r>
        <w:t>150</w:t>
      </w:r>
      <w:r>
        <w:t>）</w:t>
      </w:r>
      <w:r>
        <w:t>的家庭医生认为需要技能培训，20%</w:t>
      </w:r>
      <w:r>
        <w:t>（</w:t>
      </w:r>
      <w:r>
        <w:t>30</w:t>
      </w:r>
      <w:r>
        <w:t>/</w:t>
      </w:r>
      <w:r>
        <w:t>150</w:t>
      </w:r>
      <w:r>
        <w:t>）</w:t>
      </w:r>
      <w:r>
        <w:t>需要专家指导，23.3%</w:t>
      </w:r>
      <w:r>
        <w:t>（</w:t>
      </w:r>
      <w:r>
        <w:t>35</w:t>
      </w:r>
      <w:r>
        <w:t>/</w:t>
      </w:r>
      <w:r>
        <w:t>150</w:t>
      </w:r>
      <w:r>
        <w:t>）</w:t>
      </w:r>
      <w:r>
        <w:t>需要进修学习。</w:t>
      </w:r>
    </w:p>
    <w:p w:rsidR="0018722C">
      <w:pPr>
        <w:topLinePunct/>
      </w:pPr>
      <w:r>
        <w:t>调查结果显示，半数的家庭医生认为有必要提高自身的业务水平，需要得到技能培训和专家指导，提示在以后的工作中社区机构要给家庭医生尤其是年轻医生提供学习机</w:t>
      </w:r>
      <w:r>
        <w:t>会，以便提高服务水平。</w:t>
      </w:r>
    </w:p>
    <w:p w:rsidR="0018722C">
      <w:pPr>
        <w:pStyle w:val="Heading4"/>
        <w:topLinePunct/>
        <w:ind w:left="200" w:hangingChars="200" w:hanging="200"/>
      </w:pPr>
      <w:r>
        <w:t>3.4.4</w:t>
      </w:r>
      <w:r>
        <w:t xml:space="preserve"> </w:t>
      </w:r>
      <w:r>
        <w:t>家庭医生对特色服务的认识</w:t>
      </w:r>
    </w:p>
    <w:p w:rsidR="0018722C">
      <w:pPr>
        <w:topLinePunct/>
      </w:pPr>
      <w:r>
        <w:t>特色的上门服务的意愿反映，71.3%</w:t>
      </w:r>
      <w:r>
        <w:t>（</w:t>
      </w:r>
      <w:r>
        <w:t>107</w:t>
      </w:r>
      <w:r>
        <w:t>/</w:t>
      </w:r>
      <w:r>
        <w:t>150</w:t>
      </w:r>
      <w:r>
        <w:t>）</w:t>
      </w:r>
      <w:r>
        <w:t>家庭医生表示愿意上门服务，22%</w:t>
      </w:r>
    </w:p>
    <w:p w:rsidR="0018722C">
      <w:pPr>
        <w:topLinePunct/>
      </w:pPr>
      <w:r>
        <w:t>（</w:t>
      </w:r>
      <w:r>
        <w:t>33</w:t>
      </w:r>
      <w:r>
        <w:t>/</w:t>
      </w:r>
      <w:r>
        <w:t>150</w:t>
      </w:r>
      <w:r>
        <w:t>）</w:t>
      </w:r>
      <w:r>
        <w:t>不太愿意，6.7%</w:t>
      </w:r>
      <w:r>
        <w:t>（</w:t>
      </w:r>
      <w:r>
        <w:t>10</w:t>
      </w:r>
      <w:r>
        <w:t>/</w:t>
      </w:r>
      <w:r>
        <w:t>150</w:t>
      </w:r>
      <w:r>
        <w:t>）</w:t>
      </w:r>
      <w:r>
        <w:t>不愿意。</w:t>
      </w:r>
    </w:p>
    <w:p w:rsidR="0018722C">
      <w:pPr>
        <w:topLinePunct/>
      </w:pPr>
      <w:r>
        <w:t>对上级医院转诊通道通畅的反映，63.3%</w:t>
      </w:r>
      <w:r>
        <w:t>（</w:t>
      </w:r>
      <w:r>
        <w:t>95</w:t>
      </w:r>
      <w:r>
        <w:t>/</w:t>
      </w:r>
      <w:r>
        <w:t>150</w:t>
      </w:r>
      <w:r>
        <w:t>）</w:t>
      </w:r>
      <w:r>
        <w:t>的家庭医生认为转诊上级医院绿色通道畅通，29.3%</w:t>
      </w:r>
      <w:r>
        <w:t>（</w:t>
      </w:r>
      <w:r>
        <w:t>44</w:t>
      </w:r>
      <w:r>
        <w:t>/</w:t>
      </w:r>
      <w:r>
        <w:t>150</w:t>
      </w:r>
      <w:r>
        <w:t>）</w:t>
      </w:r>
      <w:r>
        <w:t>认为不太畅通，7.3%</w:t>
      </w:r>
      <w:r>
        <w:t>（</w:t>
      </w:r>
      <w:r>
        <w:t>11</w:t>
      </w:r>
      <w:r>
        <w:t>/</w:t>
      </w:r>
      <w:r>
        <w:t>150</w:t>
      </w:r>
      <w:r>
        <w:t>）</w:t>
      </w:r>
      <w:r>
        <w:t>认为不畅通。</w:t>
      </w:r>
    </w:p>
    <w:p w:rsidR="0018722C">
      <w:pPr>
        <w:topLinePunct/>
      </w:pPr>
      <w:r>
        <w:t xml:space="preserve">实施个性化健康管理的能力，72%</w:t>
      </w:r>
      <w:r>
        <w:t xml:space="preserve">（</w:t>
      </w:r>
      <w:r>
        <w:t xml:space="preserve">108</w:t>
      </w:r>
      <w:r>
        <w:t xml:space="preserve">/</w:t>
      </w:r>
      <w:r>
        <w:t xml:space="preserve">150</w:t>
      </w:r>
      <w:r>
        <w:t xml:space="preserve">）</w:t>
      </w:r>
      <w:r>
        <w:t xml:space="preserve">的家庭医生认为可以对签约居民实施个性化健康管理，26.7%</w:t>
      </w:r>
      <w:r>
        <w:t xml:space="preserve">（</w:t>
      </w:r>
      <w:r>
        <w:t xml:space="preserve">40</w:t>
      </w:r>
      <w:r>
        <w:t xml:space="preserve">/</w:t>
      </w:r>
      <w:r>
        <w:t xml:space="preserve">150</w:t>
      </w:r>
      <w:r>
        <w:t xml:space="preserve">）</w:t>
      </w:r>
      <w:r>
        <w:t xml:space="preserve">认为不太可以，1.3%</w:t>
      </w:r>
      <w:r>
        <w:t xml:space="preserve">（</w:t>
      </w:r>
      <w:r>
        <w:t xml:space="preserve">2</w:t>
      </w:r>
      <w:r>
        <w:t xml:space="preserve">/</w:t>
      </w:r>
      <w:r>
        <w:t xml:space="preserve">150</w:t>
      </w:r>
      <w:r>
        <w:t xml:space="preserve">）</w:t>
      </w:r>
      <w:r>
        <w:t xml:space="preserve">认为不可以。</w:t>
      </w:r>
    </w:p>
    <w:p w:rsidR="0018722C">
      <w:pPr>
        <w:topLinePunct/>
      </w:pPr>
      <w:r>
        <w:t>签约居民合适人数，家庭医生认为签约服务人数约</w:t>
      </w:r>
      <w:r>
        <w:t>5OO</w:t>
      </w:r>
      <w:r/>
      <w:r w:rsidR="001852F3">
        <w:t xml:space="preserve">名所占比例最高，为</w:t>
      </w:r>
      <w:r>
        <w:t>76</w:t>
      </w:r>
      <w:r>
        <w:t>.</w:t>
      </w:r>
      <w:r>
        <w:t>7%</w:t>
      </w:r>
    </w:p>
    <w:p w:rsidR="0018722C">
      <w:pPr>
        <w:topLinePunct/>
      </w:pPr>
      <w:r>
        <w:t>（</w:t>
      </w:r>
      <w:r>
        <w:t xml:space="preserve">115</w:t>
      </w:r>
      <w:r>
        <w:t>/</w:t>
      </w:r>
      <w:r>
        <w:t>150</w:t>
      </w:r>
      <w:r>
        <w:t>）</w:t>
      </w:r>
      <w:r>
        <w:t>，签约人数约</w:t>
      </w:r>
      <w:r>
        <w:t>2OOO</w:t>
      </w:r>
      <w:r/>
      <w:r w:rsidR="001852F3">
        <w:t xml:space="preserve">名所占比例最低，占</w:t>
      </w:r>
      <w:r>
        <w:t>10</w:t>
      </w:r>
      <w:r>
        <w:t>.</w:t>
      </w:r>
      <w:r>
        <w:t>7</w:t>
      </w:r>
      <w:r>
        <w:t>%</w:t>
      </w:r>
      <w:r>
        <w:t>（</w:t>
      </w:r>
      <w:r>
        <w:rPr>
          <w:spacing w:val="-3"/>
        </w:rPr>
        <w:t xml:space="preserve">16</w:t>
      </w:r>
      <w:r>
        <w:rPr>
          <w:spacing w:val="-3"/>
        </w:rPr>
        <w:t>/</w:t>
      </w:r>
      <w:r>
        <w:rPr>
          <w:spacing w:val="-3"/>
        </w:rPr>
        <w:t>150</w:t>
      </w:r>
      <w:r>
        <w:t>）</w:t>
      </w:r>
      <w:r>
        <w:t>，认为合适服务</w:t>
      </w:r>
      <w:r>
        <w:t>人数为</w:t>
      </w:r>
      <w:r>
        <w:t>500-1000</w:t>
      </w:r>
      <w:r/>
      <w:r w:rsidR="001852F3">
        <w:t xml:space="preserve">人，占</w:t>
      </w:r>
      <w:r>
        <w:t>10</w:t>
      </w:r>
      <w:r>
        <w:t>.</w:t>
      </w:r>
      <w:r>
        <w:t>7%</w:t>
      </w:r>
      <w:r>
        <w:t>（</w:t>
      </w:r>
      <w:r>
        <w:rPr>
          <w:spacing w:val="-2"/>
        </w:rPr>
        <w:t xml:space="preserve">16</w:t>
      </w:r>
      <w:r>
        <w:rPr>
          <w:spacing w:val="-2"/>
        </w:rPr>
        <w:t>/</w:t>
      </w:r>
      <w:r>
        <w:rPr>
          <w:spacing w:val="-2"/>
        </w:rPr>
        <w:t>150</w:t>
      </w:r>
      <w:r>
        <w:t>）</w:t>
      </w:r>
      <w:r>
        <w:t>，</w:t>
      </w:r>
      <w:r>
        <w:t>认为合适服务人数为</w:t>
      </w:r>
      <w:r>
        <w:t>1001-2000</w:t>
      </w:r>
      <w:r/>
      <w:r w:rsidR="001852F3">
        <w:t xml:space="preserve">人，占</w:t>
      </w:r>
      <w:r>
        <w:t>2</w:t>
      </w:r>
      <w:r>
        <w:t>%</w:t>
      </w:r>
    </w:p>
    <w:p w:rsidR="0018722C">
      <w:pPr>
        <w:topLinePunct/>
      </w:pPr>
      <w:r>
        <w:t>（</w:t>
      </w:r>
      <w:r>
        <w:t>3</w:t>
      </w:r>
      <w:r>
        <w:t>/</w:t>
      </w:r>
      <w:r>
        <w:t>150</w:t>
      </w:r>
      <w:r>
        <w:t>）</w:t>
      </w:r>
      <w:r>
        <w:t>。</w:t>
      </w:r>
    </w:p>
    <w:p w:rsidR="0018722C">
      <w:pPr>
        <w:topLinePunct/>
      </w:pPr>
      <w:r>
        <w:rPr>
          <w:rFonts w:cstheme="minorBidi" w:hAnsiTheme="minorHAnsi" w:eastAsiaTheme="minorHAnsi" w:asciiTheme="minorHAnsi" w:ascii="Times New Roman"/>
        </w:rPr>
        <w:t>18</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272;mso-wrap-distance-left:0;mso-wrap-distance-right:0" from="72.239998pt,17.803648pt" to="523.079998pt,17.803648pt" stroked="true" strokeweight=".72pt" strokecolor="#000000">
            <v:stroke dashstyle="solid"/>
            <w10:wrap type="topAndBottom"/>
          </v:line>
        </w:pict>
      </w:r>
      <w:r>
        <w:rPr>
          <w:kern w:val="2"/>
          <w:szCs w:val="22"/>
          <w:rFonts w:cstheme="minorBidi" w:hAnsiTheme="minorHAnsi" w:eastAsiaTheme="minorHAnsi" w:asciiTheme="minorHAnsi"/>
          <w:sz w:val="21"/>
        </w:rPr>
        <w:t>第三章</w:t>
      </w:r>
      <w:r w:rsidR="001852F3">
        <w:rPr>
          <w:kern w:val="2"/>
          <w:szCs w:val="22"/>
          <w:rFonts w:cstheme="minorBidi" w:hAnsiTheme="minorHAnsi" w:eastAsiaTheme="minorHAnsi" w:asciiTheme="minorHAnsi"/>
          <w:sz w:val="21"/>
        </w:rPr>
        <w:t xml:space="preserve">正文</w:t>
      </w:r>
    </w:p>
    <w:p w:rsidR="0018722C">
      <w:pPr>
        <w:topLinePunct/>
      </w:pPr>
      <w:r>
        <w:t>家庭医生对特色服务认识的调查显示，上门服务、个性化的健康管理大部分的医生</w:t>
      </w:r>
      <w:r>
        <w:t>都愿意并且能够胜任，</w:t>
      </w:r>
      <w:r w:rsidR="001852F3">
        <w:t xml:space="preserve">约</w:t>
      </w:r>
      <w:r>
        <w:t>30%</w:t>
      </w:r>
      <w:r>
        <w:t>的家庭医生认为转诊通道不太通畅，转诊通道的建立需要</w:t>
      </w:r>
      <w:r>
        <w:t>上下级医院共同努力，今后的工作中要增加相关配套政策支持，明确社区首诊、分级诊</w:t>
      </w:r>
      <w:r>
        <w:t>疗的路径。</w:t>
      </w:r>
    </w:p>
    <w:p w:rsidR="0018722C">
      <w:pPr>
        <w:pStyle w:val="Heading4"/>
        <w:topLinePunct/>
        <w:ind w:left="200" w:hangingChars="200" w:hanging="200"/>
      </w:pPr>
      <w:r>
        <w:t>3.4.5</w:t>
      </w:r>
      <w:r>
        <w:t xml:space="preserve"> </w:t>
      </w:r>
      <w:r>
        <w:t>家庭医生对家庭医生制健康发展关键措施的反映</w:t>
      </w:r>
    </w:p>
    <w:p w:rsidR="0018722C">
      <w:pPr>
        <w:topLinePunct/>
      </w:pPr>
      <w:r>
        <w:t>对家庭医生制发展的措施，60%的家庭医生认为需要通过国家政策支持、提高待遇、</w:t>
      </w:r>
      <w:r>
        <w:t>提高家庭医生社会地位、提高自身业务水平、不能过度压力，其中政策支持和提高待遇</w:t>
      </w:r>
      <w:r>
        <w:t>的反映最强烈</w:t>
      </w:r>
      <w:r>
        <w:t>（</w:t>
      </w:r>
      <w:r>
        <w:t>见表</w:t>
      </w:r>
      <w:r>
        <w:t>4</w:t>
      </w:r>
      <w:r>
        <w:t>）</w:t>
      </w:r>
      <w:r>
        <w:t>。调查结果提示，今后的工作中要注意政府的协调作用，同时调整绩效考核机制，按劳分配，提高家庭医生工作积极性。</w:t>
      </w:r>
    </w:p>
    <w:p w:rsidR="0018722C">
      <w:pPr>
        <w:pStyle w:val="a8"/>
        <w:topLinePunct/>
      </w:pPr>
      <w:r>
        <w:rPr>
          <w:rFonts w:cstheme="minorBidi" w:hAnsiTheme="minorHAnsi" w:eastAsiaTheme="minorHAnsi" w:asciiTheme="minorHAnsi"/>
          <w:b/>
        </w:rPr>
        <w:t>表4</w:t>
      </w:r>
      <w:r>
        <w:t xml:space="preserve">  </w:t>
      </w:r>
      <w:r w:rsidRPr="00DB64CE">
        <w:rPr>
          <w:rFonts w:cstheme="minorBidi" w:hAnsiTheme="minorHAnsi" w:eastAsiaTheme="minorHAnsi" w:asciiTheme="minorHAnsi"/>
          <w:b/>
        </w:rPr>
        <w:t>家庭医生制健康发展关键措施的反映</w:t>
      </w:r>
    </w:p>
    <w:tbl>
      <w:tblPr>
        <w:tblW w:w="5000" w:type="pct"/>
        <w:tblInd w:w="34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300"/>
        <w:gridCol w:w="2800"/>
        <w:gridCol w:w="3084"/>
      </w:tblGrid>
      <w:tr>
        <w:trPr>
          <w:tblHeader/>
        </w:trPr>
        <w:tc>
          <w:tcPr>
            <w:tcW w:w="179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524" w:type="pct"/>
            <w:vAlign w:val="center"/>
            <w:tcBorders>
              <w:bottom w:val="single" w:sz="4" w:space="0" w:color="auto"/>
            </w:tcBorders>
          </w:tcPr>
          <w:p w:rsidR="0018722C">
            <w:pPr>
              <w:pStyle w:val="a7"/>
              <w:topLinePunct/>
              <w:ind w:leftChars="0" w:left="0" w:rightChars="0" w:right="0" w:firstLineChars="0" w:firstLine="0"/>
              <w:spacing w:line="240" w:lineRule="atLeast"/>
            </w:pPr>
            <w:r>
              <w:t>人次</w:t>
            </w:r>
          </w:p>
        </w:tc>
        <w:tc>
          <w:tcPr>
            <w:tcW w:w="1679" w:type="pct"/>
            <w:vAlign w:val="center"/>
            <w:tcBorders>
              <w:bottom w:val="single" w:sz="4" w:space="0" w:color="auto"/>
            </w:tcBorders>
          </w:tcPr>
          <w:p w:rsidR="0018722C">
            <w:pPr>
              <w:pStyle w:val="a7"/>
              <w:topLinePunct/>
              <w:ind w:leftChars="0" w:left="0" w:rightChars="0" w:right="0" w:firstLineChars="0" w:firstLine="0"/>
              <w:spacing w:line="240" w:lineRule="atLeast"/>
            </w:pPr>
            <w:r>
              <w:t>频率%</w:t>
            </w:r>
          </w:p>
        </w:tc>
      </w:tr>
      <w:tr>
        <w:tc>
          <w:tcPr>
            <w:tcW w:w="1797" w:type="pct"/>
            <w:vAlign w:val="center"/>
          </w:tcPr>
          <w:p w:rsidR="0018722C">
            <w:pPr>
              <w:pStyle w:val="ac"/>
              <w:topLinePunct/>
              <w:ind w:leftChars="0" w:left="0" w:rightChars="0" w:right="0" w:firstLineChars="0" w:firstLine="0"/>
              <w:spacing w:line="240" w:lineRule="atLeast"/>
            </w:pPr>
            <w:r>
              <w:t>国家政策支持</w:t>
            </w:r>
          </w:p>
        </w:tc>
        <w:tc>
          <w:tcPr>
            <w:tcW w:w="1524" w:type="pct"/>
            <w:vAlign w:val="center"/>
          </w:tcPr>
          <w:p w:rsidR="0018722C">
            <w:pPr>
              <w:pStyle w:val="affff9"/>
              <w:topLinePunct/>
              <w:ind w:leftChars="0" w:left="0" w:rightChars="0" w:right="0" w:firstLineChars="0" w:firstLine="0"/>
              <w:spacing w:line="240" w:lineRule="atLeast"/>
            </w:pPr>
            <w:r>
              <w:t>126</w:t>
            </w:r>
          </w:p>
        </w:tc>
        <w:tc>
          <w:tcPr>
            <w:tcW w:w="1679" w:type="pct"/>
            <w:vAlign w:val="center"/>
          </w:tcPr>
          <w:p w:rsidR="0018722C">
            <w:pPr>
              <w:pStyle w:val="affff9"/>
              <w:topLinePunct/>
              <w:ind w:leftChars="0" w:left="0" w:rightChars="0" w:right="0" w:firstLineChars="0" w:firstLine="0"/>
              <w:spacing w:line="240" w:lineRule="atLeast"/>
            </w:pPr>
            <w:r>
              <w:t>84.0</w:t>
            </w:r>
          </w:p>
        </w:tc>
      </w:tr>
      <w:tr>
        <w:tc>
          <w:tcPr>
            <w:tcW w:w="1797" w:type="pct"/>
            <w:vAlign w:val="center"/>
          </w:tcPr>
          <w:p w:rsidR="0018722C">
            <w:pPr>
              <w:pStyle w:val="ac"/>
              <w:topLinePunct/>
              <w:ind w:leftChars="0" w:left="0" w:rightChars="0" w:right="0" w:firstLineChars="0" w:firstLine="0"/>
              <w:spacing w:line="240" w:lineRule="atLeast"/>
            </w:pPr>
            <w:r>
              <w:t>提高待遇</w:t>
            </w:r>
          </w:p>
        </w:tc>
        <w:tc>
          <w:tcPr>
            <w:tcW w:w="1524" w:type="pct"/>
            <w:vAlign w:val="center"/>
          </w:tcPr>
          <w:p w:rsidR="0018722C">
            <w:pPr>
              <w:pStyle w:val="affff9"/>
              <w:topLinePunct/>
              <w:ind w:leftChars="0" w:left="0" w:rightChars="0" w:right="0" w:firstLineChars="0" w:firstLine="0"/>
              <w:spacing w:line="240" w:lineRule="atLeast"/>
            </w:pPr>
            <w:r>
              <w:t>123</w:t>
            </w:r>
          </w:p>
        </w:tc>
        <w:tc>
          <w:tcPr>
            <w:tcW w:w="1679" w:type="pct"/>
            <w:vAlign w:val="center"/>
          </w:tcPr>
          <w:p w:rsidR="0018722C">
            <w:pPr>
              <w:pStyle w:val="affff9"/>
              <w:topLinePunct/>
              <w:ind w:leftChars="0" w:left="0" w:rightChars="0" w:right="0" w:firstLineChars="0" w:firstLine="0"/>
              <w:spacing w:line="240" w:lineRule="atLeast"/>
            </w:pPr>
            <w:r>
              <w:t>72.0</w:t>
            </w:r>
          </w:p>
        </w:tc>
      </w:tr>
      <w:tr>
        <w:tc>
          <w:tcPr>
            <w:tcW w:w="1797" w:type="pct"/>
            <w:vAlign w:val="center"/>
          </w:tcPr>
          <w:p w:rsidR="0018722C">
            <w:pPr>
              <w:pStyle w:val="ac"/>
              <w:topLinePunct/>
              <w:ind w:leftChars="0" w:left="0" w:rightChars="0" w:right="0" w:firstLineChars="0" w:firstLine="0"/>
              <w:spacing w:line="240" w:lineRule="atLeast"/>
            </w:pPr>
            <w:r>
              <w:t>提高社会地位</w:t>
            </w:r>
          </w:p>
        </w:tc>
        <w:tc>
          <w:tcPr>
            <w:tcW w:w="1524" w:type="pct"/>
            <w:vAlign w:val="center"/>
          </w:tcPr>
          <w:p w:rsidR="0018722C">
            <w:pPr>
              <w:pStyle w:val="affff9"/>
              <w:topLinePunct/>
              <w:ind w:leftChars="0" w:left="0" w:rightChars="0" w:right="0" w:firstLineChars="0" w:firstLine="0"/>
              <w:spacing w:line="240" w:lineRule="atLeast"/>
            </w:pPr>
            <w:r>
              <w:t>112</w:t>
            </w:r>
          </w:p>
        </w:tc>
        <w:tc>
          <w:tcPr>
            <w:tcW w:w="1679" w:type="pct"/>
            <w:vAlign w:val="center"/>
          </w:tcPr>
          <w:p w:rsidR="0018722C">
            <w:pPr>
              <w:pStyle w:val="affff9"/>
              <w:topLinePunct/>
              <w:ind w:leftChars="0" w:left="0" w:rightChars="0" w:right="0" w:firstLineChars="0" w:firstLine="0"/>
              <w:spacing w:line="240" w:lineRule="atLeast"/>
            </w:pPr>
            <w:r>
              <w:t>74.7</w:t>
            </w:r>
          </w:p>
        </w:tc>
      </w:tr>
      <w:tr>
        <w:tc>
          <w:tcPr>
            <w:tcW w:w="1797" w:type="pct"/>
            <w:vAlign w:val="center"/>
          </w:tcPr>
          <w:p w:rsidR="0018722C">
            <w:pPr>
              <w:pStyle w:val="ac"/>
              <w:topLinePunct/>
              <w:ind w:leftChars="0" w:left="0" w:rightChars="0" w:right="0" w:firstLineChars="0" w:firstLine="0"/>
              <w:spacing w:line="240" w:lineRule="atLeast"/>
            </w:pPr>
            <w:r>
              <w:t>提高业务水平</w:t>
            </w:r>
          </w:p>
        </w:tc>
        <w:tc>
          <w:tcPr>
            <w:tcW w:w="1524" w:type="pct"/>
            <w:vAlign w:val="center"/>
          </w:tcPr>
          <w:p w:rsidR="0018722C">
            <w:pPr>
              <w:pStyle w:val="affff9"/>
              <w:topLinePunct/>
              <w:ind w:leftChars="0" w:left="0" w:rightChars="0" w:right="0" w:firstLineChars="0" w:firstLine="0"/>
              <w:spacing w:line="240" w:lineRule="atLeast"/>
            </w:pPr>
            <w:r>
              <w:t>103</w:t>
            </w:r>
          </w:p>
        </w:tc>
        <w:tc>
          <w:tcPr>
            <w:tcW w:w="1679" w:type="pct"/>
            <w:vAlign w:val="center"/>
          </w:tcPr>
          <w:p w:rsidR="0018722C">
            <w:pPr>
              <w:pStyle w:val="affff9"/>
              <w:topLinePunct/>
              <w:ind w:leftChars="0" w:left="0" w:rightChars="0" w:right="0" w:firstLineChars="0" w:firstLine="0"/>
              <w:spacing w:line="240" w:lineRule="atLeast"/>
            </w:pPr>
            <w:r>
              <w:t>68.7</w:t>
            </w:r>
          </w:p>
        </w:tc>
      </w:tr>
      <w:tr>
        <w:tc>
          <w:tcPr>
            <w:tcW w:w="1797" w:type="pct"/>
            <w:vAlign w:val="center"/>
            <w:tcBorders>
              <w:top w:val="single" w:sz="4" w:space="0" w:color="auto"/>
            </w:tcBorders>
          </w:tcPr>
          <w:p w:rsidR="0018722C">
            <w:pPr>
              <w:pStyle w:val="ac"/>
              <w:topLinePunct/>
              <w:ind w:leftChars="0" w:left="0" w:rightChars="0" w:right="0" w:firstLineChars="0" w:firstLine="0"/>
              <w:spacing w:line="240" w:lineRule="atLeast"/>
            </w:pPr>
            <w:r>
              <w:t>不能过度压力</w:t>
            </w:r>
          </w:p>
        </w:tc>
        <w:tc>
          <w:tcPr>
            <w:tcW w:w="1524" w:type="pct"/>
            <w:vAlign w:val="center"/>
            <w:tcBorders>
              <w:top w:val="single" w:sz="4" w:space="0" w:color="auto"/>
            </w:tcBorders>
          </w:tcPr>
          <w:p w:rsidR="0018722C">
            <w:pPr>
              <w:pStyle w:val="affff9"/>
              <w:topLinePunct/>
              <w:ind w:leftChars="0" w:left="0" w:rightChars="0" w:right="0" w:firstLineChars="0" w:firstLine="0"/>
              <w:spacing w:line="240" w:lineRule="atLeast"/>
            </w:pPr>
            <w:r>
              <w:t>90</w:t>
            </w:r>
          </w:p>
        </w:tc>
        <w:tc>
          <w:tcPr>
            <w:tcW w:w="1679" w:type="pct"/>
            <w:vAlign w:val="center"/>
            <w:tcBorders>
              <w:top w:val="single" w:sz="4" w:space="0" w:color="auto"/>
            </w:tcBorders>
          </w:tcPr>
          <w:p w:rsidR="0018722C">
            <w:pPr>
              <w:pStyle w:val="affff9"/>
              <w:topLinePunct/>
              <w:ind w:leftChars="0" w:left="0" w:rightChars="0" w:right="0" w:firstLineChars="0" w:firstLine="0"/>
              <w:spacing w:line="240" w:lineRule="atLeast"/>
            </w:pPr>
            <w:r>
              <w:t>60</w:t>
            </w:r>
          </w:p>
        </w:tc>
      </w:tr>
    </w:tbl>
    <w:p w:rsidR="0018722C">
      <w:pPr>
        <w:pStyle w:val="affa"/>
      </w:pPr>
    </w:p>
    <w:p w:rsidR="0018722C">
      <w:pPr>
        <w:pStyle w:val="Heading4"/>
        <w:topLinePunct/>
        <w:ind w:left="200" w:hangingChars="200" w:hanging="200"/>
      </w:pPr>
      <w:r>
        <w:t>3.4.6</w:t>
      </w:r>
      <w:r>
        <w:t xml:space="preserve"> </w:t>
      </w:r>
      <w:r>
        <w:t>家庭医生对工作过程中自身最大压力的反映</w:t>
      </w:r>
    </w:p>
    <w:p w:rsidR="0018722C">
      <w:pPr>
        <w:topLinePunct/>
      </w:pPr>
      <w:r>
        <w:t>全科医生认为在推行家庭医生制服务的工作过程中产生的最大压力居前三位的分</w:t>
      </w:r>
      <w:r>
        <w:t>别是：服务量增大</w:t>
      </w:r>
      <w:r>
        <w:t>（</w:t>
      </w:r>
      <w:r>
        <w:rPr>
          <w:spacing w:val="-2"/>
        </w:rPr>
        <w:t xml:space="preserve">76.7%</w:t>
      </w:r>
      <w:r>
        <w:rPr>
          <w:spacing w:val="-2"/>
        </w:rPr>
        <w:t xml:space="preserve">, </w:t>
      </w:r>
      <w:r>
        <w:rPr>
          <w:spacing w:val="-2"/>
        </w:rPr>
        <w:t xml:space="preserve">115</w:t>
      </w:r>
      <w:r>
        <w:rPr>
          <w:spacing w:val="-2"/>
        </w:rPr>
        <w:t>/</w:t>
      </w:r>
      <w:r>
        <w:rPr>
          <w:spacing w:val="-2"/>
        </w:rPr>
        <w:t>150</w:t>
      </w:r>
      <w:r>
        <w:t>）</w:t>
      </w:r>
      <w:r>
        <w:t>，</w:t>
      </w:r>
      <w:r>
        <w:t>付出与收益不等</w:t>
      </w:r>
      <w:r>
        <w:t>（</w:t>
      </w:r>
      <w:r>
        <w:rPr>
          <w:spacing w:val="-2"/>
        </w:rPr>
        <w:t xml:space="preserve">68.0%</w:t>
      </w:r>
      <w:r>
        <w:rPr>
          <w:spacing w:val="-2"/>
        </w:rPr>
        <w:t xml:space="preserve">, </w:t>
      </w:r>
      <w:r>
        <w:rPr>
          <w:spacing w:val="-2"/>
        </w:rPr>
        <w:t xml:space="preserve">102</w:t>
      </w:r>
      <w:r>
        <w:rPr>
          <w:spacing w:val="-2"/>
        </w:rPr>
        <w:t>/</w:t>
      </w:r>
      <w:r>
        <w:rPr>
          <w:spacing w:val="-2"/>
        </w:rPr>
        <w:t>150</w:t>
      </w:r>
      <w:r>
        <w:t>）</w:t>
      </w:r>
      <w:r>
        <w:t>，</w:t>
      </w:r>
      <w:r>
        <w:t>上门服</w:t>
      </w:r>
      <w:r>
        <w:t>务</w:t>
      </w:r>
      <w:r>
        <w:t>（</w:t>
      </w:r>
      <w:r>
        <w:rPr>
          <w:spacing w:val="-2"/>
        </w:rPr>
        <w:t xml:space="preserve">42.7%</w:t>
      </w:r>
      <w:r>
        <w:rPr>
          <w:spacing w:val="-2"/>
        </w:rPr>
        <w:t xml:space="preserve">, </w:t>
      </w:r>
      <w:r>
        <w:rPr>
          <w:spacing w:val="-2"/>
        </w:rPr>
        <w:t xml:space="preserve">64</w:t>
      </w:r>
      <w:r>
        <w:rPr>
          <w:spacing w:val="-2"/>
        </w:rPr>
        <w:t>/</w:t>
      </w:r>
      <w:r>
        <w:rPr>
          <w:spacing w:val="-2"/>
        </w:rPr>
        <w:t>150</w:t>
      </w:r>
      <w:r>
        <w:t>）</w:t>
      </w:r>
      <w:r/>
      <w:r>
        <w:t>（</w:t>
      </w:r>
      <w:r>
        <w:rPr>
          <w:spacing w:val="-12"/>
        </w:rPr>
        <w:t>见表</w:t>
      </w:r>
      <w:r>
        <w:rPr>
          <w:spacing w:val="-4"/>
        </w:rPr>
        <w:t>5</w:t>
      </w:r>
      <w:r>
        <w:t>）</w:t>
      </w:r>
      <w:r>
        <w:t>。考虑推行家庭医生制后工作量增多，家庭医生不仅要</w:t>
      </w:r>
      <w:r>
        <w:t>完成社区中心的工作还要完成居民个性化健康管理的工作，所以服务量压力比较大。</w:t>
      </w:r>
    </w:p>
    <w:p w:rsidR="0018722C">
      <w:pPr>
        <w:pStyle w:val="a8"/>
        <w:topLinePunct/>
      </w:pPr>
      <w:r>
        <w:rPr>
          <w:rFonts w:cstheme="minorBidi" w:hAnsiTheme="minorHAnsi" w:eastAsiaTheme="minorHAnsi" w:asciiTheme="minorHAnsi"/>
          <w:b/>
        </w:rPr>
        <w:t>表5</w:t>
      </w:r>
      <w:r>
        <w:t xml:space="preserve">  </w:t>
      </w:r>
      <w:r w:rsidRPr="00DB64CE">
        <w:rPr>
          <w:rFonts w:cstheme="minorBidi" w:hAnsiTheme="minorHAnsi" w:eastAsiaTheme="minorHAnsi" w:asciiTheme="minorHAnsi"/>
          <w:b/>
        </w:rPr>
        <w:t>推行家庭医生制对自身产生的最大压力的反映</w:t>
      </w:r>
    </w:p>
    <w:tbl>
      <w:tblPr>
        <w:tblW w:w="5000" w:type="pct"/>
        <w:tblInd w:w="34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351"/>
        <w:gridCol w:w="2748"/>
        <w:gridCol w:w="3084"/>
      </w:tblGrid>
      <w:tr>
        <w:trPr>
          <w:tblHeader/>
        </w:trPr>
        <w:tc>
          <w:tcPr>
            <w:tcW w:w="182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96" w:type="pct"/>
            <w:vAlign w:val="center"/>
            <w:tcBorders>
              <w:bottom w:val="single" w:sz="4" w:space="0" w:color="auto"/>
            </w:tcBorders>
          </w:tcPr>
          <w:p w:rsidR="0018722C">
            <w:pPr>
              <w:pStyle w:val="a7"/>
              <w:topLinePunct/>
              <w:ind w:leftChars="0" w:left="0" w:rightChars="0" w:right="0" w:firstLineChars="0" w:firstLine="0"/>
              <w:spacing w:line="240" w:lineRule="atLeast"/>
            </w:pPr>
            <w:r>
              <w:t>人次</w:t>
            </w:r>
          </w:p>
        </w:tc>
        <w:tc>
          <w:tcPr>
            <w:tcW w:w="1679" w:type="pct"/>
            <w:vAlign w:val="center"/>
            <w:tcBorders>
              <w:bottom w:val="single" w:sz="4" w:space="0" w:color="auto"/>
            </w:tcBorders>
          </w:tcPr>
          <w:p w:rsidR="0018722C">
            <w:pPr>
              <w:pStyle w:val="a7"/>
              <w:topLinePunct/>
              <w:ind w:leftChars="0" w:left="0" w:rightChars="0" w:right="0" w:firstLineChars="0" w:firstLine="0"/>
              <w:spacing w:line="240" w:lineRule="atLeast"/>
            </w:pPr>
            <w:r>
              <w:t>频率%</w:t>
            </w:r>
          </w:p>
        </w:tc>
      </w:tr>
      <w:tr>
        <w:tc>
          <w:tcPr>
            <w:tcW w:w="1825" w:type="pct"/>
            <w:vAlign w:val="center"/>
          </w:tcPr>
          <w:p w:rsidR="0018722C">
            <w:pPr>
              <w:pStyle w:val="ac"/>
              <w:topLinePunct/>
              <w:ind w:leftChars="0" w:left="0" w:rightChars="0" w:right="0" w:firstLineChars="0" w:firstLine="0"/>
              <w:spacing w:line="240" w:lineRule="atLeast"/>
            </w:pPr>
            <w:r>
              <w:t>服务量增大</w:t>
            </w:r>
          </w:p>
        </w:tc>
        <w:tc>
          <w:tcPr>
            <w:tcW w:w="1496" w:type="pct"/>
            <w:vAlign w:val="center"/>
          </w:tcPr>
          <w:p w:rsidR="0018722C">
            <w:pPr>
              <w:pStyle w:val="affff9"/>
              <w:topLinePunct/>
              <w:ind w:leftChars="0" w:left="0" w:rightChars="0" w:right="0" w:firstLineChars="0" w:firstLine="0"/>
              <w:spacing w:line="240" w:lineRule="atLeast"/>
            </w:pPr>
            <w:r>
              <w:t>115</w:t>
            </w:r>
          </w:p>
        </w:tc>
        <w:tc>
          <w:tcPr>
            <w:tcW w:w="1679" w:type="pct"/>
            <w:vAlign w:val="center"/>
          </w:tcPr>
          <w:p w:rsidR="0018722C">
            <w:pPr>
              <w:pStyle w:val="affff9"/>
              <w:topLinePunct/>
              <w:ind w:leftChars="0" w:left="0" w:rightChars="0" w:right="0" w:firstLineChars="0" w:firstLine="0"/>
              <w:spacing w:line="240" w:lineRule="atLeast"/>
            </w:pPr>
            <w:r>
              <w:t>76.7</w:t>
            </w:r>
          </w:p>
        </w:tc>
      </w:tr>
      <w:tr>
        <w:tc>
          <w:tcPr>
            <w:tcW w:w="1825" w:type="pct"/>
            <w:vAlign w:val="center"/>
          </w:tcPr>
          <w:p w:rsidR="0018722C">
            <w:pPr>
              <w:pStyle w:val="ac"/>
              <w:topLinePunct/>
              <w:ind w:leftChars="0" w:left="0" w:rightChars="0" w:right="0" w:firstLineChars="0" w:firstLine="0"/>
              <w:spacing w:line="240" w:lineRule="atLeast"/>
            </w:pPr>
            <w:r>
              <w:t>付出与收益不等</w:t>
            </w:r>
          </w:p>
        </w:tc>
        <w:tc>
          <w:tcPr>
            <w:tcW w:w="1496" w:type="pct"/>
            <w:vAlign w:val="center"/>
          </w:tcPr>
          <w:p w:rsidR="0018722C">
            <w:pPr>
              <w:pStyle w:val="affff9"/>
              <w:topLinePunct/>
              <w:ind w:leftChars="0" w:left="0" w:rightChars="0" w:right="0" w:firstLineChars="0" w:firstLine="0"/>
              <w:spacing w:line="240" w:lineRule="atLeast"/>
            </w:pPr>
            <w:r>
              <w:t>102</w:t>
            </w:r>
          </w:p>
        </w:tc>
        <w:tc>
          <w:tcPr>
            <w:tcW w:w="1679" w:type="pct"/>
            <w:vAlign w:val="center"/>
          </w:tcPr>
          <w:p w:rsidR="0018722C">
            <w:pPr>
              <w:pStyle w:val="affff9"/>
              <w:topLinePunct/>
              <w:ind w:leftChars="0" w:left="0" w:rightChars="0" w:right="0" w:firstLineChars="0" w:firstLine="0"/>
              <w:spacing w:line="240" w:lineRule="atLeast"/>
            </w:pPr>
            <w:r>
              <w:t>68.0</w:t>
            </w:r>
          </w:p>
        </w:tc>
      </w:tr>
      <w:tr>
        <w:tc>
          <w:tcPr>
            <w:tcW w:w="1825" w:type="pct"/>
            <w:vAlign w:val="center"/>
          </w:tcPr>
          <w:p w:rsidR="0018722C">
            <w:pPr>
              <w:pStyle w:val="ac"/>
              <w:topLinePunct/>
              <w:ind w:leftChars="0" w:left="0" w:rightChars="0" w:right="0" w:firstLineChars="0" w:firstLine="0"/>
              <w:spacing w:line="240" w:lineRule="atLeast"/>
            </w:pPr>
            <w:r>
              <w:t>上门服务</w:t>
            </w:r>
          </w:p>
        </w:tc>
        <w:tc>
          <w:tcPr>
            <w:tcW w:w="1496" w:type="pct"/>
            <w:vAlign w:val="center"/>
          </w:tcPr>
          <w:p w:rsidR="0018722C">
            <w:pPr>
              <w:pStyle w:val="affff9"/>
              <w:topLinePunct/>
              <w:ind w:leftChars="0" w:left="0" w:rightChars="0" w:right="0" w:firstLineChars="0" w:firstLine="0"/>
              <w:spacing w:line="240" w:lineRule="atLeast"/>
            </w:pPr>
            <w:r>
              <w:t>64</w:t>
            </w:r>
          </w:p>
        </w:tc>
        <w:tc>
          <w:tcPr>
            <w:tcW w:w="1679" w:type="pct"/>
            <w:vAlign w:val="center"/>
          </w:tcPr>
          <w:p w:rsidR="0018722C">
            <w:pPr>
              <w:pStyle w:val="affff9"/>
              <w:topLinePunct/>
              <w:ind w:leftChars="0" w:left="0" w:rightChars="0" w:right="0" w:firstLineChars="0" w:firstLine="0"/>
              <w:spacing w:line="240" w:lineRule="atLeast"/>
            </w:pPr>
            <w:r>
              <w:t>42.7</w:t>
            </w:r>
          </w:p>
        </w:tc>
      </w:tr>
      <w:tr>
        <w:tc>
          <w:tcPr>
            <w:tcW w:w="1825" w:type="pct"/>
            <w:vAlign w:val="center"/>
          </w:tcPr>
          <w:p w:rsidR="0018722C">
            <w:pPr>
              <w:pStyle w:val="ac"/>
              <w:topLinePunct/>
              <w:ind w:leftChars="0" w:left="0" w:rightChars="0" w:right="0" w:firstLineChars="0" w:firstLine="0"/>
              <w:spacing w:line="240" w:lineRule="atLeast"/>
            </w:pPr>
            <w:r>
              <w:t>公卫服务</w:t>
            </w:r>
          </w:p>
        </w:tc>
        <w:tc>
          <w:tcPr>
            <w:tcW w:w="1496" w:type="pct"/>
            <w:vAlign w:val="center"/>
          </w:tcPr>
          <w:p w:rsidR="0018722C">
            <w:pPr>
              <w:pStyle w:val="affff9"/>
              <w:topLinePunct/>
              <w:ind w:leftChars="0" w:left="0" w:rightChars="0" w:right="0" w:firstLineChars="0" w:firstLine="0"/>
              <w:spacing w:line="240" w:lineRule="atLeast"/>
            </w:pPr>
            <w:r>
              <w:t>54</w:t>
            </w:r>
          </w:p>
        </w:tc>
        <w:tc>
          <w:tcPr>
            <w:tcW w:w="1679" w:type="pct"/>
            <w:vAlign w:val="center"/>
          </w:tcPr>
          <w:p w:rsidR="0018722C">
            <w:pPr>
              <w:pStyle w:val="affff9"/>
              <w:topLinePunct/>
              <w:ind w:leftChars="0" w:left="0" w:rightChars="0" w:right="0" w:firstLineChars="0" w:firstLine="0"/>
              <w:spacing w:line="240" w:lineRule="atLeast"/>
            </w:pPr>
            <w:r>
              <w:t>36.0</w:t>
            </w:r>
          </w:p>
        </w:tc>
      </w:tr>
      <w:tr>
        <w:tc>
          <w:tcPr>
            <w:tcW w:w="1825" w:type="pct"/>
            <w:vAlign w:val="center"/>
          </w:tcPr>
          <w:p w:rsidR="0018722C">
            <w:pPr>
              <w:pStyle w:val="ac"/>
              <w:topLinePunct/>
              <w:ind w:leftChars="0" w:left="0" w:rightChars="0" w:right="0" w:firstLineChars="0" w:firstLine="0"/>
              <w:spacing w:line="240" w:lineRule="atLeast"/>
            </w:pPr>
            <w:r>
              <w:t>临床服务</w:t>
            </w:r>
          </w:p>
        </w:tc>
        <w:tc>
          <w:tcPr>
            <w:tcW w:w="1496" w:type="pct"/>
            <w:vAlign w:val="center"/>
          </w:tcPr>
          <w:p w:rsidR="0018722C">
            <w:pPr>
              <w:pStyle w:val="affff9"/>
              <w:topLinePunct/>
              <w:ind w:leftChars="0" w:left="0" w:rightChars="0" w:right="0" w:firstLineChars="0" w:firstLine="0"/>
              <w:spacing w:line="240" w:lineRule="atLeast"/>
            </w:pPr>
            <w:r>
              <w:t>52</w:t>
            </w:r>
          </w:p>
        </w:tc>
        <w:tc>
          <w:tcPr>
            <w:tcW w:w="1679" w:type="pct"/>
            <w:vAlign w:val="center"/>
          </w:tcPr>
          <w:p w:rsidR="0018722C">
            <w:pPr>
              <w:pStyle w:val="affff9"/>
              <w:topLinePunct/>
              <w:ind w:leftChars="0" w:left="0" w:rightChars="0" w:right="0" w:firstLineChars="0" w:firstLine="0"/>
              <w:spacing w:line="240" w:lineRule="atLeast"/>
            </w:pPr>
            <w:r>
              <w:t>34.7</w:t>
            </w:r>
          </w:p>
        </w:tc>
      </w:tr>
      <w:tr>
        <w:tc>
          <w:tcPr>
            <w:tcW w:w="1825" w:type="pct"/>
            <w:vAlign w:val="center"/>
          </w:tcPr>
          <w:p w:rsidR="0018722C">
            <w:pPr>
              <w:pStyle w:val="ac"/>
              <w:topLinePunct/>
              <w:ind w:leftChars="0" w:left="0" w:rightChars="0" w:right="0" w:firstLineChars="0" w:firstLine="0"/>
              <w:spacing w:line="240" w:lineRule="atLeast"/>
            </w:pPr>
            <w:r>
              <w:t>健康管理</w:t>
            </w:r>
          </w:p>
        </w:tc>
        <w:tc>
          <w:tcPr>
            <w:tcW w:w="1496" w:type="pct"/>
            <w:vAlign w:val="center"/>
          </w:tcPr>
          <w:p w:rsidR="0018722C">
            <w:pPr>
              <w:pStyle w:val="affff9"/>
              <w:topLinePunct/>
              <w:ind w:leftChars="0" w:left="0" w:rightChars="0" w:right="0" w:firstLineChars="0" w:firstLine="0"/>
              <w:spacing w:line="240" w:lineRule="atLeast"/>
            </w:pPr>
            <w:r>
              <w:t>52</w:t>
            </w:r>
          </w:p>
        </w:tc>
        <w:tc>
          <w:tcPr>
            <w:tcW w:w="1679" w:type="pct"/>
            <w:vAlign w:val="center"/>
          </w:tcPr>
          <w:p w:rsidR="0018722C">
            <w:pPr>
              <w:pStyle w:val="affff9"/>
              <w:topLinePunct/>
              <w:ind w:leftChars="0" w:left="0" w:rightChars="0" w:right="0" w:firstLineChars="0" w:firstLine="0"/>
              <w:spacing w:line="240" w:lineRule="atLeast"/>
            </w:pPr>
            <w:r>
              <w:t>34.7</w:t>
            </w:r>
          </w:p>
        </w:tc>
      </w:tr>
      <w:tr>
        <w:tc>
          <w:tcPr>
            <w:tcW w:w="1825" w:type="pct"/>
            <w:vAlign w:val="center"/>
          </w:tcPr>
          <w:p w:rsidR="0018722C">
            <w:pPr>
              <w:pStyle w:val="ac"/>
              <w:topLinePunct/>
              <w:ind w:leftChars="0" w:left="0" w:rightChars="0" w:right="0" w:firstLineChars="0" w:firstLine="0"/>
              <w:spacing w:line="240" w:lineRule="atLeast"/>
            </w:pPr>
            <w:r>
              <w:t>服务对象</w:t>
            </w:r>
          </w:p>
        </w:tc>
        <w:tc>
          <w:tcPr>
            <w:tcW w:w="1496" w:type="pct"/>
            <w:vAlign w:val="center"/>
          </w:tcPr>
          <w:p w:rsidR="0018722C">
            <w:pPr>
              <w:pStyle w:val="affff9"/>
              <w:topLinePunct/>
              <w:ind w:leftChars="0" w:left="0" w:rightChars="0" w:right="0" w:firstLineChars="0" w:firstLine="0"/>
              <w:spacing w:line="240" w:lineRule="atLeast"/>
            </w:pPr>
            <w:r>
              <w:t>51</w:t>
            </w:r>
          </w:p>
        </w:tc>
        <w:tc>
          <w:tcPr>
            <w:tcW w:w="1679" w:type="pct"/>
            <w:vAlign w:val="center"/>
          </w:tcPr>
          <w:p w:rsidR="0018722C">
            <w:pPr>
              <w:pStyle w:val="affff9"/>
              <w:topLinePunct/>
              <w:ind w:leftChars="0" w:left="0" w:rightChars="0" w:right="0" w:firstLineChars="0" w:firstLine="0"/>
              <w:spacing w:line="240" w:lineRule="atLeast"/>
            </w:pPr>
            <w:r>
              <w:t>34.0</w:t>
            </w:r>
          </w:p>
        </w:tc>
      </w:tr>
      <w:tr>
        <w:tc>
          <w:tcPr>
            <w:tcW w:w="1825" w:type="pct"/>
            <w:vAlign w:val="center"/>
            <w:tcBorders>
              <w:top w:val="single" w:sz="4" w:space="0" w:color="auto"/>
            </w:tcBorders>
          </w:tcPr>
          <w:p w:rsidR="0018722C">
            <w:pPr>
              <w:pStyle w:val="ac"/>
              <w:topLinePunct/>
              <w:ind w:leftChars="0" w:left="0" w:rightChars="0" w:right="0" w:firstLineChars="0" w:firstLine="0"/>
              <w:spacing w:line="240" w:lineRule="atLeast"/>
            </w:pPr>
            <w:r>
              <w:t>体能</w:t>
            </w:r>
          </w:p>
        </w:tc>
        <w:tc>
          <w:tcPr>
            <w:tcW w:w="1496" w:type="pct"/>
            <w:vAlign w:val="center"/>
            <w:tcBorders>
              <w:top w:val="single" w:sz="4" w:space="0" w:color="auto"/>
            </w:tcBorders>
          </w:tcPr>
          <w:p w:rsidR="0018722C">
            <w:pPr>
              <w:pStyle w:val="affff9"/>
              <w:topLinePunct/>
              <w:ind w:leftChars="0" w:left="0" w:rightChars="0" w:right="0" w:firstLineChars="0" w:firstLine="0"/>
              <w:spacing w:line="240" w:lineRule="atLeast"/>
            </w:pPr>
            <w:r>
              <w:t>46</w:t>
            </w:r>
          </w:p>
        </w:tc>
        <w:tc>
          <w:tcPr>
            <w:tcW w:w="1679" w:type="pct"/>
            <w:vAlign w:val="center"/>
            <w:tcBorders>
              <w:top w:val="single" w:sz="4" w:space="0" w:color="auto"/>
            </w:tcBorders>
          </w:tcPr>
          <w:p w:rsidR="0018722C">
            <w:pPr>
              <w:pStyle w:val="affff9"/>
              <w:topLinePunct/>
              <w:ind w:leftChars="0" w:left="0" w:rightChars="0" w:right="0" w:firstLineChars="0" w:firstLine="0"/>
              <w:spacing w:line="240" w:lineRule="atLeast"/>
            </w:pPr>
            <w:r>
              <w:t>30.7</w:t>
            </w:r>
          </w:p>
        </w:tc>
      </w:tr>
    </w:tbl>
    <w:p w:rsidR="0018722C">
      <w:pPr>
        <w:topLinePunct/>
        <w:pStyle w:val="affa"/>
      </w:pPr>
    </w:p>
    <w:p w:rsidR="0018722C">
      <w:pPr>
        <w:topLinePunct/>
      </w:pPr>
      <w:r>
        <w:rPr>
          <w:rFonts w:cstheme="minorBidi" w:hAnsiTheme="minorHAnsi" w:eastAsiaTheme="minorHAnsi" w:asciiTheme="minorHAnsi" w:ascii="Times New Roman"/>
        </w:rPr>
        <w:t>19</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296;mso-wrap-distance-left:0;mso-wrap-distance-right:0" from="72.239998pt,14.831748pt" to="523.079998pt,14.831748pt" stroked="true" strokeweight=".72pt" strokecolor="#000000">
            <v:stroke dashstyle="solid"/>
            <w10:wrap type="topAndBottom"/>
          </v:line>
        </w:pict>
      </w:r>
      <w:r>
        <w:rPr>
          <w:kern w:val="2"/>
          <w:szCs w:val="22"/>
          <w:rFonts w:cstheme="minorBidi" w:hAnsiTheme="minorHAnsi" w:eastAsiaTheme="minorHAnsi" w:asciiTheme="minorHAnsi"/>
          <w:sz w:val="18"/>
        </w:rPr>
        <w:t>西安医学院临床医学（全科）硕士专业学位论文</w:t>
      </w:r>
    </w:p>
    <w:p w:rsidR="0018722C">
      <w:pPr>
        <w:pStyle w:val="Heading4"/>
        <w:topLinePunct/>
        <w:ind w:left="200" w:hangingChars="200" w:hanging="200"/>
      </w:pPr>
      <w:r>
        <w:t>3.4.7</w:t>
      </w:r>
      <w:r>
        <w:t xml:space="preserve"> </w:t>
      </w:r>
      <w:r>
        <w:t>家庭医生的工作满意度</w:t>
      </w:r>
    </w:p>
    <w:p w:rsidR="0018722C">
      <w:pPr>
        <w:topLinePunct/>
      </w:pPr>
      <w:r>
        <w:t>150</w:t>
      </w:r>
      <w:r/>
      <w:r w:rsidR="001852F3">
        <w:t xml:space="preserve">名家庭医生对工作现状的满意度调查中发现，工作环境和管理制度的满意度较</w:t>
      </w:r>
      <w:r>
        <w:t>高，分别为</w:t>
      </w:r>
      <w:r>
        <w:t>66</w:t>
      </w:r>
      <w:r>
        <w:t>.</w:t>
      </w:r>
      <w:r>
        <w:t>6</w:t>
      </w:r>
      <w:r>
        <w:t>%和</w:t>
      </w:r>
      <w:r>
        <w:t>60.0%</w:t>
      </w:r>
      <w:r>
        <w:t>，对收入、职业声誉、福利待遇的满意度较低，分别为</w:t>
      </w:r>
      <w:r>
        <w:t>34</w:t>
      </w:r>
      <w:r>
        <w:t>.</w:t>
      </w:r>
      <w:r>
        <w:t>0</w:t>
      </w:r>
      <w:r>
        <w:t>%</w:t>
      </w:r>
      <w:r>
        <w:t>、</w:t>
      </w:r>
    </w:p>
    <w:p w:rsidR="0018722C">
      <w:pPr>
        <w:topLinePunct/>
      </w:pPr>
      <w:r>
        <w:t>42.7%、46.7%</w:t>
      </w:r>
      <w:r>
        <w:t>（</w:t>
      </w:r>
      <w:r>
        <w:t>见表</w:t>
      </w:r>
      <w:r w:rsidR="001852F3">
        <w:t xml:space="preserve">6</w:t>
      </w:r>
      <w:r>
        <w:t>）</w:t>
      </w:r>
      <w:r>
        <w:t>。</w:t>
      </w:r>
    </w:p>
    <w:p w:rsidR="0018722C">
      <w:pPr>
        <w:pStyle w:val="a8"/>
        <w:topLinePunct/>
      </w:pPr>
      <w:r>
        <w:rPr>
          <w:kern w:val="2"/>
          <w:sz w:val="21"/>
          <w:szCs w:val="22"/>
          <w:rFonts w:cstheme="minorBidi" w:hAnsiTheme="minorHAnsi" w:eastAsiaTheme="minorHAnsi" w:asciiTheme="minorHAnsi"/>
          <w:b/>
        </w:rPr>
        <w:t>表6</w:t>
      </w:r>
      <w:r>
        <w:t xml:space="preserve">  </w:t>
      </w:r>
      <w:r w:rsidRPr="00DB64CE">
        <w:rPr>
          <w:kern w:val="2"/>
          <w:sz w:val="21"/>
          <w:szCs w:val="22"/>
          <w:rFonts w:cstheme="minorBidi" w:hAnsiTheme="minorHAnsi" w:eastAsiaTheme="minorHAnsi" w:asciiTheme="minorHAnsi"/>
          <w:b/>
        </w:rPr>
        <w:t>家庭医生的工作满意度</w:t>
      </w:r>
    </w:p>
    <w:tbl>
      <w:tblPr>
        <w:tblW w:w="5000" w:type="pct"/>
        <w:tblInd w:w="34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23"/>
        <w:gridCol w:w="2477"/>
        <w:gridCol w:w="2296"/>
        <w:gridCol w:w="2289"/>
      </w:tblGrid>
      <w:tr>
        <w:trPr>
          <w:tblHeader/>
        </w:trPr>
        <w:tc>
          <w:tcPr>
            <w:tcW w:w="115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48" w:type="pct"/>
            <w:vAlign w:val="center"/>
            <w:tcBorders>
              <w:bottom w:val="single" w:sz="4" w:space="0" w:color="auto"/>
            </w:tcBorders>
          </w:tcPr>
          <w:p w:rsidR="0018722C">
            <w:pPr>
              <w:pStyle w:val="a7"/>
              <w:topLinePunct/>
              <w:ind w:leftChars="0" w:left="0" w:rightChars="0" w:right="0" w:firstLineChars="0" w:firstLine="0"/>
              <w:spacing w:line="240" w:lineRule="atLeast"/>
            </w:pPr>
            <w:r>
              <w:t>满意</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一般</w:t>
            </w:r>
          </w:p>
        </w:tc>
        <w:tc>
          <w:tcPr>
            <w:tcW w:w="1246" w:type="pct"/>
            <w:vAlign w:val="center"/>
            <w:tcBorders>
              <w:bottom w:val="single" w:sz="4" w:space="0" w:color="auto"/>
            </w:tcBorders>
          </w:tcPr>
          <w:p w:rsidR="0018722C">
            <w:pPr>
              <w:pStyle w:val="a7"/>
              <w:topLinePunct/>
              <w:ind w:leftChars="0" w:left="0" w:rightChars="0" w:right="0" w:firstLineChars="0" w:firstLine="0"/>
              <w:spacing w:line="240" w:lineRule="atLeast"/>
            </w:pPr>
            <w:r>
              <w:t>不满意</w:t>
            </w:r>
          </w:p>
        </w:tc>
      </w:tr>
      <w:tr>
        <w:tc>
          <w:tcPr>
            <w:tcW w:w="1156" w:type="pct"/>
            <w:vAlign w:val="center"/>
          </w:tcPr>
          <w:p w:rsidR="0018722C">
            <w:pPr>
              <w:pStyle w:val="ac"/>
              <w:topLinePunct/>
              <w:ind w:leftChars="0" w:left="0" w:rightChars="0" w:right="0" w:firstLineChars="0" w:firstLine="0"/>
              <w:spacing w:line="240" w:lineRule="atLeast"/>
            </w:pPr>
            <w:r>
              <w:t>收入</w:t>
            </w:r>
          </w:p>
        </w:tc>
        <w:tc>
          <w:tcPr>
            <w:tcW w:w="1348" w:type="pct"/>
            <w:vAlign w:val="center"/>
          </w:tcPr>
          <w:p w:rsidR="0018722C">
            <w:pPr>
              <w:pStyle w:val="a5"/>
              <w:topLinePunct/>
              <w:ind w:leftChars="0" w:left="0" w:rightChars="0" w:right="0" w:firstLineChars="0" w:firstLine="0"/>
              <w:spacing w:line="240" w:lineRule="atLeast"/>
            </w:pPr>
            <w:r>
              <w:t>34.0%</w:t>
            </w:r>
            <w:r>
              <w:t>(</w:t>
            </w:r>
            <w:r>
              <w:t>51</w:t>
            </w:r>
            <w:r>
              <w:t>/</w:t>
            </w:r>
            <w:r>
              <w:t>150</w:t>
            </w:r>
            <w:r>
              <w:t>)</w:t>
            </w:r>
          </w:p>
        </w:tc>
        <w:tc>
          <w:tcPr>
            <w:tcW w:w="1250" w:type="pct"/>
            <w:vAlign w:val="center"/>
          </w:tcPr>
          <w:p w:rsidR="0018722C">
            <w:pPr>
              <w:pStyle w:val="a5"/>
              <w:topLinePunct/>
              <w:ind w:leftChars="0" w:left="0" w:rightChars="0" w:right="0" w:firstLineChars="0" w:firstLine="0"/>
              <w:spacing w:line="240" w:lineRule="atLeast"/>
            </w:pPr>
            <w:r>
              <w:t>35.3%</w:t>
            </w:r>
            <w:r>
              <w:t>(</w:t>
            </w:r>
            <w:r>
              <w:t>53</w:t>
            </w:r>
            <w:r>
              <w:t>/</w:t>
            </w:r>
            <w:r>
              <w:t>150</w:t>
            </w:r>
            <w:r>
              <w:t>)</w:t>
            </w:r>
          </w:p>
        </w:tc>
        <w:tc>
          <w:tcPr>
            <w:tcW w:w="1246" w:type="pct"/>
            <w:vAlign w:val="center"/>
          </w:tcPr>
          <w:p w:rsidR="0018722C">
            <w:pPr>
              <w:pStyle w:val="ad"/>
              <w:topLinePunct/>
              <w:ind w:leftChars="0" w:left="0" w:rightChars="0" w:right="0" w:firstLineChars="0" w:firstLine="0"/>
              <w:spacing w:line="240" w:lineRule="atLeast"/>
            </w:pPr>
            <w:r>
              <w:t>30.7%</w:t>
            </w:r>
            <w:r>
              <w:t>(</w:t>
            </w:r>
            <w:r>
              <w:t>46</w:t>
            </w:r>
            <w:r>
              <w:t>/</w:t>
            </w:r>
            <w:r>
              <w:t>150</w:t>
            </w:r>
            <w:r>
              <w:t>)</w:t>
            </w:r>
          </w:p>
        </w:tc>
      </w:tr>
      <w:tr>
        <w:tc>
          <w:tcPr>
            <w:tcW w:w="1156" w:type="pct"/>
            <w:vAlign w:val="center"/>
          </w:tcPr>
          <w:p w:rsidR="0018722C">
            <w:pPr>
              <w:pStyle w:val="ac"/>
              <w:topLinePunct/>
              <w:ind w:leftChars="0" w:left="0" w:rightChars="0" w:right="0" w:firstLineChars="0" w:firstLine="0"/>
              <w:spacing w:line="240" w:lineRule="atLeast"/>
            </w:pPr>
            <w:r>
              <w:t>工作环境</w:t>
            </w:r>
          </w:p>
        </w:tc>
        <w:tc>
          <w:tcPr>
            <w:tcW w:w="1348" w:type="pct"/>
            <w:vAlign w:val="center"/>
          </w:tcPr>
          <w:p w:rsidR="0018722C">
            <w:pPr>
              <w:pStyle w:val="a5"/>
              <w:topLinePunct/>
              <w:ind w:leftChars="0" w:left="0" w:rightChars="0" w:right="0" w:firstLineChars="0" w:firstLine="0"/>
              <w:spacing w:line="240" w:lineRule="atLeast"/>
            </w:pPr>
            <w:r>
              <w:t>66.0%</w:t>
            </w:r>
            <w:r>
              <w:t>(</w:t>
            </w:r>
            <w:r>
              <w:t>99</w:t>
            </w:r>
            <w:r>
              <w:t>/</w:t>
            </w:r>
            <w:r>
              <w:t>150</w:t>
            </w:r>
            <w:r>
              <w:t>)</w:t>
            </w:r>
          </w:p>
        </w:tc>
        <w:tc>
          <w:tcPr>
            <w:tcW w:w="1250" w:type="pct"/>
            <w:vAlign w:val="center"/>
          </w:tcPr>
          <w:p w:rsidR="0018722C">
            <w:pPr>
              <w:pStyle w:val="a5"/>
              <w:topLinePunct/>
              <w:ind w:leftChars="0" w:left="0" w:rightChars="0" w:right="0" w:firstLineChars="0" w:firstLine="0"/>
              <w:spacing w:line="240" w:lineRule="atLeast"/>
            </w:pPr>
            <w:r>
              <w:t>24.0%</w:t>
            </w:r>
            <w:r>
              <w:t>(</w:t>
            </w:r>
            <w:r>
              <w:t>36</w:t>
            </w:r>
            <w:r>
              <w:t>/</w:t>
            </w:r>
            <w:r>
              <w:t>150</w:t>
            </w:r>
            <w:r>
              <w:t>)</w:t>
            </w:r>
          </w:p>
        </w:tc>
        <w:tc>
          <w:tcPr>
            <w:tcW w:w="1246" w:type="pct"/>
            <w:vAlign w:val="center"/>
          </w:tcPr>
          <w:p w:rsidR="0018722C">
            <w:pPr>
              <w:pStyle w:val="ad"/>
              <w:topLinePunct/>
              <w:ind w:leftChars="0" w:left="0" w:rightChars="0" w:right="0" w:firstLineChars="0" w:firstLine="0"/>
              <w:spacing w:line="240" w:lineRule="atLeast"/>
            </w:pPr>
            <w:r>
              <w:t>10.0%</w:t>
            </w:r>
            <w:r>
              <w:t>(</w:t>
            </w:r>
            <w:r>
              <w:t>15</w:t>
            </w:r>
            <w:r>
              <w:t>/</w:t>
            </w:r>
            <w:r>
              <w:t>150</w:t>
            </w:r>
            <w:r>
              <w:t>)</w:t>
            </w:r>
          </w:p>
        </w:tc>
      </w:tr>
      <w:tr>
        <w:tc>
          <w:tcPr>
            <w:tcW w:w="1156" w:type="pct"/>
            <w:vAlign w:val="center"/>
          </w:tcPr>
          <w:p w:rsidR="0018722C">
            <w:pPr>
              <w:pStyle w:val="ac"/>
              <w:topLinePunct/>
              <w:ind w:leftChars="0" w:left="0" w:rightChars="0" w:right="0" w:firstLineChars="0" w:firstLine="0"/>
              <w:spacing w:line="240" w:lineRule="atLeast"/>
            </w:pPr>
            <w:r>
              <w:t>福利待遇</w:t>
            </w:r>
          </w:p>
        </w:tc>
        <w:tc>
          <w:tcPr>
            <w:tcW w:w="1348" w:type="pct"/>
            <w:vAlign w:val="center"/>
          </w:tcPr>
          <w:p w:rsidR="0018722C">
            <w:pPr>
              <w:pStyle w:val="a5"/>
              <w:topLinePunct/>
              <w:ind w:leftChars="0" w:left="0" w:rightChars="0" w:right="0" w:firstLineChars="0" w:firstLine="0"/>
              <w:spacing w:line="240" w:lineRule="atLeast"/>
            </w:pPr>
            <w:r>
              <w:t>46.7%</w:t>
            </w:r>
            <w:r>
              <w:t>(</w:t>
            </w:r>
            <w:r>
              <w:t>70</w:t>
            </w:r>
            <w:r>
              <w:t>/</w:t>
            </w:r>
            <w:r>
              <w:t>150</w:t>
            </w:r>
            <w:r>
              <w:t>)</w:t>
            </w:r>
          </w:p>
        </w:tc>
        <w:tc>
          <w:tcPr>
            <w:tcW w:w="1250" w:type="pct"/>
            <w:vAlign w:val="center"/>
          </w:tcPr>
          <w:p w:rsidR="0018722C">
            <w:pPr>
              <w:pStyle w:val="a5"/>
              <w:topLinePunct/>
              <w:ind w:leftChars="0" w:left="0" w:rightChars="0" w:right="0" w:firstLineChars="0" w:firstLine="0"/>
              <w:spacing w:line="240" w:lineRule="atLeast"/>
            </w:pPr>
            <w:r>
              <w:t>30.0%</w:t>
            </w:r>
            <w:r>
              <w:t>(</w:t>
            </w:r>
            <w:r>
              <w:t>45</w:t>
            </w:r>
            <w:r>
              <w:t>/</w:t>
            </w:r>
            <w:r>
              <w:t>150</w:t>
            </w:r>
            <w:r>
              <w:t>)</w:t>
            </w:r>
          </w:p>
        </w:tc>
        <w:tc>
          <w:tcPr>
            <w:tcW w:w="1246" w:type="pct"/>
            <w:vAlign w:val="center"/>
          </w:tcPr>
          <w:p w:rsidR="0018722C">
            <w:pPr>
              <w:pStyle w:val="ad"/>
              <w:topLinePunct/>
              <w:ind w:leftChars="0" w:left="0" w:rightChars="0" w:right="0" w:firstLineChars="0" w:firstLine="0"/>
              <w:spacing w:line="240" w:lineRule="atLeast"/>
            </w:pPr>
            <w:r>
              <w:t>23.3%</w:t>
            </w:r>
            <w:r>
              <w:t>(</w:t>
            </w:r>
            <w:r>
              <w:t>35</w:t>
            </w:r>
            <w:r>
              <w:t>/</w:t>
            </w:r>
            <w:r>
              <w:t>150</w:t>
            </w:r>
            <w:r>
              <w:t>)</w:t>
            </w:r>
          </w:p>
        </w:tc>
      </w:tr>
      <w:tr>
        <w:tc>
          <w:tcPr>
            <w:tcW w:w="1156" w:type="pct"/>
            <w:vAlign w:val="center"/>
          </w:tcPr>
          <w:p w:rsidR="0018722C">
            <w:pPr>
              <w:pStyle w:val="ac"/>
              <w:topLinePunct/>
              <w:ind w:leftChars="0" w:left="0" w:rightChars="0" w:right="0" w:firstLineChars="0" w:firstLine="0"/>
              <w:spacing w:line="240" w:lineRule="atLeast"/>
            </w:pPr>
            <w:r>
              <w:t>管理制度</w:t>
            </w:r>
          </w:p>
        </w:tc>
        <w:tc>
          <w:tcPr>
            <w:tcW w:w="1348" w:type="pct"/>
            <w:vAlign w:val="center"/>
          </w:tcPr>
          <w:p w:rsidR="0018722C">
            <w:pPr>
              <w:pStyle w:val="a5"/>
              <w:topLinePunct/>
              <w:ind w:leftChars="0" w:left="0" w:rightChars="0" w:right="0" w:firstLineChars="0" w:firstLine="0"/>
              <w:spacing w:line="240" w:lineRule="atLeast"/>
            </w:pPr>
            <w:r>
              <w:t>60.0%</w:t>
            </w:r>
            <w:r>
              <w:t>(</w:t>
            </w:r>
            <w:r>
              <w:t>90</w:t>
            </w:r>
            <w:r>
              <w:t>/</w:t>
            </w:r>
            <w:r>
              <w:t>150</w:t>
            </w:r>
            <w:r>
              <w:t>)</w:t>
            </w:r>
          </w:p>
        </w:tc>
        <w:tc>
          <w:tcPr>
            <w:tcW w:w="1250" w:type="pct"/>
            <w:vAlign w:val="center"/>
          </w:tcPr>
          <w:p w:rsidR="0018722C">
            <w:pPr>
              <w:pStyle w:val="a5"/>
              <w:topLinePunct/>
              <w:ind w:leftChars="0" w:left="0" w:rightChars="0" w:right="0" w:firstLineChars="0" w:firstLine="0"/>
              <w:spacing w:line="240" w:lineRule="atLeast"/>
            </w:pPr>
            <w:r>
              <w:t>28.7%</w:t>
            </w:r>
            <w:r>
              <w:t>(</w:t>
            </w:r>
            <w:r>
              <w:t>43</w:t>
            </w:r>
            <w:r>
              <w:t>/</w:t>
            </w:r>
            <w:r>
              <w:t>150</w:t>
            </w:r>
            <w:r>
              <w:t>)</w:t>
            </w:r>
          </w:p>
        </w:tc>
        <w:tc>
          <w:tcPr>
            <w:tcW w:w="1246" w:type="pct"/>
            <w:vAlign w:val="center"/>
          </w:tcPr>
          <w:p w:rsidR="0018722C">
            <w:pPr>
              <w:pStyle w:val="ad"/>
              <w:topLinePunct/>
              <w:ind w:leftChars="0" w:left="0" w:rightChars="0" w:right="0" w:firstLineChars="0" w:firstLine="0"/>
              <w:spacing w:line="240" w:lineRule="atLeast"/>
            </w:pPr>
            <w:r>
              <w:t>11.3%</w:t>
            </w:r>
            <w:r>
              <w:t>(</w:t>
            </w:r>
            <w:r>
              <w:t>17</w:t>
            </w:r>
            <w:r>
              <w:t>/</w:t>
            </w:r>
            <w:r>
              <w:t>150</w:t>
            </w:r>
            <w:r>
              <w:t>)</w:t>
            </w:r>
          </w:p>
        </w:tc>
      </w:tr>
      <w:tr>
        <w:tc>
          <w:tcPr>
            <w:tcW w:w="1156" w:type="pct"/>
            <w:vAlign w:val="center"/>
          </w:tcPr>
          <w:p w:rsidR="0018722C">
            <w:pPr>
              <w:pStyle w:val="ac"/>
              <w:topLinePunct/>
              <w:ind w:leftChars="0" w:left="0" w:rightChars="0" w:right="0" w:firstLineChars="0" w:firstLine="0"/>
              <w:spacing w:line="240" w:lineRule="atLeast"/>
            </w:pPr>
            <w:r>
              <w:t>分配制度</w:t>
            </w:r>
          </w:p>
        </w:tc>
        <w:tc>
          <w:tcPr>
            <w:tcW w:w="1348" w:type="pct"/>
            <w:vAlign w:val="center"/>
          </w:tcPr>
          <w:p w:rsidR="0018722C">
            <w:pPr>
              <w:pStyle w:val="a5"/>
              <w:topLinePunct/>
              <w:ind w:leftChars="0" w:left="0" w:rightChars="0" w:right="0" w:firstLineChars="0" w:firstLine="0"/>
              <w:spacing w:line="240" w:lineRule="atLeast"/>
            </w:pPr>
            <w:r>
              <w:t>50.7%</w:t>
            </w:r>
            <w:r>
              <w:t>(</w:t>
            </w:r>
            <w:r>
              <w:t>76</w:t>
            </w:r>
            <w:r>
              <w:t>/</w:t>
            </w:r>
            <w:r>
              <w:t>150</w:t>
            </w:r>
            <w:r>
              <w:t>)</w:t>
            </w:r>
          </w:p>
        </w:tc>
        <w:tc>
          <w:tcPr>
            <w:tcW w:w="1250" w:type="pct"/>
            <w:vAlign w:val="center"/>
          </w:tcPr>
          <w:p w:rsidR="0018722C">
            <w:pPr>
              <w:pStyle w:val="a5"/>
              <w:topLinePunct/>
              <w:ind w:leftChars="0" w:left="0" w:rightChars="0" w:right="0" w:firstLineChars="0" w:firstLine="0"/>
              <w:spacing w:line="240" w:lineRule="atLeast"/>
            </w:pPr>
            <w:r>
              <w:t>36.0%</w:t>
            </w:r>
            <w:r>
              <w:t>(</w:t>
            </w:r>
            <w:r>
              <w:t>54</w:t>
            </w:r>
            <w:r>
              <w:t>/</w:t>
            </w:r>
            <w:r>
              <w:t>150</w:t>
            </w:r>
            <w:r>
              <w:t>)</w:t>
            </w:r>
          </w:p>
        </w:tc>
        <w:tc>
          <w:tcPr>
            <w:tcW w:w="1246" w:type="pct"/>
            <w:vAlign w:val="center"/>
          </w:tcPr>
          <w:p w:rsidR="0018722C">
            <w:pPr>
              <w:pStyle w:val="ad"/>
              <w:topLinePunct/>
              <w:ind w:leftChars="0" w:left="0" w:rightChars="0" w:right="0" w:firstLineChars="0" w:firstLine="0"/>
              <w:spacing w:line="240" w:lineRule="atLeast"/>
            </w:pPr>
            <w:r>
              <w:t>13.3%</w:t>
            </w:r>
            <w:r>
              <w:t>(</w:t>
            </w:r>
            <w:r>
              <w:t>20</w:t>
            </w:r>
            <w:r>
              <w:t>/</w:t>
            </w:r>
            <w:r>
              <w:t>150</w:t>
            </w:r>
            <w:r>
              <w:t>)</w:t>
            </w:r>
          </w:p>
        </w:tc>
      </w:tr>
      <w:tr>
        <w:tc>
          <w:tcPr>
            <w:tcW w:w="1156" w:type="pct"/>
            <w:vAlign w:val="center"/>
          </w:tcPr>
          <w:p w:rsidR="0018722C">
            <w:pPr>
              <w:pStyle w:val="ac"/>
              <w:topLinePunct/>
              <w:ind w:leftChars="0" w:left="0" w:rightChars="0" w:right="0" w:firstLineChars="0" w:firstLine="0"/>
              <w:spacing w:line="240" w:lineRule="atLeast"/>
            </w:pPr>
            <w:r>
              <w:t>职称晋升</w:t>
            </w:r>
          </w:p>
        </w:tc>
        <w:tc>
          <w:tcPr>
            <w:tcW w:w="1348" w:type="pct"/>
            <w:vAlign w:val="center"/>
          </w:tcPr>
          <w:p w:rsidR="0018722C">
            <w:pPr>
              <w:pStyle w:val="a5"/>
              <w:topLinePunct/>
              <w:ind w:leftChars="0" w:left="0" w:rightChars="0" w:right="0" w:firstLineChars="0" w:firstLine="0"/>
              <w:spacing w:line="240" w:lineRule="atLeast"/>
            </w:pPr>
            <w:r>
              <w:t>52.0%</w:t>
            </w:r>
            <w:r>
              <w:t>(</w:t>
            </w:r>
            <w:r>
              <w:t>78</w:t>
            </w:r>
            <w:r>
              <w:t>/</w:t>
            </w:r>
            <w:r>
              <w:t>150</w:t>
            </w:r>
            <w:r>
              <w:t>)</w:t>
            </w:r>
          </w:p>
        </w:tc>
        <w:tc>
          <w:tcPr>
            <w:tcW w:w="1250" w:type="pct"/>
            <w:vAlign w:val="center"/>
          </w:tcPr>
          <w:p w:rsidR="0018722C">
            <w:pPr>
              <w:pStyle w:val="a5"/>
              <w:topLinePunct/>
              <w:ind w:leftChars="0" w:left="0" w:rightChars="0" w:right="0" w:firstLineChars="0" w:firstLine="0"/>
              <w:spacing w:line="240" w:lineRule="atLeast"/>
            </w:pPr>
            <w:r>
              <w:t>36.0%</w:t>
            </w:r>
            <w:r>
              <w:t>(</w:t>
            </w:r>
            <w:r>
              <w:t>54</w:t>
            </w:r>
            <w:r>
              <w:t>/</w:t>
            </w:r>
            <w:r>
              <w:t>150</w:t>
            </w:r>
            <w:r>
              <w:t>)</w:t>
            </w:r>
          </w:p>
        </w:tc>
        <w:tc>
          <w:tcPr>
            <w:tcW w:w="1246" w:type="pct"/>
            <w:vAlign w:val="center"/>
          </w:tcPr>
          <w:p w:rsidR="0018722C">
            <w:pPr>
              <w:pStyle w:val="ad"/>
              <w:topLinePunct/>
              <w:ind w:leftChars="0" w:left="0" w:rightChars="0" w:right="0" w:firstLineChars="0" w:firstLine="0"/>
              <w:spacing w:line="240" w:lineRule="atLeast"/>
            </w:pPr>
            <w:r>
              <w:t>12.0%</w:t>
            </w:r>
            <w:r>
              <w:t>(</w:t>
            </w:r>
            <w:r>
              <w:t>18</w:t>
            </w:r>
            <w:r>
              <w:t>/</w:t>
            </w:r>
            <w:r>
              <w:t>150</w:t>
            </w:r>
            <w:r>
              <w:t>)</w:t>
            </w:r>
          </w:p>
        </w:tc>
      </w:tr>
      <w:tr>
        <w:tc>
          <w:tcPr>
            <w:tcW w:w="1156" w:type="pct"/>
            <w:vAlign w:val="center"/>
            <w:tcBorders>
              <w:top w:val="single" w:sz="4" w:space="0" w:color="auto"/>
            </w:tcBorders>
          </w:tcPr>
          <w:p w:rsidR="0018722C">
            <w:pPr>
              <w:pStyle w:val="ac"/>
              <w:topLinePunct/>
              <w:ind w:leftChars="0" w:left="0" w:rightChars="0" w:right="0" w:firstLineChars="0" w:firstLine="0"/>
              <w:spacing w:line="240" w:lineRule="atLeast"/>
            </w:pPr>
            <w:r>
              <w:t>职业声誉</w:t>
            </w:r>
          </w:p>
        </w:tc>
        <w:tc>
          <w:tcPr>
            <w:tcW w:w="1348" w:type="pct"/>
            <w:vAlign w:val="center"/>
            <w:tcBorders>
              <w:top w:val="single" w:sz="4" w:space="0" w:color="auto"/>
            </w:tcBorders>
          </w:tcPr>
          <w:p w:rsidR="0018722C">
            <w:pPr>
              <w:pStyle w:val="aff1"/>
              <w:topLinePunct/>
              <w:ind w:leftChars="0" w:left="0" w:rightChars="0" w:right="0" w:firstLineChars="0" w:firstLine="0"/>
              <w:spacing w:line="240" w:lineRule="atLeast"/>
            </w:pPr>
            <w:r>
              <w:t>42.7%</w:t>
            </w:r>
            <w:r>
              <w:t>(</w:t>
            </w:r>
            <w:r>
              <w:t>64</w:t>
            </w:r>
            <w:r>
              <w:t>/</w:t>
            </w:r>
            <w:r>
              <w:t>150</w:t>
            </w:r>
            <w:r>
              <w:t>)</w:t>
            </w:r>
          </w:p>
        </w:tc>
        <w:tc>
          <w:tcPr>
            <w:tcW w:w="1250" w:type="pct"/>
            <w:vAlign w:val="center"/>
            <w:tcBorders>
              <w:top w:val="single" w:sz="4" w:space="0" w:color="auto"/>
            </w:tcBorders>
          </w:tcPr>
          <w:p w:rsidR="0018722C">
            <w:pPr>
              <w:pStyle w:val="aff1"/>
              <w:topLinePunct/>
              <w:ind w:leftChars="0" w:left="0" w:rightChars="0" w:right="0" w:firstLineChars="0" w:firstLine="0"/>
              <w:spacing w:line="240" w:lineRule="atLeast"/>
            </w:pPr>
            <w:r>
              <w:t>40.0%</w:t>
            </w:r>
            <w:r>
              <w:t>(</w:t>
            </w:r>
            <w:r>
              <w:t>60</w:t>
            </w:r>
            <w:r>
              <w:t>/</w:t>
            </w:r>
            <w:r>
              <w:t>150</w:t>
            </w:r>
            <w:r>
              <w:t>)</w:t>
            </w:r>
          </w:p>
        </w:tc>
        <w:tc>
          <w:tcPr>
            <w:tcW w:w="1246" w:type="pct"/>
            <w:vAlign w:val="center"/>
            <w:tcBorders>
              <w:top w:val="single" w:sz="4" w:space="0" w:color="auto"/>
            </w:tcBorders>
          </w:tcPr>
          <w:p w:rsidR="0018722C">
            <w:pPr>
              <w:pStyle w:val="ad"/>
              <w:topLinePunct/>
              <w:ind w:leftChars="0" w:left="0" w:rightChars="0" w:right="0" w:firstLineChars="0" w:firstLine="0"/>
              <w:spacing w:line="240" w:lineRule="atLeast"/>
            </w:pPr>
            <w:r>
              <w:t>17.3%</w:t>
            </w:r>
            <w:r>
              <w:t>(</w:t>
            </w:r>
            <w:r>
              <w:t>26</w:t>
            </w:r>
            <w:r>
              <w:t>/</w:t>
            </w:r>
            <w:r>
              <w:t>150</w:t>
            </w:r>
            <w:r>
              <w:t>)</w:t>
            </w:r>
          </w:p>
        </w:tc>
      </w:tr>
    </w:tbl>
    <w:p w:rsidR="0018722C">
      <w:pPr>
        <w:pStyle w:val="affa"/>
      </w:pPr>
    </w:p>
    <w:p w:rsidR="0018722C">
      <w:pPr>
        <w:topLinePunct/>
      </w:pPr>
      <w:r>
        <w:t>家庭医生对工作满意度的调查结果提示，工作环境的满意度最高，考虑与社区中心</w:t>
      </w:r>
      <w:r>
        <w:t>工作环境相比较大医院而言较轻松，医患关系比较和谐有关，对职业声誉、福利待遇满意度较低，对收入的满意度最低，今后工作中可以适当提高福利待遇、收入水平，刺激</w:t>
      </w:r>
      <w:r>
        <w:t>家庭医生的工作积极性，同时完善绩效卡盒机制。</w:t>
      </w:r>
    </w:p>
    <w:p w:rsidR="0018722C">
      <w:pPr>
        <w:pStyle w:val="Heading4"/>
        <w:topLinePunct/>
        <w:ind w:left="200" w:hangingChars="200" w:hanging="200"/>
      </w:pPr>
      <w:r>
        <w:t>3.4.8</w:t>
      </w:r>
      <w:r>
        <w:t xml:space="preserve"> </w:t>
      </w:r>
      <w:r>
        <w:t>满意度的影响因素</w:t>
      </w:r>
    </w:p>
    <w:p w:rsidR="0018722C">
      <w:pPr>
        <w:topLinePunct/>
      </w:pPr>
      <w:r>
        <w:t>为了更好的了解家庭医生的工作，制定相应的激励机制提高其工作的积极性，本研</w:t>
      </w:r>
      <w:r>
        <w:t>究进一步分析家庭医生工作满意度的影响因素，在纳入家庭医生收入、工作环境、管理制度、福利制度、分配制度、职称晋升、职业声誉、工作现状等因素后，对影响满意度</w:t>
      </w:r>
      <w:r>
        <w:t>的因素进行</w:t>
      </w:r>
      <w:r>
        <w:t>Logistic</w:t>
      </w:r>
      <w:r/>
      <w:r w:rsidR="001852F3">
        <w:t xml:space="preserve">回归分析</w:t>
      </w:r>
      <w:r>
        <w:t>（</w:t>
      </w:r>
      <w:r>
        <w:t>见表</w:t>
      </w:r>
      <w:r>
        <w:t>7、8</w:t>
      </w:r>
      <w:r>
        <w:t>）</w:t>
      </w:r>
      <w:r>
        <w:t>。</w:t>
      </w:r>
    </w:p>
    <w:p w:rsidR="0018722C">
      <w:pPr>
        <w:pStyle w:val="a8"/>
        <w:topLinePunct/>
      </w:pPr>
      <w:r>
        <w:rPr>
          <w:kern w:val="2"/>
          <w:sz w:val="21"/>
          <w:szCs w:val="22"/>
          <w:rFonts w:cstheme="minorBidi" w:hAnsiTheme="minorHAnsi" w:eastAsiaTheme="minorHAnsi" w:asciiTheme="minorHAnsi"/>
          <w:b/>
        </w:rPr>
        <w:t>表7</w:t>
      </w:r>
      <w:r>
        <w:t xml:space="preserve">  </w:t>
      </w:r>
      <w:r w:rsidRPr="00DB64CE">
        <w:rPr>
          <w:kern w:val="2"/>
          <w:sz w:val="21"/>
          <w:szCs w:val="22"/>
          <w:rFonts w:cstheme="minorBidi" w:hAnsiTheme="minorHAnsi" w:eastAsiaTheme="minorHAnsi" w:asciiTheme="minorHAnsi"/>
          <w:b/>
        </w:rPr>
        <w:t>Logistic</w:t>
      </w:r>
      <w:r w:rsidR="001852F3">
        <w:rPr>
          <w:kern w:val="2"/>
          <w:sz w:val="21"/>
          <w:szCs w:val="22"/>
          <w:rFonts w:cstheme="minorBidi" w:hAnsiTheme="minorHAnsi" w:eastAsiaTheme="minorHAnsi" w:asciiTheme="minorHAnsi"/>
          <w:b/>
        </w:rPr>
        <w:t xml:space="preserve">分析赋值表</w:t>
      </w:r>
    </w:p>
    <w:tbl>
      <w:tblPr>
        <w:tblW w:w="5000" w:type="pct"/>
        <w:tblInd w:w="35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68"/>
        <w:gridCol w:w="1903"/>
        <w:gridCol w:w="6409"/>
      </w:tblGrid>
      <w:tr>
        <w:trPr>
          <w:tblHeader/>
        </w:trPr>
        <w:tc>
          <w:tcPr>
            <w:tcW w:w="473"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1036"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c>
          <w:tcPr>
            <w:tcW w:w="3491" w:type="pct"/>
            <w:vAlign w:val="center"/>
            <w:tcBorders>
              <w:bottom w:val="single" w:sz="4" w:space="0" w:color="auto"/>
            </w:tcBorders>
          </w:tcPr>
          <w:p w:rsidR="0018722C">
            <w:pPr>
              <w:pStyle w:val="a7"/>
              <w:topLinePunct/>
              <w:ind w:leftChars="0" w:left="0" w:rightChars="0" w:right="0" w:firstLineChars="0" w:firstLine="0"/>
              <w:spacing w:line="240" w:lineRule="atLeast"/>
            </w:pPr>
            <w:r>
              <w:t>赋值</w:t>
            </w:r>
          </w:p>
        </w:tc>
      </w:tr>
      <w:tr>
        <w:tc>
          <w:tcPr>
            <w:tcW w:w="473" w:type="pct"/>
            <w:vAlign w:val="center"/>
          </w:tcPr>
          <w:p w:rsidR="0018722C">
            <w:pPr>
              <w:pStyle w:val="affff9"/>
              <w:topLinePunct/>
              <w:ind w:leftChars="0" w:left="0" w:rightChars="0" w:right="0" w:firstLineChars="0" w:firstLine="0"/>
              <w:spacing w:line="240" w:lineRule="atLeast"/>
            </w:pPr>
            <w:r>
              <w:t>1</w:t>
            </w:r>
          </w:p>
        </w:tc>
        <w:tc>
          <w:tcPr>
            <w:tcW w:w="1036" w:type="pct"/>
            <w:vAlign w:val="center"/>
          </w:tcPr>
          <w:p w:rsidR="0018722C">
            <w:pPr>
              <w:pStyle w:val="a5"/>
              <w:topLinePunct/>
              <w:ind w:leftChars="0" w:left="0" w:rightChars="0" w:right="0" w:firstLineChars="0" w:firstLine="0"/>
              <w:spacing w:line="240" w:lineRule="atLeast"/>
            </w:pPr>
            <w:r>
              <w:t>性别</w:t>
            </w:r>
          </w:p>
        </w:tc>
        <w:tc>
          <w:tcPr>
            <w:tcW w:w="3491" w:type="pct"/>
            <w:vAlign w:val="center"/>
          </w:tcPr>
          <w:p w:rsidR="0018722C">
            <w:pPr>
              <w:pStyle w:val="ad"/>
              <w:topLinePunct/>
              <w:ind w:leftChars="0" w:left="0" w:rightChars="0" w:right="0" w:firstLineChars="0" w:firstLine="0"/>
              <w:spacing w:line="240" w:lineRule="atLeast"/>
            </w:pPr>
            <w:r>
              <w:t>1 男，2 女</w:t>
            </w:r>
          </w:p>
        </w:tc>
      </w:tr>
      <w:tr>
        <w:tc>
          <w:tcPr>
            <w:tcW w:w="473" w:type="pct"/>
            <w:vAlign w:val="center"/>
          </w:tcPr>
          <w:p w:rsidR="0018722C">
            <w:pPr>
              <w:pStyle w:val="affff9"/>
              <w:topLinePunct/>
              <w:ind w:leftChars="0" w:left="0" w:rightChars="0" w:right="0" w:firstLineChars="0" w:firstLine="0"/>
              <w:spacing w:line="240" w:lineRule="atLeast"/>
            </w:pPr>
            <w:r>
              <w:t>2</w:t>
            </w:r>
          </w:p>
        </w:tc>
        <w:tc>
          <w:tcPr>
            <w:tcW w:w="1036" w:type="pct"/>
            <w:vAlign w:val="center"/>
          </w:tcPr>
          <w:p w:rsidR="0018722C">
            <w:pPr>
              <w:pStyle w:val="a5"/>
              <w:topLinePunct/>
              <w:ind w:leftChars="0" w:left="0" w:rightChars="0" w:right="0" w:firstLineChars="0" w:firstLine="0"/>
              <w:spacing w:line="240" w:lineRule="atLeast"/>
            </w:pPr>
            <w:r>
              <w:t>年龄</w:t>
            </w:r>
          </w:p>
        </w:tc>
        <w:tc>
          <w:tcPr>
            <w:tcW w:w="3491" w:type="pct"/>
            <w:vAlign w:val="center"/>
          </w:tcPr>
          <w:p w:rsidR="0018722C">
            <w:pPr>
              <w:pStyle w:val="ad"/>
              <w:topLinePunct/>
              <w:ind w:leftChars="0" w:left="0" w:rightChars="0" w:right="0" w:firstLineChars="0" w:firstLine="0"/>
              <w:spacing w:line="240" w:lineRule="atLeast"/>
            </w:pPr>
            <w:r>
              <w:t>1 小于 30 岁，2 31-40 岁，3 大于 40 岁</w:t>
            </w:r>
          </w:p>
        </w:tc>
      </w:tr>
      <w:tr>
        <w:tc>
          <w:tcPr>
            <w:tcW w:w="473" w:type="pct"/>
            <w:vAlign w:val="center"/>
          </w:tcPr>
          <w:p w:rsidR="0018722C">
            <w:pPr>
              <w:pStyle w:val="affff9"/>
              <w:topLinePunct/>
              <w:ind w:leftChars="0" w:left="0" w:rightChars="0" w:right="0" w:firstLineChars="0" w:firstLine="0"/>
              <w:spacing w:line="240" w:lineRule="atLeast"/>
            </w:pPr>
            <w:r>
              <w:t>3</w:t>
            </w:r>
          </w:p>
        </w:tc>
        <w:tc>
          <w:tcPr>
            <w:tcW w:w="1036" w:type="pct"/>
            <w:vAlign w:val="center"/>
          </w:tcPr>
          <w:p w:rsidR="0018722C">
            <w:pPr>
              <w:pStyle w:val="a5"/>
              <w:topLinePunct/>
              <w:ind w:leftChars="0" w:left="0" w:rightChars="0" w:right="0" w:firstLineChars="0" w:firstLine="0"/>
              <w:spacing w:line="240" w:lineRule="atLeast"/>
            </w:pPr>
            <w:r>
              <w:t>学历</w:t>
            </w:r>
          </w:p>
        </w:tc>
        <w:tc>
          <w:tcPr>
            <w:tcW w:w="3491" w:type="pct"/>
            <w:vAlign w:val="center"/>
          </w:tcPr>
          <w:p w:rsidR="0018722C">
            <w:pPr>
              <w:pStyle w:val="ad"/>
              <w:topLinePunct/>
              <w:ind w:leftChars="0" w:left="0" w:rightChars="0" w:right="0" w:firstLineChars="0" w:firstLine="0"/>
              <w:spacing w:line="240" w:lineRule="atLeast"/>
            </w:pPr>
            <w:r>
              <w:t>1 大专及以下，2 本科及以上</w:t>
            </w:r>
          </w:p>
        </w:tc>
      </w:tr>
      <w:tr>
        <w:tc>
          <w:tcPr>
            <w:tcW w:w="473" w:type="pct"/>
            <w:vAlign w:val="center"/>
          </w:tcPr>
          <w:p w:rsidR="0018722C">
            <w:pPr>
              <w:pStyle w:val="affff9"/>
              <w:topLinePunct/>
              <w:ind w:leftChars="0" w:left="0" w:rightChars="0" w:right="0" w:firstLineChars="0" w:firstLine="0"/>
              <w:spacing w:line="240" w:lineRule="atLeast"/>
            </w:pPr>
            <w:r>
              <w:t>4</w:t>
            </w:r>
          </w:p>
        </w:tc>
        <w:tc>
          <w:tcPr>
            <w:tcW w:w="1036" w:type="pct"/>
            <w:vAlign w:val="center"/>
          </w:tcPr>
          <w:p w:rsidR="0018722C">
            <w:pPr>
              <w:pStyle w:val="a5"/>
              <w:topLinePunct/>
              <w:ind w:leftChars="0" w:left="0" w:rightChars="0" w:right="0" w:firstLineChars="0" w:firstLine="0"/>
              <w:spacing w:line="240" w:lineRule="atLeast"/>
            </w:pPr>
            <w:r>
              <w:t>职称</w:t>
            </w:r>
          </w:p>
        </w:tc>
        <w:tc>
          <w:tcPr>
            <w:tcW w:w="3491" w:type="pct"/>
            <w:vAlign w:val="center"/>
          </w:tcPr>
          <w:p w:rsidR="0018722C">
            <w:pPr>
              <w:pStyle w:val="ad"/>
              <w:topLinePunct/>
              <w:ind w:leftChars="0" w:left="0" w:rightChars="0" w:right="0" w:firstLineChars="0" w:firstLine="0"/>
              <w:spacing w:line="240" w:lineRule="atLeast"/>
            </w:pPr>
            <w:r>
              <w:t>1 初级，2 中级，3 高级</w:t>
            </w:r>
          </w:p>
        </w:tc>
      </w:tr>
      <w:tr>
        <w:tc>
          <w:tcPr>
            <w:tcW w:w="473" w:type="pct"/>
            <w:vAlign w:val="center"/>
          </w:tcPr>
          <w:p w:rsidR="0018722C">
            <w:pPr>
              <w:pStyle w:val="affff9"/>
              <w:topLinePunct/>
              <w:ind w:leftChars="0" w:left="0" w:rightChars="0" w:right="0" w:firstLineChars="0" w:firstLine="0"/>
              <w:spacing w:line="240" w:lineRule="atLeast"/>
            </w:pPr>
            <w:r>
              <w:t>5</w:t>
            </w:r>
          </w:p>
        </w:tc>
        <w:tc>
          <w:tcPr>
            <w:tcW w:w="1036" w:type="pct"/>
            <w:vAlign w:val="center"/>
          </w:tcPr>
          <w:p w:rsidR="0018722C">
            <w:pPr>
              <w:pStyle w:val="a5"/>
              <w:topLinePunct/>
              <w:ind w:leftChars="0" w:left="0" w:rightChars="0" w:right="0" w:firstLineChars="0" w:firstLine="0"/>
              <w:spacing w:line="240" w:lineRule="atLeast"/>
            </w:pPr>
            <w:r>
              <w:t>工作年限</w:t>
            </w:r>
          </w:p>
        </w:tc>
        <w:tc>
          <w:tcPr>
            <w:tcW w:w="3491" w:type="pct"/>
            <w:vAlign w:val="center"/>
          </w:tcPr>
          <w:p w:rsidR="0018722C">
            <w:pPr>
              <w:pStyle w:val="ad"/>
              <w:topLinePunct/>
              <w:ind w:leftChars="0" w:left="0" w:rightChars="0" w:right="0" w:firstLineChars="0" w:firstLine="0"/>
              <w:spacing w:line="240" w:lineRule="atLeast"/>
            </w:pPr>
            <w:r>
              <w:t>1 小于 5 年，2 5-10 年，3 大于 10 年</w:t>
            </w:r>
          </w:p>
        </w:tc>
      </w:tr>
      <w:tr>
        <w:tc>
          <w:tcPr>
            <w:tcW w:w="473"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1036" w:type="pct"/>
            <w:vAlign w:val="center"/>
            <w:tcBorders>
              <w:top w:val="single" w:sz="4" w:space="0" w:color="auto"/>
            </w:tcBorders>
          </w:tcPr>
          <w:p w:rsidR="0018722C">
            <w:pPr>
              <w:pStyle w:val="aff1"/>
              <w:topLinePunct/>
              <w:ind w:leftChars="0" w:left="0" w:rightChars="0" w:right="0" w:firstLineChars="0" w:firstLine="0"/>
              <w:spacing w:line="240" w:lineRule="atLeast"/>
            </w:pPr>
            <w:r>
              <w:t>工资</w:t>
            </w:r>
          </w:p>
        </w:tc>
        <w:tc>
          <w:tcPr>
            <w:tcW w:w="3491" w:type="pct"/>
            <w:vAlign w:val="center"/>
            <w:tcBorders>
              <w:top w:val="single" w:sz="4" w:space="0" w:color="auto"/>
            </w:tcBorders>
          </w:tcPr>
          <w:p w:rsidR="0018722C">
            <w:pPr>
              <w:pStyle w:val="ad"/>
              <w:topLinePunct/>
              <w:ind w:leftChars="0" w:left="0" w:rightChars="0" w:right="0" w:firstLineChars="0" w:firstLine="0"/>
              <w:spacing w:line="240" w:lineRule="atLeast"/>
            </w:pPr>
            <w:r>
              <w:t>1 小于 3000 元，2 3000-5000 元，3 大于 5000 元</w:t>
            </w:r>
          </w:p>
        </w:tc>
      </w:tr>
    </w:tbl>
    <w:p w:rsidR="0018722C">
      <w:pPr>
        <w:topLinePunct/>
        <w:pStyle w:val="affa"/>
      </w:pPr>
    </w:p>
    <w:p w:rsidR="0018722C">
      <w:pPr>
        <w:topLinePunct/>
      </w:pPr>
      <w:r>
        <w:rPr>
          <w:rFonts w:cstheme="minorBidi" w:hAnsiTheme="minorHAnsi" w:eastAsiaTheme="minorHAnsi" w:asciiTheme="minorHAnsi" w:ascii="Times New Roman"/>
        </w:rPr>
        <w:t>20</w:t>
      </w:r>
    </w:p>
    <w:p w:rsidR="0018722C">
      <w:pPr>
        <w:topLinePunct/>
      </w:pPr>
      <w:r>
        <w:rPr>
          <w:rFonts w:cstheme="minorBidi" w:hAnsiTheme="minorHAnsi" w:eastAsiaTheme="minorHAnsi" w:asciiTheme="minorHAnsi"/>
        </w:rPr>
        <w:t>第三章</w:t>
      </w:r>
      <w:r w:rsidR="001852F3">
        <w:rPr>
          <w:rFonts w:cstheme="minorBidi" w:hAnsiTheme="minorHAnsi" w:eastAsiaTheme="minorHAnsi" w:asciiTheme="minorHAnsi"/>
        </w:rPr>
        <w:t xml:space="preserve">正文</w:t>
      </w:r>
    </w:p>
    <w:tbl>
      <w:tblPr>
        <w:tblW w:w="0" w:type="auto"/>
        <w:tblInd w:w="3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
        <w:gridCol w:w="624"/>
        <w:gridCol w:w="2548"/>
        <w:gridCol w:w="5824"/>
      </w:tblGrid>
      <w:tr>
        <w:trPr>
          <w:trHeight w:val="240" w:hRule="atLeast"/>
        </w:trPr>
        <w:tc>
          <w:tcPr>
            <w:tcW w:w="192" w:type="dxa"/>
            <w:tcBorders>
              <w:bottom w:val="single" w:sz="8" w:space="0" w:color="000000"/>
            </w:tcBorders>
          </w:tcPr>
          <w:p w:rsidR="0018722C">
            <w:pPr>
              <w:topLinePunct/>
              <w:ind w:leftChars="0" w:left="0" w:rightChars="0" w:right="0" w:firstLineChars="0" w:firstLine="0"/>
              <w:spacing w:line="240" w:lineRule="atLeast"/>
            </w:pPr>
          </w:p>
        </w:tc>
        <w:tc>
          <w:tcPr>
            <w:tcW w:w="624" w:type="dxa"/>
            <w:tcBorders>
              <w:top w:val="single" w:sz="6" w:space="0" w:color="000000"/>
              <w:bottom w:val="single" w:sz="8" w:space="0" w:color="000000"/>
            </w:tcBorders>
          </w:tcPr>
          <w:p w:rsidR="0018722C">
            <w:pPr>
              <w:topLinePunct/>
              <w:ind w:leftChars="0" w:left="0" w:rightChars="0" w:right="0" w:firstLineChars="0" w:firstLine="0"/>
              <w:spacing w:line="240" w:lineRule="atLeast"/>
            </w:pPr>
          </w:p>
        </w:tc>
        <w:tc>
          <w:tcPr>
            <w:tcW w:w="2548" w:type="dxa"/>
            <w:tcBorders>
              <w:top w:val="single" w:sz="6" w:space="0" w:color="000000"/>
              <w:bottom w:val="single" w:sz="8" w:space="0" w:color="000000"/>
            </w:tcBorders>
          </w:tcPr>
          <w:p w:rsidR="0018722C">
            <w:pPr>
              <w:topLinePunct/>
              <w:ind w:leftChars="0" w:left="0" w:rightChars="0" w:right="0" w:firstLineChars="0" w:firstLine="0"/>
              <w:spacing w:line="240" w:lineRule="atLeast"/>
            </w:pPr>
          </w:p>
        </w:tc>
        <w:tc>
          <w:tcPr>
            <w:tcW w:w="5824" w:type="dxa"/>
            <w:tcBorders>
              <w:top w:val="single" w:sz="6" w:space="0" w:color="000000"/>
              <w:bottom w:val="single" w:sz="8" w:space="0" w:color="000000"/>
            </w:tcBorders>
          </w:tcPr>
          <w:p w:rsidR="0018722C">
            <w:pPr>
              <w:topLinePunct/>
              <w:ind w:leftChars="0" w:left="0" w:rightChars="0" w:right="0" w:firstLineChars="0" w:firstLine="0"/>
              <w:spacing w:line="240" w:lineRule="atLeast"/>
            </w:pPr>
          </w:p>
        </w:tc>
      </w:tr>
      <w:tr>
        <w:trPr>
          <w:trHeight w:val="320" w:hRule="atLeast"/>
        </w:trPr>
        <w:tc>
          <w:tcPr>
            <w:tcW w:w="192" w:type="dxa"/>
            <w:tcBorders>
              <w:top w:val="single" w:sz="8" w:space="0" w:color="000000"/>
            </w:tcBorders>
          </w:tcPr>
          <w:p w:rsidR="0018722C">
            <w:pPr>
              <w:topLinePunct/>
              <w:ind w:leftChars="0" w:left="0" w:rightChars="0" w:right="0" w:firstLineChars="0" w:firstLine="0"/>
              <w:spacing w:line="240" w:lineRule="atLeast"/>
            </w:pPr>
          </w:p>
        </w:tc>
        <w:tc>
          <w:tcPr>
            <w:tcW w:w="624" w:type="dxa"/>
            <w:tcBorders>
              <w:top w:val="single" w:sz="8" w:space="0" w:color="000000"/>
            </w:tcBorders>
          </w:tcPr>
          <w:p w:rsidR="0018722C">
            <w:pPr>
              <w:topLinePunct/>
              <w:ind w:leftChars="0" w:left="0" w:rightChars="0" w:right="0" w:firstLineChars="0" w:firstLine="0"/>
              <w:spacing w:line="240" w:lineRule="atLeast"/>
            </w:pPr>
            <w:r>
              <w:t>7</w:t>
            </w:r>
          </w:p>
        </w:tc>
        <w:tc>
          <w:tcPr>
            <w:tcW w:w="2548" w:type="dxa"/>
            <w:tcBorders>
              <w:top w:val="single" w:sz="8" w:space="0" w:color="000000"/>
            </w:tcBorders>
          </w:tcPr>
          <w:p w:rsidR="0018722C">
            <w:pPr>
              <w:topLinePunct/>
              <w:ind w:leftChars="0" w:left="0" w:rightChars="0" w:right="0" w:firstLineChars="0" w:firstLine="0"/>
              <w:spacing w:line="240" w:lineRule="atLeast"/>
            </w:pPr>
            <w:r>
              <w:t>人事关系</w:t>
            </w:r>
          </w:p>
        </w:tc>
        <w:tc>
          <w:tcPr>
            <w:tcW w:w="5824" w:type="dxa"/>
            <w:tcBorders>
              <w:top w:val="single" w:sz="8" w:space="0" w:color="000000"/>
            </w:tcBorders>
          </w:tcPr>
          <w:p w:rsidR="0018722C">
            <w:pPr>
              <w:topLinePunct/>
              <w:ind w:leftChars="0" w:left="0" w:rightChars="0" w:right="0" w:firstLineChars="0" w:firstLine="0"/>
              <w:spacing w:line="240" w:lineRule="atLeast"/>
            </w:pPr>
            <w:r>
              <w:t>1 正式编制 2 聘用合同</w:t>
            </w:r>
          </w:p>
        </w:tc>
      </w:tr>
      <w:tr>
        <w:trPr>
          <w:trHeight w:val="340" w:hRule="atLeast"/>
        </w:trPr>
        <w:tc>
          <w:tcPr>
            <w:tcW w:w="192" w:type="dxa"/>
          </w:tcPr>
          <w:p w:rsidR="0018722C">
            <w:pPr>
              <w:topLinePunct/>
              <w:ind w:leftChars="0" w:left="0" w:rightChars="0" w:right="0" w:firstLineChars="0" w:firstLine="0"/>
              <w:spacing w:line="240" w:lineRule="atLeast"/>
            </w:pPr>
          </w:p>
        </w:tc>
        <w:tc>
          <w:tcPr>
            <w:tcW w:w="624" w:type="dxa"/>
          </w:tcPr>
          <w:p w:rsidR="0018722C">
            <w:pPr>
              <w:topLinePunct/>
              <w:ind w:leftChars="0" w:left="0" w:rightChars="0" w:right="0" w:firstLineChars="0" w:firstLine="0"/>
              <w:spacing w:line="240" w:lineRule="atLeast"/>
            </w:pPr>
            <w:r>
              <w:t>8</w:t>
            </w:r>
          </w:p>
        </w:tc>
        <w:tc>
          <w:tcPr>
            <w:tcW w:w="2548" w:type="dxa"/>
          </w:tcPr>
          <w:p w:rsidR="0018722C">
            <w:pPr>
              <w:topLinePunct/>
              <w:ind w:leftChars="0" w:left="0" w:rightChars="0" w:right="0" w:firstLineChars="0" w:firstLine="0"/>
              <w:spacing w:line="240" w:lineRule="atLeast"/>
            </w:pPr>
            <w:r>
              <w:t>收入</w:t>
            </w:r>
          </w:p>
        </w:tc>
        <w:tc>
          <w:tcPr>
            <w:tcW w:w="5824" w:type="dxa"/>
          </w:tcPr>
          <w:p w:rsidR="0018722C">
            <w:pPr>
              <w:topLinePunct/>
              <w:ind w:leftChars="0" w:left="0" w:rightChars="0" w:right="0" w:firstLineChars="0" w:firstLine="0"/>
              <w:spacing w:line="240" w:lineRule="atLeast"/>
            </w:pPr>
            <w:r>
              <w:t>0 满意 1 不满意</w:t>
            </w:r>
          </w:p>
        </w:tc>
      </w:tr>
      <w:tr>
        <w:trPr>
          <w:trHeight w:val="320" w:hRule="atLeast"/>
        </w:trPr>
        <w:tc>
          <w:tcPr>
            <w:tcW w:w="192" w:type="dxa"/>
          </w:tcPr>
          <w:p w:rsidR="0018722C">
            <w:pPr>
              <w:topLinePunct/>
              <w:ind w:leftChars="0" w:left="0" w:rightChars="0" w:right="0" w:firstLineChars="0" w:firstLine="0"/>
              <w:spacing w:line="240" w:lineRule="atLeast"/>
            </w:pPr>
          </w:p>
        </w:tc>
        <w:tc>
          <w:tcPr>
            <w:tcW w:w="624" w:type="dxa"/>
          </w:tcPr>
          <w:p w:rsidR="0018722C">
            <w:pPr>
              <w:topLinePunct/>
              <w:ind w:leftChars="0" w:left="0" w:rightChars="0" w:right="0" w:firstLineChars="0" w:firstLine="0"/>
              <w:spacing w:line="240" w:lineRule="atLeast"/>
            </w:pPr>
            <w:r>
              <w:t>9</w:t>
            </w:r>
          </w:p>
        </w:tc>
        <w:tc>
          <w:tcPr>
            <w:tcW w:w="2548" w:type="dxa"/>
          </w:tcPr>
          <w:p w:rsidR="0018722C">
            <w:pPr>
              <w:topLinePunct/>
              <w:ind w:leftChars="0" w:left="0" w:rightChars="0" w:right="0" w:firstLineChars="0" w:firstLine="0"/>
              <w:spacing w:line="240" w:lineRule="atLeast"/>
            </w:pPr>
            <w:r>
              <w:t>工作环境</w:t>
            </w:r>
          </w:p>
        </w:tc>
        <w:tc>
          <w:tcPr>
            <w:tcW w:w="5824" w:type="dxa"/>
          </w:tcPr>
          <w:p w:rsidR="0018722C">
            <w:pPr>
              <w:topLinePunct/>
              <w:ind w:leftChars="0" w:left="0" w:rightChars="0" w:right="0" w:firstLineChars="0" w:firstLine="0"/>
              <w:spacing w:line="240" w:lineRule="atLeast"/>
            </w:pPr>
            <w:r>
              <w:t>0 满意 1 不满意</w:t>
            </w:r>
          </w:p>
        </w:tc>
      </w:tr>
      <w:tr>
        <w:trPr>
          <w:trHeight w:val="320" w:hRule="atLeast"/>
        </w:trPr>
        <w:tc>
          <w:tcPr>
            <w:tcW w:w="192" w:type="dxa"/>
          </w:tcPr>
          <w:p w:rsidR="0018722C">
            <w:pPr>
              <w:topLinePunct/>
              <w:ind w:leftChars="0" w:left="0" w:rightChars="0" w:right="0" w:firstLineChars="0" w:firstLine="0"/>
              <w:spacing w:line="240" w:lineRule="atLeast"/>
            </w:pPr>
          </w:p>
        </w:tc>
        <w:tc>
          <w:tcPr>
            <w:tcW w:w="624" w:type="dxa"/>
          </w:tcPr>
          <w:p w:rsidR="0018722C">
            <w:pPr>
              <w:topLinePunct/>
              <w:ind w:leftChars="0" w:left="0" w:rightChars="0" w:right="0" w:firstLineChars="0" w:firstLine="0"/>
              <w:spacing w:line="240" w:lineRule="atLeast"/>
            </w:pPr>
            <w:r>
              <w:t>10</w:t>
            </w:r>
          </w:p>
        </w:tc>
        <w:tc>
          <w:tcPr>
            <w:tcW w:w="2548" w:type="dxa"/>
          </w:tcPr>
          <w:p w:rsidR="0018722C">
            <w:pPr>
              <w:topLinePunct/>
              <w:ind w:leftChars="0" w:left="0" w:rightChars="0" w:right="0" w:firstLineChars="0" w:firstLine="0"/>
              <w:spacing w:line="240" w:lineRule="atLeast"/>
            </w:pPr>
            <w:r>
              <w:t>福利待遇</w:t>
            </w:r>
          </w:p>
        </w:tc>
        <w:tc>
          <w:tcPr>
            <w:tcW w:w="5824" w:type="dxa"/>
          </w:tcPr>
          <w:p w:rsidR="0018722C">
            <w:pPr>
              <w:topLinePunct/>
              <w:ind w:leftChars="0" w:left="0" w:rightChars="0" w:right="0" w:firstLineChars="0" w:firstLine="0"/>
              <w:spacing w:line="240" w:lineRule="atLeast"/>
            </w:pPr>
            <w:r>
              <w:t>0 满意 1 不满意</w:t>
            </w:r>
          </w:p>
        </w:tc>
      </w:tr>
      <w:tr>
        <w:trPr>
          <w:trHeight w:val="340" w:hRule="atLeast"/>
        </w:trPr>
        <w:tc>
          <w:tcPr>
            <w:tcW w:w="192" w:type="dxa"/>
          </w:tcPr>
          <w:p w:rsidR="0018722C">
            <w:pPr>
              <w:topLinePunct/>
              <w:ind w:leftChars="0" w:left="0" w:rightChars="0" w:right="0" w:firstLineChars="0" w:firstLine="0"/>
              <w:spacing w:line="240" w:lineRule="atLeast"/>
            </w:pPr>
          </w:p>
        </w:tc>
        <w:tc>
          <w:tcPr>
            <w:tcW w:w="624" w:type="dxa"/>
          </w:tcPr>
          <w:p w:rsidR="0018722C">
            <w:pPr>
              <w:topLinePunct/>
              <w:ind w:leftChars="0" w:left="0" w:rightChars="0" w:right="0" w:firstLineChars="0" w:firstLine="0"/>
              <w:spacing w:line="240" w:lineRule="atLeast"/>
            </w:pPr>
            <w:r>
              <w:t>11</w:t>
            </w:r>
          </w:p>
        </w:tc>
        <w:tc>
          <w:tcPr>
            <w:tcW w:w="2548" w:type="dxa"/>
          </w:tcPr>
          <w:p w:rsidR="0018722C">
            <w:pPr>
              <w:topLinePunct/>
              <w:ind w:leftChars="0" w:left="0" w:rightChars="0" w:right="0" w:firstLineChars="0" w:firstLine="0"/>
              <w:spacing w:line="240" w:lineRule="atLeast"/>
            </w:pPr>
            <w:r>
              <w:t>管理制度</w:t>
            </w:r>
          </w:p>
        </w:tc>
        <w:tc>
          <w:tcPr>
            <w:tcW w:w="5824" w:type="dxa"/>
          </w:tcPr>
          <w:p w:rsidR="0018722C">
            <w:pPr>
              <w:topLinePunct/>
              <w:ind w:leftChars="0" w:left="0" w:rightChars="0" w:right="0" w:firstLineChars="0" w:firstLine="0"/>
              <w:spacing w:line="240" w:lineRule="atLeast"/>
            </w:pPr>
            <w:r>
              <w:t>0 满意 1 不满意</w:t>
            </w:r>
          </w:p>
        </w:tc>
      </w:tr>
      <w:tr>
        <w:trPr>
          <w:trHeight w:val="320" w:hRule="atLeast"/>
        </w:trPr>
        <w:tc>
          <w:tcPr>
            <w:tcW w:w="192" w:type="dxa"/>
          </w:tcPr>
          <w:p w:rsidR="0018722C">
            <w:pPr>
              <w:topLinePunct/>
              <w:ind w:leftChars="0" w:left="0" w:rightChars="0" w:right="0" w:firstLineChars="0" w:firstLine="0"/>
              <w:spacing w:line="240" w:lineRule="atLeast"/>
            </w:pPr>
          </w:p>
        </w:tc>
        <w:tc>
          <w:tcPr>
            <w:tcW w:w="624" w:type="dxa"/>
          </w:tcPr>
          <w:p w:rsidR="0018722C">
            <w:pPr>
              <w:topLinePunct/>
              <w:ind w:leftChars="0" w:left="0" w:rightChars="0" w:right="0" w:firstLineChars="0" w:firstLine="0"/>
              <w:spacing w:line="240" w:lineRule="atLeast"/>
            </w:pPr>
            <w:r>
              <w:t>12</w:t>
            </w:r>
          </w:p>
        </w:tc>
        <w:tc>
          <w:tcPr>
            <w:tcW w:w="2548" w:type="dxa"/>
          </w:tcPr>
          <w:p w:rsidR="0018722C">
            <w:pPr>
              <w:topLinePunct/>
              <w:ind w:leftChars="0" w:left="0" w:rightChars="0" w:right="0" w:firstLineChars="0" w:firstLine="0"/>
              <w:spacing w:line="240" w:lineRule="atLeast"/>
            </w:pPr>
            <w:r>
              <w:t>分配制度</w:t>
            </w:r>
          </w:p>
        </w:tc>
        <w:tc>
          <w:tcPr>
            <w:tcW w:w="5824" w:type="dxa"/>
          </w:tcPr>
          <w:p w:rsidR="0018722C">
            <w:pPr>
              <w:topLinePunct/>
              <w:ind w:leftChars="0" w:left="0" w:rightChars="0" w:right="0" w:firstLineChars="0" w:firstLine="0"/>
              <w:spacing w:line="240" w:lineRule="atLeast"/>
            </w:pPr>
            <w:r>
              <w:t>0 满意 1 不满意</w:t>
            </w:r>
          </w:p>
        </w:tc>
      </w:tr>
      <w:tr>
        <w:trPr>
          <w:trHeight w:val="320" w:hRule="atLeast"/>
        </w:trPr>
        <w:tc>
          <w:tcPr>
            <w:tcW w:w="192" w:type="dxa"/>
          </w:tcPr>
          <w:p w:rsidR="0018722C">
            <w:pPr>
              <w:topLinePunct/>
              <w:ind w:leftChars="0" w:left="0" w:rightChars="0" w:right="0" w:firstLineChars="0" w:firstLine="0"/>
              <w:spacing w:line="240" w:lineRule="atLeast"/>
            </w:pPr>
          </w:p>
        </w:tc>
        <w:tc>
          <w:tcPr>
            <w:tcW w:w="624" w:type="dxa"/>
          </w:tcPr>
          <w:p w:rsidR="0018722C">
            <w:pPr>
              <w:topLinePunct/>
              <w:ind w:leftChars="0" w:left="0" w:rightChars="0" w:right="0" w:firstLineChars="0" w:firstLine="0"/>
              <w:spacing w:line="240" w:lineRule="atLeast"/>
            </w:pPr>
            <w:r>
              <w:t>13</w:t>
            </w:r>
          </w:p>
        </w:tc>
        <w:tc>
          <w:tcPr>
            <w:tcW w:w="2548" w:type="dxa"/>
          </w:tcPr>
          <w:p w:rsidR="0018722C">
            <w:pPr>
              <w:topLinePunct/>
              <w:ind w:leftChars="0" w:left="0" w:rightChars="0" w:right="0" w:firstLineChars="0" w:firstLine="0"/>
              <w:spacing w:line="240" w:lineRule="atLeast"/>
            </w:pPr>
            <w:r>
              <w:t>职称晋升</w:t>
            </w:r>
          </w:p>
        </w:tc>
        <w:tc>
          <w:tcPr>
            <w:tcW w:w="5824" w:type="dxa"/>
          </w:tcPr>
          <w:p w:rsidR="0018722C">
            <w:pPr>
              <w:topLinePunct/>
              <w:ind w:leftChars="0" w:left="0" w:rightChars="0" w:right="0" w:firstLineChars="0" w:firstLine="0"/>
              <w:spacing w:line="240" w:lineRule="atLeast"/>
            </w:pPr>
            <w:r>
              <w:t>0 满意 1 不满意</w:t>
            </w:r>
          </w:p>
        </w:tc>
      </w:tr>
      <w:tr>
        <w:trPr>
          <w:trHeight w:val="340" w:hRule="atLeast"/>
        </w:trPr>
        <w:tc>
          <w:tcPr>
            <w:tcW w:w="192" w:type="dxa"/>
            <w:tcBorders>
              <w:bottom w:val="single" w:sz="12" w:space="0" w:color="000000"/>
            </w:tcBorders>
          </w:tcPr>
          <w:p w:rsidR="0018722C">
            <w:pPr>
              <w:topLinePunct/>
              <w:ind w:leftChars="0" w:left="0" w:rightChars="0" w:right="0" w:firstLineChars="0" w:firstLine="0"/>
              <w:spacing w:line="240" w:lineRule="atLeast"/>
            </w:pPr>
          </w:p>
        </w:tc>
        <w:tc>
          <w:tcPr>
            <w:tcW w:w="624" w:type="dxa"/>
            <w:tcBorders>
              <w:bottom w:val="single" w:sz="12" w:space="0" w:color="000000"/>
            </w:tcBorders>
          </w:tcPr>
          <w:p w:rsidR="0018722C">
            <w:pPr>
              <w:topLinePunct/>
              <w:ind w:leftChars="0" w:left="0" w:rightChars="0" w:right="0" w:firstLineChars="0" w:firstLine="0"/>
              <w:spacing w:line="240" w:lineRule="atLeast"/>
            </w:pPr>
            <w:r>
              <w:t>14</w:t>
            </w:r>
          </w:p>
        </w:tc>
        <w:tc>
          <w:tcPr>
            <w:tcW w:w="2548" w:type="dxa"/>
            <w:tcBorders>
              <w:bottom w:val="single" w:sz="12" w:space="0" w:color="000000"/>
            </w:tcBorders>
          </w:tcPr>
          <w:p w:rsidR="0018722C">
            <w:pPr>
              <w:topLinePunct/>
              <w:ind w:leftChars="0" w:left="0" w:rightChars="0" w:right="0" w:firstLineChars="0" w:firstLine="0"/>
              <w:spacing w:line="240" w:lineRule="atLeast"/>
            </w:pPr>
            <w:r>
              <w:t>职业声誉</w:t>
            </w:r>
          </w:p>
        </w:tc>
        <w:tc>
          <w:tcPr>
            <w:tcW w:w="5824" w:type="dxa"/>
            <w:tcBorders>
              <w:bottom w:val="single" w:sz="12" w:space="0" w:color="000000"/>
            </w:tcBorders>
          </w:tcPr>
          <w:p w:rsidR="0018722C">
            <w:pPr>
              <w:topLinePunct/>
              <w:ind w:leftChars="0" w:left="0" w:rightChars="0" w:right="0" w:firstLineChars="0" w:firstLine="0"/>
              <w:spacing w:line="240" w:lineRule="atLeast"/>
            </w:pPr>
            <w:r>
              <w:t>0 满意 1 不满意</w:t>
            </w:r>
          </w:p>
        </w:tc>
      </w:tr>
    </w:tbl>
    <w:p w:rsidR="0018722C">
      <w:pPr>
        <w:pStyle w:val="affa"/>
      </w:pPr>
    </w:p>
    <w:p w:rsidR="0018722C">
      <w:pPr>
        <w:pStyle w:val="a8"/>
        <w:topLinePunct/>
      </w:pPr>
      <w:r>
        <w:rPr>
          <w:rFonts w:cstheme="minorBidi" w:hAnsiTheme="minorHAnsi" w:eastAsiaTheme="minorHAnsi" w:asciiTheme="minorHAnsi"/>
          <w:b/>
        </w:rPr>
        <w:t>表8</w:t>
      </w:r>
      <w:r>
        <w:t xml:space="preserve">  </w:t>
      </w:r>
      <w:r w:rsidRPr="00DB64CE">
        <w:rPr>
          <w:rFonts w:cstheme="minorBidi" w:hAnsiTheme="minorHAnsi" w:eastAsiaTheme="minorHAnsi" w:asciiTheme="minorHAnsi"/>
          <w:b/>
        </w:rPr>
        <w:t>家庭医生工作现状满意度影响因素的</w:t>
      </w:r>
      <w:r w:rsidR="001852F3">
        <w:rPr>
          <w:rFonts w:cstheme="minorBidi" w:hAnsiTheme="minorHAnsi" w:eastAsiaTheme="minorHAnsi" w:asciiTheme="minorHAnsi"/>
          <w:b/>
        </w:rPr>
        <w:t xml:space="preserve">Logistic</w:t>
      </w:r>
      <w:r w:rsidR="001852F3">
        <w:rPr>
          <w:rFonts w:cstheme="minorBidi" w:hAnsiTheme="minorHAnsi" w:eastAsiaTheme="minorHAnsi" w:asciiTheme="minorHAnsi"/>
          <w:b/>
        </w:rPr>
        <w:t xml:space="preserve">回归分析</w:t>
      </w:r>
    </w:p>
    <w:tbl>
      <w:tblPr>
        <w:tblW w:w="5000" w:type="pct"/>
        <w:tblInd w:w="45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77"/>
        <w:gridCol w:w="1252"/>
        <w:gridCol w:w="1309"/>
        <w:gridCol w:w="973"/>
        <w:gridCol w:w="853"/>
        <w:gridCol w:w="852"/>
        <w:gridCol w:w="992"/>
        <w:gridCol w:w="1776"/>
      </w:tblGrid>
      <w:tr>
        <w:trPr>
          <w:tblHeader/>
        </w:trPr>
        <w:tc>
          <w:tcPr>
            <w:tcW w:w="641"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682" w:type="pct"/>
            <w:vAlign w:val="center"/>
            <w:tcBorders>
              <w:bottom w:val="single" w:sz="4" w:space="0" w:color="auto"/>
            </w:tcBorders>
          </w:tcPr>
          <w:p w:rsidR="0018722C">
            <w:pPr>
              <w:pStyle w:val="a7"/>
              <w:topLinePunct/>
              <w:ind w:leftChars="0" w:left="0" w:rightChars="0" w:right="0" w:firstLineChars="0" w:firstLine="0"/>
              <w:spacing w:line="240" w:lineRule="atLeast"/>
            </w:pPr>
            <w:r>
              <w:t>影响因素</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子因素</w:t>
            </w:r>
          </w:p>
        </w:tc>
        <w:tc>
          <w:tcPr>
            <w:tcW w:w="530" w:type="pct"/>
            <w:vAlign w:val="center"/>
            <w:tcBorders>
              <w:bottom w:val="single" w:sz="4" w:space="0" w:color="auto"/>
            </w:tcBorders>
          </w:tcPr>
          <w:p w:rsidR="0018722C">
            <w:pPr>
              <w:pStyle w:val="a7"/>
              <w:topLinePunct/>
              <w:ind w:leftChars="0" w:left="0" w:rightChars="0" w:right="0" w:firstLineChars="0" w:firstLine="0"/>
              <w:spacing w:line="240" w:lineRule="atLeast"/>
            </w:pPr>
            <w:r>
              <w:t>B</w:t>
            </w:r>
          </w:p>
        </w:tc>
        <w:tc>
          <w:tcPr>
            <w:tcW w:w="464" w:type="pct"/>
            <w:vAlign w:val="center"/>
            <w:tcBorders>
              <w:bottom w:val="single" w:sz="4" w:space="0" w:color="auto"/>
            </w:tcBorders>
          </w:tcPr>
          <w:p w:rsidR="0018722C">
            <w:pPr>
              <w:pStyle w:val="a7"/>
              <w:topLinePunct/>
              <w:ind w:leftChars="0" w:left="0" w:rightChars="0" w:right="0" w:firstLineChars="0" w:firstLine="0"/>
              <w:spacing w:line="240" w:lineRule="atLeast"/>
            </w:pPr>
            <w:r>
              <w:t>S.E</w:t>
            </w:r>
          </w:p>
        </w:tc>
        <w:tc>
          <w:tcPr>
            <w:tcW w:w="464"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c>
          <w:tcPr>
            <w:tcW w:w="540" w:type="pct"/>
            <w:vAlign w:val="center"/>
            <w:tcBorders>
              <w:bottom w:val="single" w:sz="4" w:space="0" w:color="auto"/>
            </w:tcBorders>
          </w:tcPr>
          <w:p w:rsidR="0018722C">
            <w:pPr>
              <w:pStyle w:val="a7"/>
              <w:topLinePunct/>
              <w:ind w:leftChars="0" w:left="0" w:rightChars="0" w:right="0" w:firstLineChars="0" w:firstLine="0"/>
              <w:spacing w:line="240" w:lineRule="atLeast"/>
            </w:pPr>
            <w:r>
              <w:t>OR</w:t>
            </w:r>
          </w:p>
        </w:tc>
        <w:tc>
          <w:tcPr>
            <w:tcW w:w="967" w:type="pct"/>
            <w:vAlign w:val="center"/>
            <w:tcBorders>
              <w:bottom w:val="single" w:sz="4" w:space="0" w:color="auto"/>
            </w:tcBorders>
          </w:tcPr>
          <w:p w:rsidR="0018722C">
            <w:pPr>
              <w:pStyle w:val="a7"/>
              <w:topLinePunct/>
              <w:ind w:leftChars="0" w:left="0" w:rightChars="0" w:right="0" w:firstLineChars="0" w:firstLine="0"/>
              <w:spacing w:line="240" w:lineRule="atLeast"/>
            </w:pPr>
            <w:r>
              <w:t>95%CI</w:t>
            </w:r>
          </w:p>
        </w:tc>
      </w:tr>
      <w:tr>
        <w:tc>
          <w:tcPr>
            <w:tcW w:w="641" w:type="pct"/>
            <w:vAlign w:val="center"/>
          </w:tcPr>
          <w:p w:rsidR="0018722C">
            <w:pPr>
              <w:pStyle w:val="ac"/>
              <w:topLinePunct/>
              <w:ind w:leftChars="0" w:left="0" w:rightChars="0" w:right="0" w:firstLineChars="0" w:firstLine="0"/>
              <w:spacing w:line="240" w:lineRule="atLeast"/>
            </w:pPr>
            <w:r>
              <w:t>收入</w:t>
            </w:r>
          </w:p>
        </w:tc>
        <w:tc>
          <w:tcPr>
            <w:tcW w:w="682" w:type="pct"/>
            <w:vAlign w:val="center"/>
          </w:tcPr>
          <w:p w:rsidR="0018722C">
            <w:pPr>
              <w:pStyle w:val="a5"/>
              <w:topLinePunct/>
              <w:ind w:leftChars="0" w:left="0" w:rightChars="0" w:right="0" w:firstLineChars="0" w:firstLine="0"/>
              <w:spacing w:line="240" w:lineRule="atLeast"/>
            </w:pPr>
            <w:r>
              <w:t>年龄</w:t>
            </w:r>
          </w:p>
        </w:tc>
        <w:tc>
          <w:tcPr>
            <w:tcW w:w="713" w:type="pct"/>
            <w:vAlign w:val="center"/>
          </w:tcPr>
          <w:p w:rsidR="0018722C">
            <w:pPr>
              <w:pStyle w:val="a5"/>
              <w:topLinePunct/>
              <w:ind w:leftChars="0" w:left="0" w:rightChars="0" w:right="0" w:firstLineChars="0" w:firstLine="0"/>
              <w:spacing w:line="240" w:lineRule="atLeast"/>
            </w:pPr>
            <w:r>
              <w:t>小于 30 岁</w:t>
            </w:r>
          </w:p>
        </w:tc>
        <w:tc>
          <w:tcPr>
            <w:tcW w:w="530" w:type="pct"/>
            <w:vAlign w:val="center"/>
          </w:tcPr>
          <w:p w:rsidR="0018722C">
            <w:pPr>
              <w:pStyle w:val="affff9"/>
              <w:topLinePunct/>
              <w:ind w:leftChars="0" w:left="0" w:rightChars="0" w:right="0" w:firstLineChars="0" w:firstLine="0"/>
              <w:spacing w:line="240" w:lineRule="atLeast"/>
            </w:pPr>
            <w:r>
              <w:t>2.419</w:t>
            </w:r>
          </w:p>
        </w:tc>
        <w:tc>
          <w:tcPr>
            <w:tcW w:w="464" w:type="pct"/>
            <w:vAlign w:val="center"/>
          </w:tcPr>
          <w:p w:rsidR="0018722C">
            <w:pPr>
              <w:pStyle w:val="affff9"/>
              <w:topLinePunct/>
              <w:ind w:leftChars="0" w:left="0" w:rightChars="0" w:right="0" w:firstLineChars="0" w:firstLine="0"/>
              <w:spacing w:line="240" w:lineRule="atLeast"/>
            </w:pPr>
            <w:r>
              <w:t>0.933</w:t>
            </w:r>
          </w:p>
        </w:tc>
        <w:tc>
          <w:tcPr>
            <w:tcW w:w="464" w:type="pct"/>
            <w:vAlign w:val="center"/>
          </w:tcPr>
          <w:p w:rsidR="0018722C">
            <w:pPr>
              <w:pStyle w:val="affff9"/>
              <w:topLinePunct/>
              <w:ind w:leftChars="0" w:left="0" w:rightChars="0" w:right="0" w:firstLineChars="0" w:firstLine="0"/>
              <w:spacing w:line="240" w:lineRule="atLeast"/>
            </w:pPr>
            <w:r>
              <w:t>0.010</w:t>
            </w:r>
          </w:p>
        </w:tc>
        <w:tc>
          <w:tcPr>
            <w:tcW w:w="540" w:type="pct"/>
            <w:vAlign w:val="center"/>
          </w:tcPr>
          <w:p w:rsidR="0018722C">
            <w:pPr>
              <w:pStyle w:val="affff9"/>
              <w:topLinePunct/>
              <w:ind w:leftChars="0" w:left="0" w:rightChars="0" w:right="0" w:firstLineChars="0" w:firstLine="0"/>
              <w:spacing w:line="240" w:lineRule="atLeast"/>
            </w:pPr>
            <w:r>
              <w:t>11.239</w:t>
            </w:r>
          </w:p>
        </w:tc>
        <w:tc>
          <w:tcPr>
            <w:tcW w:w="967" w:type="pct"/>
            <w:vAlign w:val="center"/>
          </w:tcPr>
          <w:p w:rsidR="0018722C">
            <w:pPr>
              <w:pStyle w:val="affff9"/>
              <w:topLinePunct/>
              <w:ind w:leftChars="0" w:left="0" w:rightChars="0" w:right="0" w:firstLineChars="0" w:firstLine="0"/>
              <w:spacing w:line="240" w:lineRule="atLeast"/>
            </w:pPr>
            <w:r>
              <w:t>1.086</w:t>
            </w:r>
            <w:r>
              <w:t xml:space="preserve">, </w:t>
            </w:r>
            <w:r>
              <w:t>69.957</w:t>
            </w:r>
          </w:p>
        </w:tc>
      </w:tr>
      <w:tr>
        <w:tc>
          <w:tcPr>
            <w:tcW w:w="641" w:type="pct"/>
            <w:vAlign w:val="center"/>
          </w:tcPr>
          <w:p w:rsidR="0018722C">
            <w:pPr>
              <w:pStyle w:val="ac"/>
              <w:topLinePunct/>
              <w:ind w:leftChars="0" w:left="0" w:rightChars="0" w:right="0" w:firstLineChars="0" w:firstLine="0"/>
              <w:spacing w:line="240" w:lineRule="atLeast"/>
            </w:pPr>
          </w:p>
        </w:tc>
        <w:tc>
          <w:tcPr>
            <w:tcW w:w="682"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5"/>
              <w:topLinePunct/>
              <w:ind w:leftChars="0" w:left="0" w:rightChars="0" w:right="0" w:firstLineChars="0" w:firstLine="0"/>
              <w:spacing w:line="240" w:lineRule="atLeast"/>
            </w:pPr>
            <w:r>
              <w:t>30-40 岁</w:t>
            </w:r>
          </w:p>
        </w:tc>
        <w:tc>
          <w:tcPr>
            <w:tcW w:w="530" w:type="pct"/>
            <w:vAlign w:val="center"/>
          </w:tcPr>
          <w:p w:rsidR="0018722C">
            <w:pPr>
              <w:pStyle w:val="affff9"/>
              <w:topLinePunct/>
              <w:ind w:leftChars="0" w:left="0" w:rightChars="0" w:right="0" w:firstLineChars="0" w:firstLine="0"/>
              <w:spacing w:line="240" w:lineRule="atLeast"/>
            </w:pPr>
            <w:r>
              <w:t>1.861</w:t>
            </w:r>
          </w:p>
        </w:tc>
        <w:tc>
          <w:tcPr>
            <w:tcW w:w="464" w:type="pct"/>
            <w:vAlign w:val="center"/>
          </w:tcPr>
          <w:p w:rsidR="0018722C">
            <w:pPr>
              <w:pStyle w:val="affff9"/>
              <w:topLinePunct/>
              <w:ind w:leftChars="0" w:left="0" w:rightChars="0" w:right="0" w:firstLineChars="0" w:firstLine="0"/>
              <w:spacing w:line="240" w:lineRule="atLeast"/>
            </w:pPr>
            <w:r>
              <w:t>0.706</w:t>
            </w:r>
          </w:p>
        </w:tc>
        <w:tc>
          <w:tcPr>
            <w:tcW w:w="464" w:type="pct"/>
            <w:vAlign w:val="center"/>
          </w:tcPr>
          <w:p w:rsidR="0018722C">
            <w:pPr>
              <w:pStyle w:val="affff9"/>
              <w:topLinePunct/>
              <w:ind w:leftChars="0" w:left="0" w:rightChars="0" w:right="0" w:firstLineChars="0" w:firstLine="0"/>
              <w:spacing w:line="240" w:lineRule="atLeast"/>
            </w:pPr>
            <w:r>
              <w:t>0.008</w:t>
            </w:r>
          </w:p>
        </w:tc>
        <w:tc>
          <w:tcPr>
            <w:tcW w:w="540" w:type="pct"/>
            <w:vAlign w:val="center"/>
          </w:tcPr>
          <w:p w:rsidR="0018722C">
            <w:pPr>
              <w:pStyle w:val="affff9"/>
              <w:topLinePunct/>
              <w:ind w:leftChars="0" w:left="0" w:rightChars="0" w:right="0" w:firstLineChars="0" w:firstLine="0"/>
              <w:spacing w:line="240" w:lineRule="atLeast"/>
            </w:pPr>
            <w:r>
              <w:t>6.430</w:t>
            </w:r>
          </w:p>
        </w:tc>
        <w:tc>
          <w:tcPr>
            <w:tcW w:w="967" w:type="pct"/>
            <w:vAlign w:val="center"/>
          </w:tcPr>
          <w:p w:rsidR="0018722C">
            <w:pPr>
              <w:pStyle w:val="affff9"/>
              <w:topLinePunct/>
              <w:ind w:leftChars="0" w:left="0" w:rightChars="0" w:right="0" w:firstLineChars="0" w:firstLine="0"/>
              <w:spacing w:line="240" w:lineRule="atLeast"/>
            </w:pPr>
            <w:r>
              <w:t>1.613,25.631</w:t>
            </w:r>
          </w:p>
        </w:tc>
      </w:tr>
      <w:tr>
        <w:tc>
          <w:tcPr>
            <w:tcW w:w="641" w:type="pct"/>
            <w:vAlign w:val="center"/>
          </w:tcPr>
          <w:p w:rsidR="0018722C">
            <w:pPr>
              <w:pStyle w:val="ac"/>
              <w:topLinePunct/>
              <w:ind w:leftChars="0" w:left="0" w:rightChars="0" w:right="0" w:firstLineChars="0" w:firstLine="0"/>
              <w:spacing w:line="240" w:lineRule="atLeast"/>
            </w:pPr>
            <w:r>
              <w:t>工作环境</w:t>
            </w:r>
          </w:p>
        </w:tc>
        <w:tc>
          <w:tcPr>
            <w:tcW w:w="682" w:type="pct"/>
            <w:vAlign w:val="center"/>
          </w:tcPr>
          <w:p w:rsidR="0018722C">
            <w:pPr>
              <w:pStyle w:val="a5"/>
              <w:topLinePunct/>
              <w:ind w:leftChars="0" w:left="0" w:rightChars="0" w:right="0" w:firstLineChars="0" w:firstLine="0"/>
              <w:spacing w:line="240" w:lineRule="atLeast"/>
            </w:pPr>
            <w:r>
              <w:t>年龄</w:t>
            </w:r>
          </w:p>
        </w:tc>
        <w:tc>
          <w:tcPr>
            <w:tcW w:w="713" w:type="pct"/>
            <w:vAlign w:val="center"/>
          </w:tcPr>
          <w:p w:rsidR="0018722C">
            <w:pPr>
              <w:pStyle w:val="a5"/>
              <w:topLinePunct/>
              <w:ind w:leftChars="0" w:left="0" w:rightChars="0" w:right="0" w:firstLineChars="0" w:firstLine="0"/>
              <w:spacing w:line="240" w:lineRule="atLeast"/>
            </w:pPr>
            <w:r>
              <w:t>小于 30 岁</w:t>
            </w:r>
          </w:p>
        </w:tc>
        <w:tc>
          <w:tcPr>
            <w:tcW w:w="530" w:type="pct"/>
            <w:vAlign w:val="center"/>
          </w:tcPr>
          <w:p w:rsidR="0018722C">
            <w:pPr>
              <w:pStyle w:val="affff9"/>
              <w:topLinePunct/>
              <w:ind w:leftChars="0" w:left="0" w:rightChars="0" w:right="0" w:firstLineChars="0" w:firstLine="0"/>
              <w:spacing w:line="240" w:lineRule="atLeast"/>
            </w:pPr>
            <w:r>
              <w:t>2.068</w:t>
            </w:r>
          </w:p>
        </w:tc>
        <w:tc>
          <w:tcPr>
            <w:tcW w:w="464" w:type="pct"/>
            <w:vAlign w:val="center"/>
          </w:tcPr>
          <w:p w:rsidR="0018722C">
            <w:pPr>
              <w:pStyle w:val="affff9"/>
              <w:topLinePunct/>
              <w:ind w:leftChars="0" w:left="0" w:rightChars="0" w:right="0" w:firstLineChars="0" w:firstLine="0"/>
              <w:spacing w:line="240" w:lineRule="atLeast"/>
            </w:pPr>
            <w:r>
              <w:t>0.947</w:t>
            </w:r>
          </w:p>
        </w:tc>
        <w:tc>
          <w:tcPr>
            <w:tcW w:w="464" w:type="pct"/>
            <w:vAlign w:val="center"/>
          </w:tcPr>
          <w:p w:rsidR="0018722C">
            <w:pPr>
              <w:pStyle w:val="affff9"/>
              <w:topLinePunct/>
              <w:ind w:leftChars="0" w:left="0" w:rightChars="0" w:right="0" w:firstLineChars="0" w:firstLine="0"/>
              <w:spacing w:line="240" w:lineRule="atLeast"/>
            </w:pPr>
            <w:r>
              <w:t>0.029</w:t>
            </w:r>
          </w:p>
        </w:tc>
        <w:tc>
          <w:tcPr>
            <w:tcW w:w="540" w:type="pct"/>
            <w:vAlign w:val="center"/>
          </w:tcPr>
          <w:p w:rsidR="0018722C">
            <w:pPr>
              <w:pStyle w:val="affff9"/>
              <w:topLinePunct/>
              <w:ind w:leftChars="0" w:left="0" w:rightChars="0" w:right="0" w:firstLineChars="0" w:firstLine="0"/>
              <w:spacing w:line="240" w:lineRule="atLeast"/>
            </w:pPr>
            <w:r>
              <w:t>7.908</w:t>
            </w:r>
          </w:p>
        </w:tc>
        <w:tc>
          <w:tcPr>
            <w:tcW w:w="967" w:type="pct"/>
            <w:vAlign w:val="center"/>
          </w:tcPr>
          <w:p w:rsidR="0018722C">
            <w:pPr>
              <w:pStyle w:val="affff9"/>
              <w:topLinePunct/>
              <w:ind w:leftChars="0" w:left="0" w:rightChars="0" w:right="0" w:firstLineChars="0" w:firstLine="0"/>
              <w:spacing w:line="240" w:lineRule="atLeast"/>
            </w:pPr>
            <w:r>
              <w:t>1.235,50.644</w:t>
            </w:r>
          </w:p>
        </w:tc>
      </w:tr>
      <w:tr>
        <w:tc>
          <w:tcPr>
            <w:tcW w:w="641" w:type="pct"/>
            <w:vAlign w:val="center"/>
          </w:tcPr>
          <w:p w:rsidR="0018722C">
            <w:pPr>
              <w:pStyle w:val="ac"/>
              <w:topLinePunct/>
              <w:ind w:leftChars="0" w:left="0" w:rightChars="0" w:right="0" w:firstLineChars="0" w:firstLine="0"/>
              <w:spacing w:line="240" w:lineRule="atLeast"/>
            </w:pPr>
          </w:p>
        </w:tc>
        <w:tc>
          <w:tcPr>
            <w:tcW w:w="682" w:type="pct"/>
            <w:vAlign w:val="center"/>
          </w:tcPr>
          <w:p w:rsidR="0018722C">
            <w:pPr>
              <w:pStyle w:val="a5"/>
              <w:topLinePunct/>
              <w:ind w:leftChars="0" w:left="0" w:rightChars="0" w:right="0" w:firstLineChars="0" w:firstLine="0"/>
              <w:spacing w:line="240" w:lineRule="atLeast"/>
            </w:pPr>
            <w:r>
              <w:t>工作年限</w:t>
            </w:r>
          </w:p>
        </w:tc>
        <w:tc>
          <w:tcPr>
            <w:tcW w:w="713" w:type="pct"/>
            <w:vAlign w:val="center"/>
          </w:tcPr>
          <w:p w:rsidR="0018722C">
            <w:pPr>
              <w:pStyle w:val="a5"/>
              <w:topLinePunct/>
              <w:ind w:leftChars="0" w:left="0" w:rightChars="0" w:right="0" w:firstLineChars="0" w:firstLine="0"/>
              <w:spacing w:line="240" w:lineRule="atLeast"/>
            </w:pPr>
            <w:r>
              <w:t>小于 5 年</w:t>
            </w:r>
          </w:p>
        </w:tc>
        <w:tc>
          <w:tcPr>
            <w:tcW w:w="530" w:type="pct"/>
            <w:vAlign w:val="center"/>
          </w:tcPr>
          <w:p w:rsidR="0018722C">
            <w:pPr>
              <w:pStyle w:val="affff9"/>
              <w:topLinePunct/>
              <w:ind w:leftChars="0" w:left="0" w:rightChars="0" w:right="0" w:firstLineChars="0" w:firstLine="0"/>
              <w:spacing w:line="240" w:lineRule="atLeast"/>
            </w:pPr>
            <w:r>
              <w:t>-1.405</w:t>
            </w:r>
          </w:p>
        </w:tc>
        <w:tc>
          <w:tcPr>
            <w:tcW w:w="464" w:type="pct"/>
            <w:vAlign w:val="center"/>
          </w:tcPr>
          <w:p w:rsidR="0018722C">
            <w:pPr>
              <w:pStyle w:val="affff9"/>
              <w:topLinePunct/>
              <w:ind w:leftChars="0" w:left="0" w:rightChars="0" w:right="0" w:firstLineChars="0" w:firstLine="0"/>
              <w:spacing w:line="240" w:lineRule="atLeast"/>
            </w:pPr>
            <w:r>
              <w:t>0.714</w:t>
            </w:r>
          </w:p>
        </w:tc>
        <w:tc>
          <w:tcPr>
            <w:tcW w:w="464" w:type="pct"/>
            <w:vAlign w:val="center"/>
          </w:tcPr>
          <w:p w:rsidR="0018722C">
            <w:pPr>
              <w:pStyle w:val="affff9"/>
              <w:topLinePunct/>
              <w:ind w:leftChars="0" w:left="0" w:rightChars="0" w:right="0" w:firstLineChars="0" w:firstLine="0"/>
              <w:spacing w:line="240" w:lineRule="atLeast"/>
            </w:pPr>
            <w:r>
              <w:t>0.049</w:t>
            </w:r>
          </w:p>
        </w:tc>
        <w:tc>
          <w:tcPr>
            <w:tcW w:w="540" w:type="pct"/>
            <w:vAlign w:val="center"/>
          </w:tcPr>
          <w:p w:rsidR="0018722C">
            <w:pPr>
              <w:pStyle w:val="affff9"/>
              <w:topLinePunct/>
              <w:ind w:leftChars="0" w:left="0" w:rightChars="0" w:right="0" w:firstLineChars="0" w:firstLine="0"/>
              <w:spacing w:line="240" w:lineRule="atLeast"/>
            </w:pPr>
            <w:r>
              <w:t>0.245</w:t>
            </w:r>
          </w:p>
        </w:tc>
        <w:tc>
          <w:tcPr>
            <w:tcW w:w="967" w:type="pct"/>
            <w:vAlign w:val="center"/>
          </w:tcPr>
          <w:p w:rsidR="0018722C">
            <w:pPr>
              <w:pStyle w:val="affff9"/>
              <w:topLinePunct/>
              <w:ind w:leftChars="0" w:left="0" w:rightChars="0" w:right="0" w:firstLineChars="0" w:firstLine="0"/>
              <w:spacing w:line="240" w:lineRule="atLeast"/>
            </w:pPr>
            <w:r>
              <w:t>0.061,0.995</w:t>
            </w:r>
          </w:p>
        </w:tc>
      </w:tr>
      <w:tr>
        <w:tc>
          <w:tcPr>
            <w:tcW w:w="641" w:type="pct"/>
            <w:vAlign w:val="center"/>
          </w:tcPr>
          <w:p w:rsidR="0018722C">
            <w:pPr>
              <w:pStyle w:val="ac"/>
              <w:topLinePunct/>
              <w:ind w:leftChars="0" w:left="0" w:rightChars="0" w:right="0" w:firstLineChars="0" w:firstLine="0"/>
              <w:spacing w:line="240" w:lineRule="atLeast"/>
            </w:pPr>
          </w:p>
        </w:tc>
        <w:tc>
          <w:tcPr>
            <w:tcW w:w="682"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5"/>
              <w:topLinePunct/>
              <w:ind w:leftChars="0" w:left="0" w:rightChars="0" w:right="0" w:firstLineChars="0" w:firstLine="0"/>
              <w:spacing w:line="240" w:lineRule="atLeast"/>
            </w:pPr>
            <w:r>
              <w:t>5-10 年</w:t>
            </w:r>
          </w:p>
        </w:tc>
        <w:tc>
          <w:tcPr>
            <w:tcW w:w="530" w:type="pct"/>
            <w:vAlign w:val="center"/>
          </w:tcPr>
          <w:p w:rsidR="0018722C">
            <w:pPr>
              <w:pStyle w:val="affff9"/>
              <w:topLinePunct/>
              <w:ind w:leftChars="0" w:left="0" w:rightChars="0" w:right="0" w:firstLineChars="0" w:firstLine="0"/>
              <w:spacing w:line="240" w:lineRule="atLeast"/>
            </w:pPr>
            <w:r>
              <w:t>-1.267</w:t>
            </w:r>
          </w:p>
        </w:tc>
        <w:tc>
          <w:tcPr>
            <w:tcW w:w="464" w:type="pct"/>
            <w:vAlign w:val="center"/>
          </w:tcPr>
          <w:p w:rsidR="0018722C">
            <w:pPr>
              <w:pStyle w:val="affff9"/>
              <w:topLinePunct/>
              <w:ind w:leftChars="0" w:left="0" w:rightChars="0" w:right="0" w:firstLineChars="0" w:firstLine="0"/>
              <w:spacing w:line="240" w:lineRule="atLeast"/>
            </w:pPr>
            <w:r>
              <w:t>0.619</w:t>
            </w:r>
          </w:p>
        </w:tc>
        <w:tc>
          <w:tcPr>
            <w:tcW w:w="464" w:type="pct"/>
            <w:vAlign w:val="center"/>
          </w:tcPr>
          <w:p w:rsidR="0018722C">
            <w:pPr>
              <w:pStyle w:val="affff9"/>
              <w:topLinePunct/>
              <w:ind w:leftChars="0" w:left="0" w:rightChars="0" w:right="0" w:firstLineChars="0" w:firstLine="0"/>
              <w:spacing w:line="240" w:lineRule="atLeast"/>
            </w:pPr>
            <w:r>
              <w:t>0.041</w:t>
            </w:r>
          </w:p>
        </w:tc>
        <w:tc>
          <w:tcPr>
            <w:tcW w:w="540" w:type="pct"/>
            <w:vAlign w:val="center"/>
          </w:tcPr>
          <w:p w:rsidR="0018722C">
            <w:pPr>
              <w:pStyle w:val="affff9"/>
              <w:topLinePunct/>
              <w:ind w:leftChars="0" w:left="0" w:rightChars="0" w:right="0" w:firstLineChars="0" w:firstLine="0"/>
              <w:spacing w:line="240" w:lineRule="atLeast"/>
            </w:pPr>
            <w:r>
              <w:t>0.282</w:t>
            </w:r>
          </w:p>
        </w:tc>
        <w:tc>
          <w:tcPr>
            <w:tcW w:w="967" w:type="pct"/>
            <w:vAlign w:val="center"/>
          </w:tcPr>
          <w:p w:rsidR="0018722C">
            <w:pPr>
              <w:pStyle w:val="affff9"/>
              <w:topLinePunct/>
              <w:ind w:leftChars="0" w:left="0" w:rightChars="0" w:right="0" w:firstLineChars="0" w:firstLine="0"/>
              <w:spacing w:line="240" w:lineRule="atLeast"/>
            </w:pPr>
            <w:r>
              <w:t>0.084,0.948</w:t>
            </w:r>
          </w:p>
        </w:tc>
      </w:tr>
      <w:tr>
        <w:tc>
          <w:tcPr>
            <w:tcW w:w="641" w:type="pct"/>
            <w:vAlign w:val="center"/>
          </w:tcPr>
          <w:p w:rsidR="0018722C">
            <w:pPr>
              <w:pStyle w:val="ac"/>
              <w:topLinePunct/>
              <w:ind w:leftChars="0" w:left="0" w:rightChars="0" w:right="0" w:firstLineChars="0" w:firstLine="0"/>
              <w:spacing w:line="240" w:lineRule="atLeast"/>
            </w:pPr>
            <w:r>
              <w:t>福利待遇</w:t>
            </w:r>
          </w:p>
        </w:tc>
        <w:tc>
          <w:tcPr>
            <w:tcW w:w="682" w:type="pct"/>
            <w:vAlign w:val="center"/>
          </w:tcPr>
          <w:p w:rsidR="0018722C">
            <w:pPr>
              <w:pStyle w:val="a5"/>
              <w:topLinePunct/>
              <w:ind w:leftChars="0" w:left="0" w:rightChars="0" w:right="0" w:firstLineChars="0" w:firstLine="0"/>
              <w:spacing w:line="240" w:lineRule="atLeast"/>
            </w:pPr>
            <w:r>
              <w:t>年龄</w:t>
            </w:r>
          </w:p>
        </w:tc>
        <w:tc>
          <w:tcPr>
            <w:tcW w:w="713" w:type="pct"/>
            <w:vAlign w:val="center"/>
          </w:tcPr>
          <w:p w:rsidR="0018722C">
            <w:pPr>
              <w:pStyle w:val="a5"/>
              <w:topLinePunct/>
              <w:ind w:leftChars="0" w:left="0" w:rightChars="0" w:right="0" w:firstLineChars="0" w:firstLine="0"/>
              <w:spacing w:line="240" w:lineRule="atLeast"/>
            </w:pPr>
            <w:r>
              <w:t>小于 30 岁</w:t>
            </w:r>
          </w:p>
        </w:tc>
        <w:tc>
          <w:tcPr>
            <w:tcW w:w="530" w:type="pct"/>
            <w:vAlign w:val="center"/>
          </w:tcPr>
          <w:p w:rsidR="0018722C">
            <w:pPr>
              <w:pStyle w:val="affff9"/>
              <w:topLinePunct/>
              <w:ind w:leftChars="0" w:left="0" w:rightChars="0" w:right="0" w:firstLineChars="0" w:firstLine="0"/>
              <w:spacing w:line="240" w:lineRule="atLeast"/>
            </w:pPr>
            <w:r>
              <w:t>3.084</w:t>
            </w:r>
          </w:p>
        </w:tc>
        <w:tc>
          <w:tcPr>
            <w:tcW w:w="464" w:type="pct"/>
            <w:vAlign w:val="center"/>
          </w:tcPr>
          <w:p w:rsidR="0018722C">
            <w:pPr>
              <w:pStyle w:val="affff9"/>
              <w:topLinePunct/>
              <w:ind w:leftChars="0" w:left="0" w:rightChars="0" w:right="0" w:firstLineChars="0" w:firstLine="0"/>
              <w:spacing w:line="240" w:lineRule="atLeast"/>
            </w:pPr>
            <w:r>
              <w:t>1.051</w:t>
            </w:r>
          </w:p>
        </w:tc>
        <w:tc>
          <w:tcPr>
            <w:tcW w:w="464" w:type="pct"/>
            <w:vAlign w:val="center"/>
          </w:tcPr>
          <w:p w:rsidR="0018722C">
            <w:pPr>
              <w:pStyle w:val="affff9"/>
              <w:topLinePunct/>
              <w:ind w:leftChars="0" w:left="0" w:rightChars="0" w:right="0" w:firstLineChars="0" w:firstLine="0"/>
              <w:spacing w:line="240" w:lineRule="atLeast"/>
            </w:pPr>
            <w:r>
              <w:t>0.003</w:t>
            </w:r>
          </w:p>
        </w:tc>
        <w:tc>
          <w:tcPr>
            <w:tcW w:w="540" w:type="pct"/>
            <w:vAlign w:val="center"/>
          </w:tcPr>
          <w:p w:rsidR="0018722C">
            <w:pPr>
              <w:pStyle w:val="affff9"/>
              <w:topLinePunct/>
              <w:ind w:leftChars="0" w:left="0" w:rightChars="0" w:right="0" w:firstLineChars="0" w:firstLine="0"/>
              <w:spacing w:line="240" w:lineRule="atLeast"/>
            </w:pPr>
            <w:r>
              <w:t>21.849</w:t>
            </w:r>
          </w:p>
        </w:tc>
        <w:tc>
          <w:tcPr>
            <w:tcW w:w="967" w:type="pct"/>
            <w:vAlign w:val="center"/>
          </w:tcPr>
          <w:p w:rsidR="0018722C">
            <w:pPr>
              <w:pStyle w:val="affff9"/>
              <w:topLinePunct/>
              <w:ind w:leftChars="0" w:left="0" w:rightChars="0" w:right="0" w:firstLineChars="0" w:firstLine="0"/>
              <w:spacing w:line="240" w:lineRule="atLeast"/>
            </w:pPr>
            <w:r>
              <w:t>2.785,171.413</w:t>
            </w:r>
          </w:p>
        </w:tc>
      </w:tr>
      <w:tr>
        <w:tc>
          <w:tcPr>
            <w:tcW w:w="641" w:type="pct"/>
            <w:vAlign w:val="center"/>
          </w:tcPr>
          <w:p w:rsidR="0018722C">
            <w:pPr>
              <w:pStyle w:val="ac"/>
              <w:topLinePunct/>
              <w:ind w:leftChars="0" w:left="0" w:rightChars="0" w:right="0" w:firstLineChars="0" w:firstLine="0"/>
              <w:spacing w:line="240" w:lineRule="atLeast"/>
            </w:pPr>
          </w:p>
        </w:tc>
        <w:tc>
          <w:tcPr>
            <w:tcW w:w="682"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5"/>
              <w:topLinePunct/>
              <w:ind w:leftChars="0" w:left="0" w:rightChars="0" w:right="0" w:firstLineChars="0" w:firstLine="0"/>
              <w:spacing w:line="240" w:lineRule="atLeast"/>
            </w:pPr>
            <w:r>
              <w:t>30-40 岁</w:t>
            </w:r>
          </w:p>
        </w:tc>
        <w:tc>
          <w:tcPr>
            <w:tcW w:w="530" w:type="pct"/>
            <w:vAlign w:val="center"/>
          </w:tcPr>
          <w:p w:rsidR="0018722C">
            <w:pPr>
              <w:pStyle w:val="affff9"/>
              <w:topLinePunct/>
              <w:ind w:leftChars="0" w:left="0" w:rightChars="0" w:right="0" w:firstLineChars="0" w:firstLine="0"/>
              <w:spacing w:line="240" w:lineRule="atLeast"/>
            </w:pPr>
            <w:r>
              <w:t>2.257</w:t>
            </w:r>
          </w:p>
        </w:tc>
        <w:tc>
          <w:tcPr>
            <w:tcW w:w="464" w:type="pct"/>
            <w:vAlign w:val="center"/>
          </w:tcPr>
          <w:p w:rsidR="0018722C">
            <w:pPr>
              <w:pStyle w:val="affff9"/>
              <w:topLinePunct/>
              <w:ind w:leftChars="0" w:left="0" w:rightChars="0" w:right="0" w:firstLineChars="0" w:firstLine="0"/>
              <w:spacing w:line="240" w:lineRule="atLeast"/>
            </w:pPr>
            <w:r>
              <w:t>0.840</w:t>
            </w:r>
          </w:p>
        </w:tc>
        <w:tc>
          <w:tcPr>
            <w:tcW w:w="464" w:type="pct"/>
            <w:vAlign w:val="center"/>
          </w:tcPr>
          <w:p w:rsidR="0018722C">
            <w:pPr>
              <w:pStyle w:val="affff9"/>
              <w:topLinePunct/>
              <w:ind w:leftChars="0" w:left="0" w:rightChars="0" w:right="0" w:firstLineChars="0" w:firstLine="0"/>
              <w:spacing w:line="240" w:lineRule="atLeast"/>
            </w:pPr>
            <w:r>
              <w:t>0.007</w:t>
            </w:r>
          </w:p>
        </w:tc>
        <w:tc>
          <w:tcPr>
            <w:tcW w:w="540" w:type="pct"/>
            <w:vAlign w:val="center"/>
          </w:tcPr>
          <w:p w:rsidR="0018722C">
            <w:pPr>
              <w:pStyle w:val="affff9"/>
              <w:topLinePunct/>
              <w:ind w:leftChars="0" w:left="0" w:rightChars="0" w:right="0" w:firstLineChars="0" w:firstLine="0"/>
              <w:spacing w:line="240" w:lineRule="atLeast"/>
            </w:pPr>
            <w:r>
              <w:t>9.551</w:t>
            </w:r>
          </w:p>
        </w:tc>
        <w:tc>
          <w:tcPr>
            <w:tcW w:w="967" w:type="pct"/>
            <w:vAlign w:val="center"/>
          </w:tcPr>
          <w:p w:rsidR="0018722C">
            <w:pPr>
              <w:pStyle w:val="affff9"/>
              <w:topLinePunct/>
              <w:ind w:leftChars="0" w:left="0" w:rightChars="0" w:right="0" w:firstLineChars="0" w:firstLine="0"/>
              <w:spacing w:line="240" w:lineRule="atLeast"/>
            </w:pPr>
            <w:r>
              <w:t>1.842,49.525</w:t>
            </w:r>
          </w:p>
        </w:tc>
      </w:tr>
      <w:tr>
        <w:tc>
          <w:tcPr>
            <w:tcW w:w="641" w:type="pct"/>
            <w:vAlign w:val="center"/>
          </w:tcPr>
          <w:p w:rsidR="0018722C">
            <w:pPr>
              <w:pStyle w:val="ac"/>
              <w:topLinePunct/>
              <w:ind w:leftChars="0" w:left="0" w:rightChars="0" w:right="0" w:firstLineChars="0" w:firstLine="0"/>
              <w:spacing w:line="240" w:lineRule="atLeast"/>
            </w:pPr>
          </w:p>
        </w:tc>
        <w:tc>
          <w:tcPr>
            <w:tcW w:w="682" w:type="pct"/>
            <w:vAlign w:val="center"/>
          </w:tcPr>
          <w:p w:rsidR="0018722C">
            <w:pPr>
              <w:pStyle w:val="a5"/>
              <w:topLinePunct/>
              <w:ind w:leftChars="0" w:left="0" w:rightChars="0" w:right="0" w:firstLineChars="0" w:firstLine="0"/>
              <w:spacing w:line="240" w:lineRule="atLeast"/>
            </w:pPr>
            <w:r>
              <w:t>工作年限</w:t>
            </w:r>
          </w:p>
        </w:tc>
        <w:tc>
          <w:tcPr>
            <w:tcW w:w="713" w:type="pct"/>
            <w:vAlign w:val="center"/>
          </w:tcPr>
          <w:p w:rsidR="0018722C">
            <w:pPr>
              <w:pStyle w:val="a5"/>
              <w:topLinePunct/>
              <w:ind w:leftChars="0" w:left="0" w:rightChars="0" w:right="0" w:firstLineChars="0" w:firstLine="0"/>
              <w:spacing w:line="240" w:lineRule="atLeast"/>
            </w:pPr>
            <w:r>
              <w:t>小于 5 年</w:t>
            </w:r>
          </w:p>
        </w:tc>
        <w:tc>
          <w:tcPr>
            <w:tcW w:w="530" w:type="pct"/>
            <w:vAlign w:val="center"/>
          </w:tcPr>
          <w:p w:rsidR="0018722C">
            <w:pPr>
              <w:pStyle w:val="affff9"/>
              <w:topLinePunct/>
              <w:ind w:leftChars="0" w:left="0" w:rightChars="0" w:right="0" w:firstLineChars="0" w:firstLine="0"/>
              <w:spacing w:line="240" w:lineRule="atLeast"/>
            </w:pPr>
            <w:r>
              <w:t>-2.563</w:t>
            </w:r>
          </w:p>
        </w:tc>
        <w:tc>
          <w:tcPr>
            <w:tcW w:w="464" w:type="pct"/>
            <w:vAlign w:val="center"/>
          </w:tcPr>
          <w:p w:rsidR="0018722C">
            <w:pPr>
              <w:pStyle w:val="affff9"/>
              <w:topLinePunct/>
              <w:ind w:leftChars="0" w:left="0" w:rightChars="0" w:right="0" w:firstLineChars="0" w:firstLine="0"/>
              <w:spacing w:line="240" w:lineRule="atLeast"/>
            </w:pPr>
            <w:r>
              <w:t>0.904</w:t>
            </w:r>
          </w:p>
        </w:tc>
        <w:tc>
          <w:tcPr>
            <w:tcW w:w="464" w:type="pct"/>
            <w:vAlign w:val="center"/>
          </w:tcPr>
          <w:p w:rsidR="0018722C">
            <w:pPr>
              <w:pStyle w:val="affff9"/>
              <w:topLinePunct/>
              <w:ind w:leftChars="0" w:left="0" w:rightChars="0" w:right="0" w:firstLineChars="0" w:firstLine="0"/>
              <w:spacing w:line="240" w:lineRule="atLeast"/>
            </w:pPr>
            <w:r>
              <w:t>0.005</w:t>
            </w:r>
          </w:p>
        </w:tc>
        <w:tc>
          <w:tcPr>
            <w:tcW w:w="540" w:type="pct"/>
            <w:vAlign w:val="center"/>
          </w:tcPr>
          <w:p w:rsidR="0018722C">
            <w:pPr>
              <w:pStyle w:val="affff9"/>
              <w:topLinePunct/>
              <w:ind w:leftChars="0" w:left="0" w:rightChars="0" w:right="0" w:firstLineChars="0" w:firstLine="0"/>
              <w:spacing w:line="240" w:lineRule="atLeast"/>
            </w:pPr>
            <w:r>
              <w:t>0.077</w:t>
            </w:r>
          </w:p>
        </w:tc>
        <w:tc>
          <w:tcPr>
            <w:tcW w:w="967" w:type="pct"/>
            <w:vAlign w:val="center"/>
          </w:tcPr>
          <w:p w:rsidR="0018722C">
            <w:pPr>
              <w:pStyle w:val="affff9"/>
              <w:topLinePunct/>
              <w:ind w:leftChars="0" w:left="0" w:rightChars="0" w:right="0" w:firstLineChars="0" w:firstLine="0"/>
              <w:spacing w:line="240" w:lineRule="atLeast"/>
            </w:pPr>
            <w:r>
              <w:t>0.013,0.453</w:t>
            </w:r>
          </w:p>
        </w:tc>
      </w:tr>
      <w:tr>
        <w:tc>
          <w:tcPr>
            <w:tcW w:w="641" w:type="pct"/>
            <w:vAlign w:val="center"/>
          </w:tcPr>
          <w:p w:rsidR="0018722C">
            <w:pPr>
              <w:pStyle w:val="ac"/>
              <w:topLinePunct/>
              <w:ind w:leftChars="0" w:left="0" w:rightChars="0" w:right="0" w:firstLineChars="0" w:firstLine="0"/>
              <w:spacing w:line="240" w:lineRule="atLeast"/>
            </w:pPr>
          </w:p>
        </w:tc>
        <w:tc>
          <w:tcPr>
            <w:tcW w:w="682"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5"/>
              <w:topLinePunct/>
              <w:ind w:leftChars="0" w:left="0" w:rightChars="0" w:right="0" w:firstLineChars="0" w:firstLine="0"/>
              <w:spacing w:line="240" w:lineRule="atLeast"/>
            </w:pPr>
            <w:r>
              <w:t>5-10 年</w:t>
            </w:r>
          </w:p>
        </w:tc>
        <w:tc>
          <w:tcPr>
            <w:tcW w:w="530" w:type="pct"/>
            <w:vAlign w:val="center"/>
          </w:tcPr>
          <w:p w:rsidR="0018722C">
            <w:pPr>
              <w:pStyle w:val="affff9"/>
              <w:topLinePunct/>
              <w:ind w:leftChars="0" w:left="0" w:rightChars="0" w:right="0" w:firstLineChars="0" w:firstLine="0"/>
              <w:spacing w:line="240" w:lineRule="atLeast"/>
            </w:pPr>
            <w:r>
              <w:t>-2.133</w:t>
            </w:r>
          </w:p>
        </w:tc>
        <w:tc>
          <w:tcPr>
            <w:tcW w:w="464" w:type="pct"/>
            <w:vAlign w:val="center"/>
          </w:tcPr>
          <w:p w:rsidR="0018722C">
            <w:pPr>
              <w:pStyle w:val="affff9"/>
              <w:topLinePunct/>
              <w:ind w:leftChars="0" w:left="0" w:rightChars="0" w:right="0" w:firstLineChars="0" w:firstLine="0"/>
              <w:spacing w:line="240" w:lineRule="atLeast"/>
            </w:pPr>
            <w:r>
              <w:t>0.820</w:t>
            </w:r>
          </w:p>
        </w:tc>
        <w:tc>
          <w:tcPr>
            <w:tcW w:w="464" w:type="pct"/>
            <w:vAlign w:val="center"/>
          </w:tcPr>
          <w:p w:rsidR="0018722C">
            <w:pPr>
              <w:pStyle w:val="affff9"/>
              <w:topLinePunct/>
              <w:ind w:leftChars="0" w:left="0" w:rightChars="0" w:right="0" w:firstLineChars="0" w:firstLine="0"/>
              <w:spacing w:line="240" w:lineRule="atLeast"/>
            </w:pPr>
            <w:r>
              <w:t>0.009</w:t>
            </w:r>
          </w:p>
        </w:tc>
        <w:tc>
          <w:tcPr>
            <w:tcW w:w="540" w:type="pct"/>
            <w:vAlign w:val="center"/>
          </w:tcPr>
          <w:p w:rsidR="0018722C">
            <w:pPr>
              <w:pStyle w:val="affff9"/>
              <w:topLinePunct/>
              <w:ind w:leftChars="0" w:left="0" w:rightChars="0" w:right="0" w:firstLineChars="0" w:firstLine="0"/>
              <w:spacing w:line="240" w:lineRule="atLeast"/>
            </w:pPr>
            <w:r>
              <w:t>0.119</w:t>
            </w:r>
          </w:p>
        </w:tc>
        <w:tc>
          <w:tcPr>
            <w:tcW w:w="967" w:type="pct"/>
            <w:vAlign w:val="center"/>
          </w:tcPr>
          <w:p w:rsidR="0018722C">
            <w:pPr>
              <w:pStyle w:val="affff9"/>
              <w:topLinePunct/>
              <w:ind w:leftChars="0" w:left="0" w:rightChars="0" w:right="0" w:firstLineChars="0" w:firstLine="0"/>
              <w:spacing w:line="240" w:lineRule="atLeast"/>
            </w:pPr>
            <w:r>
              <w:t>0.024,0.591</w:t>
            </w:r>
          </w:p>
        </w:tc>
      </w:tr>
      <w:tr>
        <w:tc>
          <w:tcPr>
            <w:tcW w:w="641" w:type="pct"/>
            <w:vAlign w:val="center"/>
          </w:tcPr>
          <w:p w:rsidR="0018722C">
            <w:pPr>
              <w:pStyle w:val="ac"/>
              <w:topLinePunct/>
              <w:ind w:leftChars="0" w:left="0" w:rightChars="0" w:right="0" w:firstLineChars="0" w:firstLine="0"/>
              <w:spacing w:line="240" w:lineRule="atLeast"/>
            </w:pPr>
            <w:r>
              <w:t>分配制度</w:t>
            </w:r>
          </w:p>
        </w:tc>
        <w:tc>
          <w:tcPr>
            <w:tcW w:w="682" w:type="pct"/>
            <w:vAlign w:val="center"/>
          </w:tcPr>
          <w:p w:rsidR="0018722C">
            <w:pPr>
              <w:pStyle w:val="a5"/>
              <w:topLinePunct/>
              <w:ind w:leftChars="0" w:left="0" w:rightChars="0" w:right="0" w:firstLineChars="0" w:firstLine="0"/>
              <w:spacing w:line="240" w:lineRule="atLeast"/>
            </w:pPr>
            <w:r>
              <w:t>年龄</w:t>
            </w:r>
          </w:p>
        </w:tc>
        <w:tc>
          <w:tcPr>
            <w:tcW w:w="713" w:type="pct"/>
            <w:vAlign w:val="center"/>
          </w:tcPr>
          <w:p w:rsidR="0018722C">
            <w:pPr>
              <w:pStyle w:val="a5"/>
              <w:topLinePunct/>
              <w:ind w:leftChars="0" w:left="0" w:rightChars="0" w:right="0" w:firstLineChars="0" w:firstLine="0"/>
              <w:spacing w:line="240" w:lineRule="atLeast"/>
            </w:pPr>
            <w:r>
              <w:t>小于 30 岁</w:t>
            </w:r>
          </w:p>
        </w:tc>
        <w:tc>
          <w:tcPr>
            <w:tcW w:w="530" w:type="pct"/>
            <w:vAlign w:val="center"/>
          </w:tcPr>
          <w:p w:rsidR="0018722C">
            <w:pPr>
              <w:pStyle w:val="affff9"/>
              <w:topLinePunct/>
              <w:ind w:leftChars="0" w:left="0" w:rightChars="0" w:right="0" w:firstLineChars="0" w:firstLine="0"/>
              <w:spacing w:line="240" w:lineRule="atLeast"/>
            </w:pPr>
            <w:r>
              <w:t>3.383</w:t>
            </w:r>
          </w:p>
        </w:tc>
        <w:tc>
          <w:tcPr>
            <w:tcW w:w="464" w:type="pct"/>
            <w:vAlign w:val="center"/>
          </w:tcPr>
          <w:p w:rsidR="0018722C">
            <w:pPr>
              <w:pStyle w:val="affff9"/>
              <w:topLinePunct/>
              <w:ind w:leftChars="0" w:left="0" w:rightChars="0" w:right="0" w:firstLineChars="0" w:firstLine="0"/>
              <w:spacing w:line="240" w:lineRule="atLeast"/>
            </w:pPr>
            <w:r>
              <w:t>0.972</w:t>
            </w:r>
          </w:p>
        </w:tc>
        <w:tc>
          <w:tcPr>
            <w:tcW w:w="464" w:type="pct"/>
            <w:vAlign w:val="center"/>
          </w:tcPr>
          <w:p w:rsidR="0018722C">
            <w:pPr>
              <w:pStyle w:val="affff9"/>
              <w:topLinePunct/>
              <w:ind w:leftChars="0" w:left="0" w:rightChars="0" w:right="0" w:firstLineChars="0" w:firstLine="0"/>
              <w:spacing w:line="240" w:lineRule="atLeast"/>
            </w:pPr>
            <w:r>
              <w:t>0.001</w:t>
            </w:r>
          </w:p>
        </w:tc>
        <w:tc>
          <w:tcPr>
            <w:tcW w:w="540" w:type="pct"/>
            <w:vAlign w:val="center"/>
          </w:tcPr>
          <w:p w:rsidR="0018722C">
            <w:pPr>
              <w:pStyle w:val="affff9"/>
              <w:topLinePunct/>
              <w:ind w:leftChars="0" w:left="0" w:rightChars="0" w:right="0" w:firstLineChars="0" w:firstLine="0"/>
              <w:spacing w:line="240" w:lineRule="atLeast"/>
            </w:pPr>
            <w:r>
              <w:t>29.466</w:t>
            </w:r>
          </w:p>
        </w:tc>
        <w:tc>
          <w:tcPr>
            <w:tcW w:w="967" w:type="pct"/>
            <w:vAlign w:val="center"/>
          </w:tcPr>
          <w:p w:rsidR="0018722C">
            <w:pPr>
              <w:pStyle w:val="affff9"/>
              <w:topLinePunct/>
              <w:ind w:leftChars="0" w:left="0" w:rightChars="0" w:right="0" w:firstLineChars="0" w:firstLine="0"/>
              <w:spacing w:line="240" w:lineRule="atLeast"/>
            </w:pPr>
            <w:r>
              <w:t>4.385,198.024</w:t>
            </w:r>
          </w:p>
        </w:tc>
      </w:tr>
      <w:tr>
        <w:tc>
          <w:tcPr>
            <w:tcW w:w="641" w:type="pct"/>
            <w:vAlign w:val="center"/>
          </w:tcPr>
          <w:p w:rsidR="0018722C">
            <w:pPr>
              <w:pStyle w:val="ac"/>
              <w:topLinePunct/>
              <w:ind w:leftChars="0" w:left="0" w:rightChars="0" w:right="0" w:firstLineChars="0" w:firstLine="0"/>
              <w:spacing w:line="240" w:lineRule="atLeast"/>
            </w:pPr>
          </w:p>
        </w:tc>
        <w:tc>
          <w:tcPr>
            <w:tcW w:w="682"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5"/>
              <w:topLinePunct/>
              <w:ind w:leftChars="0" w:left="0" w:rightChars="0" w:right="0" w:firstLineChars="0" w:firstLine="0"/>
              <w:spacing w:line="240" w:lineRule="atLeast"/>
            </w:pPr>
            <w:r>
              <w:t>30-40 岁</w:t>
            </w:r>
          </w:p>
        </w:tc>
        <w:tc>
          <w:tcPr>
            <w:tcW w:w="530" w:type="pct"/>
            <w:vAlign w:val="center"/>
          </w:tcPr>
          <w:p w:rsidR="0018722C">
            <w:pPr>
              <w:pStyle w:val="affff9"/>
              <w:topLinePunct/>
              <w:ind w:leftChars="0" w:left="0" w:rightChars="0" w:right="0" w:firstLineChars="0" w:firstLine="0"/>
              <w:spacing w:line="240" w:lineRule="atLeast"/>
            </w:pPr>
            <w:r>
              <w:t>2.122</w:t>
            </w:r>
          </w:p>
        </w:tc>
        <w:tc>
          <w:tcPr>
            <w:tcW w:w="464" w:type="pct"/>
            <w:vAlign w:val="center"/>
          </w:tcPr>
          <w:p w:rsidR="0018722C">
            <w:pPr>
              <w:pStyle w:val="affff9"/>
              <w:topLinePunct/>
              <w:ind w:leftChars="0" w:left="0" w:rightChars="0" w:right="0" w:firstLineChars="0" w:firstLine="0"/>
              <w:spacing w:line="240" w:lineRule="atLeast"/>
            </w:pPr>
            <w:r>
              <w:t>0.704</w:t>
            </w:r>
          </w:p>
        </w:tc>
        <w:tc>
          <w:tcPr>
            <w:tcW w:w="464" w:type="pct"/>
            <w:vAlign w:val="center"/>
          </w:tcPr>
          <w:p w:rsidR="0018722C">
            <w:pPr>
              <w:pStyle w:val="affff9"/>
              <w:topLinePunct/>
              <w:ind w:leftChars="0" w:left="0" w:rightChars="0" w:right="0" w:firstLineChars="0" w:firstLine="0"/>
              <w:spacing w:line="240" w:lineRule="atLeast"/>
            </w:pPr>
            <w:r>
              <w:t>0.003</w:t>
            </w:r>
          </w:p>
        </w:tc>
        <w:tc>
          <w:tcPr>
            <w:tcW w:w="540" w:type="pct"/>
            <w:vAlign w:val="center"/>
          </w:tcPr>
          <w:p w:rsidR="0018722C">
            <w:pPr>
              <w:pStyle w:val="affff9"/>
              <w:topLinePunct/>
              <w:ind w:leftChars="0" w:left="0" w:rightChars="0" w:right="0" w:firstLineChars="0" w:firstLine="0"/>
              <w:spacing w:line="240" w:lineRule="atLeast"/>
            </w:pPr>
            <w:r>
              <w:t>8.350</w:t>
            </w:r>
          </w:p>
        </w:tc>
        <w:tc>
          <w:tcPr>
            <w:tcW w:w="967" w:type="pct"/>
            <w:vAlign w:val="center"/>
          </w:tcPr>
          <w:p w:rsidR="0018722C">
            <w:pPr>
              <w:pStyle w:val="affff9"/>
              <w:topLinePunct/>
              <w:ind w:leftChars="0" w:left="0" w:rightChars="0" w:right="0" w:firstLineChars="0" w:firstLine="0"/>
              <w:spacing w:line="240" w:lineRule="atLeast"/>
            </w:pPr>
            <w:r>
              <w:t>2.101,33.187</w:t>
            </w:r>
          </w:p>
        </w:tc>
      </w:tr>
      <w:tr>
        <w:tc>
          <w:tcPr>
            <w:tcW w:w="641" w:type="pct"/>
            <w:vAlign w:val="center"/>
          </w:tcPr>
          <w:p w:rsidR="0018722C">
            <w:pPr>
              <w:pStyle w:val="ac"/>
              <w:topLinePunct/>
              <w:ind w:leftChars="0" w:left="0" w:rightChars="0" w:right="0" w:firstLineChars="0" w:firstLine="0"/>
              <w:spacing w:line="240" w:lineRule="atLeast"/>
            </w:pPr>
          </w:p>
        </w:tc>
        <w:tc>
          <w:tcPr>
            <w:tcW w:w="682" w:type="pct"/>
            <w:vAlign w:val="center"/>
          </w:tcPr>
          <w:p w:rsidR="0018722C">
            <w:pPr>
              <w:pStyle w:val="a5"/>
              <w:topLinePunct/>
              <w:ind w:leftChars="0" w:left="0" w:rightChars="0" w:right="0" w:firstLineChars="0" w:firstLine="0"/>
              <w:spacing w:line="240" w:lineRule="atLeast"/>
            </w:pPr>
            <w:r>
              <w:t>工作年限</w:t>
            </w:r>
          </w:p>
        </w:tc>
        <w:tc>
          <w:tcPr>
            <w:tcW w:w="713" w:type="pct"/>
            <w:vAlign w:val="center"/>
          </w:tcPr>
          <w:p w:rsidR="0018722C">
            <w:pPr>
              <w:pStyle w:val="a5"/>
              <w:topLinePunct/>
              <w:ind w:leftChars="0" w:left="0" w:rightChars="0" w:right="0" w:firstLineChars="0" w:firstLine="0"/>
              <w:spacing w:line="240" w:lineRule="atLeast"/>
            </w:pPr>
            <w:r>
              <w:t>小于 5 年</w:t>
            </w:r>
          </w:p>
        </w:tc>
        <w:tc>
          <w:tcPr>
            <w:tcW w:w="530" w:type="pct"/>
            <w:vAlign w:val="center"/>
          </w:tcPr>
          <w:p w:rsidR="0018722C">
            <w:pPr>
              <w:pStyle w:val="affff9"/>
              <w:topLinePunct/>
              <w:ind w:leftChars="0" w:left="0" w:rightChars="0" w:right="0" w:firstLineChars="0" w:firstLine="0"/>
              <w:spacing w:line="240" w:lineRule="atLeast"/>
            </w:pPr>
            <w:r>
              <w:t>-1.627</w:t>
            </w:r>
          </w:p>
        </w:tc>
        <w:tc>
          <w:tcPr>
            <w:tcW w:w="464" w:type="pct"/>
            <w:vAlign w:val="center"/>
          </w:tcPr>
          <w:p w:rsidR="0018722C">
            <w:pPr>
              <w:pStyle w:val="affff9"/>
              <w:topLinePunct/>
              <w:ind w:leftChars="0" w:left="0" w:rightChars="0" w:right="0" w:firstLineChars="0" w:firstLine="0"/>
              <w:spacing w:line="240" w:lineRule="atLeast"/>
            </w:pPr>
            <w:r>
              <w:t>0.766</w:t>
            </w:r>
          </w:p>
        </w:tc>
        <w:tc>
          <w:tcPr>
            <w:tcW w:w="464" w:type="pct"/>
            <w:vAlign w:val="center"/>
          </w:tcPr>
          <w:p w:rsidR="0018722C">
            <w:pPr>
              <w:pStyle w:val="affff9"/>
              <w:topLinePunct/>
              <w:ind w:leftChars="0" w:left="0" w:rightChars="0" w:right="0" w:firstLineChars="0" w:firstLine="0"/>
              <w:spacing w:line="240" w:lineRule="atLeast"/>
            </w:pPr>
            <w:r>
              <w:t>0.034</w:t>
            </w:r>
          </w:p>
        </w:tc>
        <w:tc>
          <w:tcPr>
            <w:tcW w:w="540" w:type="pct"/>
            <w:vAlign w:val="center"/>
          </w:tcPr>
          <w:p w:rsidR="0018722C">
            <w:pPr>
              <w:pStyle w:val="affff9"/>
              <w:topLinePunct/>
              <w:ind w:leftChars="0" w:left="0" w:rightChars="0" w:right="0" w:firstLineChars="0" w:firstLine="0"/>
              <w:spacing w:line="240" w:lineRule="atLeast"/>
            </w:pPr>
            <w:r>
              <w:t>0.196</w:t>
            </w:r>
          </w:p>
        </w:tc>
        <w:tc>
          <w:tcPr>
            <w:tcW w:w="967" w:type="pct"/>
            <w:vAlign w:val="center"/>
          </w:tcPr>
          <w:p w:rsidR="0018722C">
            <w:pPr>
              <w:pStyle w:val="affff9"/>
              <w:topLinePunct/>
              <w:ind w:leftChars="0" w:left="0" w:rightChars="0" w:right="0" w:firstLineChars="0" w:firstLine="0"/>
              <w:spacing w:line="240" w:lineRule="atLeast"/>
            </w:pPr>
            <w:r>
              <w:t>0.044,0.881</w:t>
            </w:r>
          </w:p>
        </w:tc>
      </w:tr>
      <w:tr>
        <w:tc>
          <w:tcPr>
            <w:tcW w:w="641" w:type="pct"/>
            <w:vAlign w:val="center"/>
          </w:tcPr>
          <w:p w:rsidR="0018722C">
            <w:pPr>
              <w:pStyle w:val="ac"/>
              <w:topLinePunct/>
              <w:ind w:leftChars="0" w:left="0" w:rightChars="0" w:right="0" w:firstLineChars="0" w:firstLine="0"/>
              <w:spacing w:line="240" w:lineRule="atLeast"/>
            </w:pPr>
          </w:p>
        </w:tc>
        <w:tc>
          <w:tcPr>
            <w:tcW w:w="682"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5"/>
              <w:topLinePunct/>
              <w:ind w:leftChars="0" w:left="0" w:rightChars="0" w:right="0" w:firstLineChars="0" w:firstLine="0"/>
              <w:spacing w:line="240" w:lineRule="atLeast"/>
            </w:pPr>
            <w:r>
              <w:t>5-10 年</w:t>
            </w:r>
          </w:p>
        </w:tc>
        <w:tc>
          <w:tcPr>
            <w:tcW w:w="530" w:type="pct"/>
            <w:vAlign w:val="center"/>
          </w:tcPr>
          <w:p w:rsidR="0018722C">
            <w:pPr>
              <w:pStyle w:val="affff9"/>
              <w:topLinePunct/>
              <w:ind w:leftChars="0" w:left="0" w:rightChars="0" w:right="0" w:firstLineChars="0" w:firstLine="0"/>
              <w:spacing w:line="240" w:lineRule="atLeast"/>
            </w:pPr>
            <w:r>
              <w:t>-1.366</w:t>
            </w:r>
          </w:p>
        </w:tc>
        <w:tc>
          <w:tcPr>
            <w:tcW w:w="464" w:type="pct"/>
            <w:vAlign w:val="center"/>
          </w:tcPr>
          <w:p w:rsidR="0018722C">
            <w:pPr>
              <w:pStyle w:val="affff9"/>
              <w:topLinePunct/>
              <w:ind w:leftChars="0" w:left="0" w:rightChars="0" w:right="0" w:firstLineChars="0" w:firstLine="0"/>
              <w:spacing w:line="240" w:lineRule="atLeast"/>
            </w:pPr>
            <w:r>
              <w:t>0.687</w:t>
            </w:r>
          </w:p>
        </w:tc>
        <w:tc>
          <w:tcPr>
            <w:tcW w:w="464" w:type="pct"/>
            <w:vAlign w:val="center"/>
          </w:tcPr>
          <w:p w:rsidR="0018722C">
            <w:pPr>
              <w:pStyle w:val="affff9"/>
              <w:topLinePunct/>
              <w:ind w:leftChars="0" w:left="0" w:rightChars="0" w:right="0" w:firstLineChars="0" w:firstLine="0"/>
              <w:spacing w:line="240" w:lineRule="atLeast"/>
            </w:pPr>
            <w:r>
              <w:t>0.047</w:t>
            </w:r>
          </w:p>
        </w:tc>
        <w:tc>
          <w:tcPr>
            <w:tcW w:w="540" w:type="pct"/>
            <w:vAlign w:val="center"/>
          </w:tcPr>
          <w:p w:rsidR="0018722C">
            <w:pPr>
              <w:pStyle w:val="affff9"/>
              <w:topLinePunct/>
              <w:ind w:leftChars="0" w:left="0" w:rightChars="0" w:right="0" w:firstLineChars="0" w:firstLine="0"/>
              <w:spacing w:line="240" w:lineRule="atLeast"/>
            </w:pPr>
            <w:r>
              <w:t>0.255</w:t>
            </w:r>
          </w:p>
        </w:tc>
        <w:tc>
          <w:tcPr>
            <w:tcW w:w="967" w:type="pct"/>
            <w:vAlign w:val="center"/>
          </w:tcPr>
          <w:p w:rsidR="0018722C">
            <w:pPr>
              <w:pStyle w:val="affff9"/>
              <w:topLinePunct/>
              <w:ind w:leftChars="0" w:left="0" w:rightChars="0" w:right="0" w:firstLineChars="0" w:firstLine="0"/>
              <w:spacing w:line="240" w:lineRule="atLeast"/>
            </w:pPr>
            <w:r>
              <w:t>0.066,0.980</w:t>
            </w:r>
          </w:p>
        </w:tc>
      </w:tr>
      <w:tr>
        <w:tc>
          <w:tcPr>
            <w:tcW w:w="641" w:type="pct"/>
            <w:vAlign w:val="center"/>
          </w:tcPr>
          <w:p w:rsidR="0018722C">
            <w:pPr>
              <w:pStyle w:val="ac"/>
              <w:topLinePunct/>
              <w:ind w:leftChars="0" w:left="0" w:rightChars="0" w:right="0" w:firstLineChars="0" w:firstLine="0"/>
              <w:spacing w:line="240" w:lineRule="atLeast"/>
            </w:pPr>
            <w:r>
              <w:t>职业声誉</w:t>
            </w:r>
          </w:p>
        </w:tc>
        <w:tc>
          <w:tcPr>
            <w:tcW w:w="682" w:type="pct"/>
            <w:vAlign w:val="center"/>
          </w:tcPr>
          <w:p w:rsidR="0018722C">
            <w:pPr>
              <w:pStyle w:val="a5"/>
              <w:topLinePunct/>
              <w:ind w:leftChars="0" w:left="0" w:rightChars="0" w:right="0" w:firstLineChars="0" w:firstLine="0"/>
              <w:spacing w:line="240" w:lineRule="atLeast"/>
            </w:pPr>
            <w:r>
              <w:t>年龄</w:t>
            </w:r>
          </w:p>
        </w:tc>
        <w:tc>
          <w:tcPr>
            <w:tcW w:w="713" w:type="pct"/>
            <w:vAlign w:val="center"/>
          </w:tcPr>
          <w:p w:rsidR="0018722C">
            <w:pPr>
              <w:pStyle w:val="a5"/>
              <w:topLinePunct/>
              <w:ind w:leftChars="0" w:left="0" w:rightChars="0" w:right="0" w:firstLineChars="0" w:firstLine="0"/>
              <w:spacing w:line="240" w:lineRule="atLeast"/>
            </w:pPr>
            <w:r>
              <w:t>小于 30 岁</w:t>
            </w:r>
          </w:p>
        </w:tc>
        <w:tc>
          <w:tcPr>
            <w:tcW w:w="530" w:type="pct"/>
            <w:vAlign w:val="center"/>
          </w:tcPr>
          <w:p w:rsidR="0018722C">
            <w:pPr>
              <w:pStyle w:val="affff9"/>
              <w:topLinePunct/>
              <w:ind w:leftChars="0" w:left="0" w:rightChars="0" w:right="0" w:firstLineChars="0" w:firstLine="0"/>
              <w:spacing w:line="240" w:lineRule="atLeast"/>
            </w:pPr>
            <w:r>
              <w:t>2.363</w:t>
            </w:r>
          </w:p>
        </w:tc>
        <w:tc>
          <w:tcPr>
            <w:tcW w:w="464" w:type="pct"/>
            <w:vAlign w:val="center"/>
          </w:tcPr>
          <w:p w:rsidR="0018722C">
            <w:pPr>
              <w:pStyle w:val="affff9"/>
              <w:topLinePunct/>
              <w:ind w:leftChars="0" w:left="0" w:rightChars="0" w:right="0" w:firstLineChars="0" w:firstLine="0"/>
              <w:spacing w:line="240" w:lineRule="atLeast"/>
            </w:pPr>
            <w:r>
              <w:t>0.970</w:t>
            </w:r>
          </w:p>
        </w:tc>
        <w:tc>
          <w:tcPr>
            <w:tcW w:w="464" w:type="pct"/>
            <w:vAlign w:val="center"/>
          </w:tcPr>
          <w:p w:rsidR="0018722C">
            <w:pPr>
              <w:pStyle w:val="affff9"/>
              <w:topLinePunct/>
              <w:ind w:leftChars="0" w:left="0" w:rightChars="0" w:right="0" w:firstLineChars="0" w:firstLine="0"/>
              <w:spacing w:line="240" w:lineRule="atLeast"/>
            </w:pPr>
            <w:r>
              <w:t>0.015</w:t>
            </w:r>
          </w:p>
        </w:tc>
        <w:tc>
          <w:tcPr>
            <w:tcW w:w="540" w:type="pct"/>
            <w:vAlign w:val="center"/>
          </w:tcPr>
          <w:p w:rsidR="0018722C">
            <w:pPr>
              <w:pStyle w:val="affff9"/>
              <w:topLinePunct/>
              <w:ind w:leftChars="0" w:left="0" w:rightChars="0" w:right="0" w:firstLineChars="0" w:firstLine="0"/>
              <w:spacing w:line="240" w:lineRule="atLeast"/>
            </w:pPr>
            <w:r>
              <w:t>10.624</w:t>
            </w:r>
          </w:p>
        </w:tc>
        <w:tc>
          <w:tcPr>
            <w:tcW w:w="967" w:type="pct"/>
            <w:vAlign w:val="center"/>
          </w:tcPr>
          <w:p w:rsidR="0018722C">
            <w:pPr>
              <w:pStyle w:val="affff9"/>
              <w:topLinePunct/>
              <w:ind w:leftChars="0" w:left="0" w:rightChars="0" w:right="0" w:firstLineChars="0" w:firstLine="0"/>
              <w:spacing w:line="240" w:lineRule="atLeast"/>
            </w:pPr>
            <w:r>
              <w:t>1.588,71.084</w:t>
            </w:r>
          </w:p>
        </w:tc>
      </w:tr>
      <w:tr>
        <w:tc>
          <w:tcPr>
            <w:tcW w:w="641" w:type="pct"/>
            <w:vAlign w:val="center"/>
          </w:tcPr>
          <w:p w:rsidR="0018722C">
            <w:pPr>
              <w:pStyle w:val="ac"/>
              <w:topLinePunct/>
              <w:ind w:leftChars="0" w:left="0" w:rightChars="0" w:right="0" w:firstLineChars="0" w:firstLine="0"/>
              <w:spacing w:line="240" w:lineRule="atLeast"/>
            </w:pPr>
          </w:p>
        </w:tc>
        <w:tc>
          <w:tcPr>
            <w:tcW w:w="682" w:type="pct"/>
            <w:vAlign w:val="center"/>
          </w:tcPr>
          <w:p w:rsidR="0018722C">
            <w:pPr>
              <w:pStyle w:val="a5"/>
              <w:topLinePunct/>
              <w:ind w:leftChars="0" w:left="0" w:rightChars="0" w:right="0" w:firstLineChars="0" w:firstLine="0"/>
              <w:spacing w:line="240" w:lineRule="atLeast"/>
            </w:pPr>
          </w:p>
        </w:tc>
        <w:tc>
          <w:tcPr>
            <w:tcW w:w="713" w:type="pct"/>
            <w:vAlign w:val="center"/>
          </w:tcPr>
          <w:p w:rsidR="0018722C">
            <w:pPr>
              <w:pStyle w:val="a5"/>
              <w:topLinePunct/>
              <w:ind w:leftChars="0" w:left="0" w:rightChars="0" w:right="0" w:firstLineChars="0" w:firstLine="0"/>
              <w:spacing w:line="240" w:lineRule="atLeast"/>
            </w:pPr>
            <w:r>
              <w:t>30-40 岁</w:t>
            </w:r>
          </w:p>
        </w:tc>
        <w:tc>
          <w:tcPr>
            <w:tcW w:w="530" w:type="pct"/>
            <w:vAlign w:val="center"/>
          </w:tcPr>
          <w:p w:rsidR="0018722C">
            <w:pPr>
              <w:pStyle w:val="affff9"/>
              <w:topLinePunct/>
              <w:ind w:leftChars="0" w:left="0" w:rightChars="0" w:right="0" w:firstLineChars="0" w:firstLine="0"/>
              <w:spacing w:line="240" w:lineRule="atLeast"/>
            </w:pPr>
            <w:r>
              <w:t>1.963</w:t>
            </w:r>
          </w:p>
        </w:tc>
        <w:tc>
          <w:tcPr>
            <w:tcW w:w="464" w:type="pct"/>
            <w:vAlign w:val="center"/>
          </w:tcPr>
          <w:p w:rsidR="0018722C">
            <w:pPr>
              <w:pStyle w:val="affff9"/>
              <w:topLinePunct/>
              <w:ind w:leftChars="0" w:left="0" w:rightChars="0" w:right="0" w:firstLineChars="0" w:firstLine="0"/>
              <w:spacing w:line="240" w:lineRule="atLeast"/>
            </w:pPr>
            <w:r>
              <w:t>0.747</w:t>
            </w:r>
          </w:p>
        </w:tc>
        <w:tc>
          <w:tcPr>
            <w:tcW w:w="464" w:type="pct"/>
            <w:vAlign w:val="center"/>
          </w:tcPr>
          <w:p w:rsidR="0018722C">
            <w:pPr>
              <w:pStyle w:val="affff9"/>
              <w:topLinePunct/>
              <w:ind w:leftChars="0" w:left="0" w:rightChars="0" w:right="0" w:firstLineChars="0" w:firstLine="0"/>
              <w:spacing w:line="240" w:lineRule="atLeast"/>
            </w:pPr>
            <w:r>
              <w:t>0.009</w:t>
            </w:r>
          </w:p>
        </w:tc>
        <w:tc>
          <w:tcPr>
            <w:tcW w:w="540" w:type="pct"/>
            <w:vAlign w:val="center"/>
          </w:tcPr>
          <w:p w:rsidR="0018722C">
            <w:pPr>
              <w:pStyle w:val="affff9"/>
              <w:topLinePunct/>
              <w:ind w:leftChars="0" w:left="0" w:rightChars="0" w:right="0" w:firstLineChars="0" w:firstLine="0"/>
              <w:spacing w:line="240" w:lineRule="atLeast"/>
            </w:pPr>
            <w:r>
              <w:t>7.121</w:t>
            </w:r>
          </w:p>
        </w:tc>
        <w:tc>
          <w:tcPr>
            <w:tcW w:w="967" w:type="pct"/>
            <w:vAlign w:val="center"/>
          </w:tcPr>
          <w:p w:rsidR="0018722C">
            <w:pPr>
              <w:pStyle w:val="affff9"/>
              <w:topLinePunct/>
              <w:ind w:leftChars="0" w:left="0" w:rightChars="0" w:right="0" w:firstLineChars="0" w:firstLine="0"/>
              <w:spacing w:line="240" w:lineRule="atLeast"/>
            </w:pPr>
            <w:r>
              <w:t>1.648,30.772</w:t>
            </w:r>
          </w:p>
        </w:tc>
      </w:tr>
      <w:tr>
        <w:tc>
          <w:tcPr>
            <w:tcW w:w="641"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682" w:type="pct"/>
            <w:vAlign w:val="center"/>
            <w:tcBorders>
              <w:top w:val="single" w:sz="4" w:space="0" w:color="auto"/>
            </w:tcBorders>
          </w:tcPr>
          <w:p w:rsidR="0018722C">
            <w:pPr>
              <w:pStyle w:val="aff1"/>
              <w:topLinePunct/>
              <w:ind w:leftChars="0" w:left="0" w:rightChars="0" w:right="0" w:firstLineChars="0" w:firstLine="0"/>
              <w:spacing w:line="240" w:lineRule="atLeast"/>
            </w:pPr>
            <w:r>
              <w:t>毕业专业</w:t>
            </w:r>
          </w:p>
        </w:tc>
        <w:tc>
          <w:tcPr>
            <w:tcW w:w="713" w:type="pct"/>
            <w:vAlign w:val="center"/>
            <w:tcBorders>
              <w:top w:val="single" w:sz="4" w:space="0" w:color="auto"/>
            </w:tcBorders>
          </w:tcPr>
          <w:p w:rsidR="0018722C">
            <w:pPr>
              <w:pStyle w:val="aff1"/>
              <w:topLinePunct/>
              <w:ind w:leftChars="0" w:left="0" w:rightChars="0" w:right="0" w:firstLineChars="0" w:firstLine="0"/>
              <w:spacing w:line="240" w:lineRule="atLeast"/>
            </w:pPr>
            <w:r>
              <w:t>医技</w:t>
            </w:r>
          </w:p>
        </w:tc>
        <w:tc>
          <w:tcPr>
            <w:tcW w:w="530" w:type="pct"/>
            <w:vAlign w:val="center"/>
            <w:tcBorders>
              <w:top w:val="single" w:sz="4" w:space="0" w:color="auto"/>
            </w:tcBorders>
          </w:tcPr>
          <w:p w:rsidR="0018722C">
            <w:pPr>
              <w:pStyle w:val="affff9"/>
              <w:topLinePunct/>
              <w:ind w:leftChars="0" w:left="0" w:rightChars="0" w:right="0" w:firstLineChars="0" w:firstLine="0"/>
              <w:spacing w:line="240" w:lineRule="atLeast"/>
            </w:pPr>
            <w:r>
              <w:t>1.249</w:t>
            </w:r>
          </w:p>
        </w:tc>
        <w:tc>
          <w:tcPr>
            <w:tcW w:w="464" w:type="pct"/>
            <w:vAlign w:val="center"/>
            <w:tcBorders>
              <w:top w:val="single" w:sz="4" w:space="0" w:color="auto"/>
            </w:tcBorders>
          </w:tcPr>
          <w:p w:rsidR="0018722C">
            <w:pPr>
              <w:pStyle w:val="affff9"/>
              <w:topLinePunct/>
              <w:ind w:leftChars="0" w:left="0" w:rightChars="0" w:right="0" w:firstLineChars="0" w:firstLine="0"/>
              <w:spacing w:line="240" w:lineRule="atLeast"/>
            </w:pPr>
            <w:r>
              <w:t>0.489</w:t>
            </w:r>
          </w:p>
        </w:tc>
        <w:tc>
          <w:tcPr>
            <w:tcW w:w="464" w:type="pct"/>
            <w:vAlign w:val="center"/>
            <w:tcBorders>
              <w:top w:val="single" w:sz="4" w:space="0" w:color="auto"/>
            </w:tcBorders>
          </w:tcPr>
          <w:p w:rsidR="0018722C">
            <w:pPr>
              <w:pStyle w:val="affff9"/>
              <w:topLinePunct/>
              <w:ind w:leftChars="0" w:left="0" w:rightChars="0" w:right="0" w:firstLineChars="0" w:firstLine="0"/>
              <w:spacing w:line="240" w:lineRule="atLeast"/>
            </w:pPr>
            <w:r>
              <w:t>0.011</w:t>
            </w:r>
          </w:p>
        </w:tc>
        <w:tc>
          <w:tcPr>
            <w:tcW w:w="540" w:type="pct"/>
            <w:vAlign w:val="center"/>
            <w:tcBorders>
              <w:top w:val="single" w:sz="4" w:space="0" w:color="auto"/>
            </w:tcBorders>
          </w:tcPr>
          <w:p w:rsidR="0018722C">
            <w:pPr>
              <w:pStyle w:val="affff9"/>
              <w:topLinePunct/>
              <w:ind w:leftChars="0" w:left="0" w:rightChars="0" w:right="0" w:firstLineChars="0" w:firstLine="0"/>
              <w:spacing w:line="240" w:lineRule="atLeast"/>
            </w:pPr>
            <w:r>
              <w:t>3.488</w:t>
            </w:r>
          </w:p>
        </w:tc>
        <w:tc>
          <w:tcPr>
            <w:tcW w:w="967" w:type="pct"/>
            <w:vAlign w:val="center"/>
            <w:tcBorders>
              <w:top w:val="single" w:sz="4" w:space="0" w:color="auto"/>
            </w:tcBorders>
          </w:tcPr>
          <w:p w:rsidR="0018722C">
            <w:pPr>
              <w:pStyle w:val="affff9"/>
              <w:topLinePunct/>
              <w:ind w:leftChars="0" w:left="0" w:rightChars="0" w:right="0" w:firstLineChars="0" w:firstLine="0"/>
              <w:spacing w:line="240" w:lineRule="atLeast"/>
            </w:pPr>
            <w:r>
              <w:t>1.339,9.090</w:t>
            </w:r>
          </w:p>
        </w:tc>
      </w:tr>
    </w:tbl>
    <w:p w:rsidR="0018722C">
      <w:pPr>
        <w:pStyle w:val="affa"/>
      </w:pPr>
    </w:p>
    <w:p w:rsidR="0018722C">
      <w:pPr>
        <w:topLinePunct/>
      </w:pPr>
      <w:r>
        <w:t>收入满意度的影响因素：不同年龄对收入的满意度有影响，分析发现</w:t>
      </w:r>
      <w:r w:rsidR="001852F3">
        <w:t xml:space="preserve">30</w:t>
      </w:r>
      <w:r w:rsidR="001852F3">
        <w:t xml:space="preserve">岁以下</w:t>
      </w:r>
    </w:p>
    <w:p w:rsidR="0018722C">
      <w:pPr>
        <w:topLinePunct/>
      </w:pPr>
      <w:r>
        <w:t>（</w:t>
      </w:r>
      <w:r>
        <w:t xml:space="preserve">P=0.003,</w:t>
      </w:r>
      <w:r w:rsidR="001852F3">
        <w:t xml:space="preserve"> </w:t>
      </w:r>
      <w:r w:rsidR="001852F3">
        <w:t xml:space="preserve">OR=14.566</w:t>
      </w:r>
      <w:r>
        <w:t>）</w:t>
      </w:r>
      <w:r>
        <w:t>和</w:t>
      </w:r>
      <w:r w:rsidR="001852F3">
        <w:t xml:space="preserve">30-40</w:t>
      </w:r>
      <w:r w:rsidR="001852F3">
        <w:t xml:space="preserve">岁</w:t>
      </w:r>
      <w:r>
        <w:t>（</w:t>
      </w:r>
      <w:r>
        <w:t xml:space="preserve">P=0.007,</w:t>
      </w:r>
      <w:r w:rsidR="001852F3">
        <w:t xml:space="preserve"> </w:t>
      </w:r>
      <w:r w:rsidR="001852F3">
        <w:t xml:space="preserve">OR=5.274</w:t>
      </w:r>
      <w:r>
        <w:t>）</w:t>
      </w:r>
      <w:r>
        <w:t>的家庭医生对收入的不满意</w:t>
      </w:r>
    </w:p>
    <w:p w:rsidR="0018722C">
      <w:pPr>
        <w:topLinePunct/>
      </w:pPr>
      <w:r>
        <w:t>程度高于</w:t>
      </w:r>
      <w:r w:rsidR="001852F3">
        <w:t xml:space="preserve">55</w:t>
      </w:r>
      <w:r w:rsidR="001852F3">
        <w:t xml:space="preserve">岁以上的家庭医生。</w:t>
      </w:r>
    </w:p>
    <w:p w:rsidR="0018722C">
      <w:pPr>
        <w:topLinePunct/>
      </w:pPr>
      <w:r>
        <w:t>工作环境满意度的影响因素：不同年龄的对工作环境的满意度有影响，分析发现</w:t>
      </w:r>
      <w:r w:rsidR="001852F3">
        <w:t xml:space="preserve">30</w:t>
      </w:r>
    </w:p>
    <w:p w:rsidR="0018722C">
      <w:pPr>
        <w:topLinePunct/>
      </w:pPr>
      <w:r>
        <w:t>岁以下家庭医生对工作环境的不满意程度高于</w:t>
      </w:r>
      <w:r w:rsidR="001852F3">
        <w:t xml:space="preserve">30</w:t>
      </w:r>
      <w:r w:rsidR="001852F3">
        <w:t xml:space="preserve">岁以上的家庭医生</w:t>
      </w:r>
      <w:r>
        <w:t>（</w:t>
      </w:r>
      <w:r>
        <w:t>P=0.029，</w:t>
      </w:r>
    </w:p>
    <w:p w:rsidR="0018722C">
      <w:pPr>
        <w:topLinePunct/>
      </w:pPr>
      <w:r>
        <w:t>OR=7.908</w:t>
      </w:r>
      <w:r>
        <w:t>）</w:t>
      </w:r>
      <w:r>
        <w:t>，</w:t>
      </w:r>
      <w:r>
        <w:t>不同工作年限对工作环境满意度也有影响，</w:t>
      </w:r>
      <w:r>
        <w:t>5</w:t>
      </w:r>
      <w:r/>
      <w:r w:rsidR="001852F3">
        <w:t xml:space="preserve">年以下</w:t>
      </w:r>
      <w:r>
        <w:t>（</w:t>
      </w:r>
      <w:r>
        <w:t xml:space="preserve">P=0.049,</w:t>
      </w:r>
      <w:r w:rsidR="001852F3">
        <w:t xml:space="preserve"> </w:t>
      </w:r>
      <w:r w:rsidR="001852F3">
        <w:t xml:space="preserve">OR=0.245</w:t>
      </w:r>
      <w:r>
        <w:t>）</w:t>
      </w:r>
    </w:p>
    <w:p w:rsidR="0018722C">
      <w:pPr>
        <w:topLinePunct/>
      </w:pPr>
      <w:r>
        <w:rPr>
          <w:rFonts w:cstheme="minorBidi" w:hAnsiTheme="minorHAnsi" w:eastAsiaTheme="minorHAnsi" w:asciiTheme="minorHAnsi" w:ascii="Times New Roman"/>
        </w:rPr>
        <w:t>21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20;mso-wrap-distance-left:0;mso-wrap-distance-right:0" from="72.239998pt,14.831748pt" to="523.079998pt,14.831748pt" stroked="true" strokeweight=".72pt" strokecolor="#000000">
            <v:stroke dashstyle="solid"/>
            <w10:wrap type="topAndBottom"/>
          </v:line>
        </w:pict>
      </w:r>
      <w:r>
        <w:rPr>
          <w:kern w:val="2"/>
          <w:szCs w:val="22"/>
          <w:rFonts w:cstheme="minorBidi" w:hAnsiTheme="minorHAnsi" w:eastAsiaTheme="minorHAnsi" w:asciiTheme="minorHAnsi"/>
          <w:sz w:val="18"/>
        </w:rPr>
        <w:t>西安医学院临床医学（全科）硕士专业学位论文</w:t>
      </w:r>
    </w:p>
    <w:p w:rsidR="0018722C">
      <w:pPr>
        <w:topLinePunct/>
      </w:pPr>
      <w:r>
        <w:t>和</w:t>
      </w:r>
      <w:r w:rsidR="001852F3">
        <w:t xml:space="preserve">5-10</w:t>
      </w:r>
      <w:r w:rsidR="001852F3">
        <w:t xml:space="preserve">年</w:t>
      </w:r>
      <w:r>
        <w:t>（</w:t>
      </w:r>
      <w:r>
        <w:t xml:space="preserve">P=0.041,</w:t>
      </w:r>
      <w:r w:rsidR="001852F3">
        <w:t xml:space="preserve"> </w:t>
      </w:r>
      <w:r w:rsidR="001852F3">
        <w:t xml:space="preserve">OR=0.282</w:t>
      </w:r>
      <w:r>
        <w:t>）</w:t>
      </w:r>
      <w:r>
        <w:t>工作时间的家庭医生对工作环境的满意程度高于工作</w:t>
      </w:r>
    </w:p>
    <w:p w:rsidR="0018722C">
      <w:pPr>
        <w:topLinePunct/>
      </w:pPr>
      <w:r>
        <w:t>年限在</w:t>
      </w:r>
      <w:r w:rsidR="001852F3">
        <w:t xml:space="preserve">10</w:t>
      </w:r>
      <w:r w:rsidR="001852F3">
        <w:t xml:space="preserve">年以上的家庭医生。</w:t>
      </w:r>
    </w:p>
    <w:p w:rsidR="0018722C">
      <w:pPr>
        <w:topLinePunct/>
      </w:pPr>
      <w:r>
        <w:t>福利待遇满意度的影响因素：不同的年龄对福利待遇的满意度有影响，30</w:t>
      </w:r>
      <w:r w:rsidR="001852F3">
        <w:t xml:space="preserve">岁以下</w:t>
      </w:r>
    </w:p>
    <w:p w:rsidR="0018722C">
      <w:pPr>
        <w:topLinePunct/>
      </w:pPr>
      <w:r>
        <w:t>（</w:t>
      </w:r>
      <w:r>
        <w:t xml:space="preserve">P=0.003</w:t>
      </w:r>
      <w:r>
        <w:t xml:space="preserve">, </w:t>
      </w:r>
      <w:r>
        <w:t xml:space="preserve">OR=21.849</w:t>
      </w:r>
      <w:r>
        <w:t>）</w:t>
      </w:r>
      <w:r>
        <w:t>和</w:t>
      </w:r>
      <w:r>
        <w:t>30-40</w:t>
      </w:r>
      <w:r/>
      <w:r w:rsidR="001852F3">
        <w:t xml:space="preserve">岁</w:t>
      </w:r>
      <w:r>
        <w:t>(</w:t>
      </w:r>
      <w:r>
        <w:t xml:space="preserve">P=0.007,</w:t>
      </w:r>
      <w:r w:rsidR="001852F3">
        <w:t xml:space="preserve"> </w:t>
      </w:r>
      <w:r w:rsidR="001852F3">
        <w:t xml:space="preserve">OR=9.551</w:t>
      </w:r>
      <w:r>
        <w:t>)</w:t>
      </w:r>
      <w:r>
        <w:t>的家庭医生对福利待遇的不满</w:t>
      </w:r>
    </w:p>
    <w:p w:rsidR="0018722C">
      <w:pPr>
        <w:topLinePunct/>
      </w:pPr>
      <w:r>
        <w:t>意程度高于</w:t>
      </w:r>
      <w:r>
        <w:t>40</w:t>
      </w:r>
      <w:r/>
      <w:r w:rsidR="001852F3">
        <w:t xml:space="preserve">岁以上的家庭医生，工作年限在</w:t>
      </w:r>
      <w:r>
        <w:t>5</w:t>
      </w:r>
      <w:r/>
      <w:r w:rsidR="001852F3">
        <w:t xml:space="preserve">年以下</w:t>
      </w:r>
      <w:r>
        <w:t>(</w:t>
      </w:r>
      <w:r>
        <w:t xml:space="preserve">P=0.005,</w:t>
      </w:r>
      <w:r w:rsidR="001852F3">
        <w:t xml:space="preserve"> </w:t>
      </w:r>
      <w:r w:rsidR="001852F3">
        <w:t xml:space="preserve">OR=0.077</w:t>
      </w:r>
      <w:r>
        <w:t>)</w:t>
      </w:r>
      <w:r>
        <w:t>和</w:t>
      </w:r>
      <w:r>
        <w:t>5-10</w:t>
      </w:r>
      <w:r>
        <w:t> 年</w:t>
      </w:r>
    </w:p>
    <w:p w:rsidR="0018722C">
      <w:pPr>
        <w:topLinePunct/>
      </w:pPr>
      <w:r>
        <w:rPr>
          <w:spacing w:val="-2"/>
        </w:rPr>
        <w:t>（</w:t>
      </w:r>
      <w:r>
        <w:t xml:space="preserve">P=0.009,</w:t>
      </w:r>
      <w:r w:rsidR="001852F3">
        <w:t xml:space="preserve"> </w:t>
      </w:r>
      <w:r w:rsidR="001852F3">
        <w:t xml:space="preserve">OR=0.119</w:t>
      </w:r>
      <w:r>
        <w:rPr>
          <w:spacing w:val="-2"/>
        </w:rPr>
        <w:t>）</w:t>
      </w:r>
      <w:r>
        <w:t>的家庭医生对福利待遇的满意程度高于工作年限</w:t>
      </w:r>
      <w:r>
        <w:t>10</w:t>
      </w:r>
      <w:r/>
      <w:r w:rsidR="001852F3">
        <w:t xml:space="preserve">年以上的家庭医生。</w:t>
      </w:r>
    </w:p>
    <w:p w:rsidR="0018722C">
      <w:pPr>
        <w:topLinePunct/>
      </w:pPr>
      <w:r>
        <w:t>分配制度满意度的影响因素：不同的年龄对分配制度的满意度有影响，30</w:t>
      </w:r>
      <w:r w:rsidR="001852F3">
        <w:t xml:space="preserve">岁以下</w:t>
      </w:r>
    </w:p>
    <w:p w:rsidR="0018722C">
      <w:pPr>
        <w:topLinePunct/>
      </w:pPr>
      <w:r>
        <w:t>（</w:t>
      </w:r>
      <w:r>
        <w:t xml:space="preserve">P=0.001</w:t>
      </w:r>
      <w:r>
        <w:t xml:space="preserve">, </w:t>
      </w:r>
      <w:r>
        <w:t xml:space="preserve">OR=29.466</w:t>
      </w:r>
      <w:r>
        <w:t>）</w:t>
      </w:r>
      <w:r>
        <w:t>和</w:t>
      </w:r>
      <w:r>
        <w:t>30-40</w:t>
      </w:r>
      <w:r/>
      <w:r w:rsidR="001852F3">
        <w:t xml:space="preserve">岁</w:t>
      </w:r>
      <w:r>
        <w:t>(</w:t>
      </w:r>
      <w:r>
        <w:t xml:space="preserve">P=0.003,</w:t>
      </w:r>
      <w:r w:rsidR="001852F3">
        <w:t xml:space="preserve"> </w:t>
      </w:r>
      <w:r w:rsidR="001852F3">
        <w:t xml:space="preserve">OR=8.350</w:t>
      </w:r>
      <w:r>
        <w:t>)</w:t>
      </w:r>
      <w:r>
        <w:t>的家庭医生对分配制度的不满</w:t>
      </w:r>
    </w:p>
    <w:p w:rsidR="0018722C">
      <w:pPr>
        <w:topLinePunct/>
      </w:pPr>
      <w:r>
        <w:t>意程度高于</w:t>
      </w:r>
      <w:r>
        <w:t>40</w:t>
      </w:r>
      <w:r/>
      <w:r w:rsidR="001852F3">
        <w:t xml:space="preserve">岁以上的家庭医生，工作年限在</w:t>
      </w:r>
      <w:r>
        <w:t>5</w:t>
      </w:r>
      <w:r/>
      <w:r w:rsidR="001852F3">
        <w:t xml:space="preserve">年以下</w:t>
      </w:r>
      <w:r>
        <w:t>(</w:t>
      </w:r>
      <w:r>
        <w:t xml:space="preserve">P=0.034,</w:t>
      </w:r>
      <w:r w:rsidR="001852F3">
        <w:t xml:space="preserve"> </w:t>
      </w:r>
      <w:r w:rsidR="001852F3">
        <w:t xml:space="preserve">OR=0.196</w:t>
      </w:r>
      <w:r>
        <w:t>)</w:t>
      </w:r>
      <w:r>
        <w:t>和</w:t>
      </w:r>
      <w:r>
        <w:t>5-10</w:t>
      </w:r>
      <w:r>
        <w:t> 年</w:t>
      </w:r>
    </w:p>
    <w:p w:rsidR="0018722C">
      <w:pPr>
        <w:topLinePunct/>
      </w:pPr>
      <w:r>
        <w:rPr>
          <w:spacing w:val="-2"/>
        </w:rPr>
        <w:t>（</w:t>
      </w:r>
      <w:r>
        <w:t xml:space="preserve">P=0.047,</w:t>
      </w:r>
      <w:r w:rsidR="001852F3">
        <w:t xml:space="preserve"> </w:t>
      </w:r>
      <w:r w:rsidR="001852F3">
        <w:t xml:space="preserve">OR=0.225</w:t>
      </w:r>
      <w:r>
        <w:rPr>
          <w:spacing w:val="-2"/>
        </w:rPr>
        <w:t>）</w:t>
      </w:r>
      <w:r>
        <w:t>的家庭医生对分配制度的满意程度高于工作年限</w:t>
      </w:r>
      <w:r>
        <w:t>10</w:t>
      </w:r>
      <w:r/>
      <w:r w:rsidR="001852F3">
        <w:t xml:space="preserve">年以上的家庭医生。</w:t>
      </w:r>
    </w:p>
    <w:p w:rsidR="0018722C">
      <w:pPr>
        <w:topLinePunct/>
      </w:pPr>
      <w:r>
        <w:t>职业声誉满意度的影响因素：不同的年龄对职业声誉的满意度有影响，30</w:t>
      </w:r>
      <w:r w:rsidR="001852F3">
        <w:t xml:space="preserve">岁以下</w:t>
      </w:r>
    </w:p>
    <w:p w:rsidR="0018722C">
      <w:pPr>
        <w:topLinePunct/>
      </w:pPr>
      <w:r>
        <w:t>（</w:t>
      </w:r>
      <w:r>
        <w:t xml:space="preserve">P=0.015</w:t>
      </w:r>
      <w:r>
        <w:t xml:space="preserve">, </w:t>
      </w:r>
      <w:r>
        <w:t xml:space="preserve">OR=10.624</w:t>
      </w:r>
      <w:r>
        <w:t>）</w:t>
      </w:r>
      <w:r>
        <w:t>和</w:t>
      </w:r>
      <w:r>
        <w:t>30-40</w:t>
      </w:r>
      <w:r/>
      <w:r w:rsidR="001852F3">
        <w:t xml:space="preserve">岁</w:t>
      </w:r>
      <w:r>
        <w:t>(</w:t>
      </w:r>
      <w:r>
        <w:t xml:space="preserve">P=0.009,</w:t>
      </w:r>
      <w:r w:rsidR="001852F3">
        <w:t xml:space="preserve"> </w:t>
      </w:r>
      <w:r w:rsidR="001852F3">
        <w:t xml:space="preserve">OR=7.121</w:t>
      </w:r>
      <w:r>
        <w:t>)</w:t>
      </w:r>
      <w:r>
        <w:t>的家庭医生对职业声誉的不满</w:t>
      </w:r>
    </w:p>
    <w:p w:rsidR="0018722C">
      <w:pPr>
        <w:topLinePunct/>
      </w:pPr>
      <w:r>
        <w:t>意程度高于</w:t>
      </w:r>
      <w:r>
        <w:t>40</w:t>
      </w:r>
      <w:r/>
      <w:r w:rsidR="001852F3">
        <w:t xml:space="preserve">岁以上的家庭医生，毕业专业是医技的家庭医生对职业声誉的不满意度</w:t>
      </w:r>
      <w:r>
        <w:t>高于临床、公卫和护理专业的家庭医生</w:t>
      </w:r>
      <w:r>
        <w:t>（</w:t>
      </w:r>
      <w:r>
        <w:t xml:space="preserve">P=0.011,</w:t>
      </w:r>
      <w:r w:rsidR="001852F3">
        <w:t xml:space="preserve"> </w:t>
      </w:r>
      <w:r w:rsidR="001852F3">
        <w:t xml:space="preserve">OR=3.488</w:t>
      </w:r>
      <w:r>
        <w:t>）</w:t>
      </w:r>
      <w:r>
        <w:t>。</w:t>
      </w:r>
    </w:p>
    <w:p w:rsidR="0018722C">
      <w:pPr>
        <w:topLinePunct/>
      </w:pPr>
      <w:r>
        <w:t>家庭医生对管理制度和职称晋升的满意度没有筛选到影响因素。</w:t>
      </w:r>
    </w:p>
    <w:p w:rsidR="0018722C">
      <w:pPr>
        <w:topLinePunct/>
      </w:pPr>
      <w:r>
        <w:t>由回归分析结果可得年龄和工作年限对各个收入、工作环境、分配制度、福利待遇、</w:t>
      </w:r>
      <w:r>
        <w:t>职业声誉等满意度有影响，考虑原因可能是因为青中年社区工作人员的生活压力更大，</w:t>
      </w:r>
      <w:r>
        <w:t>需要更多的收入和福利待遇，工作时间</w:t>
      </w:r>
      <w:r>
        <w:t>10</w:t>
      </w:r>
      <w:r/>
      <w:r w:rsidR="001852F3">
        <w:t xml:space="preserve">年以上的人员对工作环境、分配制度、福</w:t>
      </w:r>
      <w:r w:rsidR="001852F3">
        <w:t>利</w:t>
      </w:r>
    </w:p>
    <w:p w:rsidR="0018722C">
      <w:pPr>
        <w:topLinePunct/>
      </w:pPr>
      <w:r>
        <w:t>待遇的满意度高于</w:t>
      </w:r>
      <w:r>
        <w:t>10</w:t>
      </w:r>
      <w:r/>
      <w:r w:rsidR="001852F3">
        <w:t xml:space="preserve">年以下人员，考虑可能与工作年限较久的家庭医生对社区轻松和</w:t>
      </w:r>
      <w:r>
        <w:t>谐工作环境更满意有关。</w:t>
      </w:r>
    </w:p>
    <w:p w:rsidR="0018722C">
      <w:pPr>
        <w:pStyle w:val="cw22"/>
        <w:topLinePunct/>
      </w:pPr>
      <w:bookmarkStart w:name="4 居民对家庭医生责任制服务的利用及满意度调查 " w:id="33"/>
      <w:bookmarkEnd w:id="33"/>
      <w:r>
        <w:rPr>
          <w:rFonts w:cstheme="minorBidi" w:hAnsiTheme="minorHAnsi" w:eastAsiaTheme="minorHAnsi" w:asciiTheme="minorHAnsi" w:ascii="黑体" w:hAnsi="黑体" w:eastAsia="黑体" w:cs="黑体"/>
        </w:rPr>
        <w:t>4</w:t>
      </w:r>
      <w:bookmarkStart w:name="_bookmark14" w:id="34"/>
      <w:bookmarkEnd w:id="34"/>
      <w:bookmarkStart w:name="_bookmark14" w:id="35"/>
      <w:bookmarkEnd w:id="35"/>
      <w:r>
        <w:rPr>
          <w:rFonts w:cstheme="minorBidi" w:hAnsiTheme="minorHAnsi" w:eastAsiaTheme="minorHAnsi" w:asciiTheme="minorHAnsi" w:ascii="黑体" w:hAnsi="黑体" w:eastAsia="黑体" w:cs="黑体"/>
        </w:rPr>
        <w:t>居民对家庭医</w:t>
      </w:r>
      <w:r>
        <w:rPr>
          <w:rFonts w:cstheme="minorBidi" w:hAnsiTheme="minorHAnsi" w:eastAsiaTheme="minorHAnsi" w:asciiTheme="minorHAnsi" w:ascii="黑体" w:hAnsi="黑体" w:eastAsia="黑体" w:cs="黑体"/>
        </w:rPr>
        <w:t>Th</w:t>
      </w:r>
      <w:r>
        <w:rPr>
          <w:rFonts w:cstheme="minorBidi" w:hAnsiTheme="minorHAnsi" w:eastAsiaTheme="minorHAnsi" w:asciiTheme="minorHAnsi" w:ascii="黑体" w:hAnsi="黑体" w:eastAsia="黑体" w:cs="黑体"/>
        </w:rPr>
        <w:t>责任制服务的利用及满意度调查</w:t>
      </w:r>
    </w:p>
    <w:p w:rsidR="0018722C">
      <w:pPr>
        <w:pStyle w:val="Heading3"/>
        <w:topLinePunct/>
        <w:ind w:left="200" w:hangingChars="200" w:hanging="200"/>
      </w:pPr>
      <w:bookmarkStart w:id="951852" w:name="_Toc686951852"/>
      <w:r>
        <w:t>4.1</w:t>
      </w:r>
      <w:r>
        <w:t xml:space="preserve"> </w:t>
      </w:r>
      <w:r>
        <w:t>调查对象</w:t>
      </w:r>
      <w:bookmarkEnd w:id="951852"/>
    </w:p>
    <w:p w:rsidR="0018722C">
      <w:pPr>
        <w:topLinePunct/>
      </w:pPr>
      <w:r>
        <w:t>用整群抽样的方法在西安市选取东关南街、柏树林、韩森寨、青年路、桃园路</w:t>
      </w:r>
      <w:r>
        <w:t>5</w:t>
      </w:r>
      <w:r>
        <w:t> 家</w:t>
      </w:r>
    </w:p>
    <w:p w:rsidR="0018722C">
      <w:pPr>
        <w:topLinePunct/>
      </w:pPr>
      <w:r>
        <w:t>社区卫生服务中心，在选取的</w:t>
      </w:r>
      <w:r>
        <w:t>5</w:t>
      </w:r>
      <w:r/>
      <w:r w:rsidR="001852F3">
        <w:t xml:space="preserve">个社区中心用系统随机抽样方法，抽取</w:t>
      </w:r>
      <w:r>
        <w:t>1000</w:t>
      </w:r>
      <w:r/>
      <w:r w:rsidR="001852F3">
        <w:t xml:space="preserve">名签约家</w:t>
      </w:r>
      <w:r>
        <w:t>庭医生服务的居民为研究对象。</w:t>
      </w:r>
    </w:p>
    <w:p w:rsidR="0018722C">
      <w:pPr>
        <w:pStyle w:val="Heading3"/>
        <w:topLinePunct/>
        <w:ind w:left="200" w:hangingChars="200" w:hanging="200"/>
      </w:pPr>
      <w:bookmarkStart w:id="951853" w:name="_Toc686951853"/>
      <w:r>
        <w:t>4.2</w:t>
      </w:r>
      <w:r>
        <w:t xml:space="preserve"> </w:t>
      </w:r>
      <w:r>
        <w:t>调查方法</w:t>
      </w:r>
      <w:bookmarkEnd w:id="951853"/>
    </w:p>
    <w:p w:rsidR="0018722C">
      <w:pPr>
        <w:topLinePunct/>
      </w:pPr>
      <w:r>
        <w:rPr>
          <w:rFonts w:cstheme="minorBidi" w:hAnsiTheme="minorHAnsi" w:eastAsiaTheme="minorHAnsi" w:asciiTheme="minorHAnsi" w:ascii="Times New Roman"/>
        </w:rPr>
        <w:t>22</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44;mso-wrap-distance-left:0;mso-wrap-distance-right:0" from="72.239998pt,17.803648pt" to="523.079998pt,17.803648pt" stroked="true" strokeweight=".72pt" strokecolor="#000000">
            <v:stroke dashstyle="solid"/>
            <w10:wrap type="topAndBottom"/>
          </v:line>
        </w:pict>
      </w:r>
      <w:r>
        <w:rPr>
          <w:kern w:val="2"/>
          <w:szCs w:val="22"/>
          <w:rFonts w:cstheme="minorBidi" w:hAnsiTheme="minorHAnsi" w:eastAsiaTheme="minorHAnsi" w:asciiTheme="minorHAnsi"/>
          <w:sz w:val="21"/>
        </w:rPr>
        <w:t>第三章</w:t>
      </w:r>
      <w:r w:rsidR="001852F3">
        <w:rPr>
          <w:kern w:val="2"/>
          <w:szCs w:val="22"/>
          <w:rFonts w:cstheme="minorBidi" w:hAnsiTheme="minorHAnsi" w:eastAsiaTheme="minorHAnsi" w:asciiTheme="minorHAnsi"/>
          <w:sz w:val="21"/>
        </w:rPr>
        <w:t xml:space="preserve">正文</w:t>
      </w:r>
    </w:p>
    <w:p w:rsidR="0018722C">
      <w:pPr>
        <w:topLinePunct/>
      </w:pPr>
      <w:r>
        <w:t>统一培训调查员，在社区卫生服务中心工作人员的协助下，采用入户调查或是电话</w:t>
      </w:r>
      <w:r>
        <w:t>随访等一对一的调查方式对调查对象按调查项目逐一询问调查。调查时间为</w:t>
      </w:r>
      <w:r>
        <w:t>2014</w:t>
      </w:r>
      <w:r/>
      <w:r w:rsidR="001852F3">
        <w:t xml:space="preserve">年</w:t>
      </w:r>
      <w:r>
        <w:t>1</w:t>
      </w:r>
      <w:r>
        <w:t>1</w:t>
      </w:r>
    </w:p>
    <w:p w:rsidR="0018722C">
      <w:pPr>
        <w:topLinePunct/>
      </w:pPr>
      <w:r>
        <w:t>月到</w:t>
      </w:r>
      <w:r w:rsidR="001852F3">
        <w:t xml:space="preserve">12</w:t>
      </w:r>
      <w:r w:rsidR="001852F3">
        <w:t xml:space="preserve">月，历时</w:t>
      </w:r>
      <w:r w:rsidR="001852F3">
        <w:t xml:space="preserve">2</w:t>
      </w:r>
      <w:r w:rsidR="001852F3">
        <w:t xml:space="preserve">个月。</w:t>
      </w:r>
    </w:p>
    <w:p w:rsidR="0018722C">
      <w:pPr>
        <w:pStyle w:val="Heading3"/>
        <w:topLinePunct/>
        <w:ind w:left="200" w:hangingChars="200" w:hanging="200"/>
      </w:pPr>
      <w:bookmarkStart w:id="951854" w:name="_Toc686951854"/>
      <w:r>
        <w:t>4.3</w:t>
      </w:r>
      <w:r>
        <w:t xml:space="preserve"> </w:t>
      </w:r>
      <w:r>
        <w:t>质量控制</w:t>
      </w:r>
      <w:bookmarkEnd w:id="951854"/>
    </w:p>
    <w:p w:rsidR="0018722C">
      <w:pPr>
        <w:pStyle w:val="cw22"/>
        <w:topLinePunct/>
      </w:pPr>
      <w:r>
        <w:t>4.3.1</w:t>
      </w:r>
      <w:r>
        <w:t>问卷的设计，居民问卷调查指标的设定，查阅国内外文献，</w:t>
      </w:r>
      <w:r>
        <w:t>Europep</w:t>
      </w:r>
      <w:r/>
      <w:r w:rsidR="001852F3">
        <w:t xml:space="preserve">问卷是</w:t>
      </w:r>
      <w:r>
        <w:t>针对患者对全科医疗服务领域服务质量的看法，是一个有</w:t>
      </w:r>
      <w:r>
        <w:t>15</w:t>
      </w:r>
      <w:r/>
      <w:r w:rsidR="001852F3">
        <w:t xml:space="preserve">个国家参与的小组进行开</w:t>
      </w:r>
      <w:r>
        <w:t>发和检验，并先后在</w:t>
      </w:r>
      <w:r>
        <w:t>16</w:t>
      </w:r>
      <w:r/>
      <w:r w:rsidR="001852F3">
        <w:t xml:space="preserve">个国家应用</w:t>
      </w:r>
      <w:r>
        <w:rPr>
          <w:vertAlign w:val="superscript"/>
          /&gt;
        </w:rPr>
        <w:t>[</w:t>
      </w:r>
      <w:r>
        <w:rPr>
          <w:vertAlign w:val="superscript"/>
          /&gt;
        </w:rPr>
        <w:t xml:space="preserve">47-49</w:t>
      </w:r>
      <w:r>
        <w:rPr>
          <w:vertAlign w:val="superscript"/>
          /&gt;
        </w:rPr>
        <w:t>]</w:t>
      </w:r>
      <w:r>
        <w:t>，以</w:t>
      </w:r>
      <w:r>
        <w:t>Europep</w:t>
      </w:r>
      <w:r/>
      <w:r w:rsidR="001852F3">
        <w:t xml:space="preserve">问卷为基础，进行本土化处理，同</w:t>
      </w:r>
      <w:r>
        <w:t>时结合国内居民对家庭医生制服务满意度的调查问卷，如李芳建</w:t>
      </w:r>
      <w:r>
        <w:rPr>
          <w:vertAlign w:val="superscript"/>
          /&gt;
        </w:rPr>
        <w:t>[</w:t>
      </w:r>
      <w:r>
        <w:rPr>
          <w:vertAlign w:val="superscript"/>
          /&gt;
        </w:rPr>
        <w:t xml:space="preserve">50</w:t>
      </w:r>
      <w:r>
        <w:rPr>
          <w:vertAlign w:val="superscript"/>
          /&gt;
        </w:rPr>
        <w:t>]</w:t>
      </w:r>
      <w:r>
        <w:t>、刘德奇</w:t>
      </w:r>
      <w:r>
        <w:rPr>
          <w:vertAlign w:val="superscript"/>
          /&gt;
        </w:rPr>
        <w:t>[</w:t>
      </w:r>
      <w:r>
        <w:rPr>
          <w:vertAlign w:val="superscript"/>
          /&gt;
        </w:rPr>
        <w:t xml:space="preserve">36</w:t>
      </w:r>
      <w:r>
        <w:rPr>
          <w:vertAlign w:val="superscript"/>
          /&gt;
        </w:rPr>
        <w:t>]</w:t>
      </w:r>
      <w:r>
        <w:t>、滕菲</w:t>
      </w:r>
      <w:r>
        <w:rPr>
          <w:vertAlign w:val="superscript"/>
          /&gt;
        </w:rPr>
        <w:t>[</w:t>
      </w:r>
      <w:r>
        <w:rPr>
          <w:vertAlign w:val="superscript"/>
          /&gt;
        </w:rPr>
        <w:t xml:space="preserve">51</w:t>
      </w:r>
      <w:r>
        <w:rPr>
          <w:vertAlign w:val="superscript"/>
          /&gt;
        </w:rPr>
        <w:t>]</w:t>
      </w:r>
      <w:r>
        <w:t>、</w:t>
      </w:r>
      <w:r>
        <w:t>张国红</w:t>
      </w:r>
      <w:r>
        <w:rPr>
          <w:vertAlign w:val="superscript"/>
          /&gt;
        </w:rPr>
        <w:t>[</w:t>
      </w:r>
      <w:r>
        <w:rPr>
          <w:vertAlign w:val="superscript"/>
          /&gt;
        </w:rPr>
        <w:t xml:space="preserve">41</w:t>
      </w:r>
      <w:r>
        <w:rPr>
          <w:vertAlign w:val="superscript"/>
          /&gt;
        </w:rPr>
        <w:t>]</w:t>
      </w:r>
      <w:r>
        <w:t>等研究，自行设计问卷，请全科医学专家组审阅后进行预调查，经过预调查和</w:t>
      </w:r>
      <w:r>
        <w:t>征询专家意见后形成正式调查问卷</w:t>
      </w:r>
      <w:r>
        <w:t>（</w:t>
      </w:r>
      <w:r>
        <w:t>见附件</w:t>
      </w:r>
      <w:r>
        <w:t>）</w:t>
      </w:r>
      <w:r>
        <w:t>。</w:t>
      </w:r>
    </w:p>
    <w:p w:rsidR="0018722C">
      <w:pPr>
        <w:pStyle w:val="cw22"/>
        <w:topLinePunct/>
      </w:pPr>
      <w:r>
        <w:t>4.3.2</w:t>
      </w:r>
      <w:r>
        <w:t>调查员的培训，统一培训调查员，要求其明确该项研究调查的意义，熟悉调查表设计原则，掌握问卷调查的询问方法及技巧。</w:t>
      </w:r>
    </w:p>
    <w:p w:rsidR="0018722C">
      <w:pPr>
        <w:pStyle w:val="cw22"/>
        <w:topLinePunct/>
      </w:pPr>
      <w:r>
        <w:t>4.3.3</w:t>
      </w:r>
      <w:r>
        <w:t>问卷质量核查，调查问卷采取一对一的方式，保证了问卷的应答率。为确保</w:t>
      </w:r>
      <w:r>
        <w:t>问卷填写内容的准确性和完整性，调查过程中，由课题组成员组成的核查员现场对问卷</w:t>
      </w:r>
      <w:r>
        <w:t>进行抽查，发现错项和漏项进行及时修改和补填。</w:t>
      </w:r>
    </w:p>
    <w:p w:rsidR="0018722C">
      <w:pPr>
        <w:pStyle w:val="cw22"/>
        <w:topLinePunct/>
      </w:pPr>
      <w:r>
        <w:t>4.3.4</w:t>
      </w:r>
      <w:r>
        <w:t>数据的录入和分析，采用双人录入数据，</w:t>
      </w:r>
      <w:r>
        <w:t>EXCEL2010</w:t>
      </w:r>
      <w:r/>
      <w:r w:rsidR="001852F3">
        <w:t xml:space="preserve">录入数据后，</w:t>
      </w:r>
      <w:r>
        <w:t>SPSS18.0</w:t>
      </w:r>
      <w:r>
        <w:t>统计软件，运用描述性统计、回归分析等统计学分析方法。</w:t>
      </w:r>
    </w:p>
    <w:p w:rsidR="0018722C">
      <w:pPr>
        <w:pStyle w:val="Heading3"/>
        <w:topLinePunct/>
        <w:ind w:left="200" w:hangingChars="200" w:hanging="200"/>
      </w:pPr>
      <w:bookmarkStart w:id="951855" w:name="_Toc686951855"/>
      <w:r>
        <w:t>4.4</w:t>
      </w:r>
      <w:r>
        <w:t xml:space="preserve"> </w:t>
      </w:r>
      <w:r>
        <w:t>结果与分析</w:t>
      </w:r>
      <w:bookmarkEnd w:id="951855"/>
    </w:p>
    <w:p w:rsidR="0018722C">
      <w:pPr>
        <w:pStyle w:val="Heading4"/>
        <w:topLinePunct/>
        <w:ind w:left="200" w:hangingChars="200" w:hanging="200"/>
      </w:pPr>
      <w:r>
        <w:t>4.4.1</w:t>
      </w:r>
      <w:r>
        <w:t xml:space="preserve"> </w:t>
      </w:r>
      <w:r>
        <w:t>调查人群的基本特征</w:t>
      </w:r>
    </w:p>
    <w:p w:rsidR="0018722C">
      <w:pPr>
        <w:topLinePunct/>
      </w:pPr>
      <w:r>
        <w:t>本研究实际调查居民</w:t>
      </w:r>
      <w:r>
        <w:t>1000</w:t>
      </w:r>
      <w:r/>
      <w:r w:rsidR="001852F3">
        <w:t xml:space="preserve">人，问卷发放</w:t>
      </w:r>
      <w:r>
        <w:t>1000</w:t>
      </w:r>
      <w:r/>
      <w:r w:rsidR="001852F3">
        <w:t xml:space="preserve">份，收回</w:t>
      </w:r>
      <w:r>
        <w:t>1000</w:t>
      </w:r>
      <w:r/>
      <w:r w:rsidR="001852F3">
        <w:t xml:space="preserve">份，有效率</w:t>
      </w:r>
      <w:r>
        <w:t>100%</w:t>
      </w:r>
      <w:r>
        <w:t>。</w:t>
      </w:r>
    </w:p>
    <w:p w:rsidR="0018722C">
      <w:pPr>
        <w:topLinePunct/>
      </w:pPr>
      <w:r>
        <w:t>性别构成：接受问卷调查的</w:t>
      </w:r>
      <w:r>
        <w:t>1000</w:t>
      </w:r>
      <w:r/>
      <w:r w:rsidR="001852F3">
        <w:t xml:space="preserve">居民中，其中男性</w:t>
      </w:r>
      <w:r>
        <w:t>431</w:t>
      </w:r>
      <w:r/>
      <w:r w:rsidR="001852F3">
        <w:t xml:space="preserve">人，占</w:t>
      </w:r>
      <w:r>
        <w:t>43</w:t>
      </w:r>
      <w:r>
        <w:t>.</w:t>
      </w:r>
      <w:r>
        <w:t>1</w:t>
      </w:r>
      <w:r>
        <w:t>%，女性</w:t>
      </w:r>
      <w:r>
        <w:t>569</w:t>
      </w:r>
      <w:r/>
      <w:r w:rsidR="001852F3">
        <w:t xml:space="preserve">人，</w:t>
      </w:r>
      <w:r>
        <w:t>占</w:t>
      </w:r>
      <w:r>
        <w:t>56.9%</w:t>
      </w:r>
      <w:r>
        <w:t>。</w:t>
      </w:r>
    </w:p>
    <w:p w:rsidR="0018722C">
      <w:pPr>
        <w:topLinePunct/>
      </w:pPr>
      <w:r>
        <w:t>年龄构成：接受问卷调查的</w:t>
      </w:r>
      <w:r>
        <w:t>1000</w:t>
      </w:r>
      <w:r/>
      <w:r w:rsidR="001852F3">
        <w:t xml:space="preserve">居民中，年龄小于</w:t>
      </w:r>
      <w:r>
        <w:t>35</w:t>
      </w:r>
      <w:r/>
      <w:r w:rsidR="001852F3">
        <w:t xml:space="preserve">岁的</w:t>
      </w:r>
      <w:r>
        <w:t>112</w:t>
      </w:r>
      <w:r/>
      <w:r w:rsidR="001852F3">
        <w:t xml:space="preserve">人，占</w:t>
      </w:r>
      <w:r>
        <w:t>12</w:t>
      </w:r>
      <w:r>
        <w:t>.</w:t>
      </w:r>
      <w:r>
        <w:t>2%</w:t>
      </w:r>
      <w:r>
        <w:t xml:space="preserve">, </w:t>
      </w:r>
      <w:r>
        <w:t>35-55</w:t>
      </w:r>
    </w:p>
    <w:p w:rsidR="0018722C">
      <w:pPr>
        <w:topLinePunct/>
      </w:pPr>
      <w:r>
        <w:t>岁</w:t>
      </w:r>
      <w:r w:rsidR="001852F3">
        <w:t xml:space="preserve">288</w:t>
      </w:r>
      <w:r w:rsidR="001852F3">
        <w:t xml:space="preserve">人，占</w:t>
      </w:r>
      <w:r w:rsidR="001852F3">
        <w:t xml:space="preserve">28.8%，大于</w:t>
      </w:r>
      <w:r w:rsidR="001852F3">
        <w:t xml:space="preserve">55</w:t>
      </w:r>
      <w:r w:rsidR="001852F3">
        <w:t xml:space="preserve">岁</w:t>
      </w:r>
      <w:r w:rsidR="001852F3">
        <w:t xml:space="preserve">590</w:t>
      </w:r>
      <w:r w:rsidR="001852F3">
        <w:t xml:space="preserve">人，占</w:t>
      </w:r>
      <w:r w:rsidR="001852F3">
        <w:t xml:space="preserve">59.0%。</w:t>
      </w:r>
    </w:p>
    <w:p w:rsidR="0018722C">
      <w:pPr>
        <w:topLinePunct/>
      </w:pPr>
      <w:r>
        <w:t>学历：接受问卷调查的</w:t>
      </w:r>
      <w:r>
        <w:t>1000</w:t>
      </w:r>
      <w:r/>
      <w:r w:rsidR="001852F3">
        <w:t xml:space="preserve">居民中，初中及以下</w:t>
      </w:r>
      <w:r>
        <w:t>464</w:t>
      </w:r>
      <w:r/>
      <w:r w:rsidR="001852F3">
        <w:t xml:space="preserve">人，占</w:t>
      </w:r>
      <w:r>
        <w:t>46</w:t>
      </w:r>
      <w:r>
        <w:t>.</w:t>
      </w:r>
      <w:r>
        <w:t>4%，</w:t>
      </w:r>
      <w:r>
        <w:t>高中及中专</w:t>
      </w:r>
    </w:p>
    <w:p w:rsidR="0018722C">
      <w:pPr>
        <w:topLinePunct/>
      </w:pPr>
      <w:r>
        <w:t>381</w:t>
      </w:r>
      <w:r w:rsidR="001852F3">
        <w:t xml:space="preserve">人，占</w:t>
      </w:r>
      <w:r w:rsidR="001852F3">
        <w:t xml:space="preserve">38.1%，大专及以上</w:t>
      </w:r>
      <w:r w:rsidR="001852F3">
        <w:t xml:space="preserve">155</w:t>
      </w:r>
      <w:r w:rsidR="001852F3">
        <w:t xml:space="preserve">人，占</w:t>
      </w:r>
      <w:r w:rsidR="001852F3">
        <w:t xml:space="preserve">15.5%。</w:t>
      </w:r>
    </w:p>
    <w:p w:rsidR="0018722C">
      <w:pPr>
        <w:topLinePunct/>
      </w:pPr>
      <w:r>
        <w:t>就业状况：接受问卷调查的</w:t>
      </w:r>
      <w:r>
        <w:t>1000</w:t>
      </w:r>
      <w:r/>
      <w:r w:rsidR="001852F3">
        <w:t xml:space="preserve">居民中，在岗</w:t>
      </w:r>
      <w:r>
        <w:t>225</w:t>
      </w:r>
      <w:r/>
      <w:r w:rsidR="001852F3">
        <w:t xml:space="preserve">人，占</w:t>
      </w:r>
      <w:r>
        <w:t>22</w:t>
      </w:r>
      <w:r>
        <w:t>.</w:t>
      </w:r>
      <w:r>
        <w:t>5</w:t>
      </w:r>
      <w:r>
        <w:t>%，退休及离岗</w:t>
      </w:r>
      <w:r>
        <w:t>599</w:t>
      </w:r>
    </w:p>
    <w:p w:rsidR="0018722C">
      <w:pPr>
        <w:topLinePunct/>
      </w:pPr>
      <w:r>
        <w:t>人，占</w:t>
      </w:r>
      <w:r w:rsidR="001852F3">
        <w:t xml:space="preserve">59.9%，其他</w:t>
      </w:r>
      <w:r w:rsidR="001852F3">
        <w:t xml:space="preserve">176</w:t>
      </w:r>
      <w:r w:rsidR="001852F3">
        <w:t xml:space="preserve">人，占</w:t>
      </w:r>
      <w:r w:rsidR="001852F3">
        <w:t xml:space="preserve">17.6%。</w:t>
      </w:r>
    </w:p>
    <w:p w:rsidR="0018722C">
      <w:pPr>
        <w:topLinePunct/>
      </w:pPr>
      <w:r>
        <w:rPr>
          <w:rFonts w:cstheme="minorBidi" w:hAnsiTheme="minorHAnsi" w:eastAsiaTheme="minorHAnsi" w:asciiTheme="minorHAnsi" w:ascii="Times New Roman"/>
        </w:rPr>
        <w:t>23</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68;mso-wrap-distance-left:0;mso-wrap-distance-right:0" from="72.239998pt,14.831748pt" to="523.079998pt,14.831748pt" stroked="true" strokeweight=".72pt" strokecolor="#000000">
            <v:stroke dashstyle="solid"/>
            <w10:wrap type="topAndBottom"/>
          </v:line>
        </w:pict>
      </w:r>
      <w:r>
        <w:rPr>
          <w:kern w:val="2"/>
          <w:szCs w:val="22"/>
          <w:rFonts w:cstheme="minorBidi" w:hAnsiTheme="minorHAnsi" w:eastAsiaTheme="minorHAnsi" w:asciiTheme="minorHAnsi"/>
          <w:sz w:val="18"/>
        </w:rPr>
        <w:t>西安医学院临床医学（全科）硕士专业学位论文</w:t>
      </w:r>
    </w:p>
    <w:p w:rsidR="0018722C">
      <w:pPr>
        <w:topLinePunct/>
      </w:pPr>
      <w:r>
        <w:t>月收入：接受问卷调查的</w:t>
      </w:r>
      <w:r>
        <w:t>1000</w:t>
      </w:r>
      <w:r/>
      <w:r w:rsidR="001852F3">
        <w:t xml:space="preserve">居民中，月收入小于</w:t>
      </w:r>
      <w:r>
        <w:t>3000</w:t>
      </w:r>
      <w:r/>
      <w:r w:rsidR="001852F3">
        <w:t xml:space="preserve">元的</w:t>
      </w:r>
      <w:r>
        <w:t>636</w:t>
      </w:r>
      <w:r/>
      <w:r w:rsidR="001852F3">
        <w:t xml:space="preserve">人，占</w:t>
      </w:r>
      <w:r>
        <w:t>63</w:t>
      </w:r>
      <w:r>
        <w:t>.</w:t>
      </w:r>
      <w:r>
        <w:t>6%，</w:t>
      </w:r>
    </w:p>
    <w:p w:rsidR="0018722C">
      <w:pPr>
        <w:topLinePunct/>
      </w:pPr>
      <w:r>
        <w:t>3000-5000</w:t>
      </w:r>
      <w:r w:rsidR="001852F3">
        <w:t xml:space="preserve">元</w:t>
      </w:r>
      <w:r w:rsidR="001852F3">
        <w:t xml:space="preserve">282</w:t>
      </w:r>
      <w:r w:rsidR="001852F3">
        <w:t xml:space="preserve">人，占</w:t>
      </w:r>
      <w:r w:rsidR="001852F3">
        <w:t xml:space="preserve">28.2%，大于</w:t>
      </w:r>
      <w:r w:rsidR="001852F3">
        <w:t xml:space="preserve">5000</w:t>
      </w:r>
      <w:r w:rsidR="001852F3">
        <w:t xml:space="preserve">元</w:t>
      </w:r>
      <w:r w:rsidR="001852F3">
        <w:t xml:space="preserve">82</w:t>
      </w:r>
      <w:r w:rsidR="001852F3">
        <w:t xml:space="preserve">人，占</w:t>
      </w:r>
      <w:r w:rsidR="001852F3">
        <w:t xml:space="preserve">8.2%。</w:t>
      </w:r>
    </w:p>
    <w:p w:rsidR="0018722C">
      <w:pPr>
        <w:topLinePunct/>
      </w:pPr>
      <w:r>
        <w:t>医保情况：接受问卷调查的</w:t>
      </w:r>
      <w:r>
        <w:t>1000</w:t>
      </w:r>
      <w:r/>
      <w:r w:rsidR="001852F3">
        <w:t xml:space="preserve">居民中，公费医保</w:t>
      </w:r>
      <w:r>
        <w:t>52</w:t>
      </w:r>
      <w:r/>
      <w:r w:rsidR="001852F3">
        <w:t xml:space="preserve">人，占</w:t>
      </w:r>
      <w:r>
        <w:t>5</w:t>
      </w:r>
      <w:r>
        <w:t>.</w:t>
      </w:r>
      <w:r>
        <w:t>2</w:t>
      </w:r>
      <w:r>
        <w:t>%，职工医保</w:t>
      </w:r>
      <w:r>
        <w:t>532</w:t>
      </w:r>
    </w:p>
    <w:p w:rsidR="0018722C">
      <w:pPr>
        <w:topLinePunct/>
      </w:pPr>
      <w:r>
        <w:t>人，占</w:t>
      </w:r>
      <w:r>
        <w:t>53</w:t>
      </w:r>
      <w:r>
        <w:t>.</w:t>
      </w:r>
      <w:r>
        <w:t>2%</w:t>
      </w:r>
      <w:r>
        <w:t>，居民医保及新农合</w:t>
      </w:r>
      <w:r>
        <w:t>335</w:t>
      </w:r>
      <w:r/>
      <w:r w:rsidR="001852F3">
        <w:t xml:space="preserve">人，占</w:t>
      </w:r>
      <w:r>
        <w:t>33</w:t>
      </w:r>
      <w:r>
        <w:t>.</w:t>
      </w:r>
      <w:r>
        <w:t>5</w:t>
      </w:r>
      <w:r>
        <w:t>%，商业保险</w:t>
      </w:r>
      <w:r>
        <w:t>5</w:t>
      </w:r>
      <w:r/>
      <w:r w:rsidR="001852F3">
        <w:t xml:space="preserve">人，占</w:t>
      </w:r>
      <w:r>
        <w:t>0</w:t>
      </w:r>
      <w:r>
        <w:t>.</w:t>
      </w:r>
      <w:r>
        <w:t>5</w:t>
      </w:r>
      <w:r>
        <w:t>%，自费</w:t>
      </w:r>
      <w:r>
        <w:t>76</w:t>
      </w:r>
    </w:p>
    <w:p w:rsidR="0018722C">
      <w:pPr>
        <w:topLinePunct/>
      </w:pPr>
      <w:r>
        <w:t>人，占</w:t>
      </w:r>
      <w:r w:rsidR="001852F3">
        <w:t xml:space="preserve">7</w:t>
      </w:r>
      <w:r>
        <w:t>.</w:t>
      </w:r>
      <w:r>
        <w:t>6%。</w:t>
      </w:r>
    </w:p>
    <w:p w:rsidR="0018722C">
      <w:pPr>
        <w:topLinePunct/>
      </w:pPr>
      <w:r>
        <w:t>在社区卫生中心接受服务的情况：接受问卷调查的</w:t>
      </w:r>
      <w:r>
        <w:t>1000</w:t>
      </w:r>
      <w:r/>
      <w:r w:rsidR="001852F3">
        <w:t xml:space="preserve">居民中，到社区卫生服务</w:t>
      </w:r>
      <w:r>
        <w:t>中心为了看病的居民是</w:t>
      </w:r>
      <w:r>
        <w:t>437</w:t>
      </w:r>
      <w:r/>
      <w:r w:rsidR="001852F3">
        <w:t xml:space="preserve">人，占</w:t>
      </w:r>
      <w:r>
        <w:t>43</w:t>
      </w:r>
      <w:r>
        <w:t>.</w:t>
      </w:r>
      <w:r>
        <w:t>7</w:t>
      </w:r>
      <w:r>
        <w:t>%，购药的是</w:t>
      </w:r>
      <w:r>
        <w:t>177</w:t>
      </w:r>
      <w:r/>
      <w:r w:rsidR="001852F3">
        <w:t xml:space="preserve">人，占</w:t>
      </w:r>
      <w:r>
        <w:t>17</w:t>
      </w:r>
      <w:r>
        <w:t>.</w:t>
      </w:r>
      <w:r>
        <w:t>7%</w:t>
      </w:r>
      <w:r>
        <w:t>，为了进行预防</w:t>
      </w:r>
      <w:r>
        <w:t>保健的居民是</w:t>
      </w:r>
      <w:r>
        <w:t>340</w:t>
      </w:r>
      <w:r/>
      <w:r w:rsidR="001852F3">
        <w:t xml:space="preserve">人，占</w:t>
      </w:r>
      <w:r>
        <w:t>34</w:t>
      </w:r>
      <w:r>
        <w:t>.</w:t>
      </w:r>
      <w:r>
        <w:t>0%</w:t>
      </w:r>
      <w:r>
        <w:t>，为了进行康复的居民是</w:t>
      </w:r>
      <w:r>
        <w:t>9</w:t>
      </w:r>
      <w:r/>
      <w:r w:rsidR="001852F3">
        <w:t xml:space="preserve">人，占</w:t>
      </w:r>
      <w:r>
        <w:t>0</w:t>
      </w:r>
      <w:r>
        <w:t>.</w:t>
      </w:r>
      <w:r>
        <w:t>9%</w:t>
      </w:r>
      <w:r>
        <w:t>，其他服务的居</w:t>
      </w:r>
      <w:r>
        <w:t>民是</w:t>
      </w:r>
      <w:r>
        <w:t>37</w:t>
      </w:r>
      <w:r/>
      <w:r w:rsidR="001852F3">
        <w:t xml:space="preserve">人，占</w:t>
      </w:r>
      <w:r>
        <w:t>3</w:t>
      </w:r>
      <w:r>
        <w:t>.</w:t>
      </w:r>
      <w:r>
        <w:t>7。</w:t>
      </w:r>
    </w:p>
    <w:p w:rsidR="0018722C">
      <w:pPr>
        <w:topLinePunct/>
      </w:pPr>
      <w:r>
        <w:t>自觉患病病轻时就诊医院的选择情况：接受问卷调查的</w:t>
      </w:r>
      <w:r>
        <w:t>1000</w:t>
      </w:r>
      <w:r/>
      <w:r w:rsidR="001852F3">
        <w:t xml:space="preserve">居民中，自觉病轻时</w:t>
      </w:r>
      <w:r>
        <w:t>选择社区卫生服务中心就诊的居民是</w:t>
      </w:r>
      <w:r>
        <w:t>861</w:t>
      </w:r>
      <w:r/>
      <w:r w:rsidR="001852F3">
        <w:t xml:space="preserve">人，占</w:t>
      </w:r>
      <w:r>
        <w:t>86</w:t>
      </w:r>
      <w:r>
        <w:t>.</w:t>
      </w:r>
      <w:r>
        <w:t>1</w:t>
      </w:r>
      <w:r>
        <w:t>%，自觉病轻时选择区、市级医院</w:t>
      </w:r>
      <w:r>
        <w:t>就诊的居民是</w:t>
      </w:r>
      <w:r>
        <w:t>94</w:t>
      </w:r>
      <w:r/>
      <w:r w:rsidR="001852F3">
        <w:t xml:space="preserve">人，占</w:t>
      </w:r>
      <w:r>
        <w:t>9</w:t>
      </w:r>
      <w:r>
        <w:t>.</w:t>
      </w:r>
      <w:r>
        <w:t>4%</w:t>
      </w:r>
      <w:r>
        <w:t>，自觉病轻时选择市级以上医院就诊的居民是</w:t>
      </w:r>
      <w:r>
        <w:t>45</w:t>
      </w:r>
      <w:r/>
      <w:r w:rsidR="001852F3">
        <w:t xml:space="preserve">人，</w:t>
      </w:r>
      <w:r w:rsidR="001852F3">
        <w:t>占</w:t>
      </w:r>
    </w:p>
    <w:p w:rsidR="0018722C">
      <w:pPr>
        <w:pStyle w:val="cw22"/>
        <w:topLinePunct/>
      </w:pPr>
      <w:r>
        <w:t>4.5 </w:t>
      </w:r>
      <w:r>
        <w:t>%。</w:t>
      </w:r>
    </w:p>
    <w:p w:rsidR="0018722C">
      <w:pPr>
        <w:topLinePunct/>
      </w:pPr>
      <w:r>
        <w:t>自觉患病病重时就诊医院的选择情况：接受问卷调查的</w:t>
      </w:r>
      <w:r>
        <w:t>1000</w:t>
      </w:r>
      <w:r/>
      <w:r w:rsidR="001852F3">
        <w:t xml:space="preserve">居民中，自觉病重时</w:t>
      </w:r>
      <w:r>
        <w:t>选择社区卫生服务中心就诊的居民是</w:t>
      </w:r>
      <w:r>
        <w:t>125</w:t>
      </w:r>
      <w:r/>
      <w:r w:rsidR="001852F3">
        <w:t xml:space="preserve">人，占</w:t>
      </w:r>
      <w:r>
        <w:t>12</w:t>
      </w:r>
      <w:r>
        <w:t>.</w:t>
      </w:r>
      <w:r>
        <w:t>5</w:t>
      </w:r>
      <w:r>
        <w:t>%，自觉病重时选择区、市级医院</w:t>
      </w:r>
      <w:r>
        <w:t>就诊的居民是</w:t>
      </w:r>
      <w:r>
        <w:t>392</w:t>
      </w:r>
      <w:r/>
      <w:r w:rsidR="001852F3">
        <w:t xml:space="preserve">人，占</w:t>
      </w:r>
      <w:r>
        <w:t>39</w:t>
      </w:r>
      <w:r>
        <w:t>.</w:t>
      </w:r>
      <w:r>
        <w:t>2%，</w:t>
      </w:r>
      <w:r>
        <w:t>自觉病重时选择市级以上医院就诊的居民是</w:t>
      </w:r>
      <w:r>
        <w:t>483</w:t>
      </w:r>
      <w:r/>
      <w:r w:rsidR="001852F3">
        <w:t xml:space="preserve">人，</w:t>
      </w:r>
      <w:r>
        <w:t>占</w:t>
      </w:r>
      <w:r>
        <w:t>48.3%</w:t>
      </w:r>
      <w:r>
        <w:t>。</w:t>
      </w:r>
    </w:p>
    <w:p w:rsidR="0018722C">
      <w:pPr>
        <w:topLinePunct/>
      </w:pPr>
      <w:r>
        <w:t>患高血压的签约居民情况：接受问卷调查的</w:t>
      </w:r>
      <w:r>
        <w:t>1000</w:t>
      </w:r>
      <w:r/>
      <w:r w:rsidR="001852F3">
        <w:t xml:space="preserve">居民中，患高血压病的居民是</w:t>
      </w:r>
      <w:r>
        <w:t>522</w:t>
      </w:r>
    </w:p>
    <w:p w:rsidR="0018722C">
      <w:pPr>
        <w:topLinePunct/>
      </w:pPr>
      <w:r>
        <w:t>人，占</w:t>
      </w:r>
      <w:r>
        <w:t>52</w:t>
      </w:r>
      <w:r>
        <w:t>.</w:t>
      </w:r>
      <w:r>
        <w:t>2</w:t>
      </w:r>
      <w:r>
        <w:t>%，高血压控制率达到</w:t>
      </w:r>
      <w:r>
        <w:t>92</w:t>
      </w:r>
      <w:r>
        <w:t>.</w:t>
      </w:r>
      <w:r>
        <w:t>1%，</w:t>
      </w:r>
      <w:r>
        <w:t>未患高血压病的居民是</w:t>
      </w:r>
      <w:r>
        <w:t>478</w:t>
      </w:r>
      <w:r/>
      <w:r w:rsidR="001852F3">
        <w:t xml:space="preserve">人，占</w:t>
      </w:r>
      <w:r>
        <w:t>47</w:t>
      </w:r>
      <w:r>
        <w:t>.</w:t>
      </w:r>
      <w:r>
        <w:t>8</w:t>
      </w:r>
      <w:r>
        <w:t>%。</w:t>
      </w:r>
      <w:r>
        <w:t>患糖尿病的签约居民情况：接受问卷调查的</w:t>
      </w:r>
      <w:r>
        <w:t>1000</w:t>
      </w:r>
      <w:r/>
      <w:r w:rsidR="001852F3">
        <w:t xml:space="preserve">居民中，患糖尿病的居民是</w:t>
      </w:r>
      <w:r>
        <w:t>21</w:t>
      </w:r>
      <w:r>
        <w:t>6</w:t>
      </w:r>
    </w:p>
    <w:p w:rsidR="0018722C">
      <w:pPr>
        <w:topLinePunct/>
      </w:pPr>
      <w:r>
        <w:t>人，占</w:t>
      </w:r>
      <w:r w:rsidR="001852F3">
        <w:t xml:space="preserve">21</w:t>
      </w:r>
      <w:r>
        <w:t>.</w:t>
      </w:r>
      <w:r>
        <w:t>6%，血糖控制率</w:t>
      </w:r>
      <w:r w:rsidR="001852F3">
        <w:t xml:space="preserve">89</w:t>
      </w:r>
      <w:r>
        <w:rPr>
          <w:rFonts w:hint="eastAsia"/>
        </w:rPr>
        <w:t>.</w:t>
      </w:r>
      <w:r>
        <w:t>8%，未患糖尿病的居民是</w:t>
      </w:r>
      <w:r w:rsidR="001852F3">
        <w:t xml:space="preserve">784</w:t>
      </w:r>
      <w:r w:rsidR="001852F3">
        <w:t xml:space="preserve">人，占</w:t>
      </w:r>
      <w:r w:rsidR="001852F3">
        <w:t xml:space="preserve">78</w:t>
      </w:r>
      <w:r>
        <w:rPr>
          <w:rFonts w:hint="eastAsia"/>
        </w:rPr>
        <w:t>.</w:t>
      </w:r>
      <w:r>
        <w:t>4%。</w:t>
      </w:r>
    </w:p>
    <w:p w:rsidR="0018722C">
      <w:pPr>
        <w:topLinePunct/>
      </w:pPr>
      <w:r>
        <w:t>居民一般情况的调查结果提示，签约居民中</w:t>
      </w:r>
      <w:r>
        <w:t>55</w:t>
      </w:r>
      <w:r/>
      <w:r w:rsidR="001852F3">
        <w:t xml:space="preserve">岁以上老年人占大多数，大多学历</w:t>
      </w:r>
      <w:r>
        <w:t>不高、已经退休，收入有限，考虑高龄、患慢性病、低收入人群是签约居民的主要人群，</w:t>
      </w:r>
      <w:r>
        <w:t>因此在家庭医生的服务中要考虑到这些人口学特征，调整服务内容，满足居民的需求；</w:t>
      </w:r>
      <w:r>
        <w:t>签约居民到社区最常接受的服务是看病和预防保健，说明居民已经意识到治疗与预防的</w:t>
      </w:r>
      <w:r>
        <w:t>重要性，日常工作中更要注意健康教育和宣教；病轻时选择社区中心就诊的居民</w:t>
      </w:r>
      <w:r>
        <w:t>占</w:t>
      </w:r>
    </w:p>
    <w:p w:rsidR="0018722C">
      <w:pPr>
        <w:topLinePunct/>
      </w:pPr>
      <w:r>
        <w:t>86.1%，说明居民对社区中心及家庭医生较信任，有利于接下来各项工作的开展；病重</w:t>
      </w:r>
      <w:r>
        <w:t>时居民愿意选择市级及以上医院，今后工作中应该考虑居民的需求，完善转诊机制，方</w:t>
      </w:r>
      <w:r>
        <w:t>便居民就医。</w:t>
      </w:r>
    </w:p>
    <w:p w:rsidR="0018722C">
      <w:pPr>
        <w:topLinePunct/>
      </w:pPr>
      <w:r>
        <w:rPr>
          <w:rFonts w:cstheme="minorBidi" w:hAnsiTheme="minorHAnsi" w:eastAsiaTheme="minorHAnsi" w:asciiTheme="minorHAnsi" w:ascii="Times New Roman"/>
        </w:rPr>
        <w:t>24</w:t>
      </w:r>
    </w:p>
    <w:p w:rsidR="0018722C">
      <w:pPr>
        <w:pStyle w:val="ae"/>
        <w:topLinePunct/>
      </w:pPr>
      <w:bookmarkStart w:id="951864" w:name="_cwCmt4"/>
      <w:r>
        <w:rPr>
          <w:kern w:val="2"/>
          <w:sz w:val="22"/>
          <w:szCs w:val="22"/>
          <w:rFonts w:cstheme="minorBidi" w:hAnsiTheme="minorHAnsi" w:eastAsiaTheme="minorHAnsi" w:asciiTheme="minorHAnsi"/>
        </w:rPr>
        <w:pict>
          <v:line style="position:absolute;mso-position-horizontal-relative:page;mso-position-vertical-relative:paragraph;z-index:2392;mso-wrap-distance-left:0;mso-wrap-distance-right:0" from="72.239998pt,17.803648pt" to="523.079998pt,17.803648pt" stroked="true" strokeweight=".72pt" strokecolor="#000000">
            <v:stroke dashstyle="solid"/>
            <w10:wrap type="topAndBottom"/>
          </v:line>
        </w:pict>
      </w:r>
      <w:r>
        <w:rPr>
          <w:kern w:val="2"/>
          <w:szCs w:val="22"/>
          <w:rFonts w:cstheme="minorBidi" w:hAnsiTheme="minorHAnsi" w:eastAsiaTheme="minorHAnsi" w:asciiTheme="minorHAnsi"/>
          <w:sz w:val="21"/>
        </w:rPr>
        <w:t>第三章</w:t>
      </w:r>
      <w:r w:rsidR="001852F3">
        <w:rPr>
          <w:kern w:val="2"/>
          <w:szCs w:val="22"/>
          <w:rFonts w:cstheme="minorBidi" w:hAnsiTheme="minorHAnsi" w:eastAsiaTheme="minorHAnsi" w:asciiTheme="minorHAnsi"/>
          <w:sz w:val="21"/>
        </w:rPr>
        <w:t xml:space="preserve">正文</w:t>
      </w:r>
      <w:bookmarkEnd w:id="951864"/>
    </w:p>
    <w:p w:rsidR="0018722C">
      <w:pPr>
        <w:pStyle w:val="cw22"/>
        <w:topLinePunct/>
      </w:pPr>
      <w:r>
        <w:t>4.4.2</w:t>
      </w:r>
      <w:r>
        <w:t>居民对家庭医生制服务的满意度调查</w:t>
      </w:r>
      <w:r>
        <w:t>（</w:t>
      </w:r>
      <w:r>
        <w:t>见表</w:t>
      </w:r>
      <w:r>
        <w:t>8</w:t>
      </w:r>
      <w:r>
        <w:t>）</w:t>
      </w:r>
    </w:p>
    <w:p w:rsidR="0018722C">
      <w:pPr>
        <w:pStyle w:val="a8"/>
        <w:textAlignment w:val="center"/>
        <w:topLinePunct/>
      </w:pPr>
      <w:r>
        <w:rPr>
          <w:kern w:val="2"/>
          <w:sz w:val="22"/>
          <w:szCs w:val="22"/>
          <w:rFonts w:cstheme="minorBidi" w:hAnsiTheme="minorHAnsi" w:eastAsiaTheme="minorHAnsi" w:asciiTheme="minorHAnsi"/>
        </w:rPr>
        <w:pict>
          <v:shape style="margin-left:62.639999pt;margin-top:22.103672pt;width:459pt;height:239.55pt;mso-position-horizontal-relative:page;mso-position-vertical-relative:paragraph;z-index:241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8"/>
                    <w:gridCol w:w="2348"/>
                    <w:gridCol w:w="2346"/>
                    <w:gridCol w:w="2239"/>
                  </w:tblGrid>
                  <w:tr>
                    <w:trPr>
                      <w:trHeight w:val="300" w:hRule="atLeast"/>
                    </w:trPr>
                    <w:tc>
                      <w:tcPr>
                        <w:tcW w:w="2248" w:type="dxa"/>
                        <w:tcBorders>
                          <w:top w:val="single" w:sz="12" w:space="0" w:color="000000"/>
                          <w:bottom w:val="single" w:sz="4" w:space="0" w:color="000000"/>
                        </w:tcBorders>
                      </w:tcPr>
                      <w:p w:rsidR="0018722C">
                        <w:pPr>
                          <w:widowControl w:val="0"/>
                          <w:snapToGrid w:val="1"/>
                          <w:spacing w:beforeLines="0" w:afterLines="0" w:before="0" w:after="0" w:line="243" w:lineRule="exact"/>
                          <w:ind w:firstLineChars="0" w:firstLine="0" w:leftChars="0" w:left="604" w:rightChars="0" w:right="54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满意度</w:t>
                        </w:r>
                      </w:p>
                    </w:tc>
                    <w:tc>
                      <w:tcPr>
                        <w:tcW w:w="2348" w:type="dxa"/>
                        <w:tcBorders>
                          <w:top w:val="single" w:sz="12" w:space="0" w:color="000000"/>
                          <w:bottom w:val="single" w:sz="4" w:space="0" w:color="000000"/>
                        </w:tcBorders>
                      </w:tcPr>
                      <w:p w:rsidR="0018722C">
                        <w:pPr>
                          <w:widowControl w:val="0"/>
                          <w:snapToGrid w:val="1"/>
                          <w:spacing w:beforeLines="0" w:afterLines="0" w:before="0" w:after="0" w:line="243" w:lineRule="exact"/>
                          <w:ind w:firstLineChars="0" w:firstLine="0" w:leftChars="0" w:left="965" w:rightChars="0" w:right="92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满意</w:t>
                        </w:r>
                      </w:p>
                    </w:tc>
                    <w:tc>
                      <w:tcPr>
                        <w:tcW w:w="2346" w:type="dxa"/>
                        <w:tcBorders>
                          <w:top w:val="single" w:sz="12" w:space="0" w:color="000000"/>
                          <w:bottom w:val="single" w:sz="4" w:space="0" w:color="000000"/>
                        </w:tcBorders>
                      </w:tcPr>
                      <w:p w:rsidR="0018722C">
                        <w:pPr>
                          <w:widowControl w:val="0"/>
                          <w:snapToGrid w:val="1"/>
                          <w:spacing w:beforeLines="0" w:afterLines="0" w:before="0" w:after="0" w:line="243" w:lineRule="exact"/>
                          <w:ind w:firstLineChars="0" w:firstLine="0" w:leftChars="0" w:left="493" w:rightChars="0" w:right="54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一般</w:t>
                        </w:r>
                      </w:p>
                    </w:tc>
                    <w:tc>
                      <w:tcPr>
                        <w:tcW w:w="2239" w:type="dxa"/>
                        <w:tcBorders>
                          <w:top w:val="single" w:sz="12" w:space="0" w:color="000000"/>
                          <w:bottom w:val="single" w:sz="4" w:space="0" w:color="000000"/>
                        </w:tcBorders>
                      </w:tcPr>
                      <w:p w:rsidR="0018722C">
                        <w:pPr>
                          <w:widowControl w:val="0"/>
                          <w:snapToGrid w:val="1"/>
                          <w:spacing w:beforeLines="0" w:afterLines="0" w:before="0" w:after="0" w:line="243" w:lineRule="exact"/>
                          <w:ind w:firstLineChars="0" w:firstLine="0" w:leftChars="0" w:left="759" w:rightChars="0" w:right="80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不满意</w:t>
                        </w:r>
                      </w:p>
                    </w:tc>
                  </w:tr>
                  <w:tr>
                    <w:trPr>
                      <w:trHeight w:val="300" w:hRule="atLeast"/>
                    </w:trPr>
                    <w:tc>
                      <w:tcPr>
                        <w:tcW w:w="2248" w:type="dxa"/>
                        <w:tcBorders>
                          <w:top w:val="single" w:sz="4" w:space="0" w:color="000000"/>
                        </w:tcBorders>
                      </w:tcPr>
                      <w:p w:rsidR="0018722C">
                        <w:pPr>
                          <w:widowControl w:val="0"/>
                          <w:snapToGrid w:val="1"/>
                          <w:spacing w:beforeLines="0" w:afterLines="0" w:before="0" w:after="0" w:line="241" w:lineRule="exact"/>
                          <w:ind w:firstLineChars="0" w:firstLine="0" w:leftChars="0" w:left="609" w:rightChars="0" w:right="54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就诊方便性</w:t>
                        </w:r>
                      </w:p>
                    </w:tc>
                    <w:tc>
                      <w:tcPr>
                        <w:tcW w:w="2348" w:type="dxa"/>
                        <w:tcBorders>
                          <w:top w:val="single" w:sz="4" w:space="0" w:color="000000"/>
                        </w:tcBorders>
                      </w:tcPr>
                      <w:p w:rsidR="0018722C">
                        <w:pPr>
                          <w:widowControl w:val="0"/>
                          <w:snapToGrid w:val="1"/>
                          <w:spacing w:beforeLines="0" w:afterLines="0" w:before="0" w:after="0" w:line="241" w:lineRule="exact"/>
                          <w:ind w:firstLineChars="0" w:firstLine="0" w:rightChars="0" w:right="0" w:leftChars="0" w:left="57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868（86.8%）</w:t>
                        </w:r>
                      </w:p>
                    </w:tc>
                    <w:tc>
                      <w:tcPr>
                        <w:tcW w:w="2346" w:type="dxa"/>
                        <w:tcBorders>
                          <w:top w:val="single" w:sz="4" w:space="0" w:color="000000"/>
                        </w:tcBorders>
                      </w:tcPr>
                      <w:p w:rsidR="0018722C">
                        <w:pPr>
                          <w:widowControl w:val="0"/>
                          <w:snapToGrid w:val="1"/>
                          <w:spacing w:beforeLines="0" w:afterLines="0" w:before="0" w:after="0" w:line="241" w:lineRule="exact"/>
                          <w:ind w:firstLineChars="0" w:firstLine="0" w:leftChars="0" w:left="496" w:rightChars="0" w:right="54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118（11.8%）</w:t>
                        </w:r>
                      </w:p>
                    </w:tc>
                    <w:tc>
                      <w:tcPr>
                        <w:tcW w:w="2239" w:type="dxa"/>
                        <w:tcBorders>
                          <w:top w:val="single" w:sz="4" w:space="0" w:color="000000"/>
                        </w:tcBorders>
                      </w:tcPr>
                      <w:p w:rsidR="0018722C">
                        <w:pPr>
                          <w:widowControl w:val="0"/>
                          <w:snapToGrid w:val="1"/>
                          <w:spacing w:beforeLines="0" w:afterLines="0" w:before="0" w:after="0" w:line="241" w:lineRule="exact"/>
                          <w:ind w:firstLineChars="0" w:firstLine="0" w:rightChars="0" w:right="0" w:leftChars="0" w:left="57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14（1.4%）</w:t>
                        </w:r>
                      </w:p>
                    </w:tc>
                  </w:tr>
                  <w:tr>
                    <w:trPr>
                      <w:trHeight w:val="320" w:hRule="atLeast"/>
                    </w:trPr>
                    <w:tc>
                      <w:tcPr>
                        <w:tcW w:w="2248" w:type="dxa"/>
                      </w:tcPr>
                      <w:p w:rsidR="0018722C">
                        <w:pPr>
                          <w:widowControl w:val="0"/>
                          <w:snapToGrid w:val="1"/>
                          <w:spacing w:beforeLines="0" w:afterLines="0" w:before="0" w:after="0" w:line="271" w:lineRule="exact"/>
                          <w:ind w:firstLineChars="0" w:firstLine="0" w:leftChars="0" w:left="609" w:rightChars="0" w:right="54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就诊环境</w:t>
                        </w:r>
                      </w:p>
                    </w:tc>
                    <w:tc>
                      <w:tcPr>
                        <w:tcW w:w="2348" w:type="dxa"/>
                      </w:tcPr>
                      <w:p w:rsidR="0018722C">
                        <w:pPr>
                          <w:widowControl w:val="0"/>
                          <w:snapToGrid w:val="1"/>
                          <w:spacing w:beforeLines="0" w:afterLines="0" w:before="0" w:after="0" w:line="271" w:lineRule="exact"/>
                          <w:ind w:firstLineChars="0" w:firstLine="0" w:rightChars="0" w:right="0" w:leftChars="0" w:left="57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866（86.6%）</w:t>
                        </w:r>
                      </w:p>
                    </w:tc>
                    <w:tc>
                      <w:tcPr>
                        <w:tcW w:w="2346" w:type="dxa"/>
                      </w:tcPr>
                      <w:p w:rsidR="0018722C">
                        <w:pPr>
                          <w:widowControl w:val="0"/>
                          <w:snapToGrid w:val="1"/>
                          <w:spacing w:beforeLines="0" w:afterLines="0" w:before="0" w:after="0" w:line="271" w:lineRule="exact"/>
                          <w:ind w:firstLineChars="0" w:firstLine="0" w:leftChars="0" w:left="496" w:rightChars="0" w:right="54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129（12.9%）</w:t>
                        </w:r>
                      </w:p>
                    </w:tc>
                    <w:tc>
                      <w:tcPr>
                        <w:tcW w:w="2239" w:type="dxa"/>
                      </w:tcPr>
                      <w:p w:rsidR="0018722C">
                        <w:pPr>
                          <w:widowControl w:val="0"/>
                          <w:snapToGrid w:val="1"/>
                          <w:spacing w:beforeLines="0" w:afterLines="0" w:before="0" w:after="0" w:line="271" w:lineRule="exact"/>
                          <w:ind w:firstLineChars="0" w:firstLine="0" w:rightChars="0" w:right="0" w:leftChars="0" w:left="62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5（0.5%）</w:t>
                        </w:r>
                      </w:p>
                    </w:tc>
                  </w:tr>
                  <w:tr>
                    <w:trPr>
                      <w:trHeight w:val="320" w:hRule="atLeast"/>
                    </w:trPr>
                    <w:tc>
                      <w:tcPr>
                        <w:tcW w:w="2248" w:type="dxa"/>
                      </w:tcPr>
                      <w:p w:rsidR="0018722C">
                        <w:pPr>
                          <w:widowControl w:val="0"/>
                          <w:snapToGrid w:val="1"/>
                          <w:spacing w:beforeLines="0" w:afterLines="0" w:before="0" w:after="0" w:line="275" w:lineRule="exact"/>
                          <w:ind w:firstLineChars="0" w:firstLine="0" w:leftChars="0" w:left="609" w:rightChars="0" w:right="54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服务态度</w:t>
                        </w:r>
                      </w:p>
                    </w:tc>
                    <w:tc>
                      <w:tcPr>
                        <w:tcW w:w="2348" w:type="dxa"/>
                      </w:tcPr>
                      <w:p w:rsidR="0018722C">
                        <w:pPr>
                          <w:widowControl w:val="0"/>
                          <w:snapToGrid w:val="1"/>
                          <w:spacing w:beforeLines="0" w:afterLines="0" w:before="0" w:after="0" w:line="275" w:lineRule="exact"/>
                          <w:ind w:firstLineChars="0" w:firstLine="0" w:rightChars="0" w:right="0" w:leftChars="0" w:left="57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916（91.6%）</w:t>
                        </w:r>
                      </w:p>
                    </w:tc>
                    <w:tc>
                      <w:tcPr>
                        <w:tcW w:w="2346" w:type="dxa"/>
                      </w:tcPr>
                      <w:p w:rsidR="0018722C">
                        <w:pPr>
                          <w:widowControl w:val="0"/>
                          <w:snapToGrid w:val="1"/>
                          <w:spacing w:beforeLines="0" w:afterLines="0" w:before="0" w:after="0" w:line="275" w:lineRule="exact"/>
                          <w:ind w:firstLineChars="0" w:firstLine="0" w:leftChars="0" w:left="496" w:rightChars="0" w:right="54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78（7.8%）</w:t>
                        </w:r>
                      </w:p>
                    </w:tc>
                    <w:tc>
                      <w:tcPr>
                        <w:tcW w:w="2239" w:type="dxa"/>
                      </w:tcPr>
                      <w:p w:rsidR="0018722C">
                        <w:pPr>
                          <w:widowControl w:val="0"/>
                          <w:snapToGrid w:val="1"/>
                          <w:spacing w:beforeLines="0" w:afterLines="0" w:before="0" w:after="0" w:line="275" w:lineRule="exact"/>
                          <w:ind w:firstLineChars="0" w:firstLine="0" w:rightChars="0" w:right="0" w:leftChars="0" w:left="62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6（0.6%）</w:t>
                        </w:r>
                      </w:p>
                    </w:tc>
                  </w:tr>
                  <w:tr>
                    <w:trPr>
                      <w:trHeight w:val="340" w:hRule="atLeast"/>
                    </w:trPr>
                    <w:tc>
                      <w:tcPr>
                        <w:tcW w:w="2248" w:type="dxa"/>
                      </w:tcPr>
                      <w:p w:rsidR="0018722C">
                        <w:pPr>
                          <w:widowControl w:val="0"/>
                          <w:snapToGrid w:val="1"/>
                          <w:spacing w:beforeLines="0" w:afterLines="0" w:lineRule="auto" w:line="240" w:after="0" w:before="1"/>
                          <w:ind w:firstLineChars="0" w:firstLine="0" w:leftChars="0" w:left="609" w:rightChars="0" w:right="54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技术水平</w:t>
                        </w:r>
                      </w:p>
                    </w:tc>
                    <w:tc>
                      <w:tcPr>
                        <w:tcW w:w="2348" w:type="dxa"/>
                      </w:tcPr>
                      <w:p w:rsidR="0018722C">
                        <w:pPr>
                          <w:widowControl w:val="0"/>
                          <w:snapToGrid w:val="1"/>
                          <w:spacing w:beforeLines="0" w:afterLines="0" w:lineRule="auto" w:line="240" w:after="0" w:before="1"/>
                          <w:ind w:firstLineChars="0" w:firstLine="0" w:rightChars="0" w:right="0" w:leftChars="0" w:left="57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801（80.1%）</w:t>
                        </w:r>
                      </w:p>
                    </w:tc>
                    <w:tc>
                      <w:tcPr>
                        <w:tcW w:w="2346" w:type="dxa"/>
                      </w:tcPr>
                      <w:p w:rsidR="0018722C">
                        <w:pPr>
                          <w:widowControl w:val="0"/>
                          <w:snapToGrid w:val="1"/>
                          <w:spacing w:beforeLines="0" w:afterLines="0" w:lineRule="auto" w:line="240" w:after="0" w:before="1"/>
                          <w:ind w:firstLineChars="0" w:firstLine="0" w:leftChars="0" w:left="496" w:rightChars="0" w:right="54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187（18.7%）</w:t>
                        </w:r>
                      </w:p>
                    </w:tc>
                    <w:tc>
                      <w:tcPr>
                        <w:tcW w:w="2239" w:type="dxa"/>
                      </w:tcPr>
                      <w:p w:rsidR="0018722C">
                        <w:pPr>
                          <w:widowControl w:val="0"/>
                          <w:snapToGrid w:val="1"/>
                          <w:spacing w:beforeLines="0" w:afterLines="0" w:lineRule="auto" w:line="240" w:after="0" w:before="1"/>
                          <w:ind w:firstLineChars="0" w:firstLine="0" w:rightChars="0" w:right="0" w:leftChars="0" w:left="57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12（1.2%）</w:t>
                        </w:r>
                      </w:p>
                    </w:tc>
                  </w:tr>
                  <w:tr>
                    <w:trPr>
                      <w:trHeight w:val="320" w:hRule="atLeast"/>
                    </w:trPr>
                    <w:tc>
                      <w:tcPr>
                        <w:tcW w:w="2248" w:type="dxa"/>
                      </w:tcPr>
                      <w:p w:rsidR="0018722C">
                        <w:pPr>
                          <w:widowControl w:val="0"/>
                          <w:snapToGrid w:val="1"/>
                          <w:spacing w:beforeLines="0" w:afterLines="0" w:lineRule="auto" w:line="240" w:after="0" w:before="1"/>
                          <w:ind w:firstLineChars="0" w:firstLine="0" w:leftChars="0" w:left="608" w:rightChars="0" w:right="54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设施设备</w:t>
                        </w:r>
                      </w:p>
                    </w:tc>
                    <w:tc>
                      <w:tcPr>
                        <w:tcW w:w="2348" w:type="dxa"/>
                      </w:tcPr>
                      <w:p w:rsidR="0018722C">
                        <w:pPr>
                          <w:widowControl w:val="0"/>
                          <w:snapToGrid w:val="1"/>
                          <w:spacing w:beforeLines="0" w:afterLines="0" w:lineRule="auto" w:line="240" w:after="0" w:before="1"/>
                          <w:ind w:firstLineChars="0" w:firstLine="0" w:rightChars="0" w:right="0" w:leftChars="0" w:left="57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652（65.2%）</w:t>
                        </w:r>
                      </w:p>
                    </w:tc>
                    <w:tc>
                      <w:tcPr>
                        <w:tcW w:w="2346" w:type="dxa"/>
                      </w:tcPr>
                      <w:p w:rsidR="0018722C">
                        <w:pPr>
                          <w:widowControl w:val="0"/>
                          <w:snapToGrid w:val="1"/>
                          <w:spacing w:beforeLines="0" w:afterLines="0" w:lineRule="auto" w:line="240" w:after="0" w:before="1"/>
                          <w:ind w:firstLineChars="0" w:firstLine="0" w:leftChars="0" w:left="496" w:rightChars="0" w:right="54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271（27.1%）</w:t>
                        </w:r>
                      </w:p>
                    </w:tc>
                    <w:tc>
                      <w:tcPr>
                        <w:tcW w:w="2239" w:type="dxa"/>
                      </w:tcPr>
                      <w:p w:rsidR="0018722C">
                        <w:pPr>
                          <w:widowControl w:val="0"/>
                          <w:snapToGrid w:val="1"/>
                          <w:spacing w:beforeLines="0" w:afterLines="0" w:lineRule="auto" w:line="240" w:after="0" w:before="1"/>
                          <w:ind w:firstLineChars="0" w:firstLine="0" w:rightChars="0" w:right="0" w:leftChars="0" w:left="57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77（7.7%）</w:t>
                        </w:r>
                      </w:p>
                    </w:tc>
                  </w:tr>
                  <w:tr>
                    <w:trPr>
                      <w:trHeight w:val="320" w:hRule="atLeast"/>
                    </w:trPr>
                    <w:tc>
                      <w:tcPr>
                        <w:tcW w:w="2248" w:type="dxa"/>
                      </w:tcPr>
                      <w:p w:rsidR="0018722C">
                        <w:pPr>
                          <w:widowControl w:val="0"/>
                          <w:snapToGrid w:val="1"/>
                          <w:spacing w:beforeLines="0" w:afterLines="0" w:before="0" w:after="0" w:line="275" w:lineRule="exact"/>
                          <w:ind w:firstLineChars="0" w:firstLine="0" w:leftChars="0" w:left="608" w:rightChars="0" w:right="54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药品种类</w:t>
                        </w:r>
                      </w:p>
                    </w:tc>
                    <w:tc>
                      <w:tcPr>
                        <w:tcW w:w="2348" w:type="dxa"/>
                      </w:tcPr>
                      <w:p w:rsidR="0018722C">
                        <w:pPr>
                          <w:widowControl w:val="0"/>
                          <w:snapToGrid w:val="1"/>
                          <w:spacing w:beforeLines="0" w:afterLines="0" w:before="0" w:after="0" w:line="275" w:lineRule="exact"/>
                          <w:ind w:firstLineChars="0" w:firstLine="0" w:rightChars="0" w:right="0" w:leftChars="0" w:left="57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613（61.3%）</w:t>
                        </w:r>
                      </w:p>
                    </w:tc>
                    <w:tc>
                      <w:tcPr>
                        <w:tcW w:w="2346" w:type="dxa"/>
                      </w:tcPr>
                      <w:p w:rsidR="0018722C">
                        <w:pPr>
                          <w:widowControl w:val="0"/>
                          <w:snapToGrid w:val="1"/>
                          <w:spacing w:beforeLines="0" w:afterLines="0" w:before="0" w:after="0" w:line="275" w:lineRule="exact"/>
                          <w:ind w:firstLineChars="0" w:firstLine="0" w:leftChars="0" w:left="496" w:rightChars="0" w:right="54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299（29.9%）</w:t>
                        </w:r>
                      </w:p>
                    </w:tc>
                    <w:tc>
                      <w:tcPr>
                        <w:tcW w:w="2239" w:type="dxa"/>
                      </w:tcPr>
                      <w:p w:rsidR="0018722C">
                        <w:pPr>
                          <w:widowControl w:val="0"/>
                          <w:snapToGrid w:val="1"/>
                          <w:spacing w:beforeLines="0" w:afterLines="0" w:before="0" w:after="0" w:line="275" w:lineRule="exact"/>
                          <w:ind w:firstLineChars="0" w:firstLine="0" w:rightChars="0" w:right="0" w:leftChars="0" w:left="57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88（8.8%）</w:t>
                        </w:r>
                      </w:p>
                    </w:tc>
                  </w:tr>
                  <w:tr>
                    <w:trPr>
                      <w:trHeight w:val="340" w:hRule="atLeast"/>
                    </w:trPr>
                    <w:tc>
                      <w:tcPr>
                        <w:tcW w:w="2248" w:type="dxa"/>
                      </w:tcPr>
                      <w:p w:rsidR="0018722C">
                        <w:pPr>
                          <w:widowControl w:val="0"/>
                          <w:snapToGrid w:val="1"/>
                          <w:spacing w:beforeLines="0" w:afterLines="0" w:lineRule="auto" w:line="240" w:after="0" w:before="1"/>
                          <w:ind w:firstLineChars="0" w:firstLine="0" w:leftChars="0" w:left="607" w:rightChars="0" w:right="54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药品价格</w:t>
                        </w:r>
                      </w:p>
                    </w:tc>
                    <w:tc>
                      <w:tcPr>
                        <w:tcW w:w="2348" w:type="dxa"/>
                      </w:tcPr>
                      <w:p w:rsidR="0018722C">
                        <w:pPr>
                          <w:widowControl w:val="0"/>
                          <w:snapToGrid w:val="1"/>
                          <w:spacing w:beforeLines="0" w:afterLines="0" w:lineRule="auto" w:line="240" w:after="0" w:before="1"/>
                          <w:ind w:firstLineChars="0" w:firstLine="0" w:rightChars="0" w:right="0" w:leftChars="0" w:left="57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773（77.3%）</w:t>
                        </w:r>
                      </w:p>
                    </w:tc>
                    <w:tc>
                      <w:tcPr>
                        <w:tcW w:w="2346" w:type="dxa"/>
                      </w:tcPr>
                      <w:p w:rsidR="0018722C">
                        <w:pPr>
                          <w:widowControl w:val="0"/>
                          <w:snapToGrid w:val="1"/>
                          <w:spacing w:beforeLines="0" w:afterLines="0" w:lineRule="auto" w:line="240" w:after="0" w:before="1"/>
                          <w:ind w:firstLineChars="0" w:firstLine="0" w:leftChars="0" w:left="496" w:rightChars="0" w:right="54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195（19.5%）</w:t>
                        </w:r>
                      </w:p>
                    </w:tc>
                    <w:tc>
                      <w:tcPr>
                        <w:tcW w:w="2239" w:type="dxa"/>
                      </w:tcPr>
                      <w:p w:rsidR="0018722C">
                        <w:pPr>
                          <w:widowControl w:val="0"/>
                          <w:snapToGrid w:val="1"/>
                          <w:spacing w:beforeLines="0" w:afterLines="0" w:lineRule="auto" w:line="240" w:after="0" w:before="1"/>
                          <w:ind w:firstLineChars="0" w:firstLine="0" w:rightChars="0" w:right="0" w:leftChars="0" w:left="57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32（3.2%）</w:t>
                        </w:r>
                      </w:p>
                    </w:tc>
                  </w:tr>
                  <w:tr>
                    <w:trPr>
                      <w:trHeight w:val="320" w:hRule="atLeast"/>
                    </w:trPr>
                    <w:tc>
                      <w:tcPr>
                        <w:tcW w:w="2248" w:type="dxa"/>
                      </w:tcPr>
                      <w:p w:rsidR="0018722C">
                        <w:pPr>
                          <w:widowControl w:val="0"/>
                          <w:snapToGrid w:val="1"/>
                          <w:spacing w:beforeLines="0" w:afterLines="0" w:lineRule="auto" w:line="240" w:after="0" w:before="1"/>
                          <w:ind w:firstLineChars="0" w:firstLine="0" w:leftChars="0" w:left="607" w:rightChars="0" w:right="54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慢病管理</w:t>
                        </w:r>
                      </w:p>
                    </w:tc>
                    <w:tc>
                      <w:tcPr>
                        <w:tcW w:w="2348" w:type="dxa"/>
                      </w:tcPr>
                      <w:p w:rsidR="0018722C">
                        <w:pPr>
                          <w:widowControl w:val="0"/>
                          <w:snapToGrid w:val="1"/>
                          <w:spacing w:beforeLines="0" w:afterLines="0" w:lineRule="auto" w:line="240" w:after="0" w:before="1"/>
                          <w:ind w:firstLineChars="0" w:firstLine="0" w:rightChars="0" w:right="0" w:leftChars="0" w:left="57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866（86.6%）</w:t>
                        </w:r>
                      </w:p>
                    </w:tc>
                    <w:tc>
                      <w:tcPr>
                        <w:tcW w:w="2346" w:type="dxa"/>
                      </w:tcPr>
                      <w:p w:rsidR="0018722C">
                        <w:pPr>
                          <w:widowControl w:val="0"/>
                          <w:snapToGrid w:val="1"/>
                          <w:spacing w:beforeLines="0" w:afterLines="0" w:lineRule="auto" w:line="240" w:after="0" w:before="1"/>
                          <w:ind w:firstLineChars="0" w:firstLine="0" w:leftChars="0" w:left="496" w:rightChars="0" w:right="54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121（12.1%）</w:t>
                        </w:r>
                      </w:p>
                    </w:tc>
                    <w:tc>
                      <w:tcPr>
                        <w:tcW w:w="2239" w:type="dxa"/>
                      </w:tcPr>
                      <w:p w:rsidR="0018722C">
                        <w:pPr>
                          <w:widowControl w:val="0"/>
                          <w:snapToGrid w:val="1"/>
                          <w:spacing w:beforeLines="0" w:afterLines="0" w:lineRule="auto" w:line="240" w:after="0" w:before="1"/>
                          <w:ind w:firstLineChars="0" w:firstLine="0" w:rightChars="0" w:right="0" w:leftChars="0" w:left="57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13（1.3%）</w:t>
                        </w:r>
                      </w:p>
                    </w:tc>
                  </w:tr>
                  <w:tr>
                    <w:trPr>
                      <w:trHeight w:val="320" w:hRule="atLeast"/>
                    </w:trPr>
                    <w:tc>
                      <w:tcPr>
                        <w:tcW w:w="2248" w:type="dxa"/>
                      </w:tcPr>
                      <w:p w:rsidR="0018722C">
                        <w:pPr>
                          <w:widowControl w:val="0"/>
                          <w:snapToGrid w:val="1"/>
                          <w:spacing w:beforeLines="0" w:afterLines="0" w:before="0" w:after="0" w:line="275" w:lineRule="exact"/>
                          <w:ind w:firstLineChars="0" w:firstLine="0" w:leftChars="0" w:left="607" w:rightChars="0" w:right="54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健康体检</w:t>
                        </w:r>
                      </w:p>
                    </w:tc>
                    <w:tc>
                      <w:tcPr>
                        <w:tcW w:w="2348" w:type="dxa"/>
                      </w:tcPr>
                      <w:p w:rsidR="0018722C">
                        <w:pPr>
                          <w:widowControl w:val="0"/>
                          <w:snapToGrid w:val="1"/>
                          <w:spacing w:beforeLines="0" w:afterLines="0" w:before="0" w:after="0" w:line="275" w:lineRule="exact"/>
                          <w:ind w:firstLineChars="0" w:firstLine="0" w:rightChars="0" w:right="0" w:leftChars="0" w:left="57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872（87.2%）</w:t>
                        </w:r>
                      </w:p>
                    </w:tc>
                    <w:tc>
                      <w:tcPr>
                        <w:tcW w:w="2346" w:type="dxa"/>
                      </w:tcPr>
                      <w:p w:rsidR="0018722C">
                        <w:pPr>
                          <w:widowControl w:val="0"/>
                          <w:snapToGrid w:val="1"/>
                          <w:spacing w:beforeLines="0" w:afterLines="0" w:before="0" w:after="0" w:line="275" w:lineRule="exact"/>
                          <w:ind w:firstLineChars="0" w:firstLine="0" w:leftChars="0" w:left="495" w:rightChars="0" w:right="54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111（11.1%）</w:t>
                        </w:r>
                      </w:p>
                    </w:tc>
                    <w:tc>
                      <w:tcPr>
                        <w:tcW w:w="2239" w:type="dxa"/>
                      </w:tcPr>
                      <w:p w:rsidR="0018722C">
                        <w:pPr>
                          <w:widowControl w:val="0"/>
                          <w:snapToGrid w:val="1"/>
                          <w:spacing w:beforeLines="0" w:afterLines="0" w:before="0" w:after="0" w:line="275" w:lineRule="exact"/>
                          <w:ind w:firstLineChars="0" w:firstLine="0" w:rightChars="0" w:right="0" w:leftChars="0" w:left="57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17（1.7%）</w:t>
                        </w:r>
                      </w:p>
                    </w:tc>
                  </w:tr>
                  <w:tr>
                    <w:trPr>
                      <w:trHeight w:val="340" w:hRule="atLeast"/>
                    </w:trPr>
                    <w:tc>
                      <w:tcPr>
                        <w:tcW w:w="2248" w:type="dxa"/>
                      </w:tcPr>
                      <w:p w:rsidR="0018722C">
                        <w:pPr>
                          <w:widowControl w:val="0"/>
                          <w:snapToGrid w:val="1"/>
                          <w:spacing w:beforeLines="0" w:afterLines="0" w:lineRule="auto" w:line="240" w:after="0" w:before="1"/>
                          <w:ind w:firstLineChars="0" w:firstLine="0" w:leftChars="0" w:left="606" w:rightChars="0" w:right="54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健康教育</w:t>
                        </w:r>
                      </w:p>
                    </w:tc>
                    <w:tc>
                      <w:tcPr>
                        <w:tcW w:w="2348" w:type="dxa"/>
                      </w:tcPr>
                      <w:p w:rsidR="0018722C">
                        <w:pPr>
                          <w:widowControl w:val="0"/>
                          <w:snapToGrid w:val="1"/>
                          <w:spacing w:beforeLines="0" w:afterLines="0" w:lineRule="auto" w:line="240" w:after="0" w:before="1"/>
                          <w:ind w:firstLineChars="0" w:firstLine="0" w:rightChars="0" w:right="0" w:leftChars="0" w:left="57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885（88.5%）</w:t>
                        </w:r>
                      </w:p>
                    </w:tc>
                    <w:tc>
                      <w:tcPr>
                        <w:tcW w:w="2346" w:type="dxa"/>
                      </w:tcPr>
                      <w:p w:rsidR="0018722C">
                        <w:pPr>
                          <w:widowControl w:val="0"/>
                          <w:snapToGrid w:val="1"/>
                          <w:spacing w:beforeLines="0" w:afterLines="0" w:lineRule="auto" w:line="240" w:after="0" w:before="1"/>
                          <w:ind w:firstLineChars="0" w:firstLine="0" w:leftChars="0" w:left="493" w:rightChars="0" w:right="54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105（10.5%0</w:t>
                        </w:r>
                      </w:p>
                    </w:tc>
                    <w:tc>
                      <w:tcPr>
                        <w:tcW w:w="2239" w:type="dxa"/>
                      </w:tcPr>
                      <w:p w:rsidR="0018722C">
                        <w:pPr>
                          <w:widowControl w:val="0"/>
                          <w:snapToGrid w:val="1"/>
                          <w:spacing w:beforeLines="0" w:afterLines="0" w:lineRule="auto" w:line="240" w:after="0" w:before="1"/>
                          <w:ind w:firstLineChars="0" w:firstLine="0" w:rightChars="0" w:right="0" w:leftChars="0" w:left="67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10(1.0%)</w:t>
                        </w:r>
                      </w:p>
                    </w:tc>
                  </w:tr>
                  <w:tr>
                    <w:trPr>
                      <w:trHeight w:val="320" w:hRule="atLeast"/>
                    </w:trPr>
                    <w:tc>
                      <w:tcPr>
                        <w:tcW w:w="2248" w:type="dxa"/>
                      </w:tcPr>
                      <w:p w:rsidR="0018722C">
                        <w:pPr>
                          <w:widowControl w:val="0"/>
                          <w:snapToGrid w:val="1"/>
                          <w:spacing w:beforeLines="0" w:afterLines="0" w:lineRule="auto" w:line="240" w:after="0" w:before="1"/>
                          <w:ind w:firstLineChars="0" w:firstLine="0" w:leftChars="0" w:left="606" w:rightChars="0" w:right="54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社区宣教</w:t>
                        </w:r>
                      </w:p>
                    </w:tc>
                    <w:tc>
                      <w:tcPr>
                        <w:tcW w:w="2348" w:type="dxa"/>
                      </w:tcPr>
                      <w:p w:rsidR="0018722C">
                        <w:pPr>
                          <w:widowControl w:val="0"/>
                          <w:snapToGrid w:val="1"/>
                          <w:spacing w:beforeLines="0" w:afterLines="0" w:lineRule="auto" w:line="240" w:after="0" w:before="1"/>
                          <w:ind w:firstLineChars="0" w:firstLine="0" w:rightChars="0" w:right="0" w:leftChars="0" w:left="62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874（87.4）</w:t>
                        </w:r>
                      </w:p>
                    </w:tc>
                    <w:tc>
                      <w:tcPr>
                        <w:tcW w:w="2346" w:type="dxa"/>
                      </w:tcPr>
                      <w:p w:rsidR="0018722C">
                        <w:pPr>
                          <w:widowControl w:val="0"/>
                          <w:snapToGrid w:val="1"/>
                          <w:spacing w:beforeLines="0" w:afterLines="0" w:lineRule="auto" w:line="240" w:after="0" w:before="1"/>
                          <w:ind w:firstLineChars="0" w:firstLine="0" w:leftChars="0" w:left="495" w:rightChars="0" w:right="54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115（11.5%）</w:t>
                        </w:r>
                      </w:p>
                    </w:tc>
                    <w:tc>
                      <w:tcPr>
                        <w:tcW w:w="2239" w:type="dxa"/>
                      </w:tcPr>
                      <w:p w:rsidR="0018722C">
                        <w:pPr>
                          <w:widowControl w:val="0"/>
                          <w:snapToGrid w:val="1"/>
                          <w:spacing w:beforeLines="0" w:afterLines="0" w:lineRule="auto" w:line="240" w:after="0" w:before="1"/>
                          <w:ind w:firstLineChars="0" w:firstLine="0" w:rightChars="0" w:right="0" w:leftChars="0" w:left="67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11(1.1%)</w:t>
                        </w:r>
                      </w:p>
                    </w:tc>
                  </w:tr>
                  <w:tr>
                    <w:trPr>
                      <w:trHeight w:val="320" w:hRule="atLeast"/>
                    </w:trPr>
                    <w:tc>
                      <w:tcPr>
                        <w:tcW w:w="2248" w:type="dxa"/>
                      </w:tcPr>
                      <w:p w:rsidR="0018722C">
                        <w:pPr>
                          <w:widowControl w:val="0"/>
                          <w:snapToGrid w:val="1"/>
                          <w:spacing w:beforeLines="0" w:afterLines="0" w:before="0" w:after="0" w:line="275" w:lineRule="exact"/>
                          <w:ind w:firstLineChars="0" w:firstLine="0" w:leftChars="0" w:left="606" w:rightChars="0" w:right="54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上门服务</w:t>
                        </w:r>
                      </w:p>
                    </w:tc>
                    <w:tc>
                      <w:tcPr>
                        <w:tcW w:w="2348" w:type="dxa"/>
                      </w:tcPr>
                      <w:p w:rsidR="0018722C">
                        <w:pPr>
                          <w:widowControl w:val="0"/>
                          <w:snapToGrid w:val="1"/>
                          <w:spacing w:beforeLines="0" w:afterLines="0" w:before="0" w:after="0" w:line="275" w:lineRule="exact"/>
                          <w:ind w:firstLineChars="0" w:firstLine="0" w:rightChars="0" w:right="0" w:leftChars="0" w:left="57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741（74.1%）</w:t>
                        </w:r>
                      </w:p>
                    </w:tc>
                    <w:tc>
                      <w:tcPr>
                        <w:tcW w:w="2346" w:type="dxa"/>
                      </w:tcPr>
                      <w:p w:rsidR="0018722C">
                        <w:pPr>
                          <w:widowControl w:val="0"/>
                          <w:snapToGrid w:val="1"/>
                          <w:spacing w:beforeLines="0" w:afterLines="0" w:before="0" w:after="0" w:line="275" w:lineRule="exact"/>
                          <w:ind w:firstLineChars="0" w:firstLine="0" w:leftChars="0" w:left="495" w:rightChars="0" w:right="54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217（21.7%）</w:t>
                        </w:r>
                      </w:p>
                    </w:tc>
                    <w:tc>
                      <w:tcPr>
                        <w:tcW w:w="2239" w:type="dxa"/>
                      </w:tcPr>
                      <w:p w:rsidR="0018722C">
                        <w:pPr>
                          <w:widowControl w:val="0"/>
                          <w:snapToGrid w:val="1"/>
                          <w:spacing w:beforeLines="0" w:afterLines="0" w:before="0" w:after="0" w:line="275" w:lineRule="exact"/>
                          <w:ind w:firstLineChars="0" w:firstLine="0" w:rightChars="0" w:right="0" w:leftChars="0" w:left="57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42（4.2%）</w:t>
                        </w:r>
                      </w:p>
                    </w:tc>
                  </w:tr>
                  <w:tr>
                    <w:trPr>
                      <w:trHeight w:val="360" w:hRule="atLeast"/>
                    </w:trPr>
                    <w:tc>
                      <w:tcPr>
                        <w:tcW w:w="2248" w:type="dxa"/>
                        <w:tcBorders>
                          <w:bottom w:val="single" w:sz="12" w:space="0" w:color="000000"/>
                        </w:tcBorders>
                      </w:tcPr>
                      <w:p w:rsidR="0018722C">
                        <w:pPr>
                          <w:widowControl w:val="0"/>
                          <w:snapToGrid w:val="1"/>
                          <w:spacing w:beforeLines="0" w:afterLines="0" w:lineRule="auto" w:line="240" w:after="0" w:before="1"/>
                          <w:ind w:firstLineChars="0" w:firstLine="0" w:leftChars="0" w:left="605" w:rightChars="0" w:right="54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中医康复</w:t>
                        </w:r>
                      </w:p>
                    </w:tc>
                    <w:tc>
                      <w:tcPr>
                        <w:tcW w:w="2348" w:type="dxa"/>
                        <w:tcBorders>
                          <w:bottom w:val="single" w:sz="12" w:space="0" w:color="000000"/>
                        </w:tcBorders>
                      </w:tcPr>
                      <w:p w:rsidR="0018722C">
                        <w:pPr>
                          <w:widowControl w:val="0"/>
                          <w:snapToGrid w:val="1"/>
                          <w:spacing w:beforeLines="0" w:afterLines="0" w:lineRule="auto" w:line="240" w:after="0" w:before="1"/>
                          <w:ind w:firstLineChars="0" w:firstLine="0" w:rightChars="0" w:right="0" w:leftChars="0" w:left="57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705（70.5%）</w:t>
                        </w:r>
                      </w:p>
                    </w:tc>
                    <w:tc>
                      <w:tcPr>
                        <w:tcW w:w="2346" w:type="dxa"/>
                        <w:tcBorders>
                          <w:bottom w:val="single" w:sz="12" w:space="0" w:color="000000"/>
                        </w:tcBorders>
                      </w:tcPr>
                      <w:p w:rsidR="0018722C">
                        <w:pPr>
                          <w:widowControl w:val="0"/>
                          <w:snapToGrid w:val="1"/>
                          <w:spacing w:beforeLines="0" w:afterLines="0" w:lineRule="auto" w:line="240" w:after="0" w:before="1"/>
                          <w:ind w:firstLineChars="0" w:firstLine="0" w:leftChars="0" w:left="494" w:rightChars="0" w:right="54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245（24.5%）</w:t>
                        </w:r>
                      </w:p>
                    </w:tc>
                    <w:tc>
                      <w:tcPr>
                        <w:tcW w:w="2239" w:type="dxa"/>
                        <w:tcBorders>
                          <w:bottom w:val="single" w:sz="12" w:space="0" w:color="000000"/>
                        </w:tcBorders>
                      </w:tcPr>
                      <w:p w:rsidR="0018722C">
                        <w:pPr>
                          <w:widowControl w:val="0"/>
                          <w:snapToGrid w:val="1"/>
                          <w:spacing w:beforeLines="0" w:afterLines="0" w:lineRule="auto" w:line="240" w:after="0" w:before="1"/>
                          <w:ind w:firstLineChars="0" w:firstLine="0" w:rightChars="0" w:right="0" w:leftChars="0" w:left="57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50（5.0%）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b/>
          <w:sz w:val="21"/>
        </w:rPr>
        <w:t>表8</w:t>
      </w:r>
      <w:r>
        <w:t xml:space="preserve">  </w:t>
      </w:r>
      <w:r w:rsidRPr="00DB64CE">
        <w:rPr>
          <w:kern w:val="2"/>
          <w:szCs w:val="22"/>
          <w:rFonts w:cstheme="minorBidi" w:hAnsiTheme="minorHAnsi" w:eastAsiaTheme="minorHAnsi" w:asciiTheme="minorHAnsi"/>
          <w:b/>
          <w:sz w:val="21"/>
        </w:rPr>
        <w:t>居民对家庭医生制服务满意度</w:t>
      </w:r>
    </w:p>
    <w:p w:rsidR="0018722C">
      <w:pPr>
        <w:topLinePunct/>
      </w:pPr>
      <w:r>
        <w:t>居民对就诊方便性、就诊环境、服务态度、技术水平、健康教育、社区宣教、慢病</w:t>
      </w:r>
      <w:r>
        <w:t>管理、健康体检服务的满意度均达到了</w:t>
      </w:r>
      <w:r>
        <w:t>80</w:t>
      </w:r>
      <w:r>
        <w:t>%以上，其中服务态度的满意度最高为</w:t>
      </w:r>
      <w:r>
        <w:t>91</w:t>
      </w:r>
      <w:r>
        <w:t>.</w:t>
      </w:r>
      <w:r>
        <w:t>6%，</w:t>
      </w:r>
      <w:r>
        <w:t>说明家庭医生服务在这些方面做的较好，原因可能有社区卫生服务中心一般就在社区，</w:t>
      </w:r>
      <w:r>
        <w:t>地理位置方便，社区卫生机构的就诊环境相对轻松，家庭医生服务的对象和范围相对于</w:t>
      </w:r>
      <w:r>
        <w:t>大医院而言比较固定，此外，建立健康档案、家庭医生下社区进行健康宣教、老年人慢</w:t>
      </w:r>
      <w:r>
        <w:t>性病的健康随访都增加了家庭医生与居民的接触，形成了相对固定、友好的医患沟通模式，具有较好的服务可及性和依从性。家庭医生制健康教育和社区宣教服务内容都是与</w:t>
      </w:r>
      <w:r>
        <w:t>居民健康息息相关的居民能从中切实收到帮助，这也是满意度较高的一个因素。</w:t>
      </w:r>
    </w:p>
    <w:p w:rsidR="0018722C">
      <w:pPr>
        <w:topLinePunct/>
      </w:pPr>
      <w:r>
        <w:t>居民对设施设备、药品种类服务的满意度较低在</w:t>
      </w:r>
      <w:r>
        <w:t>70%</w:t>
      </w:r>
      <w:r>
        <w:t>以下，设备设施的好坏与能否</w:t>
      </w:r>
      <w:r>
        <w:t>得到很好的检查和治疗有直接关系，其满意度低反映了政府在社区卫生机构的硬件投入</w:t>
      </w:r>
      <w:r>
        <w:t>不够，而且也有可能是居民对设施设备的期望值过高，与大医院进行比较自然容易带来落差。政府为了实行药物零差价对社区卫生机构的药物种类进行限制，而且由于各个医院药品采购的差别，居民从大医院看病后回的社区买药，这也是对药品种类不满的一个</w:t>
      </w:r>
      <w:r>
        <w:t>原因。家庭医生制服务中药品价格、上门服务、中医康复的满意度介于</w:t>
      </w:r>
      <w:r>
        <w:t>70-80%</w:t>
      </w:r>
      <w:r>
        <w:t>，属于中</w:t>
      </w:r>
      <w:r>
        <w:t>等程度的满意，提示这三方面的服务已经取得一些进展，目前社区卫生服务中心工作人员不足，家庭医生经常身兼数职，而且上门服务时医患关系也容易出现纠纷，因此上</w:t>
      </w:r>
      <w:r>
        <w:t>门</w:t>
      </w:r>
    </w:p>
    <w:p w:rsidR="0018722C">
      <w:pPr>
        <w:topLinePunct/>
      </w:pPr>
      <w:r>
        <w:rPr>
          <w:rFonts w:cstheme="minorBidi" w:hAnsiTheme="minorHAnsi" w:eastAsiaTheme="minorHAnsi" w:asciiTheme="minorHAnsi" w:ascii="Times New Roman"/>
        </w:rPr>
        <w:t>25</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440;mso-wrap-distance-left:0;mso-wrap-distance-right:0" from="72.239998pt,14.831748pt" to="523.079998pt,14.831748pt" stroked="true" strokeweight=".72pt" strokecolor="#000000">
            <v:stroke dashstyle="solid"/>
            <w10:wrap type="topAndBottom"/>
          </v:line>
        </w:pict>
      </w:r>
      <w:r>
        <w:rPr>
          <w:kern w:val="2"/>
          <w:szCs w:val="22"/>
          <w:rFonts w:cstheme="minorBidi" w:hAnsiTheme="minorHAnsi" w:eastAsiaTheme="minorHAnsi" w:asciiTheme="minorHAnsi"/>
          <w:sz w:val="18"/>
        </w:rPr>
        <w:t>西安医学院临床医学（全科）硕士专业学位论文</w:t>
      </w:r>
    </w:p>
    <w:p w:rsidR="0018722C">
      <w:pPr>
        <w:topLinePunct/>
      </w:pPr>
      <w:r>
        <w:t>服务在大多数的社区卫生中心都不很普遍。还有很大的进步空间，需要社区卫生服务中</w:t>
      </w:r>
      <w:r>
        <w:t>心及团队的家庭医生继续努力。</w:t>
      </w:r>
    </w:p>
    <w:p w:rsidR="0018722C">
      <w:pPr>
        <w:pStyle w:val="cw22"/>
        <w:topLinePunct/>
      </w:pPr>
      <w:r>
        <w:t>4.4.3</w:t>
      </w:r>
      <w:r>
        <w:t>居民对家庭医生制服务满意度的影响因素分析</w:t>
      </w:r>
    </w:p>
    <w:p w:rsidR="0018722C">
      <w:pPr>
        <w:topLinePunct/>
      </w:pPr>
      <w:r>
        <w:t>以居民的年龄、性别、学历、月收入、医保情况等因素作为自变量，以家庭医生制服务的就诊方便性、就诊环境、服务态度、技术水平等作为因变量进行</w:t>
      </w:r>
      <w:r>
        <w:t>Logistic</w:t>
      </w:r>
      <w:r/>
      <w:r w:rsidR="001852F3">
        <w:t xml:space="preserve">回顾分析</w:t>
      </w:r>
      <w:r>
        <w:t>（</w:t>
      </w:r>
      <w:r>
        <w:t>见表</w:t>
      </w:r>
      <w:r>
        <w:t>9</w:t>
      </w:r>
      <w:r>
        <w:t>、</w:t>
      </w:r>
      <w:r>
        <w:t>10</w:t>
      </w:r>
      <w:r>
        <w:t>）</w:t>
      </w:r>
      <w:r>
        <w:t>。</w:t>
      </w:r>
    </w:p>
    <w:p w:rsidR="0018722C">
      <w:pPr>
        <w:pStyle w:val="a8"/>
        <w:topLinePunct/>
      </w:pPr>
      <w:r>
        <w:rPr>
          <w:kern w:val="2"/>
          <w:sz w:val="21"/>
          <w:szCs w:val="22"/>
          <w:rFonts w:cstheme="minorBidi" w:hAnsiTheme="minorHAnsi" w:eastAsiaTheme="minorHAnsi" w:asciiTheme="minorHAnsi"/>
          <w:b/>
        </w:rPr>
        <w:t>表9</w:t>
      </w:r>
      <w:r>
        <w:t xml:space="preserve">  </w:t>
      </w:r>
      <w:r w:rsidRPr="00DB64CE">
        <w:rPr>
          <w:kern w:val="2"/>
          <w:sz w:val="21"/>
          <w:szCs w:val="22"/>
          <w:rFonts w:cstheme="minorBidi" w:hAnsiTheme="minorHAnsi" w:eastAsiaTheme="minorHAnsi" w:asciiTheme="minorHAnsi"/>
          <w:b/>
        </w:rPr>
        <w:t>Logistic</w:t>
      </w:r>
      <w:r w:rsidR="001852F3">
        <w:rPr>
          <w:kern w:val="2"/>
          <w:sz w:val="21"/>
          <w:szCs w:val="22"/>
          <w:rFonts w:cstheme="minorBidi" w:hAnsiTheme="minorHAnsi" w:eastAsiaTheme="minorHAnsi" w:asciiTheme="minorHAnsi"/>
          <w:b/>
        </w:rPr>
        <w:t xml:space="preserve">分析赋值表</w:t>
      </w:r>
    </w:p>
    <w:tbl>
      <w:tblPr>
        <w:tblW w:w="5000" w:type="pct"/>
        <w:tblInd w:w="35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09"/>
        <w:gridCol w:w="2228"/>
        <w:gridCol w:w="6241"/>
      </w:tblGrid>
      <w:tr>
        <w:trPr>
          <w:tblHeader/>
        </w:trPr>
        <w:tc>
          <w:tcPr>
            <w:tcW w:w="386"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1214" w:type="pct"/>
            <w:vAlign w:val="center"/>
            <w:tcBorders>
              <w:bottom w:val="single" w:sz="4" w:space="0" w:color="auto"/>
            </w:tcBorders>
          </w:tcPr>
          <w:p w:rsidR="0018722C">
            <w:pPr>
              <w:pStyle w:val="a7"/>
              <w:topLinePunct/>
              <w:ind w:leftChars="0" w:left="0" w:rightChars="0" w:right="0" w:firstLineChars="0" w:firstLine="0"/>
              <w:spacing w:line="240" w:lineRule="atLeast"/>
            </w:pPr>
            <w:r>
              <w:t>内容</w:t>
            </w:r>
          </w:p>
        </w:tc>
        <w:tc>
          <w:tcPr>
            <w:tcW w:w="3400" w:type="pct"/>
            <w:vAlign w:val="center"/>
            <w:tcBorders>
              <w:bottom w:val="single" w:sz="4" w:space="0" w:color="auto"/>
            </w:tcBorders>
          </w:tcPr>
          <w:p w:rsidR="0018722C">
            <w:pPr>
              <w:pStyle w:val="a7"/>
              <w:topLinePunct/>
              <w:ind w:leftChars="0" w:left="0" w:rightChars="0" w:right="0" w:firstLineChars="0" w:firstLine="0"/>
              <w:spacing w:line="240" w:lineRule="atLeast"/>
            </w:pPr>
            <w:r>
              <w:t>赋值</w:t>
            </w:r>
          </w:p>
        </w:tc>
      </w:tr>
      <w:tr>
        <w:tc>
          <w:tcPr>
            <w:tcW w:w="386" w:type="pct"/>
            <w:vAlign w:val="center"/>
          </w:tcPr>
          <w:p w:rsidR="0018722C">
            <w:pPr>
              <w:pStyle w:val="affff9"/>
              <w:topLinePunct/>
              <w:ind w:leftChars="0" w:left="0" w:rightChars="0" w:right="0" w:firstLineChars="0" w:firstLine="0"/>
              <w:spacing w:line="240" w:lineRule="atLeast"/>
            </w:pPr>
            <w:r>
              <w:t>1</w:t>
            </w:r>
          </w:p>
        </w:tc>
        <w:tc>
          <w:tcPr>
            <w:tcW w:w="1214" w:type="pct"/>
            <w:vAlign w:val="center"/>
          </w:tcPr>
          <w:p w:rsidR="0018722C">
            <w:pPr>
              <w:pStyle w:val="a5"/>
              <w:topLinePunct/>
              <w:ind w:leftChars="0" w:left="0" w:rightChars="0" w:right="0" w:firstLineChars="0" w:firstLine="0"/>
              <w:spacing w:line="240" w:lineRule="atLeast"/>
            </w:pPr>
            <w:r>
              <w:t>性别</w:t>
            </w:r>
          </w:p>
        </w:tc>
        <w:tc>
          <w:tcPr>
            <w:tcW w:w="3400" w:type="pct"/>
            <w:vAlign w:val="center"/>
          </w:tcPr>
          <w:p w:rsidR="0018722C">
            <w:pPr>
              <w:pStyle w:val="ad"/>
              <w:topLinePunct/>
              <w:ind w:leftChars="0" w:left="0" w:rightChars="0" w:right="0" w:firstLineChars="0" w:firstLine="0"/>
              <w:spacing w:line="240" w:lineRule="atLeast"/>
            </w:pPr>
            <w:r>
              <w:t>1 男，2 女</w:t>
            </w:r>
          </w:p>
        </w:tc>
      </w:tr>
      <w:tr>
        <w:tc>
          <w:tcPr>
            <w:tcW w:w="386" w:type="pct"/>
            <w:vAlign w:val="center"/>
          </w:tcPr>
          <w:p w:rsidR="0018722C">
            <w:pPr>
              <w:pStyle w:val="affff9"/>
              <w:topLinePunct/>
              <w:ind w:leftChars="0" w:left="0" w:rightChars="0" w:right="0" w:firstLineChars="0" w:firstLine="0"/>
              <w:spacing w:line="240" w:lineRule="atLeast"/>
            </w:pPr>
            <w:r>
              <w:t>2</w:t>
            </w:r>
          </w:p>
        </w:tc>
        <w:tc>
          <w:tcPr>
            <w:tcW w:w="1214" w:type="pct"/>
            <w:vAlign w:val="center"/>
          </w:tcPr>
          <w:p w:rsidR="0018722C">
            <w:pPr>
              <w:pStyle w:val="a5"/>
              <w:topLinePunct/>
              <w:ind w:leftChars="0" w:left="0" w:rightChars="0" w:right="0" w:firstLineChars="0" w:firstLine="0"/>
              <w:spacing w:line="240" w:lineRule="atLeast"/>
            </w:pPr>
            <w:r>
              <w:t>年龄</w:t>
            </w:r>
          </w:p>
        </w:tc>
        <w:tc>
          <w:tcPr>
            <w:tcW w:w="3400" w:type="pct"/>
            <w:vAlign w:val="center"/>
          </w:tcPr>
          <w:p w:rsidR="0018722C">
            <w:pPr>
              <w:pStyle w:val="ad"/>
              <w:topLinePunct/>
              <w:ind w:leftChars="0" w:left="0" w:rightChars="0" w:right="0" w:firstLineChars="0" w:firstLine="0"/>
              <w:spacing w:line="240" w:lineRule="atLeast"/>
            </w:pPr>
            <w:r>
              <w:t>1 35 岁以下，2 35-55 岁，3 55 岁以上</w:t>
            </w:r>
          </w:p>
        </w:tc>
      </w:tr>
      <w:tr>
        <w:tc>
          <w:tcPr>
            <w:tcW w:w="386" w:type="pct"/>
            <w:vAlign w:val="center"/>
          </w:tcPr>
          <w:p w:rsidR="0018722C">
            <w:pPr>
              <w:pStyle w:val="affff9"/>
              <w:topLinePunct/>
              <w:ind w:leftChars="0" w:left="0" w:rightChars="0" w:right="0" w:firstLineChars="0" w:firstLine="0"/>
              <w:spacing w:line="240" w:lineRule="atLeast"/>
            </w:pPr>
            <w:r>
              <w:t>3</w:t>
            </w:r>
          </w:p>
        </w:tc>
        <w:tc>
          <w:tcPr>
            <w:tcW w:w="1214" w:type="pct"/>
            <w:vAlign w:val="center"/>
          </w:tcPr>
          <w:p w:rsidR="0018722C">
            <w:pPr>
              <w:pStyle w:val="a5"/>
              <w:topLinePunct/>
              <w:ind w:leftChars="0" w:left="0" w:rightChars="0" w:right="0" w:firstLineChars="0" w:firstLine="0"/>
              <w:spacing w:line="240" w:lineRule="atLeast"/>
            </w:pPr>
            <w:r>
              <w:t>学历</w:t>
            </w:r>
          </w:p>
        </w:tc>
        <w:tc>
          <w:tcPr>
            <w:tcW w:w="3400" w:type="pct"/>
            <w:vAlign w:val="center"/>
          </w:tcPr>
          <w:p w:rsidR="0018722C">
            <w:pPr>
              <w:pStyle w:val="ad"/>
              <w:topLinePunct/>
              <w:ind w:leftChars="0" w:left="0" w:rightChars="0" w:right="0" w:firstLineChars="0" w:firstLine="0"/>
              <w:spacing w:line="240" w:lineRule="atLeast"/>
            </w:pPr>
            <w:r>
              <w:t>1 初中及以下，2 高中及中专，3 大专及以上</w:t>
            </w:r>
          </w:p>
        </w:tc>
      </w:tr>
      <w:tr>
        <w:tc>
          <w:tcPr>
            <w:tcW w:w="386" w:type="pct"/>
            <w:vAlign w:val="center"/>
          </w:tcPr>
          <w:p w:rsidR="0018722C">
            <w:pPr>
              <w:pStyle w:val="affff9"/>
              <w:topLinePunct/>
              <w:ind w:leftChars="0" w:left="0" w:rightChars="0" w:right="0" w:firstLineChars="0" w:firstLine="0"/>
              <w:spacing w:line="240" w:lineRule="atLeast"/>
            </w:pPr>
            <w:r>
              <w:t>4</w:t>
            </w:r>
          </w:p>
        </w:tc>
        <w:tc>
          <w:tcPr>
            <w:tcW w:w="1214" w:type="pct"/>
            <w:vAlign w:val="center"/>
          </w:tcPr>
          <w:p w:rsidR="0018722C">
            <w:pPr>
              <w:pStyle w:val="a5"/>
              <w:topLinePunct/>
              <w:ind w:leftChars="0" w:left="0" w:rightChars="0" w:right="0" w:firstLineChars="0" w:firstLine="0"/>
              <w:spacing w:line="240" w:lineRule="atLeast"/>
            </w:pPr>
            <w:r>
              <w:t>就业状况</w:t>
            </w:r>
          </w:p>
        </w:tc>
        <w:tc>
          <w:tcPr>
            <w:tcW w:w="3400" w:type="pct"/>
            <w:vAlign w:val="center"/>
          </w:tcPr>
          <w:p w:rsidR="0018722C">
            <w:pPr>
              <w:pStyle w:val="ad"/>
              <w:topLinePunct/>
              <w:ind w:leftChars="0" w:left="0" w:rightChars="0" w:right="0" w:firstLineChars="0" w:firstLine="0"/>
              <w:spacing w:line="240" w:lineRule="atLeast"/>
            </w:pPr>
            <w:r>
              <w:t>1 在岗，2 退休及下岗，3 其他</w:t>
            </w:r>
          </w:p>
        </w:tc>
      </w:tr>
      <w:tr>
        <w:tc>
          <w:tcPr>
            <w:tcW w:w="386" w:type="pct"/>
            <w:vAlign w:val="center"/>
          </w:tcPr>
          <w:p w:rsidR="0018722C">
            <w:pPr>
              <w:pStyle w:val="affff9"/>
              <w:topLinePunct/>
              <w:ind w:leftChars="0" w:left="0" w:rightChars="0" w:right="0" w:firstLineChars="0" w:firstLine="0"/>
              <w:spacing w:line="240" w:lineRule="atLeast"/>
            </w:pPr>
            <w:r>
              <w:t>5</w:t>
            </w:r>
          </w:p>
        </w:tc>
        <w:tc>
          <w:tcPr>
            <w:tcW w:w="1214" w:type="pct"/>
            <w:vAlign w:val="center"/>
          </w:tcPr>
          <w:p w:rsidR="0018722C">
            <w:pPr>
              <w:pStyle w:val="a5"/>
              <w:topLinePunct/>
              <w:ind w:leftChars="0" w:left="0" w:rightChars="0" w:right="0" w:firstLineChars="0" w:firstLine="0"/>
              <w:spacing w:line="240" w:lineRule="atLeast"/>
            </w:pPr>
            <w:r>
              <w:t>月收入</w:t>
            </w:r>
          </w:p>
        </w:tc>
        <w:tc>
          <w:tcPr>
            <w:tcW w:w="3400" w:type="pct"/>
            <w:vAlign w:val="center"/>
          </w:tcPr>
          <w:p w:rsidR="0018722C">
            <w:pPr>
              <w:pStyle w:val="ad"/>
              <w:topLinePunct/>
              <w:ind w:leftChars="0" w:left="0" w:rightChars="0" w:right="0" w:firstLineChars="0" w:firstLine="0"/>
              <w:spacing w:line="240" w:lineRule="atLeast"/>
            </w:pPr>
            <w:r>
              <w:t>1 3000 元以内，2 3000-5000 元，3 5000 以上</w:t>
            </w:r>
          </w:p>
        </w:tc>
      </w:tr>
      <w:tr>
        <w:tc>
          <w:tcPr>
            <w:tcW w:w="386" w:type="pct"/>
            <w:vAlign w:val="center"/>
          </w:tcPr>
          <w:p w:rsidR="0018722C">
            <w:pPr>
              <w:pStyle w:val="affff9"/>
              <w:topLinePunct/>
              <w:ind w:leftChars="0" w:left="0" w:rightChars="0" w:right="0" w:firstLineChars="0" w:firstLine="0"/>
              <w:spacing w:line="240" w:lineRule="atLeast"/>
            </w:pPr>
            <w:r>
              <w:t>6</w:t>
            </w:r>
          </w:p>
        </w:tc>
        <w:tc>
          <w:tcPr>
            <w:tcW w:w="1214" w:type="pct"/>
            <w:vAlign w:val="center"/>
          </w:tcPr>
          <w:p w:rsidR="0018722C">
            <w:pPr>
              <w:pStyle w:val="a5"/>
              <w:topLinePunct/>
              <w:ind w:leftChars="0" w:left="0" w:rightChars="0" w:right="0" w:firstLineChars="0" w:firstLine="0"/>
              <w:spacing w:line="240" w:lineRule="atLeast"/>
            </w:pPr>
            <w:r>
              <w:t>医保情况</w:t>
            </w:r>
          </w:p>
        </w:tc>
        <w:tc>
          <w:tcPr>
            <w:tcW w:w="3400" w:type="pct"/>
            <w:vAlign w:val="center"/>
          </w:tcPr>
          <w:p w:rsidR="0018722C">
            <w:pPr>
              <w:pStyle w:val="ad"/>
              <w:topLinePunct/>
              <w:ind w:leftChars="0" w:left="0" w:rightChars="0" w:right="0" w:firstLineChars="0" w:firstLine="0"/>
              <w:spacing w:line="240" w:lineRule="atLeast"/>
            </w:pPr>
            <w:r>
              <w:t>1 公费，2 职工医保，3 居民医保及新农合，4 自费，5 其他</w:t>
            </w:r>
          </w:p>
        </w:tc>
      </w:tr>
      <w:tr>
        <w:tc>
          <w:tcPr>
            <w:tcW w:w="386" w:type="pct"/>
            <w:vAlign w:val="center"/>
          </w:tcPr>
          <w:p w:rsidR="0018722C">
            <w:pPr>
              <w:pStyle w:val="affff9"/>
              <w:topLinePunct/>
              <w:ind w:leftChars="0" w:left="0" w:rightChars="0" w:right="0" w:firstLineChars="0" w:firstLine="0"/>
              <w:spacing w:line="240" w:lineRule="atLeast"/>
            </w:pPr>
            <w:r>
              <w:t>7</w:t>
            </w:r>
          </w:p>
        </w:tc>
        <w:tc>
          <w:tcPr>
            <w:tcW w:w="1214" w:type="pct"/>
            <w:vAlign w:val="center"/>
          </w:tcPr>
          <w:p w:rsidR="0018722C">
            <w:pPr>
              <w:pStyle w:val="a5"/>
              <w:topLinePunct/>
              <w:ind w:leftChars="0" w:left="0" w:rightChars="0" w:right="0" w:firstLineChars="0" w:firstLine="0"/>
              <w:spacing w:line="240" w:lineRule="atLeast"/>
            </w:pPr>
            <w:r>
              <w:t>接受服务类型</w:t>
            </w:r>
          </w:p>
        </w:tc>
        <w:tc>
          <w:tcPr>
            <w:tcW w:w="3400" w:type="pct"/>
            <w:vAlign w:val="center"/>
          </w:tcPr>
          <w:p w:rsidR="0018722C">
            <w:pPr>
              <w:pStyle w:val="ad"/>
              <w:topLinePunct/>
              <w:ind w:leftChars="0" w:left="0" w:rightChars="0" w:right="0" w:firstLineChars="0" w:firstLine="0"/>
              <w:spacing w:line="240" w:lineRule="atLeast"/>
            </w:pPr>
            <w:r>
              <w:t>1 看病，2 购药，3 预防保健，4 康复，5 其他</w:t>
            </w:r>
          </w:p>
        </w:tc>
      </w:tr>
      <w:tr>
        <w:tc>
          <w:tcPr>
            <w:tcW w:w="386" w:type="pct"/>
            <w:vAlign w:val="center"/>
          </w:tcPr>
          <w:p w:rsidR="0018722C">
            <w:pPr>
              <w:pStyle w:val="affff9"/>
              <w:topLinePunct/>
              <w:ind w:leftChars="0" w:left="0" w:rightChars="0" w:right="0" w:firstLineChars="0" w:firstLine="0"/>
              <w:spacing w:line="240" w:lineRule="atLeast"/>
            </w:pPr>
            <w:r>
              <w:t>8</w:t>
            </w:r>
          </w:p>
        </w:tc>
        <w:tc>
          <w:tcPr>
            <w:tcW w:w="1214" w:type="pct"/>
            <w:vAlign w:val="center"/>
          </w:tcPr>
          <w:p w:rsidR="0018722C">
            <w:pPr>
              <w:pStyle w:val="a5"/>
              <w:topLinePunct/>
              <w:ind w:leftChars="0" w:left="0" w:rightChars="0" w:right="0" w:firstLineChars="0" w:firstLine="0"/>
              <w:spacing w:line="240" w:lineRule="atLeast"/>
            </w:pPr>
            <w:r>
              <w:t>自我感觉病情轻时，</w:t>
            </w:r>
          </w:p>
          <w:p w:rsidR="0018722C">
            <w:pPr>
              <w:pStyle w:val="a5"/>
              <w:topLinePunct/>
              <w:ind w:leftChars="0" w:left="0" w:rightChars="0" w:right="0" w:firstLineChars="0" w:firstLine="0"/>
              <w:spacing w:line="240" w:lineRule="atLeast"/>
            </w:pPr>
            <w:r>
              <w:t>选择就诊医院</w:t>
            </w:r>
          </w:p>
        </w:tc>
        <w:tc>
          <w:tcPr>
            <w:tcW w:w="3400" w:type="pct"/>
            <w:vAlign w:val="center"/>
          </w:tcPr>
          <w:p w:rsidR="0018722C">
            <w:pPr>
              <w:pStyle w:val="ad"/>
              <w:topLinePunct/>
              <w:ind w:leftChars="0" w:left="0" w:rightChars="0" w:right="0" w:firstLineChars="0" w:firstLine="0"/>
              <w:spacing w:line="240" w:lineRule="atLeast"/>
            </w:pPr>
            <w:r>
              <w:t>1 社区医院 2 区、市级医院 3 市级以上医院</w:t>
            </w:r>
          </w:p>
        </w:tc>
      </w:tr>
      <w:tr>
        <w:tc>
          <w:tcPr>
            <w:tcW w:w="386" w:type="pct"/>
            <w:vAlign w:val="center"/>
          </w:tcPr>
          <w:p w:rsidR="0018722C">
            <w:pPr>
              <w:pStyle w:val="affff9"/>
              <w:topLinePunct/>
              <w:ind w:leftChars="0" w:left="0" w:rightChars="0" w:right="0" w:firstLineChars="0" w:firstLine="0"/>
              <w:spacing w:line="240" w:lineRule="atLeast"/>
            </w:pPr>
            <w:r>
              <w:t>9</w:t>
            </w:r>
          </w:p>
        </w:tc>
        <w:tc>
          <w:tcPr>
            <w:tcW w:w="1214" w:type="pct"/>
            <w:vAlign w:val="center"/>
          </w:tcPr>
          <w:p w:rsidR="0018722C">
            <w:pPr>
              <w:pStyle w:val="a5"/>
              <w:topLinePunct/>
              <w:ind w:leftChars="0" w:left="0" w:rightChars="0" w:right="0" w:firstLineChars="0" w:firstLine="0"/>
              <w:spacing w:line="240" w:lineRule="atLeast"/>
            </w:pPr>
            <w:r>
              <w:t>自我感觉病情重时，</w:t>
            </w:r>
          </w:p>
          <w:p w:rsidR="0018722C">
            <w:pPr>
              <w:pStyle w:val="a5"/>
              <w:topLinePunct/>
              <w:ind w:leftChars="0" w:left="0" w:rightChars="0" w:right="0" w:firstLineChars="0" w:firstLine="0"/>
              <w:spacing w:line="240" w:lineRule="atLeast"/>
            </w:pPr>
            <w:r>
              <w:t>选择就诊医院</w:t>
            </w:r>
          </w:p>
        </w:tc>
        <w:tc>
          <w:tcPr>
            <w:tcW w:w="3400" w:type="pct"/>
            <w:vAlign w:val="center"/>
          </w:tcPr>
          <w:p w:rsidR="0018722C">
            <w:pPr>
              <w:pStyle w:val="ad"/>
              <w:topLinePunct/>
              <w:ind w:leftChars="0" w:left="0" w:rightChars="0" w:right="0" w:firstLineChars="0" w:firstLine="0"/>
              <w:spacing w:line="240" w:lineRule="atLeast"/>
            </w:pPr>
            <w:r>
              <w:t>1 社区医院 2 区、市级医院 3 市级以上医院</w:t>
            </w:r>
          </w:p>
        </w:tc>
      </w:tr>
      <w:tr>
        <w:tc>
          <w:tcPr>
            <w:tcW w:w="386" w:type="pct"/>
            <w:vAlign w:val="center"/>
          </w:tcPr>
          <w:p w:rsidR="0018722C">
            <w:pPr>
              <w:pStyle w:val="affff9"/>
              <w:topLinePunct/>
              <w:ind w:leftChars="0" w:left="0" w:rightChars="0" w:right="0" w:firstLineChars="0" w:firstLine="0"/>
              <w:spacing w:line="240" w:lineRule="atLeast"/>
            </w:pPr>
            <w:r>
              <w:t>10</w:t>
            </w:r>
          </w:p>
        </w:tc>
        <w:tc>
          <w:tcPr>
            <w:tcW w:w="1214" w:type="pct"/>
            <w:vAlign w:val="center"/>
          </w:tcPr>
          <w:p w:rsidR="0018722C">
            <w:pPr>
              <w:pStyle w:val="a5"/>
              <w:topLinePunct/>
              <w:ind w:leftChars="0" w:left="0" w:rightChars="0" w:right="0" w:firstLineChars="0" w:firstLine="0"/>
              <w:spacing w:line="240" w:lineRule="atLeast"/>
            </w:pPr>
            <w:r>
              <w:t>是否患高血压</w:t>
            </w:r>
          </w:p>
        </w:tc>
        <w:tc>
          <w:tcPr>
            <w:tcW w:w="3400" w:type="pct"/>
            <w:vAlign w:val="center"/>
          </w:tcPr>
          <w:p w:rsidR="0018722C">
            <w:pPr>
              <w:pStyle w:val="ad"/>
              <w:topLinePunct/>
              <w:ind w:leftChars="0" w:left="0" w:rightChars="0" w:right="0" w:firstLineChars="0" w:firstLine="0"/>
              <w:spacing w:line="240" w:lineRule="atLeast"/>
            </w:pPr>
            <w:r>
              <w:t>1 是 2 否</w:t>
            </w:r>
          </w:p>
        </w:tc>
      </w:tr>
      <w:tr>
        <w:tc>
          <w:tcPr>
            <w:tcW w:w="386" w:type="pct"/>
            <w:vAlign w:val="center"/>
          </w:tcPr>
          <w:p w:rsidR="0018722C">
            <w:pPr>
              <w:pStyle w:val="affff9"/>
              <w:topLinePunct/>
              <w:ind w:leftChars="0" w:left="0" w:rightChars="0" w:right="0" w:firstLineChars="0" w:firstLine="0"/>
              <w:spacing w:line="240" w:lineRule="atLeast"/>
            </w:pPr>
            <w:r>
              <w:t>11</w:t>
            </w:r>
          </w:p>
        </w:tc>
        <w:tc>
          <w:tcPr>
            <w:tcW w:w="1214" w:type="pct"/>
            <w:vAlign w:val="center"/>
          </w:tcPr>
          <w:p w:rsidR="0018722C">
            <w:pPr>
              <w:pStyle w:val="a5"/>
              <w:topLinePunct/>
              <w:ind w:leftChars="0" w:left="0" w:rightChars="0" w:right="0" w:firstLineChars="0" w:firstLine="0"/>
              <w:spacing w:line="240" w:lineRule="atLeast"/>
            </w:pPr>
            <w:r>
              <w:t>是否患糖尿病</w:t>
            </w:r>
          </w:p>
        </w:tc>
        <w:tc>
          <w:tcPr>
            <w:tcW w:w="3400" w:type="pct"/>
            <w:vAlign w:val="center"/>
          </w:tcPr>
          <w:p w:rsidR="0018722C">
            <w:pPr>
              <w:pStyle w:val="ad"/>
              <w:topLinePunct/>
              <w:ind w:leftChars="0" w:left="0" w:rightChars="0" w:right="0" w:firstLineChars="0" w:firstLine="0"/>
              <w:spacing w:line="240" w:lineRule="atLeast"/>
            </w:pPr>
            <w:r>
              <w:t>1 是 2 否</w:t>
            </w:r>
          </w:p>
        </w:tc>
      </w:tr>
      <w:tr>
        <w:tc>
          <w:tcPr>
            <w:tcW w:w="386" w:type="pct"/>
            <w:vAlign w:val="center"/>
          </w:tcPr>
          <w:p w:rsidR="0018722C">
            <w:pPr>
              <w:pStyle w:val="affff9"/>
              <w:topLinePunct/>
              <w:ind w:leftChars="0" w:left="0" w:rightChars="0" w:right="0" w:firstLineChars="0" w:firstLine="0"/>
              <w:spacing w:line="240" w:lineRule="atLeast"/>
            </w:pPr>
            <w:r>
              <w:t>13</w:t>
            </w:r>
          </w:p>
        </w:tc>
        <w:tc>
          <w:tcPr>
            <w:tcW w:w="1214" w:type="pct"/>
            <w:vAlign w:val="center"/>
          </w:tcPr>
          <w:p w:rsidR="0018722C">
            <w:pPr>
              <w:pStyle w:val="a5"/>
              <w:topLinePunct/>
              <w:ind w:leftChars="0" w:left="0" w:rightChars="0" w:right="0" w:firstLineChars="0" w:firstLine="0"/>
              <w:spacing w:line="240" w:lineRule="atLeast"/>
            </w:pPr>
            <w:r>
              <w:t>就诊方便性</w:t>
            </w:r>
          </w:p>
        </w:tc>
        <w:tc>
          <w:tcPr>
            <w:tcW w:w="3400" w:type="pct"/>
            <w:vAlign w:val="center"/>
          </w:tcPr>
          <w:p w:rsidR="0018722C">
            <w:pPr>
              <w:pStyle w:val="ad"/>
              <w:topLinePunct/>
              <w:ind w:leftChars="0" w:left="0" w:rightChars="0" w:right="0" w:firstLineChars="0" w:firstLine="0"/>
              <w:spacing w:line="240" w:lineRule="atLeast"/>
            </w:pPr>
            <w:r>
              <w:t>0 满意 1 不满意</w:t>
            </w:r>
          </w:p>
        </w:tc>
      </w:tr>
      <w:tr>
        <w:tc>
          <w:tcPr>
            <w:tcW w:w="386" w:type="pct"/>
            <w:vAlign w:val="center"/>
          </w:tcPr>
          <w:p w:rsidR="0018722C">
            <w:pPr>
              <w:pStyle w:val="affff9"/>
              <w:topLinePunct/>
              <w:ind w:leftChars="0" w:left="0" w:rightChars="0" w:right="0" w:firstLineChars="0" w:firstLine="0"/>
              <w:spacing w:line="240" w:lineRule="atLeast"/>
            </w:pPr>
            <w:r>
              <w:t>14</w:t>
            </w:r>
          </w:p>
        </w:tc>
        <w:tc>
          <w:tcPr>
            <w:tcW w:w="1214" w:type="pct"/>
            <w:vAlign w:val="center"/>
          </w:tcPr>
          <w:p w:rsidR="0018722C">
            <w:pPr>
              <w:pStyle w:val="a5"/>
              <w:topLinePunct/>
              <w:ind w:leftChars="0" w:left="0" w:rightChars="0" w:right="0" w:firstLineChars="0" w:firstLine="0"/>
              <w:spacing w:line="240" w:lineRule="atLeast"/>
            </w:pPr>
            <w:r>
              <w:t>就诊环境</w:t>
            </w:r>
          </w:p>
        </w:tc>
        <w:tc>
          <w:tcPr>
            <w:tcW w:w="3400" w:type="pct"/>
            <w:vAlign w:val="center"/>
          </w:tcPr>
          <w:p w:rsidR="0018722C">
            <w:pPr>
              <w:pStyle w:val="ad"/>
              <w:topLinePunct/>
              <w:ind w:leftChars="0" w:left="0" w:rightChars="0" w:right="0" w:firstLineChars="0" w:firstLine="0"/>
              <w:spacing w:line="240" w:lineRule="atLeast"/>
            </w:pPr>
            <w:r>
              <w:t>0 满意 1 不满意</w:t>
            </w:r>
          </w:p>
        </w:tc>
      </w:tr>
      <w:tr>
        <w:tc>
          <w:tcPr>
            <w:tcW w:w="386" w:type="pct"/>
            <w:vAlign w:val="center"/>
          </w:tcPr>
          <w:p w:rsidR="0018722C">
            <w:pPr>
              <w:pStyle w:val="affff9"/>
              <w:topLinePunct/>
              <w:ind w:leftChars="0" w:left="0" w:rightChars="0" w:right="0" w:firstLineChars="0" w:firstLine="0"/>
              <w:spacing w:line="240" w:lineRule="atLeast"/>
            </w:pPr>
            <w:r>
              <w:t>15</w:t>
            </w:r>
          </w:p>
        </w:tc>
        <w:tc>
          <w:tcPr>
            <w:tcW w:w="1214" w:type="pct"/>
            <w:vAlign w:val="center"/>
          </w:tcPr>
          <w:p w:rsidR="0018722C">
            <w:pPr>
              <w:pStyle w:val="a5"/>
              <w:topLinePunct/>
              <w:ind w:leftChars="0" w:left="0" w:rightChars="0" w:right="0" w:firstLineChars="0" w:firstLine="0"/>
              <w:spacing w:line="240" w:lineRule="atLeast"/>
            </w:pPr>
            <w:r>
              <w:t>服务态度</w:t>
            </w:r>
          </w:p>
        </w:tc>
        <w:tc>
          <w:tcPr>
            <w:tcW w:w="3400" w:type="pct"/>
            <w:vAlign w:val="center"/>
          </w:tcPr>
          <w:p w:rsidR="0018722C">
            <w:pPr>
              <w:pStyle w:val="ad"/>
              <w:topLinePunct/>
              <w:ind w:leftChars="0" w:left="0" w:rightChars="0" w:right="0" w:firstLineChars="0" w:firstLine="0"/>
              <w:spacing w:line="240" w:lineRule="atLeast"/>
            </w:pPr>
            <w:r>
              <w:t>0 满意 1 不满意</w:t>
            </w:r>
          </w:p>
        </w:tc>
      </w:tr>
      <w:tr>
        <w:tc>
          <w:tcPr>
            <w:tcW w:w="386" w:type="pct"/>
            <w:vAlign w:val="center"/>
          </w:tcPr>
          <w:p w:rsidR="0018722C">
            <w:pPr>
              <w:pStyle w:val="affff9"/>
              <w:topLinePunct/>
              <w:ind w:leftChars="0" w:left="0" w:rightChars="0" w:right="0" w:firstLineChars="0" w:firstLine="0"/>
              <w:spacing w:line="240" w:lineRule="atLeast"/>
            </w:pPr>
            <w:r>
              <w:t>16</w:t>
            </w:r>
          </w:p>
        </w:tc>
        <w:tc>
          <w:tcPr>
            <w:tcW w:w="1214" w:type="pct"/>
            <w:vAlign w:val="center"/>
          </w:tcPr>
          <w:p w:rsidR="0018722C">
            <w:pPr>
              <w:pStyle w:val="a5"/>
              <w:topLinePunct/>
              <w:ind w:leftChars="0" w:left="0" w:rightChars="0" w:right="0" w:firstLineChars="0" w:firstLine="0"/>
              <w:spacing w:line="240" w:lineRule="atLeast"/>
            </w:pPr>
            <w:r>
              <w:t>技术水平</w:t>
            </w:r>
          </w:p>
        </w:tc>
        <w:tc>
          <w:tcPr>
            <w:tcW w:w="3400" w:type="pct"/>
            <w:vAlign w:val="center"/>
          </w:tcPr>
          <w:p w:rsidR="0018722C">
            <w:pPr>
              <w:pStyle w:val="ad"/>
              <w:topLinePunct/>
              <w:ind w:leftChars="0" w:left="0" w:rightChars="0" w:right="0" w:firstLineChars="0" w:firstLine="0"/>
              <w:spacing w:line="240" w:lineRule="atLeast"/>
            </w:pPr>
            <w:r>
              <w:t>0 满意 1 不满意</w:t>
            </w:r>
          </w:p>
        </w:tc>
      </w:tr>
      <w:tr>
        <w:tc>
          <w:tcPr>
            <w:tcW w:w="386" w:type="pct"/>
            <w:vAlign w:val="center"/>
          </w:tcPr>
          <w:p w:rsidR="0018722C">
            <w:pPr>
              <w:pStyle w:val="affff9"/>
              <w:topLinePunct/>
              <w:ind w:leftChars="0" w:left="0" w:rightChars="0" w:right="0" w:firstLineChars="0" w:firstLine="0"/>
              <w:spacing w:line="240" w:lineRule="atLeast"/>
            </w:pPr>
            <w:r>
              <w:t>17</w:t>
            </w:r>
          </w:p>
        </w:tc>
        <w:tc>
          <w:tcPr>
            <w:tcW w:w="1214" w:type="pct"/>
            <w:vAlign w:val="center"/>
          </w:tcPr>
          <w:p w:rsidR="0018722C">
            <w:pPr>
              <w:pStyle w:val="a5"/>
              <w:topLinePunct/>
              <w:ind w:leftChars="0" w:left="0" w:rightChars="0" w:right="0" w:firstLineChars="0" w:firstLine="0"/>
              <w:spacing w:line="240" w:lineRule="atLeast"/>
            </w:pPr>
            <w:r>
              <w:t>设施设备</w:t>
            </w:r>
          </w:p>
        </w:tc>
        <w:tc>
          <w:tcPr>
            <w:tcW w:w="3400" w:type="pct"/>
            <w:vAlign w:val="center"/>
          </w:tcPr>
          <w:p w:rsidR="0018722C">
            <w:pPr>
              <w:pStyle w:val="ad"/>
              <w:topLinePunct/>
              <w:ind w:leftChars="0" w:left="0" w:rightChars="0" w:right="0" w:firstLineChars="0" w:firstLine="0"/>
              <w:spacing w:line="240" w:lineRule="atLeast"/>
            </w:pPr>
            <w:r>
              <w:t>0 满意 1 不满意</w:t>
            </w:r>
          </w:p>
        </w:tc>
      </w:tr>
      <w:tr>
        <w:tc>
          <w:tcPr>
            <w:tcW w:w="386" w:type="pct"/>
            <w:vAlign w:val="center"/>
          </w:tcPr>
          <w:p w:rsidR="0018722C">
            <w:pPr>
              <w:pStyle w:val="affff9"/>
              <w:topLinePunct/>
              <w:ind w:leftChars="0" w:left="0" w:rightChars="0" w:right="0" w:firstLineChars="0" w:firstLine="0"/>
              <w:spacing w:line="240" w:lineRule="atLeast"/>
            </w:pPr>
            <w:r>
              <w:t>18</w:t>
            </w:r>
          </w:p>
        </w:tc>
        <w:tc>
          <w:tcPr>
            <w:tcW w:w="1214" w:type="pct"/>
            <w:vAlign w:val="center"/>
          </w:tcPr>
          <w:p w:rsidR="0018722C">
            <w:pPr>
              <w:pStyle w:val="a5"/>
              <w:topLinePunct/>
              <w:ind w:leftChars="0" w:left="0" w:rightChars="0" w:right="0" w:firstLineChars="0" w:firstLine="0"/>
              <w:spacing w:line="240" w:lineRule="atLeast"/>
            </w:pPr>
            <w:r>
              <w:t>药品种类</w:t>
            </w:r>
          </w:p>
        </w:tc>
        <w:tc>
          <w:tcPr>
            <w:tcW w:w="3400" w:type="pct"/>
            <w:vAlign w:val="center"/>
          </w:tcPr>
          <w:p w:rsidR="0018722C">
            <w:pPr>
              <w:pStyle w:val="ad"/>
              <w:topLinePunct/>
              <w:ind w:leftChars="0" w:left="0" w:rightChars="0" w:right="0" w:firstLineChars="0" w:firstLine="0"/>
              <w:spacing w:line="240" w:lineRule="atLeast"/>
            </w:pPr>
            <w:r>
              <w:t>0 满意 1 不满意</w:t>
            </w:r>
          </w:p>
        </w:tc>
      </w:tr>
      <w:tr>
        <w:tc>
          <w:tcPr>
            <w:tcW w:w="386" w:type="pct"/>
            <w:vAlign w:val="center"/>
          </w:tcPr>
          <w:p w:rsidR="0018722C">
            <w:pPr>
              <w:pStyle w:val="affff9"/>
              <w:topLinePunct/>
              <w:ind w:leftChars="0" w:left="0" w:rightChars="0" w:right="0" w:firstLineChars="0" w:firstLine="0"/>
              <w:spacing w:line="240" w:lineRule="atLeast"/>
            </w:pPr>
            <w:r>
              <w:t>19</w:t>
            </w:r>
          </w:p>
        </w:tc>
        <w:tc>
          <w:tcPr>
            <w:tcW w:w="1214" w:type="pct"/>
            <w:vAlign w:val="center"/>
          </w:tcPr>
          <w:p w:rsidR="0018722C">
            <w:pPr>
              <w:pStyle w:val="a5"/>
              <w:topLinePunct/>
              <w:ind w:leftChars="0" w:left="0" w:rightChars="0" w:right="0" w:firstLineChars="0" w:firstLine="0"/>
              <w:spacing w:line="240" w:lineRule="atLeast"/>
            </w:pPr>
            <w:r>
              <w:t>药品价格</w:t>
            </w:r>
          </w:p>
        </w:tc>
        <w:tc>
          <w:tcPr>
            <w:tcW w:w="3400" w:type="pct"/>
            <w:vAlign w:val="center"/>
          </w:tcPr>
          <w:p w:rsidR="0018722C">
            <w:pPr>
              <w:pStyle w:val="ad"/>
              <w:topLinePunct/>
              <w:ind w:leftChars="0" w:left="0" w:rightChars="0" w:right="0" w:firstLineChars="0" w:firstLine="0"/>
              <w:spacing w:line="240" w:lineRule="atLeast"/>
            </w:pPr>
            <w:r>
              <w:t>0 满意 1 不满意</w:t>
            </w:r>
          </w:p>
        </w:tc>
      </w:tr>
      <w:tr>
        <w:tc>
          <w:tcPr>
            <w:tcW w:w="386" w:type="pct"/>
            <w:vAlign w:val="center"/>
          </w:tcPr>
          <w:p w:rsidR="0018722C">
            <w:pPr>
              <w:pStyle w:val="affff9"/>
              <w:topLinePunct/>
              <w:ind w:leftChars="0" w:left="0" w:rightChars="0" w:right="0" w:firstLineChars="0" w:firstLine="0"/>
              <w:spacing w:line="240" w:lineRule="atLeast"/>
            </w:pPr>
            <w:r>
              <w:t>20</w:t>
            </w:r>
          </w:p>
        </w:tc>
        <w:tc>
          <w:tcPr>
            <w:tcW w:w="1214" w:type="pct"/>
            <w:vAlign w:val="center"/>
          </w:tcPr>
          <w:p w:rsidR="0018722C">
            <w:pPr>
              <w:pStyle w:val="a5"/>
              <w:topLinePunct/>
              <w:ind w:leftChars="0" w:left="0" w:rightChars="0" w:right="0" w:firstLineChars="0" w:firstLine="0"/>
              <w:spacing w:line="240" w:lineRule="atLeast"/>
            </w:pPr>
            <w:r>
              <w:t>慢病管理</w:t>
            </w:r>
          </w:p>
        </w:tc>
        <w:tc>
          <w:tcPr>
            <w:tcW w:w="3400" w:type="pct"/>
            <w:vAlign w:val="center"/>
          </w:tcPr>
          <w:p w:rsidR="0018722C">
            <w:pPr>
              <w:pStyle w:val="ad"/>
              <w:topLinePunct/>
              <w:ind w:leftChars="0" w:left="0" w:rightChars="0" w:right="0" w:firstLineChars="0" w:firstLine="0"/>
              <w:spacing w:line="240" w:lineRule="atLeast"/>
            </w:pPr>
            <w:r>
              <w:t>0 满意 1 不满意</w:t>
            </w:r>
          </w:p>
        </w:tc>
      </w:tr>
      <w:tr>
        <w:tc>
          <w:tcPr>
            <w:tcW w:w="386" w:type="pct"/>
            <w:vAlign w:val="center"/>
          </w:tcPr>
          <w:p w:rsidR="0018722C">
            <w:pPr>
              <w:pStyle w:val="affff9"/>
              <w:topLinePunct/>
              <w:ind w:leftChars="0" w:left="0" w:rightChars="0" w:right="0" w:firstLineChars="0" w:firstLine="0"/>
              <w:spacing w:line="240" w:lineRule="atLeast"/>
            </w:pPr>
            <w:r>
              <w:t>21</w:t>
            </w:r>
          </w:p>
        </w:tc>
        <w:tc>
          <w:tcPr>
            <w:tcW w:w="1214" w:type="pct"/>
            <w:vAlign w:val="center"/>
          </w:tcPr>
          <w:p w:rsidR="0018722C">
            <w:pPr>
              <w:pStyle w:val="a5"/>
              <w:topLinePunct/>
              <w:ind w:leftChars="0" w:left="0" w:rightChars="0" w:right="0" w:firstLineChars="0" w:firstLine="0"/>
              <w:spacing w:line="240" w:lineRule="atLeast"/>
            </w:pPr>
            <w:r>
              <w:t>健康体检</w:t>
            </w:r>
          </w:p>
        </w:tc>
        <w:tc>
          <w:tcPr>
            <w:tcW w:w="3400" w:type="pct"/>
            <w:vAlign w:val="center"/>
          </w:tcPr>
          <w:p w:rsidR="0018722C">
            <w:pPr>
              <w:pStyle w:val="ad"/>
              <w:topLinePunct/>
              <w:ind w:leftChars="0" w:left="0" w:rightChars="0" w:right="0" w:firstLineChars="0" w:firstLine="0"/>
              <w:spacing w:line="240" w:lineRule="atLeast"/>
            </w:pPr>
            <w:r>
              <w:t>0 满意 1 不满意</w:t>
            </w:r>
          </w:p>
        </w:tc>
      </w:tr>
      <w:tr>
        <w:tc>
          <w:tcPr>
            <w:tcW w:w="386" w:type="pct"/>
            <w:vAlign w:val="center"/>
          </w:tcPr>
          <w:p w:rsidR="0018722C">
            <w:pPr>
              <w:pStyle w:val="affff9"/>
              <w:topLinePunct/>
              <w:ind w:leftChars="0" w:left="0" w:rightChars="0" w:right="0" w:firstLineChars="0" w:firstLine="0"/>
              <w:spacing w:line="240" w:lineRule="atLeast"/>
            </w:pPr>
            <w:r>
              <w:t>22</w:t>
            </w:r>
          </w:p>
        </w:tc>
        <w:tc>
          <w:tcPr>
            <w:tcW w:w="1214" w:type="pct"/>
            <w:vAlign w:val="center"/>
          </w:tcPr>
          <w:p w:rsidR="0018722C">
            <w:pPr>
              <w:pStyle w:val="a5"/>
              <w:topLinePunct/>
              <w:ind w:leftChars="0" w:left="0" w:rightChars="0" w:right="0" w:firstLineChars="0" w:firstLine="0"/>
              <w:spacing w:line="240" w:lineRule="atLeast"/>
            </w:pPr>
            <w:r>
              <w:t>健康教育</w:t>
            </w:r>
          </w:p>
        </w:tc>
        <w:tc>
          <w:tcPr>
            <w:tcW w:w="3400" w:type="pct"/>
            <w:vAlign w:val="center"/>
          </w:tcPr>
          <w:p w:rsidR="0018722C">
            <w:pPr>
              <w:pStyle w:val="ad"/>
              <w:topLinePunct/>
              <w:ind w:leftChars="0" w:left="0" w:rightChars="0" w:right="0" w:firstLineChars="0" w:firstLine="0"/>
              <w:spacing w:line="240" w:lineRule="atLeast"/>
            </w:pPr>
            <w:r>
              <w:t>0 满意 1 不满意</w:t>
            </w:r>
          </w:p>
        </w:tc>
      </w:tr>
      <w:tr>
        <w:tc>
          <w:tcPr>
            <w:tcW w:w="386" w:type="pct"/>
            <w:vAlign w:val="center"/>
          </w:tcPr>
          <w:p w:rsidR="0018722C">
            <w:pPr>
              <w:pStyle w:val="affff9"/>
              <w:topLinePunct/>
              <w:ind w:leftChars="0" w:left="0" w:rightChars="0" w:right="0" w:firstLineChars="0" w:firstLine="0"/>
              <w:spacing w:line="240" w:lineRule="atLeast"/>
            </w:pPr>
            <w:r>
              <w:t>23</w:t>
            </w:r>
          </w:p>
        </w:tc>
        <w:tc>
          <w:tcPr>
            <w:tcW w:w="1214" w:type="pct"/>
            <w:vAlign w:val="center"/>
          </w:tcPr>
          <w:p w:rsidR="0018722C">
            <w:pPr>
              <w:pStyle w:val="a5"/>
              <w:topLinePunct/>
              <w:ind w:leftChars="0" w:left="0" w:rightChars="0" w:right="0" w:firstLineChars="0" w:firstLine="0"/>
              <w:spacing w:line="240" w:lineRule="atLeast"/>
            </w:pPr>
            <w:r>
              <w:t>社区宣教</w:t>
            </w:r>
          </w:p>
        </w:tc>
        <w:tc>
          <w:tcPr>
            <w:tcW w:w="3400" w:type="pct"/>
            <w:vAlign w:val="center"/>
          </w:tcPr>
          <w:p w:rsidR="0018722C">
            <w:pPr>
              <w:pStyle w:val="ad"/>
              <w:topLinePunct/>
              <w:ind w:leftChars="0" w:left="0" w:rightChars="0" w:right="0" w:firstLineChars="0" w:firstLine="0"/>
              <w:spacing w:line="240" w:lineRule="atLeast"/>
            </w:pPr>
            <w:r>
              <w:t>0 满意 1 不满意</w:t>
            </w:r>
          </w:p>
        </w:tc>
      </w:tr>
      <w:tr>
        <w:tc>
          <w:tcPr>
            <w:tcW w:w="386" w:type="pct"/>
            <w:vAlign w:val="center"/>
          </w:tcPr>
          <w:p w:rsidR="0018722C">
            <w:pPr>
              <w:pStyle w:val="affff9"/>
              <w:topLinePunct/>
              <w:ind w:leftChars="0" w:left="0" w:rightChars="0" w:right="0" w:firstLineChars="0" w:firstLine="0"/>
              <w:spacing w:line="240" w:lineRule="atLeast"/>
            </w:pPr>
            <w:r>
              <w:t>24</w:t>
            </w:r>
          </w:p>
        </w:tc>
        <w:tc>
          <w:tcPr>
            <w:tcW w:w="1214" w:type="pct"/>
            <w:vAlign w:val="center"/>
          </w:tcPr>
          <w:p w:rsidR="0018722C">
            <w:pPr>
              <w:pStyle w:val="a5"/>
              <w:topLinePunct/>
              <w:ind w:leftChars="0" w:left="0" w:rightChars="0" w:right="0" w:firstLineChars="0" w:firstLine="0"/>
              <w:spacing w:line="240" w:lineRule="atLeast"/>
            </w:pPr>
            <w:r>
              <w:t>上门单位</w:t>
            </w:r>
          </w:p>
        </w:tc>
        <w:tc>
          <w:tcPr>
            <w:tcW w:w="3400" w:type="pct"/>
            <w:vAlign w:val="center"/>
          </w:tcPr>
          <w:p w:rsidR="0018722C">
            <w:pPr>
              <w:pStyle w:val="ad"/>
              <w:topLinePunct/>
              <w:ind w:leftChars="0" w:left="0" w:rightChars="0" w:right="0" w:firstLineChars="0" w:firstLine="0"/>
              <w:spacing w:line="240" w:lineRule="atLeast"/>
            </w:pPr>
            <w:r>
              <w:t>0 满意 1 不满意</w:t>
            </w:r>
          </w:p>
        </w:tc>
      </w:tr>
      <w:tr>
        <w:tc>
          <w:tcPr>
            <w:tcW w:w="386" w:type="pct"/>
            <w:vAlign w:val="center"/>
            <w:tcBorders>
              <w:top w:val="single" w:sz="4" w:space="0" w:color="auto"/>
            </w:tcBorders>
          </w:tcPr>
          <w:p w:rsidR="0018722C">
            <w:pPr>
              <w:pStyle w:val="affff9"/>
              <w:topLinePunct/>
              <w:ind w:leftChars="0" w:left="0" w:rightChars="0" w:right="0" w:firstLineChars="0" w:firstLine="0"/>
              <w:spacing w:line="240" w:lineRule="atLeast"/>
            </w:pPr>
            <w:r>
              <w:t>25</w:t>
            </w:r>
          </w:p>
        </w:tc>
        <w:tc>
          <w:tcPr>
            <w:tcW w:w="1214" w:type="pct"/>
            <w:vAlign w:val="center"/>
            <w:tcBorders>
              <w:top w:val="single" w:sz="4" w:space="0" w:color="auto"/>
            </w:tcBorders>
          </w:tcPr>
          <w:p w:rsidR="0018722C">
            <w:pPr>
              <w:pStyle w:val="aff1"/>
              <w:topLinePunct/>
              <w:ind w:leftChars="0" w:left="0" w:rightChars="0" w:right="0" w:firstLineChars="0" w:firstLine="0"/>
              <w:spacing w:line="240" w:lineRule="atLeast"/>
            </w:pPr>
            <w:r>
              <w:t>中医康复</w:t>
            </w:r>
          </w:p>
        </w:tc>
        <w:tc>
          <w:tcPr>
            <w:tcW w:w="3400" w:type="pct"/>
            <w:vAlign w:val="center"/>
            <w:tcBorders>
              <w:top w:val="single" w:sz="4" w:space="0" w:color="auto"/>
            </w:tcBorders>
          </w:tcPr>
          <w:p w:rsidR="0018722C">
            <w:pPr>
              <w:pStyle w:val="ad"/>
              <w:topLinePunct/>
              <w:ind w:leftChars="0" w:left="0" w:rightChars="0" w:right="0" w:firstLineChars="0" w:firstLine="0"/>
              <w:spacing w:line="240" w:lineRule="atLeast"/>
            </w:pPr>
            <w:r>
              <w:t>0 满意 1 不满意</w:t>
            </w:r>
          </w:p>
        </w:tc>
      </w:tr>
    </w:tbl>
    <w:p w:rsidR="0018722C">
      <w:pPr>
        <w:topLinePunct/>
        <w:pStyle w:val="affa"/>
      </w:pPr>
    </w:p>
    <w:p w:rsidR="0018722C">
      <w:pPr>
        <w:topLinePunct/>
      </w:pPr>
      <w:r>
        <w:rPr>
          <w:rFonts w:cstheme="minorBidi" w:hAnsiTheme="minorHAnsi" w:eastAsiaTheme="minorHAnsi" w:asciiTheme="minorHAnsi" w:ascii="Times New Roman"/>
        </w:rPr>
        <w:t>26</w:t>
      </w:r>
    </w:p>
    <w:p w:rsidR="0018722C">
      <w:pPr>
        <w:pStyle w:val="ae"/>
        <w:topLinePunct/>
      </w:pPr>
      <w:bookmarkStart w:id="951865" w:name="_cwCmt5"/>
      <w:r>
        <w:rPr>
          <w:kern w:val="2"/>
          <w:sz w:val="22"/>
          <w:szCs w:val="22"/>
          <w:rFonts w:cstheme="minorBidi" w:hAnsiTheme="minorHAnsi" w:eastAsiaTheme="minorHAnsi" w:asciiTheme="minorHAnsi"/>
        </w:rPr>
        <w:pict>
          <v:line style="position:absolute;mso-position-horizontal-relative:page;mso-position-vertical-relative:paragraph;z-index:2464;mso-wrap-distance-left:0;mso-wrap-distance-right:0" from="72.239998pt,17.803648pt" to="523.079998pt,17.803648pt" stroked="true" strokeweight=".72pt" strokecolor="#000000">
            <v:stroke dashstyle="solid"/>
            <w10:wrap type="topAndBottom"/>
          </v:line>
        </w:pict>
      </w:r>
      <w:r>
        <w:rPr>
          <w:kern w:val="2"/>
          <w:szCs w:val="22"/>
          <w:rFonts w:cstheme="minorBidi" w:hAnsiTheme="minorHAnsi" w:eastAsiaTheme="minorHAnsi" w:asciiTheme="minorHAnsi"/>
          <w:sz w:val="21"/>
        </w:rPr>
        <w:t>第三章</w:t>
      </w:r>
      <w:r w:rsidR="001852F3">
        <w:rPr>
          <w:kern w:val="2"/>
          <w:szCs w:val="22"/>
          <w:rFonts w:cstheme="minorBidi" w:hAnsiTheme="minorHAnsi" w:eastAsiaTheme="minorHAnsi" w:asciiTheme="minorHAnsi"/>
          <w:sz w:val="21"/>
        </w:rPr>
        <w:t xml:space="preserve">正文</w:t>
      </w:r>
      <w:bookmarkEnd w:id="951865"/>
    </w:p>
    <w:p w:rsidR="0018722C">
      <w:pPr>
        <w:pStyle w:val="a8"/>
        <w:topLinePunct/>
      </w:pPr>
      <w:r>
        <w:rPr>
          <w:rFonts w:cstheme="minorBidi" w:hAnsiTheme="minorHAnsi" w:eastAsiaTheme="minorHAnsi" w:asciiTheme="minorHAnsi"/>
          <w:b/>
        </w:rPr>
        <w:t>表10</w:t>
      </w:r>
      <w:r>
        <w:t xml:space="preserve">  </w:t>
      </w:r>
      <w:r w:rsidRPr="00DB64CE">
        <w:rPr>
          <w:rFonts w:cstheme="minorBidi" w:hAnsiTheme="minorHAnsi" w:eastAsiaTheme="minorHAnsi" w:asciiTheme="minorHAnsi"/>
          <w:b/>
        </w:rPr>
        <w:t>家庭医生制服务满意度</w:t>
      </w:r>
      <w:r w:rsidR="001852F3">
        <w:rPr>
          <w:rFonts w:cstheme="minorBidi" w:hAnsiTheme="minorHAnsi" w:eastAsiaTheme="minorHAnsi" w:asciiTheme="minorHAnsi"/>
          <w:b/>
        </w:rPr>
        <w:t xml:space="preserve">Logistic</w:t>
      </w:r>
      <w:r w:rsidR="001852F3">
        <w:rPr>
          <w:rFonts w:cstheme="minorBidi" w:hAnsiTheme="minorHAnsi" w:eastAsiaTheme="minorHAnsi" w:asciiTheme="minorHAnsi"/>
          <w:b/>
        </w:rPr>
        <w:t xml:space="preserve">回归分析</w:t>
      </w:r>
    </w:p>
    <w:tbl>
      <w:tblPr>
        <w:tblW w:w="5000" w:type="pct"/>
        <w:tblInd w:w="45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20"/>
        <w:gridCol w:w="1567"/>
        <w:gridCol w:w="1487"/>
        <w:gridCol w:w="933"/>
        <w:gridCol w:w="738"/>
        <w:gridCol w:w="739"/>
        <w:gridCol w:w="739"/>
        <w:gridCol w:w="1460"/>
      </w:tblGrid>
      <w:tr>
        <w:trPr>
          <w:tblHeader/>
        </w:trPr>
        <w:tc>
          <w:tcPr>
            <w:tcW w:w="828" w:type="pct"/>
            <w:vAlign w:val="center"/>
            <w:tcBorders>
              <w:bottom w:val="single" w:sz="4" w:space="0" w:color="auto"/>
            </w:tcBorders>
          </w:tcPr>
          <w:p w:rsidR="0018722C">
            <w:pPr>
              <w:pStyle w:val="a7"/>
              <w:topLinePunct/>
              <w:ind w:leftChars="0" w:left="0" w:rightChars="0" w:right="0" w:firstLineChars="0" w:firstLine="0"/>
              <w:spacing w:line="240" w:lineRule="atLeast"/>
            </w:pPr>
            <w:r>
              <w:t>满意度</w:t>
            </w:r>
          </w:p>
        </w:tc>
        <w:tc>
          <w:tcPr>
            <w:tcW w:w="853" w:type="pct"/>
            <w:vAlign w:val="center"/>
            <w:tcBorders>
              <w:bottom w:val="single" w:sz="4" w:space="0" w:color="auto"/>
            </w:tcBorders>
          </w:tcPr>
          <w:p w:rsidR="0018722C">
            <w:pPr>
              <w:pStyle w:val="a7"/>
              <w:topLinePunct/>
              <w:ind w:leftChars="0" w:left="0" w:rightChars="0" w:right="0" w:firstLineChars="0" w:firstLine="0"/>
              <w:spacing w:line="240" w:lineRule="atLeast"/>
            </w:pPr>
            <w:r>
              <w:t>影响因素</w:t>
            </w:r>
          </w:p>
        </w:tc>
        <w:tc>
          <w:tcPr>
            <w:tcW w:w="810" w:type="pct"/>
            <w:vAlign w:val="center"/>
            <w:tcBorders>
              <w:bottom w:val="single" w:sz="4" w:space="0" w:color="auto"/>
            </w:tcBorders>
          </w:tcPr>
          <w:p w:rsidR="0018722C">
            <w:pPr>
              <w:pStyle w:val="a7"/>
              <w:topLinePunct/>
              <w:ind w:leftChars="0" w:left="0" w:rightChars="0" w:right="0" w:firstLineChars="0" w:firstLine="0"/>
              <w:spacing w:line="240" w:lineRule="atLeast"/>
            </w:pPr>
            <w:r>
              <w:t>子因素</w:t>
            </w:r>
          </w:p>
        </w:tc>
        <w:tc>
          <w:tcPr>
            <w:tcW w:w="508" w:type="pct"/>
            <w:vAlign w:val="center"/>
            <w:tcBorders>
              <w:bottom w:val="single" w:sz="4" w:space="0" w:color="auto"/>
            </w:tcBorders>
          </w:tcPr>
          <w:p w:rsidR="0018722C">
            <w:pPr>
              <w:pStyle w:val="a7"/>
              <w:topLinePunct/>
              <w:ind w:leftChars="0" w:left="0" w:rightChars="0" w:right="0" w:firstLineChars="0" w:firstLine="0"/>
              <w:spacing w:line="240" w:lineRule="atLeast"/>
            </w:pPr>
            <w:r>
              <w:t>B</w:t>
            </w:r>
          </w:p>
        </w:tc>
        <w:tc>
          <w:tcPr>
            <w:tcW w:w="402" w:type="pct"/>
            <w:vAlign w:val="center"/>
            <w:tcBorders>
              <w:bottom w:val="single" w:sz="4" w:space="0" w:color="auto"/>
            </w:tcBorders>
          </w:tcPr>
          <w:p w:rsidR="0018722C">
            <w:pPr>
              <w:pStyle w:val="a7"/>
              <w:topLinePunct/>
              <w:ind w:leftChars="0" w:left="0" w:rightChars="0" w:right="0" w:firstLineChars="0" w:firstLine="0"/>
              <w:spacing w:line="240" w:lineRule="atLeast"/>
            </w:pPr>
            <w:r>
              <w:t>S.E</w:t>
            </w:r>
          </w:p>
        </w:tc>
        <w:tc>
          <w:tcPr>
            <w:tcW w:w="402"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c>
          <w:tcPr>
            <w:tcW w:w="402" w:type="pct"/>
            <w:vAlign w:val="center"/>
            <w:tcBorders>
              <w:bottom w:val="single" w:sz="4" w:space="0" w:color="auto"/>
            </w:tcBorders>
          </w:tcPr>
          <w:p w:rsidR="0018722C">
            <w:pPr>
              <w:pStyle w:val="a7"/>
              <w:topLinePunct/>
              <w:ind w:leftChars="0" w:left="0" w:rightChars="0" w:right="0" w:firstLineChars="0" w:firstLine="0"/>
              <w:spacing w:line="240" w:lineRule="atLeast"/>
            </w:pPr>
            <w:r>
              <w:t>0R</w:t>
            </w:r>
          </w:p>
        </w:tc>
        <w:tc>
          <w:tcPr>
            <w:tcW w:w="795" w:type="pct"/>
            <w:vAlign w:val="center"/>
            <w:tcBorders>
              <w:bottom w:val="single" w:sz="4" w:space="0" w:color="auto"/>
            </w:tcBorders>
          </w:tcPr>
          <w:p w:rsidR="0018722C">
            <w:pPr>
              <w:pStyle w:val="a7"/>
              <w:topLinePunct/>
              <w:ind w:leftChars="0" w:left="0" w:rightChars="0" w:right="0" w:firstLineChars="0" w:firstLine="0"/>
              <w:spacing w:line="240" w:lineRule="atLeast"/>
            </w:pPr>
            <w:r>
              <w:t>95%CI</w:t>
            </w:r>
          </w:p>
        </w:tc>
      </w:tr>
      <w:tr>
        <w:tc>
          <w:tcPr>
            <w:tcW w:w="828" w:type="pct"/>
            <w:vAlign w:val="center"/>
          </w:tcPr>
          <w:p w:rsidR="0018722C">
            <w:pPr>
              <w:pStyle w:val="ac"/>
              <w:topLinePunct/>
              <w:ind w:leftChars="0" w:left="0" w:rightChars="0" w:right="0" w:firstLineChars="0" w:firstLine="0"/>
              <w:spacing w:line="240" w:lineRule="atLeast"/>
            </w:pPr>
            <w:r>
              <w:t>就诊方便性</w:t>
            </w:r>
          </w:p>
        </w:tc>
        <w:tc>
          <w:tcPr>
            <w:tcW w:w="853" w:type="pct"/>
            <w:vAlign w:val="center"/>
          </w:tcPr>
          <w:p w:rsidR="0018722C">
            <w:pPr>
              <w:pStyle w:val="a5"/>
              <w:topLinePunct/>
              <w:ind w:leftChars="0" w:left="0" w:rightChars="0" w:right="0" w:firstLineChars="0" w:firstLine="0"/>
              <w:spacing w:line="240" w:lineRule="atLeast"/>
            </w:pPr>
            <w:r>
              <w:t>性别</w:t>
            </w:r>
          </w:p>
        </w:tc>
        <w:tc>
          <w:tcPr>
            <w:tcW w:w="810" w:type="pct"/>
            <w:vAlign w:val="center"/>
          </w:tcPr>
          <w:p w:rsidR="0018722C">
            <w:pPr>
              <w:pStyle w:val="a5"/>
              <w:topLinePunct/>
              <w:ind w:leftChars="0" w:left="0" w:rightChars="0" w:right="0" w:firstLineChars="0" w:firstLine="0"/>
              <w:spacing w:line="240" w:lineRule="atLeast"/>
            </w:pPr>
            <w:r>
              <w:t>男性</w:t>
            </w:r>
          </w:p>
        </w:tc>
        <w:tc>
          <w:tcPr>
            <w:tcW w:w="508" w:type="pct"/>
            <w:vAlign w:val="center"/>
          </w:tcPr>
          <w:p w:rsidR="0018722C">
            <w:pPr>
              <w:pStyle w:val="affff9"/>
              <w:topLinePunct/>
              <w:ind w:leftChars="0" w:left="0" w:rightChars="0" w:right="0" w:firstLineChars="0" w:firstLine="0"/>
              <w:spacing w:line="240" w:lineRule="atLeast"/>
            </w:pPr>
            <w:r>
              <w:t>0.547</w:t>
            </w:r>
          </w:p>
        </w:tc>
        <w:tc>
          <w:tcPr>
            <w:tcW w:w="402" w:type="pct"/>
            <w:vAlign w:val="center"/>
          </w:tcPr>
          <w:p w:rsidR="0018722C">
            <w:pPr>
              <w:pStyle w:val="affff9"/>
              <w:topLinePunct/>
              <w:ind w:leftChars="0" w:left="0" w:rightChars="0" w:right="0" w:firstLineChars="0" w:firstLine="0"/>
              <w:spacing w:line="240" w:lineRule="atLeast"/>
            </w:pPr>
            <w:r>
              <w:t>0.204</w:t>
            </w:r>
          </w:p>
        </w:tc>
        <w:tc>
          <w:tcPr>
            <w:tcW w:w="402" w:type="pct"/>
            <w:vAlign w:val="center"/>
          </w:tcPr>
          <w:p w:rsidR="0018722C">
            <w:pPr>
              <w:pStyle w:val="affff9"/>
              <w:topLinePunct/>
              <w:ind w:leftChars="0" w:left="0" w:rightChars="0" w:right="0" w:firstLineChars="0" w:firstLine="0"/>
              <w:spacing w:line="240" w:lineRule="atLeast"/>
            </w:pPr>
            <w:r>
              <w:t>0.007</w:t>
            </w:r>
          </w:p>
        </w:tc>
        <w:tc>
          <w:tcPr>
            <w:tcW w:w="402" w:type="pct"/>
            <w:vAlign w:val="center"/>
          </w:tcPr>
          <w:p w:rsidR="0018722C">
            <w:pPr>
              <w:pStyle w:val="affff9"/>
              <w:topLinePunct/>
              <w:ind w:leftChars="0" w:left="0" w:rightChars="0" w:right="0" w:firstLineChars="0" w:firstLine="0"/>
              <w:spacing w:line="240" w:lineRule="atLeast"/>
            </w:pPr>
            <w:r>
              <w:t>1.728</w:t>
            </w:r>
          </w:p>
        </w:tc>
        <w:tc>
          <w:tcPr>
            <w:tcW w:w="795" w:type="pct"/>
            <w:vAlign w:val="center"/>
          </w:tcPr>
          <w:p w:rsidR="0018722C">
            <w:pPr>
              <w:pStyle w:val="affff9"/>
              <w:topLinePunct/>
              <w:ind w:leftChars="0" w:left="0" w:rightChars="0" w:right="0" w:firstLineChars="0" w:firstLine="0"/>
              <w:spacing w:line="240" w:lineRule="atLeast"/>
            </w:pPr>
            <w:r>
              <w:t>1.158,2.578</w:t>
            </w:r>
          </w:p>
        </w:tc>
      </w:tr>
      <w:tr>
        <w:tc>
          <w:tcPr>
            <w:tcW w:w="828" w:type="pct"/>
            <w:vAlign w:val="center"/>
          </w:tcPr>
          <w:p w:rsidR="0018722C">
            <w:pPr>
              <w:pStyle w:val="ac"/>
              <w:topLinePunct/>
              <w:ind w:leftChars="0" w:left="0" w:rightChars="0" w:right="0" w:firstLineChars="0" w:firstLine="0"/>
              <w:spacing w:line="240" w:lineRule="atLeast"/>
            </w:pPr>
          </w:p>
        </w:tc>
        <w:tc>
          <w:tcPr>
            <w:tcW w:w="853" w:type="pct"/>
            <w:vAlign w:val="center"/>
          </w:tcPr>
          <w:p w:rsidR="0018722C">
            <w:pPr>
              <w:pStyle w:val="a5"/>
              <w:topLinePunct/>
              <w:ind w:leftChars="0" w:left="0" w:rightChars="0" w:right="0" w:firstLineChars="0" w:firstLine="0"/>
              <w:spacing w:line="240" w:lineRule="atLeast"/>
            </w:pPr>
            <w:r>
              <w:t>年龄</w:t>
            </w:r>
          </w:p>
        </w:tc>
        <w:tc>
          <w:tcPr>
            <w:tcW w:w="810" w:type="pct"/>
            <w:vAlign w:val="center"/>
          </w:tcPr>
          <w:p w:rsidR="0018722C">
            <w:pPr>
              <w:pStyle w:val="a5"/>
              <w:topLinePunct/>
              <w:ind w:leftChars="0" w:left="0" w:rightChars="0" w:right="0" w:firstLineChars="0" w:firstLine="0"/>
              <w:spacing w:line="240" w:lineRule="atLeast"/>
            </w:pPr>
            <w:r>
              <w:t>35 岁以下</w:t>
            </w:r>
          </w:p>
        </w:tc>
        <w:tc>
          <w:tcPr>
            <w:tcW w:w="508" w:type="pct"/>
            <w:vAlign w:val="center"/>
          </w:tcPr>
          <w:p w:rsidR="0018722C">
            <w:pPr>
              <w:pStyle w:val="affff9"/>
              <w:topLinePunct/>
              <w:ind w:leftChars="0" w:left="0" w:rightChars="0" w:right="0" w:firstLineChars="0" w:firstLine="0"/>
              <w:spacing w:line="240" w:lineRule="atLeast"/>
            </w:pPr>
            <w:r>
              <w:t>1.082</w:t>
            </w:r>
          </w:p>
        </w:tc>
        <w:tc>
          <w:tcPr>
            <w:tcW w:w="402" w:type="pct"/>
            <w:vAlign w:val="center"/>
          </w:tcPr>
          <w:p w:rsidR="0018722C">
            <w:pPr>
              <w:pStyle w:val="affff9"/>
              <w:topLinePunct/>
              <w:ind w:leftChars="0" w:left="0" w:rightChars="0" w:right="0" w:firstLineChars="0" w:firstLine="0"/>
              <w:spacing w:line="240" w:lineRule="atLeast"/>
            </w:pPr>
            <w:r>
              <w:t>0.391</w:t>
            </w:r>
          </w:p>
        </w:tc>
        <w:tc>
          <w:tcPr>
            <w:tcW w:w="402" w:type="pct"/>
            <w:vAlign w:val="center"/>
          </w:tcPr>
          <w:p w:rsidR="0018722C">
            <w:pPr>
              <w:pStyle w:val="affff9"/>
              <w:topLinePunct/>
              <w:ind w:leftChars="0" w:left="0" w:rightChars="0" w:right="0" w:firstLineChars="0" w:firstLine="0"/>
              <w:spacing w:line="240" w:lineRule="atLeast"/>
            </w:pPr>
            <w:r>
              <w:t>0.006</w:t>
            </w:r>
          </w:p>
        </w:tc>
        <w:tc>
          <w:tcPr>
            <w:tcW w:w="402" w:type="pct"/>
            <w:vAlign w:val="center"/>
          </w:tcPr>
          <w:p w:rsidR="0018722C">
            <w:pPr>
              <w:pStyle w:val="affff9"/>
              <w:topLinePunct/>
              <w:ind w:leftChars="0" w:left="0" w:rightChars="0" w:right="0" w:firstLineChars="0" w:firstLine="0"/>
              <w:spacing w:line="240" w:lineRule="atLeast"/>
            </w:pPr>
            <w:r>
              <w:t>2.952</w:t>
            </w:r>
          </w:p>
        </w:tc>
        <w:tc>
          <w:tcPr>
            <w:tcW w:w="795" w:type="pct"/>
            <w:vAlign w:val="center"/>
          </w:tcPr>
          <w:p w:rsidR="0018722C">
            <w:pPr>
              <w:pStyle w:val="affff9"/>
              <w:topLinePunct/>
              <w:ind w:leftChars="0" w:left="0" w:rightChars="0" w:right="0" w:firstLineChars="0" w:firstLine="0"/>
              <w:spacing w:line="240" w:lineRule="atLeast"/>
            </w:pPr>
            <w:r>
              <w:t>1.372,6.349</w:t>
            </w:r>
          </w:p>
        </w:tc>
      </w:tr>
      <w:tr>
        <w:tc>
          <w:tcPr>
            <w:tcW w:w="828" w:type="pct"/>
            <w:vAlign w:val="center"/>
          </w:tcPr>
          <w:p w:rsidR="0018722C">
            <w:pPr>
              <w:pStyle w:val="ac"/>
              <w:topLinePunct/>
              <w:ind w:leftChars="0" w:left="0" w:rightChars="0" w:right="0" w:firstLineChars="0" w:firstLine="0"/>
              <w:spacing w:line="240" w:lineRule="atLeast"/>
            </w:pPr>
          </w:p>
        </w:tc>
        <w:tc>
          <w:tcPr>
            <w:tcW w:w="853" w:type="pct"/>
            <w:vAlign w:val="center"/>
          </w:tcPr>
          <w:p w:rsidR="0018722C">
            <w:pPr>
              <w:pStyle w:val="a5"/>
              <w:topLinePunct/>
              <w:ind w:leftChars="0" w:left="0" w:rightChars="0" w:right="0" w:firstLineChars="0" w:firstLine="0"/>
              <w:spacing w:line="240" w:lineRule="atLeast"/>
            </w:pPr>
            <w:r>
              <w:t>病轻就诊</w:t>
            </w:r>
          </w:p>
        </w:tc>
        <w:tc>
          <w:tcPr>
            <w:tcW w:w="810" w:type="pct"/>
            <w:vAlign w:val="center"/>
          </w:tcPr>
          <w:p w:rsidR="0018722C">
            <w:pPr>
              <w:pStyle w:val="a5"/>
              <w:topLinePunct/>
              <w:ind w:leftChars="0" w:left="0" w:rightChars="0" w:right="0" w:firstLineChars="0" w:firstLine="0"/>
              <w:spacing w:line="240" w:lineRule="atLeast"/>
            </w:pPr>
            <w:r>
              <w:t>社区医院</w:t>
            </w:r>
          </w:p>
        </w:tc>
        <w:tc>
          <w:tcPr>
            <w:tcW w:w="508" w:type="pct"/>
            <w:vAlign w:val="center"/>
          </w:tcPr>
          <w:p w:rsidR="0018722C">
            <w:pPr>
              <w:pStyle w:val="affff9"/>
              <w:topLinePunct/>
              <w:ind w:leftChars="0" w:left="0" w:rightChars="0" w:right="0" w:firstLineChars="0" w:firstLine="0"/>
              <w:spacing w:line="240" w:lineRule="atLeast"/>
            </w:pPr>
            <w:r>
              <w:t>-1.537</w:t>
            </w:r>
          </w:p>
        </w:tc>
        <w:tc>
          <w:tcPr>
            <w:tcW w:w="402" w:type="pct"/>
            <w:vAlign w:val="center"/>
          </w:tcPr>
          <w:p w:rsidR="0018722C">
            <w:pPr>
              <w:pStyle w:val="affff9"/>
              <w:topLinePunct/>
              <w:ind w:leftChars="0" w:left="0" w:rightChars="0" w:right="0" w:firstLineChars="0" w:firstLine="0"/>
              <w:spacing w:line="240" w:lineRule="atLeast"/>
            </w:pPr>
            <w:r>
              <w:t>0.377</w:t>
            </w:r>
          </w:p>
        </w:tc>
        <w:tc>
          <w:tcPr>
            <w:tcW w:w="402" w:type="pct"/>
            <w:vAlign w:val="center"/>
          </w:tcPr>
          <w:p w:rsidR="0018722C">
            <w:pPr>
              <w:pStyle w:val="affff9"/>
              <w:topLinePunct/>
              <w:ind w:leftChars="0" w:left="0" w:rightChars="0" w:right="0" w:firstLineChars="0" w:firstLine="0"/>
              <w:spacing w:line="240" w:lineRule="atLeast"/>
            </w:pPr>
            <w:r>
              <w:t>0.000</w:t>
            </w:r>
          </w:p>
        </w:tc>
        <w:tc>
          <w:tcPr>
            <w:tcW w:w="402" w:type="pct"/>
            <w:vAlign w:val="center"/>
          </w:tcPr>
          <w:p w:rsidR="0018722C">
            <w:pPr>
              <w:pStyle w:val="affff9"/>
              <w:topLinePunct/>
              <w:ind w:leftChars="0" w:left="0" w:rightChars="0" w:right="0" w:firstLineChars="0" w:firstLine="0"/>
              <w:spacing w:line="240" w:lineRule="atLeast"/>
            </w:pPr>
            <w:r>
              <w:t>0.215</w:t>
            </w:r>
          </w:p>
        </w:tc>
        <w:tc>
          <w:tcPr>
            <w:tcW w:w="795" w:type="pct"/>
            <w:vAlign w:val="center"/>
          </w:tcPr>
          <w:p w:rsidR="0018722C">
            <w:pPr>
              <w:pStyle w:val="affff9"/>
              <w:topLinePunct/>
              <w:ind w:leftChars="0" w:left="0" w:rightChars="0" w:right="0" w:firstLineChars="0" w:firstLine="0"/>
              <w:spacing w:line="240" w:lineRule="atLeast"/>
            </w:pPr>
            <w:r>
              <w:t>0.103,0.450</w:t>
            </w:r>
          </w:p>
        </w:tc>
      </w:tr>
      <w:tr>
        <w:tc>
          <w:tcPr>
            <w:tcW w:w="828" w:type="pct"/>
            <w:vAlign w:val="center"/>
          </w:tcPr>
          <w:p w:rsidR="0018722C">
            <w:pPr>
              <w:pStyle w:val="ac"/>
              <w:topLinePunct/>
              <w:ind w:leftChars="0" w:left="0" w:rightChars="0" w:right="0" w:firstLineChars="0" w:firstLine="0"/>
              <w:spacing w:line="240" w:lineRule="atLeast"/>
            </w:pPr>
          </w:p>
        </w:tc>
        <w:tc>
          <w:tcPr>
            <w:tcW w:w="853" w:type="pct"/>
            <w:vAlign w:val="center"/>
          </w:tcPr>
          <w:p w:rsidR="0018722C">
            <w:pPr>
              <w:pStyle w:val="a5"/>
              <w:topLinePunct/>
              <w:ind w:leftChars="0" w:left="0" w:rightChars="0" w:right="0" w:firstLineChars="0" w:firstLine="0"/>
              <w:spacing w:line="240" w:lineRule="atLeast"/>
            </w:pPr>
            <w:r>
              <w:t>是否糖尿病</w:t>
            </w:r>
          </w:p>
        </w:tc>
        <w:tc>
          <w:tcPr>
            <w:tcW w:w="810" w:type="pct"/>
            <w:vAlign w:val="center"/>
          </w:tcPr>
          <w:p w:rsidR="0018722C">
            <w:pPr>
              <w:pStyle w:val="a5"/>
              <w:topLinePunct/>
              <w:ind w:leftChars="0" w:left="0" w:rightChars="0" w:right="0" w:firstLineChars="0" w:firstLine="0"/>
              <w:spacing w:line="240" w:lineRule="atLeast"/>
            </w:pPr>
            <w:r>
              <w:t>是</w:t>
            </w:r>
          </w:p>
        </w:tc>
        <w:tc>
          <w:tcPr>
            <w:tcW w:w="508" w:type="pct"/>
            <w:vAlign w:val="center"/>
          </w:tcPr>
          <w:p w:rsidR="0018722C">
            <w:pPr>
              <w:pStyle w:val="affff9"/>
              <w:topLinePunct/>
              <w:ind w:leftChars="0" w:left="0" w:rightChars="0" w:right="0" w:firstLineChars="0" w:firstLine="0"/>
              <w:spacing w:line="240" w:lineRule="atLeast"/>
            </w:pPr>
            <w:r>
              <w:t>0.567</w:t>
            </w:r>
          </w:p>
        </w:tc>
        <w:tc>
          <w:tcPr>
            <w:tcW w:w="402" w:type="pct"/>
            <w:vAlign w:val="center"/>
          </w:tcPr>
          <w:p w:rsidR="0018722C">
            <w:pPr>
              <w:pStyle w:val="affff9"/>
              <w:topLinePunct/>
              <w:ind w:leftChars="0" w:left="0" w:rightChars="0" w:right="0" w:firstLineChars="0" w:firstLine="0"/>
              <w:spacing w:line="240" w:lineRule="atLeast"/>
            </w:pPr>
            <w:r>
              <w:t>0.232</w:t>
            </w:r>
          </w:p>
        </w:tc>
        <w:tc>
          <w:tcPr>
            <w:tcW w:w="402" w:type="pct"/>
            <w:vAlign w:val="center"/>
          </w:tcPr>
          <w:p w:rsidR="0018722C">
            <w:pPr>
              <w:pStyle w:val="affff9"/>
              <w:topLinePunct/>
              <w:ind w:leftChars="0" w:left="0" w:rightChars="0" w:right="0" w:firstLineChars="0" w:firstLine="0"/>
              <w:spacing w:line="240" w:lineRule="atLeast"/>
            </w:pPr>
            <w:r>
              <w:t>0.015</w:t>
            </w:r>
          </w:p>
        </w:tc>
        <w:tc>
          <w:tcPr>
            <w:tcW w:w="402" w:type="pct"/>
            <w:vAlign w:val="center"/>
          </w:tcPr>
          <w:p w:rsidR="0018722C">
            <w:pPr>
              <w:pStyle w:val="affff9"/>
              <w:topLinePunct/>
              <w:ind w:leftChars="0" w:left="0" w:rightChars="0" w:right="0" w:firstLineChars="0" w:firstLine="0"/>
              <w:spacing w:line="240" w:lineRule="atLeast"/>
            </w:pPr>
            <w:r>
              <w:t>1.764</w:t>
            </w:r>
          </w:p>
        </w:tc>
        <w:tc>
          <w:tcPr>
            <w:tcW w:w="795" w:type="pct"/>
            <w:vAlign w:val="center"/>
          </w:tcPr>
          <w:p w:rsidR="0018722C">
            <w:pPr>
              <w:pStyle w:val="affff9"/>
              <w:topLinePunct/>
              <w:ind w:leftChars="0" w:left="0" w:rightChars="0" w:right="0" w:firstLineChars="0" w:firstLine="0"/>
              <w:spacing w:line="240" w:lineRule="atLeast"/>
            </w:pPr>
            <w:r>
              <w:t>1.118,2.781</w:t>
            </w:r>
          </w:p>
        </w:tc>
      </w:tr>
      <w:tr>
        <w:tc>
          <w:tcPr>
            <w:tcW w:w="828" w:type="pct"/>
            <w:vAlign w:val="center"/>
          </w:tcPr>
          <w:p w:rsidR="0018722C">
            <w:pPr>
              <w:pStyle w:val="ac"/>
              <w:topLinePunct/>
              <w:ind w:leftChars="0" w:left="0" w:rightChars="0" w:right="0" w:firstLineChars="0" w:firstLine="0"/>
              <w:spacing w:line="240" w:lineRule="atLeast"/>
            </w:pPr>
            <w:r>
              <w:t>就诊环境</w:t>
            </w:r>
          </w:p>
        </w:tc>
        <w:tc>
          <w:tcPr>
            <w:tcW w:w="853" w:type="pct"/>
            <w:vAlign w:val="center"/>
          </w:tcPr>
          <w:p w:rsidR="0018722C">
            <w:pPr>
              <w:pStyle w:val="a5"/>
              <w:topLinePunct/>
              <w:ind w:leftChars="0" w:left="0" w:rightChars="0" w:right="0" w:firstLineChars="0" w:firstLine="0"/>
              <w:spacing w:line="240" w:lineRule="atLeast"/>
            </w:pPr>
            <w:r>
              <w:t>是否糖尿病</w:t>
            </w:r>
          </w:p>
        </w:tc>
        <w:tc>
          <w:tcPr>
            <w:tcW w:w="810" w:type="pct"/>
            <w:vAlign w:val="center"/>
          </w:tcPr>
          <w:p w:rsidR="0018722C">
            <w:pPr>
              <w:pStyle w:val="a5"/>
              <w:topLinePunct/>
              <w:ind w:leftChars="0" w:left="0" w:rightChars="0" w:right="0" w:firstLineChars="0" w:firstLine="0"/>
              <w:spacing w:line="240" w:lineRule="atLeast"/>
            </w:pPr>
            <w:r>
              <w:t>是</w:t>
            </w:r>
          </w:p>
        </w:tc>
        <w:tc>
          <w:tcPr>
            <w:tcW w:w="508" w:type="pct"/>
            <w:vAlign w:val="center"/>
          </w:tcPr>
          <w:p w:rsidR="0018722C">
            <w:pPr>
              <w:pStyle w:val="affff9"/>
              <w:topLinePunct/>
              <w:ind w:leftChars="0" w:left="0" w:rightChars="0" w:right="0" w:firstLineChars="0" w:firstLine="0"/>
              <w:spacing w:line="240" w:lineRule="atLeast"/>
            </w:pPr>
            <w:r>
              <w:t>0.589</w:t>
            </w:r>
          </w:p>
        </w:tc>
        <w:tc>
          <w:tcPr>
            <w:tcW w:w="402" w:type="pct"/>
            <w:vAlign w:val="center"/>
          </w:tcPr>
          <w:p w:rsidR="0018722C">
            <w:pPr>
              <w:pStyle w:val="affff9"/>
              <w:topLinePunct/>
              <w:ind w:leftChars="0" w:left="0" w:rightChars="0" w:right="0" w:firstLineChars="0" w:firstLine="0"/>
              <w:spacing w:line="240" w:lineRule="atLeast"/>
            </w:pPr>
            <w:r>
              <w:t>0.225</w:t>
            </w:r>
          </w:p>
        </w:tc>
        <w:tc>
          <w:tcPr>
            <w:tcW w:w="402" w:type="pct"/>
            <w:vAlign w:val="center"/>
          </w:tcPr>
          <w:p w:rsidR="0018722C">
            <w:pPr>
              <w:pStyle w:val="affff9"/>
              <w:topLinePunct/>
              <w:ind w:leftChars="0" w:left="0" w:rightChars="0" w:right="0" w:firstLineChars="0" w:firstLine="0"/>
              <w:spacing w:line="240" w:lineRule="atLeast"/>
            </w:pPr>
            <w:r>
              <w:t>0.009</w:t>
            </w:r>
          </w:p>
        </w:tc>
        <w:tc>
          <w:tcPr>
            <w:tcW w:w="402" w:type="pct"/>
            <w:vAlign w:val="center"/>
          </w:tcPr>
          <w:p w:rsidR="0018722C">
            <w:pPr>
              <w:pStyle w:val="affff9"/>
              <w:topLinePunct/>
              <w:ind w:leftChars="0" w:left="0" w:rightChars="0" w:right="0" w:firstLineChars="0" w:firstLine="0"/>
              <w:spacing w:line="240" w:lineRule="atLeast"/>
            </w:pPr>
            <w:r>
              <w:t>1.803</w:t>
            </w:r>
          </w:p>
        </w:tc>
        <w:tc>
          <w:tcPr>
            <w:tcW w:w="795" w:type="pct"/>
            <w:vAlign w:val="center"/>
          </w:tcPr>
          <w:p w:rsidR="0018722C">
            <w:pPr>
              <w:pStyle w:val="affff9"/>
              <w:topLinePunct/>
              <w:ind w:leftChars="0" w:left="0" w:rightChars="0" w:right="0" w:firstLineChars="0" w:firstLine="0"/>
              <w:spacing w:line="240" w:lineRule="atLeast"/>
            </w:pPr>
            <w:r>
              <w:t>1.159,2.804</w:t>
            </w:r>
          </w:p>
        </w:tc>
      </w:tr>
      <w:tr>
        <w:tc>
          <w:tcPr>
            <w:tcW w:w="828" w:type="pct"/>
            <w:vAlign w:val="center"/>
          </w:tcPr>
          <w:p w:rsidR="0018722C">
            <w:pPr>
              <w:pStyle w:val="ac"/>
              <w:topLinePunct/>
              <w:ind w:leftChars="0" w:left="0" w:rightChars="0" w:right="0" w:firstLineChars="0" w:firstLine="0"/>
              <w:spacing w:line="240" w:lineRule="atLeast"/>
            </w:pPr>
            <w:r>
              <w:t>服务态度</w:t>
            </w:r>
          </w:p>
        </w:tc>
        <w:tc>
          <w:tcPr>
            <w:tcW w:w="853" w:type="pct"/>
            <w:vAlign w:val="center"/>
          </w:tcPr>
          <w:p w:rsidR="0018722C">
            <w:pPr>
              <w:pStyle w:val="a5"/>
              <w:topLinePunct/>
              <w:ind w:leftChars="0" w:left="0" w:rightChars="0" w:right="0" w:firstLineChars="0" w:firstLine="0"/>
              <w:spacing w:line="240" w:lineRule="atLeast"/>
            </w:pPr>
            <w:r>
              <w:t>是否糖尿病</w:t>
            </w:r>
          </w:p>
        </w:tc>
        <w:tc>
          <w:tcPr>
            <w:tcW w:w="810" w:type="pct"/>
            <w:vAlign w:val="center"/>
          </w:tcPr>
          <w:p w:rsidR="0018722C">
            <w:pPr>
              <w:pStyle w:val="a5"/>
              <w:topLinePunct/>
              <w:ind w:leftChars="0" w:left="0" w:rightChars="0" w:right="0" w:firstLineChars="0" w:firstLine="0"/>
              <w:spacing w:line="240" w:lineRule="atLeast"/>
            </w:pPr>
            <w:r>
              <w:t>是</w:t>
            </w:r>
          </w:p>
        </w:tc>
        <w:tc>
          <w:tcPr>
            <w:tcW w:w="508" w:type="pct"/>
            <w:vAlign w:val="center"/>
          </w:tcPr>
          <w:p w:rsidR="0018722C">
            <w:pPr>
              <w:pStyle w:val="affff9"/>
              <w:topLinePunct/>
              <w:ind w:leftChars="0" w:left="0" w:rightChars="0" w:right="0" w:firstLineChars="0" w:firstLine="0"/>
              <w:spacing w:line="240" w:lineRule="atLeast"/>
            </w:pPr>
            <w:r>
              <w:t>0.826</w:t>
            </w:r>
          </w:p>
        </w:tc>
        <w:tc>
          <w:tcPr>
            <w:tcW w:w="402" w:type="pct"/>
            <w:vAlign w:val="center"/>
          </w:tcPr>
          <w:p w:rsidR="0018722C">
            <w:pPr>
              <w:pStyle w:val="affff9"/>
              <w:topLinePunct/>
              <w:ind w:leftChars="0" w:left="0" w:rightChars="0" w:right="0" w:firstLineChars="0" w:firstLine="0"/>
              <w:spacing w:line="240" w:lineRule="atLeast"/>
            </w:pPr>
            <w:r>
              <w:t>0.273</w:t>
            </w:r>
          </w:p>
        </w:tc>
        <w:tc>
          <w:tcPr>
            <w:tcW w:w="402" w:type="pct"/>
            <w:vAlign w:val="center"/>
          </w:tcPr>
          <w:p w:rsidR="0018722C">
            <w:pPr>
              <w:pStyle w:val="affff9"/>
              <w:topLinePunct/>
              <w:ind w:leftChars="0" w:left="0" w:rightChars="0" w:right="0" w:firstLineChars="0" w:firstLine="0"/>
              <w:spacing w:line="240" w:lineRule="atLeast"/>
            </w:pPr>
            <w:r>
              <w:t>0.002</w:t>
            </w:r>
          </w:p>
        </w:tc>
        <w:tc>
          <w:tcPr>
            <w:tcW w:w="402" w:type="pct"/>
            <w:vAlign w:val="center"/>
          </w:tcPr>
          <w:p w:rsidR="0018722C">
            <w:pPr>
              <w:pStyle w:val="affff9"/>
              <w:topLinePunct/>
              <w:ind w:leftChars="0" w:left="0" w:rightChars="0" w:right="0" w:firstLineChars="0" w:firstLine="0"/>
              <w:spacing w:line="240" w:lineRule="atLeast"/>
            </w:pPr>
            <w:r>
              <w:t>2.852</w:t>
            </w:r>
          </w:p>
        </w:tc>
        <w:tc>
          <w:tcPr>
            <w:tcW w:w="795" w:type="pct"/>
            <w:vAlign w:val="center"/>
          </w:tcPr>
          <w:p w:rsidR="0018722C">
            <w:pPr>
              <w:pStyle w:val="affff9"/>
              <w:topLinePunct/>
              <w:ind w:leftChars="0" w:left="0" w:rightChars="0" w:right="0" w:firstLineChars="0" w:firstLine="0"/>
              <w:spacing w:line="240" w:lineRule="atLeast"/>
            </w:pPr>
            <w:r>
              <w:t>1.339,3.899</w:t>
            </w:r>
          </w:p>
        </w:tc>
      </w:tr>
      <w:tr>
        <w:tc>
          <w:tcPr>
            <w:tcW w:w="828" w:type="pct"/>
            <w:vAlign w:val="center"/>
          </w:tcPr>
          <w:p w:rsidR="0018722C">
            <w:pPr>
              <w:pStyle w:val="ac"/>
              <w:topLinePunct/>
              <w:ind w:leftChars="0" w:left="0" w:rightChars="0" w:right="0" w:firstLineChars="0" w:firstLine="0"/>
              <w:spacing w:line="240" w:lineRule="atLeast"/>
            </w:pPr>
            <w:r>
              <w:t>技术水平</w:t>
            </w:r>
          </w:p>
        </w:tc>
        <w:tc>
          <w:tcPr>
            <w:tcW w:w="853" w:type="pct"/>
            <w:vAlign w:val="center"/>
          </w:tcPr>
          <w:p w:rsidR="0018722C">
            <w:pPr>
              <w:pStyle w:val="a5"/>
              <w:topLinePunct/>
              <w:ind w:leftChars="0" w:left="0" w:rightChars="0" w:right="0" w:firstLineChars="0" w:firstLine="0"/>
              <w:spacing w:line="240" w:lineRule="atLeast"/>
            </w:pPr>
            <w:r>
              <w:t>就业状况</w:t>
            </w:r>
          </w:p>
        </w:tc>
        <w:tc>
          <w:tcPr>
            <w:tcW w:w="810" w:type="pct"/>
            <w:vAlign w:val="center"/>
          </w:tcPr>
          <w:p w:rsidR="0018722C">
            <w:pPr>
              <w:pStyle w:val="a5"/>
              <w:topLinePunct/>
              <w:ind w:leftChars="0" w:left="0" w:rightChars="0" w:right="0" w:firstLineChars="0" w:firstLine="0"/>
              <w:spacing w:line="240" w:lineRule="atLeast"/>
            </w:pPr>
            <w:r>
              <w:t>退休及下岗</w:t>
            </w:r>
          </w:p>
        </w:tc>
        <w:tc>
          <w:tcPr>
            <w:tcW w:w="508" w:type="pct"/>
            <w:vAlign w:val="center"/>
          </w:tcPr>
          <w:p w:rsidR="0018722C">
            <w:pPr>
              <w:pStyle w:val="affff9"/>
              <w:topLinePunct/>
              <w:ind w:leftChars="0" w:left="0" w:rightChars="0" w:right="0" w:firstLineChars="0" w:firstLine="0"/>
              <w:spacing w:line="240" w:lineRule="atLeast"/>
            </w:pPr>
            <w:r>
              <w:t>0.560</w:t>
            </w:r>
          </w:p>
        </w:tc>
        <w:tc>
          <w:tcPr>
            <w:tcW w:w="402" w:type="pct"/>
            <w:vAlign w:val="center"/>
          </w:tcPr>
          <w:p w:rsidR="0018722C">
            <w:pPr>
              <w:pStyle w:val="affff9"/>
              <w:topLinePunct/>
              <w:ind w:leftChars="0" w:left="0" w:rightChars="0" w:right="0" w:firstLineChars="0" w:firstLine="0"/>
              <w:spacing w:line="240" w:lineRule="atLeast"/>
            </w:pPr>
            <w:r>
              <w:t>0.269</w:t>
            </w:r>
          </w:p>
        </w:tc>
        <w:tc>
          <w:tcPr>
            <w:tcW w:w="402" w:type="pct"/>
            <w:vAlign w:val="center"/>
          </w:tcPr>
          <w:p w:rsidR="0018722C">
            <w:pPr>
              <w:pStyle w:val="affff9"/>
              <w:topLinePunct/>
              <w:ind w:leftChars="0" w:left="0" w:rightChars="0" w:right="0" w:firstLineChars="0" w:firstLine="0"/>
              <w:spacing w:line="240" w:lineRule="atLeast"/>
            </w:pPr>
            <w:r>
              <w:t>0.037</w:t>
            </w:r>
          </w:p>
        </w:tc>
        <w:tc>
          <w:tcPr>
            <w:tcW w:w="402" w:type="pct"/>
            <w:vAlign w:val="center"/>
          </w:tcPr>
          <w:p w:rsidR="0018722C">
            <w:pPr>
              <w:pStyle w:val="affff9"/>
              <w:topLinePunct/>
              <w:ind w:leftChars="0" w:left="0" w:rightChars="0" w:right="0" w:firstLineChars="0" w:firstLine="0"/>
              <w:spacing w:line="240" w:lineRule="atLeast"/>
            </w:pPr>
            <w:r>
              <w:t>1.751</w:t>
            </w:r>
          </w:p>
        </w:tc>
        <w:tc>
          <w:tcPr>
            <w:tcW w:w="795" w:type="pct"/>
            <w:vAlign w:val="center"/>
          </w:tcPr>
          <w:p w:rsidR="0018722C">
            <w:pPr>
              <w:pStyle w:val="affff9"/>
              <w:topLinePunct/>
              <w:ind w:leftChars="0" w:left="0" w:rightChars="0" w:right="0" w:firstLineChars="0" w:firstLine="0"/>
              <w:spacing w:line="240" w:lineRule="atLeast"/>
            </w:pPr>
            <w:r>
              <w:t>1.034,2.966</w:t>
            </w:r>
          </w:p>
        </w:tc>
      </w:tr>
      <w:tr>
        <w:tc>
          <w:tcPr>
            <w:tcW w:w="828" w:type="pct"/>
            <w:vAlign w:val="center"/>
          </w:tcPr>
          <w:p w:rsidR="0018722C">
            <w:pPr>
              <w:pStyle w:val="ac"/>
              <w:topLinePunct/>
              <w:ind w:leftChars="0" w:left="0" w:rightChars="0" w:right="0" w:firstLineChars="0" w:firstLine="0"/>
              <w:spacing w:line="240" w:lineRule="atLeast"/>
            </w:pPr>
          </w:p>
        </w:tc>
        <w:tc>
          <w:tcPr>
            <w:tcW w:w="853" w:type="pct"/>
            <w:vAlign w:val="center"/>
          </w:tcPr>
          <w:p w:rsidR="0018722C">
            <w:pPr>
              <w:pStyle w:val="a5"/>
              <w:topLinePunct/>
              <w:ind w:leftChars="0" w:left="0" w:rightChars="0" w:right="0" w:firstLineChars="0" w:firstLine="0"/>
              <w:spacing w:line="240" w:lineRule="atLeast"/>
            </w:pPr>
            <w:r>
              <w:t>病轻就诊</w:t>
            </w:r>
          </w:p>
        </w:tc>
        <w:tc>
          <w:tcPr>
            <w:tcW w:w="810" w:type="pct"/>
            <w:vAlign w:val="center"/>
          </w:tcPr>
          <w:p w:rsidR="0018722C">
            <w:pPr>
              <w:pStyle w:val="a5"/>
              <w:topLinePunct/>
              <w:ind w:leftChars="0" w:left="0" w:rightChars="0" w:right="0" w:firstLineChars="0" w:firstLine="0"/>
              <w:spacing w:line="240" w:lineRule="atLeast"/>
            </w:pPr>
            <w:r>
              <w:t>社区医院</w:t>
            </w:r>
          </w:p>
        </w:tc>
        <w:tc>
          <w:tcPr>
            <w:tcW w:w="508" w:type="pct"/>
            <w:vAlign w:val="center"/>
          </w:tcPr>
          <w:p w:rsidR="0018722C">
            <w:pPr>
              <w:pStyle w:val="affff9"/>
              <w:topLinePunct/>
              <w:ind w:leftChars="0" w:left="0" w:rightChars="0" w:right="0" w:firstLineChars="0" w:firstLine="0"/>
              <w:spacing w:line="240" w:lineRule="atLeast"/>
            </w:pPr>
            <w:r>
              <w:t>-1.423</w:t>
            </w:r>
          </w:p>
        </w:tc>
        <w:tc>
          <w:tcPr>
            <w:tcW w:w="402" w:type="pct"/>
            <w:vAlign w:val="center"/>
          </w:tcPr>
          <w:p w:rsidR="0018722C">
            <w:pPr>
              <w:pStyle w:val="affff9"/>
              <w:topLinePunct/>
              <w:ind w:leftChars="0" w:left="0" w:rightChars="0" w:right="0" w:firstLineChars="0" w:firstLine="0"/>
              <w:spacing w:line="240" w:lineRule="atLeast"/>
            </w:pPr>
            <w:r>
              <w:t>0.357</w:t>
            </w:r>
          </w:p>
        </w:tc>
        <w:tc>
          <w:tcPr>
            <w:tcW w:w="402" w:type="pct"/>
            <w:vAlign w:val="center"/>
          </w:tcPr>
          <w:p w:rsidR="0018722C">
            <w:pPr>
              <w:pStyle w:val="affff9"/>
              <w:topLinePunct/>
              <w:ind w:leftChars="0" w:left="0" w:rightChars="0" w:right="0" w:firstLineChars="0" w:firstLine="0"/>
              <w:spacing w:line="240" w:lineRule="atLeast"/>
            </w:pPr>
            <w:r>
              <w:t>0.000</w:t>
            </w:r>
          </w:p>
        </w:tc>
        <w:tc>
          <w:tcPr>
            <w:tcW w:w="402" w:type="pct"/>
            <w:vAlign w:val="center"/>
          </w:tcPr>
          <w:p w:rsidR="0018722C">
            <w:pPr>
              <w:pStyle w:val="affff9"/>
              <w:topLinePunct/>
              <w:ind w:leftChars="0" w:left="0" w:rightChars="0" w:right="0" w:firstLineChars="0" w:firstLine="0"/>
              <w:spacing w:line="240" w:lineRule="atLeast"/>
            </w:pPr>
            <w:r>
              <w:t>0.241</w:t>
            </w:r>
          </w:p>
        </w:tc>
        <w:tc>
          <w:tcPr>
            <w:tcW w:w="795" w:type="pct"/>
            <w:vAlign w:val="center"/>
          </w:tcPr>
          <w:p w:rsidR="0018722C">
            <w:pPr>
              <w:pStyle w:val="affff9"/>
              <w:topLinePunct/>
              <w:ind w:leftChars="0" w:left="0" w:rightChars="0" w:right="0" w:firstLineChars="0" w:firstLine="0"/>
              <w:spacing w:line="240" w:lineRule="atLeast"/>
            </w:pPr>
            <w:r>
              <w:t>0.120,0.486</w:t>
            </w:r>
          </w:p>
        </w:tc>
      </w:tr>
      <w:tr>
        <w:tc>
          <w:tcPr>
            <w:tcW w:w="828" w:type="pct"/>
            <w:vAlign w:val="center"/>
          </w:tcPr>
          <w:p w:rsidR="0018722C">
            <w:pPr>
              <w:pStyle w:val="ac"/>
              <w:topLinePunct/>
              <w:ind w:leftChars="0" w:left="0" w:rightChars="0" w:right="0" w:firstLineChars="0" w:firstLine="0"/>
              <w:spacing w:line="240" w:lineRule="atLeast"/>
            </w:pPr>
          </w:p>
        </w:tc>
        <w:tc>
          <w:tcPr>
            <w:tcW w:w="853" w:type="pct"/>
            <w:vAlign w:val="center"/>
          </w:tcPr>
          <w:p w:rsidR="0018722C">
            <w:pPr>
              <w:pStyle w:val="a5"/>
              <w:topLinePunct/>
              <w:ind w:leftChars="0" w:left="0" w:rightChars="0" w:right="0" w:firstLineChars="0" w:firstLine="0"/>
              <w:spacing w:line="240" w:lineRule="atLeast"/>
            </w:pPr>
            <w:r>
              <w:t>病重就诊</w:t>
            </w:r>
          </w:p>
        </w:tc>
        <w:tc>
          <w:tcPr>
            <w:tcW w:w="810" w:type="pct"/>
            <w:vAlign w:val="center"/>
          </w:tcPr>
          <w:p w:rsidR="0018722C">
            <w:pPr>
              <w:pStyle w:val="a5"/>
              <w:topLinePunct/>
              <w:ind w:leftChars="0" w:left="0" w:rightChars="0" w:right="0" w:firstLineChars="0" w:firstLine="0"/>
              <w:spacing w:line="240" w:lineRule="atLeast"/>
            </w:pPr>
            <w:r>
              <w:t>区市级医院</w:t>
            </w:r>
          </w:p>
        </w:tc>
        <w:tc>
          <w:tcPr>
            <w:tcW w:w="508" w:type="pct"/>
            <w:vAlign w:val="center"/>
          </w:tcPr>
          <w:p w:rsidR="0018722C">
            <w:pPr>
              <w:pStyle w:val="affff9"/>
              <w:topLinePunct/>
              <w:ind w:leftChars="0" w:left="0" w:rightChars="0" w:right="0" w:firstLineChars="0" w:firstLine="0"/>
              <w:spacing w:line="240" w:lineRule="atLeast"/>
            </w:pPr>
            <w:r>
              <w:t>0.449</w:t>
            </w:r>
          </w:p>
        </w:tc>
        <w:tc>
          <w:tcPr>
            <w:tcW w:w="402" w:type="pct"/>
            <w:vAlign w:val="center"/>
          </w:tcPr>
          <w:p w:rsidR="0018722C">
            <w:pPr>
              <w:pStyle w:val="affff9"/>
              <w:topLinePunct/>
              <w:ind w:leftChars="0" w:left="0" w:rightChars="0" w:right="0" w:firstLineChars="0" w:firstLine="0"/>
              <w:spacing w:line="240" w:lineRule="atLeast"/>
            </w:pPr>
            <w:r>
              <w:t>0.185</w:t>
            </w:r>
          </w:p>
        </w:tc>
        <w:tc>
          <w:tcPr>
            <w:tcW w:w="402" w:type="pct"/>
            <w:vAlign w:val="center"/>
          </w:tcPr>
          <w:p w:rsidR="0018722C">
            <w:pPr>
              <w:pStyle w:val="affff9"/>
              <w:topLinePunct/>
              <w:ind w:leftChars="0" w:left="0" w:rightChars="0" w:right="0" w:firstLineChars="0" w:firstLine="0"/>
              <w:spacing w:line="240" w:lineRule="atLeast"/>
            </w:pPr>
            <w:r>
              <w:t>0.015</w:t>
            </w:r>
          </w:p>
        </w:tc>
        <w:tc>
          <w:tcPr>
            <w:tcW w:w="402" w:type="pct"/>
            <w:vAlign w:val="center"/>
          </w:tcPr>
          <w:p w:rsidR="0018722C">
            <w:pPr>
              <w:pStyle w:val="affff9"/>
              <w:topLinePunct/>
              <w:ind w:leftChars="0" w:left="0" w:rightChars="0" w:right="0" w:firstLineChars="0" w:firstLine="0"/>
              <w:spacing w:line="240" w:lineRule="atLeast"/>
            </w:pPr>
            <w:r>
              <w:t>1.567</w:t>
            </w:r>
          </w:p>
        </w:tc>
        <w:tc>
          <w:tcPr>
            <w:tcW w:w="795" w:type="pct"/>
            <w:vAlign w:val="center"/>
          </w:tcPr>
          <w:p w:rsidR="0018722C">
            <w:pPr>
              <w:pStyle w:val="affff9"/>
              <w:topLinePunct/>
              <w:ind w:leftChars="0" w:left="0" w:rightChars="0" w:right="0" w:firstLineChars="0" w:firstLine="0"/>
              <w:spacing w:line="240" w:lineRule="atLeast"/>
            </w:pPr>
            <w:r>
              <w:t>1.092,2.250</w:t>
            </w:r>
          </w:p>
        </w:tc>
      </w:tr>
      <w:tr>
        <w:tc>
          <w:tcPr>
            <w:tcW w:w="828" w:type="pct"/>
            <w:vAlign w:val="center"/>
          </w:tcPr>
          <w:p w:rsidR="0018722C">
            <w:pPr>
              <w:pStyle w:val="ac"/>
              <w:topLinePunct/>
              <w:ind w:leftChars="0" w:left="0" w:rightChars="0" w:right="0" w:firstLineChars="0" w:firstLine="0"/>
              <w:spacing w:line="240" w:lineRule="atLeast"/>
            </w:pPr>
          </w:p>
        </w:tc>
        <w:tc>
          <w:tcPr>
            <w:tcW w:w="853" w:type="pct"/>
            <w:vAlign w:val="center"/>
          </w:tcPr>
          <w:p w:rsidR="0018722C">
            <w:pPr>
              <w:pStyle w:val="a5"/>
              <w:topLinePunct/>
              <w:ind w:leftChars="0" w:left="0" w:rightChars="0" w:right="0" w:firstLineChars="0" w:firstLine="0"/>
              <w:spacing w:line="240" w:lineRule="atLeast"/>
            </w:pPr>
            <w:r>
              <w:t>是否糖尿病</w:t>
            </w:r>
          </w:p>
        </w:tc>
        <w:tc>
          <w:tcPr>
            <w:tcW w:w="810" w:type="pct"/>
            <w:vAlign w:val="center"/>
          </w:tcPr>
          <w:p w:rsidR="0018722C">
            <w:pPr>
              <w:pStyle w:val="a5"/>
              <w:topLinePunct/>
              <w:ind w:leftChars="0" w:left="0" w:rightChars="0" w:right="0" w:firstLineChars="0" w:firstLine="0"/>
              <w:spacing w:line="240" w:lineRule="atLeast"/>
            </w:pPr>
            <w:r>
              <w:t>是</w:t>
            </w:r>
          </w:p>
        </w:tc>
        <w:tc>
          <w:tcPr>
            <w:tcW w:w="508" w:type="pct"/>
            <w:vAlign w:val="center"/>
          </w:tcPr>
          <w:p w:rsidR="0018722C">
            <w:pPr>
              <w:pStyle w:val="affff9"/>
              <w:topLinePunct/>
              <w:ind w:leftChars="0" w:left="0" w:rightChars="0" w:right="0" w:firstLineChars="0" w:firstLine="0"/>
              <w:spacing w:line="240" w:lineRule="atLeast"/>
            </w:pPr>
            <w:r>
              <w:t>0.470</w:t>
            </w:r>
          </w:p>
        </w:tc>
        <w:tc>
          <w:tcPr>
            <w:tcW w:w="402" w:type="pct"/>
            <w:vAlign w:val="center"/>
          </w:tcPr>
          <w:p w:rsidR="0018722C">
            <w:pPr>
              <w:pStyle w:val="affff9"/>
              <w:topLinePunct/>
              <w:ind w:leftChars="0" w:left="0" w:rightChars="0" w:right="0" w:firstLineChars="0" w:firstLine="0"/>
              <w:spacing w:line="240" w:lineRule="atLeast"/>
            </w:pPr>
            <w:r>
              <w:t>0.194</w:t>
            </w:r>
          </w:p>
        </w:tc>
        <w:tc>
          <w:tcPr>
            <w:tcW w:w="402" w:type="pct"/>
            <w:vAlign w:val="center"/>
          </w:tcPr>
          <w:p w:rsidR="0018722C">
            <w:pPr>
              <w:pStyle w:val="affff9"/>
              <w:topLinePunct/>
              <w:ind w:leftChars="0" w:left="0" w:rightChars="0" w:right="0" w:firstLineChars="0" w:firstLine="0"/>
              <w:spacing w:line="240" w:lineRule="atLeast"/>
            </w:pPr>
            <w:r>
              <w:t>0.015</w:t>
            </w:r>
          </w:p>
        </w:tc>
        <w:tc>
          <w:tcPr>
            <w:tcW w:w="402" w:type="pct"/>
            <w:vAlign w:val="center"/>
          </w:tcPr>
          <w:p w:rsidR="0018722C">
            <w:pPr>
              <w:pStyle w:val="affff9"/>
              <w:topLinePunct/>
              <w:ind w:leftChars="0" w:left="0" w:rightChars="0" w:right="0" w:firstLineChars="0" w:firstLine="0"/>
              <w:spacing w:line="240" w:lineRule="atLeast"/>
            </w:pPr>
            <w:r>
              <w:t>1.600</w:t>
            </w:r>
          </w:p>
        </w:tc>
        <w:tc>
          <w:tcPr>
            <w:tcW w:w="795" w:type="pct"/>
            <w:vAlign w:val="center"/>
          </w:tcPr>
          <w:p w:rsidR="0018722C">
            <w:pPr>
              <w:pStyle w:val="affff9"/>
              <w:topLinePunct/>
              <w:ind w:leftChars="0" w:left="0" w:rightChars="0" w:right="0" w:firstLineChars="0" w:firstLine="0"/>
              <w:spacing w:line="240" w:lineRule="atLeast"/>
            </w:pPr>
            <w:r>
              <w:t>1.095,2.338</w:t>
            </w:r>
          </w:p>
        </w:tc>
      </w:tr>
      <w:tr>
        <w:tc>
          <w:tcPr>
            <w:tcW w:w="828" w:type="pct"/>
            <w:vAlign w:val="center"/>
          </w:tcPr>
          <w:p w:rsidR="0018722C">
            <w:pPr>
              <w:pStyle w:val="ac"/>
              <w:topLinePunct/>
              <w:ind w:leftChars="0" w:left="0" w:rightChars="0" w:right="0" w:firstLineChars="0" w:firstLine="0"/>
              <w:spacing w:line="240" w:lineRule="atLeast"/>
            </w:pPr>
            <w:r>
              <w:t>设备设施</w:t>
            </w:r>
          </w:p>
        </w:tc>
        <w:tc>
          <w:tcPr>
            <w:tcW w:w="853" w:type="pct"/>
            <w:vAlign w:val="center"/>
          </w:tcPr>
          <w:p w:rsidR="0018722C">
            <w:pPr>
              <w:pStyle w:val="a5"/>
              <w:topLinePunct/>
              <w:ind w:leftChars="0" w:left="0" w:rightChars="0" w:right="0" w:firstLineChars="0" w:firstLine="0"/>
              <w:spacing w:line="240" w:lineRule="atLeast"/>
            </w:pPr>
            <w:r>
              <w:t>月收入</w:t>
            </w:r>
          </w:p>
        </w:tc>
        <w:tc>
          <w:tcPr>
            <w:tcW w:w="810" w:type="pct"/>
            <w:vAlign w:val="center"/>
          </w:tcPr>
          <w:p w:rsidR="0018722C">
            <w:pPr>
              <w:pStyle w:val="a5"/>
              <w:topLinePunct/>
              <w:ind w:leftChars="0" w:left="0" w:rightChars="0" w:right="0" w:firstLineChars="0" w:firstLine="0"/>
              <w:spacing w:line="240" w:lineRule="atLeast"/>
            </w:pPr>
            <w:r>
              <w:t>3000 元以下</w:t>
            </w:r>
          </w:p>
        </w:tc>
        <w:tc>
          <w:tcPr>
            <w:tcW w:w="508" w:type="pct"/>
            <w:vAlign w:val="center"/>
          </w:tcPr>
          <w:p w:rsidR="0018722C">
            <w:pPr>
              <w:pStyle w:val="affff9"/>
              <w:topLinePunct/>
              <w:ind w:leftChars="0" w:left="0" w:rightChars="0" w:right="0" w:firstLineChars="0" w:firstLine="0"/>
              <w:spacing w:line="240" w:lineRule="atLeast"/>
            </w:pPr>
            <w:r>
              <w:t>-0.598</w:t>
            </w:r>
          </w:p>
        </w:tc>
        <w:tc>
          <w:tcPr>
            <w:tcW w:w="402" w:type="pct"/>
            <w:vAlign w:val="center"/>
          </w:tcPr>
          <w:p w:rsidR="0018722C">
            <w:pPr>
              <w:pStyle w:val="affff9"/>
              <w:topLinePunct/>
              <w:ind w:leftChars="0" w:left="0" w:rightChars="0" w:right="0" w:firstLineChars="0" w:firstLine="0"/>
              <w:spacing w:line="240" w:lineRule="atLeast"/>
            </w:pPr>
            <w:r>
              <w:t>0.272</w:t>
            </w:r>
          </w:p>
        </w:tc>
        <w:tc>
          <w:tcPr>
            <w:tcW w:w="402" w:type="pct"/>
            <w:vAlign w:val="center"/>
          </w:tcPr>
          <w:p w:rsidR="0018722C">
            <w:pPr>
              <w:pStyle w:val="affff9"/>
              <w:topLinePunct/>
              <w:ind w:leftChars="0" w:left="0" w:rightChars="0" w:right="0" w:firstLineChars="0" w:firstLine="0"/>
              <w:spacing w:line="240" w:lineRule="atLeast"/>
            </w:pPr>
            <w:r>
              <w:t>0.028</w:t>
            </w:r>
          </w:p>
        </w:tc>
        <w:tc>
          <w:tcPr>
            <w:tcW w:w="402" w:type="pct"/>
            <w:vAlign w:val="center"/>
          </w:tcPr>
          <w:p w:rsidR="0018722C">
            <w:pPr>
              <w:pStyle w:val="affff9"/>
              <w:topLinePunct/>
              <w:ind w:leftChars="0" w:left="0" w:rightChars="0" w:right="0" w:firstLineChars="0" w:firstLine="0"/>
              <w:spacing w:line="240" w:lineRule="atLeast"/>
            </w:pPr>
            <w:r>
              <w:t>0.550</w:t>
            </w:r>
          </w:p>
        </w:tc>
        <w:tc>
          <w:tcPr>
            <w:tcW w:w="795" w:type="pct"/>
            <w:vAlign w:val="center"/>
          </w:tcPr>
          <w:p w:rsidR="0018722C">
            <w:pPr>
              <w:pStyle w:val="affff9"/>
              <w:topLinePunct/>
              <w:ind w:leftChars="0" w:left="0" w:rightChars="0" w:right="0" w:firstLineChars="0" w:firstLine="0"/>
              <w:spacing w:line="240" w:lineRule="atLeast"/>
            </w:pPr>
            <w:r>
              <w:t>0.332,0.938</w:t>
            </w:r>
          </w:p>
        </w:tc>
      </w:tr>
      <w:tr>
        <w:tc>
          <w:tcPr>
            <w:tcW w:w="828" w:type="pct"/>
            <w:vAlign w:val="center"/>
          </w:tcPr>
          <w:p w:rsidR="0018722C">
            <w:pPr>
              <w:pStyle w:val="ac"/>
              <w:topLinePunct/>
              <w:ind w:leftChars="0" w:left="0" w:rightChars="0" w:right="0" w:firstLineChars="0" w:firstLine="0"/>
              <w:spacing w:line="240" w:lineRule="atLeast"/>
            </w:pPr>
          </w:p>
        </w:tc>
        <w:tc>
          <w:tcPr>
            <w:tcW w:w="853" w:type="pct"/>
            <w:vAlign w:val="center"/>
          </w:tcPr>
          <w:p w:rsidR="0018722C">
            <w:pPr>
              <w:pStyle w:val="a5"/>
              <w:topLinePunct/>
              <w:ind w:leftChars="0" w:left="0" w:rightChars="0" w:right="0" w:firstLineChars="0" w:firstLine="0"/>
              <w:spacing w:line="240" w:lineRule="atLeast"/>
            </w:pPr>
            <w:r>
              <w:t>病轻就诊</w:t>
            </w:r>
          </w:p>
        </w:tc>
        <w:tc>
          <w:tcPr>
            <w:tcW w:w="810" w:type="pct"/>
            <w:vAlign w:val="center"/>
          </w:tcPr>
          <w:p w:rsidR="0018722C">
            <w:pPr>
              <w:pStyle w:val="a5"/>
              <w:topLinePunct/>
              <w:ind w:leftChars="0" w:left="0" w:rightChars="0" w:right="0" w:firstLineChars="0" w:firstLine="0"/>
              <w:spacing w:line="240" w:lineRule="atLeast"/>
            </w:pPr>
            <w:r>
              <w:t>社区医院</w:t>
            </w:r>
          </w:p>
        </w:tc>
        <w:tc>
          <w:tcPr>
            <w:tcW w:w="508" w:type="pct"/>
            <w:vAlign w:val="center"/>
          </w:tcPr>
          <w:p w:rsidR="0018722C">
            <w:pPr>
              <w:pStyle w:val="affff9"/>
              <w:topLinePunct/>
              <w:ind w:leftChars="0" w:left="0" w:rightChars="0" w:right="0" w:firstLineChars="0" w:firstLine="0"/>
              <w:spacing w:line="240" w:lineRule="atLeast"/>
            </w:pPr>
            <w:r>
              <w:t>-0.949</w:t>
            </w:r>
          </w:p>
        </w:tc>
        <w:tc>
          <w:tcPr>
            <w:tcW w:w="402" w:type="pct"/>
            <w:vAlign w:val="center"/>
          </w:tcPr>
          <w:p w:rsidR="0018722C">
            <w:pPr>
              <w:pStyle w:val="affff9"/>
              <w:topLinePunct/>
              <w:ind w:leftChars="0" w:left="0" w:rightChars="0" w:right="0" w:firstLineChars="0" w:firstLine="0"/>
              <w:spacing w:line="240" w:lineRule="atLeast"/>
            </w:pPr>
            <w:r>
              <w:t>0.328</w:t>
            </w:r>
          </w:p>
        </w:tc>
        <w:tc>
          <w:tcPr>
            <w:tcW w:w="402" w:type="pct"/>
            <w:vAlign w:val="center"/>
          </w:tcPr>
          <w:p w:rsidR="0018722C">
            <w:pPr>
              <w:pStyle w:val="affff9"/>
              <w:topLinePunct/>
              <w:ind w:leftChars="0" w:left="0" w:rightChars="0" w:right="0" w:firstLineChars="0" w:firstLine="0"/>
              <w:spacing w:line="240" w:lineRule="atLeast"/>
            </w:pPr>
            <w:r>
              <w:t>0.004</w:t>
            </w:r>
          </w:p>
        </w:tc>
        <w:tc>
          <w:tcPr>
            <w:tcW w:w="402" w:type="pct"/>
            <w:vAlign w:val="center"/>
          </w:tcPr>
          <w:p w:rsidR="0018722C">
            <w:pPr>
              <w:pStyle w:val="affff9"/>
              <w:topLinePunct/>
              <w:ind w:leftChars="0" w:left="0" w:rightChars="0" w:right="0" w:firstLineChars="0" w:firstLine="0"/>
              <w:spacing w:line="240" w:lineRule="atLeast"/>
            </w:pPr>
            <w:r>
              <w:t>0.387</w:t>
            </w:r>
          </w:p>
        </w:tc>
        <w:tc>
          <w:tcPr>
            <w:tcW w:w="795" w:type="pct"/>
            <w:vAlign w:val="center"/>
          </w:tcPr>
          <w:p w:rsidR="0018722C">
            <w:pPr>
              <w:pStyle w:val="affff9"/>
              <w:topLinePunct/>
              <w:ind w:leftChars="0" w:left="0" w:rightChars="0" w:right="0" w:firstLineChars="0" w:firstLine="0"/>
              <w:spacing w:line="240" w:lineRule="atLeast"/>
            </w:pPr>
            <w:r>
              <w:t>0.204,0.736</w:t>
            </w:r>
          </w:p>
        </w:tc>
      </w:tr>
      <w:tr>
        <w:tc>
          <w:tcPr>
            <w:tcW w:w="828" w:type="pct"/>
            <w:vAlign w:val="center"/>
          </w:tcPr>
          <w:p w:rsidR="0018722C">
            <w:pPr>
              <w:pStyle w:val="ac"/>
              <w:topLinePunct/>
              <w:ind w:leftChars="0" w:left="0" w:rightChars="0" w:right="0" w:firstLineChars="0" w:firstLine="0"/>
              <w:spacing w:line="240" w:lineRule="atLeast"/>
            </w:pPr>
            <w:r>
              <w:t>药品种类</w:t>
            </w:r>
          </w:p>
        </w:tc>
        <w:tc>
          <w:tcPr>
            <w:tcW w:w="853" w:type="pct"/>
            <w:vAlign w:val="center"/>
          </w:tcPr>
          <w:p w:rsidR="0018722C">
            <w:pPr>
              <w:pStyle w:val="a5"/>
              <w:topLinePunct/>
              <w:ind w:leftChars="0" w:left="0" w:rightChars="0" w:right="0" w:firstLineChars="0" w:firstLine="0"/>
              <w:spacing w:line="240" w:lineRule="atLeast"/>
            </w:pPr>
            <w:r>
              <w:t>月收入</w:t>
            </w:r>
          </w:p>
        </w:tc>
        <w:tc>
          <w:tcPr>
            <w:tcW w:w="810" w:type="pct"/>
            <w:vAlign w:val="center"/>
          </w:tcPr>
          <w:p w:rsidR="0018722C">
            <w:pPr>
              <w:pStyle w:val="a5"/>
              <w:topLinePunct/>
              <w:ind w:leftChars="0" w:left="0" w:rightChars="0" w:right="0" w:firstLineChars="0" w:firstLine="0"/>
              <w:spacing w:line="240" w:lineRule="atLeast"/>
            </w:pPr>
            <w:r>
              <w:t>3000 元以下</w:t>
            </w:r>
          </w:p>
        </w:tc>
        <w:tc>
          <w:tcPr>
            <w:tcW w:w="508" w:type="pct"/>
            <w:vAlign w:val="center"/>
          </w:tcPr>
          <w:p w:rsidR="0018722C">
            <w:pPr>
              <w:pStyle w:val="affff9"/>
              <w:topLinePunct/>
              <w:ind w:leftChars="0" w:left="0" w:rightChars="0" w:right="0" w:firstLineChars="0" w:firstLine="0"/>
              <w:spacing w:line="240" w:lineRule="atLeast"/>
            </w:pPr>
            <w:r>
              <w:t>-0.638</w:t>
            </w:r>
          </w:p>
        </w:tc>
        <w:tc>
          <w:tcPr>
            <w:tcW w:w="402" w:type="pct"/>
            <w:vAlign w:val="center"/>
          </w:tcPr>
          <w:p w:rsidR="0018722C">
            <w:pPr>
              <w:pStyle w:val="affff9"/>
              <w:topLinePunct/>
              <w:ind w:leftChars="0" w:left="0" w:rightChars="0" w:right="0" w:firstLineChars="0" w:firstLine="0"/>
              <w:spacing w:line="240" w:lineRule="atLeast"/>
            </w:pPr>
            <w:r>
              <w:t>0.269</w:t>
            </w:r>
          </w:p>
        </w:tc>
        <w:tc>
          <w:tcPr>
            <w:tcW w:w="402" w:type="pct"/>
            <w:vAlign w:val="center"/>
          </w:tcPr>
          <w:p w:rsidR="0018722C">
            <w:pPr>
              <w:pStyle w:val="affff9"/>
              <w:topLinePunct/>
              <w:ind w:leftChars="0" w:left="0" w:rightChars="0" w:right="0" w:firstLineChars="0" w:firstLine="0"/>
              <w:spacing w:line="240" w:lineRule="atLeast"/>
            </w:pPr>
            <w:r>
              <w:t>0.018</w:t>
            </w:r>
          </w:p>
        </w:tc>
        <w:tc>
          <w:tcPr>
            <w:tcW w:w="402" w:type="pct"/>
            <w:vAlign w:val="center"/>
          </w:tcPr>
          <w:p w:rsidR="0018722C">
            <w:pPr>
              <w:pStyle w:val="affff9"/>
              <w:topLinePunct/>
              <w:ind w:leftChars="0" w:left="0" w:rightChars="0" w:right="0" w:firstLineChars="0" w:firstLine="0"/>
              <w:spacing w:line="240" w:lineRule="atLeast"/>
            </w:pPr>
            <w:r>
              <w:t>0.528</w:t>
            </w:r>
          </w:p>
        </w:tc>
        <w:tc>
          <w:tcPr>
            <w:tcW w:w="795" w:type="pct"/>
            <w:vAlign w:val="center"/>
          </w:tcPr>
          <w:p w:rsidR="0018722C">
            <w:pPr>
              <w:pStyle w:val="affff9"/>
              <w:topLinePunct/>
              <w:ind w:leftChars="0" w:left="0" w:rightChars="0" w:right="0" w:firstLineChars="0" w:firstLine="0"/>
              <w:spacing w:line="240" w:lineRule="atLeast"/>
            </w:pPr>
            <w:r>
              <w:t>0.312,0.895</w:t>
            </w:r>
          </w:p>
        </w:tc>
      </w:tr>
      <w:tr>
        <w:tc>
          <w:tcPr>
            <w:tcW w:w="828" w:type="pct"/>
            <w:vAlign w:val="center"/>
          </w:tcPr>
          <w:p w:rsidR="0018722C">
            <w:pPr>
              <w:pStyle w:val="ac"/>
              <w:topLinePunct/>
              <w:ind w:leftChars="0" w:left="0" w:rightChars="0" w:right="0" w:firstLineChars="0" w:firstLine="0"/>
              <w:spacing w:line="240" w:lineRule="atLeast"/>
            </w:pPr>
          </w:p>
        </w:tc>
        <w:tc>
          <w:tcPr>
            <w:tcW w:w="853" w:type="pct"/>
            <w:vAlign w:val="center"/>
          </w:tcPr>
          <w:p w:rsidR="0018722C">
            <w:pPr>
              <w:pStyle w:val="a5"/>
              <w:topLinePunct/>
              <w:ind w:leftChars="0" w:left="0" w:rightChars="0" w:right="0" w:firstLineChars="0" w:firstLine="0"/>
              <w:spacing w:line="240" w:lineRule="atLeast"/>
            </w:pPr>
            <w:r>
              <w:t>病轻就诊</w:t>
            </w:r>
          </w:p>
        </w:tc>
        <w:tc>
          <w:tcPr>
            <w:tcW w:w="810" w:type="pct"/>
            <w:vAlign w:val="center"/>
          </w:tcPr>
          <w:p w:rsidR="0018722C">
            <w:pPr>
              <w:pStyle w:val="a5"/>
              <w:topLinePunct/>
              <w:ind w:leftChars="0" w:left="0" w:rightChars="0" w:right="0" w:firstLineChars="0" w:firstLine="0"/>
              <w:spacing w:line="240" w:lineRule="atLeast"/>
            </w:pPr>
            <w:r>
              <w:t>社区医院</w:t>
            </w:r>
          </w:p>
        </w:tc>
        <w:tc>
          <w:tcPr>
            <w:tcW w:w="508" w:type="pct"/>
            <w:vAlign w:val="center"/>
          </w:tcPr>
          <w:p w:rsidR="0018722C">
            <w:pPr>
              <w:pStyle w:val="affff9"/>
              <w:topLinePunct/>
              <w:ind w:leftChars="0" w:left="0" w:rightChars="0" w:right="0" w:firstLineChars="0" w:firstLine="0"/>
              <w:spacing w:line="240" w:lineRule="atLeast"/>
            </w:pPr>
            <w:r>
              <w:t>-0.978</w:t>
            </w:r>
          </w:p>
        </w:tc>
        <w:tc>
          <w:tcPr>
            <w:tcW w:w="402" w:type="pct"/>
            <w:vAlign w:val="center"/>
          </w:tcPr>
          <w:p w:rsidR="0018722C">
            <w:pPr>
              <w:pStyle w:val="affff9"/>
              <w:topLinePunct/>
              <w:ind w:leftChars="0" w:left="0" w:rightChars="0" w:right="0" w:firstLineChars="0" w:firstLine="0"/>
              <w:spacing w:line="240" w:lineRule="atLeast"/>
            </w:pPr>
            <w:r>
              <w:t>0.329</w:t>
            </w:r>
          </w:p>
        </w:tc>
        <w:tc>
          <w:tcPr>
            <w:tcW w:w="402" w:type="pct"/>
            <w:vAlign w:val="center"/>
          </w:tcPr>
          <w:p w:rsidR="0018722C">
            <w:pPr>
              <w:pStyle w:val="affff9"/>
              <w:topLinePunct/>
              <w:ind w:leftChars="0" w:left="0" w:rightChars="0" w:right="0" w:firstLineChars="0" w:firstLine="0"/>
              <w:spacing w:line="240" w:lineRule="atLeast"/>
            </w:pPr>
            <w:r>
              <w:t>0.003</w:t>
            </w:r>
          </w:p>
        </w:tc>
        <w:tc>
          <w:tcPr>
            <w:tcW w:w="402" w:type="pct"/>
            <w:vAlign w:val="center"/>
          </w:tcPr>
          <w:p w:rsidR="0018722C">
            <w:pPr>
              <w:pStyle w:val="affff9"/>
              <w:topLinePunct/>
              <w:ind w:leftChars="0" w:left="0" w:rightChars="0" w:right="0" w:firstLineChars="0" w:firstLine="0"/>
              <w:spacing w:line="240" w:lineRule="atLeast"/>
            </w:pPr>
            <w:r>
              <w:t>0.376</w:t>
            </w:r>
          </w:p>
        </w:tc>
        <w:tc>
          <w:tcPr>
            <w:tcW w:w="795" w:type="pct"/>
            <w:vAlign w:val="center"/>
          </w:tcPr>
          <w:p w:rsidR="0018722C">
            <w:pPr>
              <w:pStyle w:val="affff9"/>
              <w:topLinePunct/>
              <w:ind w:leftChars="0" w:left="0" w:rightChars="0" w:right="0" w:firstLineChars="0" w:firstLine="0"/>
              <w:spacing w:line="240" w:lineRule="atLeast"/>
            </w:pPr>
            <w:r>
              <w:t>0.197,0.717</w:t>
            </w:r>
          </w:p>
        </w:tc>
      </w:tr>
      <w:tr>
        <w:tc>
          <w:tcPr>
            <w:tcW w:w="828" w:type="pct"/>
            <w:vAlign w:val="center"/>
          </w:tcPr>
          <w:p w:rsidR="0018722C">
            <w:pPr>
              <w:pStyle w:val="ac"/>
              <w:topLinePunct/>
              <w:ind w:leftChars="0" w:left="0" w:rightChars="0" w:right="0" w:firstLineChars="0" w:firstLine="0"/>
              <w:spacing w:line="240" w:lineRule="atLeast"/>
            </w:pPr>
          </w:p>
        </w:tc>
        <w:tc>
          <w:tcPr>
            <w:tcW w:w="853" w:type="pct"/>
            <w:vAlign w:val="center"/>
          </w:tcPr>
          <w:p w:rsidR="0018722C">
            <w:pPr>
              <w:pStyle w:val="a5"/>
              <w:topLinePunct/>
              <w:ind w:leftChars="0" w:left="0" w:rightChars="0" w:right="0" w:firstLineChars="0" w:firstLine="0"/>
              <w:spacing w:line="240" w:lineRule="atLeast"/>
            </w:pPr>
            <w:r>
              <w:t>是否高血压</w:t>
            </w:r>
          </w:p>
        </w:tc>
        <w:tc>
          <w:tcPr>
            <w:tcW w:w="810" w:type="pct"/>
            <w:vAlign w:val="center"/>
          </w:tcPr>
          <w:p w:rsidR="0018722C">
            <w:pPr>
              <w:pStyle w:val="a5"/>
              <w:topLinePunct/>
              <w:ind w:leftChars="0" w:left="0" w:rightChars="0" w:right="0" w:firstLineChars="0" w:firstLine="0"/>
              <w:spacing w:line="240" w:lineRule="atLeast"/>
            </w:pPr>
            <w:r>
              <w:t>是</w:t>
            </w:r>
          </w:p>
        </w:tc>
        <w:tc>
          <w:tcPr>
            <w:tcW w:w="508" w:type="pct"/>
            <w:vAlign w:val="center"/>
          </w:tcPr>
          <w:p w:rsidR="0018722C">
            <w:pPr>
              <w:pStyle w:val="affff9"/>
              <w:topLinePunct/>
              <w:ind w:leftChars="0" w:left="0" w:rightChars="0" w:right="0" w:firstLineChars="0" w:firstLine="0"/>
              <w:spacing w:line="240" w:lineRule="atLeast"/>
            </w:pPr>
            <w:r>
              <w:t>0.332</w:t>
            </w:r>
          </w:p>
        </w:tc>
        <w:tc>
          <w:tcPr>
            <w:tcW w:w="402" w:type="pct"/>
            <w:vAlign w:val="center"/>
          </w:tcPr>
          <w:p w:rsidR="0018722C">
            <w:pPr>
              <w:pStyle w:val="affff9"/>
              <w:topLinePunct/>
              <w:ind w:leftChars="0" w:left="0" w:rightChars="0" w:right="0" w:firstLineChars="0" w:firstLine="0"/>
              <w:spacing w:line="240" w:lineRule="atLeast"/>
            </w:pPr>
            <w:r>
              <w:t>0.151</w:t>
            </w:r>
          </w:p>
        </w:tc>
        <w:tc>
          <w:tcPr>
            <w:tcW w:w="402" w:type="pct"/>
            <w:vAlign w:val="center"/>
          </w:tcPr>
          <w:p w:rsidR="0018722C">
            <w:pPr>
              <w:pStyle w:val="affff9"/>
              <w:topLinePunct/>
              <w:ind w:leftChars="0" w:left="0" w:rightChars="0" w:right="0" w:firstLineChars="0" w:firstLine="0"/>
              <w:spacing w:line="240" w:lineRule="atLeast"/>
            </w:pPr>
            <w:r>
              <w:t>0.027</w:t>
            </w:r>
          </w:p>
        </w:tc>
        <w:tc>
          <w:tcPr>
            <w:tcW w:w="402" w:type="pct"/>
            <w:vAlign w:val="center"/>
          </w:tcPr>
          <w:p w:rsidR="0018722C">
            <w:pPr>
              <w:pStyle w:val="affff9"/>
              <w:topLinePunct/>
              <w:ind w:leftChars="0" w:left="0" w:rightChars="0" w:right="0" w:firstLineChars="0" w:firstLine="0"/>
              <w:spacing w:line="240" w:lineRule="atLeast"/>
            </w:pPr>
            <w:r>
              <w:t>1.394</w:t>
            </w:r>
          </w:p>
        </w:tc>
        <w:tc>
          <w:tcPr>
            <w:tcW w:w="795" w:type="pct"/>
            <w:vAlign w:val="center"/>
          </w:tcPr>
          <w:p w:rsidR="0018722C">
            <w:pPr>
              <w:pStyle w:val="affff9"/>
              <w:topLinePunct/>
              <w:ind w:leftChars="0" w:left="0" w:rightChars="0" w:right="0" w:firstLineChars="0" w:firstLine="0"/>
              <w:spacing w:line="240" w:lineRule="atLeast"/>
            </w:pPr>
            <w:r>
              <w:t>1.038,1.873</w:t>
            </w:r>
          </w:p>
        </w:tc>
      </w:tr>
      <w:tr>
        <w:tc>
          <w:tcPr>
            <w:tcW w:w="828" w:type="pct"/>
            <w:vAlign w:val="center"/>
          </w:tcPr>
          <w:p w:rsidR="0018722C">
            <w:pPr>
              <w:pStyle w:val="ac"/>
              <w:topLinePunct/>
              <w:ind w:leftChars="0" w:left="0" w:rightChars="0" w:right="0" w:firstLineChars="0" w:firstLine="0"/>
              <w:spacing w:line="240" w:lineRule="atLeast"/>
            </w:pPr>
            <w:r>
              <w:t>药品价格</w:t>
            </w:r>
          </w:p>
        </w:tc>
        <w:tc>
          <w:tcPr>
            <w:tcW w:w="853" w:type="pct"/>
            <w:vAlign w:val="center"/>
          </w:tcPr>
          <w:p w:rsidR="0018722C">
            <w:pPr>
              <w:pStyle w:val="a5"/>
              <w:topLinePunct/>
              <w:ind w:leftChars="0" w:left="0" w:rightChars="0" w:right="0" w:firstLineChars="0" w:firstLine="0"/>
              <w:spacing w:line="240" w:lineRule="atLeast"/>
            </w:pPr>
            <w:r>
              <w:t>年龄</w:t>
            </w:r>
          </w:p>
        </w:tc>
        <w:tc>
          <w:tcPr>
            <w:tcW w:w="810" w:type="pct"/>
            <w:vAlign w:val="center"/>
          </w:tcPr>
          <w:p w:rsidR="0018722C">
            <w:pPr>
              <w:pStyle w:val="a5"/>
              <w:topLinePunct/>
              <w:ind w:leftChars="0" w:left="0" w:rightChars="0" w:right="0" w:firstLineChars="0" w:firstLine="0"/>
              <w:spacing w:line="240" w:lineRule="atLeast"/>
            </w:pPr>
            <w:r>
              <w:t>35-55 岁</w:t>
            </w:r>
          </w:p>
        </w:tc>
        <w:tc>
          <w:tcPr>
            <w:tcW w:w="508" w:type="pct"/>
            <w:vAlign w:val="center"/>
          </w:tcPr>
          <w:p w:rsidR="0018722C">
            <w:pPr>
              <w:pStyle w:val="affff9"/>
              <w:topLinePunct/>
              <w:ind w:leftChars="0" w:left="0" w:rightChars="0" w:right="0" w:firstLineChars="0" w:firstLine="0"/>
              <w:spacing w:line="240" w:lineRule="atLeast"/>
            </w:pPr>
            <w:r>
              <w:t>0.591</w:t>
            </w:r>
          </w:p>
        </w:tc>
        <w:tc>
          <w:tcPr>
            <w:tcW w:w="402" w:type="pct"/>
            <w:vAlign w:val="center"/>
          </w:tcPr>
          <w:p w:rsidR="0018722C">
            <w:pPr>
              <w:pStyle w:val="affff9"/>
              <w:topLinePunct/>
              <w:ind w:leftChars="0" w:left="0" w:rightChars="0" w:right="0" w:firstLineChars="0" w:firstLine="0"/>
              <w:spacing w:line="240" w:lineRule="atLeast"/>
            </w:pPr>
            <w:r>
              <w:t>0.230</w:t>
            </w:r>
          </w:p>
        </w:tc>
        <w:tc>
          <w:tcPr>
            <w:tcW w:w="402" w:type="pct"/>
            <w:vAlign w:val="center"/>
          </w:tcPr>
          <w:p w:rsidR="0018722C">
            <w:pPr>
              <w:pStyle w:val="affff9"/>
              <w:topLinePunct/>
              <w:ind w:leftChars="0" w:left="0" w:rightChars="0" w:right="0" w:firstLineChars="0" w:firstLine="0"/>
              <w:spacing w:line="240" w:lineRule="atLeast"/>
            </w:pPr>
            <w:r>
              <w:t>0.010</w:t>
            </w:r>
          </w:p>
        </w:tc>
        <w:tc>
          <w:tcPr>
            <w:tcW w:w="402" w:type="pct"/>
            <w:vAlign w:val="center"/>
          </w:tcPr>
          <w:p w:rsidR="0018722C">
            <w:pPr>
              <w:pStyle w:val="affff9"/>
              <w:topLinePunct/>
              <w:ind w:leftChars="0" w:left="0" w:rightChars="0" w:right="0" w:firstLineChars="0" w:firstLine="0"/>
              <w:spacing w:line="240" w:lineRule="atLeast"/>
            </w:pPr>
            <w:r>
              <w:t>1.085</w:t>
            </w:r>
          </w:p>
        </w:tc>
        <w:tc>
          <w:tcPr>
            <w:tcW w:w="795" w:type="pct"/>
            <w:vAlign w:val="center"/>
          </w:tcPr>
          <w:p w:rsidR="0018722C">
            <w:pPr>
              <w:pStyle w:val="affff9"/>
              <w:topLinePunct/>
              <w:ind w:leftChars="0" w:left="0" w:rightChars="0" w:right="0" w:firstLineChars="0" w:firstLine="0"/>
              <w:spacing w:line="240" w:lineRule="atLeast"/>
            </w:pPr>
            <w:r>
              <w:t>1.149,2.835</w:t>
            </w:r>
          </w:p>
        </w:tc>
      </w:tr>
      <w:tr>
        <w:tc>
          <w:tcPr>
            <w:tcW w:w="828" w:type="pct"/>
            <w:vAlign w:val="center"/>
          </w:tcPr>
          <w:p w:rsidR="0018722C">
            <w:pPr>
              <w:pStyle w:val="ac"/>
              <w:topLinePunct/>
              <w:ind w:leftChars="0" w:left="0" w:rightChars="0" w:right="0" w:firstLineChars="0" w:firstLine="0"/>
              <w:spacing w:line="240" w:lineRule="atLeast"/>
            </w:pPr>
          </w:p>
        </w:tc>
        <w:tc>
          <w:tcPr>
            <w:tcW w:w="853" w:type="pct"/>
            <w:vAlign w:val="center"/>
          </w:tcPr>
          <w:p w:rsidR="0018722C">
            <w:pPr>
              <w:pStyle w:val="a5"/>
              <w:topLinePunct/>
              <w:ind w:leftChars="0" w:left="0" w:rightChars="0" w:right="0" w:firstLineChars="0" w:firstLine="0"/>
              <w:spacing w:line="240" w:lineRule="atLeast"/>
            </w:pPr>
            <w:r>
              <w:t>接受服务类型</w:t>
            </w:r>
          </w:p>
        </w:tc>
        <w:tc>
          <w:tcPr>
            <w:tcW w:w="810" w:type="pct"/>
            <w:vAlign w:val="center"/>
          </w:tcPr>
          <w:p w:rsidR="0018722C">
            <w:pPr>
              <w:pStyle w:val="a5"/>
              <w:topLinePunct/>
              <w:ind w:leftChars="0" w:left="0" w:rightChars="0" w:right="0" w:firstLineChars="0" w:firstLine="0"/>
              <w:spacing w:line="240" w:lineRule="atLeast"/>
            </w:pPr>
            <w:r>
              <w:t>看病</w:t>
            </w:r>
          </w:p>
        </w:tc>
        <w:tc>
          <w:tcPr>
            <w:tcW w:w="508" w:type="pct"/>
            <w:vAlign w:val="center"/>
          </w:tcPr>
          <w:p w:rsidR="0018722C">
            <w:pPr>
              <w:pStyle w:val="affff9"/>
              <w:topLinePunct/>
              <w:ind w:leftChars="0" w:left="0" w:rightChars="0" w:right="0" w:firstLineChars="0" w:firstLine="0"/>
              <w:spacing w:line="240" w:lineRule="atLeast"/>
            </w:pPr>
            <w:r>
              <w:t>1.540</w:t>
            </w:r>
          </w:p>
        </w:tc>
        <w:tc>
          <w:tcPr>
            <w:tcW w:w="402" w:type="pct"/>
            <w:vAlign w:val="center"/>
          </w:tcPr>
          <w:p w:rsidR="0018722C">
            <w:pPr>
              <w:pStyle w:val="affff9"/>
              <w:topLinePunct/>
              <w:ind w:leftChars="0" w:left="0" w:rightChars="0" w:right="0" w:firstLineChars="0" w:firstLine="0"/>
              <w:spacing w:line="240" w:lineRule="atLeast"/>
            </w:pPr>
            <w:r>
              <w:t>0.577</w:t>
            </w:r>
          </w:p>
        </w:tc>
        <w:tc>
          <w:tcPr>
            <w:tcW w:w="402" w:type="pct"/>
            <w:vAlign w:val="center"/>
          </w:tcPr>
          <w:p w:rsidR="0018722C">
            <w:pPr>
              <w:pStyle w:val="affff9"/>
              <w:topLinePunct/>
              <w:ind w:leftChars="0" w:left="0" w:rightChars="0" w:right="0" w:firstLineChars="0" w:firstLine="0"/>
              <w:spacing w:line="240" w:lineRule="atLeast"/>
            </w:pPr>
            <w:r>
              <w:t>0.008</w:t>
            </w:r>
          </w:p>
        </w:tc>
        <w:tc>
          <w:tcPr>
            <w:tcW w:w="402" w:type="pct"/>
            <w:vAlign w:val="center"/>
          </w:tcPr>
          <w:p w:rsidR="0018722C">
            <w:pPr>
              <w:pStyle w:val="affff9"/>
              <w:topLinePunct/>
              <w:ind w:leftChars="0" w:left="0" w:rightChars="0" w:right="0" w:firstLineChars="0" w:firstLine="0"/>
              <w:spacing w:line="240" w:lineRule="atLeast"/>
            </w:pPr>
            <w:r>
              <w:t>4.463</w:t>
            </w:r>
          </w:p>
        </w:tc>
        <w:tc>
          <w:tcPr>
            <w:tcW w:w="795" w:type="pct"/>
            <w:vAlign w:val="center"/>
          </w:tcPr>
          <w:p w:rsidR="0018722C">
            <w:pPr>
              <w:pStyle w:val="affff9"/>
              <w:topLinePunct/>
              <w:ind w:leftChars="0" w:left="0" w:rightChars="0" w:right="0" w:firstLineChars="0" w:firstLine="0"/>
              <w:spacing w:line="240" w:lineRule="atLeast"/>
            </w:pPr>
            <w:r>
              <w:t>1.506,14.436</w:t>
            </w:r>
          </w:p>
        </w:tc>
      </w:tr>
      <w:tr>
        <w:tc>
          <w:tcPr>
            <w:tcW w:w="828" w:type="pct"/>
            <w:vAlign w:val="center"/>
          </w:tcPr>
          <w:p w:rsidR="0018722C">
            <w:pPr>
              <w:pStyle w:val="ac"/>
              <w:topLinePunct/>
              <w:ind w:leftChars="0" w:left="0" w:rightChars="0" w:right="0" w:firstLineChars="0" w:firstLine="0"/>
              <w:spacing w:line="240" w:lineRule="atLeast"/>
            </w:pPr>
          </w:p>
        </w:tc>
        <w:tc>
          <w:tcPr>
            <w:tcW w:w="853" w:type="pct"/>
            <w:vAlign w:val="center"/>
          </w:tcPr>
          <w:p w:rsidR="0018722C">
            <w:pPr>
              <w:pStyle w:val="a5"/>
              <w:topLinePunct/>
              <w:ind w:leftChars="0" w:left="0" w:rightChars="0" w:right="0" w:firstLineChars="0" w:firstLine="0"/>
              <w:spacing w:line="240" w:lineRule="atLeast"/>
            </w:pPr>
          </w:p>
        </w:tc>
        <w:tc>
          <w:tcPr>
            <w:tcW w:w="810" w:type="pct"/>
            <w:vAlign w:val="center"/>
          </w:tcPr>
          <w:p w:rsidR="0018722C">
            <w:pPr>
              <w:pStyle w:val="a5"/>
              <w:topLinePunct/>
              <w:ind w:leftChars="0" w:left="0" w:rightChars="0" w:right="0" w:firstLineChars="0" w:firstLine="0"/>
              <w:spacing w:line="240" w:lineRule="atLeast"/>
            </w:pPr>
            <w:r>
              <w:t>预防保健</w:t>
            </w:r>
          </w:p>
        </w:tc>
        <w:tc>
          <w:tcPr>
            <w:tcW w:w="508" w:type="pct"/>
            <w:vAlign w:val="center"/>
          </w:tcPr>
          <w:p w:rsidR="0018722C">
            <w:pPr>
              <w:pStyle w:val="affff9"/>
              <w:topLinePunct/>
              <w:ind w:leftChars="0" w:left="0" w:rightChars="0" w:right="0" w:firstLineChars="0" w:firstLine="0"/>
              <w:spacing w:line="240" w:lineRule="atLeast"/>
            </w:pPr>
            <w:r>
              <w:t>1.541</w:t>
            </w:r>
          </w:p>
        </w:tc>
        <w:tc>
          <w:tcPr>
            <w:tcW w:w="402" w:type="pct"/>
            <w:vAlign w:val="center"/>
          </w:tcPr>
          <w:p w:rsidR="0018722C">
            <w:pPr>
              <w:pStyle w:val="affff9"/>
              <w:topLinePunct/>
              <w:ind w:leftChars="0" w:left="0" w:rightChars="0" w:right="0" w:firstLineChars="0" w:firstLine="0"/>
              <w:spacing w:line="240" w:lineRule="atLeast"/>
            </w:pPr>
            <w:r>
              <w:t>0.580</w:t>
            </w:r>
          </w:p>
        </w:tc>
        <w:tc>
          <w:tcPr>
            <w:tcW w:w="402" w:type="pct"/>
            <w:vAlign w:val="center"/>
          </w:tcPr>
          <w:p w:rsidR="0018722C">
            <w:pPr>
              <w:pStyle w:val="affff9"/>
              <w:topLinePunct/>
              <w:ind w:leftChars="0" w:left="0" w:rightChars="0" w:right="0" w:firstLineChars="0" w:firstLine="0"/>
              <w:spacing w:line="240" w:lineRule="atLeast"/>
            </w:pPr>
            <w:r>
              <w:t>0.008</w:t>
            </w:r>
          </w:p>
        </w:tc>
        <w:tc>
          <w:tcPr>
            <w:tcW w:w="402" w:type="pct"/>
            <w:vAlign w:val="center"/>
          </w:tcPr>
          <w:p w:rsidR="0018722C">
            <w:pPr>
              <w:pStyle w:val="affff9"/>
              <w:topLinePunct/>
              <w:ind w:leftChars="0" w:left="0" w:rightChars="0" w:right="0" w:firstLineChars="0" w:firstLine="0"/>
              <w:spacing w:line="240" w:lineRule="atLeast"/>
            </w:pPr>
            <w:r>
              <w:t>4.670</w:t>
            </w:r>
          </w:p>
        </w:tc>
        <w:tc>
          <w:tcPr>
            <w:tcW w:w="795" w:type="pct"/>
            <w:vAlign w:val="center"/>
          </w:tcPr>
          <w:p w:rsidR="0018722C">
            <w:pPr>
              <w:pStyle w:val="affff9"/>
              <w:topLinePunct/>
              <w:ind w:leftChars="0" w:left="0" w:rightChars="0" w:right="0" w:firstLineChars="0" w:firstLine="0"/>
              <w:spacing w:line="240" w:lineRule="atLeast"/>
            </w:pPr>
            <w:r>
              <w:t>1.497,14.567</w:t>
            </w:r>
          </w:p>
        </w:tc>
      </w:tr>
      <w:tr>
        <w:tc>
          <w:tcPr>
            <w:tcW w:w="828" w:type="pct"/>
            <w:vAlign w:val="center"/>
          </w:tcPr>
          <w:p w:rsidR="0018722C">
            <w:pPr>
              <w:pStyle w:val="ac"/>
              <w:topLinePunct/>
              <w:ind w:leftChars="0" w:left="0" w:rightChars="0" w:right="0" w:firstLineChars="0" w:firstLine="0"/>
              <w:spacing w:line="240" w:lineRule="atLeast"/>
            </w:pPr>
          </w:p>
        </w:tc>
        <w:tc>
          <w:tcPr>
            <w:tcW w:w="853" w:type="pct"/>
            <w:vAlign w:val="center"/>
          </w:tcPr>
          <w:p w:rsidR="0018722C">
            <w:pPr>
              <w:pStyle w:val="a5"/>
              <w:topLinePunct/>
              <w:ind w:leftChars="0" w:left="0" w:rightChars="0" w:right="0" w:firstLineChars="0" w:firstLine="0"/>
              <w:spacing w:line="240" w:lineRule="atLeast"/>
            </w:pPr>
            <w:r>
              <w:t>病轻就诊</w:t>
            </w:r>
          </w:p>
        </w:tc>
        <w:tc>
          <w:tcPr>
            <w:tcW w:w="810" w:type="pct"/>
            <w:vAlign w:val="center"/>
          </w:tcPr>
          <w:p w:rsidR="0018722C">
            <w:pPr>
              <w:pStyle w:val="a5"/>
              <w:topLinePunct/>
              <w:ind w:leftChars="0" w:left="0" w:rightChars="0" w:right="0" w:firstLineChars="0" w:firstLine="0"/>
              <w:spacing w:line="240" w:lineRule="atLeast"/>
            </w:pPr>
            <w:r>
              <w:t>社区医院</w:t>
            </w:r>
          </w:p>
        </w:tc>
        <w:tc>
          <w:tcPr>
            <w:tcW w:w="508" w:type="pct"/>
            <w:vAlign w:val="center"/>
          </w:tcPr>
          <w:p w:rsidR="0018722C">
            <w:pPr>
              <w:pStyle w:val="affff9"/>
              <w:topLinePunct/>
              <w:ind w:leftChars="0" w:left="0" w:rightChars="0" w:right="0" w:firstLineChars="0" w:firstLine="0"/>
              <w:spacing w:line="240" w:lineRule="atLeast"/>
            </w:pPr>
            <w:r>
              <w:t>-0.813</w:t>
            </w:r>
          </w:p>
        </w:tc>
        <w:tc>
          <w:tcPr>
            <w:tcW w:w="402" w:type="pct"/>
            <w:vAlign w:val="center"/>
          </w:tcPr>
          <w:p w:rsidR="0018722C">
            <w:pPr>
              <w:pStyle w:val="affff9"/>
              <w:topLinePunct/>
              <w:ind w:leftChars="0" w:left="0" w:rightChars="0" w:right="0" w:firstLineChars="0" w:firstLine="0"/>
              <w:spacing w:line="240" w:lineRule="atLeast"/>
            </w:pPr>
            <w:r>
              <w:t>0.367</w:t>
            </w:r>
          </w:p>
        </w:tc>
        <w:tc>
          <w:tcPr>
            <w:tcW w:w="402" w:type="pct"/>
            <w:vAlign w:val="center"/>
          </w:tcPr>
          <w:p w:rsidR="0018722C">
            <w:pPr>
              <w:pStyle w:val="affff9"/>
              <w:topLinePunct/>
              <w:ind w:leftChars="0" w:left="0" w:rightChars="0" w:right="0" w:firstLineChars="0" w:firstLine="0"/>
              <w:spacing w:line="240" w:lineRule="atLeast"/>
            </w:pPr>
            <w:r>
              <w:t>0.027</w:t>
            </w:r>
          </w:p>
        </w:tc>
        <w:tc>
          <w:tcPr>
            <w:tcW w:w="402" w:type="pct"/>
            <w:vAlign w:val="center"/>
          </w:tcPr>
          <w:p w:rsidR="0018722C">
            <w:pPr>
              <w:pStyle w:val="affff9"/>
              <w:topLinePunct/>
              <w:ind w:leftChars="0" w:left="0" w:rightChars="0" w:right="0" w:firstLineChars="0" w:firstLine="0"/>
              <w:spacing w:line="240" w:lineRule="atLeast"/>
            </w:pPr>
            <w:r>
              <w:t>0.444</w:t>
            </w:r>
          </w:p>
        </w:tc>
        <w:tc>
          <w:tcPr>
            <w:tcW w:w="795" w:type="pct"/>
            <w:vAlign w:val="center"/>
          </w:tcPr>
          <w:p w:rsidR="0018722C">
            <w:pPr>
              <w:pStyle w:val="affff9"/>
              <w:topLinePunct/>
              <w:ind w:leftChars="0" w:left="0" w:rightChars="0" w:right="0" w:firstLineChars="0" w:firstLine="0"/>
              <w:spacing w:line="240" w:lineRule="atLeast"/>
            </w:pPr>
            <w:r>
              <w:t>0.216,0.911</w:t>
            </w:r>
          </w:p>
        </w:tc>
      </w:tr>
      <w:tr>
        <w:tc>
          <w:tcPr>
            <w:tcW w:w="828" w:type="pct"/>
            <w:vAlign w:val="center"/>
          </w:tcPr>
          <w:p w:rsidR="0018722C">
            <w:pPr>
              <w:pStyle w:val="ac"/>
              <w:topLinePunct/>
              <w:ind w:leftChars="0" w:left="0" w:rightChars="0" w:right="0" w:firstLineChars="0" w:firstLine="0"/>
              <w:spacing w:line="240" w:lineRule="atLeast"/>
            </w:pPr>
          </w:p>
        </w:tc>
        <w:tc>
          <w:tcPr>
            <w:tcW w:w="853" w:type="pct"/>
            <w:vAlign w:val="center"/>
          </w:tcPr>
          <w:p w:rsidR="0018722C">
            <w:pPr>
              <w:pStyle w:val="a5"/>
              <w:topLinePunct/>
              <w:ind w:leftChars="0" w:left="0" w:rightChars="0" w:right="0" w:firstLineChars="0" w:firstLine="0"/>
              <w:spacing w:line="240" w:lineRule="atLeast"/>
            </w:pPr>
            <w:r>
              <w:t>是否高血压</w:t>
            </w:r>
          </w:p>
        </w:tc>
        <w:tc>
          <w:tcPr>
            <w:tcW w:w="810" w:type="pct"/>
            <w:vAlign w:val="center"/>
          </w:tcPr>
          <w:p w:rsidR="0018722C">
            <w:pPr>
              <w:pStyle w:val="a5"/>
              <w:topLinePunct/>
              <w:ind w:leftChars="0" w:left="0" w:rightChars="0" w:right="0" w:firstLineChars="0" w:firstLine="0"/>
              <w:spacing w:line="240" w:lineRule="atLeast"/>
            </w:pPr>
            <w:r>
              <w:t>是</w:t>
            </w:r>
          </w:p>
        </w:tc>
        <w:tc>
          <w:tcPr>
            <w:tcW w:w="508" w:type="pct"/>
            <w:vAlign w:val="center"/>
          </w:tcPr>
          <w:p w:rsidR="0018722C">
            <w:pPr>
              <w:pStyle w:val="affff9"/>
              <w:topLinePunct/>
              <w:ind w:leftChars="0" w:left="0" w:rightChars="0" w:right="0" w:firstLineChars="0" w:firstLine="0"/>
              <w:spacing w:line="240" w:lineRule="atLeast"/>
            </w:pPr>
            <w:r>
              <w:t>0.373</w:t>
            </w:r>
          </w:p>
        </w:tc>
        <w:tc>
          <w:tcPr>
            <w:tcW w:w="402" w:type="pct"/>
            <w:vAlign w:val="center"/>
          </w:tcPr>
          <w:p w:rsidR="0018722C">
            <w:pPr>
              <w:pStyle w:val="affff9"/>
              <w:topLinePunct/>
              <w:ind w:leftChars="0" w:left="0" w:rightChars="0" w:right="0" w:firstLineChars="0" w:firstLine="0"/>
              <w:spacing w:line="240" w:lineRule="atLeast"/>
            </w:pPr>
            <w:r>
              <w:t>0.178</w:t>
            </w:r>
          </w:p>
        </w:tc>
        <w:tc>
          <w:tcPr>
            <w:tcW w:w="402" w:type="pct"/>
            <w:vAlign w:val="center"/>
          </w:tcPr>
          <w:p w:rsidR="0018722C">
            <w:pPr>
              <w:pStyle w:val="affff9"/>
              <w:topLinePunct/>
              <w:ind w:leftChars="0" w:left="0" w:rightChars="0" w:right="0" w:firstLineChars="0" w:firstLine="0"/>
              <w:spacing w:line="240" w:lineRule="atLeast"/>
            </w:pPr>
            <w:r>
              <w:t>0.036</w:t>
            </w:r>
          </w:p>
        </w:tc>
        <w:tc>
          <w:tcPr>
            <w:tcW w:w="402" w:type="pct"/>
            <w:vAlign w:val="center"/>
          </w:tcPr>
          <w:p w:rsidR="0018722C">
            <w:pPr>
              <w:pStyle w:val="affff9"/>
              <w:topLinePunct/>
              <w:ind w:leftChars="0" w:left="0" w:rightChars="0" w:right="0" w:firstLineChars="0" w:firstLine="0"/>
              <w:spacing w:line="240" w:lineRule="atLeast"/>
            </w:pPr>
            <w:r>
              <w:t>1.452</w:t>
            </w:r>
          </w:p>
        </w:tc>
        <w:tc>
          <w:tcPr>
            <w:tcW w:w="795" w:type="pct"/>
            <w:vAlign w:val="center"/>
          </w:tcPr>
          <w:p w:rsidR="0018722C">
            <w:pPr>
              <w:pStyle w:val="affff9"/>
              <w:topLinePunct/>
              <w:ind w:leftChars="0" w:left="0" w:rightChars="0" w:right="0" w:firstLineChars="0" w:firstLine="0"/>
              <w:spacing w:line="240" w:lineRule="atLeast"/>
            </w:pPr>
            <w:r>
              <w:t>1.024,2.060</w:t>
            </w:r>
          </w:p>
        </w:tc>
      </w:tr>
      <w:tr>
        <w:tc>
          <w:tcPr>
            <w:tcW w:w="828" w:type="pct"/>
            <w:vAlign w:val="center"/>
          </w:tcPr>
          <w:p w:rsidR="0018722C">
            <w:pPr>
              <w:pStyle w:val="ac"/>
              <w:topLinePunct/>
              <w:ind w:leftChars="0" w:left="0" w:rightChars="0" w:right="0" w:firstLineChars="0" w:firstLine="0"/>
              <w:spacing w:line="240" w:lineRule="atLeast"/>
            </w:pPr>
            <w:r>
              <w:t>慢病管理</w:t>
            </w:r>
          </w:p>
        </w:tc>
        <w:tc>
          <w:tcPr>
            <w:tcW w:w="853" w:type="pct"/>
            <w:vAlign w:val="center"/>
          </w:tcPr>
          <w:p w:rsidR="0018722C">
            <w:pPr>
              <w:pStyle w:val="a5"/>
              <w:topLinePunct/>
              <w:ind w:leftChars="0" w:left="0" w:rightChars="0" w:right="0" w:firstLineChars="0" w:firstLine="0"/>
              <w:spacing w:line="240" w:lineRule="atLeast"/>
            </w:pPr>
            <w:r>
              <w:t>年龄</w:t>
            </w:r>
          </w:p>
        </w:tc>
        <w:tc>
          <w:tcPr>
            <w:tcW w:w="810" w:type="pct"/>
            <w:vAlign w:val="center"/>
          </w:tcPr>
          <w:p w:rsidR="0018722C">
            <w:pPr>
              <w:pStyle w:val="a5"/>
              <w:topLinePunct/>
              <w:ind w:leftChars="0" w:left="0" w:rightChars="0" w:right="0" w:firstLineChars="0" w:firstLine="0"/>
              <w:spacing w:line="240" w:lineRule="atLeast"/>
            </w:pPr>
            <w:r>
              <w:t>35 岁以下</w:t>
            </w:r>
          </w:p>
        </w:tc>
        <w:tc>
          <w:tcPr>
            <w:tcW w:w="508" w:type="pct"/>
            <w:vAlign w:val="center"/>
          </w:tcPr>
          <w:p w:rsidR="0018722C">
            <w:pPr>
              <w:pStyle w:val="affff9"/>
              <w:topLinePunct/>
              <w:ind w:leftChars="0" w:left="0" w:rightChars="0" w:right="0" w:firstLineChars="0" w:firstLine="0"/>
              <w:spacing w:line="240" w:lineRule="atLeast"/>
            </w:pPr>
            <w:r>
              <w:t>1.305</w:t>
            </w:r>
          </w:p>
        </w:tc>
        <w:tc>
          <w:tcPr>
            <w:tcW w:w="402" w:type="pct"/>
            <w:vAlign w:val="center"/>
          </w:tcPr>
          <w:p w:rsidR="0018722C">
            <w:pPr>
              <w:pStyle w:val="affff9"/>
              <w:topLinePunct/>
              <w:ind w:leftChars="0" w:left="0" w:rightChars="0" w:right="0" w:firstLineChars="0" w:firstLine="0"/>
              <w:spacing w:line="240" w:lineRule="atLeast"/>
            </w:pPr>
            <w:r>
              <w:t>0.377</w:t>
            </w:r>
          </w:p>
        </w:tc>
        <w:tc>
          <w:tcPr>
            <w:tcW w:w="402" w:type="pct"/>
            <w:vAlign w:val="center"/>
          </w:tcPr>
          <w:p w:rsidR="0018722C">
            <w:pPr>
              <w:pStyle w:val="affff9"/>
              <w:topLinePunct/>
              <w:ind w:leftChars="0" w:left="0" w:rightChars="0" w:right="0" w:firstLineChars="0" w:firstLine="0"/>
              <w:spacing w:line="240" w:lineRule="atLeast"/>
            </w:pPr>
            <w:r>
              <w:t>0.001</w:t>
            </w:r>
          </w:p>
        </w:tc>
        <w:tc>
          <w:tcPr>
            <w:tcW w:w="402" w:type="pct"/>
            <w:vAlign w:val="center"/>
          </w:tcPr>
          <w:p w:rsidR="0018722C">
            <w:pPr>
              <w:pStyle w:val="affff9"/>
              <w:topLinePunct/>
              <w:ind w:leftChars="0" w:left="0" w:rightChars="0" w:right="0" w:firstLineChars="0" w:firstLine="0"/>
              <w:spacing w:line="240" w:lineRule="atLeast"/>
            </w:pPr>
            <w:r>
              <w:t>3.686</w:t>
            </w:r>
          </w:p>
        </w:tc>
        <w:tc>
          <w:tcPr>
            <w:tcW w:w="795" w:type="pct"/>
            <w:vAlign w:val="center"/>
          </w:tcPr>
          <w:p w:rsidR="0018722C">
            <w:pPr>
              <w:pStyle w:val="affff9"/>
              <w:topLinePunct/>
              <w:ind w:leftChars="0" w:left="0" w:rightChars="0" w:right="0" w:firstLineChars="0" w:firstLine="0"/>
              <w:spacing w:line="240" w:lineRule="atLeast"/>
            </w:pPr>
            <w:r>
              <w:t>1.762,7.711</w:t>
            </w:r>
          </w:p>
        </w:tc>
      </w:tr>
      <w:tr>
        <w:tc>
          <w:tcPr>
            <w:tcW w:w="828" w:type="pct"/>
            <w:vAlign w:val="center"/>
          </w:tcPr>
          <w:p w:rsidR="0018722C">
            <w:pPr>
              <w:pStyle w:val="ac"/>
              <w:topLinePunct/>
              <w:ind w:leftChars="0" w:left="0" w:rightChars="0" w:right="0" w:firstLineChars="0" w:firstLine="0"/>
              <w:spacing w:line="240" w:lineRule="atLeast"/>
            </w:pPr>
          </w:p>
        </w:tc>
        <w:tc>
          <w:tcPr>
            <w:tcW w:w="853" w:type="pct"/>
            <w:vAlign w:val="center"/>
          </w:tcPr>
          <w:p w:rsidR="0018722C">
            <w:pPr>
              <w:pStyle w:val="a5"/>
              <w:topLinePunct/>
              <w:ind w:leftChars="0" w:left="0" w:rightChars="0" w:right="0" w:firstLineChars="0" w:firstLine="0"/>
              <w:spacing w:line="240" w:lineRule="atLeast"/>
            </w:pPr>
          </w:p>
        </w:tc>
        <w:tc>
          <w:tcPr>
            <w:tcW w:w="810" w:type="pct"/>
            <w:vAlign w:val="center"/>
          </w:tcPr>
          <w:p w:rsidR="0018722C">
            <w:pPr>
              <w:pStyle w:val="a5"/>
              <w:topLinePunct/>
              <w:ind w:leftChars="0" w:left="0" w:rightChars="0" w:right="0" w:firstLineChars="0" w:firstLine="0"/>
              <w:spacing w:line="240" w:lineRule="atLeast"/>
            </w:pPr>
            <w:r>
              <w:t>35-55 岁</w:t>
            </w:r>
          </w:p>
        </w:tc>
        <w:tc>
          <w:tcPr>
            <w:tcW w:w="508" w:type="pct"/>
            <w:vAlign w:val="center"/>
          </w:tcPr>
          <w:p w:rsidR="0018722C">
            <w:pPr>
              <w:pStyle w:val="affff9"/>
              <w:topLinePunct/>
              <w:ind w:leftChars="0" w:left="0" w:rightChars="0" w:right="0" w:firstLineChars="0" w:firstLine="0"/>
              <w:spacing w:line="240" w:lineRule="atLeast"/>
            </w:pPr>
            <w:r>
              <w:t>0.581</w:t>
            </w:r>
          </w:p>
        </w:tc>
        <w:tc>
          <w:tcPr>
            <w:tcW w:w="402" w:type="pct"/>
            <w:vAlign w:val="center"/>
          </w:tcPr>
          <w:p w:rsidR="0018722C">
            <w:pPr>
              <w:pStyle w:val="affff9"/>
              <w:topLinePunct/>
              <w:ind w:leftChars="0" w:left="0" w:rightChars="0" w:right="0" w:firstLineChars="0" w:firstLine="0"/>
              <w:spacing w:line="240" w:lineRule="atLeast"/>
            </w:pPr>
            <w:r>
              <w:t>0.289</w:t>
            </w:r>
          </w:p>
        </w:tc>
        <w:tc>
          <w:tcPr>
            <w:tcW w:w="402" w:type="pct"/>
            <w:vAlign w:val="center"/>
          </w:tcPr>
          <w:p w:rsidR="0018722C">
            <w:pPr>
              <w:pStyle w:val="affff9"/>
              <w:topLinePunct/>
              <w:ind w:leftChars="0" w:left="0" w:rightChars="0" w:right="0" w:firstLineChars="0" w:firstLine="0"/>
              <w:spacing w:line="240" w:lineRule="atLeast"/>
            </w:pPr>
            <w:r>
              <w:t>0.044</w:t>
            </w:r>
          </w:p>
        </w:tc>
        <w:tc>
          <w:tcPr>
            <w:tcW w:w="402" w:type="pct"/>
            <w:vAlign w:val="center"/>
          </w:tcPr>
          <w:p w:rsidR="0018722C">
            <w:pPr>
              <w:pStyle w:val="affff9"/>
              <w:topLinePunct/>
              <w:ind w:leftChars="0" w:left="0" w:rightChars="0" w:right="0" w:firstLineChars="0" w:firstLine="0"/>
              <w:spacing w:line="240" w:lineRule="atLeast"/>
            </w:pPr>
            <w:r>
              <w:t>1.788</w:t>
            </w:r>
          </w:p>
        </w:tc>
        <w:tc>
          <w:tcPr>
            <w:tcW w:w="795" w:type="pct"/>
            <w:vAlign w:val="center"/>
          </w:tcPr>
          <w:p w:rsidR="0018722C">
            <w:pPr>
              <w:pStyle w:val="affff9"/>
              <w:topLinePunct/>
              <w:ind w:leftChars="0" w:left="0" w:rightChars="0" w:right="0" w:firstLineChars="0" w:firstLine="0"/>
              <w:spacing w:line="240" w:lineRule="atLeast"/>
            </w:pPr>
            <w:r>
              <w:t>1.015,3.152</w:t>
            </w:r>
          </w:p>
        </w:tc>
      </w:tr>
      <w:tr>
        <w:tc>
          <w:tcPr>
            <w:tcW w:w="828" w:type="pct"/>
            <w:vAlign w:val="center"/>
          </w:tcPr>
          <w:p w:rsidR="0018722C">
            <w:pPr>
              <w:pStyle w:val="ac"/>
              <w:topLinePunct/>
              <w:ind w:leftChars="0" w:left="0" w:rightChars="0" w:right="0" w:firstLineChars="0" w:firstLine="0"/>
              <w:spacing w:line="240" w:lineRule="atLeast"/>
            </w:pPr>
          </w:p>
        </w:tc>
        <w:tc>
          <w:tcPr>
            <w:tcW w:w="853" w:type="pct"/>
            <w:vAlign w:val="center"/>
          </w:tcPr>
          <w:p w:rsidR="0018722C">
            <w:pPr>
              <w:pStyle w:val="a5"/>
              <w:topLinePunct/>
              <w:ind w:leftChars="0" w:left="0" w:rightChars="0" w:right="0" w:firstLineChars="0" w:firstLine="0"/>
              <w:spacing w:line="240" w:lineRule="atLeast"/>
            </w:pPr>
            <w:r>
              <w:t>病轻就诊</w:t>
            </w:r>
          </w:p>
        </w:tc>
        <w:tc>
          <w:tcPr>
            <w:tcW w:w="810" w:type="pct"/>
            <w:vAlign w:val="center"/>
          </w:tcPr>
          <w:p w:rsidR="0018722C">
            <w:pPr>
              <w:pStyle w:val="a5"/>
              <w:topLinePunct/>
              <w:ind w:leftChars="0" w:left="0" w:rightChars="0" w:right="0" w:firstLineChars="0" w:firstLine="0"/>
              <w:spacing w:line="240" w:lineRule="atLeast"/>
            </w:pPr>
            <w:r>
              <w:t>社区医院</w:t>
            </w:r>
          </w:p>
        </w:tc>
        <w:tc>
          <w:tcPr>
            <w:tcW w:w="508" w:type="pct"/>
            <w:vAlign w:val="center"/>
          </w:tcPr>
          <w:p w:rsidR="0018722C">
            <w:pPr>
              <w:pStyle w:val="affff9"/>
              <w:topLinePunct/>
              <w:ind w:leftChars="0" w:left="0" w:rightChars="0" w:right="0" w:firstLineChars="0" w:firstLine="0"/>
              <w:spacing w:line="240" w:lineRule="atLeast"/>
            </w:pPr>
            <w:r>
              <w:t>-0.832</w:t>
            </w:r>
          </w:p>
        </w:tc>
        <w:tc>
          <w:tcPr>
            <w:tcW w:w="402" w:type="pct"/>
            <w:vAlign w:val="center"/>
          </w:tcPr>
          <w:p w:rsidR="0018722C">
            <w:pPr>
              <w:pStyle w:val="affff9"/>
              <w:topLinePunct/>
              <w:ind w:leftChars="0" w:left="0" w:rightChars="0" w:right="0" w:firstLineChars="0" w:firstLine="0"/>
              <w:spacing w:line="240" w:lineRule="atLeast"/>
            </w:pPr>
            <w:r>
              <w:t>0.412</w:t>
            </w:r>
          </w:p>
        </w:tc>
        <w:tc>
          <w:tcPr>
            <w:tcW w:w="402" w:type="pct"/>
            <w:vAlign w:val="center"/>
          </w:tcPr>
          <w:p w:rsidR="0018722C">
            <w:pPr>
              <w:pStyle w:val="affff9"/>
              <w:topLinePunct/>
              <w:ind w:leftChars="0" w:left="0" w:rightChars="0" w:right="0" w:firstLineChars="0" w:firstLine="0"/>
              <w:spacing w:line="240" w:lineRule="atLeast"/>
            </w:pPr>
            <w:r>
              <w:t>0.043</w:t>
            </w:r>
          </w:p>
        </w:tc>
        <w:tc>
          <w:tcPr>
            <w:tcW w:w="402" w:type="pct"/>
            <w:vAlign w:val="center"/>
          </w:tcPr>
          <w:p w:rsidR="0018722C">
            <w:pPr>
              <w:pStyle w:val="affff9"/>
              <w:topLinePunct/>
              <w:ind w:leftChars="0" w:left="0" w:rightChars="0" w:right="0" w:firstLineChars="0" w:firstLine="0"/>
              <w:spacing w:line="240" w:lineRule="atLeast"/>
            </w:pPr>
            <w:r>
              <w:t>0.435</w:t>
            </w:r>
          </w:p>
        </w:tc>
        <w:tc>
          <w:tcPr>
            <w:tcW w:w="795" w:type="pct"/>
            <w:vAlign w:val="center"/>
          </w:tcPr>
          <w:p w:rsidR="0018722C">
            <w:pPr>
              <w:pStyle w:val="affff9"/>
              <w:topLinePunct/>
              <w:ind w:leftChars="0" w:left="0" w:rightChars="0" w:right="0" w:firstLineChars="0" w:firstLine="0"/>
              <w:spacing w:line="240" w:lineRule="atLeast"/>
            </w:pPr>
            <w:r>
              <w:t>0.194,0.976</w:t>
            </w:r>
          </w:p>
        </w:tc>
      </w:tr>
      <w:tr>
        <w:tc>
          <w:tcPr>
            <w:tcW w:w="828" w:type="pct"/>
            <w:vAlign w:val="center"/>
          </w:tcPr>
          <w:p w:rsidR="0018722C">
            <w:pPr>
              <w:pStyle w:val="ac"/>
              <w:topLinePunct/>
              <w:ind w:leftChars="0" w:left="0" w:rightChars="0" w:right="0" w:firstLineChars="0" w:firstLine="0"/>
              <w:spacing w:line="240" w:lineRule="atLeast"/>
            </w:pPr>
            <w:r>
              <w:t>健康体检</w:t>
            </w:r>
          </w:p>
        </w:tc>
        <w:tc>
          <w:tcPr>
            <w:tcW w:w="853" w:type="pct"/>
            <w:vAlign w:val="center"/>
          </w:tcPr>
          <w:p w:rsidR="0018722C">
            <w:pPr>
              <w:pStyle w:val="a5"/>
              <w:topLinePunct/>
              <w:ind w:leftChars="0" w:left="0" w:rightChars="0" w:right="0" w:firstLineChars="0" w:firstLine="0"/>
              <w:spacing w:line="240" w:lineRule="atLeast"/>
            </w:pPr>
            <w:r>
              <w:t>年龄</w:t>
            </w:r>
          </w:p>
        </w:tc>
        <w:tc>
          <w:tcPr>
            <w:tcW w:w="810" w:type="pct"/>
            <w:vAlign w:val="center"/>
          </w:tcPr>
          <w:p w:rsidR="0018722C">
            <w:pPr>
              <w:pStyle w:val="a5"/>
              <w:topLinePunct/>
              <w:ind w:leftChars="0" w:left="0" w:rightChars="0" w:right="0" w:firstLineChars="0" w:firstLine="0"/>
              <w:spacing w:line="240" w:lineRule="atLeast"/>
            </w:pPr>
            <w:r>
              <w:t>35 岁以下</w:t>
            </w:r>
          </w:p>
        </w:tc>
        <w:tc>
          <w:tcPr>
            <w:tcW w:w="508" w:type="pct"/>
            <w:vAlign w:val="center"/>
          </w:tcPr>
          <w:p w:rsidR="0018722C">
            <w:pPr>
              <w:pStyle w:val="affff9"/>
              <w:topLinePunct/>
              <w:ind w:leftChars="0" w:left="0" w:rightChars="0" w:right="0" w:firstLineChars="0" w:firstLine="0"/>
              <w:spacing w:line="240" w:lineRule="atLeast"/>
            </w:pPr>
            <w:r>
              <w:t>0.840</w:t>
            </w:r>
          </w:p>
        </w:tc>
        <w:tc>
          <w:tcPr>
            <w:tcW w:w="402" w:type="pct"/>
            <w:vAlign w:val="center"/>
          </w:tcPr>
          <w:p w:rsidR="0018722C">
            <w:pPr>
              <w:pStyle w:val="affff9"/>
              <w:topLinePunct/>
              <w:ind w:leftChars="0" w:left="0" w:rightChars="0" w:right="0" w:firstLineChars="0" w:firstLine="0"/>
              <w:spacing w:line="240" w:lineRule="atLeast"/>
            </w:pPr>
            <w:r>
              <w:t>0.387</w:t>
            </w:r>
          </w:p>
        </w:tc>
        <w:tc>
          <w:tcPr>
            <w:tcW w:w="402" w:type="pct"/>
            <w:vAlign w:val="center"/>
          </w:tcPr>
          <w:p w:rsidR="0018722C">
            <w:pPr>
              <w:pStyle w:val="affff9"/>
              <w:topLinePunct/>
              <w:ind w:leftChars="0" w:left="0" w:rightChars="0" w:right="0" w:firstLineChars="0" w:firstLine="0"/>
              <w:spacing w:line="240" w:lineRule="atLeast"/>
            </w:pPr>
            <w:r>
              <w:t>0.030</w:t>
            </w:r>
          </w:p>
        </w:tc>
        <w:tc>
          <w:tcPr>
            <w:tcW w:w="402" w:type="pct"/>
            <w:vAlign w:val="center"/>
          </w:tcPr>
          <w:p w:rsidR="0018722C">
            <w:pPr>
              <w:pStyle w:val="affff9"/>
              <w:topLinePunct/>
              <w:ind w:leftChars="0" w:left="0" w:rightChars="0" w:right="0" w:firstLineChars="0" w:firstLine="0"/>
              <w:spacing w:line="240" w:lineRule="atLeast"/>
            </w:pPr>
            <w:r>
              <w:t>2.317</w:t>
            </w:r>
          </w:p>
        </w:tc>
        <w:tc>
          <w:tcPr>
            <w:tcW w:w="795" w:type="pct"/>
            <w:vAlign w:val="center"/>
          </w:tcPr>
          <w:p w:rsidR="0018722C">
            <w:pPr>
              <w:pStyle w:val="affff9"/>
              <w:topLinePunct/>
              <w:ind w:leftChars="0" w:left="0" w:rightChars="0" w:right="0" w:firstLineChars="0" w:firstLine="0"/>
              <w:spacing w:line="240" w:lineRule="atLeast"/>
            </w:pPr>
            <w:r>
              <w:t>1.085,4.949</w:t>
            </w:r>
          </w:p>
        </w:tc>
      </w:tr>
      <w:tr>
        <w:tc>
          <w:tcPr>
            <w:tcW w:w="828" w:type="pct"/>
            <w:vAlign w:val="center"/>
          </w:tcPr>
          <w:p w:rsidR="0018722C">
            <w:pPr>
              <w:pStyle w:val="ac"/>
              <w:topLinePunct/>
              <w:ind w:leftChars="0" w:left="0" w:rightChars="0" w:right="0" w:firstLineChars="0" w:firstLine="0"/>
              <w:spacing w:line="240" w:lineRule="atLeast"/>
            </w:pPr>
          </w:p>
        </w:tc>
        <w:tc>
          <w:tcPr>
            <w:tcW w:w="853" w:type="pct"/>
            <w:vAlign w:val="center"/>
          </w:tcPr>
          <w:p w:rsidR="0018722C">
            <w:pPr>
              <w:pStyle w:val="a5"/>
              <w:topLinePunct/>
              <w:ind w:leftChars="0" w:left="0" w:rightChars="0" w:right="0" w:firstLineChars="0" w:firstLine="0"/>
              <w:spacing w:line="240" w:lineRule="atLeast"/>
            </w:pPr>
            <w:r>
              <w:t>病轻就诊</w:t>
            </w:r>
          </w:p>
        </w:tc>
        <w:tc>
          <w:tcPr>
            <w:tcW w:w="810" w:type="pct"/>
            <w:vAlign w:val="center"/>
          </w:tcPr>
          <w:p w:rsidR="0018722C">
            <w:pPr>
              <w:pStyle w:val="a5"/>
              <w:topLinePunct/>
              <w:ind w:leftChars="0" w:left="0" w:rightChars="0" w:right="0" w:firstLineChars="0" w:firstLine="0"/>
              <w:spacing w:line="240" w:lineRule="atLeast"/>
            </w:pPr>
            <w:r>
              <w:t>社区医院</w:t>
            </w:r>
          </w:p>
        </w:tc>
        <w:tc>
          <w:tcPr>
            <w:tcW w:w="508" w:type="pct"/>
            <w:vAlign w:val="center"/>
          </w:tcPr>
          <w:p w:rsidR="0018722C">
            <w:pPr>
              <w:pStyle w:val="affff9"/>
              <w:topLinePunct/>
              <w:ind w:leftChars="0" w:left="0" w:rightChars="0" w:right="0" w:firstLineChars="0" w:firstLine="0"/>
              <w:spacing w:line="240" w:lineRule="atLeast"/>
            </w:pPr>
            <w:r>
              <w:t>-0.906</w:t>
            </w:r>
          </w:p>
        </w:tc>
        <w:tc>
          <w:tcPr>
            <w:tcW w:w="402" w:type="pct"/>
            <w:vAlign w:val="center"/>
          </w:tcPr>
          <w:p w:rsidR="0018722C">
            <w:pPr>
              <w:pStyle w:val="affff9"/>
              <w:topLinePunct/>
              <w:ind w:leftChars="0" w:left="0" w:rightChars="0" w:right="0" w:firstLineChars="0" w:firstLine="0"/>
              <w:spacing w:line="240" w:lineRule="atLeast"/>
            </w:pPr>
            <w:r>
              <w:t>0.424</w:t>
            </w:r>
          </w:p>
        </w:tc>
        <w:tc>
          <w:tcPr>
            <w:tcW w:w="402" w:type="pct"/>
            <w:vAlign w:val="center"/>
          </w:tcPr>
          <w:p w:rsidR="0018722C">
            <w:pPr>
              <w:pStyle w:val="affff9"/>
              <w:topLinePunct/>
              <w:ind w:leftChars="0" w:left="0" w:rightChars="0" w:right="0" w:firstLineChars="0" w:firstLine="0"/>
              <w:spacing w:line="240" w:lineRule="atLeast"/>
            </w:pPr>
            <w:r>
              <w:t>0.033</w:t>
            </w:r>
          </w:p>
        </w:tc>
        <w:tc>
          <w:tcPr>
            <w:tcW w:w="402" w:type="pct"/>
            <w:vAlign w:val="center"/>
          </w:tcPr>
          <w:p w:rsidR="0018722C">
            <w:pPr>
              <w:pStyle w:val="affff9"/>
              <w:topLinePunct/>
              <w:ind w:leftChars="0" w:left="0" w:rightChars="0" w:right="0" w:firstLineChars="0" w:firstLine="0"/>
              <w:spacing w:line="240" w:lineRule="atLeast"/>
            </w:pPr>
            <w:r>
              <w:t>0.404</w:t>
            </w:r>
          </w:p>
        </w:tc>
        <w:tc>
          <w:tcPr>
            <w:tcW w:w="795" w:type="pct"/>
            <w:vAlign w:val="center"/>
          </w:tcPr>
          <w:p w:rsidR="0018722C">
            <w:pPr>
              <w:pStyle w:val="affff9"/>
              <w:topLinePunct/>
              <w:ind w:leftChars="0" w:left="0" w:rightChars="0" w:right="0" w:firstLineChars="0" w:firstLine="0"/>
              <w:spacing w:line="240" w:lineRule="atLeast"/>
            </w:pPr>
            <w:r>
              <w:t>0.176,0.928</w:t>
            </w:r>
          </w:p>
        </w:tc>
      </w:tr>
      <w:tr>
        <w:tc>
          <w:tcPr>
            <w:tcW w:w="828" w:type="pct"/>
            <w:vAlign w:val="center"/>
          </w:tcPr>
          <w:p w:rsidR="0018722C">
            <w:pPr>
              <w:pStyle w:val="ac"/>
              <w:topLinePunct/>
              <w:ind w:leftChars="0" w:left="0" w:rightChars="0" w:right="0" w:firstLineChars="0" w:firstLine="0"/>
              <w:spacing w:line="240" w:lineRule="atLeast"/>
            </w:pPr>
            <w:r>
              <w:t>健康教育</w:t>
            </w:r>
          </w:p>
        </w:tc>
        <w:tc>
          <w:tcPr>
            <w:tcW w:w="853" w:type="pct"/>
            <w:vAlign w:val="center"/>
          </w:tcPr>
          <w:p w:rsidR="0018722C">
            <w:pPr>
              <w:pStyle w:val="a5"/>
              <w:topLinePunct/>
              <w:ind w:leftChars="0" w:left="0" w:rightChars="0" w:right="0" w:firstLineChars="0" w:firstLine="0"/>
              <w:spacing w:line="240" w:lineRule="atLeast"/>
            </w:pPr>
            <w:r>
              <w:t>年龄</w:t>
            </w:r>
          </w:p>
        </w:tc>
        <w:tc>
          <w:tcPr>
            <w:tcW w:w="810" w:type="pct"/>
            <w:vAlign w:val="center"/>
          </w:tcPr>
          <w:p w:rsidR="0018722C">
            <w:pPr>
              <w:pStyle w:val="a5"/>
              <w:topLinePunct/>
              <w:ind w:leftChars="0" w:left="0" w:rightChars="0" w:right="0" w:firstLineChars="0" w:firstLine="0"/>
              <w:spacing w:line="240" w:lineRule="atLeast"/>
            </w:pPr>
            <w:r>
              <w:t>35 岁以下</w:t>
            </w:r>
          </w:p>
        </w:tc>
        <w:tc>
          <w:tcPr>
            <w:tcW w:w="508" w:type="pct"/>
            <w:vAlign w:val="center"/>
          </w:tcPr>
          <w:p w:rsidR="0018722C">
            <w:pPr>
              <w:pStyle w:val="affff9"/>
              <w:topLinePunct/>
              <w:ind w:leftChars="0" w:left="0" w:rightChars="0" w:right="0" w:firstLineChars="0" w:firstLine="0"/>
              <w:spacing w:line="240" w:lineRule="atLeast"/>
            </w:pPr>
            <w:r>
              <w:t>1.069</w:t>
            </w:r>
          </w:p>
        </w:tc>
        <w:tc>
          <w:tcPr>
            <w:tcW w:w="402" w:type="pct"/>
            <w:vAlign w:val="center"/>
          </w:tcPr>
          <w:p w:rsidR="0018722C">
            <w:pPr>
              <w:pStyle w:val="affff9"/>
              <w:topLinePunct/>
              <w:ind w:leftChars="0" w:left="0" w:rightChars="0" w:right="0" w:firstLineChars="0" w:firstLine="0"/>
              <w:spacing w:line="240" w:lineRule="atLeast"/>
            </w:pPr>
            <w:r>
              <w:t>0.463</w:t>
            </w:r>
          </w:p>
        </w:tc>
        <w:tc>
          <w:tcPr>
            <w:tcW w:w="402" w:type="pct"/>
            <w:vAlign w:val="center"/>
          </w:tcPr>
          <w:p w:rsidR="0018722C">
            <w:pPr>
              <w:pStyle w:val="affff9"/>
              <w:topLinePunct/>
              <w:ind w:leftChars="0" w:left="0" w:rightChars="0" w:right="0" w:firstLineChars="0" w:firstLine="0"/>
              <w:spacing w:line="240" w:lineRule="atLeast"/>
            </w:pPr>
            <w:r>
              <w:t>0.021</w:t>
            </w:r>
          </w:p>
        </w:tc>
        <w:tc>
          <w:tcPr>
            <w:tcW w:w="402" w:type="pct"/>
            <w:vAlign w:val="center"/>
          </w:tcPr>
          <w:p w:rsidR="0018722C">
            <w:pPr>
              <w:pStyle w:val="affff9"/>
              <w:topLinePunct/>
              <w:ind w:leftChars="0" w:left="0" w:rightChars="0" w:right="0" w:firstLineChars="0" w:firstLine="0"/>
              <w:spacing w:line="240" w:lineRule="atLeast"/>
            </w:pPr>
            <w:r>
              <w:t>2.914</w:t>
            </w:r>
          </w:p>
        </w:tc>
        <w:tc>
          <w:tcPr>
            <w:tcW w:w="795" w:type="pct"/>
            <w:vAlign w:val="center"/>
          </w:tcPr>
          <w:p w:rsidR="0018722C">
            <w:pPr>
              <w:pStyle w:val="affff9"/>
              <w:topLinePunct/>
              <w:ind w:leftChars="0" w:left="0" w:rightChars="0" w:right="0" w:firstLineChars="0" w:firstLine="0"/>
              <w:spacing w:line="240" w:lineRule="atLeast"/>
            </w:pPr>
            <w:r>
              <w:t>1.175,7.227</w:t>
            </w:r>
          </w:p>
        </w:tc>
      </w:tr>
      <w:tr>
        <w:tc>
          <w:tcPr>
            <w:tcW w:w="828" w:type="pct"/>
            <w:vAlign w:val="center"/>
          </w:tcPr>
          <w:p w:rsidR="0018722C">
            <w:pPr>
              <w:pStyle w:val="ac"/>
              <w:topLinePunct/>
              <w:ind w:leftChars="0" w:left="0" w:rightChars="0" w:right="0" w:firstLineChars="0" w:firstLine="0"/>
              <w:spacing w:line="240" w:lineRule="atLeast"/>
            </w:pPr>
          </w:p>
        </w:tc>
        <w:tc>
          <w:tcPr>
            <w:tcW w:w="853" w:type="pct"/>
            <w:vAlign w:val="center"/>
          </w:tcPr>
          <w:p w:rsidR="0018722C">
            <w:pPr>
              <w:pStyle w:val="a5"/>
              <w:topLinePunct/>
              <w:ind w:leftChars="0" w:left="0" w:rightChars="0" w:right="0" w:firstLineChars="0" w:firstLine="0"/>
              <w:spacing w:line="240" w:lineRule="atLeast"/>
            </w:pPr>
          </w:p>
        </w:tc>
        <w:tc>
          <w:tcPr>
            <w:tcW w:w="810" w:type="pct"/>
            <w:vAlign w:val="center"/>
          </w:tcPr>
          <w:p w:rsidR="0018722C">
            <w:pPr>
              <w:pStyle w:val="a5"/>
              <w:topLinePunct/>
              <w:ind w:leftChars="0" w:left="0" w:rightChars="0" w:right="0" w:firstLineChars="0" w:firstLine="0"/>
              <w:spacing w:line="240" w:lineRule="atLeast"/>
            </w:pPr>
            <w:r>
              <w:t>35-55 岁</w:t>
            </w:r>
          </w:p>
        </w:tc>
        <w:tc>
          <w:tcPr>
            <w:tcW w:w="508" w:type="pct"/>
            <w:vAlign w:val="center"/>
          </w:tcPr>
          <w:p w:rsidR="0018722C">
            <w:pPr>
              <w:pStyle w:val="affff9"/>
              <w:topLinePunct/>
              <w:ind w:leftChars="0" w:left="0" w:rightChars="0" w:right="0" w:firstLineChars="0" w:firstLine="0"/>
              <w:spacing w:line="240" w:lineRule="atLeast"/>
            </w:pPr>
            <w:r>
              <w:t>0.966</w:t>
            </w:r>
          </w:p>
        </w:tc>
        <w:tc>
          <w:tcPr>
            <w:tcW w:w="402" w:type="pct"/>
            <w:vAlign w:val="center"/>
          </w:tcPr>
          <w:p w:rsidR="0018722C">
            <w:pPr>
              <w:pStyle w:val="affff9"/>
              <w:topLinePunct/>
              <w:ind w:leftChars="0" w:left="0" w:rightChars="0" w:right="0" w:firstLineChars="0" w:firstLine="0"/>
              <w:spacing w:line="240" w:lineRule="atLeast"/>
            </w:pPr>
            <w:r>
              <w:t>0.306</w:t>
            </w:r>
          </w:p>
        </w:tc>
        <w:tc>
          <w:tcPr>
            <w:tcW w:w="402" w:type="pct"/>
            <w:vAlign w:val="center"/>
          </w:tcPr>
          <w:p w:rsidR="0018722C">
            <w:pPr>
              <w:pStyle w:val="affff9"/>
              <w:topLinePunct/>
              <w:ind w:leftChars="0" w:left="0" w:rightChars="0" w:right="0" w:firstLineChars="0" w:firstLine="0"/>
              <w:spacing w:line="240" w:lineRule="atLeast"/>
            </w:pPr>
            <w:r>
              <w:t>0.002</w:t>
            </w:r>
          </w:p>
        </w:tc>
        <w:tc>
          <w:tcPr>
            <w:tcW w:w="402" w:type="pct"/>
            <w:vAlign w:val="center"/>
          </w:tcPr>
          <w:p w:rsidR="0018722C">
            <w:pPr>
              <w:pStyle w:val="affff9"/>
              <w:topLinePunct/>
              <w:ind w:leftChars="0" w:left="0" w:rightChars="0" w:right="0" w:firstLineChars="0" w:firstLine="0"/>
              <w:spacing w:line="240" w:lineRule="atLeast"/>
            </w:pPr>
            <w:r>
              <w:t>2.627</w:t>
            </w:r>
          </w:p>
        </w:tc>
        <w:tc>
          <w:tcPr>
            <w:tcW w:w="795" w:type="pct"/>
            <w:vAlign w:val="center"/>
          </w:tcPr>
          <w:p w:rsidR="0018722C">
            <w:pPr>
              <w:pStyle w:val="affff9"/>
              <w:topLinePunct/>
              <w:ind w:leftChars="0" w:left="0" w:rightChars="0" w:right="0" w:firstLineChars="0" w:firstLine="0"/>
              <w:spacing w:line="240" w:lineRule="atLeast"/>
            </w:pPr>
            <w:r>
              <w:t>1.443,4.784</w:t>
            </w:r>
          </w:p>
        </w:tc>
      </w:tr>
      <w:tr>
        <w:tc>
          <w:tcPr>
            <w:tcW w:w="828" w:type="pct"/>
            <w:vAlign w:val="center"/>
          </w:tcPr>
          <w:p w:rsidR="0018722C">
            <w:pPr>
              <w:pStyle w:val="ac"/>
              <w:topLinePunct/>
              <w:ind w:leftChars="0" w:left="0" w:rightChars="0" w:right="0" w:firstLineChars="0" w:firstLine="0"/>
              <w:spacing w:line="240" w:lineRule="atLeast"/>
            </w:pPr>
          </w:p>
        </w:tc>
        <w:tc>
          <w:tcPr>
            <w:tcW w:w="853" w:type="pct"/>
            <w:vAlign w:val="center"/>
          </w:tcPr>
          <w:p w:rsidR="0018722C">
            <w:pPr>
              <w:pStyle w:val="a5"/>
              <w:topLinePunct/>
              <w:ind w:leftChars="0" w:left="0" w:rightChars="0" w:right="0" w:firstLineChars="0" w:firstLine="0"/>
              <w:spacing w:line="240" w:lineRule="atLeast"/>
            </w:pPr>
            <w:r>
              <w:t>就业状况</w:t>
            </w:r>
          </w:p>
        </w:tc>
        <w:tc>
          <w:tcPr>
            <w:tcW w:w="810" w:type="pct"/>
            <w:vAlign w:val="center"/>
          </w:tcPr>
          <w:p w:rsidR="0018722C">
            <w:pPr>
              <w:pStyle w:val="a5"/>
              <w:topLinePunct/>
              <w:ind w:leftChars="0" w:left="0" w:rightChars="0" w:right="0" w:firstLineChars="0" w:firstLine="0"/>
              <w:spacing w:line="240" w:lineRule="atLeast"/>
            </w:pPr>
            <w:r>
              <w:t>退休及下岗</w:t>
            </w:r>
          </w:p>
        </w:tc>
        <w:tc>
          <w:tcPr>
            <w:tcW w:w="508" w:type="pct"/>
            <w:vAlign w:val="center"/>
          </w:tcPr>
          <w:p w:rsidR="0018722C">
            <w:pPr>
              <w:pStyle w:val="affff9"/>
              <w:topLinePunct/>
              <w:ind w:leftChars="0" w:left="0" w:rightChars="0" w:right="0" w:firstLineChars="0" w:firstLine="0"/>
              <w:spacing w:line="240" w:lineRule="atLeast"/>
            </w:pPr>
            <w:r>
              <w:t>0.830</w:t>
            </w:r>
          </w:p>
        </w:tc>
        <w:tc>
          <w:tcPr>
            <w:tcW w:w="402" w:type="pct"/>
            <w:vAlign w:val="center"/>
          </w:tcPr>
          <w:p w:rsidR="0018722C">
            <w:pPr>
              <w:pStyle w:val="affff9"/>
              <w:topLinePunct/>
              <w:ind w:leftChars="0" w:left="0" w:rightChars="0" w:right="0" w:firstLineChars="0" w:firstLine="0"/>
              <w:spacing w:line="240" w:lineRule="atLeast"/>
            </w:pPr>
            <w:r>
              <w:t>0.364</w:t>
            </w:r>
          </w:p>
        </w:tc>
        <w:tc>
          <w:tcPr>
            <w:tcW w:w="402" w:type="pct"/>
            <w:vAlign w:val="center"/>
          </w:tcPr>
          <w:p w:rsidR="0018722C">
            <w:pPr>
              <w:pStyle w:val="affff9"/>
              <w:topLinePunct/>
              <w:ind w:leftChars="0" w:left="0" w:rightChars="0" w:right="0" w:firstLineChars="0" w:firstLine="0"/>
              <w:spacing w:line="240" w:lineRule="atLeast"/>
            </w:pPr>
            <w:r>
              <w:t>0.023</w:t>
            </w:r>
          </w:p>
        </w:tc>
        <w:tc>
          <w:tcPr>
            <w:tcW w:w="402" w:type="pct"/>
            <w:vAlign w:val="center"/>
          </w:tcPr>
          <w:p w:rsidR="0018722C">
            <w:pPr>
              <w:pStyle w:val="affff9"/>
              <w:topLinePunct/>
              <w:ind w:leftChars="0" w:left="0" w:rightChars="0" w:right="0" w:firstLineChars="0" w:firstLine="0"/>
              <w:spacing w:line="240" w:lineRule="atLeast"/>
            </w:pPr>
            <w:r>
              <w:t>2.293</w:t>
            </w:r>
          </w:p>
        </w:tc>
        <w:tc>
          <w:tcPr>
            <w:tcW w:w="795" w:type="pct"/>
            <w:vAlign w:val="center"/>
          </w:tcPr>
          <w:p w:rsidR="0018722C">
            <w:pPr>
              <w:pStyle w:val="affff9"/>
              <w:topLinePunct/>
              <w:ind w:leftChars="0" w:left="0" w:rightChars="0" w:right="0" w:firstLineChars="0" w:firstLine="0"/>
              <w:spacing w:line="240" w:lineRule="atLeast"/>
            </w:pPr>
            <w:r>
              <w:t>1.123,4.684</w:t>
            </w:r>
          </w:p>
        </w:tc>
      </w:tr>
      <w:tr>
        <w:tc>
          <w:tcPr>
            <w:tcW w:w="828" w:type="pct"/>
            <w:vAlign w:val="center"/>
          </w:tcPr>
          <w:p w:rsidR="0018722C">
            <w:pPr>
              <w:pStyle w:val="ac"/>
              <w:topLinePunct/>
              <w:ind w:leftChars="0" w:left="0" w:rightChars="0" w:right="0" w:firstLineChars="0" w:firstLine="0"/>
              <w:spacing w:line="240" w:lineRule="atLeast"/>
            </w:pPr>
          </w:p>
        </w:tc>
        <w:tc>
          <w:tcPr>
            <w:tcW w:w="853" w:type="pct"/>
            <w:vAlign w:val="center"/>
          </w:tcPr>
          <w:p w:rsidR="0018722C">
            <w:pPr>
              <w:pStyle w:val="a5"/>
              <w:topLinePunct/>
              <w:ind w:leftChars="0" w:left="0" w:rightChars="0" w:right="0" w:firstLineChars="0" w:firstLine="0"/>
              <w:spacing w:line="240" w:lineRule="atLeast"/>
            </w:pPr>
            <w:r>
              <w:t>病轻就诊</w:t>
            </w:r>
          </w:p>
        </w:tc>
        <w:tc>
          <w:tcPr>
            <w:tcW w:w="810" w:type="pct"/>
            <w:vAlign w:val="center"/>
          </w:tcPr>
          <w:p w:rsidR="0018722C">
            <w:pPr>
              <w:pStyle w:val="a5"/>
              <w:topLinePunct/>
              <w:ind w:leftChars="0" w:left="0" w:rightChars="0" w:right="0" w:firstLineChars="0" w:firstLine="0"/>
              <w:spacing w:line="240" w:lineRule="atLeast"/>
            </w:pPr>
            <w:r>
              <w:t>社区医院</w:t>
            </w:r>
          </w:p>
        </w:tc>
        <w:tc>
          <w:tcPr>
            <w:tcW w:w="508" w:type="pct"/>
            <w:vAlign w:val="center"/>
          </w:tcPr>
          <w:p w:rsidR="0018722C">
            <w:pPr>
              <w:pStyle w:val="affff9"/>
              <w:topLinePunct/>
              <w:ind w:leftChars="0" w:left="0" w:rightChars="0" w:right="0" w:firstLineChars="0" w:firstLine="0"/>
              <w:spacing w:line="240" w:lineRule="atLeast"/>
            </w:pPr>
            <w:r>
              <w:t>-2.070</w:t>
            </w:r>
          </w:p>
        </w:tc>
        <w:tc>
          <w:tcPr>
            <w:tcW w:w="402" w:type="pct"/>
            <w:vAlign w:val="center"/>
          </w:tcPr>
          <w:p w:rsidR="0018722C">
            <w:pPr>
              <w:pStyle w:val="affff9"/>
              <w:topLinePunct/>
              <w:ind w:leftChars="0" w:left="0" w:rightChars="0" w:right="0" w:firstLineChars="0" w:firstLine="0"/>
              <w:spacing w:line="240" w:lineRule="atLeast"/>
            </w:pPr>
            <w:r>
              <w:t>0.406</w:t>
            </w:r>
          </w:p>
        </w:tc>
        <w:tc>
          <w:tcPr>
            <w:tcW w:w="402" w:type="pct"/>
            <w:vAlign w:val="center"/>
          </w:tcPr>
          <w:p w:rsidR="0018722C">
            <w:pPr>
              <w:pStyle w:val="affff9"/>
              <w:topLinePunct/>
              <w:ind w:leftChars="0" w:left="0" w:rightChars="0" w:right="0" w:firstLineChars="0" w:firstLine="0"/>
              <w:spacing w:line="240" w:lineRule="atLeast"/>
            </w:pPr>
            <w:r>
              <w:t>0.000</w:t>
            </w:r>
          </w:p>
        </w:tc>
        <w:tc>
          <w:tcPr>
            <w:tcW w:w="402" w:type="pct"/>
            <w:vAlign w:val="center"/>
          </w:tcPr>
          <w:p w:rsidR="0018722C">
            <w:pPr>
              <w:pStyle w:val="affff9"/>
              <w:topLinePunct/>
              <w:ind w:leftChars="0" w:left="0" w:rightChars="0" w:right="0" w:firstLineChars="0" w:firstLine="0"/>
              <w:spacing w:line="240" w:lineRule="atLeast"/>
            </w:pPr>
            <w:r>
              <w:t>0.126</w:t>
            </w:r>
          </w:p>
        </w:tc>
        <w:tc>
          <w:tcPr>
            <w:tcW w:w="795" w:type="pct"/>
            <w:vAlign w:val="center"/>
          </w:tcPr>
          <w:p w:rsidR="0018722C">
            <w:pPr>
              <w:pStyle w:val="affff9"/>
              <w:topLinePunct/>
              <w:ind w:leftChars="0" w:left="0" w:rightChars="0" w:right="0" w:firstLineChars="0" w:firstLine="0"/>
              <w:spacing w:line="240" w:lineRule="atLeast"/>
            </w:pPr>
            <w:r>
              <w:t>0.057,0.279</w:t>
            </w:r>
          </w:p>
        </w:tc>
      </w:tr>
      <w:tr>
        <w:tc>
          <w:tcPr>
            <w:tcW w:w="828" w:type="pct"/>
            <w:vAlign w:val="center"/>
          </w:tcPr>
          <w:p w:rsidR="0018722C">
            <w:pPr>
              <w:pStyle w:val="ac"/>
              <w:topLinePunct/>
              <w:ind w:leftChars="0" w:left="0" w:rightChars="0" w:right="0" w:firstLineChars="0" w:firstLine="0"/>
              <w:spacing w:line="240" w:lineRule="atLeast"/>
            </w:pPr>
          </w:p>
        </w:tc>
        <w:tc>
          <w:tcPr>
            <w:tcW w:w="853" w:type="pct"/>
            <w:vAlign w:val="center"/>
          </w:tcPr>
          <w:p w:rsidR="0018722C">
            <w:pPr>
              <w:pStyle w:val="a5"/>
              <w:topLinePunct/>
              <w:ind w:leftChars="0" w:left="0" w:rightChars="0" w:right="0" w:firstLineChars="0" w:firstLine="0"/>
              <w:spacing w:line="240" w:lineRule="atLeast"/>
            </w:pPr>
          </w:p>
        </w:tc>
        <w:tc>
          <w:tcPr>
            <w:tcW w:w="810" w:type="pct"/>
            <w:vAlign w:val="center"/>
          </w:tcPr>
          <w:p w:rsidR="0018722C">
            <w:pPr>
              <w:pStyle w:val="a5"/>
              <w:topLinePunct/>
              <w:ind w:leftChars="0" w:left="0" w:rightChars="0" w:right="0" w:firstLineChars="0" w:firstLine="0"/>
              <w:spacing w:line="240" w:lineRule="atLeast"/>
            </w:pPr>
            <w:r>
              <w:t>区市级医院</w:t>
            </w:r>
          </w:p>
        </w:tc>
        <w:tc>
          <w:tcPr>
            <w:tcW w:w="508" w:type="pct"/>
            <w:vAlign w:val="center"/>
          </w:tcPr>
          <w:p w:rsidR="0018722C">
            <w:pPr>
              <w:pStyle w:val="affff9"/>
              <w:topLinePunct/>
              <w:ind w:leftChars="0" w:left="0" w:rightChars="0" w:right="0" w:firstLineChars="0" w:firstLine="0"/>
              <w:spacing w:line="240" w:lineRule="atLeast"/>
            </w:pPr>
            <w:r>
              <w:t>-1.012</w:t>
            </w:r>
          </w:p>
        </w:tc>
        <w:tc>
          <w:tcPr>
            <w:tcW w:w="402" w:type="pct"/>
            <w:vAlign w:val="center"/>
          </w:tcPr>
          <w:p w:rsidR="0018722C">
            <w:pPr>
              <w:pStyle w:val="affff9"/>
              <w:topLinePunct/>
              <w:ind w:leftChars="0" w:left="0" w:rightChars="0" w:right="0" w:firstLineChars="0" w:firstLine="0"/>
              <w:spacing w:line="240" w:lineRule="atLeast"/>
            </w:pPr>
            <w:r>
              <w:t>0.466</w:t>
            </w:r>
          </w:p>
        </w:tc>
        <w:tc>
          <w:tcPr>
            <w:tcW w:w="402" w:type="pct"/>
            <w:vAlign w:val="center"/>
          </w:tcPr>
          <w:p w:rsidR="0018722C">
            <w:pPr>
              <w:pStyle w:val="affff9"/>
              <w:topLinePunct/>
              <w:ind w:leftChars="0" w:left="0" w:rightChars="0" w:right="0" w:firstLineChars="0" w:firstLine="0"/>
              <w:spacing w:line="240" w:lineRule="atLeast"/>
            </w:pPr>
            <w:r>
              <w:t>0.030</w:t>
            </w:r>
          </w:p>
        </w:tc>
        <w:tc>
          <w:tcPr>
            <w:tcW w:w="402" w:type="pct"/>
            <w:vAlign w:val="center"/>
          </w:tcPr>
          <w:p w:rsidR="0018722C">
            <w:pPr>
              <w:pStyle w:val="affff9"/>
              <w:topLinePunct/>
              <w:ind w:leftChars="0" w:left="0" w:rightChars="0" w:right="0" w:firstLineChars="0" w:firstLine="0"/>
              <w:spacing w:line="240" w:lineRule="atLeast"/>
            </w:pPr>
            <w:r>
              <w:t>0.364</w:t>
            </w:r>
          </w:p>
        </w:tc>
        <w:tc>
          <w:tcPr>
            <w:tcW w:w="795" w:type="pct"/>
            <w:vAlign w:val="center"/>
          </w:tcPr>
          <w:p w:rsidR="0018722C">
            <w:pPr>
              <w:pStyle w:val="affff9"/>
              <w:topLinePunct/>
              <w:ind w:leftChars="0" w:left="0" w:rightChars="0" w:right="0" w:firstLineChars="0" w:firstLine="0"/>
              <w:spacing w:line="240" w:lineRule="atLeast"/>
            </w:pPr>
            <w:r>
              <w:t>0.146,0.906</w:t>
            </w:r>
          </w:p>
        </w:tc>
      </w:tr>
      <w:tr>
        <w:tc>
          <w:tcPr>
            <w:tcW w:w="828"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853" w:type="pct"/>
            <w:vAlign w:val="center"/>
            <w:tcBorders>
              <w:top w:val="single" w:sz="4" w:space="0" w:color="auto"/>
            </w:tcBorders>
          </w:tcPr>
          <w:p w:rsidR="0018722C">
            <w:pPr>
              <w:pStyle w:val="aff1"/>
              <w:topLinePunct/>
              <w:ind w:leftChars="0" w:left="0" w:rightChars="0" w:right="0" w:firstLineChars="0" w:firstLine="0"/>
              <w:spacing w:line="240" w:lineRule="atLeast"/>
            </w:pPr>
            <w:r>
              <w:t>病重就诊</w:t>
            </w:r>
          </w:p>
        </w:tc>
        <w:tc>
          <w:tcPr>
            <w:tcW w:w="810" w:type="pct"/>
            <w:vAlign w:val="center"/>
            <w:tcBorders>
              <w:top w:val="single" w:sz="4" w:space="0" w:color="auto"/>
            </w:tcBorders>
          </w:tcPr>
          <w:p w:rsidR="0018722C">
            <w:pPr>
              <w:pStyle w:val="aff1"/>
              <w:topLinePunct/>
              <w:ind w:leftChars="0" w:left="0" w:rightChars="0" w:right="0" w:firstLineChars="0" w:firstLine="0"/>
              <w:spacing w:line="240" w:lineRule="atLeast"/>
            </w:pPr>
            <w:r>
              <w:t>区市级医院</w:t>
            </w:r>
          </w:p>
        </w:tc>
        <w:tc>
          <w:tcPr>
            <w:tcW w:w="508" w:type="pct"/>
            <w:vAlign w:val="center"/>
            <w:tcBorders>
              <w:top w:val="single" w:sz="4" w:space="0" w:color="auto"/>
            </w:tcBorders>
          </w:tcPr>
          <w:p w:rsidR="0018722C">
            <w:pPr>
              <w:pStyle w:val="affff9"/>
              <w:topLinePunct/>
              <w:ind w:leftChars="0" w:left="0" w:rightChars="0" w:right="0" w:firstLineChars="0" w:firstLine="0"/>
              <w:spacing w:line="240" w:lineRule="atLeast"/>
            </w:pPr>
            <w:r>
              <w:t>0.475</w:t>
            </w:r>
          </w:p>
        </w:tc>
        <w:tc>
          <w:tcPr>
            <w:tcW w:w="402" w:type="pct"/>
            <w:vAlign w:val="center"/>
            <w:tcBorders>
              <w:top w:val="single" w:sz="4" w:space="0" w:color="auto"/>
            </w:tcBorders>
          </w:tcPr>
          <w:p w:rsidR="0018722C">
            <w:pPr>
              <w:pStyle w:val="affff9"/>
              <w:topLinePunct/>
              <w:ind w:leftChars="0" w:left="0" w:rightChars="0" w:right="0" w:firstLineChars="0" w:firstLine="0"/>
              <w:spacing w:line="240" w:lineRule="atLeast"/>
            </w:pPr>
            <w:r>
              <w:t>0.238</w:t>
            </w:r>
          </w:p>
        </w:tc>
        <w:tc>
          <w:tcPr>
            <w:tcW w:w="402" w:type="pct"/>
            <w:vAlign w:val="center"/>
            <w:tcBorders>
              <w:top w:val="single" w:sz="4" w:space="0" w:color="auto"/>
            </w:tcBorders>
          </w:tcPr>
          <w:p w:rsidR="0018722C">
            <w:pPr>
              <w:pStyle w:val="affff9"/>
              <w:topLinePunct/>
              <w:ind w:leftChars="0" w:left="0" w:rightChars="0" w:right="0" w:firstLineChars="0" w:firstLine="0"/>
              <w:spacing w:line="240" w:lineRule="atLeast"/>
            </w:pPr>
            <w:r>
              <w:t>0.046</w:t>
            </w:r>
          </w:p>
        </w:tc>
        <w:tc>
          <w:tcPr>
            <w:tcW w:w="402" w:type="pct"/>
            <w:vAlign w:val="center"/>
            <w:tcBorders>
              <w:top w:val="single" w:sz="4" w:space="0" w:color="auto"/>
            </w:tcBorders>
          </w:tcPr>
          <w:p w:rsidR="0018722C">
            <w:pPr>
              <w:pStyle w:val="affff9"/>
              <w:topLinePunct/>
              <w:ind w:leftChars="0" w:left="0" w:rightChars="0" w:right="0" w:firstLineChars="0" w:firstLine="0"/>
              <w:spacing w:line="240" w:lineRule="atLeast"/>
            </w:pPr>
            <w:r>
              <w:t>1.608</w:t>
            </w:r>
          </w:p>
        </w:tc>
        <w:tc>
          <w:tcPr>
            <w:tcW w:w="795" w:type="pct"/>
            <w:vAlign w:val="center"/>
            <w:tcBorders>
              <w:top w:val="single" w:sz="4" w:space="0" w:color="auto"/>
            </w:tcBorders>
          </w:tcPr>
          <w:p w:rsidR="0018722C">
            <w:pPr>
              <w:pStyle w:val="affff9"/>
              <w:topLinePunct/>
              <w:ind w:leftChars="0" w:left="0" w:rightChars="0" w:right="0" w:firstLineChars="0" w:firstLine="0"/>
              <w:spacing w:line="240" w:lineRule="atLeast"/>
            </w:pPr>
            <w:r>
              <w:t>1.009,2.565</w:t>
            </w:r>
          </w:p>
        </w:tc>
      </w:tr>
    </w:tbl>
    <w:p w:rsidR="0018722C">
      <w:pPr>
        <w:topLinePunct/>
        <w:pStyle w:val="affa"/>
      </w:pPr>
    </w:p>
    <w:p w:rsidR="0018722C">
      <w:pPr>
        <w:topLinePunct/>
      </w:pPr>
      <w:r>
        <w:rPr>
          <w:rFonts w:cstheme="minorBidi" w:hAnsiTheme="minorHAnsi" w:eastAsiaTheme="minorHAnsi" w:asciiTheme="minorHAnsi" w:ascii="Times New Roman"/>
        </w:rPr>
        <w:t>27</w:t>
      </w:r>
    </w:p>
    <w:p w:rsidR="0018722C">
      <w:pPr>
        <w:pStyle w:val="ae"/>
        <w:topLinePunct/>
      </w:pPr>
      <w:r>
        <w:rPr>
          <w:kern w:val="2"/>
          <w:sz w:val="22"/>
          <w:szCs w:val="22"/>
          <w:rFonts w:cstheme="minorBidi" w:hAnsiTheme="minorHAnsi" w:eastAsiaTheme="minorHAnsi" w:asciiTheme="minorHAnsi"/>
        </w:rPr>
        <w:pict>
          <v:shape style="margin-left:67.830002pt;margin-top:14.471748pt;width:411.58pt;height:277.350pt;mso-position-horizontal-relative:page;mso-position-vertical-relative:paragraph;z-index:24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9"/>
                    <w:gridCol w:w="1426"/>
                    <w:gridCol w:w="1720"/>
                    <w:gridCol w:w="842"/>
                    <w:gridCol w:w="738"/>
                    <w:gridCol w:w="739"/>
                    <w:gridCol w:w="766"/>
                    <w:gridCol w:w="1434"/>
                  </w:tblGrid>
                  <w:tr>
                    <w:trPr>
                      <w:trHeight w:val="300" w:hRule="atLeast"/>
                    </w:trPr>
                    <w:tc>
                      <w:tcPr>
                        <w:tcW w:w="9184" w:type="dxa"/>
                        <w:gridSpan w:val="8"/>
                        <w:tcBorders>
                          <w:top w:val="single" w:sz="6"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380" w:hRule="atLeast"/>
                    </w:trPr>
                    <w:tc>
                      <w:tcPr>
                        <w:tcW w:w="9184" w:type="dxa"/>
                        <w:gridSpan w:val="8"/>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leftChars="0" w:left="4159" w:rightChars="0" w:right="414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表 10 续</w:t>
                        </w:r>
                      </w:p>
                    </w:tc>
                  </w:tr>
                  <w:tr>
                    <w:trPr>
                      <w:trHeight w:val="400" w:hRule="atLeast"/>
                    </w:trPr>
                    <w:tc>
                      <w:tcPr>
                        <w:tcW w:w="1519" w:type="dxa"/>
                        <w:tcBorders>
                          <w:top w:val="single" w:sz="4" w:space="0" w:color="000000"/>
                          <w:bottom w:val="single" w:sz="4" w:space="0" w:color="000000"/>
                        </w:tcBorders>
                      </w:tcPr>
                      <w:p w:rsidR="0018722C">
                        <w:pPr>
                          <w:widowControl w:val="0"/>
                          <w:snapToGrid w:val="1"/>
                          <w:spacing w:beforeLines="0" w:afterLines="0" w:before="0" w:after="0" w:line="243" w:lineRule="exact"/>
                          <w:ind w:firstLineChars="0" w:firstLine="0" w:leftChars="0" w:left="332" w:rightChars="0" w:right="30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满意度</w:t>
                        </w:r>
                      </w:p>
                    </w:tc>
                    <w:tc>
                      <w:tcPr>
                        <w:tcW w:w="1426" w:type="dxa"/>
                        <w:tcBorders>
                          <w:top w:val="single" w:sz="4" w:space="0" w:color="000000"/>
                          <w:bottom w:val="single" w:sz="4" w:space="0" w:color="000000"/>
                        </w:tcBorders>
                      </w:tcPr>
                      <w:p w:rsidR="0018722C">
                        <w:pPr>
                          <w:widowControl w:val="0"/>
                          <w:snapToGrid w:val="1"/>
                          <w:spacing w:beforeLines="0" w:afterLines="0" w:before="0" w:after="0" w:line="243" w:lineRule="exact"/>
                          <w:ind w:firstLineChars="0" w:firstLine="0" w:leftChars="0" w:left="200" w:rightChars="0" w:right="13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影响因素</w:t>
                        </w:r>
                      </w:p>
                    </w:tc>
                    <w:tc>
                      <w:tcPr>
                        <w:tcW w:w="1720" w:type="dxa"/>
                        <w:tcBorders>
                          <w:top w:val="single" w:sz="4" w:space="0" w:color="000000"/>
                          <w:bottom w:val="single" w:sz="4" w:space="0" w:color="000000"/>
                        </w:tcBorders>
                      </w:tcPr>
                      <w:p w:rsidR="0018722C">
                        <w:pPr>
                          <w:widowControl w:val="0"/>
                          <w:snapToGrid w:val="1"/>
                          <w:spacing w:beforeLines="0" w:afterLines="0" w:before="0" w:after="0" w:line="243" w:lineRule="exact"/>
                          <w:ind w:firstLineChars="0" w:firstLine="0" w:leftChars="0" w:left="129" w:rightChars="0" w:right="8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子因素</w:t>
                        </w:r>
                      </w:p>
                    </w:tc>
                    <w:tc>
                      <w:tcPr>
                        <w:tcW w:w="842" w:type="dxa"/>
                        <w:tcBorders>
                          <w:top w:val="single" w:sz="4" w:space="0" w:color="000000"/>
                          <w:bottom w:val="single" w:sz="4" w:space="0" w:color="000000"/>
                        </w:tcBorders>
                      </w:tcPr>
                      <w:p w:rsidR="0018722C">
                        <w:pPr>
                          <w:widowControl w:val="0"/>
                          <w:snapToGrid w:val="1"/>
                          <w:spacing w:beforeLines="0" w:afterLines="0" w:before="0" w:after="0" w:line="243" w:lineRule="exact"/>
                          <w:ind w:firstLineChars="0" w:firstLine="0" w:leftChars="0" w:left="0" w:rightChars="0" w:right="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B</w:t>
                        </w:r>
                      </w:p>
                    </w:tc>
                    <w:tc>
                      <w:tcPr>
                        <w:tcW w:w="738" w:type="dxa"/>
                        <w:tcBorders>
                          <w:top w:val="single" w:sz="4" w:space="0" w:color="000000"/>
                          <w:bottom w:val="single" w:sz="4" w:space="0" w:color="000000"/>
                        </w:tcBorders>
                      </w:tcPr>
                      <w:p w:rsidR="0018722C">
                        <w:pPr>
                          <w:widowControl w:val="0"/>
                          <w:snapToGrid w:val="1"/>
                          <w:spacing w:beforeLines="0" w:afterLines="0" w:before="0" w:after="0" w:line="243" w:lineRule="exact"/>
                          <w:ind w:firstLineChars="0" w:firstLine="0" w:leftChars="0" w:left="84" w:rightChars="0" w:right="8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S.E</w:t>
                        </w:r>
                      </w:p>
                    </w:tc>
                    <w:tc>
                      <w:tcPr>
                        <w:tcW w:w="739" w:type="dxa"/>
                        <w:tcBorders>
                          <w:top w:val="single" w:sz="4" w:space="0" w:color="000000"/>
                          <w:bottom w:val="single" w:sz="4" w:space="0" w:color="000000"/>
                        </w:tcBorders>
                      </w:tcPr>
                      <w:p w:rsidR="0018722C">
                        <w:pPr>
                          <w:widowControl w:val="0"/>
                          <w:snapToGrid w:val="1"/>
                          <w:spacing w:beforeLines="0" w:afterLines="0" w:before="0" w:after="0" w:line="243" w:lineRule="exact"/>
                          <w:ind w:firstLineChars="0" w:firstLine="0" w:leftChars="0" w:left="0" w:rightChars="0" w:right="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P</w:t>
                        </w:r>
                      </w:p>
                    </w:tc>
                    <w:tc>
                      <w:tcPr>
                        <w:tcW w:w="766" w:type="dxa"/>
                        <w:tcBorders>
                          <w:top w:val="single" w:sz="4" w:space="0" w:color="000000"/>
                          <w:bottom w:val="single" w:sz="4" w:space="0" w:color="000000"/>
                        </w:tcBorders>
                      </w:tcPr>
                      <w:p w:rsidR="0018722C">
                        <w:pPr>
                          <w:widowControl w:val="0"/>
                          <w:snapToGrid w:val="1"/>
                          <w:spacing w:beforeLines="0" w:afterLines="0" w:before="0" w:after="0" w:line="243" w:lineRule="exact"/>
                          <w:ind w:firstLineChars="0" w:firstLine="0" w:leftChars="0" w:left="86" w:rightChars="0" w:right="11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0R</w:t>
                        </w:r>
                      </w:p>
                    </w:tc>
                    <w:tc>
                      <w:tcPr>
                        <w:tcW w:w="1434" w:type="dxa"/>
                        <w:tcBorders>
                          <w:top w:val="single" w:sz="4" w:space="0" w:color="000000"/>
                          <w:bottom w:val="single" w:sz="4" w:space="0" w:color="000000"/>
                        </w:tcBorders>
                      </w:tcPr>
                      <w:p w:rsidR="0018722C">
                        <w:pPr>
                          <w:widowControl w:val="0"/>
                          <w:snapToGrid w:val="1"/>
                          <w:spacing w:beforeLines="0" w:afterLines="0" w:before="0" w:after="0" w:line="243" w:lineRule="exact"/>
                          <w:ind w:firstLineChars="0" w:firstLine="0" w:leftChars="0" w:left="103" w:rightChars="0" w:right="13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95%CI</w:t>
                        </w:r>
                      </w:p>
                    </w:tc>
                  </w:tr>
                  <w:tr>
                    <w:trPr>
                      <w:trHeight w:val="380" w:hRule="atLeast"/>
                    </w:trPr>
                    <w:tc>
                      <w:tcPr>
                        <w:tcW w:w="1519"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426" w:type="dxa"/>
                        <w:tcBorders>
                          <w:top w:val="single" w:sz="4" w:space="0" w:color="000000"/>
                        </w:tcBorders>
                      </w:tcPr>
                      <w:p w:rsidR="0018722C">
                        <w:pPr>
                          <w:widowControl w:val="0"/>
                          <w:snapToGrid w:val="1"/>
                          <w:spacing w:beforeLines="0" w:afterLines="0" w:lineRule="auto" w:line="240" w:after="0" w:before="28"/>
                          <w:ind w:firstLineChars="0" w:firstLine="0" w:leftChars="0" w:left="200" w:rightChars="0" w:right="13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是否高血压</w:t>
                        </w:r>
                      </w:p>
                    </w:tc>
                    <w:tc>
                      <w:tcPr>
                        <w:tcW w:w="1720" w:type="dxa"/>
                        <w:tcBorders>
                          <w:top w:val="single" w:sz="4" w:space="0" w:color="000000"/>
                        </w:tcBorders>
                      </w:tcPr>
                      <w:p w:rsidR="0018722C">
                        <w:pPr>
                          <w:widowControl w:val="0"/>
                          <w:snapToGrid w:val="1"/>
                          <w:spacing w:beforeLines="0" w:afterLines="0" w:lineRule="auto" w:line="240" w:after="0" w:before="28"/>
                          <w:ind w:firstLineChars="0" w:firstLine="0" w:rightChars="0" w:right="0" w:leftChars="0" w:left="5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是</w:t>
                        </w:r>
                      </w:p>
                    </w:tc>
                    <w:tc>
                      <w:tcPr>
                        <w:tcW w:w="842" w:type="dxa"/>
                        <w:tcBorders>
                          <w:top w:val="single" w:sz="4" w:space="0" w:color="000000"/>
                        </w:tcBorders>
                      </w:tcPr>
                      <w:p w:rsidR="0018722C">
                        <w:pPr>
                          <w:widowControl w:val="0"/>
                          <w:snapToGrid w:val="1"/>
                          <w:spacing w:beforeLines="0" w:afterLines="0" w:lineRule="auto" w:line="240" w:after="0" w:before="28"/>
                          <w:ind w:firstLineChars="0" w:firstLine="0" w:leftChars="0" w:left="84" w:rightChars="0" w:right="8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0.767</w:t>
                        </w:r>
                      </w:p>
                    </w:tc>
                    <w:tc>
                      <w:tcPr>
                        <w:tcW w:w="738" w:type="dxa"/>
                        <w:tcBorders>
                          <w:top w:val="single" w:sz="4" w:space="0" w:color="000000"/>
                        </w:tcBorders>
                      </w:tcPr>
                      <w:p w:rsidR="0018722C">
                        <w:pPr>
                          <w:widowControl w:val="0"/>
                          <w:snapToGrid w:val="1"/>
                          <w:spacing w:beforeLines="0" w:afterLines="0" w:lineRule="auto" w:line="240" w:after="0" w:before="28"/>
                          <w:ind w:firstLineChars="0" w:firstLine="0" w:leftChars="0" w:left="84" w:rightChars="0" w:right="8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0.248</w:t>
                        </w:r>
                      </w:p>
                    </w:tc>
                    <w:tc>
                      <w:tcPr>
                        <w:tcW w:w="739" w:type="dxa"/>
                        <w:tcBorders>
                          <w:top w:val="single" w:sz="4" w:space="0" w:color="000000"/>
                        </w:tcBorders>
                      </w:tcPr>
                      <w:p w:rsidR="0018722C">
                        <w:pPr>
                          <w:widowControl w:val="0"/>
                          <w:snapToGrid w:val="1"/>
                          <w:spacing w:beforeLines="0" w:afterLines="0" w:lineRule="auto" w:line="240" w:after="0" w:before="28"/>
                          <w:ind w:firstLineChars="0" w:firstLine="0" w:leftChars="0" w:left="86" w:rightChars="0" w:right="8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0.002</w:t>
                        </w:r>
                      </w:p>
                    </w:tc>
                    <w:tc>
                      <w:tcPr>
                        <w:tcW w:w="766" w:type="dxa"/>
                        <w:tcBorders>
                          <w:top w:val="single" w:sz="4" w:space="0" w:color="000000"/>
                        </w:tcBorders>
                      </w:tcPr>
                      <w:p w:rsidR="0018722C">
                        <w:pPr>
                          <w:widowControl w:val="0"/>
                          <w:snapToGrid w:val="1"/>
                          <w:spacing w:beforeLines="0" w:afterLines="0" w:lineRule="auto" w:line="240" w:after="0" w:before="28"/>
                          <w:ind w:firstLineChars="0" w:firstLine="0" w:leftChars="0" w:left="86" w:rightChars="0" w:right="11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2.154</w:t>
                        </w:r>
                      </w:p>
                    </w:tc>
                    <w:tc>
                      <w:tcPr>
                        <w:tcW w:w="1434" w:type="dxa"/>
                        <w:tcBorders>
                          <w:top w:val="single" w:sz="4" w:space="0" w:color="000000"/>
                        </w:tcBorders>
                      </w:tcPr>
                      <w:p w:rsidR="0018722C">
                        <w:pPr>
                          <w:widowControl w:val="0"/>
                          <w:snapToGrid w:val="1"/>
                          <w:spacing w:beforeLines="0" w:afterLines="0" w:lineRule="auto" w:line="240" w:after="0" w:before="28"/>
                          <w:ind w:firstLineChars="0" w:firstLine="0" w:leftChars="0" w:left="107" w:rightChars="0" w:right="13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1.324,3.505</w:t>
                        </w:r>
                      </w:p>
                    </w:tc>
                  </w:tr>
                  <w:tr>
                    <w:trPr>
                      <w:trHeight w:val="380" w:hRule="atLeast"/>
                    </w:trPr>
                    <w:tc>
                      <w:tcPr>
                        <w:tcW w:w="1519" w:type="dxa"/>
                      </w:tcPr>
                      <w:p w:rsidR="0018722C">
                        <w:pPr>
                          <w:widowControl w:val="0"/>
                          <w:snapToGrid w:val="1"/>
                          <w:spacing w:beforeLines="0" w:afterLines="0" w:lineRule="auto" w:line="240" w:after="0" w:before="28"/>
                          <w:ind w:firstLineChars="0" w:firstLine="0" w:leftChars="0" w:left="332" w:rightChars="0" w:right="30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社区宣教</w:t>
                        </w:r>
                      </w:p>
                    </w:tc>
                    <w:tc>
                      <w:tcPr>
                        <w:tcW w:w="1426" w:type="dxa"/>
                      </w:tcPr>
                      <w:p w:rsidR="0018722C">
                        <w:pPr>
                          <w:widowControl w:val="0"/>
                          <w:snapToGrid w:val="1"/>
                          <w:spacing w:beforeLines="0" w:afterLines="0" w:lineRule="auto" w:line="240" w:after="0" w:before="28"/>
                          <w:ind w:firstLineChars="0" w:firstLine="0" w:leftChars="0" w:left="196" w:rightChars="0" w:right="13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年龄</w:t>
                        </w:r>
                      </w:p>
                    </w:tc>
                    <w:tc>
                      <w:tcPr>
                        <w:tcW w:w="1720" w:type="dxa"/>
                      </w:tcPr>
                      <w:p w:rsidR="0018722C">
                        <w:pPr>
                          <w:widowControl w:val="0"/>
                          <w:snapToGrid w:val="1"/>
                          <w:spacing w:beforeLines="0" w:afterLines="0" w:lineRule="auto" w:line="240" w:after="0" w:before="28"/>
                          <w:ind w:firstLineChars="0" w:firstLine="0" w:leftChars="0" w:left="126" w:rightChars="0" w:right="8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35 岁以下</w:t>
                        </w:r>
                      </w:p>
                    </w:tc>
                    <w:tc>
                      <w:tcPr>
                        <w:tcW w:w="842" w:type="dxa"/>
                      </w:tcPr>
                      <w:p w:rsidR="0018722C">
                        <w:pPr>
                          <w:widowControl w:val="0"/>
                          <w:snapToGrid w:val="1"/>
                          <w:spacing w:beforeLines="0" w:afterLines="0" w:lineRule="auto" w:line="240" w:after="0" w:before="28"/>
                          <w:ind w:firstLineChars="0" w:firstLine="0" w:leftChars="0" w:left="85" w:rightChars="0" w:right="8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0.943</w:t>
                        </w:r>
                      </w:p>
                    </w:tc>
                    <w:tc>
                      <w:tcPr>
                        <w:tcW w:w="738" w:type="dxa"/>
                      </w:tcPr>
                      <w:p w:rsidR="0018722C">
                        <w:pPr>
                          <w:widowControl w:val="0"/>
                          <w:snapToGrid w:val="1"/>
                          <w:spacing w:beforeLines="0" w:afterLines="0" w:lineRule="auto" w:line="240" w:after="0" w:before="28"/>
                          <w:ind w:firstLineChars="0" w:firstLine="0" w:leftChars="0" w:left="84" w:rightChars="0" w:right="8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0.419</w:t>
                        </w:r>
                      </w:p>
                    </w:tc>
                    <w:tc>
                      <w:tcPr>
                        <w:tcW w:w="739" w:type="dxa"/>
                      </w:tcPr>
                      <w:p w:rsidR="0018722C">
                        <w:pPr>
                          <w:widowControl w:val="0"/>
                          <w:snapToGrid w:val="1"/>
                          <w:spacing w:beforeLines="0" w:afterLines="0" w:lineRule="auto" w:line="240" w:after="0" w:before="28"/>
                          <w:ind w:firstLineChars="0" w:firstLine="0" w:leftChars="0" w:left="86" w:rightChars="0" w:right="8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0.024</w:t>
                        </w:r>
                      </w:p>
                    </w:tc>
                    <w:tc>
                      <w:tcPr>
                        <w:tcW w:w="766" w:type="dxa"/>
                      </w:tcPr>
                      <w:p w:rsidR="0018722C">
                        <w:pPr>
                          <w:widowControl w:val="0"/>
                          <w:snapToGrid w:val="1"/>
                          <w:spacing w:beforeLines="0" w:afterLines="0" w:lineRule="auto" w:line="240" w:after="0" w:before="28"/>
                          <w:ind w:firstLineChars="0" w:firstLine="0" w:leftChars="0" w:left="86" w:rightChars="0" w:right="11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2.567</w:t>
                        </w:r>
                      </w:p>
                    </w:tc>
                    <w:tc>
                      <w:tcPr>
                        <w:tcW w:w="1434" w:type="dxa"/>
                      </w:tcPr>
                      <w:p w:rsidR="0018722C">
                        <w:pPr>
                          <w:widowControl w:val="0"/>
                          <w:snapToGrid w:val="1"/>
                          <w:spacing w:beforeLines="0" w:afterLines="0" w:lineRule="auto" w:line="240" w:after="0" w:before="28"/>
                          <w:ind w:firstLineChars="0" w:firstLine="0" w:leftChars="0" w:left="107" w:rightChars="0" w:right="13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1.130,5.832</w:t>
                        </w:r>
                      </w:p>
                    </w:tc>
                  </w:tr>
                  <w:tr>
                    <w:trPr>
                      <w:trHeight w:val="380" w:hRule="atLeast"/>
                    </w:trPr>
                    <w:tc>
                      <w:tcPr>
                        <w:tcW w:w="151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426" w:type="dxa"/>
                      </w:tcPr>
                      <w:p w:rsidR="0018722C">
                        <w:pPr>
                          <w:widowControl w:val="0"/>
                          <w:snapToGrid w:val="1"/>
                          <w:spacing w:beforeLines="0" w:afterLines="0" w:lineRule="auto" w:line="240" w:after="0" w:before="29"/>
                          <w:ind w:firstLineChars="0" w:firstLine="0" w:leftChars="0" w:left="196" w:rightChars="0" w:right="13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学历</w:t>
                        </w:r>
                      </w:p>
                    </w:tc>
                    <w:tc>
                      <w:tcPr>
                        <w:tcW w:w="1720" w:type="dxa"/>
                      </w:tcPr>
                      <w:p w:rsidR="0018722C">
                        <w:pPr>
                          <w:widowControl w:val="0"/>
                          <w:snapToGrid w:val="1"/>
                          <w:spacing w:beforeLines="0" w:afterLines="0" w:lineRule="auto" w:line="240" w:after="0" w:before="29"/>
                          <w:ind w:firstLineChars="0" w:firstLine="0" w:leftChars="0" w:left="129" w:rightChars="0" w:right="7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初中及以下</w:t>
                        </w:r>
                      </w:p>
                    </w:tc>
                    <w:tc>
                      <w:tcPr>
                        <w:tcW w:w="842" w:type="dxa"/>
                      </w:tcPr>
                      <w:p w:rsidR="0018722C">
                        <w:pPr>
                          <w:widowControl w:val="0"/>
                          <w:snapToGrid w:val="1"/>
                          <w:spacing w:beforeLines="0" w:afterLines="0" w:lineRule="auto" w:line="240" w:after="0" w:before="29"/>
                          <w:ind w:firstLineChars="0" w:firstLine="0" w:leftChars="0" w:left="85" w:rightChars="0" w:right="8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1.067</w:t>
                        </w:r>
                      </w:p>
                    </w:tc>
                    <w:tc>
                      <w:tcPr>
                        <w:tcW w:w="738" w:type="dxa"/>
                      </w:tcPr>
                      <w:p w:rsidR="0018722C">
                        <w:pPr>
                          <w:widowControl w:val="0"/>
                          <w:snapToGrid w:val="1"/>
                          <w:spacing w:beforeLines="0" w:afterLines="0" w:lineRule="auto" w:line="240" w:after="0" w:before="29"/>
                          <w:ind w:firstLineChars="0" w:firstLine="0" w:leftChars="0" w:left="85" w:rightChars="0" w:right="8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0.381</w:t>
                        </w:r>
                      </w:p>
                    </w:tc>
                    <w:tc>
                      <w:tcPr>
                        <w:tcW w:w="739" w:type="dxa"/>
                      </w:tcPr>
                      <w:p w:rsidR="0018722C">
                        <w:pPr>
                          <w:widowControl w:val="0"/>
                          <w:snapToGrid w:val="1"/>
                          <w:spacing w:beforeLines="0" w:afterLines="0" w:lineRule="auto" w:line="240" w:after="0" w:before="30"/>
                          <w:ind w:firstLineChars="0" w:firstLine="0" w:leftChars="0" w:left="86" w:rightChars="0" w:right="8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0.005</w:t>
                        </w:r>
                      </w:p>
                    </w:tc>
                    <w:tc>
                      <w:tcPr>
                        <w:tcW w:w="766" w:type="dxa"/>
                      </w:tcPr>
                      <w:p w:rsidR="0018722C">
                        <w:pPr>
                          <w:widowControl w:val="0"/>
                          <w:snapToGrid w:val="1"/>
                          <w:spacing w:beforeLines="0" w:afterLines="0" w:lineRule="auto" w:line="240" w:after="0" w:before="30"/>
                          <w:ind w:firstLineChars="0" w:firstLine="0" w:leftChars="0" w:left="86" w:rightChars="0" w:right="11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2.906</w:t>
                        </w:r>
                      </w:p>
                    </w:tc>
                    <w:tc>
                      <w:tcPr>
                        <w:tcW w:w="1434" w:type="dxa"/>
                      </w:tcPr>
                      <w:p w:rsidR="0018722C">
                        <w:pPr>
                          <w:widowControl w:val="0"/>
                          <w:snapToGrid w:val="1"/>
                          <w:spacing w:beforeLines="0" w:afterLines="0" w:lineRule="auto" w:line="240" w:after="0" w:before="30"/>
                          <w:ind w:firstLineChars="0" w:firstLine="0" w:leftChars="0" w:left="107" w:rightChars="0" w:right="13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1.377,6.134</w:t>
                        </w:r>
                      </w:p>
                    </w:tc>
                  </w:tr>
                  <w:tr>
                    <w:trPr>
                      <w:trHeight w:val="380" w:hRule="atLeast"/>
                    </w:trPr>
                    <w:tc>
                      <w:tcPr>
                        <w:tcW w:w="151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426" w:type="dxa"/>
                      </w:tcPr>
                      <w:p w:rsidR="0018722C">
                        <w:pPr>
                          <w:widowControl w:val="0"/>
                          <w:snapToGrid w:val="1"/>
                          <w:spacing w:beforeLines="0" w:afterLines="0" w:lineRule="auto" w:line="240" w:after="0" w:before="28"/>
                          <w:ind w:firstLineChars="0" w:firstLine="0" w:leftChars="0" w:left="200" w:rightChars="0" w:right="13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病轻就诊</w:t>
                        </w:r>
                      </w:p>
                    </w:tc>
                    <w:tc>
                      <w:tcPr>
                        <w:tcW w:w="1720" w:type="dxa"/>
                      </w:tcPr>
                      <w:p w:rsidR="0018722C">
                        <w:pPr>
                          <w:widowControl w:val="0"/>
                          <w:snapToGrid w:val="1"/>
                          <w:spacing w:beforeLines="0" w:afterLines="0" w:lineRule="auto" w:line="240" w:after="0" w:before="28"/>
                          <w:ind w:firstLineChars="0" w:firstLine="0" w:leftChars="0" w:left="129" w:rightChars="0" w:right="8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社区医院</w:t>
                        </w:r>
                      </w:p>
                    </w:tc>
                    <w:tc>
                      <w:tcPr>
                        <w:tcW w:w="842" w:type="dxa"/>
                      </w:tcPr>
                      <w:p w:rsidR="0018722C">
                        <w:pPr>
                          <w:widowControl w:val="0"/>
                          <w:snapToGrid w:val="1"/>
                          <w:spacing w:beforeLines="0" w:afterLines="0" w:lineRule="auto" w:line="240" w:after="0" w:before="28"/>
                          <w:ind w:firstLineChars="0" w:firstLine="0" w:leftChars="0" w:left="85" w:rightChars="0" w:right="8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-1.478</w:t>
                        </w:r>
                      </w:p>
                    </w:tc>
                    <w:tc>
                      <w:tcPr>
                        <w:tcW w:w="738" w:type="dxa"/>
                      </w:tcPr>
                      <w:p w:rsidR="0018722C">
                        <w:pPr>
                          <w:widowControl w:val="0"/>
                          <w:snapToGrid w:val="1"/>
                          <w:spacing w:beforeLines="0" w:afterLines="0" w:lineRule="auto" w:line="240" w:after="0" w:before="28"/>
                          <w:ind w:firstLineChars="0" w:firstLine="0" w:leftChars="0" w:left="85" w:rightChars="0" w:right="8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0.419</w:t>
                        </w:r>
                      </w:p>
                    </w:tc>
                    <w:tc>
                      <w:tcPr>
                        <w:tcW w:w="739" w:type="dxa"/>
                      </w:tcPr>
                      <w:p w:rsidR="0018722C">
                        <w:pPr>
                          <w:widowControl w:val="0"/>
                          <w:snapToGrid w:val="1"/>
                          <w:spacing w:beforeLines="0" w:afterLines="0" w:lineRule="auto" w:line="240" w:after="0" w:before="28"/>
                          <w:ind w:firstLineChars="0" w:firstLine="0" w:leftChars="0" w:left="86" w:rightChars="0" w:right="8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0.000</w:t>
                        </w:r>
                      </w:p>
                    </w:tc>
                    <w:tc>
                      <w:tcPr>
                        <w:tcW w:w="766" w:type="dxa"/>
                      </w:tcPr>
                      <w:p w:rsidR="0018722C">
                        <w:pPr>
                          <w:widowControl w:val="0"/>
                          <w:snapToGrid w:val="1"/>
                          <w:spacing w:beforeLines="0" w:afterLines="0" w:lineRule="auto" w:line="240" w:after="0" w:before="28"/>
                          <w:ind w:firstLineChars="0" w:firstLine="0" w:leftChars="0" w:left="86" w:rightChars="0" w:right="11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0.228</w:t>
                        </w:r>
                      </w:p>
                    </w:tc>
                    <w:tc>
                      <w:tcPr>
                        <w:tcW w:w="1434" w:type="dxa"/>
                      </w:tcPr>
                      <w:p w:rsidR="0018722C">
                        <w:pPr>
                          <w:widowControl w:val="0"/>
                          <w:snapToGrid w:val="1"/>
                          <w:spacing w:beforeLines="0" w:afterLines="0" w:lineRule="auto" w:line="240" w:after="0" w:before="28"/>
                          <w:ind w:firstLineChars="0" w:firstLine="0" w:leftChars="0" w:left="107" w:rightChars="0" w:right="13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0.100,0.519</w:t>
                        </w:r>
                      </w:p>
                    </w:tc>
                  </w:tr>
                  <w:tr>
                    <w:trPr>
                      <w:trHeight w:val="380" w:hRule="atLeast"/>
                    </w:trPr>
                    <w:tc>
                      <w:tcPr>
                        <w:tcW w:w="151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426" w:type="dxa"/>
                      </w:tcPr>
                      <w:p w:rsidR="0018722C">
                        <w:pPr>
                          <w:widowControl w:val="0"/>
                          <w:snapToGrid w:val="1"/>
                          <w:spacing w:beforeLines="0" w:afterLines="0" w:lineRule="auto" w:line="240" w:after="0" w:before="29"/>
                          <w:ind w:firstLineChars="0" w:firstLine="0" w:leftChars="0" w:left="200" w:rightChars="0" w:right="13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是否高血压</w:t>
                        </w:r>
                      </w:p>
                    </w:tc>
                    <w:tc>
                      <w:tcPr>
                        <w:tcW w:w="1720" w:type="dxa"/>
                      </w:tcPr>
                      <w:p w:rsidR="0018722C">
                        <w:pPr>
                          <w:widowControl w:val="0"/>
                          <w:snapToGrid w:val="1"/>
                          <w:spacing w:beforeLines="0" w:afterLines="0" w:lineRule="auto" w:line="240" w:after="0" w:before="29"/>
                          <w:ind w:firstLineChars="0" w:firstLine="0" w:rightChars="0" w:right="0" w:leftChars="0" w:left="5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是</w:t>
                        </w:r>
                      </w:p>
                    </w:tc>
                    <w:tc>
                      <w:tcPr>
                        <w:tcW w:w="842" w:type="dxa"/>
                      </w:tcPr>
                      <w:p w:rsidR="0018722C">
                        <w:pPr>
                          <w:widowControl w:val="0"/>
                          <w:snapToGrid w:val="1"/>
                          <w:spacing w:beforeLines="0" w:afterLines="0" w:lineRule="auto" w:line="240" w:after="0" w:before="29"/>
                          <w:ind w:firstLineChars="0" w:firstLine="0" w:leftChars="0" w:left="85" w:rightChars="0" w:right="8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0.690</w:t>
                        </w:r>
                      </w:p>
                    </w:tc>
                    <w:tc>
                      <w:tcPr>
                        <w:tcW w:w="738" w:type="dxa"/>
                      </w:tcPr>
                      <w:p w:rsidR="0018722C">
                        <w:pPr>
                          <w:widowControl w:val="0"/>
                          <w:snapToGrid w:val="1"/>
                          <w:spacing w:beforeLines="0" w:afterLines="0" w:lineRule="auto" w:line="240" w:after="0" w:before="29"/>
                          <w:ind w:firstLineChars="0" w:firstLine="0" w:leftChars="0" w:left="84" w:rightChars="0" w:right="8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0.231</w:t>
                        </w:r>
                      </w:p>
                    </w:tc>
                    <w:tc>
                      <w:tcPr>
                        <w:tcW w:w="739" w:type="dxa"/>
                      </w:tcPr>
                      <w:p w:rsidR="0018722C">
                        <w:pPr>
                          <w:widowControl w:val="0"/>
                          <w:snapToGrid w:val="1"/>
                          <w:spacing w:beforeLines="0" w:afterLines="0" w:lineRule="auto" w:line="240" w:after="0" w:before="30"/>
                          <w:ind w:firstLineChars="0" w:firstLine="0" w:leftChars="0" w:left="86" w:rightChars="0" w:right="8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0.003</w:t>
                        </w:r>
                      </w:p>
                    </w:tc>
                    <w:tc>
                      <w:tcPr>
                        <w:tcW w:w="766" w:type="dxa"/>
                      </w:tcPr>
                      <w:p w:rsidR="0018722C">
                        <w:pPr>
                          <w:widowControl w:val="0"/>
                          <w:snapToGrid w:val="1"/>
                          <w:spacing w:beforeLines="0" w:afterLines="0" w:lineRule="auto" w:line="240" w:after="0" w:before="30"/>
                          <w:ind w:firstLineChars="0" w:firstLine="0" w:leftChars="0" w:left="86" w:rightChars="0" w:right="11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1.993</w:t>
                        </w:r>
                      </w:p>
                    </w:tc>
                    <w:tc>
                      <w:tcPr>
                        <w:tcW w:w="1434" w:type="dxa"/>
                      </w:tcPr>
                      <w:p w:rsidR="0018722C">
                        <w:pPr>
                          <w:widowControl w:val="0"/>
                          <w:snapToGrid w:val="1"/>
                          <w:spacing w:beforeLines="0" w:afterLines="0" w:lineRule="auto" w:line="240" w:after="0" w:before="30"/>
                          <w:ind w:firstLineChars="0" w:firstLine="0" w:leftChars="0" w:left="107" w:rightChars="0" w:right="13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1.268,3.133</w:t>
                        </w:r>
                      </w:p>
                    </w:tc>
                  </w:tr>
                  <w:tr>
                    <w:trPr>
                      <w:trHeight w:val="380" w:hRule="atLeast"/>
                    </w:trPr>
                    <w:tc>
                      <w:tcPr>
                        <w:tcW w:w="1519" w:type="dxa"/>
                      </w:tcPr>
                      <w:p w:rsidR="0018722C">
                        <w:pPr>
                          <w:widowControl w:val="0"/>
                          <w:snapToGrid w:val="1"/>
                          <w:spacing w:beforeLines="0" w:afterLines="0" w:lineRule="auto" w:line="240" w:after="0" w:before="28"/>
                          <w:ind w:firstLineChars="0" w:firstLine="0" w:leftChars="0" w:left="332" w:rightChars="0" w:right="30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上门服务</w:t>
                        </w:r>
                      </w:p>
                    </w:tc>
                    <w:tc>
                      <w:tcPr>
                        <w:tcW w:w="1426" w:type="dxa"/>
                      </w:tcPr>
                      <w:p w:rsidR="0018722C">
                        <w:pPr>
                          <w:widowControl w:val="0"/>
                          <w:snapToGrid w:val="1"/>
                          <w:spacing w:beforeLines="0" w:afterLines="0" w:lineRule="auto" w:line="240" w:after="0" w:before="28"/>
                          <w:ind w:firstLineChars="0" w:firstLine="0" w:leftChars="0" w:left="196" w:rightChars="0" w:right="13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年龄</w:t>
                        </w:r>
                      </w:p>
                    </w:tc>
                    <w:tc>
                      <w:tcPr>
                        <w:tcW w:w="1720" w:type="dxa"/>
                      </w:tcPr>
                      <w:p w:rsidR="0018722C">
                        <w:pPr>
                          <w:widowControl w:val="0"/>
                          <w:snapToGrid w:val="1"/>
                          <w:spacing w:beforeLines="0" w:afterLines="0" w:lineRule="auto" w:line="240" w:after="0" w:before="28"/>
                          <w:ind w:firstLineChars="0" w:firstLine="0" w:leftChars="0" w:left="127" w:rightChars="0" w:right="8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35 岁以下</w:t>
                        </w:r>
                      </w:p>
                    </w:tc>
                    <w:tc>
                      <w:tcPr>
                        <w:tcW w:w="842" w:type="dxa"/>
                      </w:tcPr>
                      <w:p w:rsidR="0018722C">
                        <w:pPr>
                          <w:widowControl w:val="0"/>
                          <w:snapToGrid w:val="1"/>
                          <w:spacing w:beforeLines="0" w:afterLines="0" w:lineRule="auto" w:line="240" w:after="0" w:before="28"/>
                          <w:ind w:firstLineChars="0" w:firstLine="0" w:leftChars="0" w:left="85" w:rightChars="0" w:right="8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1.010</w:t>
                        </w:r>
                      </w:p>
                    </w:tc>
                    <w:tc>
                      <w:tcPr>
                        <w:tcW w:w="738" w:type="dxa"/>
                      </w:tcPr>
                      <w:p w:rsidR="0018722C">
                        <w:pPr>
                          <w:widowControl w:val="0"/>
                          <w:snapToGrid w:val="1"/>
                          <w:spacing w:beforeLines="0" w:afterLines="0" w:lineRule="auto" w:line="240" w:after="0" w:before="28"/>
                          <w:ind w:firstLineChars="0" w:firstLine="0" w:leftChars="0" w:left="84" w:rightChars="0" w:right="8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0.307</w:t>
                        </w:r>
                      </w:p>
                    </w:tc>
                    <w:tc>
                      <w:tcPr>
                        <w:tcW w:w="739" w:type="dxa"/>
                      </w:tcPr>
                      <w:p w:rsidR="0018722C">
                        <w:pPr>
                          <w:widowControl w:val="0"/>
                          <w:snapToGrid w:val="1"/>
                          <w:spacing w:beforeLines="0" w:afterLines="0" w:lineRule="auto" w:line="240" w:after="0" w:before="28"/>
                          <w:ind w:firstLineChars="0" w:firstLine="0" w:leftChars="0" w:left="86" w:rightChars="0" w:right="8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0.001</w:t>
                        </w:r>
                      </w:p>
                    </w:tc>
                    <w:tc>
                      <w:tcPr>
                        <w:tcW w:w="766" w:type="dxa"/>
                      </w:tcPr>
                      <w:p w:rsidR="0018722C">
                        <w:pPr>
                          <w:widowControl w:val="0"/>
                          <w:snapToGrid w:val="1"/>
                          <w:spacing w:beforeLines="0" w:afterLines="0" w:lineRule="auto" w:line="240" w:after="0" w:before="28"/>
                          <w:ind w:firstLineChars="0" w:firstLine="0" w:leftChars="0" w:left="86" w:rightChars="0" w:right="11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2.745</w:t>
                        </w:r>
                      </w:p>
                    </w:tc>
                    <w:tc>
                      <w:tcPr>
                        <w:tcW w:w="1434" w:type="dxa"/>
                      </w:tcPr>
                      <w:p w:rsidR="0018722C">
                        <w:pPr>
                          <w:widowControl w:val="0"/>
                          <w:snapToGrid w:val="1"/>
                          <w:spacing w:beforeLines="0" w:afterLines="0" w:lineRule="auto" w:line="240" w:after="0" w:before="28"/>
                          <w:ind w:firstLineChars="0" w:firstLine="0" w:leftChars="0" w:left="107" w:rightChars="0" w:right="13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1.504,5.009</w:t>
                        </w:r>
                      </w:p>
                    </w:tc>
                  </w:tr>
                  <w:tr>
                    <w:trPr>
                      <w:trHeight w:val="380" w:hRule="atLeast"/>
                    </w:trPr>
                    <w:tc>
                      <w:tcPr>
                        <w:tcW w:w="151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42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720" w:type="dxa"/>
                      </w:tcPr>
                      <w:p w:rsidR="0018722C">
                        <w:pPr>
                          <w:widowControl w:val="0"/>
                          <w:snapToGrid w:val="1"/>
                          <w:spacing w:beforeLines="0" w:afterLines="0" w:lineRule="auto" w:line="240" w:after="0" w:before="28"/>
                          <w:ind w:firstLineChars="0" w:firstLine="0" w:leftChars="0" w:left="129" w:rightChars="0" w:right="7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35-55 岁</w:t>
                        </w:r>
                      </w:p>
                    </w:tc>
                    <w:tc>
                      <w:tcPr>
                        <w:tcW w:w="842" w:type="dxa"/>
                      </w:tcPr>
                      <w:p w:rsidR="0018722C">
                        <w:pPr>
                          <w:widowControl w:val="0"/>
                          <w:snapToGrid w:val="1"/>
                          <w:spacing w:beforeLines="0" w:afterLines="0" w:lineRule="auto" w:line="240" w:after="0" w:before="28"/>
                          <w:ind w:firstLineChars="0" w:firstLine="0" w:leftChars="0" w:left="85" w:rightChars="0" w:right="8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0.642</w:t>
                        </w:r>
                      </w:p>
                    </w:tc>
                    <w:tc>
                      <w:tcPr>
                        <w:tcW w:w="738" w:type="dxa"/>
                      </w:tcPr>
                      <w:p w:rsidR="0018722C">
                        <w:pPr>
                          <w:widowControl w:val="0"/>
                          <w:snapToGrid w:val="1"/>
                          <w:spacing w:beforeLines="0" w:afterLines="0" w:lineRule="auto" w:line="240" w:after="0" w:before="28"/>
                          <w:ind w:firstLineChars="0" w:firstLine="0" w:leftChars="0" w:left="84" w:rightChars="0" w:right="8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0.221</w:t>
                        </w:r>
                      </w:p>
                    </w:tc>
                    <w:tc>
                      <w:tcPr>
                        <w:tcW w:w="739" w:type="dxa"/>
                      </w:tcPr>
                      <w:p w:rsidR="0018722C">
                        <w:pPr>
                          <w:widowControl w:val="0"/>
                          <w:snapToGrid w:val="1"/>
                          <w:spacing w:beforeLines="0" w:afterLines="0" w:lineRule="auto" w:line="240" w:after="0" w:before="28"/>
                          <w:ind w:firstLineChars="0" w:firstLine="0" w:leftChars="0" w:left="86" w:rightChars="0" w:right="8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0.004</w:t>
                        </w:r>
                      </w:p>
                    </w:tc>
                    <w:tc>
                      <w:tcPr>
                        <w:tcW w:w="766" w:type="dxa"/>
                      </w:tcPr>
                      <w:p w:rsidR="0018722C">
                        <w:pPr>
                          <w:widowControl w:val="0"/>
                          <w:snapToGrid w:val="1"/>
                          <w:spacing w:beforeLines="0" w:afterLines="0" w:lineRule="auto" w:line="240" w:after="0" w:before="28"/>
                          <w:ind w:firstLineChars="0" w:firstLine="0" w:leftChars="0" w:left="86" w:rightChars="0" w:right="11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1.900</w:t>
                        </w:r>
                      </w:p>
                    </w:tc>
                    <w:tc>
                      <w:tcPr>
                        <w:tcW w:w="1434" w:type="dxa"/>
                      </w:tcPr>
                      <w:p w:rsidR="0018722C">
                        <w:pPr>
                          <w:widowControl w:val="0"/>
                          <w:snapToGrid w:val="1"/>
                          <w:spacing w:beforeLines="0" w:afterLines="0" w:lineRule="auto" w:line="240" w:after="0" w:before="28"/>
                          <w:ind w:firstLineChars="0" w:firstLine="0" w:leftChars="0" w:left="107" w:rightChars="0" w:right="13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1,233,2.930</w:t>
                        </w:r>
                      </w:p>
                    </w:tc>
                  </w:tr>
                  <w:tr>
                    <w:trPr>
                      <w:trHeight w:val="380" w:hRule="atLeast"/>
                    </w:trPr>
                    <w:tc>
                      <w:tcPr>
                        <w:tcW w:w="151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426" w:type="dxa"/>
                      </w:tcPr>
                      <w:p w:rsidR="0018722C">
                        <w:pPr>
                          <w:widowControl w:val="0"/>
                          <w:snapToGrid w:val="1"/>
                          <w:spacing w:beforeLines="0" w:afterLines="0" w:lineRule="auto" w:line="240" w:after="0" w:before="29"/>
                          <w:ind w:firstLineChars="0" w:firstLine="0" w:leftChars="0" w:left="196" w:rightChars="0" w:right="13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学历</w:t>
                        </w:r>
                      </w:p>
                    </w:tc>
                    <w:tc>
                      <w:tcPr>
                        <w:tcW w:w="1720" w:type="dxa"/>
                      </w:tcPr>
                      <w:p w:rsidR="0018722C">
                        <w:pPr>
                          <w:widowControl w:val="0"/>
                          <w:snapToGrid w:val="1"/>
                          <w:spacing w:beforeLines="0" w:afterLines="0" w:lineRule="auto" w:line="240" w:after="0" w:before="29"/>
                          <w:ind w:firstLineChars="0" w:firstLine="0" w:leftChars="0" w:left="129" w:rightChars="0" w:right="7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初中及以下</w:t>
                        </w:r>
                      </w:p>
                    </w:tc>
                    <w:tc>
                      <w:tcPr>
                        <w:tcW w:w="842" w:type="dxa"/>
                      </w:tcPr>
                      <w:p w:rsidR="0018722C">
                        <w:pPr>
                          <w:widowControl w:val="0"/>
                          <w:snapToGrid w:val="1"/>
                          <w:spacing w:beforeLines="0" w:afterLines="0" w:lineRule="auto" w:line="240" w:after="0" w:before="29"/>
                          <w:ind w:firstLineChars="0" w:firstLine="0" w:leftChars="0" w:left="85" w:rightChars="0" w:right="8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0.618</w:t>
                        </w:r>
                      </w:p>
                    </w:tc>
                    <w:tc>
                      <w:tcPr>
                        <w:tcW w:w="738" w:type="dxa"/>
                      </w:tcPr>
                      <w:p w:rsidR="0018722C">
                        <w:pPr>
                          <w:widowControl w:val="0"/>
                          <w:snapToGrid w:val="1"/>
                          <w:spacing w:beforeLines="0" w:afterLines="0" w:lineRule="auto" w:line="240" w:after="0" w:before="29"/>
                          <w:ind w:firstLineChars="0" w:firstLine="0" w:leftChars="0" w:left="85" w:rightChars="0" w:right="8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0.263</w:t>
                        </w:r>
                      </w:p>
                    </w:tc>
                    <w:tc>
                      <w:tcPr>
                        <w:tcW w:w="739" w:type="dxa"/>
                      </w:tcPr>
                      <w:p w:rsidR="0018722C">
                        <w:pPr>
                          <w:widowControl w:val="0"/>
                          <w:snapToGrid w:val="1"/>
                          <w:spacing w:beforeLines="0" w:afterLines="0" w:lineRule="auto" w:line="240" w:after="0" w:before="30"/>
                          <w:ind w:firstLineChars="0" w:firstLine="0" w:leftChars="0" w:left="86" w:rightChars="0" w:right="8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0.019</w:t>
                        </w:r>
                      </w:p>
                    </w:tc>
                    <w:tc>
                      <w:tcPr>
                        <w:tcW w:w="766" w:type="dxa"/>
                      </w:tcPr>
                      <w:p w:rsidR="0018722C">
                        <w:pPr>
                          <w:widowControl w:val="0"/>
                          <w:snapToGrid w:val="1"/>
                          <w:spacing w:beforeLines="0" w:afterLines="0" w:lineRule="auto" w:line="240" w:after="0" w:before="30"/>
                          <w:ind w:firstLineChars="0" w:firstLine="0" w:leftChars="0" w:left="86" w:rightChars="0" w:right="11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1.854</w:t>
                        </w:r>
                      </w:p>
                    </w:tc>
                    <w:tc>
                      <w:tcPr>
                        <w:tcW w:w="1434" w:type="dxa"/>
                      </w:tcPr>
                      <w:p w:rsidR="0018722C">
                        <w:pPr>
                          <w:widowControl w:val="0"/>
                          <w:snapToGrid w:val="1"/>
                          <w:spacing w:beforeLines="0" w:afterLines="0" w:lineRule="auto" w:line="240" w:after="0" w:before="30"/>
                          <w:ind w:firstLineChars="0" w:firstLine="0" w:leftChars="0" w:left="107" w:rightChars="0" w:right="13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1.109,3.102</w:t>
                        </w:r>
                      </w:p>
                    </w:tc>
                  </w:tr>
                  <w:tr>
                    <w:trPr>
                      <w:trHeight w:val="380" w:hRule="atLeast"/>
                    </w:trPr>
                    <w:tc>
                      <w:tcPr>
                        <w:tcW w:w="151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426" w:type="dxa"/>
                      </w:tcPr>
                      <w:p w:rsidR="0018722C">
                        <w:pPr>
                          <w:widowControl w:val="0"/>
                          <w:snapToGrid w:val="1"/>
                          <w:spacing w:beforeLines="0" w:afterLines="0" w:lineRule="auto" w:line="240" w:after="0" w:before="28"/>
                          <w:ind w:firstLineChars="0" w:firstLine="0" w:leftChars="0" w:left="200" w:rightChars="0" w:right="13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医保情况</w:t>
                        </w:r>
                      </w:p>
                    </w:tc>
                    <w:tc>
                      <w:tcPr>
                        <w:tcW w:w="1720" w:type="dxa"/>
                      </w:tcPr>
                      <w:p w:rsidR="0018722C">
                        <w:pPr>
                          <w:widowControl w:val="0"/>
                          <w:snapToGrid w:val="1"/>
                          <w:spacing w:beforeLines="0" w:afterLines="0" w:lineRule="auto" w:line="240" w:after="0" w:before="28"/>
                          <w:ind w:firstLineChars="0" w:firstLine="0" w:leftChars="0" w:left="129" w:rightChars="0" w:right="8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居民医保新农合</w:t>
                        </w:r>
                      </w:p>
                    </w:tc>
                    <w:tc>
                      <w:tcPr>
                        <w:tcW w:w="842" w:type="dxa"/>
                      </w:tcPr>
                      <w:p w:rsidR="0018722C">
                        <w:pPr>
                          <w:widowControl w:val="0"/>
                          <w:snapToGrid w:val="1"/>
                          <w:spacing w:beforeLines="0" w:afterLines="0" w:lineRule="auto" w:line="240" w:after="0" w:before="28"/>
                          <w:ind w:firstLineChars="0" w:firstLine="0" w:leftChars="0" w:left="85" w:rightChars="0" w:right="8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-0.616</w:t>
                        </w:r>
                      </w:p>
                    </w:tc>
                    <w:tc>
                      <w:tcPr>
                        <w:tcW w:w="738" w:type="dxa"/>
                      </w:tcPr>
                      <w:p w:rsidR="0018722C">
                        <w:pPr>
                          <w:widowControl w:val="0"/>
                          <w:snapToGrid w:val="1"/>
                          <w:spacing w:beforeLines="0" w:afterLines="0" w:lineRule="auto" w:line="240" w:after="0" w:before="28"/>
                          <w:ind w:firstLineChars="0" w:firstLine="0" w:leftChars="0" w:left="85" w:rightChars="0" w:right="8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0,287</w:t>
                        </w:r>
                      </w:p>
                    </w:tc>
                    <w:tc>
                      <w:tcPr>
                        <w:tcW w:w="739" w:type="dxa"/>
                      </w:tcPr>
                      <w:p w:rsidR="0018722C">
                        <w:pPr>
                          <w:widowControl w:val="0"/>
                          <w:snapToGrid w:val="1"/>
                          <w:spacing w:beforeLines="0" w:afterLines="0" w:lineRule="auto" w:line="240" w:after="0" w:before="28"/>
                          <w:ind w:firstLineChars="0" w:firstLine="0" w:leftChars="0" w:left="86" w:rightChars="0" w:right="8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0.032</w:t>
                        </w:r>
                      </w:p>
                    </w:tc>
                    <w:tc>
                      <w:tcPr>
                        <w:tcW w:w="766" w:type="dxa"/>
                      </w:tcPr>
                      <w:p w:rsidR="0018722C">
                        <w:pPr>
                          <w:widowControl w:val="0"/>
                          <w:snapToGrid w:val="1"/>
                          <w:spacing w:beforeLines="0" w:afterLines="0" w:lineRule="auto" w:line="240" w:after="0" w:before="28"/>
                          <w:ind w:firstLineChars="0" w:firstLine="0" w:leftChars="0" w:left="86" w:rightChars="0" w:right="11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0.540</w:t>
                        </w:r>
                      </w:p>
                    </w:tc>
                    <w:tc>
                      <w:tcPr>
                        <w:tcW w:w="1434" w:type="dxa"/>
                      </w:tcPr>
                      <w:p w:rsidR="0018722C">
                        <w:pPr>
                          <w:widowControl w:val="0"/>
                          <w:snapToGrid w:val="1"/>
                          <w:spacing w:beforeLines="0" w:afterLines="0" w:lineRule="auto" w:line="240" w:after="0" w:before="28"/>
                          <w:ind w:firstLineChars="0" w:firstLine="0" w:leftChars="0" w:left="107" w:rightChars="0" w:right="13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0.307,0.948</w:t>
                        </w:r>
                      </w:p>
                    </w:tc>
                  </w:tr>
                  <w:tr>
                    <w:trPr>
                      <w:trHeight w:val="380" w:hRule="atLeast"/>
                    </w:trPr>
                    <w:tc>
                      <w:tcPr>
                        <w:tcW w:w="1519" w:type="dxa"/>
                      </w:tcPr>
                      <w:p w:rsidR="0018722C">
                        <w:pPr>
                          <w:widowControl w:val="0"/>
                          <w:snapToGrid w:val="1"/>
                          <w:spacing w:beforeLines="0" w:afterLines="0" w:lineRule="auto" w:line="240" w:after="0" w:before="29"/>
                          <w:ind w:firstLineChars="0" w:firstLine="0" w:leftChars="0" w:left="332" w:rightChars="0" w:right="30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中医康复</w:t>
                        </w:r>
                      </w:p>
                    </w:tc>
                    <w:tc>
                      <w:tcPr>
                        <w:tcW w:w="1426" w:type="dxa"/>
                      </w:tcPr>
                      <w:p w:rsidR="0018722C">
                        <w:pPr>
                          <w:widowControl w:val="0"/>
                          <w:snapToGrid w:val="1"/>
                          <w:spacing w:beforeLines="0" w:afterLines="0" w:lineRule="auto" w:line="240" w:after="0" w:before="29"/>
                          <w:ind w:firstLineChars="0" w:firstLine="0" w:leftChars="0" w:left="196" w:rightChars="0" w:right="13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年龄</w:t>
                        </w:r>
                      </w:p>
                    </w:tc>
                    <w:tc>
                      <w:tcPr>
                        <w:tcW w:w="1720" w:type="dxa"/>
                      </w:tcPr>
                      <w:p w:rsidR="0018722C">
                        <w:pPr>
                          <w:widowControl w:val="0"/>
                          <w:snapToGrid w:val="1"/>
                          <w:spacing w:beforeLines="0" w:afterLines="0" w:lineRule="auto" w:line="240" w:after="0" w:before="29"/>
                          <w:ind w:firstLineChars="0" w:firstLine="0" w:leftChars="0" w:left="127" w:rightChars="0" w:right="8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35 岁以下</w:t>
                        </w:r>
                      </w:p>
                    </w:tc>
                    <w:tc>
                      <w:tcPr>
                        <w:tcW w:w="842" w:type="dxa"/>
                      </w:tcPr>
                      <w:p w:rsidR="0018722C">
                        <w:pPr>
                          <w:widowControl w:val="0"/>
                          <w:snapToGrid w:val="1"/>
                          <w:spacing w:beforeLines="0" w:afterLines="0" w:lineRule="auto" w:line="240" w:after="0" w:before="29"/>
                          <w:ind w:firstLineChars="0" w:firstLine="0" w:leftChars="0" w:left="85" w:rightChars="0" w:right="8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0.904</w:t>
                        </w:r>
                      </w:p>
                    </w:tc>
                    <w:tc>
                      <w:tcPr>
                        <w:tcW w:w="738" w:type="dxa"/>
                      </w:tcPr>
                      <w:p w:rsidR="0018722C">
                        <w:pPr>
                          <w:widowControl w:val="0"/>
                          <w:snapToGrid w:val="1"/>
                          <w:spacing w:beforeLines="0" w:afterLines="0" w:lineRule="auto" w:line="240" w:after="0" w:before="29"/>
                          <w:ind w:firstLineChars="0" w:firstLine="0" w:leftChars="0" w:left="84" w:rightChars="0" w:right="8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0.301</w:t>
                        </w:r>
                      </w:p>
                    </w:tc>
                    <w:tc>
                      <w:tcPr>
                        <w:tcW w:w="739" w:type="dxa"/>
                      </w:tcPr>
                      <w:p w:rsidR="0018722C">
                        <w:pPr>
                          <w:widowControl w:val="0"/>
                          <w:snapToGrid w:val="1"/>
                          <w:spacing w:beforeLines="0" w:afterLines="0" w:lineRule="auto" w:line="240" w:after="0" w:before="30"/>
                          <w:ind w:firstLineChars="0" w:firstLine="0" w:leftChars="0" w:left="86" w:rightChars="0" w:right="8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0.003</w:t>
                        </w:r>
                      </w:p>
                    </w:tc>
                    <w:tc>
                      <w:tcPr>
                        <w:tcW w:w="766" w:type="dxa"/>
                      </w:tcPr>
                      <w:p w:rsidR="0018722C">
                        <w:pPr>
                          <w:widowControl w:val="0"/>
                          <w:snapToGrid w:val="1"/>
                          <w:spacing w:beforeLines="0" w:afterLines="0" w:lineRule="auto" w:line="240" w:after="0" w:before="30"/>
                          <w:ind w:firstLineChars="0" w:firstLine="0" w:leftChars="0" w:left="86" w:rightChars="0" w:right="11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2.470</w:t>
                        </w:r>
                      </w:p>
                    </w:tc>
                    <w:tc>
                      <w:tcPr>
                        <w:tcW w:w="1434" w:type="dxa"/>
                      </w:tcPr>
                      <w:p w:rsidR="0018722C">
                        <w:pPr>
                          <w:widowControl w:val="0"/>
                          <w:snapToGrid w:val="1"/>
                          <w:spacing w:beforeLines="0" w:afterLines="0" w:lineRule="auto" w:line="240" w:after="0" w:before="30"/>
                          <w:ind w:firstLineChars="0" w:firstLine="0" w:leftChars="0" w:left="107" w:rightChars="0" w:right="13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1.369,4.455</w:t>
                        </w:r>
                      </w:p>
                    </w:tc>
                  </w:tr>
                  <w:tr>
                    <w:trPr>
                      <w:trHeight w:val="380" w:hRule="atLeast"/>
                    </w:trPr>
                    <w:tc>
                      <w:tcPr>
                        <w:tcW w:w="1519"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426" w:type="dxa"/>
                        <w:tcBorders>
                          <w:bottom w:val="single" w:sz="4" w:space="0" w:color="000000"/>
                        </w:tcBorders>
                      </w:tcPr>
                      <w:p w:rsidR="0018722C">
                        <w:pPr>
                          <w:widowControl w:val="0"/>
                          <w:snapToGrid w:val="1"/>
                          <w:spacing w:beforeLines="0" w:afterLines="0" w:lineRule="auto" w:line="240" w:after="0" w:before="28"/>
                          <w:ind w:firstLineChars="0" w:firstLine="0" w:leftChars="0" w:left="200" w:rightChars="0" w:right="13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是否高血压</w:t>
                        </w:r>
                      </w:p>
                    </w:tc>
                    <w:tc>
                      <w:tcPr>
                        <w:tcW w:w="1720" w:type="dxa"/>
                        <w:tcBorders>
                          <w:bottom w:val="single" w:sz="4" w:space="0" w:color="000000"/>
                        </w:tcBorders>
                      </w:tcPr>
                      <w:p w:rsidR="0018722C">
                        <w:pPr>
                          <w:widowControl w:val="0"/>
                          <w:snapToGrid w:val="1"/>
                          <w:spacing w:beforeLines="0" w:afterLines="0" w:lineRule="auto" w:line="240" w:after="0" w:before="28"/>
                          <w:ind w:firstLineChars="0" w:firstLine="0" w:rightChars="0" w:right="0" w:leftChars="0" w:left="5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是</w:t>
                        </w:r>
                      </w:p>
                    </w:tc>
                    <w:tc>
                      <w:tcPr>
                        <w:tcW w:w="842" w:type="dxa"/>
                        <w:tcBorders>
                          <w:bottom w:val="single" w:sz="4" w:space="0" w:color="000000"/>
                        </w:tcBorders>
                      </w:tcPr>
                      <w:p w:rsidR="0018722C">
                        <w:pPr>
                          <w:widowControl w:val="0"/>
                          <w:snapToGrid w:val="1"/>
                          <w:spacing w:beforeLines="0" w:afterLines="0" w:lineRule="auto" w:line="240" w:after="0" w:before="28"/>
                          <w:ind w:firstLineChars="0" w:firstLine="0" w:leftChars="0" w:left="85" w:rightChars="0" w:right="8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0.560</w:t>
                        </w:r>
                      </w:p>
                    </w:tc>
                    <w:tc>
                      <w:tcPr>
                        <w:tcW w:w="738" w:type="dxa"/>
                        <w:tcBorders>
                          <w:bottom w:val="single" w:sz="4" w:space="0" w:color="000000"/>
                        </w:tcBorders>
                      </w:tcPr>
                      <w:p w:rsidR="0018722C">
                        <w:pPr>
                          <w:widowControl w:val="0"/>
                          <w:snapToGrid w:val="1"/>
                          <w:spacing w:beforeLines="0" w:afterLines="0" w:lineRule="auto" w:line="240" w:after="0" w:before="28"/>
                          <w:ind w:firstLineChars="0" w:firstLine="0" w:leftChars="0" w:left="84" w:rightChars="0" w:right="8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0.164</w:t>
                        </w:r>
                      </w:p>
                    </w:tc>
                    <w:tc>
                      <w:tcPr>
                        <w:tcW w:w="739" w:type="dxa"/>
                        <w:tcBorders>
                          <w:bottom w:val="single" w:sz="4" w:space="0" w:color="000000"/>
                        </w:tcBorders>
                      </w:tcPr>
                      <w:p w:rsidR="0018722C">
                        <w:pPr>
                          <w:widowControl w:val="0"/>
                          <w:snapToGrid w:val="1"/>
                          <w:spacing w:beforeLines="0" w:afterLines="0" w:lineRule="auto" w:line="240" w:after="0" w:before="28"/>
                          <w:ind w:firstLineChars="0" w:firstLine="0" w:leftChars="0" w:left="86" w:rightChars="0" w:right="8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0.001</w:t>
                        </w:r>
                      </w:p>
                    </w:tc>
                    <w:tc>
                      <w:tcPr>
                        <w:tcW w:w="766" w:type="dxa"/>
                        <w:tcBorders>
                          <w:bottom w:val="single" w:sz="4" w:space="0" w:color="000000"/>
                        </w:tcBorders>
                      </w:tcPr>
                      <w:p w:rsidR="0018722C">
                        <w:pPr>
                          <w:widowControl w:val="0"/>
                          <w:snapToGrid w:val="1"/>
                          <w:spacing w:beforeLines="0" w:afterLines="0" w:lineRule="auto" w:line="240" w:after="0" w:before="28"/>
                          <w:ind w:firstLineChars="0" w:firstLine="0" w:leftChars="0" w:left="86" w:rightChars="0" w:right="11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1.750</w:t>
                        </w:r>
                      </w:p>
                    </w:tc>
                    <w:tc>
                      <w:tcPr>
                        <w:tcW w:w="1434" w:type="dxa"/>
                        <w:tcBorders>
                          <w:bottom w:val="single" w:sz="4" w:space="0" w:color="000000"/>
                        </w:tcBorders>
                      </w:tcPr>
                      <w:p w:rsidR="0018722C">
                        <w:pPr>
                          <w:widowControl w:val="0"/>
                          <w:snapToGrid w:val="1"/>
                          <w:spacing w:beforeLines="0" w:afterLines="0" w:lineRule="auto" w:line="240" w:after="0" w:before="28"/>
                          <w:ind w:firstLineChars="0" w:firstLine="0" w:leftChars="0" w:left="107" w:rightChars="0" w:right="13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1.270,2.412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18"/>
        </w:rPr>
        <w:t>西安医学院临床医学（全科）硕士专业学位论文</w:t>
      </w:r>
    </w:p>
    <w:p w:rsidR="0018722C">
      <w:pPr>
        <w:topLinePunct/>
      </w:pPr>
      <w:r>
        <w:t>就诊方便性满意度的影响因素：性别、年龄、病轻就诊医院、是否糖尿病因素对就</w:t>
      </w:r>
      <w:r>
        <w:t>诊方便性满意度有影响，其中男性对就诊方便性的不满意大于女性</w:t>
      </w:r>
      <w:r>
        <w:t>（</w:t>
      </w:r>
      <w:r>
        <w:t xml:space="preserve">P=007,</w:t>
      </w:r>
      <w:r w:rsidR="004B696B">
        <w:t xml:space="preserve"> </w:t>
      </w:r>
      <w:r w:rsidR="004B696B">
        <w:t xml:space="preserve">OR=1.728</w:t>
      </w:r>
      <w:r>
        <w:t>）</w:t>
      </w:r>
      <w:r>
        <w:t>,</w:t>
      </w:r>
    </w:p>
    <w:p w:rsidR="0018722C">
      <w:pPr>
        <w:topLinePunct/>
      </w:pPr>
      <w:r>
        <w:t>3</w:t>
      </w:r>
      <w:r>
        <w:t>5</w:t>
      </w:r>
      <w:r/>
      <w:r w:rsidR="001852F3">
        <w:t xml:space="preserve">岁以下的居民对就诊方便性的不满意度大于</w:t>
      </w:r>
      <w:r>
        <w:t>3</w:t>
      </w:r>
      <w:r>
        <w:t>5</w:t>
      </w:r>
      <w:r/>
      <w:r w:rsidR="001852F3">
        <w:t xml:space="preserve">岁年龄的居民</w:t>
      </w:r>
      <w:r>
        <w:t>（</w:t>
      </w:r>
      <w:r>
        <w:t>P=</w:t>
      </w:r>
      <w:r>
        <w:t>0.</w:t>
      </w:r>
      <w:r>
        <w:t>006</w:t>
      </w:r>
      <w:r>
        <w:rPr>
          <w:spacing w:val="-20"/>
        </w:rPr>
        <w:t xml:space="preserve">, </w:t>
      </w:r>
      <w:r>
        <w:t>OR=2</w:t>
      </w:r>
      <w:r>
        <w:t>.</w:t>
      </w:r>
      <w:r>
        <w:t>952</w:t>
      </w:r>
      <w:r>
        <w:t>）</w:t>
      </w:r>
      <w:r>
        <w:t>，</w:t>
      </w:r>
      <w:r>
        <w:t>病轻时选择社区医院是居民对就诊方便性的满意度大于选择其他医院的居民</w:t>
      </w:r>
      <w:r>
        <w:t>（</w:t>
      </w:r>
      <w:r>
        <w:t>P=0.000</w:t>
      </w:r>
      <w:r>
        <w:t>，</w:t>
      </w:r>
    </w:p>
    <w:p w:rsidR="0018722C">
      <w:pPr>
        <w:topLinePunct/>
      </w:pPr>
      <w:r>
        <w:t>OR=0.215</w:t>
      </w:r>
      <w:r>
        <w:t>）</w:t>
      </w:r>
      <w:r>
        <w:t>,患糖尿病的居民对就诊方便性的不满意度大于不患糖尿病的居民</w:t>
      </w:r>
      <w:r>
        <w:rPr>
          <w:spacing w:val="-2"/>
        </w:rPr>
        <w:t>（</w:t>
      </w:r>
      <w:r>
        <w:t>P=0.015，</w:t>
      </w:r>
    </w:p>
    <w:p w:rsidR="0018722C">
      <w:pPr>
        <w:topLinePunct/>
      </w:pPr>
      <w:r>
        <w:t>OR=1.764</w:t>
      </w:r>
      <w:r>
        <w:t>)</w:t>
      </w:r>
      <w:r>
        <w:t>。</w:t>
      </w:r>
    </w:p>
    <w:p w:rsidR="0018722C">
      <w:pPr>
        <w:topLinePunct/>
      </w:pPr>
      <w:r>
        <w:t>就诊环境、服务态度满意度的影响因素：是否患糖尿病对就诊环境和服务态度满意</w:t>
      </w:r>
      <w:r>
        <w:t>度有影响，患糖尿病的居民对就诊环境的不满意度大于不患糖尿病的居民</w:t>
      </w:r>
      <w:r>
        <w:t>（</w:t>
      </w:r>
      <w:r>
        <w:t>P=0.009</w:t>
      </w:r>
      <w:r>
        <w:t>，</w:t>
      </w:r>
    </w:p>
    <w:p w:rsidR="0018722C">
      <w:pPr>
        <w:topLinePunct/>
      </w:pPr>
      <w:r>
        <w:t>OR=1.80</w:t>
      </w:r>
      <w:r>
        <w:t>3</w:t>
      </w:r>
      <w:r>
        <w:t>）</w:t>
      </w:r>
      <w:r>
        <w:t>、对服务态度的不满意度大于不患糖尿病的居民</w:t>
      </w:r>
      <w:r>
        <w:t>（</w:t>
      </w:r>
      <w:r>
        <w:t>P=0.0</w:t>
      </w:r>
      <w:r>
        <w:t>0</w:t>
      </w:r>
      <w:r>
        <w:t>2</w:t>
      </w:r>
      <w:r>
        <w:rPr>
          <w:spacing w:val="-2"/>
        </w:rPr>
        <w:t xml:space="preserve">, </w:t>
      </w:r>
      <w:r>
        <w:t>OR=2</w:t>
      </w:r>
      <w:r>
        <w:t>.</w:t>
      </w:r>
      <w:r>
        <w:t>852</w:t>
      </w:r>
      <w:r>
        <w:t>）</w:t>
      </w:r>
      <w:r>
        <w:t>。</w:t>
      </w:r>
    </w:p>
    <w:p w:rsidR="0018722C">
      <w:pPr>
        <w:topLinePunct/>
      </w:pPr>
      <w:r>
        <w:t>技术水平满意度的影响因素：就业状况、病轻就诊医院、病重就诊医院、是否患糖尿病等因素对技术水平满意度有影响，其中退休及下岗的居民对技术水平的不满意程度</w:t>
      </w:r>
      <w:r>
        <w:t>大于其他居民</w:t>
      </w:r>
      <w:r>
        <w:t>（</w:t>
      </w:r>
      <w:r>
        <w:rPr>
          <w:spacing w:val="-2"/>
        </w:rPr>
        <w:t>P</w:t>
      </w:r>
      <w:r>
        <w:t>=</w:t>
      </w:r>
      <w:r>
        <w:rPr>
          <w:spacing w:val="-2"/>
        </w:rPr>
        <w:t>0.0</w:t>
      </w:r>
      <w:r>
        <w:t>3</w:t>
      </w:r>
      <w:r>
        <w:rPr>
          <w:spacing w:val="-2"/>
        </w:rPr>
        <w:t>7</w:t>
      </w:r>
      <w:r>
        <w:rPr>
          <w:spacing w:val="-4"/>
        </w:rPr>
        <w:t xml:space="preserve">, </w:t>
      </w:r>
      <w:r>
        <w:rPr>
          <w:spacing w:val="-2"/>
        </w:rPr>
        <w:t>OR=1.75</w:t>
      </w:r>
      <w:r>
        <w:t>1</w:t>
      </w:r>
      <w:r>
        <w:t>）</w:t>
      </w:r>
      <w:r>
        <w:t>，病轻选择社区医院就诊的居民对技术水平的满意度大于其他选择其他医院的居民</w:t>
      </w:r>
      <w:r>
        <w:t>（</w:t>
      </w:r>
      <w:r>
        <w:t>P</w:t>
      </w:r>
      <w:r>
        <w:rPr>
          <w:spacing w:val="-2"/>
        </w:rPr>
        <w:t>=0.0</w:t>
      </w:r>
      <w:r>
        <w:t>0</w:t>
      </w:r>
      <w:r>
        <w:rPr>
          <w:spacing w:val="-2"/>
        </w:rPr>
        <w:t>0</w:t>
      </w:r>
      <w:r>
        <w:rPr>
          <w:spacing w:val="-4"/>
        </w:rPr>
        <w:t xml:space="preserve">, </w:t>
      </w:r>
      <w:r>
        <w:t>O</w:t>
      </w:r>
      <w:r>
        <w:rPr>
          <w:spacing w:val="-2"/>
        </w:rPr>
        <w:t>R=0.241</w:t>
      </w:r>
      <w:r>
        <w:t>）</w:t>
      </w:r>
      <w:r>
        <w:t>，病重就诊选择区市级医院的居</w:t>
      </w:r>
      <w:r>
        <w:t>民对技术水平的不满意程度大于其他居民</w:t>
      </w:r>
      <w:r>
        <w:t>（</w:t>
      </w:r>
      <w:r>
        <w:rPr>
          <w:spacing w:val="-2"/>
        </w:rPr>
        <w:t>P</w:t>
      </w:r>
      <w:r>
        <w:t>=</w:t>
      </w:r>
      <w:r>
        <w:rPr>
          <w:spacing w:val="-2"/>
        </w:rPr>
        <w:t>0.015</w:t>
      </w:r>
      <w:r>
        <w:rPr>
          <w:spacing w:val="-4"/>
        </w:rPr>
        <w:t xml:space="preserve">, </w:t>
      </w:r>
      <w:r>
        <w:rPr>
          <w:spacing w:val="-2"/>
        </w:rPr>
        <w:t>OR=</w:t>
      </w:r>
      <w:r>
        <w:t>1</w:t>
      </w:r>
      <w:r>
        <w:rPr>
          <w:spacing w:val="-2"/>
        </w:rPr>
        <w:t>.567</w:t>
      </w:r>
      <w:r>
        <w:t>）</w:t>
      </w:r>
      <w:r>
        <w:t>，患糖尿病的居民对级水平的不满意程度大于不患糖尿病的居民</w:t>
      </w:r>
      <w:r>
        <w:t>（</w:t>
      </w:r>
      <w:r>
        <w:rPr>
          <w:spacing w:val="-2"/>
        </w:rPr>
        <w:t>P</w:t>
      </w:r>
      <w:r>
        <w:t>=</w:t>
      </w:r>
      <w:r>
        <w:rPr>
          <w:spacing w:val="-2"/>
        </w:rPr>
        <w:t>0.015</w:t>
      </w:r>
      <w:r>
        <w:rPr>
          <w:spacing w:val="-2"/>
        </w:rPr>
        <w:t xml:space="preserve">, </w:t>
      </w:r>
      <w:r>
        <w:t>O</w:t>
      </w:r>
      <w:r>
        <w:rPr>
          <w:spacing w:val="-2"/>
        </w:rPr>
        <w:t>R=1.6</w:t>
      </w:r>
      <w:r>
        <w:t>0</w:t>
      </w:r>
      <w:r>
        <w:rPr>
          <w:spacing w:val="-2"/>
        </w:rPr>
        <w:t>0</w:t>
      </w:r>
      <w:r>
        <w:t>）</w:t>
      </w:r>
      <w:r>
        <w:t>。</w:t>
      </w:r>
    </w:p>
    <w:p w:rsidR="0018722C">
      <w:pPr>
        <w:topLinePunct/>
      </w:pPr>
      <w:r>
        <w:t>设施设备、药品种类的满意度影响因素：月收入、病轻就诊医院的选择均对设施设</w:t>
      </w:r>
      <w:r>
        <w:t>备和药品种类的满意度有影响，</w:t>
      </w:r>
      <w:r w:rsidR="001852F3">
        <w:t xml:space="preserve">月收入</w:t>
      </w:r>
      <w:r>
        <w:t>3000</w:t>
      </w:r>
      <w:r/>
      <w:r w:rsidR="001852F3">
        <w:t xml:space="preserve">元以下的居民对设施设</w:t>
      </w:r>
      <w:r w:rsidR="001852F3">
        <w:t>备</w:t>
      </w:r>
    </w:p>
    <w:p w:rsidR="0018722C">
      <w:pPr>
        <w:topLinePunct/>
      </w:pPr>
      <w:r>
        <w:t>（</w:t>
      </w:r>
      <w:r>
        <w:t xml:space="preserve">P=0.028.</w:t>
      </w:r>
      <w:r w:rsidR="001852F3">
        <w:t xml:space="preserve"> </w:t>
      </w:r>
      <w:r w:rsidR="001852F3">
        <w:t xml:space="preserve">OR=0.550</w:t>
      </w:r>
      <w:r>
        <w:t>）</w:t>
      </w:r>
      <w:r>
        <w:t>和药品种类</w:t>
      </w:r>
      <w:r>
        <w:t>（</w:t>
      </w:r>
      <w:r>
        <w:rPr>
          <w:spacing w:val="-2"/>
        </w:rPr>
        <w:t xml:space="preserve">P=0.003</w:t>
      </w:r>
      <w:r>
        <w:rPr>
          <w:spacing w:val="-2"/>
        </w:rPr>
        <w:t xml:space="preserve">, </w:t>
      </w:r>
      <w:r>
        <w:rPr>
          <w:spacing w:val="-2"/>
        </w:rPr>
        <w:t xml:space="preserve">OR=0.376</w:t>
      </w:r>
      <w:r>
        <w:t>）</w:t>
      </w:r>
      <w:r>
        <w:t>的满意度大于月收入</w:t>
      </w:r>
      <w:r>
        <w:t>3000</w:t>
      </w:r>
      <w:r>
        <w:t> 元</w:t>
      </w:r>
    </w:p>
    <w:p w:rsidR="0018722C">
      <w:pPr>
        <w:topLinePunct/>
      </w:pPr>
      <w:r>
        <w:rPr>
          <w:rFonts w:cstheme="minorBidi" w:hAnsiTheme="minorHAnsi" w:eastAsiaTheme="minorHAnsi" w:asciiTheme="minorHAnsi" w:ascii="Times New Roman"/>
        </w:rPr>
        <w:t>28</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512;mso-wrap-distance-left:0;mso-wrap-distance-right:0" from="72.239998pt,17.803648pt" to="523.079998pt,17.803648pt" stroked="true" strokeweight=".72pt" strokecolor="#000000">
            <v:stroke dashstyle="solid"/>
            <w10:wrap type="topAndBottom"/>
          </v:line>
        </w:pict>
      </w:r>
      <w:r>
        <w:rPr>
          <w:kern w:val="2"/>
          <w:szCs w:val="22"/>
          <w:rFonts w:cstheme="minorBidi" w:hAnsiTheme="minorHAnsi" w:eastAsiaTheme="minorHAnsi" w:asciiTheme="minorHAnsi"/>
          <w:sz w:val="21"/>
        </w:rPr>
        <w:t>第三章</w:t>
      </w:r>
      <w:r w:rsidR="001852F3">
        <w:rPr>
          <w:kern w:val="2"/>
          <w:szCs w:val="22"/>
          <w:rFonts w:cstheme="minorBidi" w:hAnsiTheme="minorHAnsi" w:eastAsiaTheme="minorHAnsi" w:asciiTheme="minorHAnsi"/>
          <w:sz w:val="21"/>
        </w:rPr>
        <w:t xml:space="preserve">正文</w:t>
      </w:r>
    </w:p>
    <w:p w:rsidR="0018722C">
      <w:pPr>
        <w:topLinePunct/>
      </w:pPr>
      <w:r>
        <w:t>以上的居民，另外患高血压病的居民对药品种类的不满意程度的大于不患高血压的居民</w:t>
      </w:r>
    </w:p>
    <w:p w:rsidR="0018722C">
      <w:pPr>
        <w:topLinePunct/>
      </w:pPr>
      <w:r>
        <w:t>（</w:t>
      </w:r>
      <w:r>
        <w:t>P=0.0</w:t>
      </w:r>
      <w:r>
        <w:t>2</w:t>
      </w:r>
      <w:r>
        <w:t>7</w:t>
      </w:r>
      <w:r>
        <w:rPr>
          <w:spacing w:val="-2"/>
        </w:rPr>
        <w:t xml:space="preserve">, </w:t>
      </w:r>
      <w:r>
        <w:t>OR</w:t>
      </w:r>
      <w:r>
        <w:t>=</w:t>
      </w:r>
      <w:r>
        <w:t>1.394</w:t>
      </w:r>
      <w:r>
        <w:t>）</w:t>
      </w:r>
      <w:r>
        <w:t>。</w:t>
      </w:r>
    </w:p>
    <w:p w:rsidR="0018722C">
      <w:pPr>
        <w:topLinePunct/>
      </w:pPr>
      <w:r>
        <w:t>药品价格满意度的影响因素：年龄、接受服务类型、病轻就诊医院、是否高血压病</w:t>
      </w:r>
      <w:r>
        <w:t>为影响药品价格的因素，</w:t>
      </w:r>
      <w:r>
        <w:t>35-55</w:t>
      </w:r>
      <w:r/>
      <w:r w:rsidR="001852F3">
        <w:t xml:space="preserve">岁的居民对药品价格的不满意程度大于其他年龄的居</w:t>
      </w:r>
      <w:r w:rsidR="001852F3">
        <w:t>民</w:t>
      </w:r>
    </w:p>
    <w:p w:rsidR="0018722C">
      <w:pPr>
        <w:topLinePunct/>
      </w:pPr>
      <w:r>
        <w:t>（</w:t>
      </w:r>
      <w:r>
        <w:t>P=0.0</w:t>
      </w:r>
      <w:r>
        <w:t>1</w:t>
      </w:r>
      <w:r>
        <w:t>0</w:t>
      </w:r>
      <w:r>
        <w:rPr>
          <w:spacing w:val="-53"/>
        </w:rPr>
        <w:t xml:space="preserve">, </w:t>
      </w:r>
      <w:r>
        <w:t>O</w:t>
      </w:r>
      <w:r>
        <w:t>R=1.0</w:t>
      </w:r>
      <w:r>
        <w:t>8</w:t>
      </w:r>
      <w:r>
        <w:t>5</w:t>
      </w:r>
      <w:r>
        <w:t>）</w:t>
      </w:r>
      <w:r>
        <w:t>，到社区接受看病服务</w:t>
      </w:r>
      <w:r>
        <w:t>（</w:t>
      </w:r>
      <w:r>
        <w:t>P</w:t>
      </w:r>
      <w:r>
        <w:rPr>
          <w:spacing w:val="-2"/>
        </w:rPr>
        <w:t>=0.00</w:t>
      </w:r>
      <w:r>
        <w:t>8</w:t>
      </w:r>
      <w:r>
        <w:rPr>
          <w:spacing w:val="-53"/>
        </w:rPr>
        <w:t xml:space="preserve">, </w:t>
      </w:r>
      <w:r>
        <w:rPr>
          <w:spacing w:val="-2"/>
        </w:rPr>
        <w:t>OR=</w:t>
      </w:r>
      <w:r>
        <w:t>4</w:t>
      </w:r>
      <w:r>
        <w:rPr>
          <w:spacing w:val="-2"/>
        </w:rPr>
        <w:t>.46</w:t>
      </w:r>
      <w:r>
        <w:t>3</w:t>
      </w:r>
      <w:r>
        <w:t>）</w:t>
      </w:r>
      <w:r>
        <w:t>和预防保健</w:t>
      </w:r>
      <w:r>
        <w:t>（</w:t>
      </w:r>
      <w:r>
        <w:t>P=0</w:t>
      </w:r>
      <w:r>
        <w:t>.</w:t>
      </w:r>
      <w:r>
        <w:t>008</w:t>
      </w:r>
      <w:r>
        <w:t>，</w:t>
      </w:r>
    </w:p>
    <w:p w:rsidR="0018722C">
      <w:pPr>
        <w:topLinePunct/>
      </w:pPr>
      <w:r>
        <w:t>OR=4.670</w:t>
      </w:r>
      <w:r>
        <w:t>）</w:t>
      </w:r>
      <w:r>
        <w:t>的居民对药品价格的不满意度大于接受其他服务的居民，病轻时就诊于社区医院的居民对药品价格的满意度大于选择其他医院的居民</w:t>
      </w:r>
      <w:r>
        <w:t>（</w:t>
      </w:r>
      <w:r>
        <w:t>P=0</w:t>
      </w:r>
      <w:r>
        <w:t>.</w:t>
      </w:r>
      <w:r>
        <w:t>02</w:t>
      </w:r>
      <w:r>
        <w:t>7</w:t>
      </w:r>
      <w:r>
        <w:rPr>
          <w:spacing w:val="-4"/>
        </w:rPr>
        <w:t xml:space="preserve">, </w:t>
      </w:r>
      <w:r>
        <w:t>OR=0.444</w:t>
      </w:r>
      <w:r>
        <w:t>）</w:t>
      </w:r>
      <w:r>
        <w:t>，患高血压病的居民对药品价格的不满意度大于未患高血压的居民</w:t>
      </w:r>
      <w:r>
        <w:t>（</w:t>
      </w:r>
      <w:r>
        <w:t>P=0.0</w:t>
      </w:r>
      <w:r>
        <w:t>3</w:t>
      </w:r>
      <w:r>
        <w:t>6</w:t>
      </w:r>
      <w:r>
        <w:rPr>
          <w:spacing w:val="-2"/>
        </w:rPr>
        <w:t xml:space="preserve">, </w:t>
      </w:r>
      <w:r>
        <w:t>OR=1</w:t>
      </w:r>
      <w:r>
        <w:t>.</w:t>
      </w:r>
      <w:r>
        <w:t>452</w:t>
      </w:r>
      <w:r>
        <w:t>）</w:t>
      </w:r>
      <w:r>
        <w:t>。</w:t>
      </w:r>
    </w:p>
    <w:p w:rsidR="0018722C">
      <w:pPr>
        <w:topLinePunct/>
      </w:pPr>
      <w:r>
        <w:t>慢病管理服务的满意度影响因素：年龄、病轻时就诊医院是影响慢病管理服务的影响因</w:t>
      </w:r>
      <w:r>
        <w:t>素，</w:t>
      </w:r>
      <w:r>
        <w:t>35</w:t>
      </w:r>
      <w:r/>
      <w:r w:rsidR="001852F3">
        <w:t xml:space="preserve">岁以下</w:t>
      </w:r>
      <w:r>
        <w:t>（</w:t>
      </w:r>
      <w:r>
        <w:rPr>
          <w:spacing w:val="-2"/>
        </w:rPr>
        <w:t xml:space="preserve">P=0.001</w:t>
      </w:r>
      <w:r>
        <w:rPr>
          <w:spacing w:val="-2"/>
        </w:rPr>
        <w:t xml:space="preserve">, </w:t>
      </w:r>
      <w:r>
        <w:rPr>
          <w:spacing w:val="-2"/>
        </w:rPr>
        <w:t xml:space="preserve">OR=3.686</w:t>
      </w:r>
      <w:r>
        <w:t>）</w:t>
      </w:r>
      <w:r>
        <w:t>和</w:t>
      </w:r>
      <w:r>
        <w:t>55</w:t>
      </w:r>
      <w:r/>
      <w:r w:rsidR="001852F3">
        <w:t xml:space="preserve">岁以上</w:t>
      </w:r>
      <w:r>
        <w:t>（</w:t>
      </w:r>
      <w:r>
        <w:rPr>
          <w:spacing w:val="-2"/>
        </w:rPr>
        <w:t xml:space="preserve">P=0.044</w:t>
      </w:r>
      <w:r>
        <w:rPr>
          <w:spacing w:val="-2"/>
        </w:rPr>
        <w:t xml:space="preserve">, </w:t>
      </w:r>
      <w:r>
        <w:rPr>
          <w:spacing w:val="-2"/>
        </w:rPr>
        <w:t xml:space="preserve">OR=1.788</w:t>
      </w:r>
      <w:r>
        <w:t>）</w:t>
      </w:r>
      <w:r>
        <w:t>的居民对慢</w:t>
      </w:r>
      <w:r>
        <w:t>病管理的不满意度大于</w:t>
      </w:r>
      <w:r>
        <w:t>55</w:t>
      </w:r>
      <w:r/>
      <w:r w:rsidR="001852F3">
        <w:t xml:space="preserve">岁以上的居民。病轻就诊社区医院的居民对慢病管理的满意</w:t>
      </w:r>
      <w:r>
        <w:t>度大于其他居民</w:t>
      </w:r>
      <w:r>
        <w:t>（</w:t>
      </w:r>
      <w:r>
        <w:rPr>
          <w:spacing w:val="-2"/>
        </w:rPr>
        <w:t>P=0</w:t>
      </w:r>
      <w:r>
        <w:t>.</w:t>
      </w:r>
      <w:r>
        <w:rPr>
          <w:spacing w:val="-2"/>
        </w:rPr>
        <w:t>043</w:t>
      </w:r>
      <w:r>
        <w:rPr>
          <w:spacing w:val="-4"/>
        </w:rPr>
        <w:t xml:space="preserve">, </w:t>
      </w:r>
      <w:r>
        <w:rPr>
          <w:spacing w:val="-2"/>
        </w:rPr>
        <w:t>OR=</w:t>
      </w:r>
      <w:r>
        <w:t>0</w:t>
      </w:r>
      <w:r>
        <w:rPr>
          <w:spacing w:val="-2"/>
        </w:rPr>
        <w:t>.435</w:t>
      </w:r>
      <w:r>
        <w:t>）</w:t>
      </w:r>
      <w:r>
        <w:t>。研究表明，患慢性病的长期服药的老年人是家</w:t>
      </w:r>
      <w:r>
        <w:t>庭医生制签约服务初期的重点人群</w:t>
      </w:r>
      <w:r>
        <w:rPr>
          <w:vertAlign w:val="superscript"/>
        </w:rPr>
        <w:t>[</w:t>
      </w:r>
      <w:r>
        <w:rPr>
          <w:vertAlign w:val="superscript"/>
          <w:position w:val="12"/>
        </w:rPr>
        <w:t xml:space="preserve">52</w:t>
      </w:r>
      <w:r>
        <w:rPr>
          <w:vertAlign w:val="superscript"/>
        </w:rPr>
        <w:t>]</w:t>
      </w:r>
      <w:r>
        <w:t>。</w:t>
      </w:r>
    </w:p>
    <w:p w:rsidR="0018722C">
      <w:pPr>
        <w:topLinePunct/>
      </w:pPr>
      <w:r>
        <w:t>健康体检服务的满意度因素：年龄、病轻就诊医院是影响健康体检服务满意度的因</w:t>
      </w:r>
      <w:r>
        <w:t>素，</w:t>
      </w:r>
      <w:r>
        <w:t>3</w:t>
      </w:r>
      <w:r>
        <w:t>5</w:t>
      </w:r>
      <w:r/>
      <w:r w:rsidR="001852F3">
        <w:t xml:space="preserve">岁以下的居民对健康体检的不满意度大于其他居民</w:t>
      </w:r>
      <w:r>
        <w:t>（</w:t>
      </w:r>
      <w:r>
        <w:t>P=</w:t>
      </w:r>
      <w:r>
        <w:t>0</w:t>
      </w:r>
      <w:r>
        <w:t>.033</w:t>
      </w:r>
      <w:r>
        <w:rPr>
          <w:spacing w:val="-10"/>
        </w:rPr>
        <w:t xml:space="preserve">, </w:t>
      </w:r>
      <w:r>
        <w:t>OR=0.40</w:t>
      </w:r>
      <w:r>
        <w:t>4</w:t>
      </w:r>
      <w:r>
        <w:t>）</w:t>
      </w:r>
      <w:r>
        <w:t>，病轻</w:t>
      </w:r>
      <w:r>
        <w:t>就诊社区医院的居民对健康体检的满意度大于其他居民</w:t>
      </w:r>
      <w:r>
        <w:t>(</w:t>
      </w:r>
      <w:r>
        <w:t xml:space="preserve">P=0.030,</w:t>
      </w:r>
      <w:r w:rsidR="001852F3">
        <w:t xml:space="preserve"> </w:t>
      </w:r>
      <w:r w:rsidR="001852F3">
        <w:t xml:space="preserve">O2.317</w:t>
      </w:r>
      <w:r>
        <w:t>)</w:t>
      </w:r>
      <w:r>
        <w:t>。</w:t>
      </w:r>
    </w:p>
    <w:p w:rsidR="0018722C">
      <w:pPr>
        <w:topLinePunct/>
      </w:pPr>
      <w:r>
        <w:t>健康教育服务的满意度影响因素：年龄、就业状况、病轻就诊医院、病重就诊医院、</w:t>
      </w:r>
      <w:r>
        <w:t>是否患高血压等因素均可影响健康教育的满意度，年龄在</w:t>
      </w:r>
      <w:r>
        <w:t>3</w:t>
      </w:r>
      <w:r>
        <w:t>5</w:t>
      </w:r>
      <w:r/>
      <w:r w:rsidR="001852F3">
        <w:t xml:space="preserve">岁以下</w:t>
      </w:r>
      <w:r>
        <w:t>（</w:t>
      </w:r>
      <w:r>
        <w:t>P</w:t>
      </w:r>
      <w:r>
        <w:rPr>
          <w:spacing w:val="-2"/>
        </w:rPr>
        <w:t>=0.021</w:t>
      </w:r>
      <w:r>
        <w:rPr>
          <w:spacing w:val="-62"/>
        </w:rPr>
        <w:t xml:space="preserve">, </w:t>
      </w:r>
      <w:r>
        <w:t>O</w:t>
      </w:r>
      <w:r>
        <w:rPr>
          <w:spacing w:val="-2"/>
        </w:rPr>
        <w:t>R=2.9</w:t>
      </w:r>
      <w:r>
        <w:t>1</w:t>
      </w:r>
      <w:r>
        <w:rPr>
          <w:spacing w:val="-2"/>
        </w:rPr>
        <w:t>4</w:t>
      </w:r>
      <w:r>
        <w:t>）</w:t>
      </w:r>
      <w:r>
        <w:t>35-5</w:t>
      </w:r>
      <w:r>
        <w:t>5</w:t>
      </w:r>
      <w:r/>
      <w:r w:rsidR="001852F3">
        <w:t xml:space="preserve">岁</w:t>
      </w:r>
      <w:r>
        <w:t>（</w:t>
      </w:r>
      <w:r>
        <w:rPr>
          <w:spacing w:val="-2"/>
        </w:rPr>
        <w:t>P=0.0</w:t>
      </w:r>
      <w:r>
        <w:t>0</w:t>
      </w:r>
      <w:r>
        <w:rPr>
          <w:spacing w:val="-2"/>
        </w:rPr>
        <w:t xml:space="preserve">2.</w:t>
      </w:r>
      <w:r w:rsidR="001852F3">
        <w:rPr>
          <w:spacing w:val="-2"/>
        </w:rPr>
        <w:t xml:space="preserve"> </w:t>
      </w:r>
      <w:r w:rsidR="001852F3">
        <w:rPr>
          <w:spacing w:val="-2"/>
        </w:rPr>
        <w:t xml:space="preserve">OR</w:t>
      </w:r>
      <w:r>
        <w:t>=</w:t>
      </w:r>
      <w:r>
        <w:rPr>
          <w:spacing w:val="-2"/>
        </w:rPr>
        <w:t>2.627</w:t>
      </w:r>
      <w:r>
        <w:t>）</w:t>
      </w:r>
      <w:r>
        <w:t>、退休及下岗的</w:t>
      </w:r>
      <w:r>
        <w:t>（</w:t>
      </w:r>
      <w:r>
        <w:rPr>
          <w:spacing w:val="-2"/>
        </w:rPr>
        <w:t>P=0.</w:t>
      </w:r>
      <w:r>
        <w:t>0</w:t>
      </w:r>
      <w:r>
        <w:rPr>
          <w:spacing w:val="-2"/>
        </w:rPr>
        <w:t>23</w:t>
      </w:r>
      <w:r>
        <w:rPr>
          <w:spacing w:val="-8"/>
        </w:rPr>
        <w:t xml:space="preserve">, </w:t>
      </w:r>
      <w:r>
        <w:rPr>
          <w:spacing w:val="-2"/>
        </w:rPr>
        <w:t>OR=2.</w:t>
      </w:r>
      <w:r>
        <w:t>2</w:t>
      </w:r>
      <w:r>
        <w:rPr>
          <w:spacing w:val="-2"/>
        </w:rPr>
        <w:t>93</w:t>
      </w:r>
      <w:r>
        <w:t>）</w:t>
      </w:r>
      <w:r>
        <w:t>、病重就诊医院在</w:t>
      </w:r>
      <w:r>
        <w:t>社区医院</w:t>
      </w:r>
      <w:r>
        <w:t>（</w:t>
      </w:r>
      <w:r>
        <w:rPr>
          <w:spacing w:val="-4"/>
        </w:rPr>
        <w:t xml:space="preserve">P=0.000</w:t>
      </w:r>
      <w:r>
        <w:rPr>
          <w:spacing w:val="-4"/>
        </w:rPr>
        <w:t xml:space="preserve">, </w:t>
      </w:r>
      <w:r>
        <w:rPr>
          <w:spacing w:val="-4"/>
        </w:rPr>
        <w:t xml:space="preserve">OR=1.608</w:t>
      </w:r>
      <w:r>
        <w:t>）</w:t>
      </w:r>
      <w:r>
        <w:t>区市级医院</w:t>
      </w:r>
      <w:r>
        <w:t>（</w:t>
      </w:r>
      <w:r>
        <w:rPr>
          <w:spacing w:val="-4"/>
        </w:rPr>
        <w:t xml:space="preserve">P=0.030</w:t>
      </w:r>
      <w:r>
        <w:rPr>
          <w:spacing w:val="-4"/>
        </w:rPr>
        <w:t xml:space="preserve">, </w:t>
      </w:r>
      <w:r>
        <w:rPr>
          <w:spacing w:val="-4"/>
        </w:rPr>
        <w:t xml:space="preserve">OR=2.34</w:t>
      </w:r>
      <w:r>
        <w:t>）</w:t>
      </w:r>
      <w:r>
        <w:t>患高血压病</w:t>
      </w:r>
      <w:r>
        <w:t>（</w:t>
      </w:r>
      <w:r>
        <w:rPr>
          <w:spacing w:val="-2"/>
        </w:rPr>
        <w:t xml:space="preserve">P=0.046</w:t>
      </w:r>
      <w:r>
        <w:rPr>
          <w:spacing w:val="-2"/>
        </w:rPr>
        <w:t xml:space="preserve">,</w:t>
      </w:r>
      <w:r>
        <w:rPr>
          <w:spacing w:val="-2"/>
        </w:rPr>
        <w:t xml:space="preserve"> </w:t>
      </w:r>
      <w:r>
        <w:rPr>
          <w:spacing w:val="0"/>
        </w:rPr>
        <w:t>OR=1.608</w:t>
      </w:r>
      <w:r>
        <w:t>）</w:t>
      </w:r>
      <w:r>
        <w:t>的居民对健康教育的不满意度程度高于其他居民，病轻就诊社区</w:t>
      </w:r>
      <w:r>
        <w:t>医</w:t>
      </w:r>
      <w:r>
        <w:t>院</w:t>
      </w:r>
    </w:p>
    <w:p w:rsidR="0018722C">
      <w:pPr>
        <w:topLinePunct/>
      </w:pPr>
      <w:r>
        <w:t>（</w:t>
      </w:r>
      <w:r>
        <w:t xml:space="preserve">P=0.000</w:t>
      </w:r>
      <w:r>
        <w:t xml:space="preserve">, </w:t>
      </w:r>
      <w:r>
        <w:t xml:space="preserve">OR=0.126</w:t>
      </w:r>
      <w:r>
        <w:t>）</w:t>
      </w:r>
      <w:r>
        <w:t>和区市级医院</w:t>
      </w:r>
      <w:r>
        <w:t>（</w:t>
      </w:r>
      <w:r>
        <w:rPr>
          <w:spacing w:val="-2"/>
        </w:rPr>
        <w:t xml:space="preserve">P=0.030</w:t>
      </w:r>
      <w:r>
        <w:rPr>
          <w:spacing w:val="-2"/>
        </w:rPr>
        <w:t xml:space="preserve">, </w:t>
      </w:r>
      <w:r>
        <w:rPr>
          <w:spacing w:val="-2"/>
        </w:rPr>
        <w:t xml:space="preserve">OR=0.364</w:t>
      </w:r>
      <w:r>
        <w:t>）</w:t>
      </w:r>
      <w:r>
        <w:t>的居民满意度大于其他居民。</w:t>
      </w:r>
    </w:p>
    <w:p w:rsidR="0018722C">
      <w:pPr>
        <w:topLinePunct/>
      </w:pPr>
      <w:r>
        <w:t>社区宣教服务满意度影响因素：年龄、学历、病轻就诊医院、是否高血压病均为影</w:t>
      </w:r>
      <w:r>
        <w:t>响社区宣教满意度的因素，年龄在</w:t>
      </w:r>
      <w:r>
        <w:t>35</w:t>
      </w:r>
      <w:r/>
      <w:r w:rsidR="001852F3">
        <w:t xml:space="preserve">岁以下</w:t>
      </w:r>
      <w:r>
        <w:t>（</w:t>
      </w:r>
      <w:r>
        <w:t xml:space="preserve">P=0.024</w:t>
      </w:r>
      <w:r>
        <w:t xml:space="preserve">, </w:t>
      </w:r>
      <w:r>
        <w:t xml:space="preserve">OR=2.567</w:t>
      </w:r>
      <w:r>
        <w:t>）</w:t>
      </w:r>
      <w:r>
        <w:t>学历为初中及以</w:t>
      </w:r>
      <w:r>
        <w:t>下</w:t>
      </w:r>
    </w:p>
    <w:p w:rsidR="0018722C">
      <w:pPr>
        <w:topLinePunct/>
      </w:pPr>
      <w:r>
        <w:t>（</w:t>
      </w:r>
      <w:r>
        <w:t xml:space="preserve">P=0.005</w:t>
      </w:r>
      <w:r>
        <w:t xml:space="preserve">, </w:t>
      </w:r>
      <w:r>
        <w:t xml:space="preserve">OR=2.906</w:t>
      </w:r>
      <w:r>
        <w:t>）</w:t>
      </w:r>
      <w:r>
        <w:t>患高血压病</w:t>
      </w:r>
      <w:r>
        <w:t>（</w:t>
      </w:r>
      <w:r>
        <w:rPr>
          <w:spacing w:val="-2"/>
        </w:rPr>
        <w:t xml:space="preserve">P=0.003</w:t>
      </w:r>
      <w:r>
        <w:rPr>
          <w:spacing w:val="-2"/>
        </w:rPr>
        <w:t xml:space="preserve">, </w:t>
      </w:r>
      <w:r>
        <w:rPr>
          <w:spacing w:val="-2"/>
        </w:rPr>
        <w:t xml:space="preserve">OR=1.933</w:t>
      </w:r>
      <w:r>
        <w:t>）</w:t>
      </w:r>
      <w:r>
        <w:t>的居民对社区宣教的不满意</w:t>
      </w:r>
      <w:r>
        <w:t>度大于其他居民，病轻就诊社区医院的居民</w:t>
      </w:r>
      <w:r>
        <w:t>（</w:t>
      </w:r>
      <w:r>
        <w:rPr>
          <w:spacing w:val="0"/>
        </w:rPr>
        <w:t xml:space="preserve">P=0.000</w:t>
      </w:r>
      <w:r>
        <w:rPr>
          <w:spacing w:val="0"/>
        </w:rPr>
        <w:t xml:space="preserve">, </w:t>
      </w:r>
      <w:r>
        <w:rPr>
          <w:spacing w:val="0"/>
        </w:rPr>
        <w:t xml:space="preserve">OR=0.228</w:t>
      </w:r>
      <w:r>
        <w:t>）</w:t>
      </w:r>
      <w:r>
        <w:t>对社区宣教的满意</w:t>
      </w:r>
      <w:r>
        <w:t>度大于其他居民。</w:t>
      </w:r>
    </w:p>
    <w:p w:rsidR="0018722C">
      <w:pPr>
        <w:topLinePunct/>
      </w:pPr>
      <w:r>
        <w:t>上门服务满意度影响因素：包括年龄、学历、医保情况等因素，</w:t>
      </w:r>
      <w:r>
        <w:t>35</w:t>
      </w:r>
      <w:r/>
      <w:r w:rsidR="001852F3">
        <w:t xml:space="preserve">岁以下</w:t>
      </w:r>
      <w:r>
        <w:t>（</w:t>
      </w:r>
      <w:r>
        <w:t>P=0.001，</w:t>
      </w:r>
    </w:p>
    <w:p w:rsidR="0018722C">
      <w:pPr>
        <w:topLinePunct/>
      </w:pPr>
      <w:r>
        <w:rPr>
          <w:rFonts w:cstheme="minorBidi" w:hAnsiTheme="minorHAnsi" w:eastAsiaTheme="minorHAnsi" w:asciiTheme="minorHAnsi" w:ascii="Times New Roman"/>
        </w:rPr>
        <w:t>29</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536;mso-wrap-distance-left:0;mso-wrap-distance-right:0" from="72.239998pt,14.831748pt" to="523.079998pt,14.831748pt" stroked="true" strokeweight=".72pt" strokecolor="#000000">
            <v:stroke dashstyle="solid"/>
            <w10:wrap type="topAndBottom"/>
          </v:line>
        </w:pict>
      </w:r>
      <w:r>
        <w:rPr>
          <w:kern w:val="2"/>
          <w:szCs w:val="22"/>
          <w:rFonts w:cstheme="minorBidi" w:hAnsiTheme="minorHAnsi" w:eastAsiaTheme="minorHAnsi" w:asciiTheme="minorHAnsi"/>
          <w:sz w:val="18"/>
        </w:rPr>
        <w:t>西安医学院临床医学（全科）硕士专业学位论文</w:t>
      </w:r>
    </w:p>
    <w:p w:rsidR="0018722C">
      <w:pPr>
        <w:topLinePunct/>
      </w:pPr>
      <w:r>
        <w:t>OR=2.745</w:t>
      </w:r>
      <w:r>
        <w:t>）</w:t>
      </w:r>
      <w:r>
        <w:t>35-55</w:t>
      </w:r>
      <w:r/>
      <w:r w:rsidR="001852F3">
        <w:t xml:space="preserve">岁</w:t>
      </w:r>
      <w:r>
        <w:t>（</w:t>
      </w:r>
      <w:r>
        <w:t xml:space="preserve">P=0.004</w:t>
      </w:r>
      <w:r>
        <w:t xml:space="preserve">, </w:t>
      </w:r>
      <w:r>
        <w:t xml:space="preserve">OR=1.900</w:t>
      </w:r>
      <w:r>
        <w:t>）</w:t>
      </w:r>
      <w:r>
        <w:t>学历在初中及以下</w:t>
      </w:r>
      <w:r>
        <w:t>（</w:t>
      </w:r>
      <w:r>
        <w:t xml:space="preserve">P=0.019</w:t>
      </w:r>
      <w:r>
        <w:t xml:space="preserve">, </w:t>
      </w:r>
      <w:r>
        <w:t xml:space="preserve">OR=1.854</w:t>
      </w:r>
      <w:r>
        <w:t>）</w:t>
      </w:r>
    </w:p>
    <w:p w:rsidR="0018722C">
      <w:pPr>
        <w:topLinePunct/>
      </w:pPr>
      <w:r>
        <w:t>的居民对上门服务的不满意度大于其他居民，居民医保和新农合的居民对上门服务的满</w:t>
      </w:r>
      <w:r>
        <w:t>意度大于其他居民</w:t>
      </w:r>
      <w:r>
        <w:t>（</w:t>
      </w:r>
      <w:r>
        <w:t>P</w:t>
      </w:r>
      <w:r>
        <w:t>=</w:t>
      </w:r>
      <w:r>
        <w:t>0.032</w:t>
      </w:r>
      <w:r>
        <w:rPr>
          <w:spacing w:val="-2"/>
        </w:rPr>
        <w:t xml:space="preserve">, </w:t>
      </w:r>
      <w:r>
        <w:t>O</w:t>
      </w:r>
      <w:r>
        <w:t>R=0.5</w:t>
      </w:r>
      <w:r>
        <w:t>4</w:t>
      </w:r>
      <w:r>
        <w:t>0</w:t>
      </w:r>
      <w:r>
        <w:t>）</w:t>
      </w:r>
      <w:r>
        <w:t>。</w:t>
      </w:r>
    </w:p>
    <w:p w:rsidR="0018722C">
      <w:pPr>
        <w:topLinePunct/>
      </w:pPr>
      <w:r>
        <w:t>中医康复服务满意度影响因素：包括年龄和是否高血压，35</w:t>
      </w:r>
      <w:r w:rsidR="001852F3">
        <w:t xml:space="preserve">岁以下</w:t>
      </w:r>
      <w:r>
        <w:t>（</w:t>
      </w:r>
      <w:r>
        <w:t>P=0.003，</w:t>
      </w:r>
    </w:p>
    <w:p w:rsidR="0018722C">
      <w:pPr>
        <w:topLinePunct/>
      </w:pPr>
      <w:r>
        <w:t>OR=2.470</w:t>
      </w:r>
      <w:r>
        <w:t>）</w:t>
      </w:r>
      <w:r>
        <w:t>和患高血压</w:t>
      </w:r>
      <w:r>
        <w:t>（</w:t>
      </w:r>
      <w:r>
        <w:t>P=0.001</w:t>
      </w:r>
      <w:r>
        <w:t xml:space="preserve">, </w:t>
      </w:r>
      <w:r>
        <w:t>OR=1.750</w:t>
      </w:r>
      <w:r>
        <w:t>）</w:t>
      </w:r>
      <w:r>
        <w:t>的居民对中医康复服务的不满意度大于其他居民</w:t>
      </w:r>
    </w:p>
    <w:p w:rsidR="0018722C">
      <w:pPr>
        <w:pStyle w:val="Heading2"/>
        <w:topLinePunct/>
        <w:ind w:left="171" w:hangingChars="171" w:hanging="171"/>
      </w:pPr>
      <w:bookmarkStart w:id="951856" w:name="_Toc686951856"/>
      <w:bookmarkStart w:name="六 结论 " w:id="36"/>
      <w:bookmarkEnd w:id="36"/>
      <w:r/>
      <w:r>
        <w:t>六</w:t>
      </w:r>
      <w:r>
        <w:t xml:space="preserve"> </w:t>
      </w:r>
      <w:r w:rsidRPr="00DB64CE">
        <w:t>结论</w:t>
      </w:r>
      <w:bookmarkEnd w:id="951856"/>
    </w:p>
    <w:p w:rsidR="0018722C">
      <w:pPr>
        <w:topLinePunct/>
      </w:pPr>
      <w:r>
        <w:t>本研究结果显示，家庭医生制服务在西安市已经较好的开展，家庭医生务内容知晓</w:t>
      </w:r>
      <w:r>
        <w:t>率高，他们认为目前社区卫生工作任务量及压力较大，应该在政策、收入待遇上给予支</w:t>
      </w:r>
      <w:r>
        <w:t>持，大多数社区居民对家庭医生制服务满意度较高。家庭医生制服务实施过程中依然存在一些问题，现阶段可以从以下几方面促进社区卫生服务的有序发展，使家庭医生制服</w:t>
      </w:r>
      <w:r>
        <w:t>务不断完善，以满足居民不断多元化的卫生需求。</w:t>
      </w:r>
    </w:p>
    <w:p w:rsidR="0018722C">
      <w:pPr>
        <w:topLinePunct/>
      </w:pPr>
      <w:r>
        <w:t>1</w:t>
      </w:r>
      <w:r>
        <w:t>、提高工作能力，加快服务理念转变。我国全科医学的医学院校教育和毕业后医</w:t>
      </w:r>
      <w:r>
        <w:t>学教育尚未普及</w:t>
      </w:r>
      <w:r>
        <w:rPr>
          <w:vertAlign w:val="superscript"/>
          /&gt;
        </w:rPr>
        <w:t>[</w:t>
      </w:r>
      <w:r>
        <w:rPr>
          <w:vertAlign w:val="superscript"/>
          <w:position w:val="12"/>
        </w:rPr>
        <w:t xml:space="preserve">53</w:t>
      </w:r>
      <w:r>
        <w:rPr>
          <w:vertAlign w:val="superscript"/>
          /&gt;
        </w:rPr>
        <w:t>]</w:t>
      </w:r>
      <w:r>
        <w:t>，且现有全科医师中大多数是通过转岗培训形式进入全科医学领域，</w:t>
      </w:r>
      <w:r w:rsidR="001852F3">
        <w:t xml:space="preserve">全科医疗技能并不全面</w:t>
      </w:r>
      <w:r>
        <w:rPr>
          <w:vertAlign w:val="superscript"/>
          /&gt;
        </w:rPr>
        <w:t>[</w:t>
      </w:r>
      <w:r>
        <w:rPr>
          <w:vertAlign w:val="superscript"/>
          <w:position w:val="12"/>
        </w:rPr>
        <w:t xml:space="preserve">54</w:t>
      </w:r>
      <w:r>
        <w:rPr>
          <w:vertAlign w:val="superscript"/>
          /&gt;
        </w:rPr>
        <w:t>]</w:t>
      </w:r>
      <w:r>
        <w:t>，家庭医生的工作内容应由单纯的诊疗变成融预防、保健、医</w:t>
      </w:r>
      <w:r>
        <w:t>疗、康复、健康教育、计划生育技术服务指导的六位一体服务，在实际工作过程中要注</w:t>
      </w:r>
      <w:r>
        <w:t>意转变传统医疗观念，将家庭医生制的基本医疗、公共卫生服务、个性化健康管理服务</w:t>
      </w:r>
      <w:r>
        <w:t>理念视为工作重心。</w:t>
      </w:r>
    </w:p>
    <w:p w:rsidR="0018722C">
      <w:pPr>
        <w:topLinePunct/>
      </w:pPr>
      <w:r>
        <w:t>本研究结果显示居民对家庭医生制服务水平的满意度较低，目前社区卫生医疗机构</w:t>
      </w:r>
      <w:r>
        <w:t>的全科医生大部分都是由专科医生转岗培训的，全科医疗方面的思想和诊疗能力并不一</w:t>
      </w:r>
      <w:r>
        <w:t>定能达到要求，家庭医生制服务对家庭医生的要求较高</w:t>
      </w:r>
      <w:r>
        <w:rPr>
          <w:vertAlign w:val="superscript"/>
          /&gt;
        </w:rPr>
        <w:t>[</w:t>
      </w:r>
      <w:r>
        <w:rPr>
          <w:vertAlign w:val="superscript"/>
          <w:position w:val="12"/>
        </w:rPr>
        <w:t xml:space="preserve">55</w:t>
      </w:r>
      <w:r>
        <w:rPr>
          <w:vertAlign w:val="superscript"/>
          /&gt;
        </w:rPr>
        <w:t>]</w:t>
      </w:r>
      <w:r>
        <w:t>，家庭医生同时具有个性化健</w:t>
      </w:r>
      <w:r>
        <w:t>康管理的能力，基本医疗服务技能，具有公共卫生服务技能。调查结果显示</w:t>
      </w:r>
      <w:r>
        <w:t>，98.7%的</w:t>
      </w:r>
      <w:r>
        <w:t>工作人员认为有必要提高自身业务能力</w:t>
      </w:r>
      <w:r>
        <w:t>，28</w:t>
      </w:r>
      <w:r>
        <w:t>%的团队工作人员认为不能胜任个性化健康</w:t>
      </w:r>
      <w:r>
        <w:t>管理工作，可以通过技能培训、专家指导、进修学习提高业务能力，但目前社区卫生机</w:t>
      </w:r>
      <w:r>
        <w:t>构人员紧张，工作量大，应对全科医生进行非学历教育的知识点补充，同时进行继续教</w:t>
      </w:r>
      <w:r>
        <w:t>育形式的学历提升</w:t>
      </w:r>
      <w:r>
        <w:rPr>
          <w:vertAlign w:val="superscript"/>
          /&gt;
        </w:rPr>
        <w:t>[</w:t>
      </w:r>
      <w:r>
        <w:rPr>
          <w:vertAlign w:val="superscript"/>
          <w:position w:val="12"/>
        </w:rPr>
        <w:t xml:space="preserve">56</w:t>
      </w:r>
      <w:r>
        <w:rPr>
          <w:vertAlign w:val="superscript"/>
          /&gt;
        </w:rPr>
        <w:t>]</w:t>
      </w:r>
      <w:r>
        <w:t>。卫生管理部门应定期汇总世界先进的家庭医生制工作经验，结合</w:t>
      </w:r>
      <w:r>
        <w:t>社区工作的实际情况，由专业的具有丰富社区工作经验的专家进行培训，应选择不脱</w:t>
      </w:r>
      <w:r>
        <w:t>产</w:t>
      </w:r>
    </w:p>
    <w:p w:rsidR="0018722C">
      <w:pPr>
        <w:topLinePunct/>
      </w:pPr>
      <w:r>
        <w:rPr>
          <w:rFonts w:cstheme="minorBidi" w:hAnsiTheme="minorHAnsi" w:eastAsiaTheme="minorHAnsi" w:asciiTheme="minorHAnsi" w:ascii="Times New Roman"/>
        </w:rPr>
        <w:t>30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560;mso-wrap-distance-left:0;mso-wrap-distance-right:0" from="72.239998pt,17.803648pt" to="523.079998pt,17.803648pt" stroked="true" strokeweight=".72pt" strokecolor="#000000">
            <v:stroke dashstyle="solid"/>
            <w10:wrap type="topAndBottom"/>
          </v:line>
        </w:pict>
      </w:r>
      <w:r>
        <w:rPr>
          <w:kern w:val="2"/>
          <w:szCs w:val="22"/>
          <w:rFonts w:cstheme="minorBidi" w:hAnsiTheme="minorHAnsi" w:eastAsiaTheme="minorHAnsi" w:asciiTheme="minorHAnsi"/>
          <w:sz w:val="21"/>
        </w:rPr>
        <w:t>第三章</w:t>
      </w:r>
      <w:r w:rsidR="001852F3">
        <w:rPr>
          <w:kern w:val="2"/>
          <w:szCs w:val="22"/>
          <w:rFonts w:cstheme="minorBidi" w:hAnsiTheme="minorHAnsi" w:eastAsiaTheme="minorHAnsi" w:asciiTheme="minorHAnsi"/>
          <w:sz w:val="21"/>
        </w:rPr>
        <w:t xml:space="preserve">正文</w:t>
      </w:r>
    </w:p>
    <w:p w:rsidR="0018722C">
      <w:pPr>
        <w:topLinePunct/>
      </w:pPr>
      <w:r>
        <w:t>或半脱产的方式，以提高临床实践能力为主要目标，并在培训学习后组织考核，检验学习效果，主管机构在物质和精神上提高支持和鼓励。</w:t>
      </w:r>
    </w:p>
    <w:p w:rsidR="0018722C">
      <w:pPr>
        <w:topLinePunct/>
      </w:pPr>
      <w:r>
        <w:t>2</w:t>
      </w:r>
      <w:r>
        <w:t>、完善绩效考核，提高工作满意度。绩效评估作为一种重要的过程控制手段，有</w:t>
      </w:r>
      <w:r>
        <w:t>利于了解社区卫生服务改革的实施效果及存在问题，可以衡量社区卫生服务计划的适宜性与合理性，同时能够为进一步改善社区卫生工作提供理论依据和技术支持</w:t>
      </w:r>
      <w:r>
        <w:rPr>
          <w:vertAlign w:val="superscript"/>
        </w:rPr>
        <w:t>[</w:t>
      </w:r>
      <w:r>
        <w:rPr>
          <w:vertAlign w:val="superscript"/>
          <w:position w:val="12"/>
        </w:rPr>
        <w:t xml:space="preserve">57</w:t>
      </w:r>
      <w:r>
        <w:rPr>
          <w:vertAlign w:val="superscript"/>
        </w:rPr>
        <w:t>]</w:t>
      </w:r>
      <w:r>
        <w:t>。社区卫生服务绩效评估的开展是其稳步发展的关键环节，并且符合医疗卫生机构的改革的需要，有利于其科学、规范的管理</w:t>
      </w:r>
      <w:r>
        <w:rPr>
          <w:vertAlign w:val="superscript"/>
        </w:rPr>
        <w:t>[</w:t>
      </w:r>
      <w:r>
        <w:rPr>
          <w:vertAlign w:val="superscript"/>
          <w:position w:val="12"/>
        </w:rPr>
        <w:t xml:space="preserve">58-60</w:t>
      </w:r>
      <w:r>
        <w:rPr>
          <w:vertAlign w:val="superscript"/>
        </w:rPr>
        <w:t>]</w:t>
      </w:r>
      <w:r>
        <w:t>。</w:t>
      </w:r>
    </w:p>
    <w:p w:rsidR="0018722C">
      <w:pPr>
        <w:topLinePunct/>
      </w:pPr>
      <w:r>
        <w:t>服务居民数量不断增多、全科医生短缺的现实下，以至于在目前的工作环境下全科医生自感压力很大，本调查结果显示实行家庭医生制服务家庭医生产生的最大压力居前</w:t>
      </w:r>
      <w:r>
        <w:t>三位的分别是服务量增大，付出与收益不等，上门服务，家庭医生影响工作满意度的主要因素就是收入因素。因此，应建立科学有效的绩效考核体系，对家庭医生进行绩效评</w:t>
      </w:r>
      <w:r>
        <w:t>价，在经费保障、支持晋升、教育培训、岗位设置等方面向家庭医生团队倾斜，同时民</w:t>
      </w:r>
      <w:r>
        <w:t>的满意度应该被加入社区卫生机构工作人员的绩效考核评价中，奖惩机制明确，适当拉</w:t>
      </w:r>
      <w:r>
        <w:t>开收入差距，提高工作积极性，结合月度、年度考核以家庭医生团队的签约数量、质量、</w:t>
      </w:r>
      <w:r>
        <w:t>满意度为评估指标，实施绩效奖励。</w:t>
      </w:r>
    </w:p>
    <w:p w:rsidR="0018722C">
      <w:pPr>
        <w:topLinePunct/>
      </w:pPr>
      <w:r>
        <w:t>3</w:t>
      </w:r>
      <w:r>
        <w:t>、加强政策支持。从居民医保和新农合等部分人群起步，加强政策宣传，逐步扩</w:t>
      </w:r>
      <w:r>
        <w:t>大首诊人群范围，积极引导居民优先利用家庭医生诊疗服务，对首诊人群实现有序转诊，</w:t>
      </w:r>
      <w:r>
        <w:t>目前多数社区卫生服务中心都是机构内部家庭医生在做宣传工作，宣传范围有限，部分</w:t>
      </w:r>
      <w:r>
        <w:t>居民对社区卫生服务不了解，家庭医生制度开展不配合。研究表明，居民对签约的家庭医生制服务满意和信任后，出现了常见多发病时愿意在签约的社区卫生服务中心进行首</w:t>
      </w:r>
      <w:r>
        <w:t>诊治疗</w:t>
      </w:r>
      <w:r>
        <w:rPr>
          <w:vertAlign w:val="superscript"/>
        </w:rPr>
        <w:t>[</w:t>
      </w:r>
      <w:r>
        <w:rPr>
          <w:vertAlign w:val="superscript"/>
        </w:rPr>
        <w:t xml:space="preserve">61</w:t>
      </w:r>
      <w:r>
        <w:rPr>
          <w:vertAlign w:val="superscript"/>
        </w:rPr>
        <w:t>]</w:t>
      </w:r>
      <w:r>
        <w:t>。调查结果显示社区卫生服务中心和家庭医生制服务已经取得居民的认可，但是家庭医生并没有被社区居民完全信任，需要政府在政策上、社区卫生机构、家庭医生</w:t>
      </w:r>
      <w:r>
        <w:t>在日常工作中加大家庭医生制服务的宣传，使居民更多的了解家庭医生制，知晓社区卫</w:t>
      </w:r>
      <w:r>
        <w:t>生服务中心对于健康的重要性。</w:t>
      </w:r>
    </w:p>
    <w:p w:rsidR="0018722C">
      <w:pPr>
        <w:topLinePunct/>
      </w:pPr>
      <w:r>
        <w:t>另一方面，因为医疗保险制度和分级诊疗机制的实施还未完善，病重患者的双向转</w:t>
      </w:r>
      <w:r>
        <w:t>诊不能完全及时有效的进行，也是居民不能完全信任社区卫生服务中心的原因。政府要</w:t>
      </w:r>
      <w:r>
        <w:t>在政策上给予大力支持，尽快完善社区卫生服务中心的设备设施等各项建设，并加快统</w:t>
      </w:r>
      <w:r>
        <w:t>筹社区医疗机构和大医院的医疗卫生资源共享，明确社区首诊、分级诊疗的路径，整合信息化资源，转变社区卫生中心和二、三级医院各自为政的医疗格局，逐步规范双向</w:t>
      </w:r>
      <w:r>
        <w:t>转</w:t>
      </w:r>
    </w:p>
    <w:p w:rsidR="0018722C">
      <w:pPr>
        <w:topLinePunct/>
      </w:pPr>
      <w:r>
        <w:rPr>
          <w:rFonts w:cstheme="minorBidi" w:hAnsiTheme="minorHAnsi" w:eastAsiaTheme="minorHAnsi" w:asciiTheme="minorHAnsi" w:ascii="Times New Roman"/>
        </w:rPr>
        <w:t>31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584;mso-wrap-distance-left:0;mso-wrap-distance-right:0" from="72.239998pt,14.831748pt" to="523.079998pt,14.831748pt" stroked="true" strokeweight=".72pt" strokecolor="#000000">
            <v:stroke dashstyle="solid"/>
            <w10:wrap type="topAndBottom"/>
          </v:line>
        </w:pict>
      </w:r>
      <w:r>
        <w:rPr>
          <w:kern w:val="2"/>
          <w:szCs w:val="22"/>
          <w:rFonts w:cstheme="minorBidi" w:hAnsiTheme="minorHAnsi" w:eastAsiaTheme="minorHAnsi" w:asciiTheme="minorHAnsi"/>
          <w:sz w:val="18"/>
        </w:rPr>
        <w:t>西安医学院临床医学（全科）硕士专业学位论文</w:t>
      </w:r>
    </w:p>
    <w:p w:rsidR="0018722C">
      <w:pPr>
        <w:topLinePunct/>
      </w:pPr>
      <w:r>
        <w:t>诊模式形成真正意义上的转诊机制，努力达到“小病在社区，大病去医院，康复回社区”</w:t>
      </w:r>
      <w:r>
        <w:t>的医疗格局。同时针对社区药品种类有限的问题提出改革措施，通过优质服务与政策倾</w:t>
      </w:r>
      <w:r>
        <w:t>斜，保证慢性病签约居民的治疗性用药，逐步提高其就医依从性。</w:t>
      </w:r>
    </w:p>
    <w:p w:rsidR="0018722C">
      <w:pPr>
        <w:topLinePunct/>
      </w:pPr>
      <w:r>
        <w:t>社区卫生服务中心本身缺乏吸引力，全科医生数量供不应求，流失情况依然存在，</w:t>
      </w:r>
      <w:r w:rsidR="001852F3">
        <w:t xml:space="preserve">人员队伍应保持稳定</w:t>
      </w:r>
      <w:r>
        <w:rPr>
          <w:vertAlign w:val="superscript"/>
        </w:rPr>
        <w:t>[</w:t>
      </w:r>
      <w:r>
        <w:rPr>
          <w:vertAlign w:val="superscript"/>
        </w:rPr>
        <w:t xml:space="preserve">62</w:t>
      </w:r>
      <w:r>
        <w:rPr>
          <w:vertAlign w:val="superscript"/>
        </w:rPr>
        <w:t>]</w:t>
      </w:r>
      <w:r>
        <w:t>，深化推行医疗改革，从根本上解决医患矛盾，完善晋升政策，</w:t>
      </w:r>
      <w:r>
        <w:t>提高家庭医生职业地位，团队家庭医生的构成初级职称的人较多，中、高级职称人数较少，应增强基层医疗机构的力量，加大对团队家庭医生的培养和培训，尽快完善医师多</w:t>
      </w:r>
      <w:r>
        <w:t>点执业机制，确保有较好的医疗技术支撑家庭医生制度的落实。</w:t>
      </w:r>
    </w:p>
    <w:p w:rsidR="0018722C">
      <w:pPr>
        <w:topLinePunct/>
      </w:pPr>
      <w:r>
        <w:rPr>
          <w:rFonts w:cstheme="minorBidi" w:hAnsiTheme="minorHAnsi" w:eastAsiaTheme="minorHAnsi" w:asciiTheme="minorHAnsi" w:ascii="Times New Roman"/>
        </w:rPr>
        <w:t>32</w:t>
      </w:r>
    </w:p>
    <w:p w:rsidR="0018722C">
      <w:pPr>
        <w:pStyle w:val="aff2"/>
        <w:textAlignment w:val="center"/>
        <w:topLinePunct/>
      </w:pPr>
      <w:r>
        <w:pict>
          <v:line style="position:absolute;mso-position-horizontal-relative:page;mso-position-vertical-relative:paragraph;z-index:2608;mso-wrap-distance-left:0;mso-wrap-distance-right:0" from="72.239998pt,17.803648pt" to="523.079998pt,17.803648pt" stroked="true" strokeweight=".72pt" strokecolor="#000000">
            <v:stroke dashstyle="solid"/>
            <w10:wrap type="topAndBottom"/>
          </v:line>
        </w:pict>
      </w:r>
      <w:r>
        <w:t>致谢</w:t>
      </w:r>
    </w:p>
    <w:p w:rsidR="0018722C">
      <w:pPr>
        <w:pStyle w:val="aff2"/>
        <w:topLinePunct/>
      </w:pPr>
      <w:bookmarkStart w:name="致谢 " w:id="37"/>
      <w:bookmarkEnd w:id="37"/>
      <w:r/>
      <w:bookmarkStart w:name="_bookmark15" w:id="38"/>
      <w:bookmarkEnd w:id="38"/>
      <w:r/>
      <w:r>
        <w:t>致</w:t>
      </w:r>
      <w:r w:rsidRPr="00000000">
        <w:tab/>
        <w:t>谢</w:t>
      </w:r>
    </w:p>
    <w:p w:rsidR="0018722C">
      <w:pPr>
        <w:topLinePunct/>
      </w:pPr>
      <w:r>
        <w:t>岁月如梭，硕士研究生的三年时光转瞬即逝，在西安医学院的求学生涯即将结束，</w:t>
      </w:r>
      <w:r>
        <w:t>站在毕业的门槛上，回首往昔，奋斗和辛劳已成为丝丝的记忆。值此毕业论文完成之际，</w:t>
      </w:r>
      <w:r>
        <w:t>我谨向所有关心、爱护、帮助我的人们表示最诚挚的感谢与最美好的祝愿。</w:t>
      </w:r>
    </w:p>
    <w:p w:rsidR="0018722C">
      <w:pPr>
        <w:topLinePunct/>
      </w:pPr>
      <w:r>
        <w:t>首先感谢导师组刘顺智老师、严琴琴老师、牛春燕老师、周连锁老师、王小平老师的悉心教导和殷勤培育，老师们</w:t>
      </w:r>
      <w:r>
        <w:t>一丝不苟</w:t>
      </w:r>
      <w:r>
        <w:t>的作风，严谨求实的态度，不仅授我以文，而且教我做人，虽历时三载，却使我终生受益。在课题的选题到实施过程中，我遇到很多</w:t>
      </w:r>
      <w:r>
        <w:t>的问题，是导师组的各位老师给了我无私的帮助，在他们的指导和帮助下我的课题才得</w:t>
      </w:r>
      <w:r>
        <w:t>以顺利完成。</w:t>
      </w:r>
    </w:p>
    <w:p w:rsidR="0018722C">
      <w:pPr>
        <w:topLinePunct/>
      </w:pPr>
      <w:r>
        <w:t>诚挚地感谢李亚军院长，求实创新的科研态度和严谨的治学作风令我敬佩不已，对</w:t>
      </w:r>
      <w:r>
        <w:t>学生的细心指导和无微不至的照顾让我感激万分。同时也要感谢医院各科室主任及带教</w:t>
      </w:r>
      <w:r>
        <w:t>老师在轮转实习中对我学习理论知识和技能操作的指导和帮助。</w:t>
      </w:r>
    </w:p>
    <w:p w:rsidR="0018722C">
      <w:pPr>
        <w:topLinePunct/>
      </w:pPr>
      <w:r>
        <w:t>感谢弥曼教授、李雪萍教授、卫萍老师、马雁老师等学校的所有老师对我生活和学</w:t>
      </w:r>
      <w:r>
        <w:t>习的关心，感谢</w:t>
      </w:r>
      <w:r>
        <w:t>2012</w:t>
      </w:r>
      <w:r/>
      <w:r w:rsidR="001852F3">
        <w:t xml:space="preserve">级的全体同学和同门师妹在生活中的陪伴和学习上的支持与帮助。</w:t>
      </w:r>
    </w:p>
    <w:p w:rsidR="0018722C">
      <w:pPr>
        <w:topLinePunct/>
      </w:pPr>
      <w:r>
        <w:t>感谢东关南街、柏树林、韩森寨、青年路、桃园路</w:t>
      </w:r>
      <w:r>
        <w:t>5</w:t>
      </w:r>
      <w:r/>
      <w:r w:rsidR="001852F3">
        <w:t xml:space="preserve">个社区卫生服务中心的工作人</w:t>
      </w:r>
      <w:r>
        <w:t>员在课题实施过程中的鼎力支持。</w:t>
      </w:r>
    </w:p>
    <w:p w:rsidR="0018722C">
      <w:pPr>
        <w:topLinePunct/>
      </w:pPr>
      <w:r>
        <w:t>感谢家人对我的精神鼓励和默默的奉献，他们的支持和付出，是我不断前进的动力。</w:t>
      </w:r>
      <w:r>
        <w:t>最后，感谢曾经教育和帮助过我的所有老师。衷心地感谢为评阅本论文而付出宝</w:t>
      </w:r>
      <w:r>
        <w:t>贵</w:t>
      </w:r>
    </w:p>
    <w:p w:rsidR="0018722C">
      <w:pPr>
        <w:topLinePunct/>
      </w:pPr>
      <w:r>
        <w:t>时间和辛勤劳动的专家和教授们！</w:t>
      </w:r>
    </w:p>
    <w:p w:rsidR="0018722C">
      <w:pPr>
        <w:topLinePunct/>
      </w:pPr>
      <w:r>
        <w:rPr>
          <w:rFonts w:cstheme="minorBidi" w:hAnsiTheme="minorHAnsi" w:eastAsiaTheme="minorHAnsi" w:asciiTheme="minorHAnsi" w:ascii="Times New Roman"/>
        </w:rPr>
        <w:t>33</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632;mso-wrap-distance-left:0;mso-wrap-distance-right:0" from="72.239998pt,14.831748pt" to="523.079998pt,14.831748pt" stroked="true" strokeweight=".72pt" strokecolor="#000000">
            <v:stroke dashstyle="solid"/>
            <w10:wrap type="topAndBottom"/>
          </v:line>
        </w:pict>
      </w:r>
      <w:r>
        <w:rPr>
          <w:kern w:val="2"/>
          <w:szCs w:val="22"/>
          <w:rFonts w:cstheme="minorBidi" w:hAnsiTheme="minorHAnsi" w:eastAsiaTheme="minorHAnsi" w:asciiTheme="minorHAnsi"/>
          <w:sz w:val="18"/>
        </w:rPr>
        <w:t>西安医学院临床医学（全科）硕士专业学位论文</w:t>
      </w:r>
    </w:p>
    <w:p w:rsidR="0018722C">
      <w:pPr>
        <w:pStyle w:val="afff1"/>
        <w:topLinePunct/>
      </w:pPr>
      <w:bookmarkStart w:id="951857" w:name="_Toc686951857"/>
      <w:bookmarkStart w:name="参考文献 " w:id="39"/>
      <w:bookmarkEnd w:id="39"/>
      <w:r/>
      <w:bookmarkStart w:name="_bookmark16" w:id="40"/>
      <w:bookmarkEnd w:id="40"/>
      <w:r/>
      <w:r>
        <w:t>参考文献</w:t>
      </w:r>
      <w:bookmarkEnd w:id="951857"/>
    </w:p>
    <w:p w:rsidR="0018722C">
      <w:pPr>
        <w:pStyle w:val="cw22"/>
        <w:topLinePunct/>
      </w:pPr>
      <w:r>
        <w:rPr>
          <w:rFonts w:ascii="Times New Roman"/>
        </w:rPr>
        <w:t xml:space="preserve">[</w:t>
      </w:r>
      <w:r>
        <w:rPr>
          <w:rFonts w:ascii="Times New Roman"/>
        </w:rPr>
        <w:t xml:space="preserve">1</w:t>
      </w:r>
      <w:r>
        <w:rPr>
          <w:rFonts w:ascii="Times New Roman"/>
        </w:rPr>
        <w:t xml:space="preserve">]</w:t>
      </w:r>
      <w:r>
        <w:rPr>
          <w:rFonts w:ascii="Times New Roman"/>
        </w:rPr>
        <w:t xml:space="preserve"> </w:t>
      </w:r>
      <w:r>
        <w:t xml:space="preserve">S</w:t>
      </w:r>
      <w:r>
        <w:rPr>
          <w:rFonts w:ascii="Times New Roman"/>
        </w:rPr>
        <w:t xml:space="preserve">ilcock J,</w:t>
      </w:r>
      <w:r w:rsidR="004B696B">
        <w:rPr>
          <w:rFonts w:ascii="Times New Roman"/>
        </w:rPr>
        <w:t xml:space="preserve"> </w:t>
      </w:r>
      <w:r w:rsidR="004B696B">
        <w:rPr>
          <w:rFonts w:ascii="Times New Roman"/>
        </w:rPr>
        <w:t xml:space="preserve">Raynor </w:t>
      </w:r>
      <w:r>
        <w:rPr>
          <w:rFonts w:ascii="Times New Roman"/>
        </w:rPr>
        <w:t xml:space="preserve">DKT,</w:t>
      </w:r>
      <w:r w:rsidR="004B696B">
        <w:rPr>
          <w:rFonts w:ascii="Times New Roman"/>
        </w:rPr>
        <w:t xml:space="preserve"> </w:t>
      </w:r>
      <w:r w:rsidR="004B696B">
        <w:rPr>
          <w:rFonts w:ascii="Times New Roman"/>
        </w:rPr>
        <w:t xml:space="preserve">Petty </w:t>
      </w:r>
      <w:r>
        <w:rPr>
          <w:rFonts w:ascii="Times New Roman"/>
        </w:rPr>
        <w:t xml:space="preserve">D. The </w:t>
      </w:r>
      <w:r>
        <w:rPr>
          <w:rFonts w:ascii="Times New Roman"/>
        </w:rPr>
        <w:t xml:space="preserve">organisation </w:t>
      </w:r>
      <w:r>
        <w:rPr>
          <w:rFonts w:ascii="Times New Roman"/>
        </w:rPr>
        <w:t xml:space="preserve">and </w:t>
      </w:r>
      <w:r>
        <w:rPr>
          <w:rFonts w:ascii="Times New Roman"/>
        </w:rPr>
        <w:t xml:space="preserve">development </w:t>
      </w:r>
      <w:r>
        <w:rPr>
          <w:rFonts w:ascii="Times New Roman"/>
        </w:rPr>
        <w:t xml:space="preserve">of </w:t>
      </w:r>
      <w:r>
        <w:rPr>
          <w:rFonts w:ascii="Times New Roman"/>
        </w:rPr>
        <w:t xml:space="preserve">primary </w:t>
      </w:r>
      <w:r>
        <w:rPr>
          <w:rFonts w:ascii="Times New Roman"/>
        </w:rPr>
        <w:t xml:space="preserve">care </w:t>
      </w:r>
      <w:r>
        <w:rPr>
          <w:rFonts w:ascii="Times New Roman"/>
        </w:rPr>
        <w:t xml:space="preserve">pharmacy </w:t>
      </w:r>
      <w:r>
        <w:rPr>
          <w:rFonts w:ascii="Times New Roman"/>
        </w:rPr>
        <w:t xml:space="preserve">in </w:t>
      </w:r>
      <w:r>
        <w:rPr>
          <w:rFonts w:ascii="Times New Roman"/>
        </w:rPr>
        <w:t xml:space="preserve">the </w:t>
      </w:r>
      <w:r>
        <w:rPr>
          <w:rFonts w:ascii="Times New Roman"/>
        </w:rPr>
        <w:t xml:space="preserve">United Kingdom </w:t>
      </w:r>
      <w:r>
        <w:rPr>
          <w:rFonts w:ascii="Times New Roman"/>
        </w:rPr>
        <w:t xml:space="preserve">[</w:t>
      </w:r>
      <w:r>
        <w:rPr>
          <w:rFonts w:ascii="Times New Roman"/>
        </w:rPr>
        <w:t xml:space="preserve">J</w:t>
      </w:r>
      <w:r>
        <w:rPr>
          <w:rFonts w:ascii="Times New Roman"/>
        </w:rPr>
        <w:t xml:space="preserve">]</w:t>
      </w:r>
      <w:r>
        <w:rPr>
          <w:rFonts w:ascii="Times New Roman"/>
        </w:rPr>
        <w:t xml:space="preserve">. Health </w:t>
      </w:r>
      <w:r>
        <w:rPr>
          <w:rFonts w:ascii="Times New Roman"/>
        </w:rPr>
        <w:t xml:space="preserve">Policy.</w:t>
      </w:r>
      <w:r>
        <w:rPr>
          <w:rFonts w:ascii="Times New Roman"/>
        </w:rPr>
        <w:t xml:space="preserve"> </w:t>
      </w:r>
      <w:r>
        <w:rPr>
          <w:rFonts w:ascii="Times New Roman"/>
        </w:rPr>
        <w:t xml:space="preserve">2004,67</w:t>
      </w:r>
      <w:r>
        <w:rPr>
          <w:rFonts w:ascii="Times New Roman"/>
        </w:rPr>
        <w:t xml:space="preserve">(</w:t>
      </w:r>
      <w:r>
        <w:rPr>
          <w:rFonts w:ascii="Times New Roman"/>
        </w:rPr>
        <w:t xml:space="preserve">2</w:t>
      </w:r>
      <w:r>
        <w:rPr>
          <w:rFonts w:ascii="Times New Roman"/>
        </w:rPr>
        <w:t xml:space="preserve">)</w:t>
      </w:r>
      <w:r>
        <w:rPr>
          <w:rFonts w:ascii="Times New Roman"/>
        </w:rPr>
        <w:t xml:space="preserve">:207-14.</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2</w:t>
      </w:r>
      <w:r>
        <w:rPr>
          <w:rFonts w:cstheme="minorBidi" w:hAnsiTheme="minorHAnsi" w:eastAsiaTheme="minorHAnsi" w:asciiTheme="minorHAnsi" w:ascii="Times New Roman" w:hAnsi="Times New Roman" w:eastAsia="Times New Roman"/>
        </w:rPr>
        <w:t>]</w:t>
      </w:r>
      <w:r w:rsidRPr="00000000">
        <w:rPr>
          <w:rFonts w:cstheme="minorBidi" w:hAnsiTheme="minorHAnsi" w:eastAsiaTheme="minorHAnsi" w:asciiTheme="minorHAnsi"/>
        </w:rPr>
        <w:tab/>
      </w:r>
      <w:r>
        <w:rPr>
          <w:rFonts w:cstheme="minorBidi" w:hAnsiTheme="minorHAnsi" w:eastAsiaTheme="minorHAnsi" w:asciiTheme="minorHAnsi"/>
        </w:rPr>
        <w:t>韩洪迅．解读欧美全科医生</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cstheme="minorBidi" w:hAnsiTheme="minorHAnsi" w:eastAsiaTheme="minorHAnsi" w:asciiTheme="minorHAnsi"/>
        </w:rPr>
        <w:t>．中国医药指南，</w:t>
      </w:r>
      <w:r>
        <w:rPr>
          <w:rFonts w:ascii="Times New Roman" w:hAnsi="Times New Roman" w:eastAsia="Times New Roman" w:cstheme="minorBidi"/>
        </w:rPr>
        <w:t>2007</w:t>
      </w:r>
      <w:r>
        <w:rPr>
          <w:rFonts w:ascii="Times New Roman" w:hAnsi="Times New Roman" w:eastAsia="Times New Roman" w:cstheme="minorBidi"/>
        </w:rPr>
        <w:t>(</w:t>
      </w:r>
      <w:r>
        <w:rPr>
          <w:rFonts w:ascii="Times New Roman" w:hAnsi="Times New Roman" w:eastAsia="Times New Roman" w:cstheme="minorBidi"/>
        </w:rPr>
        <w:t>7</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20—23</w:t>
      </w:r>
      <w:r>
        <w:rPr>
          <w:rFonts w:cstheme="minorBidi" w:hAnsiTheme="minorHAnsi" w:eastAsiaTheme="minorHAnsi" w:asciiTheme="minorHAnsi"/>
        </w:rPr>
        <w:t>．</w:t>
      </w:r>
    </w:p>
    <w:p w:rsidR="0018722C">
      <w:pPr>
        <w:pStyle w:val="cw22"/>
        <w:topLinePunct/>
      </w:pPr>
      <w:r>
        <w:rPr>
          <w:rFonts w:ascii="Times New Roman"/>
        </w:rPr>
        <w:t>[</w:t>
      </w:r>
      <w:r>
        <w:rPr>
          <w:rFonts w:ascii="Times New Roman"/>
        </w:rPr>
        <w:t xml:space="preserve">3</w:t>
      </w:r>
      <w:r>
        <w:rPr>
          <w:rFonts w:ascii="Times New Roman"/>
        </w:rPr>
        <w:t>]</w:t>
      </w:r>
      <w:r>
        <w:rPr>
          <w:rFonts w:ascii="Times New Roman"/>
        </w:rPr>
        <w:t xml:space="preserve"> </w:t>
      </w:r>
      <w:r>
        <w:rPr>
          <w:rFonts w:ascii="Times New Roman"/>
        </w:rPr>
        <w:t>Koperski</w:t>
      </w:r>
      <w:r>
        <w:rPr>
          <w:rFonts w:ascii="Times New Roman"/>
        </w:rPr>
        <w:t> </w:t>
      </w:r>
      <w:r>
        <w:rPr>
          <w:rFonts w:ascii="Times New Roman"/>
        </w:rPr>
        <w:t>M.</w:t>
      </w:r>
      <w:r w:rsidR="004B696B">
        <w:rPr>
          <w:rFonts w:ascii="Times New Roman"/>
        </w:rPr>
        <w:t xml:space="preserve"> </w:t>
      </w:r>
      <w:r w:rsidR="004B696B">
        <w:rPr>
          <w:rFonts w:ascii="Times New Roman"/>
        </w:rPr>
        <w:t>The</w:t>
      </w:r>
      <w:r>
        <w:rPr>
          <w:rFonts w:ascii="Times New Roman"/>
        </w:rPr>
        <w:t> </w:t>
      </w:r>
      <w:r>
        <w:rPr>
          <w:rFonts w:ascii="Times New Roman"/>
        </w:rPr>
        <w:t>state</w:t>
      </w:r>
      <w:r>
        <w:rPr>
          <w:rFonts w:ascii="Times New Roman"/>
        </w:rPr>
        <w:t> </w:t>
      </w:r>
      <w:r>
        <w:rPr>
          <w:rFonts w:ascii="Times New Roman"/>
        </w:rPr>
        <w:t>of</w:t>
      </w:r>
      <w:r>
        <w:rPr>
          <w:rFonts w:ascii="Times New Roman"/>
        </w:rPr>
        <w:t> </w:t>
      </w:r>
      <w:r>
        <w:rPr>
          <w:rFonts w:ascii="Times New Roman"/>
        </w:rPr>
        <w:t>primary</w:t>
      </w:r>
      <w:r>
        <w:rPr>
          <w:rFonts w:ascii="Times New Roman"/>
        </w:rPr>
        <w:t> </w:t>
      </w:r>
      <w:r>
        <w:rPr>
          <w:rFonts w:ascii="Times New Roman"/>
        </w:rPr>
        <w:t>care</w:t>
      </w:r>
      <w:r>
        <w:rPr>
          <w:rFonts w:ascii="Times New Roman"/>
        </w:rPr>
        <w:t> </w:t>
      </w:r>
      <w:r>
        <w:rPr>
          <w:rFonts w:ascii="Times New Roman"/>
        </w:rPr>
        <w:t>in</w:t>
      </w:r>
      <w:r>
        <w:rPr>
          <w:rFonts w:ascii="Times New Roman"/>
        </w:rPr>
        <w:t> </w:t>
      </w:r>
      <w:r>
        <w:rPr>
          <w:rFonts w:ascii="Times New Roman"/>
        </w:rPr>
        <w:t>the</w:t>
      </w:r>
      <w:r>
        <w:rPr>
          <w:rFonts w:ascii="Times New Roman"/>
        </w:rPr>
        <w:t> </w:t>
      </w:r>
      <w:r>
        <w:rPr>
          <w:rFonts w:ascii="Times New Roman"/>
        </w:rPr>
        <w:t>United</w:t>
      </w:r>
      <w:r>
        <w:rPr>
          <w:rFonts w:ascii="Times New Roman"/>
        </w:rPr>
        <w:t> States</w:t>
      </w:r>
      <w:r>
        <w:rPr>
          <w:rFonts w:ascii="Times New Roman"/>
        </w:rPr>
        <w:t> </w:t>
      </w:r>
      <w:r>
        <w:rPr>
          <w:rFonts w:ascii="Times New Roman"/>
        </w:rPr>
        <w:t>of</w:t>
      </w:r>
      <w:r>
        <w:rPr>
          <w:rFonts w:ascii="Times New Roman"/>
        </w:rPr>
        <w:t> </w:t>
      </w:r>
      <w:r>
        <w:rPr>
          <w:rFonts w:ascii="Times New Roman"/>
        </w:rPr>
        <w:t>America</w:t>
      </w:r>
      <w:r>
        <w:rPr>
          <w:rFonts w:ascii="Times New Roman"/>
        </w:rPr>
        <w:t> </w:t>
      </w:r>
      <w:r>
        <w:rPr>
          <w:rFonts w:ascii="Times New Roman"/>
        </w:rPr>
        <w:t>and</w:t>
      </w:r>
      <w:r>
        <w:rPr>
          <w:rFonts w:ascii="Times New Roman"/>
        </w:rPr>
        <w:t> </w:t>
      </w:r>
      <w:r>
        <w:rPr>
          <w:rFonts w:ascii="Times New Roman"/>
        </w:rPr>
        <w:t>lessons</w:t>
      </w:r>
      <w:r>
        <w:rPr>
          <w:rFonts w:ascii="Times New Roman"/>
        </w:rPr>
        <w:t> </w:t>
      </w:r>
      <w:r>
        <w:rPr>
          <w:rFonts w:ascii="Times New Roman"/>
        </w:rPr>
        <w:t>for</w:t>
      </w:r>
      <w:r>
        <w:rPr>
          <w:rFonts w:ascii="Times New Roman"/>
        </w:rPr>
        <w:t> </w:t>
      </w:r>
      <w:r>
        <w:rPr>
          <w:rFonts w:ascii="Times New Roman"/>
        </w:rPr>
        <w:t>primary</w:t>
      </w:r>
      <w:r>
        <w:rPr>
          <w:rFonts w:ascii="Times New Roman"/>
        </w:rPr>
        <w:t> </w:t>
      </w:r>
      <w:r>
        <w:rPr>
          <w:rFonts w:ascii="Times New Roman"/>
        </w:rPr>
        <w:t>care </w:t>
      </w:r>
      <w:r>
        <w:rPr>
          <w:rFonts w:ascii="Times New Roman"/>
        </w:rPr>
        <w:t>groups </w:t>
      </w:r>
      <w:r>
        <w:rPr>
          <w:rFonts w:ascii="Times New Roman"/>
        </w:rPr>
        <w:t>in </w:t>
      </w:r>
      <w:r>
        <w:rPr>
          <w:rFonts w:ascii="Times New Roman"/>
        </w:rPr>
        <w:t>the United Kingdom</w:t>
      </w:r>
      <w:r>
        <w:rPr>
          <w:rFonts w:ascii="Times New Roman"/>
        </w:rPr>
        <w:t>[</w:t>
      </w:r>
      <w:r>
        <w:rPr>
          <w:rFonts w:ascii="Times New Roman"/>
        </w:rPr>
        <w:t xml:space="preserve">J</w:t>
      </w:r>
      <w:r>
        <w:rPr>
          <w:rFonts w:ascii="Times New Roman"/>
        </w:rPr>
        <w:t>]</w:t>
      </w:r>
      <w:r>
        <w:rPr>
          <w:rFonts w:ascii="Times New Roman"/>
        </w:rPr>
        <w:t xml:space="preserve">. </w:t>
      </w:r>
      <w:r>
        <w:rPr>
          <w:rFonts w:ascii="Times New Roman"/>
        </w:rPr>
        <w:t>Br J</w:t>
      </w:r>
      <w:r>
        <w:rPr>
          <w:rFonts w:ascii="Times New Roman"/>
        </w:rPr>
        <w:t> </w:t>
      </w:r>
      <w:r>
        <w:rPr>
          <w:rFonts w:ascii="Times New Roman"/>
        </w:rPr>
        <w:t>GenPract.2000,50</w:t>
      </w:r>
      <w:r>
        <w:rPr>
          <w:rFonts w:ascii="Times New Roman"/>
        </w:rPr>
        <w:t>(</w:t>
      </w:r>
      <w:r>
        <w:rPr>
          <w:rFonts w:ascii="Times New Roman"/>
        </w:rPr>
        <w:t>453</w:t>
      </w:r>
      <w:r>
        <w:rPr>
          <w:rFonts w:ascii="Times New Roman"/>
        </w:rPr>
        <w:t>)</w:t>
      </w:r>
      <w:r>
        <w:rPr>
          <w:rFonts w:ascii="Times New Roman"/>
        </w:rPr>
        <w:t>:319-322.</w:t>
      </w:r>
    </w:p>
    <w:p w:rsidR="0018722C">
      <w:pPr>
        <w:pStyle w:val="cw22"/>
        <w:topLinePunct/>
      </w:pPr>
      <w:r>
        <w:t>[</w:t>
      </w:r>
      <w:r>
        <w:t xml:space="preserve">4</w:t>
      </w:r>
      <w:r>
        <w:t>]</w:t>
      </w:r>
      <w:r/>
      <w:r>
        <w:t>于保荣</w:t>
      </w:r>
      <w:r>
        <w:rPr>
          <w:rFonts w:ascii="Times New Roman" w:eastAsia="Times New Roman"/>
          <w:spacing w:val="-2"/>
          <w:sz w:val="21"/>
          <w:rFonts w:hint="eastAsia"/>
        </w:rPr>
        <w:t>，</w:t>
      </w:r>
      <w:r>
        <w:t>英国、澳大利亚和德国的基本卫生服务提供及管理体制研</w:t>
      </w:r>
      <w:r>
        <w:rPr>
          <w:rFonts w:ascii="Times New Roman" w:eastAsia="Times New Roman"/>
        </w:rPr>
        <w:t>[</w:t>
      </w:r>
      <w:r>
        <w:rPr>
          <w:rFonts w:ascii="Times New Roman" w:eastAsia="Times New Roman"/>
          <w:spacing w:val="-2"/>
          <w:sz w:val="21"/>
        </w:rPr>
        <w:t xml:space="preserve">J</w:t>
      </w:r>
      <w:r>
        <w:rPr>
          <w:rFonts w:ascii="Times New Roman" w:eastAsia="Times New Roman"/>
        </w:rPr>
        <w:t>]</w:t>
      </w:r>
      <w:r>
        <w:t>．中国卫生事业管理，</w:t>
      </w:r>
    </w:p>
    <w:p w:rsidR="0018722C">
      <w:pPr>
        <w:topLinePunct/>
      </w:pPr>
      <w:bookmarkStart w:id="951866" w:name="_cwCmt6"/>
      <w:r>
        <w:rPr>
          <w:rFonts w:cstheme="minorBidi" w:hAnsiTheme="minorHAnsi" w:eastAsiaTheme="minorHAnsi" w:asciiTheme="minorHAnsi" w:ascii="Times New Roman" w:hAnsi="Times New Roman" w:eastAsia="Times New Roman"/>
        </w:rPr>
        <w:t>2007</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9</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kern w:val="2"/>
          <w:sz w:val="21"/>
        </w:rPr>
        <w:t xml:space="preserve">: </w:t>
      </w:r>
      <w:r>
        <w:rPr>
          <w:rFonts w:ascii="Times New Roman" w:hAnsi="Times New Roman" w:eastAsia="Times New Roman" w:cstheme="minorBidi"/>
        </w:rPr>
        <w:t>641—644</w:t>
      </w:r>
      <w:r>
        <w:rPr>
          <w:rFonts w:cstheme="minorBidi" w:hAnsiTheme="minorHAnsi" w:eastAsiaTheme="minorHAnsi" w:asciiTheme="minorHAnsi"/>
        </w:rPr>
        <w:t>．</w:t>
      </w:r>
      <w:bookmarkEnd w:id="951866"/>
    </w:p>
    <w:p w:rsidR="0018722C">
      <w:pPr>
        <w:pStyle w:val="cw22"/>
        <w:topLinePunct/>
      </w:pPr>
      <w:r>
        <w:rPr>
          <w:rFonts w:ascii="Times New Roman" w:eastAsia="宋体"/>
        </w:rPr>
        <w:t>[</w:t>
      </w:r>
      <w:r>
        <w:rPr>
          <w:rFonts w:ascii="Times New Roman" w:eastAsia="宋体"/>
        </w:rPr>
        <w:t xml:space="preserve">5</w:t>
      </w:r>
      <w:r>
        <w:rPr>
          <w:rFonts w:ascii="Times New Roman" w:eastAsia="宋体"/>
        </w:rPr>
        <w:t>]</w:t>
      </w:r>
      <w:r>
        <w:rPr>
          <w:rFonts w:ascii="Times New Roman" w:eastAsia="宋体"/>
        </w:rPr>
        <w:t xml:space="preserve"> </w:t>
      </w:r>
      <w:r>
        <w:rPr>
          <w:rFonts w:ascii="Times New Roman" w:eastAsia="宋体"/>
        </w:rPr>
        <w:t>Todd</w:t>
      </w:r>
      <w:r w:rsidR="001852F3">
        <w:rPr>
          <w:rFonts w:ascii="Times New Roman" w:eastAsia="宋体"/>
        </w:rPr>
        <w:t xml:space="preserve"> </w:t>
      </w:r>
      <w:r>
        <w:rPr>
          <w:rFonts w:ascii="Times New Roman" w:eastAsia="宋体"/>
        </w:rPr>
        <w:t>Harper.</w:t>
      </w:r>
      <w:r>
        <w:t>澳大利亚家庭医生致力于提高人们的健康水平</w:t>
      </w:r>
      <w:r>
        <w:rPr>
          <w:rFonts w:ascii="Times New Roman" w:eastAsia="宋体"/>
        </w:rPr>
        <w:t>[</w:t>
      </w:r>
      <w:r>
        <w:rPr>
          <w:rFonts w:ascii="Times New Roman" w:eastAsia="宋体"/>
        </w:rPr>
        <w:t xml:space="preserve">J</w:t>
      </w:r>
      <w:r>
        <w:rPr>
          <w:rFonts w:ascii="Times New Roman" w:eastAsia="宋体"/>
        </w:rPr>
        <w:t>]</w:t>
      </w:r>
      <w:r>
        <w:t>．中国全科医学，</w:t>
      </w:r>
      <w:r>
        <w:rPr>
          <w:rFonts w:ascii="Times New Roman" w:eastAsia="宋体"/>
        </w:rPr>
        <w:t xml:space="preserve">2008,</w:t>
      </w:r>
      <w:r w:rsidR="001852F3">
        <w:rPr>
          <w:rFonts w:ascii="Times New Roman" w:eastAsia="宋体"/>
        </w:rPr>
        <w:t xml:space="preserve"> </w:t>
      </w:r>
      <w:r w:rsidR="001852F3">
        <w:rPr>
          <w:rFonts w:ascii="Times New Roman" w:eastAsia="宋体"/>
        </w:rPr>
        <w:t xml:space="preserve">ll</w:t>
      </w:r>
      <w:r>
        <w:rPr>
          <w:rFonts w:ascii="Times New Roman" w:eastAsia="宋体"/>
        </w:rPr>
        <w:t>(</w:t>
      </w:r>
      <w:r>
        <w:rPr>
          <w:rFonts w:ascii="Times New Roman" w:eastAsia="宋体"/>
        </w:rPr>
        <w:t>7</w:t>
      </w:r>
      <w:r>
        <w:rPr>
          <w:rFonts w:ascii="Times New Roman" w:eastAsia="宋体"/>
        </w:rPr>
        <w:t>)</w:t>
      </w:r>
      <w:r>
        <w:rPr>
          <w:spacing w:val="-6"/>
          <w:sz w:val="21"/>
        </w:rPr>
        <w:t xml:space="preserve">: </w:t>
      </w:r>
      <w:r>
        <w:rPr>
          <w:rFonts w:ascii="Times New Roman" w:eastAsia="宋体"/>
        </w:rPr>
        <w:t>1266</w:t>
      </w:r>
    </w:p>
    <w:p w:rsidR="0018722C">
      <w:pPr>
        <w:pStyle w:val="cw22"/>
        <w:topLinePunct/>
      </w:pPr>
      <w:r>
        <w:t>[</w:t>
      </w:r>
      <w:r>
        <w:t xml:space="preserve">6</w:t>
      </w:r>
      <w:r>
        <w:t>]</w:t>
      </w:r>
      <w:r/>
      <w:r>
        <w:t>王诺</w:t>
      </w:r>
      <w:r>
        <w:rPr>
          <w:rFonts w:ascii="Times New Roman" w:hAnsi="Times New Roman" w:eastAsia="Times New Roman"/>
          <w:spacing w:val="-2"/>
          <w:sz w:val="21"/>
          <w:rFonts w:hint="eastAsia"/>
        </w:rPr>
        <w:t>，</w:t>
      </w:r>
      <w:r>
        <w:t>王静</w:t>
      </w:r>
      <w:r>
        <w:rPr>
          <w:rFonts w:ascii="Times New Roman" w:hAnsi="Times New Roman" w:eastAsia="Times New Roman"/>
        </w:rPr>
        <w:t>.</w:t>
      </w:r>
      <w:r>
        <w:t>古巴医疗体制发展历程及其启示</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．中国社会医学杂志，</w:t>
      </w:r>
      <w:r>
        <w:rPr>
          <w:rFonts w:ascii="Times New Roman" w:hAnsi="Times New Roman" w:eastAsia="Times New Roman"/>
        </w:rPr>
        <w:t>2009</w:t>
      </w:r>
      <w:r>
        <w:rPr>
          <w:rFonts w:ascii="Times New Roman" w:hAnsi="Times New Roman" w:eastAsia="Times New Roman"/>
        </w:rPr>
        <w:t xml:space="preserve">, </w:t>
      </w:r>
      <w:r>
        <w:rPr>
          <w:rFonts w:ascii="Times New Roman" w:hAnsi="Times New Roman" w:eastAsia="Times New Roman"/>
        </w:rPr>
        <w:t>26</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t>：</w:t>
      </w:r>
      <w:r>
        <w:rPr>
          <w:rFonts w:ascii="Times New Roman" w:hAnsi="Times New Roman" w:eastAsia="Times New Roman"/>
        </w:rPr>
        <w:t>19—21</w:t>
      </w:r>
      <w:r>
        <w:t>．</w:t>
      </w:r>
    </w:p>
    <w:p w:rsidR="0018722C">
      <w:pPr>
        <w:pStyle w:val="cw22"/>
        <w:topLinePunct/>
      </w:pPr>
      <w:r>
        <w:rPr>
          <w:rFonts w:ascii="Times New Roman" w:hAnsi="Times New Roman" w:eastAsia="Times New Roman"/>
        </w:rPr>
        <w:t>[</w:t>
      </w:r>
      <w:r>
        <w:rPr>
          <w:rFonts w:ascii="Times New Roman" w:hAnsi="Times New Roman" w:eastAsia="Times New Roman"/>
        </w:rPr>
        <w:t xml:space="preserve">7</w:t>
      </w:r>
      <w:r>
        <w:rPr>
          <w:rFonts w:ascii="Times New Roman" w:hAnsi="Times New Roman" w:eastAsia="Times New Roman"/>
        </w:rPr>
        <w:t>]</w:t>
      </w:r>
      <w:r>
        <w:t>孟进</w:t>
      </w:r>
      <w:r>
        <w:rPr>
          <w:rFonts w:ascii="Times New Roman" w:hAnsi="Times New Roman" w:eastAsia="Times New Roman"/>
          <w:spacing w:val="-2"/>
          <w:sz w:val="21"/>
          <w:rFonts w:hint="eastAsia"/>
        </w:rPr>
        <w:t>，</w:t>
      </w:r>
      <w:r>
        <w:t>陶飞飞</w:t>
      </w:r>
      <w:r>
        <w:rPr>
          <w:rFonts w:ascii="Times New Roman" w:hAnsi="Times New Roman" w:eastAsia="Times New Roman"/>
        </w:rPr>
        <w:t xml:space="preserve">.</w:t>
      </w:r>
      <w:r w:rsidR="001852F3">
        <w:rPr>
          <w:rFonts w:ascii="Times New Roman" w:hAnsi="Times New Roman" w:eastAsia="Times New Roman"/>
        </w:rPr>
        <w:t xml:space="preserve"> </w:t>
      </w:r>
      <w:r w:rsidR="001852F3">
        <w:rPr>
          <w:rFonts w:ascii="Times New Roman" w:hAnsi="Times New Roman" w:eastAsia="Times New Roman"/>
        </w:rPr>
        <w:t xml:space="preserve">NHS</w:t>
      </w:r>
      <w:r>
        <w:t>及其改革对我国的启示</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．卫生经济研究，</w:t>
      </w:r>
      <w:r>
        <w:rPr>
          <w:rFonts w:ascii="Times New Roman" w:hAnsi="Times New Roman" w:eastAsia="Times New Roman"/>
        </w:rPr>
        <w:t>2011,28</w:t>
      </w:r>
      <w:r>
        <w:rPr>
          <w:rFonts w:ascii="Times New Roman" w:hAnsi="Times New Roman" w:eastAsia="Times New Roman"/>
        </w:rPr>
        <w:t>(</w:t>
      </w:r>
      <w:r>
        <w:rPr>
          <w:rFonts w:ascii="Times New Roman" w:hAnsi="Times New Roman" w:eastAsia="Times New Roman"/>
        </w:rPr>
        <w:t>3</w:t>
      </w:r>
      <w:r>
        <w:rPr>
          <w:rFonts w:ascii="Times New Roman" w:hAnsi="Times New Roman" w:eastAsia="Times New Roman"/>
        </w:rPr>
        <w:t>)</w:t>
      </w:r>
      <w:r>
        <w:t>：</w:t>
      </w:r>
      <w:r>
        <w:rPr>
          <w:rFonts w:ascii="Times New Roman" w:hAnsi="Times New Roman" w:eastAsia="Times New Roman"/>
        </w:rPr>
        <w:t>24—28.</w:t>
      </w:r>
    </w:p>
    <w:p w:rsidR="0018722C">
      <w:pPr>
        <w:pStyle w:val="cw22"/>
        <w:topLinePunct/>
      </w:pPr>
      <w:r>
        <w:rPr>
          <w:rFonts w:ascii="Times New Roman" w:eastAsia="Times New Roman"/>
        </w:rPr>
        <w:t>[</w:t>
      </w:r>
      <w:r>
        <w:rPr>
          <w:rFonts w:ascii="Times New Roman" w:eastAsia="Times New Roman"/>
        </w:rPr>
        <w:t xml:space="preserve">8</w:t>
      </w:r>
      <w:r>
        <w:rPr>
          <w:rFonts w:ascii="Times New Roman" w:eastAsia="Times New Roman"/>
        </w:rPr>
        <w:t>]</w:t>
      </w:r>
      <w:r>
        <w:t>章朝霞</w:t>
      </w:r>
      <w:r>
        <w:rPr>
          <w:rFonts w:ascii="Times New Roman" w:eastAsia="Times New Roman"/>
          <w:sz w:val="21"/>
          <w:rFonts w:hint="eastAsia"/>
        </w:rPr>
        <w:t>，</w:t>
      </w:r>
      <w:r>
        <w:t>袁家麟</w:t>
      </w:r>
      <w:r>
        <w:rPr>
          <w:rFonts w:ascii="Times New Roman" w:eastAsia="Times New Roman"/>
          <w:sz w:val="21"/>
          <w:rFonts w:hint="eastAsia"/>
        </w:rPr>
        <w:t>，</w:t>
      </w:r>
      <w:r>
        <w:t>许振慧等</w:t>
      </w:r>
      <w:r>
        <w:rPr>
          <w:rFonts w:ascii="Times New Roman" w:eastAsia="Times New Roman"/>
        </w:rPr>
        <w:t>.</w:t>
      </w:r>
      <w:r>
        <w:t>社区卫生服务站公共卫生服务管理模式实践与研究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中国全科医</w:t>
      </w:r>
      <w:r>
        <w:t>学</w:t>
      </w:r>
      <w:r>
        <w:rPr>
          <w:rFonts w:ascii="Times New Roman" w:eastAsia="Times New Roman"/>
        </w:rPr>
        <w:t>.2013,16</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spacing w:val="-2"/>
          <w:sz w:val="21"/>
          <w:rFonts w:hint="eastAsia"/>
        </w:rPr>
        <w:t>：</w:t>
      </w:r>
      <w:r>
        <w:rPr>
          <w:rFonts w:ascii="Times New Roman" w:eastAsia="Times New Roman"/>
        </w:rPr>
        <w:t>341-343.</w:t>
      </w:r>
    </w:p>
    <w:p w:rsidR="0018722C">
      <w:pPr>
        <w:pStyle w:val="cw22"/>
        <w:topLinePunct/>
      </w:pPr>
      <w:r>
        <w:t>[</w:t>
      </w:r>
      <w:r>
        <w:t xml:space="preserve">9</w:t>
      </w:r>
      <w:r>
        <w:t>]</w:t>
      </w:r>
      <w:r/>
      <w:r>
        <w:t>朱有为</w:t>
      </w:r>
      <w:r>
        <w:rPr>
          <w:rFonts w:ascii="Times New Roman" w:eastAsia="Times New Roman"/>
          <w:spacing w:val="4"/>
          <w:sz w:val="21"/>
          <w:rFonts w:hint="eastAsia"/>
        </w:rPr>
        <w:t>，</w:t>
      </w:r>
      <w:r>
        <w:t>柏涌海</w:t>
      </w:r>
      <w:r>
        <w:rPr>
          <w:rFonts w:ascii="Times New Roman" w:eastAsia="Times New Roman"/>
          <w:spacing w:val="5"/>
          <w:sz w:val="21"/>
          <w:rFonts w:hint="eastAsia"/>
        </w:rPr>
        <w:t>，</w:t>
      </w:r>
      <w:r>
        <w:t>孙金海等</w:t>
      </w:r>
      <w:r>
        <w:rPr>
          <w:rFonts w:ascii="Times New Roman" w:eastAsia="Times New Roman"/>
        </w:rPr>
        <w:t>.</w:t>
      </w:r>
      <w:r>
        <w:t>我国家庭医生进展与对策分析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中华全科医学，</w:t>
      </w:r>
      <w:r>
        <w:rPr>
          <w:rFonts w:ascii="Times New Roman" w:eastAsia="Times New Roman"/>
        </w:rPr>
        <w:t>2012</w:t>
      </w:r>
      <w:r>
        <w:rPr>
          <w:rFonts w:ascii="Times New Roman" w:eastAsia="Times New Roman"/>
        </w:rPr>
        <w:t xml:space="preserve">, </w:t>
      </w:r>
      <w:r>
        <w:rPr>
          <w:rFonts w:ascii="Times New Roman" w:eastAsia="Times New Roman"/>
        </w:rPr>
        <w:t>10</w:t>
      </w:r>
      <w:r>
        <w:rPr>
          <w:rFonts w:ascii="Times New Roman" w:eastAsia="Times New Roman"/>
          <w:rFonts w:ascii="Times New Roman" w:eastAsia="Times New Roman"/>
          <w:sz w:val="21"/>
        </w:rPr>
        <w:t>（</w:t>
      </w:r>
      <w:r>
        <w:rPr>
          <w:rFonts w:ascii="Times New Roman" w:eastAsia="Times New Roman"/>
        </w:rPr>
        <w:t>10</w:t>
      </w:r>
      <w:r>
        <w:rPr>
          <w:rFonts w:ascii="Times New Roman" w:eastAsia="Times New Roman"/>
          <w:rFonts w:ascii="Times New Roman" w:eastAsia="Times New Roman"/>
          <w:sz w:val="21"/>
        </w:rPr>
        <w:t>）</w:t>
      </w:r>
      <w:r>
        <w:t>：</w:t>
      </w:r>
    </w:p>
    <w:p w:rsidR="0018722C">
      <w:pPr>
        <w:topLinePunct/>
      </w:pPr>
      <w:r>
        <w:rPr>
          <w:rFonts w:cstheme="minorBidi" w:hAnsiTheme="minorHAnsi" w:eastAsiaTheme="minorHAnsi" w:asciiTheme="minorHAnsi" w:ascii="Times New Roman" w:hAnsi="Times New Roman"/>
        </w:rPr>
        <w:t>1613−1614.</w:t>
      </w:r>
    </w:p>
    <w:p w:rsidR="0018722C">
      <w:pPr>
        <w:pStyle w:val="cw22"/>
        <w:topLinePunct/>
      </w:pPr>
      <w:r>
        <w:t>[</w:t>
      </w:r>
      <w:r>
        <w:t xml:space="preserve">10</w:t>
      </w:r>
      <w:r>
        <w:t>]</w:t>
      </w:r>
      <w:r/>
      <w:r>
        <w:t>陶海琦</w:t>
      </w:r>
      <w:r>
        <w:rPr>
          <w:rFonts w:ascii="Times New Roman" w:eastAsia="宋体"/>
          <w:spacing w:val="-3"/>
          <w:sz w:val="21"/>
          <w:rFonts w:hint="eastAsia"/>
        </w:rPr>
        <w:t>，</w:t>
      </w:r>
      <w:r>
        <w:t>陈惠芳</w:t>
      </w:r>
      <w:r>
        <w:rPr>
          <w:rFonts w:ascii="Times New Roman" w:eastAsia="宋体"/>
          <w:spacing w:val="-3"/>
          <w:sz w:val="21"/>
          <w:rFonts w:hint="eastAsia"/>
        </w:rPr>
        <w:t>，</w:t>
      </w:r>
      <w:r>
        <w:t>孙丽艳</w:t>
      </w:r>
      <w:r>
        <w:rPr>
          <w:rFonts w:ascii="Times New Roman" w:eastAsia="宋体"/>
        </w:rPr>
        <w:t>. </w:t>
      </w:r>
      <w:r>
        <w:t>健康管理平台在家庭医生制服务中的应用</w:t>
      </w:r>
      <w:r>
        <w:rPr>
          <w:rFonts w:ascii="Times New Roman" w:eastAsia="宋体"/>
        </w:rPr>
        <w:t>[</w:t>
      </w:r>
      <w:r>
        <w:rPr>
          <w:rFonts w:ascii="Times New Roman" w:eastAsia="宋体"/>
          <w:spacing w:val="-2"/>
          <w:sz w:val="21"/>
        </w:rPr>
        <w:t>J</w:t>
      </w:r>
      <w:r>
        <w:rPr>
          <w:rFonts w:ascii="Times New Roman" w:eastAsia="宋体"/>
        </w:rPr>
        <w:t>]</w:t>
      </w:r>
      <w:r>
        <w:rPr>
          <w:rFonts w:ascii="Times New Roman" w:eastAsia="宋体"/>
        </w:rPr>
        <w:t xml:space="preserve">. </w:t>
      </w:r>
      <w:r>
        <w:t>中国全科医学，</w:t>
      </w:r>
    </w:p>
    <w:p w:rsidR="0018722C">
      <w:pPr>
        <w:topLinePunct/>
      </w:pPr>
      <w:r>
        <w:rPr>
          <w:rFonts w:cstheme="minorBidi" w:hAnsiTheme="minorHAnsi" w:eastAsiaTheme="minorHAnsi" w:asciiTheme="minorHAnsi" w:ascii="Times New Roman" w:eastAsia="Times New Roman"/>
        </w:rPr>
        <w:t>2012,15</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7</w:t>
      </w:r>
      <w:r>
        <w:rPr>
          <w:rFonts w:cstheme="minorBidi" w:hAnsiTheme="minorHAnsi" w:eastAsiaTheme="minorHAnsi" w:asciiTheme="minorHAnsi" w:ascii="Times New Roman" w:eastAsia="Times New Roman"/>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2384.</w:t>
      </w:r>
    </w:p>
    <w:p w:rsidR="0018722C">
      <w:pPr>
        <w:pStyle w:val="cw22"/>
        <w:topLinePunct/>
      </w:pPr>
      <w:r>
        <w:t>[</w:t>
      </w:r>
      <w:r>
        <w:t xml:space="preserve">11</w:t>
      </w:r>
      <w:r>
        <w:t>]</w:t>
      </w:r>
      <w:r/>
      <w:r>
        <w:t>周育瑾</w:t>
      </w:r>
      <w:r>
        <w:rPr>
          <w:rFonts w:ascii="Times New Roman" w:eastAsia="Times New Roman"/>
          <w:spacing w:val="-2"/>
          <w:sz w:val="21"/>
          <w:rFonts w:hint="eastAsia"/>
        </w:rPr>
        <w:t>，</w:t>
      </w:r>
      <w:r>
        <w:t>吴江</w:t>
      </w:r>
      <w:r>
        <w:rPr>
          <w:rFonts w:ascii="Times New Roman" w:eastAsia="Times New Roman"/>
          <w:spacing w:val="-2"/>
          <w:sz w:val="21"/>
          <w:rFonts w:hint="eastAsia"/>
        </w:rPr>
        <w:t>，</w:t>
      </w:r>
      <w:r>
        <w:t>张升超等</w:t>
      </w:r>
      <w:r>
        <w:rPr>
          <w:rFonts w:ascii="Times New Roman" w:eastAsia="Times New Roman"/>
        </w:rPr>
        <w:t>.</w:t>
      </w:r>
      <w:r>
        <w:t>深圳市桃源社区居家养老服务模式探讨</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中国全科医学，</w:t>
      </w:r>
      <w:r>
        <w:rPr>
          <w:rFonts w:ascii="Times New Roman" w:eastAsia="Times New Roman"/>
        </w:rPr>
        <w:t>2011</w:t>
      </w:r>
      <w:r>
        <w:rPr>
          <w:rFonts w:ascii="Times New Roman" w:eastAsia="Times New Roman"/>
        </w:rPr>
        <w:t xml:space="preserve">, </w:t>
      </w:r>
      <w:r>
        <w:rPr>
          <w:rFonts w:ascii="Times New Roman" w:eastAsia="Times New Roman"/>
        </w:rPr>
        <w:t>14</w:t>
      </w:r>
      <w:r>
        <w:rPr>
          <w:rFonts w:ascii="Times New Roman" w:eastAsia="Times New Roman"/>
          <w:rFonts w:ascii="Times New Roman" w:eastAsia="Times New Roman"/>
          <w:spacing w:val="-2"/>
          <w:sz w:val="21"/>
        </w:rPr>
        <w:t>（</w:t>
      </w:r>
      <w:r>
        <w:rPr>
          <w:rFonts w:ascii="Times New Roman" w:eastAsia="Times New Roman"/>
        </w:rPr>
        <w:t>5</w:t>
      </w:r>
      <w:r>
        <w:rPr>
          <w:rFonts w:ascii="Times New Roman" w:eastAsia="Times New Roman"/>
          <w:rFonts w:ascii="Times New Roman" w:eastAsia="Times New Roman"/>
          <w:spacing w:val="-2"/>
          <w:sz w:val="21"/>
        </w:rPr>
        <w:t>）</w:t>
      </w:r>
      <w:r>
        <w:t>：</w:t>
      </w:r>
    </w:p>
    <w:p w:rsidR="0018722C">
      <w:pPr>
        <w:topLinePunct/>
      </w:pPr>
      <w:r>
        <w:rPr>
          <w:rFonts w:cstheme="minorBidi" w:hAnsiTheme="minorHAnsi" w:eastAsiaTheme="minorHAnsi" w:asciiTheme="minorHAnsi" w:ascii="Times New Roman"/>
        </w:rPr>
        <w:t>1738.</w:t>
      </w:r>
    </w:p>
    <w:p w:rsidR="0018722C">
      <w:pPr>
        <w:pStyle w:val="cw22"/>
        <w:topLinePunct/>
      </w:pPr>
      <w:r>
        <w:rPr>
          <w:rFonts w:ascii="Times New Roman" w:eastAsia="Times New Roman"/>
        </w:rPr>
        <w:t>[</w:t>
      </w:r>
      <w:r>
        <w:rPr>
          <w:rFonts w:ascii="Times New Roman" w:eastAsia="Times New Roman"/>
        </w:rPr>
        <w:t xml:space="preserve">12</w:t>
      </w:r>
      <w:r>
        <w:rPr>
          <w:rFonts w:ascii="Times New Roman" w:eastAsia="Times New Roman"/>
        </w:rPr>
        <w:t>]</w:t>
      </w:r>
      <w:r>
        <w:t>吴浩</w:t>
      </w:r>
      <w:r>
        <w:rPr>
          <w:rFonts w:ascii="Times New Roman" w:eastAsia="Times New Roman"/>
          <w:spacing w:val="1"/>
          <w:sz w:val="21"/>
          <w:rFonts w:hint="eastAsia"/>
        </w:rPr>
        <w:t>，</w:t>
      </w:r>
      <w:r>
        <w:t>葛彩英</w:t>
      </w:r>
      <w:r>
        <w:rPr>
          <w:rFonts w:ascii="Times New Roman" w:eastAsia="Times New Roman"/>
          <w:sz w:val="21"/>
          <w:rFonts w:hint="eastAsia"/>
        </w:rPr>
        <w:t>，</w:t>
      </w:r>
      <w:r>
        <w:t>贾鸿雁等</w:t>
      </w:r>
      <w:r>
        <w:rPr>
          <w:rFonts w:ascii="Times New Roman" w:eastAsia="Times New Roman"/>
        </w:rPr>
        <w:t>.</w:t>
      </w:r>
      <w:r>
        <w:t>社区居民就医意愿与社区卫生服务利用情况调查</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中华全科医师杂</w:t>
      </w:r>
      <w:r>
        <w:t>志</w:t>
      </w:r>
      <w:r>
        <w:rPr>
          <w:rFonts w:ascii="Times New Roman" w:eastAsia="Times New Roman"/>
        </w:rPr>
        <w:t>.2011,10</w:t>
      </w:r>
      <w:r>
        <w:rPr>
          <w:rFonts w:ascii="Times New Roman" w:eastAsia="Times New Roman"/>
        </w:rPr>
        <w:t>(</w:t>
      </w:r>
      <w:r>
        <w:rPr>
          <w:rFonts w:ascii="Times New Roman" w:eastAsia="Times New Roman"/>
        </w:rPr>
        <w:t>7</w:t>
      </w:r>
      <w:r>
        <w:rPr>
          <w:rFonts w:ascii="Times New Roman" w:eastAsia="Times New Roman"/>
        </w:rPr>
        <w:t>)</w:t>
      </w:r>
      <w:r>
        <w:rPr>
          <w:rFonts w:ascii="Times New Roman" w:eastAsia="Times New Roman"/>
          <w:spacing w:val="-2"/>
          <w:sz w:val="21"/>
          <w:rFonts w:hint="eastAsia"/>
        </w:rPr>
        <w:t>：</w:t>
      </w:r>
      <w:r>
        <w:rPr>
          <w:rFonts w:ascii="Times New Roman" w:eastAsia="Times New Roman"/>
        </w:rPr>
        <w:t>491-492.</w:t>
      </w:r>
    </w:p>
    <w:p w:rsidR="0018722C">
      <w:pPr>
        <w:pStyle w:val="cw22"/>
        <w:topLinePunct/>
      </w:pPr>
      <w:r>
        <w:t>[</w:t>
      </w:r>
      <w:r>
        <w:t xml:space="preserve">13</w:t>
      </w:r>
      <w:r>
        <w:t>]</w:t>
      </w:r>
      <w:r/>
      <w:r>
        <w:t>刘德奇</w:t>
      </w:r>
      <w:r>
        <w:rPr>
          <w:rFonts w:ascii="Times New Roman" w:eastAsia="Times New Roman"/>
          <w:spacing w:val="-2"/>
          <w:w w:val="100"/>
          <w:sz w:val="21"/>
          <w:rFonts w:hint="eastAsia"/>
        </w:rPr>
        <w:t>，</w:t>
      </w:r>
      <w:r>
        <w:t>史庭璋</w:t>
      </w:r>
      <w:r>
        <w:rPr>
          <w:rFonts w:ascii="Times New Roman" w:eastAsia="Times New Roman"/>
          <w:spacing w:val="-2"/>
          <w:w w:val="100"/>
          <w:sz w:val="21"/>
          <w:rFonts w:hint="eastAsia"/>
        </w:rPr>
        <w:t>，</w:t>
      </w:r>
      <w:r>
        <w:t>伍平．上海市某社区家庭医生责任制服务的居民满意度调查</w:t>
      </w:r>
      <w:r>
        <w:rPr>
          <w:rFonts w:ascii="Times New Roman" w:eastAsia="Times New Roman"/>
        </w:rPr>
        <w:t>[</w:t>
      </w:r>
      <w:r>
        <w:rPr>
          <w:rFonts w:ascii="Times New Roman" w:eastAsia="Times New Roman"/>
          <w:spacing w:val="0"/>
          <w:w w:val="100"/>
          <w:sz w:val="21"/>
        </w:rPr>
        <w:t>J</w:t>
      </w:r>
      <w:r>
        <w:rPr>
          <w:rFonts w:ascii="Times New Roman" w:eastAsia="Times New Roman"/>
        </w:rPr>
        <w:t>]</w:t>
      </w:r>
      <w:r>
        <w:t>．中国全科医学，</w:t>
      </w:r>
    </w:p>
    <w:p w:rsidR="0018722C">
      <w:pPr>
        <w:topLinePunct/>
      </w:pPr>
      <w:r>
        <w:rPr>
          <w:rFonts w:cstheme="minorBidi" w:hAnsiTheme="minorHAnsi" w:eastAsiaTheme="minorHAnsi" w:asciiTheme="minorHAnsi" w:ascii="Times New Roman" w:hAnsi="Times New Roman" w:eastAsia="Times New Roman"/>
        </w:rPr>
        <w:t>2012,15</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5</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:1806—1808</w:t>
      </w:r>
      <w:r>
        <w:rPr>
          <w:rFonts w:cstheme="minorBidi" w:hAnsiTheme="minorHAnsi" w:eastAsiaTheme="minorHAnsi" w:asciiTheme="minorHAnsi"/>
        </w:rPr>
        <w:t>．</w:t>
      </w:r>
    </w:p>
    <w:p w:rsidR="0018722C">
      <w:pPr>
        <w:pStyle w:val="cw22"/>
        <w:topLinePunct/>
      </w:pPr>
      <w:r>
        <w:rPr>
          <w:rFonts w:ascii="Times New Roman" w:eastAsia="Times New Roman"/>
        </w:rPr>
        <w:t>[</w:t>
      </w:r>
      <w:r>
        <w:rPr>
          <w:rFonts w:ascii="Times New Roman" w:eastAsia="Times New Roman"/>
        </w:rPr>
        <w:t xml:space="preserve">14</w:t>
      </w:r>
      <w:r>
        <w:rPr>
          <w:rFonts w:ascii="Times New Roman" w:eastAsia="Times New Roman"/>
        </w:rPr>
        <w:t>]</w:t>
      </w:r>
      <w:r>
        <w:t>李建</w:t>
      </w:r>
      <w:r>
        <w:rPr>
          <w:rFonts w:ascii="Times New Roman" w:eastAsia="Times New Roman"/>
          <w:spacing w:val="1"/>
          <w:sz w:val="21"/>
          <w:rFonts w:hint="eastAsia"/>
        </w:rPr>
        <w:t>，</w:t>
      </w:r>
      <w:r>
        <w:t>崔月颖</w:t>
      </w:r>
      <w:r>
        <w:rPr>
          <w:rFonts w:ascii="Times New Roman" w:eastAsia="Times New Roman"/>
          <w:sz w:val="21"/>
          <w:rFonts w:hint="eastAsia"/>
        </w:rPr>
        <w:t>，</w:t>
      </w:r>
      <w:r>
        <w:t>冯芮华等</w:t>
      </w:r>
      <w:r>
        <w:rPr>
          <w:rFonts w:ascii="Times New Roman" w:eastAsia="Times New Roman"/>
        </w:rPr>
        <w:t>.</w:t>
      </w:r>
      <w:r>
        <w:t>四试点城市社区卫生服务相关政策实施进展意向评价</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中国全科医</w:t>
      </w:r>
      <w:r>
        <w:t>学</w:t>
      </w:r>
      <w:r>
        <w:rPr>
          <w:rFonts w:ascii="Times New Roman" w:eastAsia="Times New Roman"/>
        </w:rPr>
        <w:t>.2013,16</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spacing w:val="-2"/>
          <w:sz w:val="21"/>
          <w:rFonts w:hint="eastAsia"/>
        </w:rPr>
        <w:t>：</w:t>
      </w:r>
      <w:r>
        <w:rPr>
          <w:rFonts w:ascii="Times New Roman" w:eastAsia="Times New Roman"/>
        </w:rPr>
        <w:t>380-382.</w:t>
      </w:r>
    </w:p>
    <w:p w:rsidR="0018722C">
      <w:pPr>
        <w:pStyle w:val="cw22"/>
        <w:topLinePunct/>
      </w:pPr>
      <w:r>
        <w:rPr>
          <w:rFonts w:ascii="Times New Roman" w:eastAsia="Times New Roman"/>
        </w:rPr>
        <w:t>[</w:t>
      </w:r>
      <w:r>
        <w:rPr>
          <w:rFonts w:ascii="Times New Roman" w:eastAsia="Times New Roman"/>
        </w:rPr>
        <w:t xml:space="preserve">15</w:t>
      </w:r>
      <w:r>
        <w:rPr>
          <w:rFonts w:ascii="Times New Roman" w:eastAsia="Times New Roman"/>
        </w:rPr>
        <w:t>]</w:t>
      </w:r>
      <w:r>
        <w:t>吴春容</w:t>
      </w:r>
      <w:r>
        <w:rPr>
          <w:rFonts w:ascii="Times New Roman" w:eastAsia="Times New Roman"/>
        </w:rPr>
        <w:t>.</w:t>
      </w:r>
      <w:r>
        <w:t>全科医生的起源</w:t>
      </w:r>
      <w:r>
        <w:rPr>
          <w:rFonts w:ascii="Times New Roman" w:eastAsia="Times New Roman"/>
        </w:rPr>
        <w:t>[</w:t>
      </w:r>
      <w:r>
        <w:rPr>
          <w:rFonts w:ascii="Times New Roman" w:eastAsia="Times New Roman"/>
          <w:spacing w:val="-2"/>
          <w:sz w:val="21"/>
        </w:rPr>
        <w:t xml:space="preserve">J</w:t>
      </w:r>
      <w:r>
        <w:rPr>
          <w:rFonts w:ascii="Times New Roman" w:eastAsia="Times New Roman"/>
        </w:rPr>
        <w:t>]</w:t>
      </w:r>
      <w:r>
        <w:rPr>
          <w:rFonts w:ascii="Times New Roman" w:eastAsia="Times New Roman"/>
        </w:rPr>
        <w:t>.</w:t>
      </w:r>
      <w:r>
        <w:t>中华全科医师杂志</w:t>
      </w:r>
      <w:r>
        <w:rPr>
          <w:rFonts w:ascii="Times New Roman" w:eastAsia="Times New Roman"/>
          <w:spacing w:val="-2"/>
          <w:sz w:val="21"/>
          <w:rFonts w:hint="eastAsia"/>
        </w:rPr>
        <w:t>，</w:t>
      </w:r>
      <w:r>
        <w:rPr>
          <w:rFonts w:ascii="Times New Roman" w:eastAsia="Times New Roman"/>
        </w:rPr>
        <w:t>2002</w:t>
      </w:r>
      <w:r>
        <w:rPr>
          <w:rFonts w:ascii="Times New Roman" w:eastAsia="Times New Roman"/>
        </w:rPr>
        <w:t xml:space="preserve">, </w:t>
      </w:r>
      <w:r>
        <w:rPr>
          <w:rFonts w:ascii="Times New Roman" w:eastAsia="Times New Roman"/>
        </w:rPr>
        <w:t>02</w:t>
      </w:r>
      <w:r>
        <w:rPr>
          <w:rFonts w:ascii="Times New Roman" w:eastAsia="Times New Roman"/>
        </w:rPr>
        <w:t xml:space="preserve">: </w:t>
      </w:r>
      <w:r>
        <w:rPr>
          <w:rFonts w:ascii="Times New Roman" w:eastAsia="Times New Roman"/>
        </w:rPr>
        <w:t>45-47.</w:t>
      </w:r>
    </w:p>
    <w:p w:rsidR="0018722C">
      <w:pPr>
        <w:pStyle w:val="cw22"/>
        <w:topLinePunct/>
      </w:pPr>
      <w:r>
        <w:rPr>
          <w:rFonts w:ascii="Times New Roman" w:eastAsia="Times New Roman"/>
        </w:rPr>
        <w:t>[</w:t>
      </w:r>
      <w:r>
        <w:rPr>
          <w:rFonts w:ascii="Times New Roman" w:eastAsia="Times New Roman"/>
        </w:rPr>
        <w:t xml:space="preserve">16</w:t>
      </w:r>
      <w:r>
        <w:rPr>
          <w:rFonts w:ascii="Times New Roman" w:eastAsia="Times New Roman"/>
        </w:rPr>
        <w:t>]</w:t>
      </w:r>
      <w:r>
        <w:t>杨秉辉</w:t>
      </w:r>
      <w:r>
        <w:rPr>
          <w:rFonts w:ascii="Times New Roman" w:eastAsia="Times New Roman"/>
        </w:rPr>
        <w:t>.</w:t>
      </w:r>
      <w:r>
        <w:t>全科医生概论</w:t>
      </w:r>
      <w:r>
        <w:rPr>
          <w:rFonts w:ascii="Times New Roman" w:eastAsia="Times New Roman"/>
        </w:rPr>
        <w:t>[</w:t>
      </w:r>
      <w:r>
        <w:rPr>
          <w:rFonts w:ascii="Times New Roman" w:eastAsia="Times New Roman"/>
          <w:spacing w:val="-2"/>
          <w:sz w:val="21"/>
        </w:rPr>
        <w:t xml:space="preserve">M</w:t>
      </w:r>
      <w:r>
        <w:rPr>
          <w:rFonts w:ascii="Times New Roman" w:eastAsia="Times New Roman"/>
        </w:rPr>
        <w:t>]</w:t>
      </w:r>
      <w:r>
        <w:rPr>
          <w:rFonts w:ascii="Times New Roman" w:eastAsia="Times New Roman"/>
        </w:rPr>
        <w:t>.</w:t>
      </w:r>
      <w:r>
        <w:t>人们卫生出版社，</w:t>
      </w:r>
      <w:r>
        <w:rPr>
          <w:rFonts w:ascii="Times New Roman" w:eastAsia="Times New Roman"/>
        </w:rPr>
        <w:t>2011</w:t>
      </w:r>
      <w:r>
        <w:rPr>
          <w:spacing w:val="-2"/>
          <w:sz w:val="21"/>
        </w:rPr>
        <w:t xml:space="preserve">: </w:t>
      </w:r>
      <w:r>
        <w:rPr>
          <w:rFonts w:ascii="Times New Roman" w:eastAsia="Times New Roman"/>
        </w:rPr>
        <w:t>25</w:t>
      </w:r>
      <w:r>
        <w:t>～</w:t>
      </w:r>
      <w:r>
        <w:rPr>
          <w:rFonts w:ascii="Times New Roman" w:eastAsia="Times New Roman"/>
        </w:rPr>
        <w:t>41.</w:t>
      </w:r>
    </w:p>
    <w:p w:rsidR="0018722C">
      <w:pPr>
        <w:pStyle w:val="cw22"/>
        <w:topLinePunct/>
      </w:pPr>
      <w:r>
        <w:rPr>
          <w:rFonts w:ascii="Times New Roman" w:eastAsia="Times New Roman"/>
        </w:rPr>
        <w:t>[</w:t>
      </w:r>
      <w:r>
        <w:rPr>
          <w:rFonts w:ascii="Times New Roman" w:eastAsia="Times New Roman"/>
        </w:rPr>
        <w:t xml:space="preserve">17</w:t>
      </w:r>
      <w:r>
        <w:rPr>
          <w:rFonts w:ascii="Times New Roman" w:eastAsia="Times New Roman"/>
        </w:rPr>
        <w:t>]</w:t>
      </w:r>
      <w:r>
        <w:t>唐圆圆</w:t>
      </w:r>
      <w:r>
        <w:rPr>
          <w:rFonts w:ascii="Times New Roman" w:eastAsia="Times New Roman"/>
          <w:spacing w:val="-2"/>
          <w:sz w:val="21"/>
          <w:rFonts w:hint="eastAsia"/>
        </w:rPr>
        <w:t>，</w:t>
      </w:r>
      <w:r>
        <w:t>魏晓瑶</w:t>
      </w:r>
      <w:r>
        <w:rPr>
          <w:rFonts w:ascii="Times New Roman" w:eastAsia="Times New Roman"/>
          <w:spacing w:val="-2"/>
          <w:sz w:val="21"/>
          <w:rFonts w:hint="eastAsia"/>
        </w:rPr>
        <w:t>，</w:t>
      </w:r>
      <w:r>
        <w:t>高东平</w:t>
      </w:r>
      <w:r>
        <w:rPr>
          <w:rFonts w:ascii="Times New Roman" w:eastAsia="Times New Roman"/>
        </w:rPr>
        <w:t>. </w:t>
      </w:r>
      <w:r>
        <w:t>国外家庭医生服务模式</w:t>
      </w:r>
      <w:r>
        <w:rPr>
          <w:rFonts w:ascii="Times New Roman" w:eastAsia="Times New Roman"/>
        </w:rPr>
        <w:t>[</w:t>
      </w:r>
      <w:r>
        <w:rPr>
          <w:rFonts w:ascii="Times New Roman" w:eastAsia="Times New Roman"/>
          <w:spacing w:val="-2"/>
          <w:sz w:val="21"/>
        </w:rPr>
        <w:t xml:space="preserve">J</w:t>
      </w:r>
      <w:r>
        <w:rPr>
          <w:rFonts w:ascii="Times New Roman" w:eastAsia="Times New Roman"/>
        </w:rPr>
        <w:t>]</w:t>
      </w:r>
      <w:r>
        <w:rPr>
          <w:rFonts w:ascii="Times New Roman" w:eastAsia="Times New Roman"/>
        </w:rPr>
        <w:t>.</w:t>
      </w:r>
      <w:r>
        <w:t>中国初级卫生保健</w:t>
      </w:r>
      <w:r>
        <w:rPr>
          <w:rFonts w:ascii="Times New Roman" w:eastAsia="Times New Roman"/>
          <w:spacing w:val="-2"/>
          <w:sz w:val="21"/>
          <w:rFonts w:hint="eastAsia"/>
        </w:rPr>
        <w:t>，</w:t>
      </w:r>
      <w:r>
        <w:rPr>
          <w:rFonts w:ascii="Times New Roman" w:eastAsia="Times New Roman"/>
        </w:rPr>
        <w:t>2015</w:t>
      </w:r>
      <w:r>
        <w:rPr>
          <w:rFonts w:ascii="Times New Roman" w:eastAsia="Times New Roman"/>
        </w:rPr>
        <w:t xml:space="preserve">, </w:t>
      </w:r>
      <w:r>
        <w:rPr>
          <w:rFonts w:ascii="Times New Roman" w:eastAsia="Times New Roman"/>
        </w:rPr>
        <w:t>02</w:t>
      </w:r>
      <w:r>
        <w:rPr>
          <w:rFonts w:ascii="Times New Roman" w:eastAsia="Times New Roman"/>
        </w:rPr>
        <w:t xml:space="preserve">: </w:t>
      </w:r>
      <w:r>
        <w:rPr>
          <w:rFonts w:ascii="Times New Roman" w:eastAsia="Times New Roman"/>
        </w:rPr>
        <w:t>9-11.</w:t>
      </w:r>
    </w:p>
    <w:p w:rsidR="0018722C">
      <w:pPr>
        <w:pStyle w:val="cw22"/>
        <w:topLinePunct/>
      </w:pPr>
      <w:r>
        <w:rPr>
          <w:rFonts w:ascii="Times New Roman" w:eastAsia="Times New Roman"/>
        </w:rPr>
        <w:t>[</w:t>
      </w:r>
      <w:r>
        <w:rPr>
          <w:rFonts w:ascii="Times New Roman" w:eastAsia="Times New Roman"/>
        </w:rPr>
        <w:t xml:space="preserve">18</w:t>
      </w:r>
      <w:r>
        <w:rPr>
          <w:rFonts w:ascii="Times New Roman" w:eastAsia="Times New Roman"/>
        </w:rPr>
        <w:t>]</w:t>
      </w:r>
      <w:r>
        <w:rPr>
          <w:rFonts w:ascii="Times New Roman" w:eastAsia="Times New Roman"/>
        </w:rPr>
        <w:t xml:space="preserve"> </w:t>
      </w:r>
      <w:r>
        <w:rPr>
          <w:rFonts w:ascii="Times New Roman" w:eastAsia="Times New Roman"/>
        </w:rPr>
        <w:t>Todd</w:t>
      </w:r>
      <w:r>
        <w:rPr>
          <w:rFonts w:ascii="Times New Roman" w:eastAsia="Times New Roman"/>
        </w:rPr>
        <w:t> </w:t>
      </w:r>
      <w:r>
        <w:rPr>
          <w:rFonts w:ascii="Times New Roman" w:eastAsia="Times New Roman"/>
        </w:rPr>
        <w:t>Harper.</w:t>
      </w:r>
      <w:r>
        <w:t>澳大利亚家庭医生致力于提高人们的健康水平</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中国全科医学</w:t>
      </w:r>
      <w:r>
        <w:rPr>
          <w:rFonts w:ascii="Times New Roman" w:eastAsia="Times New Roman"/>
        </w:rPr>
        <w:t>,2008,11</w:t>
      </w:r>
      <w:r>
        <w:rPr>
          <w:rFonts w:ascii="Times New Roman" w:eastAsia="Times New Roman"/>
        </w:rPr>
        <w:t>(</w:t>
      </w:r>
      <w:r>
        <w:rPr>
          <w:rFonts w:ascii="Times New Roman" w:eastAsia="Times New Roman"/>
        </w:rPr>
        <w:t>7</w:t>
      </w:r>
      <w:r>
        <w:rPr>
          <w:rFonts w:ascii="Times New Roman" w:eastAsia="Times New Roman"/>
        </w:rPr>
        <w:t>)</w:t>
      </w:r>
      <w:r>
        <w:rPr>
          <w:rFonts w:ascii="Times New Roman" w:eastAsia="Times New Roman"/>
        </w:rPr>
        <w:t xml:space="preserve">: </w:t>
      </w:r>
      <w:r>
        <w:rPr>
          <w:rFonts w:ascii="Times New Roman" w:eastAsia="Times New Roman"/>
        </w:rPr>
        <w:t>1266.</w:t>
      </w:r>
    </w:p>
    <w:p w:rsidR="0018722C">
      <w:pPr>
        <w:pStyle w:val="cw22"/>
        <w:topLinePunct/>
      </w:pPr>
      <w:r>
        <w:rPr>
          <w:rFonts w:ascii="Times New Roman" w:eastAsia="Times New Roman"/>
        </w:rPr>
        <w:t>[</w:t>
      </w:r>
      <w:r>
        <w:rPr>
          <w:rFonts w:ascii="Times New Roman" w:eastAsia="Times New Roman"/>
        </w:rPr>
        <w:t xml:space="preserve">19</w:t>
      </w:r>
      <w:r>
        <w:rPr>
          <w:rFonts w:ascii="Times New Roman" w:eastAsia="Times New Roman"/>
        </w:rPr>
        <w:t>]</w:t>
      </w:r>
      <w:r>
        <w:t>王诺</w:t>
      </w:r>
      <w:r>
        <w:rPr>
          <w:rFonts w:ascii="Times New Roman" w:eastAsia="Times New Roman"/>
          <w:spacing w:val="-2"/>
          <w:sz w:val="21"/>
          <w:rFonts w:hint="eastAsia"/>
        </w:rPr>
        <w:t>，</w:t>
      </w:r>
      <w:r>
        <w:t>王静</w:t>
      </w:r>
      <w:r>
        <w:rPr>
          <w:rFonts w:ascii="Times New Roman" w:eastAsia="Times New Roman"/>
        </w:rPr>
        <w:t>.</w:t>
      </w:r>
      <w:r>
        <w:t>古巴医疗体制发展历程及其启示</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中国社会医学杂志</w:t>
      </w:r>
      <w:r>
        <w:rPr>
          <w:rFonts w:ascii="Times New Roman" w:eastAsia="Times New Roman"/>
        </w:rPr>
        <w:t>2009</w:t>
      </w:r>
      <w:r>
        <w:rPr>
          <w:rFonts w:ascii="Times New Roman" w:eastAsia="Times New Roman"/>
        </w:rPr>
        <w:t xml:space="preserve">, </w:t>
      </w:r>
      <w:r>
        <w:rPr>
          <w:rFonts w:ascii="Times New Roman" w:eastAsia="Times New Roman"/>
        </w:rPr>
        <w:t>26</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spacing w:val="-2"/>
          <w:sz w:val="21"/>
          <w:rFonts w:hint="eastAsia"/>
        </w:rPr>
        <w:t>：</w:t>
      </w:r>
      <w:r>
        <w:rPr>
          <w:rFonts w:ascii="Times New Roman" w:eastAsia="Times New Roman"/>
        </w:rPr>
        <w:t>19-21.</w:t>
      </w:r>
    </w:p>
    <w:p w:rsidR="0018722C">
      <w:pPr>
        <w:pStyle w:val="cw22"/>
        <w:topLinePunct/>
      </w:pPr>
      <w:r>
        <w:t>[</w:t>
      </w:r>
      <w:r>
        <w:t xml:space="preserve">20</w:t>
      </w:r>
      <w:r>
        <w:t>]</w:t>
      </w:r>
      <w:r>
        <w:t xml:space="preserve"> </w:t>
      </w:r>
      <w:r>
        <w:rPr>
          <w:rFonts w:ascii="Times New Roman" w:eastAsia="宋体"/>
        </w:rPr>
        <w:t>G</w:t>
      </w:r>
      <w:r>
        <w:rPr>
          <w:rFonts w:ascii="Times New Roman" w:eastAsia="宋体"/>
        </w:rPr>
        <w:t>r</w:t>
      </w:r>
      <w:r>
        <w:rPr>
          <w:rFonts w:ascii="Times New Roman" w:eastAsia="宋体"/>
        </w:rPr>
        <w:t>s</w:t>
      </w:r>
      <w:r>
        <w:rPr>
          <w:rFonts w:ascii="Times New Roman" w:eastAsia="宋体"/>
        </w:rPr>
        <w:t>v</w:t>
      </w:r>
      <w:r>
        <w:rPr>
          <w:rFonts w:ascii="Times New Roman" w:eastAsia="宋体"/>
        </w:rPr>
        <w:t>e</w:t>
      </w:r>
      <w:r>
        <w:rPr>
          <w:rFonts w:ascii="Times New Roman" w:eastAsia="宋体"/>
        </w:rPr>
        <w:t>l</w:t>
      </w:r>
      <w:r>
        <w:rPr>
          <w:rFonts w:ascii="Times New Roman" w:eastAsia="宋体"/>
        </w:rPr>
        <w:t>l</w:t>
      </w:r>
      <w:r>
        <w:rPr>
          <w:rFonts w:ascii="Times New Roman" w:eastAsia="宋体"/>
        </w:rPr>
        <w:t>e</w:t>
      </w:r>
      <w:r>
        <w:rPr>
          <w:rFonts w:ascii="Times New Roman" w:eastAsia="宋体"/>
        </w:rPr>
        <w:t> </w:t>
      </w:r>
      <w:r>
        <w:rPr>
          <w:rFonts w:ascii="Times New Roman" w:eastAsia="宋体"/>
        </w:rPr>
        <w:t>H</w:t>
      </w:r>
      <w:r>
        <w:rPr>
          <w:spacing w:val="-50"/>
          <w:w w:val="100"/>
          <w:sz w:val="21"/>
        </w:rPr>
        <w:t xml:space="preserve">, </w:t>
      </w:r>
      <w:r>
        <w:rPr>
          <w:rFonts w:ascii="Times New Roman" w:eastAsia="宋体"/>
        </w:rPr>
        <w:t>M</w:t>
      </w:r>
      <w:r>
        <w:rPr>
          <w:rFonts w:ascii="Times New Roman" w:eastAsia="宋体"/>
        </w:rPr>
        <w:t>o</w:t>
      </w:r>
      <w:r>
        <w:rPr>
          <w:rFonts w:ascii="Times New Roman" w:eastAsia="宋体"/>
        </w:rPr>
        <w:t>rri</w:t>
      </w:r>
      <w:r>
        <w:rPr>
          <w:rFonts w:ascii="Times New Roman" w:eastAsia="宋体"/>
        </w:rPr>
        <w:t>s</w:t>
      </w:r>
      <w:r>
        <w:rPr>
          <w:rFonts w:ascii="Times New Roman" w:eastAsia="宋体"/>
        </w:rPr>
        <w:t> </w:t>
      </w:r>
      <w:r>
        <w:rPr>
          <w:rFonts w:ascii="Times New Roman" w:eastAsia="宋体"/>
        </w:rPr>
        <w:t>S</w:t>
      </w:r>
      <w:r>
        <w:rPr>
          <w:spacing w:val="-50"/>
          <w:w w:val="100"/>
          <w:sz w:val="21"/>
        </w:rPr>
        <w:t xml:space="preserve">, </w:t>
      </w:r>
      <w:r>
        <w:rPr>
          <w:rFonts w:ascii="Times New Roman" w:eastAsia="宋体"/>
        </w:rPr>
        <w:t>S</w:t>
      </w:r>
      <w:r>
        <w:rPr>
          <w:rFonts w:ascii="Times New Roman" w:eastAsia="宋体"/>
        </w:rPr>
        <w:t>u</w:t>
      </w:r>
      <w:r>
        <w:rPr>
          <w:rFonts w:ascii="Times New Roman" w:eastAsia="宋体"/>
        </w:rPr>
        <w:t>tt</w:t>
      </w:r>
      <w:r>
        <w:rPr>
          <w:rFonts w:ascii="Times New Roman" w:eastAsia="宋体"/>
        </w:rPr>
        <w:t>o</w:t>
      </w:r>
      <w:r>
        <w:rPr>
          <w:rFonts w:ascii="Times New Roman" w:eastAsia="宋体"/>
        </w:rPr>
        <w:t>n</w:t>
      </w:r>
      <w:r>
        <w:rPr>
          <w:rFonts w:ascii="Times New Roman" w:eastAsia="宋体"/>
        </w:rPr>
        <w:t> </w:t>
      </w:r>
      <w:r>
        <w:rPr>
          <w:rFonts w:ascii="Times New Roman" w:eastAsia="宋体"/>
        </w:rPr>
        <w:t>M</w:t>
      </w:r>
      <w:r>
        <w:t>．</w:t>
      </w:r>
      <w:r>
        <w:rPr>
          <w:rFonts w:ascii="Times New Roman" w:eastAsia="宋体"/>
        </w:rPr>
        <w:t>A</w:t>
      </w:r>
      <w:r>
        <w:rPr>
          <w:rFonts w:ascii="Times New Roman" w:eastAsia="宋体"/>
        </w:rPr>
        <w:t>r</w:t>
      </w:r>
      <w:r>
        <w:rPr>
          <w:rFonts w:ascii="Times New Roman" w:eastAsia="宋体"/>
        </w:rPr>
        <w:t>e</w:t>
      </w:r>
      <w:r>
        <w:rPr>
          <w:rFonts w:ascii="Times New Roman" w:eastAsia="宋体"/>
        </w:rPr>
        <w:t> </w:t>
      </w:r>
      <w:r>
        <w:rPr>
          <w:rFonts w:ascii="Times New Roman" w:eastAsia="宋体"/>
        </w:rPr>
        <w:t>f</w:t>
      </w:r>
      <w:r>
        <w:rPr>
          <w:rFonts w:ascii="Times New Roman" w:eastAsia="宋体"/>
        </w:rPr>
        <w:t>a</w:t>
      </w:r>
      <w:r>
        <w:rPr>
          <w:rFonts w:ascii="Times New Roman" w:eastAsia="宋体"/>
        </w:rPr>
        <w:t>mi</w:t>
      </w:r>
      <w:r>
        <w:rPr>
          <w:rFonts w:ascii="Times New Roman" w:eastAsia="宋体"/>
        </w:rPr>
        <w:t>l</w:t>
      </w:r>
      <w:r>
        <w:rPr>
          <w:rFonts w:ascii="Times New Roman" w:eastAsia="宋体"/>
        </w:rPr>
        <w:t>y</w:t>
      </w:r>
      <w:r>
        <w:rPr>
          <w:rFonts w:ascii="Times New Roman" w:eastAsia="宋体"/>
        </w:rPr>
        <w:t> </w:t>
      </w:r>
      <w:r>
        <w:rPr>
          <w:rFonts w:ascii="Times New Roman" w:eastAsia="宋体"/>
        </w:rPr>
        <w:t>p</w:t>
      </w:r>
      <w:r>
        <w:rPr>
          <w:rFonts w:ascii="Times New Roman" w:eastAsia="宋体"/>
        </w:rPr>
        <w:t>h</w:t>
      </w:r>
      <w:r>
        <w:rPr>
          <w:rFonts w:ascii="Times New Roman" w:eastAsia="宋体"/>
        </w:rPr>
        <w:t>y</w:t>
      </w:r>
      <w:r>
        <w:rPr>
          <w:rFonts w:ascii="Times New Roman" w:eastAsia="宋体"/>
        </w:rPr>
        <w:t>s</w:t>
      </w:r>
      <w:r>
        <w:rPr>
          <w:rFonts w:ascii="Times New Roman" w:eastAsia="宋体"/>
        </w:rPr>
        <w:t>i</w:t>
      </w:r>
      <w:r>
        <w:rPr>
          <w:rFonts w:ascii="Times New Roman" w:eastAsia="宋体"/>
        </w:rPr>
        <w:t>e</w:t>
      </w:r>
      <w:r>
        <w:rPr>
          <w:rFonts w:ascii="Times New Roman" w:eastAsia="宋体"/>
        </w:rPr>
        <w:t>i</w:t>
      </w:r>
      <w:r>
        <w:rPr>
          <w:rFonts w:ascii="Times New Roman" w:eastAsia="宋体"/>
        </w:rPr>
        <w:t>an</w:t>
      </w:r>
      <w:r>
        <w:rPr>
          <w:rFonts w:ascii="Times New Roman" w:eastAsia="宋体"/>
        </w:rPr>
        <w:t>s</w:t>
      </w:r>
      <w:r>
        <w:rPr>
          <w:rFonts w:ascii="Times New Roman" w:eastAsia="宋体"/>
        </w:rPr>
        <w:t> </w:t>
      </w:r>
      <w:r>
        <w:rPr>
          <w:rFonts w:ascii="Times New Roman" w:eastAsia="宋体"/>
        </w:rPr>
        <w:t>g</w:t>
      </w:r>
      <w:r>
        <w:rPr>
          <w:rFonts w:ascii="Times New Roman" w:eastAsia="宋体"/>
        </w:rPr>
        <w:t>o</w:t>
      </w:r>
      <w:r>
        <w:rPr>
          <w:rFonts w:ascii="Times New Roman" w:eastAsia="宋体"/>
        </w:rPr>
        <w:t>o</w:t>
      </w:r>
      <w:r>
        <w:rPr>
          <w:rFonts w:ascii="Times New Roman" w:eastAsia="宋体"/>
        </w:rPr>
        <w:t>d</w:t>
      </w:r>
      <w:r>
        <w:rPr>
          <w:rFonts w:ascii="Times New Roman" w:eastAsia="宋体"/>
        </w:rPr>
        <w:t> </w:t>
      </w:r>
      <w:r>
        <w:rPr>
          <w:rFonts w:ascii="Times New Roman" w:eastAsia="宋体"/>
        </w:rPr>
        <w:t>f</w:t>
      </w:r>
      <w:r>
        <w:rPr>
          <w:rFonts w:ascii="Times New Roman" w:eastAsia="宋体"/>
        </w:rPr>
        <w:t>o</w:t>
      </w:r>
      <w:r>
        <w:rPr>
          <w:rFonts w:ascii="Times New Roman" w:eastAsia="宋体"/>
        </w:rPr>
        <w:t>r</w:t>
      </w:r>
      <w:r>
        <w:rPr>
          <w:rFonts w:ascii="Times New Roman" w:eastAsia="宋体"/>
        </w:rPr>
        <w:t> </w:t>
      </w:r>
      <w:r>
        <w:rPr>
          <w:rFonts w:ascii="Times New Roman" w:eastAsia="宋体"/>
        </w:rPr>
        <w:t>y</w:t>
      </w:r>
      <w:r>
        <w:rPr>
          <w:rFonts w:ascii="Times New Roman" w:eastAsia="宋体"/>
        </w:rPr>
        <w:t>ou</w:t>
      </w:r>
      <w:r>
        <w:rPr>
          <w:rFonts w:ascii="Times New Roman" w:eastAsia="宋体"/>
        </w:rPr>
        <w:t>E</w:t>
      </w:r>
      <w:r>
        <w:rPr>
          <w:rFonts w:ascii="Times New Roman" w:eastAsia="宋体"/>
        </w:rPr>
        <w:t>ndog</w:t>
      </w:r>
      <w:r>
        <w:rPr>
          <w:rFonts w:ascii="Times New Roman" w:eastAsia="宋体"/>
        </w:rPr>
        <w:t>e</w:t>
      </w:r>
      <w:r>
        <w:rPr>
          <w:rFonts w:ascii="Times New Roman" w:eastAsia="宋体"/>
        </w:rPr>
        <w:t>nou</w:t>
      </w:r>
      <w:r>
        <w:rPr>
          <w:rFonts w:ascii="Times New Roman" w:eastAsia="宋体"/>
        </w:rPr>
        <w:t>s</w:t>
      </w:r>
      <w:r>
        <w:rPr>
          <w:rFonts w:ascii="Times New Roman" w:eastAsia="宋体"/>
        </w:rPr>
        <w:t>doc</w:t>
      </w:r>
      <w:r>
        <w:rPr>
          <w:rFonts w:ascii="Times New Roman" w:eastAsia="宋体"/>
        </w:rPr>
        <w:t>t</w:t>
      </w:r>
      <w:r>
        <w:rPr>
          <w:rFonts w:ascii="Times New Roman" w:eastAsia="宋体"/>
        </w:rPr>
        <w:t>o</w:t>
      </w:r>
      <w:r>
        <w:rPr>
          <w:rFonts w:ascii="Times New Roman" w:eastAsia="宋体"/>
        </w:rPr>
        <w:t>r</w:t>
      </w:r>
      <w:r>
        <w:rPr>
          <w:rFonts w:ascii="Times New Roman" w:eastAsia="宋体"/>
        </w:rPr>
        <w:t>s</w:t>
      </w:r>
      <w:r>
        <w:rPr>
          <w:rFonts w:ascii="Times New Roman" w:eastAsia="宋体"/>
        </w:rPr>
        <w:t>upp</w:t>
      </w:r>
      <w:r>
        <w:rPr>
          <w:rFonts w:ascii="Times New Roman" w:eastAsia="宋体"/>
        </w:rPr>
        <w:t>l</w:t>
      </w:r>
      <w:r>
        <w:rPr>
          <w:rFonts w:ascii="Times New Roman" w:eastAsia="宋体"/>
        </w:rPr>
        <w:t>y</w:t>
      </w:r>
      <w:r>
        <w:rPr>
          <w:rFonts w:ascii="Times New Roman" w:eastAsia="宋体"/>
        </w:rPr>
        <w:t>and</w:t>
      </w:r>
      <w:r>
        <w:rPr>
          <w:rFonts w:ascii="Times New Roman" w:eastAsia="宋体"/>
        </w:rPr>
        <w:t>individual</w:t>
      </w:r>
      <w:r w:rsidR="001852F3">
        <w:rPr>
          <w:rFonts w:ascii="Times New Roman" w:eastAsia="宋体"/>
        </w:rPr>
        <w:t xml:space="preserve">health</w:t>
      </w:r>
      <w:r>
        <w:rPr>
          <w:rFonts w:ascii="Times New Roman" w:eastAsia="宋体"/>
        </w:rPr>
        <w:t>[</w:t>
      </w:r>
      <w:r>
        <w:rPr>
          <w:rFonts w:ascii="Times New Roman" w:eastAsia="宋体"/>
        </w:rPr>
        <w:t>J</w:t>
      </w:r>
      <w:r>
        <w:rPr>
          <w:rFonts w:ascii="Times New Roman" w:eastAsia="宋体"/>
        </w:rPr>
        <w:t>]</w:t>
      </w:r>
      <w:r>
        <w:t>．</w:t>
      </w:r>
      <w:r>
        <w:rPr>
          <w:rFonts w:ascii="Times New Roman" w:eastAsia="宋体"/>
        </w:rPr>
        <w:t>Health</w:t>
      </w:r>
      <w:r w:rsidR="001852F3">
        <w:rPr>
          <w:rFonts w:ascii="Times New Roman" w:eastAsia="宋体"/>
        </w:rPr>
        <w:t xml:space="preserve">Research</w:t>
      </w:r>
      <w:r>
        <w:rPr>
          <w:rFonts w:ascii="Times New Roman" w:eastAsia="宋体"/>
        </w:rPr>
        <w:t>and</w:t>
      </w:r>
      <w:r>
        <w:rPr>
          <w:rFonts w:ascii="Times New Roman" w:eastAsia="宋体"/>
        </w:rPr>
        <w:t>Educational</w:t>
      </w:r>
      <w:r>
        <w:rPr>
          <w:rFonts w:ascii="Times New Roman" w:eastAsia="宋体"/>
        </w:rPr>
        <w:t>Trust</w:t>
      </w:r>
      <w:r>
        <w:rPr>
          <w:spacing w:val="-2"/>
          <w:sz w:val="21"/>
        </w:rPr>
        <w:t xml:space="preserve">, </w:t>
      </w:r>
      <w:r>
        <w:rPr>
          <w:rFonts w:ascii="Times New Roman" w:eastAsia="宋体"/>
        </w:rPr>
        <w:t>2008</w:t>
      </w:r>
      <w:r>
        <w:rPr>
          <w:rFonts w:ascii="Times New Roman" w:eastAsia="宋体"/>
        </w:rPr>
        <w:t xml:space="preserve">, </w:t>
      </w:r>
      <w:r>
        <w:rPr>
          <w:rFonts w:ascii="Times New Roman" w:eastAsia="宋体"/>
        </w:rPr>
        <w:t>43</w:t>
      </w:r>
      <w:r>
        <w:rPr>
          <w:rFonts w:ascii="Times New Roman" w:eastAsia="宋体"/>
        </w:rPr>
        <w:t>(</w:t>
      </w:r>
      <w:r>
        <w:rPr>
          <w:rFonts w:ascii="Times New Roman" w:eastAsia="宋体"/>
        </w:rPr>
        <w:t>4</w:t>
      </w:r>
      <w:r>
        <w:rPr>
          <w:rFonts w:ascii="Times New Roman" w:eastAsia="宋体"/>
        </w:rPr>
        <w:t>)</w:t>
      </w:r>
      <w:r>
        <w:t>：</w:t>
      </w:r>
      <w:r>
        <w:rPr>
          <w:rFonts w:ascii="Times New Roman" w:eastAsia="宋体"/>
        </w:rPr>
        <w:t>l129-1135</w:t>
      </w:r>
      <w:r>
        <w:t>．</w:t>
      </w:r>
    </w:p>
    <w:p w:rsidR="0018722C">
      <w:pPr>
        <w:topLinePunct/>
      </w:pPr>
      <w:r>
        <w:rPr>
          <w:rFonts w:cstheme="minorBidi" w:hAnsiTheme="minorHAnsi" w:eastAsiaTheme="minorHAnsi" w:asciiTheme="minorHAnsi" w:ascii="Times New Roman"/>
        </w:rPr>
        <w:t>34</w:t>
      </w:r>
    </w:p>
    <w:p w:rsidR="0018722C">
      <w:pPr>
        <w:pStyle w:val="afff1"/>
        <w:textAlignment w:val="center"/>
        <w:topLinePunct/>
      </w:pPr>
      <w:bookmarkStart w:id="951858" w:name="_Toc686951858"/>
      <w:r>
        <w:pict>
          <v:line style="position:absolute;mso-position-horizontal-relative:page;mso-position-vertical-relative:paragraph;z-index:2656;mso-wrap-distance-left:0;mso-wrap-distance-right:0" from="72.239998pt,17.803648pt" to="523.079998pt,17.803648pt" stroked="true" strokeweight=".72pt" strokecolor="#000000">
            <v:stroke dashstyle="solid"/>
            <w10:wrap type="topAndBottom"/>
          </v:line>
        </w:pict>
      </w:r>
      <w:r>
        <w:t>参考文献</w:t>
      </w:r>
      <w:bookmarkEnd w:id="951858"/>
    </w:p>
    <w:p w:rsidR="0018722C">
      <w:pPr>
        <w:pStyle w:val="cw22"/>
        <w:topLinePunct/>
      </w:pPr>
      <w:r>
        <w:rPr>
          <w:rFonts w:ascii="Times New Roman" w:hAnsi="Times New Roman" w:eastAsia="Times New Roman"/>
        </w:rPr>
        <w:t>[</w:t>
      </w:r>
      <w:r>
        <w:rPr>
          <w:rFonts w:ascii="Times New Roman" w:hAnsi="Times New Roman" w:eastAsia="Times New Roman"/>
        </w:rPr>
        <w:t xml:space="preserve">21</w:t>
      </w:r>
      <w:r>
        <w:rPr>
          <w:rFonts w:ascii="Times New Roman" w:hAnsi="Times New Roman" w:eastAsia="Times New Roman"/>
        </w:rPr>
        <w:t>]</w:t>
      </w:r>
      <w:r>
        <w:t>谢鑫友</w:t>
      </w:r>
      <w:r>
        <w:rPr>
          <w:rFonts w:ascii="Times New Roman" w:hAnsi="Times New Roman" w:eastAsia="Times New Roman"/>
          <w:spacing w:val="-2"/>
          <w:sz w:val="21"/>
          <w:rFonts w:hint="eastAsia"/>
        </w:rPr>
        <w:t>，</w:t>
      </w:r>
      <w:r>
        <w:t>于劲．美国全科社区卫生服务．全科医学临床与教育</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w:t>
      </w:r>
      <w:r>
        <w:rPr>
          <w:rFonts w:ascii="Times New Roman" w:hAnsi="Times New Roman" w:eastAsia="Times New Roman"/>
        </w:rPr>
        <w:t>2004,</w:t>
      </w:r>
      <w:r w:rsidR="004B696B">
        <w:rPr>
          <w:rFonts w:ascii="Times New Roman" w:hAnsi="Times New Roman" w:eastAsia="Times New Roman"/>
        </w:rPr>
        <w:t xml:space="preserve"> </w:t>
      </w:r>
      <w:r>
        <w:rPr>
          <w:rFonts w:ascii="Times New Roman" w:hAnsi="Times New Roman" w:eastAsia="Times New Roman"/>
        </w:rPr>
        <w:t>(</w:t>
      </w:r>
      <w:r>
        <w:rPr>
          <w:rFonts w:ascii="Times New Roman" w:hAnsi="Times New Roman" w:eastAsia="Times New Roman"/>
        </w:rPr>
        <w:t>2</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3</w:t>
      </w:r>
      <w:r>
        <w:rPr>
          <w:spacing w:val="-2"/>
          <w:sz w:val="21"/>
        </w:rPr>
        <w:t xml:space="preserve">: </w:t>
      </w:r>
      <w:r>
        <w:rPr>
          <w:rFonts w:ascii="Times New Roman" w:hAnsi="Times New Roman" w:eastAsia="Times New Roman"/>
        </w:rPr>
        <w:t>138—140</w:t>
      </w:r>
    </w:p>
    <w:p w:rsidR="0018722C">
      <w:pPr>
        <w:pStyle w:val="cw22"/>
        <w:topLinePunct/>
      </w:pPr>
      <w:r>
        <w:rPr>
          <w:rFonts w:ascii="Times New Roman" w:eastAsia="Times New Roman"/>
        </w:rPr>
        <w:t>[</w:t>
      </w:r>
      <w:r>
        <w:rPr>
          <w:rFonts w:ascii="Times New Roman" w:eastAsia="Times New Roman"/>
        </w:rPr>
        <w:t xml:space="preserve">22</w:t>
      </w:r>
      <w:r>
        <w:rPr>
          <w:rFonts w:ascii="Times New Roman" w:eastAsia="Times New Roman"/>
        </w:rPr>
        <w:t>]</w:t>
      </w:r>
      <w:r>
        <w:t>朱小宁</w:t>
      </w:r>
      <w:r>
        <w:rPr>
          <w:rFonts w:ascii="Times New Roman" w:eastAsia="Times New Roman"/>
          <w:spacing w:val="-2"/>
          <w:sz w:val="21"/>
          <w:rFonts w:hint="eastAsia"/>
        </w:rPr>
        <w:t>，</w:t>
      </w:r>
      <w:r>
        <w:t>吴斌</w:t>
      </w:r>
      <w:r>
        <w:rPr>
          <w:rFonts w:ascii="Times New Roman" w:eastAsia="Times New Roman"/>
          <w:spacing w:val="-2"/>
          <w:sz w:val="21"/>
          <w:rFonts w:hint="eastAsia"/>
        </w:rPr>
        <w:t>，</w:t>
      </w:r>
      <w:r>
        <w:t>王小娟</w:t>
      </w:r>
      <w:r>
        <w:rPr>
          <w:rFonts w:ascii="Times New Roman" w:eastAsia="Times New Roman"/>
        </w:rPr>
        <w:t>. </w:t>
      </w:r>
      <w:r>
        <w:t>美国家庭医生培养模式对本校培训基层医院医生的启示</w:t>
      </w:r>
      <w:r>
        <w:rPr>
          <w:rFonts w:ascii="Times New Roman" w:eastAsia="Times New Roman"/>
        </w:rPr>
        <w:t>[</w:t>
      </w:r>
      <w:r>
        <w:rPr>
          <w:rFonts w:ascii="Times New Roman" w:eastAsia="Times New Roman"/>
          <w:spacing w:val="-2"/>
          <w:sz w:val="21"/>
        </w:rPr>
        <w:t>J</w:t>
      </w:r>
      <w:r>
        <w:rPr>
          <w:rFonts w:ascii="Times New Roman" w:eastAsia="Times New Roman"/>
        </w:rPr>
        <w:t>]</w:t>
      </w:r>
      <w:r>
        <w:rPr>
          <w:rFonts w:ascii="Times New Roman" w:eastAsia="Times New Roman"/>
        </w:rPr>
        <w:t xml:space="preserve">. </w:t>
      </w:r>
      <w:r>
        <w:t>中国高等医学教育</w:t>
      </w:r>
      <w:r>
        <w:rPr>
          <w:rFonts w:ascii="Times New Roman" w:eastAsia="Times New Roman"/>
          <w:spacing w:val="-2"/>
          <w:sz w:val="21"/>
          <w:rFonts w:hint="eastAsia"/>
        </w:rPr>
        <w:t>，</w:t>
      </w:r>
      <w:r>
        <w:rPr>
          <w:rFonts w:ascii="Times New Roman" w:eastAsia="Times New Roman"/>
        </w:rPr>
        <w:t>2014</w:t>
      </w:r>
      <w:r>
        <w:rPr>
          <w:rFonts w:ascii="Times New Roman" w:eastAsia="Times New Roman"/>
        </w:rPr>
        <w:t xml:space="preserve">, </w:t>
      </w:r>
      <w:r>
        <w:rPr>
          <w:rFonts w:ascii="Times New Roman" w:eastAsia="Times New Roman"/>
        </w:rPr>
        <w:t>05</w:t>
      </w:r>
      <w:r>
        <w:rPr>
          <w:rFonts w:ascii="Times New Roman" w:eastAsia="Times New Roman"/>
        </w:rPr>
        <w:t xml:space="preserve">: </w:t>
      </w:r>
      <w:r>
        <w:rPr>
          <w:rFonts w:ascii="Times New Roman" w:eastAsia="Times New Roman"/>
        </w:rPr>
        <w:t>27-28.</w:t>
      </w:r>
    </w:p>
    <w:p w:rsidR="0018722C">
      <w:pPr>
        <w:pStyle w:val="cw22"/>
        <w:topLinePunct/>
      </w:pPr>
      <w:r>
        <w:rPr>
          <w:rFonts w:ascii="Times New Roman" w:eastAsia="Times New Roman"/>
        </w:rPr>
        <w:t>[</w:t>
      </w:r>
      <w:r>
        <w:rPr>
          <w:rFonts w:ascii="Times New Roman" w:eastAsia="Times New Roman"/>
        </w:rPr>
        <w:t xml:space="preserve">23</w:t>
      </w:r>
      <w:r>
        <w:rPr>
          <w:rFonts w:ascii="Times New Roman" w:eastAsia="Times New Roman"/>
        </w:rPr>
        <w:t>]</w:t>
      </w:r>
      <w:r>
        <w:t>任伟</w:t>
      </w:r>
      <w:r>
        <w:rPr>
          <w:rFonts w:ascii="Times New Roman" w:eastAsia="Times New Roman"/>
          <w:spacing w:val="-2"/>
          <w:sz w:val="21"/>
          <w:rFonts w:hint="eastAsia"/>
        </w:rPr>
        <w:t>，</w:t>
      </w:r>
      <w:r>
        <w:t>姚岚</w:t>
      </w:r>
      <w:r>
        <w:rPr>
          <w:rFonts w:ascii="Times New Roman" w:eastAsia="Times New Roman"/>
          <w:spacing w:val="-2"/>
          <w:sz w:val="21"/>
          <w:rFonts w:hint="eastAsia"/>
        </w:rPr>
        <w:t>，</w:t>
      </w:r>
      <w:r>
        <w:t>冯友梅</w:t>
      </w:r>
      <w:r>
        <w:rPr>
          <w:rFonts w:ascii="Times New Roman" w:eastAsia="Times New Roman"/>
        </w:rPr>
        <w:t>. </w:t>
      </w:r>
      <w:r>
        <w:t>国内外全科医生制度现状及启示</w:t>
      </w:r>
      <w:r>
        <w:rPr>
          <w:rFonts w:ascii="Times New Roman" w:eastAsia="Times New Roman"/>
        </w:rPr>
        <w:t>[</w:t>
      </w:r>
      <w:r>
        <w:rPr>
          <w:rFonts w:ascii="Times New Roman" w:eastAsia="Times New Roman"/>
          <w:spacing w:val="-2"/>
          <w:sz w:val="21"/>
        </w:rPr>
        <w:t>J</w:t>
      </w:r>
      <w:r>
        <w:rPr>
          <w:rFonts w:ascii="Times New Roman" w:eastAsia="Times New Roman"/>
        </w:rPr>
        <w:t>]</w:t>
      </w:r>
      <w:r>
        <w:rPr>
          <w:rFonts w:ascii="Times New Roman" w:eastAsia="Times New Roman"/>
        </w:rPr>
        <w:t xml:space="preserve">. </w:t>
      </w:r>
      <w:r>
        <w:t>中国公共卫生</w:t>
      </w:r>
      <w:r>
        <w:rPr>
          <w:rFonts w:ascii="Times New Roman" w:eastAsia="Times New Roman"/>
          <w:spacing w:val="-2"/>
          <w:sz w:val="21"/>
          <w:rFonts w:hint="eastAsia"/>
        </w:rPr>
        <w:t>，</w:t>
      </w:r>
      <w:r>
        <w:rPr>
          <w:rFonts w:ascii="Times New Roman" w:eastAsia="Times New Roman"/>
        </w:rPr>
        <w:t>2012</w:t>
      </w:r>
      <w:r>
        <w:rPr>
          <w:rFonts w:ascii="Times New Roman" w:eastAsia="Times New Roman"/>
        </w:rPr>
        <w:t xml:space="preserve">, </w:t>
      </w:r>
      <w:r>
        <w:rPr>
          <w:rFonts w:ascii="Times New Roman" w:eastAsia="Times New Roman"/>
        </w:rPr>
        <w:t>04</w:t>
      </w:r>
      <w:r>
        <w:rPr>
          <w:rFonts w:ascii="Times New Roman" w:eastAsia="Times New Roman"/>
        </w:rPr>
        <w:t xml:space="preserve">: </w:t>
      </w:r>
      <w:r>
        <w:rPr>
          <w:rFonts w:ascii="Times New Roman" w:eastAsia="Times New Roman"/>
        </w:rPr>
        <w:t>509-510.</w:t>
      </w:r>
    </w:p>
    <w:p w:rsidR="0018722C">
      <w:pPr>
        <w:pStyle w:val="cw22"/>
        <w:topLinePunct/>
      </w:pPr>
      <w:r>
        <w:rPr>
          <w:rFonts w:ascii="Times New Roman" w:eastAsia="Times New Roman"/>
        </w:rPr>
        <w:t>[</w:t>
      </w:r>
      <w:r>
        <w:rPr>
          <w:rFonts w:ascii="Times New Roman" w:eastAsia="Times New Roman"/>
        </w:rPr>
        <w:t xml:space="preserve">24</w:t>
      </w:r>
      <w:r>
        <w:rPr>
          <w:rFonts w:ascii="Times New Roman" w:eastAsia="Times New Roman"/>
        </w:rPr>
        <w:t>]</w:t>
      </w:r>
      <w:r>
        <w:t>吴浩</w:t>
      </w:r>
      <w:r>
        <w:rPr>
          <w:rFonts w:ascii="Times New Roman" w:eastAsia="Times New Roman"/>
          <w:spacing w:val="4"/>
          <w:sz w:val="21"/>
          <w:rFonts w:hint="eastAsia"/>
        </w:rPr>
        <w:t>，</w:t>
      </w:r>
      <w:r>
        <w:t>贾鸿雁</w:t>
      </w:r>
      <w:r>
        <w:rPr>
          <w:rFonts w:ascii="Times New Roman" w:eastAsia="Times New Roman"/>
          <w:spacing w:val="4"/>
          <w:sz w:val="21"/>
          <w:rFonts w:hint="eastAsia"/>
        </w:rPr>
        <w:t>，</w:t>
      </w:r>
      <w:r>
        <w:t>刘秀梅等</w:t>
      </w:r>
      <w:r>
        <w:rPr>
          <w:rFonts w:ascii="Times New Roman" w:eastAsia="Times New Roman"/>
        </w:rPr>
        <w:t>. </w:t>
      </w:r>
      <w:r>
        <w:t>方庄家庭医生式服务团队的构建及服务效果研究</w:t>
      </w:r>
      <w:r>
        <w:rPr>
          <w:rFonts w:ascii="Times New Roman" w:eastAsia="Times New Roman"/>
        </w:rPr>
        <w:t>[</w:t>
      </w:r>
      <w:r>
        <w:rPr>
          <w:rFonts w:ascii="Times New Roman" w:eastAsia="Times New Roman"/>
          <w:spacing w:val="-2"/>
          <w:sz w:val="21"/>
        </w:rPr>
        <w:t>J</w:t>
      </w:r>
      <w:r>
        <w:rPr>
          <w:rFonts w:ascii="Times New Roman" w:eastAsia="Times New Roman"/>
        </w:rPr>
        <w:t>]</w:t>
      </w:r>
      <w:r>
        <w:rPr>
          <w:rFonts w:ascii="Times New Roman" w:eastAsia="Times New Roman"/>
        </w:rPr>
        <w:t xml:space="preserve">. </w:t>
      </w:r>
      <w:r>
        <w:t>中国全科医</w:t>
      </w:r>
      <w:r>
        <w:t>学</w:t>
      </w:r>
      <w:r>
        <w:rPr>
          <w:rFonts w:ascii="Times New Roman" w:eastAsia="Times New Roman"/>
          <w:spacing w:val="-2"/>
          <w:sz w:val="21"/>
          <w:rFonts w:hint="eastAsia"/>
        </w:rPr>
        <w:t>，</w:t>
      </w:r>
      <w:r>
        <w:rPr>
          <w:rFonts w:ascii="Times New Roman" w:eastAsia="Times New Roman"/>
        </w:rPr>
        <w:t>2014</w:t>
      </w:r>
      <w:r>
        <w:rPr>
          <w:rFonts w:ascii="Times New Roman" w:eastAsia="Times New Roman"/>
        </w:rPr>
        <w:t xml:space="preserve">, </w:t>
      </w:r>
      <w:r>
        <w:rPr>
          <w:rFonts w:ascii="Times New Roman" w:eastAsia="Times New Roman"/>
        </w:rPr>
        <w:t>07</w:t>
      </w:r>
      <w:r>
        <w:rPr>
          <w:rFonts w:ascii="Times New Roman" w:eastAsia="Times New Roman"/>
        </w:rPr>
        <w:t xml:space="preserve">: </w:t>
      </w:r>
      <w:r>
        <w:rPr>
          <w:rFonts w:ascii="Times New Roman" w:eastAsia="Times New Roman"/>
        </w:rPr>
        <w:t>773-776.</w:t>
      </w:r>
    </w:p>
    <w:p w:rsidR="0018722C">
      <w:pPr>
        <w:pStyle w:val="cw22"/>
        <w:topLinePunct/>
      </w:pPr>
      <w:r>
        <w:rPr>
          <w:rFonts w:ascii="Times New Roman" w:eastAsia="Times New Roman"/>
        </w:rPr>
        <w:t>[</w:t>
      </w:r>
      <w:r>
        <w:rPr>
          <w:rFonts w:ascii="Times New Roman" w:eastAsia="Times New Roman"/>
        </w:rPr>
        <w:t xml:space="preserve">25</w:t>
      </w:r>
      <w:r>
        <w:rPr>
          <w:rFonts w:ascii="Times New Roman" w:eastAsia="Times New Roman"/>
        </w:rPr>
        <w:t>]</w:t>
      </w:r>
      <w:r>
        <w:t>张国红</w:t>
      </w:r>
      <w:r>
        <w:rPr>
          <w:rFonts w:ascii="Times New Roman" w:eastAsia="Times New Roman"/>
        </w:rPr>
        <w:t>. </w:t>
      </w:r>
      <w:r>
        <w:t>北京市居民对社区卫生服务满意度的调查及其影响因素分析</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中国全科医</w:t>
      </w:r>
      <w:r>
        <w:t>学</w:t>
      </w:r>
      <w:r>
        <w:rPr>
          <w:rFonts w:ascii="Times New Roman" w:eastAsia="Times New Roman"/>
          <w:spacing w:val="-2"/>
          <w:sz w:val="21"/>
          <w:rFonts w:hint="eastAsia"/>
        </w:rPr>
        <w:t>，</w:t>
      </w:r>
      <w:r>
        <w:rPr>
          <w:rFonts w:ascii="Times New Roman" w:eastAsia="Times New Roman"/>
        </w:rPr>
        <w:t>2013,16</w:t>
      </w:r>
      <w:r>
        <w:rPr>
          <w:rFonts w:ascii="Times New Roman" w:eastAsia="Times New Roman"/>
        </w:rPr>
        <w:t>(</w:t>
      </w:r>
      <w:r>
        <w:rPr>
          <w:rFonts w:ascii="Times New Roman" w:eastAsia="Times New Roman"/>
        </w:rPr>
        <w:t>23</w:t>
      </w:r>
      <w:r>
        <w:rPr>
          <w:rFonts w:ascii="Times New Roman" w:eastAsia="Times New Roman"/>
        </w:rPr>
        <w:t>)</w:t>
      </w:r>
      <w:r>
        <w:rPr>
          <w:rFonts w:ascii="Times New Roman" w:eastAsia="Times New Roman"/>
          <w:spacing w:val="-2"/>
          <w:sz w:val="21"/>
          <w:rFonts w:hint="eastAsia"/>
        </w:rPr>
        <w:t>：</w:t>
      </w:r>
      <w:r>
        <w:rPr>
          <w:rFonts w:ascii="Times New Roman" w:eastAsia="Times New Roman"/>
        </w:rPr>
        <w:t>2778-2781.</w:t>
      </w:r>
    </w:p>
    <w:p w:rsidR="0018722C">
      <w:pPr>
        <w:pStyle w:val="cw22"/>
        <w:topLinePunct/>
      </w:pPr>
      <w:r>
        <w:rPr>
          <w:rFonts w:ascii="Times New Roman" w:hAnsi="Times New Roman" w:eastAsia="宋体"/>
        </w:rPr>
        <w:t>[</w:t>
      </w:r>
      <w:r>
        <w:rPr>
          <w:rFonts w:ascii="Times New Roman" w:hAnsi="Times New Roman" w:eastAsia="宋体"/>
        </w:rPr>
        <w:t xml:space="preserve">26</w:t>
      </w:r>
      <w:r>
        <w:rPr>
          <w:rFonts w:ascii="Times New Roman" w:hAnsi="Times New Roman" w:eastAsia="宋体"/>
        </w:rPr>
        <w:t>]</w:t>
      </w:r>
      <w:r>
        <w:t>陈启涛</w:t>
      </w:r>
      <w:r>
        <w:rPr>
          <w:rFonts w:ascii="Times New Roman" w:hAnsi="Times New Roman" w:eastAsia="宋体"/>
          <w:spacing w:val="-4"/>
          <w:sz w:val="21"/>
          <w:rFonts w:hint="eastAsia"/>
        </w:rPr>
        <w:t>，</w:t>
      </w:r>
      <w:r>
        <w:t>朱平</w:t>
      </w:r>
      <w:r>
        <w:rPr>
          <w:rFonts w:ascii="Times New Roman" w:hAnsi="Times New Roman" w:eastAsia="宋体"/>
          <w:spacing w:val="-4"/>
          <w:sz w:val="21"/>
          <w:rFonts w:hint="eastAsia"/>
        </w:rPr>
        <w:t>，</w:t>
      </w:r>
      <w:r>
        <w:t>王飞跃等</w:t>
      </w:r>
      <w:r>
        <w:rPr>
          <w:rFonts w:ascii="Times New Roman" w:hAnsi="Times New Roman" w:eastAsia="宋体"/>
        </w:rPr>
        <w:t>. </w:t>
      </w:r>
      <w:r>
        <w:t>创建</w:t>
      </w:r>
      <w:r>
        <w:rPr>
          <w:rFonts w:ascii="Times New Roman" w:hAnsi="Times New Roman" w:eastAsia="宋体"/>
        </w:rPr>
        <w:t>“</w:t>
      </w:r>
      <w:r>
        <w:t>粉丝</w:t>
      </w:r>
      <w:r>
        <w:rPr>
          <w:rFonts w:ascii="Times New Roman" w:hAnsi="Times New Roman" w:eastAsia="宋体"/>
        </w:rPr>
        <w:t>”</w:t>
      </w:r>
      <w:r>
        <w:t>为基础的家庭医生制服务模式研究</w:t>
      </w:r>
      <w:r>
        <w:rPr>
          <w:rFonts w:ascii="Times New Roman" w:hAnsi="Times New Roman" w:eastAsia="宋体"/>
        </w:rPr>
        <w:t>[</w:t>
      </w:r>
      <w:r>
        <w:rPr>
          <w:rFonts w:ascii="Times New Roman" w:hAnsi="Times New Roman" w:eastAsia="宋体"/>
          <w:spacing w:val="-2"/>
          <w:sz w:val="21"/>
        </w:rPr>
        <w:t>J</w:t>
      </w:r>
      <w:r>
        <w:rPr>
          <w:rFonts w:ascii="Times New Roman" w:hAnsi="Times New Roman" w:eastAsia="宋体"/>
        </w:rPr>
        <w:t>]</w:t>
      </w:r>
      <w:r>
        <w:rPr>
          <w:rFonts w:ascii="Times New Roman" w:hAnsi="Times New Roman" w:eastAsia="宋体"/>
        </w:rPr>
        <w:t xml:space="preserve">. </w:t>
      </w:r>
      <w:r>
        <w:t>中国全科医</w:t>
      </w:r>
      <w:r>
        <w:t>学</w:t>
      </w:r>
      <w:r>
        <w:rPr>
          <w:rFonts w:ascii="Times New Roman" w:hAnsi="Times New Roman" w:eastAsia="宋体"/>
          <w:spacing w:val="-2"/>
          <w:sz w:val="21"/>
          <w:rFonts w:hint="eastAsia"/>
        </w:rPr>
        <w:t>，</w:t>
      </w:r>
      <w:r>
        <w:rPr>
          <w:rFonts w:ascii="Times New Roman" w:hAnsi="Times New Roman" w:eastAsia="宋体"/>
        </w:rPr>
        <w:t>2012,16</w:t>
      </w:r>
      <w:r>
        <w:rPr>
          <w:rFonts w:ascii="Times New Roman" w:hAnsi="Times New Roman" w:eastAsia="宋体"/>
        </w:rPr>
        <w:t xml:space="preserve">: </w:t>
      </w:r>
      <w:r>
        <w:rPr>
          <w:rFonts w:ascii="Times New Roman" w:hAnsi="Times New Roman" w:eastAsia="宋体"/>
        </w:rPr>
        <w:t>1812-1814.</w:t>
      </w:r>
    </w:p>
    <w:p w:rsidR="0018722C">
      <w:pPr>
        <w:pStyle w:val="cw22"/>
        <w:topLinePunct/>
      </w:pPr>
      <w:r>
        <w:rPr>
          <w:rFonts w:ascii="Times New Roman" w:eastAsia="宋体"/>
        </w:rPr>
        <w:t>[</w:t>
      </w:r>
      <w:r>
        <w:rPr>
          <w:rFonts w:ascii="Times New Roman" w:eastAsia="宋体"/>
        </w:rPr>
        <w:t xml:space="preserve">27</w:t>
      </w:r>
      <w:r>
        <w:rPr>
          <w:rFonts w:ascii="Times New Roman" w:eastAsia="宋体"/>
        </w:rPr>
        <w:t>]</w:t>
      </w:r>
      <w:r>
        <w:t>程敏</w:t>
      </w:r>
      <w:r>
        <w:rPr>
          <w:rFonts w:ascii="Times New Roman" w:eastAsia="宋体"/>
          <w:spacing w:val="-1"/>
          <w:sz w:val="21"/>
          <w:rFonts w:hint="eastAsia"/>
        </w:rPr>
        <w:t>，</w:t>
      </w:r>
      <w:r>
        <w:t>田军</w:t>
      </w:r>
      <w:r>
        <w:rPr>
          <w:rFonts w:ascii="Times New Roman" w:eastAsia="宋体"/>
        </w:rPr>
        <w:t>. </w:t>
      </w:r>
      <w:r>
        <w:t>城市社区卫生服务中心家庭医生工作的探索与思考</w:t>
      </w:r>
      <w:r>
        <w:rPr>
          <w:rFonts w:ascii="Times New Roman" w:eastAsia="宋体"/>
        </w:rPr>
        <w:t>[</w:t>
      </w:r>
      <w:r>
        <w:rPr>
          <w:rFonts w:ascii="Times New Roman" w:eastAsia="宋体"/>
          <w:spacing w:val="-2"/>
          <w:sz w:val="21"/>
        </w:rPr>
        <w:t xml:space="preserve">J</w:t>
      </w:r>
      <w:r>
        <w:rPr>
          <w:rFonts w:ascii="Times New Roman" w:eastAsia="宋体"/>
        </w:rPr>
        <w:t>]</w:t>
      </w:r>
      <w:r>
        <w:rPr>
          <w:rFonts w:ascii="Times New Roman" w:eastAsia="宋体"/>
        </w:rPr>
        <w:t xml:space="preserve">. </w:t>
      </w:r>
      <w:r>
        <w:t>中国全科医</w:t>
      </w:r>
      <w:r>
        <w:t>学</w:t>
      </w:r>
      <w:r>
        <w:rPr>
          <w:rFonts w:ascii="Times New Roman" w:eastAsia="宋体"/>
          <w:spacing w:val="-5"/>
          <w:sz w:val="21"/>
          <w:rFonts w:hint="eastAsia"/>
        </w:rPr>
        <w:t>，</w:t>
      </w:r>
      <w:r>
        <w:rPr>
          <w:rFonts w:ascii="Times New Roman" w:eastAsia="宋体"/>
        </w:rPr>
        <w:t>2013,25</w:t>
      </w:r>
      <w:r>
        <w:rPr>
          <w:rFonts w:ascii="Times New Roman" w:eastAsia="宋体"/>
        </w:rPr>
        <w:t xml:space="preserve">: </w:t>
      </w:r>
      <w:r>
        <w:rPr>
          <w:rFonts w:ascii="Times New Roman" w:eastAsia="宋体"/>
        </w:rPr>
        <w:t>2260-2263.</w:t>
      </w:r>
    </w:p>
    <w:p w:rsidR="0018722C">
      <w:pPr>
        <w:pStyle w:val="cw22"/>
        <w:topLinePunct/>
      </w:pPr>
      <w:r>
        <w:t>[</w:t>
      </w:r>
      <w:r>
        <w:t xml:space="preserve">28</w:t>
      </w:r>
      <w:r>
        <w:t>]</w:t>
      </w:r>
      <w:r/>
      <w:r>
        <w:t>贺小林</w:t>
      </w:r>
      <w:r>
        <w:rPr>
          <w:rFonts w:ascii="Times New Roman" w:eastAsia="Times New Roman"/>
          <w:spacing w:val="2"/>
          <w:sz w:val="21"/>
          <w:rFonts w:hint="eastAsia"/>
        </w:rPr>
        <w:t>，</w:t>
      </w:r>
      <w:r>
        <w:t>娄继权</w:t>
      </w:r>
      <w:r>
        <w:rPr>
          <w:rFonts w:ascii="Times New Roman" w:eastAsia="Times New Roman"/>
        </w:rPr>
        <w:t>.</w:t>
      </w:r>
      <w:r>
        <w:t>上海市长宁区家庭医生责任制实施现状与发展策略研究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中国初级卫生保</w:t>
      </w:r>
      <w:r>
        <w:t>健</w:t>
      </w:r>
      <w:r>
        <w:rPr>
          <w:rFonts w:ascii="Times New Roman" w:eastAsia="Times New Roman"/>
        </w:rPr>
        <w:t>.2013</w:t>
      </w:r>
      <w:r>
        <w:rPr>
          <w:rFonts w:ascii="Times New Roman" w:eastAsia="Times New Roman"/>
        </w:rPr>
        <w:t xml:space="preserve">, </w:t>
      </w:r>
      <w:r>
        <w:rPr>
          <w:rFonts w:ascii="Times New Roman" w:eastAsia="Times New Roman"/>
        </w:rPr>
        <w:t>12</w:t>
      </w:r>
      <w:r>
        <w:rPr>
          <w:rFonts w:ascii="Times New Roman" w:eastAsia="Times New Roman"/>
        </w:rPr>
        <w:t>(</w:t>
      </w:r>
      <w:r>
        <w:rPr>
          <w:rFonts w:ascii="Times New Roman" w:eastAsia="Times New Roman"/>
        </w:rPr>
        <w:t>12</w:t>
      </w:r>
      <w:r>
        <w:rPr>
          <w:rFonts w:ascii="Times New Roman" w:eastAsia="Times New Roman"/>
        </w:rPr>
        <w:t>)</w:t>
      </w:r>
      <w:r>
        <w:rPr>
          <w:rFonts w:ascii="Times New Roman" w:eastAsia="Times New Roman"/>
          <w:spacing w:val="-2"/>
          <w:position w:val="4"/>
          <w:sz w:val="21"/>
          <w:rFonts w:hint="eastAsia"/>
        </w:rPr>
        <w:t>：</w:t>
      </w:r>
      <w:r>
        <w:rPr>
          <w:rFonts w:ascii="Times New Roman" w:eastAsia="Times New Roman"/>
        </w:rPr>
        <w:t>0017-0019</w:t>
      </w:r>
      <w:r>
        <w:t>．</w:t>
      </w:r>
    </w:p>
    <w:p w:rsidR="0018722C">
      <w:pPr>
        <w:pStyle w:val="cw22"/>
        <w:topLinePunct/>
      </w:pPr>
      <w:r>
        <w:t>[</w:t>
      </w:r>
      <w:r>
        <w:t xml:space="preserve">29</w:t>
      </w:r>
      <w:r>
        <w:t>]</w:t>
      </w:r>
      <w:r/>
      <w:r>
        <w:t>袁立</w:t>
      </w:r>
      <w:r>
        <w:rPr>
          <w:rFonts w:ascii="Times New Roman" w:eastAsia="Times New Roman"/>
          <w:spacing w:val="4"/>
          <w:sz w:val="21"/>
          <w:rFonts w:hint="eastAsia"/>
        </w:rPr>
        <w:t>，</w:t>
      </w:r>
      <w:r>
        <w:t>周昌明</w:t>
      </w:r>
      <w:r>
        <w:rPr>
          <w:rFonts w:ascii="Times New Roman" w:eastAsia="Times New Roman"/>
          <w:spacing w:val="4"/>
          <w:sz w:val="21"/>
          <w:rFonts w:hint="eastAsia"/>
        </w:rPr>
        <w:t>，</w:t>
      </w:r>
      <w:r>
        <w:t>江萍等</w:t>
      </w:r>
      <w:r>
        <w:rPr>
          <w:rFonts w:ascii="Times New Roman" w:eastAsia="Times New Roman"/>
        </w:rPr>
        <w:t>. </w:t>
      </w:r>
      <w:r>
        <w:t>上海市长宁区居民家庭医生制服务的需求情况调查</w:t>
      </w:r>
      <w:r>
        <w:rPr>
          <w:rFonts w:ascii="Times New Roman" w:eastAsia="Times New Roman"/>
        </w:rPr>
        <w:t>[</w:t>
      </w:r>
      <w:r>
        <w:rPr>
          <w:rFonts w:ascii="Times New Roman" w:eastAsia="Times New Roman"/>
          <w:spacing w:val="-2"/>
          <w:sz w:val="21"/>
        </w:rPr>
        <w:t xml:space="preserve">J</w:t>
      </w:r>
      <w:r>
        <w:rPr>
          <w:rFonts w:ascii="Times New Roman" w:eastAsia="Times New Roman"/>
        </w:rPr>
        <w:t>]</w:t>
      </w:r>
      <w:r>
        <w:rPr>
          <w:rFonts w:ascii="Times New Roman" w:eastAsia="Times New Roman"/>
        </w:rPr>
        <w:t xml:space="preserve">. </w:t>
      </w:r>
      <w:r w:rsidR="001852F3">
        <w:rPr>
          <w:rFonts w:ascii="Times New Roman" w:eastAsia="Times New Roman"/>
        </w:rPr>
        <w:t xml:space="preserve"> </w:t>
      </w:r>
      <w:r>
        <w:t>中国全科医</w:t>
      </w:r>
    </w:p>
    <w:p w:rsidR="0018722C">
      <w:pPr>
        <w:topLinePunct/>
      </w:pPr>
      <w:r>
        <w:rPr>
          <w:rFonts w:cstheme="minorBidi" w:hAnsiTheme="minorHAnsi" w:eastAsiaTheme="minorHAnsi" w:asciiTheme="minorHAnsi"/>
        </w:rPr>
        <w:t>学</w:t>
      </w:r>
      <w:r>
        <w:rPr>
          <w:rFonts w:ascii="Times New Roman" w:eastAsia="Times New Roman" w:cstheme="minorBidi" w:hAnsiTheme="minorHAnsi"/>
        </w:rPr>
        <w:t>,2014,32:3860-3864.</w:t>
      </w:r>
    </w:p>
    <w:p w:rsidR="0018722C">
      <w:pPr>
        <w:pStyle w:val="cw22"/>
        <w:topLinePunct/>
      </w:pPr>
      <w:r>
        <w:rPr>
          <w:rFonts w:ascii="Times New Roman" w:eastAsia="Times New Roman"/>
        </w:rPr>
        <w:t>[</w:t>
      </w:r>
      <w:r>
        <w:rPr>
          <w:rFonts w:ascii="Times New Roman" w:eastAsia="Times New Roman"/>
        </w:rPr>
        <w:t xml:space="preserve">30</w:t>
      </w:r>
      <w:r>
        <w:rPr>
          <w:rFonts w:ascii="Times New Roman" w:eastAsia="Times New Roman"/>
        </w:rPr>
        <w:t>]</w:t>
      </w:r>
      <w:r>
        <w:t>张一飞</w:t>
      </w:r>
      <w:r>
        <w:rPr>
          <w:rFonts w:ascii="Times New Roman" w:eastAsia="Times New Roman"/>
          <w:spacing w:val="-2"/>
          <w:sz w:val="21"/>
          <w:rFonts w:hint="eastAsia"/>
        </w:rPr>
        <w:t>，</w:t>
      </w:r>
      <w:r>
        <w:t>汤真清</w:t>
      </w:r>
      <w:r>
        <w:rPr>
          <w:rFonts w:ascii="Times New Roman" w:eastAsia="Times New Roman"/>
          <w:spacing w:val="-2"/>
          <w:sz w:val="21"/>
          <w:rFonts w:hint="eastAsia"/>
        </w:rPr>
        <w:t>，</w:t>
      </w:r>
      <w:r>
        <w:t>武桂英等</w:t>
      </w:r>
      <w:r>
        <w:rPr>
          <w:rFonts w:ascii="Times New Roman" w:eastAsia="Times New Roman"/>
        </w:rPr>
        <w:t>.</w:t>
      </w:r>
      <w:r>
        <w:t>上海市闸北区社区卫生服务中心家庭医生制开展现况调查</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中国初级卫生保健</w:t>
      </w:r>
      <w:r>
        <w:rPr>
          <w:rFonts w:ascii="Times New Roman" w:eastAsia="Times New Roman"/>
          <w:spacing w:val="-2"/>
          <w:sz w:val="21"/>
          <w:rFonts w:hint="eastAsia"/>
        </w:rPr>
        <w:t>，</w:t>
      </w:r>
      <w:r>
        <w:rPr>
          <w:rFonts w:ascii="Times New Roman" w:eastAsia="Times New Roman"/>
        </w:rPr>
        <w:t>2014</w:t>
      </w:r>
      <w:r>
        <w:rPr>
          <w:rFonts w:ascii="Times New Roman" w:eastAsia="Times New Roman"/>
        </w:rPr>
        <w:t xml:space="preserve">, </w:t>
      </w:r>
      <w:r>
        <w:rPr>
          <w:rFonts w:ascii="Times New Roman" w:eastAsia="Times New Roman"/>
        </w:rPr>
        <w:t>28</w:t>
      </w:r>
      <w:r>
        <w:rPr>
          <w:rFonts w:ascii="Times New Roman" w:eastAsia="Times New Roman"/>
        </w:rPr>
        <w:t>(</w:t>
      </w:r>
      <w:r>
        <w:rPr>
          <w:rFonts w:ascii="Times New Roman" w:eastAsia="Times New Roman"/>
        </w:rPr>
        <w:t>7</w:t>
      </w:r>
      <w:r>
        <w:rPr>
          <w:rFonts w:ascii="Times New Roman" w:eastAsia="Times New Roman"/>
        </w:rPr>
        <w:t>)</w:t>
      </w:r>
      <w:r>
        <w:rPr>
          <w:rFonts w:ascii="Times New Roman" w:eastAsia="Times New Roman"/>
          <w:spacing w:val="-2"/>
          <w:sz w:val="21"/>
          <w:rFonts w:hint="eastAsia"/>
        </w:rPr>
        <w:t>：</w:t>
      </w:r>
      <w:r>
        <w:rPr>
          <w:rFonts w:ascii="Times New Roman" w:eastAsia="Times New Roman"/>
        </w:rPr>
        <w:t>40-42.</w:t>
      </w:r>
    </w:p>
    <w:p w:rsidR="0018722C">
      <w:pPr>
        <w:pStyle w:val="cw22"/>
        <w:topLinePunct/>
      </w:pPr>
      <w:r>
        <w:rPr>
          <w:rFonts w:ascii="Times New Roman" w:eastAsia="宋体"/>
        </w:rPr>
        <w:t>[</w:t>
      </w:r>
      <w:r>
        <w:rPr>
          <w:rFonts w:ascii="Times New Roman" w:eastAsia="宋体"/>
        </w:rPr>
        <w:t xml:space="preserve">31</w:t>
      </w:r>
      <w:r>
        <w:rPr>
          <w:rFonts w:ascii="Times New Roman" w:eastAsia="宋体"/>
        </w:rPr>
        <w:t>]</w:t>
      </w:r>
      <w:r>
        <w:t>邱创良</w:t>
      </w:r>
      <w:r>
        <w:rPr>
          <w:rFonts w:ascii="Times New Roman" w:eastAsia="宋体"/>
          <w:spacing w:val="0"/>
          <w:sz w:val="21"/>
          <w:rFonts w:hint="eastAsia"/>
        </w:rPr>
        <w:t>，</w:t>
      </w:r>
      <w:r>
        <w:t>邓剑</w:t>
      </w:r>
      <w:r>
        <w:rPr>
          <w:rFonts w:ascii="Times New Roman" w:eastAsia="宋体"/>
          <w:spacing w:val="0"/>
          <w:sz w:val="21"/>
          <w:rFonts w:hint="eastAsia"/>
        </w:rPr>
        <w:t>，</w:t>
      </w:r>
      <w:r>
        <w:t>甘勇等</w:t>
      </w:r>
      <w:r>
        <w:rPr>
          <w:rFonts w:ascii="Times New Roman" w:eastAsia="宋体"/>
        </w:rPr>
        <w:t>. </w:t>
      </w:r>
      <w:r>
        <w:t>我国实施家庭医生制度支撑条件研究</w:t>
      </w:r>
      <w:r>
        <w:rPr>
          <w:rFonts w:ascii="Times New Roman" w:eastAsia="宋体"/>
        </w:rPr>
        <w:t>[</w:t>
      </w:r>
      <w:r>
        <w:rPr>
          <w:rFonts w:ascii="Times New Roman" w:eastAsia="宋体"/>
          <w:spacing w:val="-2"/>
          <w:sz w:val="21"/>
        </w:rPr>
        <w:t xml:space="preserve">J</w:t>
      </w:r>
      <w:r>
        <w:rPr>
          <w:rFonts w:ascii="Times New Roman" w:eastAsia="宋体"/>
        </w:rPr>
        <w:t>]</w:t>
      </w:r>
      <w:r>
        <w:rPr>
          <w:rFonts w:ascii="Times New Roman" w:eastAsia="宋体"/>
        </w:rPr>
        <w:t xml:space="preserve">. </w:t>
      </w:r>
      <w:r>
        <w:t>中国社会医学杂</w:t>
      </w:r>
      <w:r>
        <w:t>志</w:t>
      </w:r>
      <w:r>
        <w:rPr>
          <w:rFonts w:ascii="Times New Roman" w:eastAsia="宋体"/>
          <w:spacing w:val="-2"/>
          <w:sz w:val="21"/>
          <w:rFonts w:hint="eastAsia"/>
        </w:rPr>
        <w:t>，</w:t>
      </w:r>
      <w:r>
        <w:rPr>
          <w:rFonts w:ascii="Times New Roman" w:eastAsia="宋体"/>
        </w:rPr>
        <w:t>2014</w:t>
      </w:r>
      <w:r>
        <w:rPr>
          <w:rFonts w:ascii="Times New Roman" w:eastAsia="宋体"/>
        </w:rPr>
        <w:t xml:space="preserve">, </w:t>
      </w:r>
      <w:r>
        <w:rPr>
          <w:rFonts w:ascii="Times New Roman" w:eastAsia="宋体"/>
        </w:rPr>
        <w:t>03</w:t>
      </w:r>
      <w:r>
        <w:rPr>
          <w:rFonts w:ascii="Times New Roman" w:eastAsia="宋体"/>
        </w:rPr>
        <w:t xml:space="preserve">: </w:t>
      </w:r>
      <w:r>
        <w:rPr>
          <w:rFonts w:ascii="Times New Roman" w:eastAsia="宋体"/>
        </w:rPr>
        <w:t>149-151.</w:t>
      </w:r>
    </w:p>
    <w:p w:rsidR="0018722C">
      <w:pPr>
        <w:pStyle w:val="cw22"/>
        <w:topLinePunct/>
      </w:pPr>
      <w:r>
        <w:rPr>
          <w:rFonts w:ascii="Times New Roman" w:eastAsia="Times New Roman"/>
        </w:rPr>
        <w:t>[</w:t>
      </w:r>
      <w:r>
        <w:rPr>
          <w:rFonts w:ascii="Times New Roman" w:eastAsia="Times New Roman"/>
        </w:rPr>
        <w:t xml:space="preserve">32</w:t>
      </w:r>
      <w:r>
        <w:rPr>
          <w:rFonts w:ascii="Times New Roman" w:eastAsia="Times New Roman"/>
        </w:rPr>
        <w:t>]</w:t>
      </w:r>
      <w:r>
        <w:t>汪志良</w:t>
      </w:r>
      <w:r>
        <w:rPr>
          <w:rFonts w:ascii="Times New Roman" w:eastAsia="Times New Roman"/>
          <w:spacing w:val="-2"/>
          <w:sz w:val="21"/>
          <w:rFonts w:hint="eastAsia"/>
        </w:rPr>
        <w:t>，</w:t>
      </w:r>
      <w:r>
        <w:t>王慧</w:t>
      </w:r>
      <w:r>
        <w:rPr>
          <w:rFonts w:ascii="Times New Roman" w:eastAsia="Times New Roman"/>
          <w:spacing w:val="-2"/>
          <w:sz w:val="21"/>
          <w:rFonts w:hint="eastAsia"/>
        </w:rPr>
        <w:t>，</w:t>
      </w:r>
      <w:r>
        <w:t>张慧琴</w:t>
      </w:r>
      <w:r>
        <w:rPr>
          <w:rFonts w:ascii="Times New Roman" w:eastAsia="Times New Roman"/>
        </w:rPr>
        <w:t>.</w:t>
      </w:r>
      <w:r>
        <w:t>家庭医生制服务的研究与实践</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中华全科医学杂志</w:t>
      </w:r>
      <w:r>
        <w:rPr>
          <w:rFonts w:ascii="Times New Roman" w:eastAsia="Times New Roman"/>
          <w:spacing w:val="-2"/>
          <w:sz w:val="21"/>
          <w:rFonts w:hint="eastAsia"/>
        </w:rPr>
        <w:t>，</w:t>
      </w:r>
      <w:r>
        <w:rPr>
          <w:rFonts w:ascii="Times New Roman" w:eastAsia="Times New Roman"/>
        </w:rPr>
        <w:t>2013</w:t>
      </w:r>
      <w:r>
        <w:rPr>
          <w:rFonts w:ascii="Times New Roman" w:eastAsia="Times New Roman"/>
        </w:rPr>
        <w:t xml:space="preserve">, </w:t>
      </w:r>
      <w:r>
        <w:rPr>
          <w:rFonts w:ascii="Times New Roman" w:eastAsia="Times New Roman"/>
        </w:rPr>
        <w:t>12</w:t>
      </w:r>
      <w:r>
        <w:rPr>
          <w:rFonts w:ascii="Times New Roman" w:eastAsia="Times New Roman"/>
        </w:rPr>
        <w:t>(</w:t>
      </w:r>
      <w:r>
        <w:rPr>
          <w:rFonts w:ascii="Times New Roman" w:eastAsia="Times New Roman"/>
        </w:rPr>
        <w:t>7</w:t>
      </w:r>
      <w:r>
        <w:rPr>
          <w:rFonts w:ascii="Times New Roman" w:eastAsia="Times New Roman"/>
        </w:rPr>
        <w:t>)</w:t>
      </w:r>
      <w:r>
        <w:rPr>
          <w:rFonts w:ascii="Times New Roman" w:eastAsia="Times New Roman"/>
          <w:spacing w:val="-2"/>
          <w:sz w:val="21"/>
          <w:rFonts w:hint="eastAsia"/>
        </w:rPr>
        <w:t>：</w:t>
      </w:r>
      <w:r>
        <w:rPr>
          <w:rFonts w:ascii="Times New Roman" w:eastAsia="Times New Roman"/>
        </w:rPr>
        <w:t>508</w:t>
      </w:r>
    </w:p>
    <w:p w:rsidR="0018722C">
      <w:pPr>
        <w:pStyle w:val="cw22"/>
        <w:topLinePunct/>
      </w:pPr>
      <w:r>
        <w:rPr>
          <w:rFonts w:ascii="Times New Roman" w:eastAsia="Times New Roman"/>
        </w:rPr>
        <w:t>[</w:t>
      </w:r>
      <w:r>
        <w:rPr>
          <w:rFonts w:ascii="Times New Roman" w:eastAsia="Times New Roman"/>
        </w:rPr>
        <w:t xml:space="preserve">33</w:t>
      </w:r>
      <w:r>
        <w:rPr>
          <w:rFonts w:ascii="Times New Roman" w:eastAsia="Times New Roman"/>
        </w:rPr>
        <w:t>]</w:t>
      </w:r>
      <w:r>
        <w:t>杜兆辉</w:t>
      </w:r>
      <w:r>
        <w:rPr>
          <w:rFonts w:ascii="Times New Roman" w:eastAsia="Times New Roman"/>
        </w:rPr>
        <w:t>.</w:t>
      </w:r>
      <w:r>
        <w:t>全科医生家庭责任制服务在社区健康管理中决策原则的思考</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中华全科医师杂</w:t>
      </w:r>
      <w:r>
        <w:t>志</w:t>
      </w:r>
      <w:r>
        <w:rPr>
          <w:rFonts w:ascii="Times New Roman" w:eastAsia="Times New Roman"/>
          <w:spacing w:val="-2"/>
          <w:sz w:val="21"/>
          <w:rFonts w:hint="eastAsia"/>
        </w:rPr>
        <w:t>，</w:t>
      </w:r>
      <w:r>
        <w:rPr>
          <w:rFonts w:ascii="Times New Roman" w:eastAsia="Times New Roman"/>
        </w:rPr>
        <w:t>2013,12</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spacing w:val="-2"/>
          <w:sz w:val="21"/>
          <w:rFonts w:hint="eastAsia"/>
        </w:rPr>
        <w:t>：</w:t>
      </w:r>
      <w:r>
        <w:rPr>
          <w:rFonts w:ascii="Times New Roman" w:eastAsia="Times New Roman"/>
        </w:rPr>
        <w:t>346-347.</w:t>
      </w:r>
    </w:p>
    <w:p w:rsidR="0018722C">
      <w:pPr>
        <w:pStyle w:val="cw22"/>
        <w:topLinePunct/>
      </w:pPr>
      <w:r>
        <w:rPr>
          <w:rFonts w:ascii="Times New Roman" w:eastAsia="宋体"/>
        </w:rPr>
        <w:t>[</w:t>
      </w:r>
      <w:r>
        <w:rPr>
          <w:rFonts w:ascii="Times New Roman" w:eastAsia="宋体"/>
        </w:rPr>
        <w:t xml:space="preserve">34</w:t>
      </w:r>
      <w:r>
        <w:rPr>
          <w:rFonts w:ascii="Times New Roman" w:eastAsia="宋体"/>
        </w:rPr>
        <w:t>]</w:t>
      </w:r>
      <w:r>
        <w:t>徐绮</w:t>
      </w:r>
      <w:r>
        <w:rPr>
          <w:rFonts w:ascii="Times New Roman" w:eastAsia="宋体"/>
          <w:spacing w:val="0"/>
          <w:sz w:val="21"/>
          <w:rFonts w:hint="eastAsia"/>
        </w:rPr>
        <w:t>，</w:t>
      </w:r>
      <w:r>
        <w:t>施榕</w:t>
      </w:r>
      <w:r>
        <w:rPr>
          <w:rFonts w:ascii="Times New Roman" w:eastAsia="宋体"/>
          <w:spacing w:val="0"/>
          <w:sz w:val="21"/>
          <w:rFonts w:hint="eastAsia"/>
        </w:rPr>
        <w:t>，</w:t>
      </w:r>
      <w:r>
        <w:t>薛锦华</w:t>
      </w:r>
      <w:r>
        <w:rPr>
          <w:rFonts w:ascii="Times New Roman" w:eastAsia="宋体"/>
        </w:rPr>
        <w:t>. </w:t>
      </w:r>
      <w:r>
        <w:t>对当前家庭医生责任制改革的若干思考</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中华全科医师杂</w:t>
      </w:r>
      <w:r>
        <w:t>志</w:t>
      </w:r>
      <w:r>
        <w:rPr>
          <w:rFonts w:ascii="Times New Roman" w:eastAsia="宋体"/>
          <w:spacing w:val="-2"/>
          <w:sz w:val="21"/>
          <w:rFonts w:hint="eastAsia"/>
        </w:rPr>
        <w:t>，</w:t>
      </w:r>
      <w:r>
        <w:rPr>
          <w:rFonts w:ascii="Times New Roman" w:eastAsia="宋体"/>
        </w:rPr>
        <w:t>2014</w:t>
      </w:r>
      <w:r>
        <w:rPr>
          <w:rFonts w:hint="eastAsia"/>
        </w:rPr>
        <w:t>，</w:t>
      </w:r>
      <w:r>
        <w:rPr>
          <w:rFonts w:ascii="Times New Roman" w:eastAsia="宋体"/>
        </w:rPr>
        <w:t>(</w:t>
      </w:r>
      <w:r>
        <w:rPr>
          <w:rFonts w:ascii="Times New Roman" w:eastAsia="宋体"/>
        </w:rPr>
        <w:t>2</w:t>
      </w:r>
      <w:r>
        <w:rPr>
          <w:rFonts w:ascii="Times New Roman" w:eastAsia="宋体"/>
        </w:rPr>
        <w:t>)</w:t>
      </w:r>
      <w:r>
        <w:rPr>
          <w:rFonts w:ascii="Times New Roman" w:eastAsia="宋体"/>
          <w:spacing w:val="-2"/>
          <w:sz w:val="21"/>
          <w:rFonts w:hint="eastAsia"/>
        </w:rPr>
        <w:t>：</w:t>
      </w:r>
      <w:r>
        <w:rPr>
          <w:rFonts w:ascii="Times New Roman" w:eastAsia="宋体"/>
        </w:rPr>
        <w:t>88-90.</w:t>
      </w:r>
    </w:p>
    <w:p w:rsidR="0018722C">
      <w:pPr>
        <w:pStyle w:val="cw22"/>
        <w:topLinePunct/>
      </w:pPr>
      <w:r>
        <w:rPr>
          <w:rFonts w:ascii="Times New Roman" w:eastAsia="Times New Roman"/>
        </w:rPr>
        <w:t>[</w:t>
      </w:r>
      <w:r>
        <w:rPr>
          <w:rFonts w:ascii="Times New Roman" w:eastAsia="Times New Roman"/>
        </w:rPr>
        <w:t xml:space="preserve">35</w:t>
      </w:r>
      <w:r>
        <w:rPr>
          <w:rFonts w:ascii="Times New Roman" w:eastAsia="Times New Roman"/>
        </w:rPr>
        <w:t>]</w:t>
      </w:r>
      <w:r>
        <w:t>刘登</w:t>
      </w:r>
      <w:r>
        <w:rPr>
          <w:rFonts w:ascii="Times New Roman" w:eastAsia="Times New Roman"/>
          <w:spacing w:val="1"/>
          <w:sz w:val="21"/>
          <w:rFonts w:hint="eastAsia"/>
        </w:rPr>
        <w:t>，</w:t>
      </w:r>
      <w:r>
        <w:t>曹海涛</w:t>
      </w:r>
      <w:r>
        <w:rPr>
          <w:rFonts w:ascii="Times New Roman" w:eastAsia="Times New Roman"/>
          <w:spacing w:val="1"/>
          <w:sz w:val="21"/>
          <w:rFonts w:hint="eastAsia"/>
        </w:rPr>
        <w:t>，</w:t>
      </w:r>
      <w:r>
        <w:t>潘毅慧等</w:t>
      </w:r>
      <w:r>
        <w:rPr>
          <w:rFonts w:ascii="Times New Roman" w:eastAsia="Times New Roman"/>
        </w:rPr>
        <w:t>. </w:t>
      </w:r>
      <w:r>
        <w:t>上海市闸北区居民对家庭医生服务需求的调查研究</w:t>
      </w:r>
      <w:r>
        <w:rPr>
          <w:rFonts w:ascii="Times New Roman" w:eastAsia="Times New Roman"/>
        </w:rPr>
        <w:t>[</w:t>
      </w:r>
      <w:r>
        <w:rPr>
          <w:rFonts w:ascii="Times New Roman" w:eastAsia="Times New Roman"/>
          <w:spacing w:val="-2"/>
          <w:sz w:val="21"/>
        </w:rPr>
        <w:t>J</w:t>
      </w:r>
      <w:r>
        <w:rPr>
          <w:rFonts w:ascii="Times New Roman" w:eastAsia="Times New Roman"/>
        </w:rPr>
        <w:t>]</w:t>
      </w:r>
      <w:r>
        <w:rPr>
          <w:rFonts w:ascii="Times New Roman" w:eastAsia="Times New Roman"/>
        </w:rPr>
        <w:t xml:space="preserve">. </w:t>
      </w:r>
      <w:r>
        <w:t>中国全科医</w:t>
      </w:r>
      <w:r>
        <w:t>学</w:t>
      </w:r>
      <w:r>
        <w:rPr>
          <w:rFonts w:ascii="Times New Roman" w:eastAsia="Times New Roman"/>
          <w:spacing w:val="-2"/>
          <w:sz w:val="21"/>
          <w:rFonts w:hint="eastAsia"/>
        </w:rPr>
        <w:t>，</w:t>
      </w:r>
      <w:r>
        <w:rPr>
          <w:rFonts w:ascii="Times New Roman" w:eastAsia="Times New Roman"/>
        </w:rPr>
        <w:t>2012,10</w:t>
      </w:r>
      <w:r>
        <w:rPr>
          <w:rFonts w:ascii="Times New Roman" w:eastAsia="Times New Roman"/>
        </w:rPr>
        <w:t xml:space="preserve">: </w:t>
      </w:r>
      <w:r>
        <w:rPr>
          <w:rFonts w:ascii="Times New Roman" w:eastAsia="Times New Roman"/>
        </w:rPr>
        <w:t>1148-1150.</w:t>
      </w:r>
    </w:p>
    <w:p w:rsidR="0018722C">
      <w:pPr>
        <w:pStyle w:val="cw22"/>
        <w:topLinePunct/>
      </w:pPr>
      <w:r>
        <w:t>[</w:t>
      </w:r>
      <w:r>
        <w:t xml:space="preserve">36</w:t>
      </w:r>
      <w:r>
        <w:t>]</w:t>
      </w:r>
      <w:r/>
      <w:r>
        <w:t>鲍勇</w:t>
      </w:r>
      <w:r>
        <w:rPr>
          <w:rFonts w:ascii="Times New Roman" w:eastAsia="Times New Roman"/>
          <w:sz w:val="21"/>
          <w:rFonts w:hint="eastAsia"/>
        </w:rPr>
        <w:t>，</w:t>
      </w:r>
      <w:r>
        <w:t>杜学礼</w:t>
      </w:r>
      <w:r>
        <w:rPr>
          <w:rFonts w:ascii="Times New Roman" w:eastAsia="Times New Roman"/>
          <w:sz w:val="21"/>
          <w:rFonts w:hint="eastAsia"/>
        </w:rPr>
        <w:t>，</w:t>
      </w:r>
      <w:r>
        <w:t>梁颖．基于家庭医生制度的上海市居民社区首诊服务现况及因素分析</w:t>
      </w:r>
      <w:r>
        <w:t>（</w:t>
      </w:r>
      <w:r>
        <w:t>待续</w:t>
      </w:r>
      <w: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J</w:t>
      </w:r>
      <w:r>
        <w:rPr>
          <w:rFonts w:cstheme="minorBidi" w:hAnsiTheme="minorHAnsi" w:eastAsiaTheme="minorHAnsi" w:asciiTheme="minorHAnsi" w:ascii="Times New Roman" w:eastAsia="Times New Roman"/>
        </w:rPr>
        <w:t>]</w:t>
      </w:r>
      <w:r>
        <w:rPr>
          <w:rFonts w:cstheme="minorBidi" w:hAnsiTheme="minorHAnsi" w:eastAsiaTheme="minorHAnsi" w:asciiTheme="minorHAnsi"/>
        </w:rPr>
        <w:t>．中华全科医学，</w:t>
      </w:r>
      <w:r>
        <w:rPr>
          <w:rFonts w:ascii="Times New Roman" w:eastAsia="Times New Roman" w:cstheme="minorBidi" w:hAnsiTheme="minorHAnsi"/>
        </w:rPr>
        <w:t>2012</w:t>
      </w:r>
      <w:r>
        <w:rPr>
          <w:rFonts w:ascii="Times New Roman" w:eastAsia="Times New Roman" w:cstheme="minorBidi" w:hAnsiTheme="minorHAnsi"/>
        </w:rPr>
        <w:t xml:space="preserve">, </w:t>
      </w:r>
      <w:r>
        <w:rPr>
          <w:rFonts w:ascii="Times New Roman" w:eastAsia="Times New Roman" w:cstheme="minorBidi" w:hAnsiTheme="minorHAnsi"/>
        </w:rPr>
        <w:t>10</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333-334</w:t>
      </w:r>
      <w:r>
        <w:rPr>
          <w:rFonts w:cstheme="minorBidi" w:hAnsiTheme="minorHAnsi" w:eastAsiaTheme="minorHAnsi" w:asciiTheme="minorHAnsi"/>
        </w:rPr>
        <w:t>．</w:t>
      </w:r>
    </w:p>
    <w:p w:rsidR="0018722C">
      <w:pPr>
        <w:pStyle w:val="cw22"/>
        <w:topLinePunct/>
      </w:pPr>
      <w:r>
        <w:t>[</w:t>
      </w:r>
      <w:r>
        <w:t xml:space="preserve">37</w:t>
      </w:r>
      <w:r>
        <w:t>]</w:t>
      </w:r>
      <w:r/>
      <w:r>
        <w:t>鲍勇</w:t>
      </w:r>
      <w:r>
        <w:rPr>
          <w:rFonts w:ascii="Times New Roman" w:eastAsia="Times New Roman"/>
          <w:sz w:val="21"/>
          <w:rFonts w:hint="eastAsia"/>
        </w:rPr>
        <w:t>，</w:t>
      </w:r>
      <w:r>
        <w:t>杜学礼</w:t>
      </w:r>
      <w:r>
        <w:rPr>
          <w:rFonts w:ascii="Times New Roman" w:eastAsia="Times New Roman"/>
          <w:sz w:val="21"/>
          <w:rFonts w:hint="eastAsia"/>
        </w:rPr>
        <w:t>，</w:t>
      </w:r>
      <w:r>
        <w:t>梁颖．基于家庭医生制度的上海市居民社区首诊服务现况及因素分析</w:t>
      </w:r>
      <w:r>
        <w:t>（</w:t>
      </w:r>
      <w:r>
        <w:t>续完</w:t>
      </w:r>
      <w: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J</w:t>
      </w:r>
      <w:r>
        <w:rPr>
          <w:rFonts w:cstheme="minorBidi" w:hAnsiTheme="minorHAnsi" w:eastAsiaTheme="minorHAnsi" w:asciiTheme="minorHAnsi" w:ascii="Times New Roman" w:eastAsia="Times New Roman"/>
        </w:rPr>
        <w:t>]</w:t>
      </w:r>
      <w:r>
        <w:rPr>
          <w:rFonts w:cstheme="minorBidi" w:hAnsiTheme="minorHAnsi" w:eastAsiaTheme="minorHAnsi" w:asciiTheme="minorHAnsi"/>
        </w:rPr>
        <w:t>．中华全科医学，</w:t>
      </w:r>
      <w:r>
        <w:rPr>
          <w:rFonts w:ascii="Times New Roman" w:eastAsia="Times New Roman" w:cstheme="minorBidi" w:hAnsiTheme="minorHAnsi"/>
        </w:rPr>
        <w:t>2012</w:t>
      </w:r>
      <w:r>
        <w:rPr>
          <w:rFonts w:ascii="Times New Roman" w:eastAsia="Times New Roman" w:cstheme="minorBidi" w:hAnsiTheme="minorHAnsi"/>
        </w:rPr>
        <w:t xml:space="preserve">, </w:t>
      </w:r>
      <w:r>
        <w:rPr>
          <w:rFonts w:ascii="Times New Roman" w:eastAsia="Times New Roman" w:cstheme="minorBidi" w:hAnsiTheme="minorHAnsi"/>
        </w:rPr>
        <w:t>10</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499-535</w:t>
      </w:r>
      <w:r>
        <w:rPr>
          <w:rFonts w:cstheme="minorBidi" w:hAnsiTheme="minorHAnsi" w:eastAsiaTheme="minorHAnsi" w:asciiTheme="minorHAnsi"/>
        </w:rPr>
        <w:t>．</w:t>
      </w:r>
    </w:p>
    <w:p w:rsidR="0018722C">
      <w:pPr>
        <w:pStyle w:val="cw22"/>
        <w:topLinePunct/>
      </w:pPr>
      <w:r>
        <w:rPr>
          <w:rFonts w:ascii="Times New Roman" w:eastAsia="宋体"/>
        </w:rPr>
        <w:t>[</w:t>
      </w:r>
      <w:r>
        <w:rPr>
          <w:rFonts w:ascii="Times New Roman" w:eastAsia="宋体"/>
        </w:rPr>
        <w:t xml:space="preserve">38</w:t>
      </w:r>
      <w:r>
        <w:rPr>
          <w:rFonts w:ascii="Times New Roman" w:eastAsia="宋体"/>
        </w:rPr>
        <w:t>]</w:t>
      </w:r>
      <w:r>
        <w:t>鲁亚东</w:t>
      </w:r>
      <w:r>
        <w:rPr>
          <w:rFonts w:ascii="Times New Roman" w:eastAsia="宋体"/>
          <w:spacing w:val="0"/>
          <w:sz w:val="21"/>
          <w:rFonts w:hint="eastAsia"/>
        </w:rPr>
        <w:t>，</w:t>
      </w:r>
      <w:r>
        <w:t>王红霞</w:t>
      </w:r>
      <w:r>
        <w:rPr>
          <w:rFonts w:ascii="Times New Roman" w:eastAsia="宋体"/>
          <w:spacing w:val="0"/>
          <w:sz w:val="21"/>
          <w:rFonts w:hint="eastAsia"/>
        </w:rPr>
        <w:t>，</w:t>
      </w:r>
      <w:r>
        <w:t>吴琼等</w:t>
      </w:r>
      <w:r>
        <w:rPr>
          <w:rFonts w:ascii="Times New Roman" w:eastAsia="宋体"/>
        </w:rPr>
        <w:t>. </w:t>
      </w:r>
      <w:r>
        <w:t>北京市延庆县社区卫生服务满意度评价</w:t>
      </w:r>
      <w:r>
        <w:rPr>
          <w:rFonts w:ascii="Times New Roman" w:eastAsia="宋体"/>
        </w:rPr>
        <w:t>[</w:t>
      </w:r>
      <w:r>
        <w:rPr>
          <w:rFonts w:ascii="Times New Roman" w:eastAsia="宋体"/>
        </w:rPr>
        <w:t>J</w:t>
      </w:r>
      <w:r>
        <w:rPr>
          <w:rFonts w:ascii="Times New Roman" w:eastAsia="宋体"/>
        </w:rPr>
        <w:t>]</w:t>
      </w:r>
      <w:r>
        <w:rPr>
          <w:rFonts w:ascii="Times New Roman" w:eastAsia="宋体"/>
        </w:rPr>
        <w:t xml:space="preserve">. </w:t>
      </w:r>
      <w:r>
        <w:t>中国全科医</w:t>
      </w:r>
      <w:r>
        <w:t>学</w:t>
      </w:r>
      <w:r>
        <w:rPr>
          <w:rFonts w:ascii="Times New Roman" w:eastAsia="宋体"/>
          <w:spacing w:val="-2"/>
          <w:sz w:val="21"/>
          <w:rFonts w:hint="eastAsia"/>
        </w:rPr>
        <w:t>，</w:t>
      </w:r>
      <w:r>
        <w:rPr>
          <w:rFonts w:ascii="Times New Roman" w:eastAsia="宋体"/>
        </w:rPr>
        <w:t>2012,15</w:t>
      </w:r>
      <w:r>
        <w:rPr>
          <w:rFonts w:ascii="Times New Roman" w:eastAsia="宋体"/>
        </w:rPr>
        <w:t>(</w:t>
      </w:r>
      <w:r>
        <w:rPr>
          <w:rFonts w:ascii="Times New Roman" w:eastAsia="宋体"/>
        </w:rPr>
        <w:t>4</w:t>
      </w:r>
      <w:r>
        <w:rPr>
          <w:rFonts w:ascii="Times New Roman" w:eastAsia="宋体"/>
        </w:rPr>
        <w:t>)</w:t>
      </w:r>
      <w:r>
        <w:rPr>
          <w:rFonts w:ascii="Times New Roman" w:eastAsia="宋体"/>
          <w:spacing w:val="-2"/>
          <w:sz w:val="21"/>
          <w:rFonts w:hint="eastAsia"/>
        </w:rPr>
        <w:t>：</w:t>
      </w:r>
      <w:r>
        <w:rPr>
          <w:rFonts w:ascii="Times New Roman" w:eastAsia="宋体"/>
        </w:rPr>
        <w:t>374-377.</w:t>
      </w:r>
    </w:p>
    <w:p w:rsidR="0018722C">
      <w:pPr>
        <w:topLinePunct/>
      </w:pPr>
      <w:r>
        <w:rPr>
          <w:rFonts w:cstheme="minorBidi" w:hAnsiTheme="minorHAnsi" w:eastAsiaTheme="minorHAnsi" w:asciiTheme="minorHAnsi" w:ascii="Times New Roman"/>
        </w:rPr>
        <w:t>35</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680;mso-wrap-distance-left:0;mso-wrap-distance-right:0" from="72.239998pt,14.831748pt" to="523.079998pt,14.831748pt" stroked="true" strokeweight=".72pt" strokecolor="#000000">
            <v:stroke dashstyle="solid"/>
            <w10:wrap type="topAndBottom"/>
          </v:line>
        </w:pict>
      </w:r>
      <w:r>
        <w:rPr>
          <w:kern w:val="2"/>
          <w:szCs w:val="22"/>
          <w:rFonts w:cstheme="minorBidi" w:hAnsiTheme="minorHAnsi" w:eastAsiaTheme="minorHAnsi" w:asciiTheme="minorHAnsi"/>
          <w:sz w:val="18"/>
        </w:rPr>
        <w:t>西安医学院临床医学（全科）硕士专业学位论文</w:t>
      </w:r>
    </w:p>
    <w:p w:rsidR="0018722C">
      <w:pPr>
        <w:pStyle w:val="cw22"/>
        <w:topLinePunct/>
      </w:pPr>
      <w:r>
        <w:rPr>
          <w:rFonts w:ascii="Times New Roman" w:eastAsia="Times New Roman"/>
        </w:rPr>
        <w:t>[</w:t>
      </w:r>
      <w:r>
        <w:rPr>
          <w:rFonts w:ascii="Times New Roman" w:eastAsia="Times New Roman"/>
        </w:rPr>
        <w:t xml:space="preserve">39</w:t>
      </w:r>
      <w:r>
        <w:rPr>
          <w:rFonts w:ascii="Times New Roman" w:eastAsia="Times New Roman"/>
        </w:rPr>
        <w:t>]</w:t>
      </w:r>
      <w:r>
        <w:t>张国红</w:t>
      </w:r>
      <w:r>
        <w:rPr>
          <w:rFonts w:ascii="Times New Roman" w:eastAsia="Times New Roman"/>
        </w:rPr>
        <w:t>. </w:t>
      </w:r>
      <w:r>
        <w:t>北京市居民对社区卫生服务满意度的调查及其影响因素分析</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中国全科医</w:t>
      </w:r>
      <w:r>
        <w:t>学</w:t>
      </w:r>
      <w:r>
        <w:rPr>
          <w:rFonts w:ascii="Times New Roman" w:eastAsia="Times New Roman"/>
          <w:spacing w:val="-2"/>
          <w:sz w:val="21"/>
          <w:rFonts w:hint="eastAsia"/>
        </w:rPr>
        <w:t>，</w:t>
      </w:r>
      <w:r>
        <w:rPr>
          <w:rFonts w:ascii="Times New Roman" w:eastAsia="Times New Roman"/>
        </w:rPr>
        <w:t>2013,16</w:t>
      </w:r>
      <w:r>
        <w:rPr>
          <w:rFonts w:ascii="Times New Roman" w:eastAsia="Times New Roman"/>
        </w:rPr>
        <w:t>(</w:t>
      </w:r>
      <w:r>
        <w:rPr>
          <w:rFonts w:ascii="Times New Roman" w:eastAsia="Times New Roman"/>
        </w:rPr>
        <w:t>23</w:t>
      </w:r>
      <w:r>
        <w:rPr>
          <w:rFonts w:ascii="Times New Roman" w:eastAsia="Times New Roman"/>
        </w:rPr>
        <w:t>)</w:t>
      </w:r>
      <w:r>
        <w:rPr>
          <w:rFonts w:ascii="Times New Roman" w:eastAsia="Times New Roman"/>
          <w:spacing w:val="-2"/>
          <w:sz w:val="21"/>
          <w:rFonts w:hint="eastAsia"/>
        </w:rPr>
        <w:t>：</w:t>
      </w:r>
      <w:r>
        <w:rPr>
          <w:rFonts w:ascii="Times New Roman" w:eastAsia="Times New Roman"/>
        </w:rPr>
        <w:t>2778-2781.</w:t>
      </w:r>
    </w:p>
    <w:p w:rsidR="0018722C">
      <w:pPr>
        <w:pStyle w:val="cw22"/>
        <w:topLinePunct/>
      </w:pPr>
      <w:r>
        <w:rPr>
          <w:rFonts w:ascii="Times New Roman" w:eastAsia="Times New Roman"/>
        </w:rPr>
        <w:t>[</w:t>
      </w:r>
      <w:r>
        <w:rPr>
          <w:rFonts w:ascii="Times New Roman" w:eastAsia="Times New Roman"/>
        </w:rPr>
        <w:t xml:space="preserve">40</w:t>
      </w:r>
      <w:r>
        <w:rPr>
          <w:rFonts w:ascii="Times New Roman" w:eastAsia="Times New Roman"/>
        </w:rPr>
        <w:t>]</w:t>
      </w:r>
      <w:r>
        <w:t>范翠萍</w:t>
      </w:r>
      <w:r>
        <w:rPr>
          <w:rFonts w:ascii="Times New Roman" w:eastAsia="Times New Roman"/>
          <w:sz w:val="21"/>
          <w:rFonts w:hint="eastAsia"/>
        </w:rPr>
        <w:t>，</w:t>
      </w:r>
      <w:r>
        <w:t>孙树学</w:t>
      </w:r>
      <w:r>
        <w:rPr>
          <w:rFonts w:ascii="Times New Roman" w:eastAsia="Times New Roman"/>
        </w:rPr>
        <w:t>.</w:t>
      </w:r>
      <w:r>
        <w:t>三试点城市社区卫生服务机构医务人员的满意度及稳定性分析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中国全科医</w:t>
      </w:r>
      <w:r>
        <w:t>学</w:t>
      </w:r>
      <w:r>
        <w:rPr>
          <w:rFonts w:ascii="Times New Roman" w:eastAsia="Times New Roman"/>
          <w:spacing w:val="-2"/>
          <w:sz w:val="21"/>
          <w:rFonts w:hint="eastAsia"/>
        </w:rPr>
        <w:t>，</w:t>
      </w:r>
      <w:r>
        <w:rPr>
          <w:rFonts w:ascii="Times New Roman" w:eastAsia="Times New Roman"/>
        </w:rPr>
        <w:t>2010,13</w:t>
      </w:r>
      <w:r>
        <w:rPr>
          <w:rFonts w:ascii="Times New Roman" w:eastAsia="Times New Roman"/>
        </w:rPr>
        <w:t>(</w:t>
      </w:r>
      <w:r>
        <w:rPr>
          <w:rFonts w:ascii="Times New Roman" w:eastAsia="Times New Roman"/>
        </w:rPr>
        <w:t>31</w:t>
      </w:r>
      <w:r>
        <w:rPr>
          <w:rFonts w:ascii="Times New Roman" w:eastAsia="Times New Roman"/>
        </w:rPr>
        <w:t>)</w:t>
      </w:r>
      <w:r>
        <w:rPr>
          <w:rFonts w:ascii="Times New Roman" w:eastAsia="Times New Roman"/>
          <w:spacing w:val="-2"/>
          <w:sz w:val="21"/>
          <w:rFonts w:hint="eastAsia"/>
        </w:rPr>
        <w:t>：</w:t>
      </w:r>
      <w:r>
        <w:rPr>
          <w:rFonts w:ascii="Times New Roman" w:eastAsia="Times New Roman"/>
        </w:rPr>
        <w:t>3497-3499.</w:t>
      </w:r>
    </w:p>
    <w:p w:rsidR="0018722C">
      <w:pPr>
        <w:pStyle w:val="cw22"/>
        <w:topLinePunct/>
      </w:pPr>
      <w:r>
        <w:rPr>
          <w:rFonts w:ascii="Times New Roman" w:eastAsia="Times New Roman"/>
        </w:rPr>
        <w:t>[</w:t>
      </w:r>
      <w:r>
        <w:rPr>
          <w:rFonts w:ascii="Times New Roman" w:eastAsia="Times New Roman"/>
        </w:rPr>
        <w:t xml:space="preserve">41</w:t>
      </w:r>
      <w:r>
        <w:rPr>
          <w:rFonts w:ascii="Times New Roman" w:eastAsia="Times New Roman"/>
        </w:rPr>
        <w:t>]</w:t>
      </w:r>
      <w:r>
        <w:t>买淑鹏</w:t>
      </w:r>
      <w:r>
        <w:rPr>
          <w:rFonts w:ascii="Times New Roman" w:eastAsia="Times New Roman"/>
          <w:spacing w:val="2"/>
          <w:sz w:val="21"/>
          <w:rFonts w:hint="eastAsia"/>
        </w:rPr>
        <w:t>，</w:t>
      </w:r>
      <w:r>
        <w:t>张建</w:t>
      </w:r>
      <w:r>
        <w:rPr>
          <w:rFonts w:ascii="Times New Roman" w:eastAsia="Times New Roman"/>
          <w:spacing w:val="2"/>
          <w:sz w:val="21"/>
          <w:rFonts w:hint="eastAsia"/>
        </w:rPr>
        <w:t>，</w:t>
      </w:r>
      <w:r>
        <w:t>符晓婷等</w:t>
      </w:r>
      <w:r>
        <w:rPr>
          <w:rFonts w:ascii="Times New Roman" w:eastAsia="Times New Roman"/>
        </w:rPr>
        <w:t>.</w:t>
      </w:r>
      <w:r>
        <w:t>上海市社区卫生服务中心工作人员满意度因子分析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中国全科医</w:t>
      </w:r>
      <w:r>
        <w:t>学</w:t>
      </w:r>
      <w:r>
        <w:rPr>
          <w:rFonts w:ascii="Times New Roman" w:eastAsia="Times New Roman"/>
          <w:spacing w:val="-2"/>
          <w:sz w:val="21"/>
          <w:rFonts w:hint="eastAsia"/>
        </w:rPr>
        <w:t>，</w:t>
      </w:r>
      <w:r>
        <w:rPr>
          <w:rFonts w:ascii="Times New Roman" w:eastAsia="Times New Roman"/>
        </w:rPr>
        <w:t>2013,16</w:t>
      </w:r>
      <w:r>
        <w:rPr>
          <w:rFonts w:ascii="Times New Roman" w:eastAsia="Times New Roman"/>
        </w:rPr>
        <w:t>(</w:t>
      </w:r>
      <w:r>
        <w:rPr>
          <w:rFonts w:ascii="Times New Roman" w:eastAsia="Times New Roman"/>
        </w:rPr>
        <w:t>28</w:t>
      </w:r>
      <w:r>
        <w:rPr>
          <w:rFonts w:ascii="Times New Roman" w:eastAsia="Times New Roman"/>
        </w:rPr>
        <w:t>)</w:t>
      </w:r>
      <w:r>
        <w:rPr>
          <w:rFonts w:ascii="Times New Roman" w:eastAsia="Times New Roman"/>
          <w:spacing w:val="-2"/>
          <w:sz w:val="21"/>
          <w:rFonts w:hint="eastAsia"/>
        </w:rPr>
        <w:t>：</w:t>
      </w:r>
      <w:r>
        <w:rPr>
          <w:rFonts w:ascii="Times New Roman" w:eastAsia="Times New Roman"/>
        </w:rPr>
        <w:t>3301-3303.</w:t>
      </w:r>
    </w:p>
    <w:p w:rsidR="0018722C">
      <w:pPr>
        <w:pStyle w:val="cw22"/>
        <w:topLinePunct/>
      </w:pPr>
      <w:r>
        <w:rPr>
          <w:rFonts w:ascii="Times New Roman" w:hAnsi="Times New Roman" w:eastAsia="Times New Roman"/>
        </w:rPr>
        <w:t>[</w:t>
      </w:r>
      <w:r>
        <w:rPr>
          <w:rFonts w:ascii="Times New Roman" w:hAnsi="Times New Roman" w:eastAsia="Times New Roman"/>
        </w:rPr>
        <w:t xml:space="preserve">42</w:t>
      </w:r>
      <w:r>
        <w:rPr>
          <w:rFonts w:ascii="Times New Roman" w:hAnsi="Times New Roman" w:eastAsia="Times New Roman"/>
        </w:rPr>
        <w:t>]</w:t>
      </w:r>
      <w:r>
        <w:t>袁立</w:t>
      </w:r>
      <w:r>
        <w:rPr>
          <w:rFonts w:ascii="Times New Roman" w:hAnsi="Times New Roman" w:eastAsia="Times New Roman"/>
          <w:sz w:val="21"/>
          <w:rFonts w:hint="eastAsia"/>
        </w:rPr>
        <w:t>，</w:t>
      </w:r>
      <w:r>
        <w:t>周昌明</w:t>
      </w:r>
      <w:r>
        <w:rPr>
          <w:rFonts w:ascii="Times New Roman" w:hAnsi="Times New Roman" w:eastAsia="Times New Roman"/>
          <w:sz w:val="21"/>
          <w:rFonts w:hint="eastAsia"/>
        </w:rPr>
        <w:t>，</w:t>
      </w:r>
      <w:r>
        <w:t>江萍等</w:t>
      </w:r>
      <w:r>
        <w:rPr>
          <w:rFonts w:ascii="Times New Roman" w:hAnsi="Times New Roman" w:eastAsia="Times New Roman"/>
        </w:rPr>
        <w:t>. </w:t>
      </w:r>
      <w:r>
        <w:t>上海市</w:t>
      </w:r>
      <w:r>
        <w:rPr>
          <w:rFonts w:ascii="Times New Roman" w:hAnsi="Times New Roman" w:eastAsia="Times New Roman"/>
        </w:rPr>
        <w:t>“</w:t>
      </w:r>
      <w:r>
        <w:t>长宁模式</w:t>
      </w:r>
      <w:r>
        <w:rPr>
          <w:rFonts w:ascii="Times New Roman" w:hAnsi="Times New Roman" w:eastAsia="Times New Roman"/>
        </w:rPr>
        <w:t>”</w:t>
      </w:r>
      <w:r>
        <w:t>下的家庭医生工作现状和职业满意度调查研究</w:t>
      </w:r>
      <w:r>
        <w:rPr>
          <w:rFonts w:ascii="Times New Roman" w:hAnsi="Times New Roman" w:eastAsia="Times New Roman"/>
        </w:rPr>
        <w:t>[</w:t>
      </w:r>
      <w:r>
        <w:rPr>
          <w:rFonts w:ascii="Times New Roman" w:hAnsi="Times New Roman" w:eastAsia="Times New Roman"/>
          <w:spacing w:val="-2"/>
          <w:sz w:val="21"/>
        </w:rPr>
        <w:t>J</w:t>
      </w:r>
      <w:r>
        <w:rPr>
          <w:rFonts w:ascii="Times New Roman" w:hAnsi="Times New Roman" w:eastAsia="Times New Roman"/>
        </w:rPr>
        <w:t>]</w:t>
      </w:r>
      <w:r>
        <w:rPr>
          <w:rFonts w:ascii="Times New Roman" w:hAnsi="Times New Roman" w:eastAsia="Times New Roman"/>
        </w:rPr>
        <w:t xml:space="preserve">. </w:t>
      </w:r>
      <w:r>
        <w:t>中</w:t>
      </w:r>
      <w:r>
        <w:t>国全科医学</w:t>
      </w:r>
      <w:r>
        <w:rPr>
          <w:rFonts w:ascii="Times New Roman" w:hAnsi="Times New Roman" w:eastAsia="Times New Roman"/>
          <w:spacing w:val="-2"/>
          <w:sz w:val="21"/>
          <w:rFonts w:hint="eastAsia"/>
        </w:rPr>
        <w:t>，</w:t>
      </w:r>
      <w:r>
        <w:rPr>
          <w:rFonts w:ascii="Times New Roman" w:hAnsi="Times New Roman" w:eastAsia="Times New Roman"/>
        </w:rPr>
        <w:t>2014,28</w:t>
      </w:r>
      <w:r>
        <w:rPr>
          <w:rFonts w:ascii="Times New Roman" w:hAnsi="Times New Roman" w:eastAsia="Times New Roman"/>
        </w:rPr>
        <w:t xml:space="preserve">: </w:t>
      </w:r>
      <w:r>
        <w:rPr>
          <w:rFonts w:ascii="Times New Roman" w:hAnsi="Times New Roman" w:eastAsia="Times New Roman"/>
        </w:rPr>
        <w:t>3391-3393.</w:t>
      </w:r>
    </w:p>
    <w:p w:rsidR="0018722C">
      <w:pPr>
        <w:pStyle w:val="cw22"/>
        <w:topLinePunct/>
      </w:pPr>
      <w:r>
        <w:rPr>
          <w:rFonts w:ascii="Times New Roman"/>
        </w:rPr>
        <w:t>[</w:t>
      </w:r>
      <w:r>
        <w:rPr>
          <w:rFonts w:ascii="Times New Roman"/>
        </w:rPr>
        <w:t xml:space="preserve">43</w:t>
      </w:r>
      <w:r>
        <w:rPr>
          <w:rFonts w:ascii="Times New Roman"/>
        </w:rPr>
        <w:t>]</w:t>
      </w:r>
      <w:r>
        <w:rPr>
          <w:rFonts w:ascii="Times New Roman"/>
        </w:rPr>
        <w:t xml:space="preserve"> </w:t>
      </w:r>
      <w:r>
        <w:rPr>
          <w:rFonts w:ascii="Times New Roman"/>
        </w:rPr>
        <w:t>Reagan </w:t>
      </w:r>
      <w:r>
        <w:rPr>
          <w:rFonts w:ascii="Times New Roman"/>
        </w:rPr>
        <w:t>PA, </w:t>
      </w:r>
      <w:r>
        <w:rPr>
          <w:rFonts w:ascii="Times New Roman"/>
        </w:rPr>
        <w:t>Brookins-Fisher </w:t>
      </w:r>
      <w:r>
        <w:rPr>
          <w:rFonts w:ascii="Times New Roman"/>
        </w:rPr>
        <w:t>J. </w:t>
      </w:r>
      <w:r>
        <w:rPr>
          <w:rFonts w:ascii="Times New Roman"/>
        </w:rPr>
        <w:t>Community health </w:t>
      </w:r>
      <w:r>
        <w:rPr>
          <w:rFonts w:ascii="Times New Roman"/>
        </w:rPr>
        <w:t>in </w:t>
      </w:r>
      <w:r>
        <w:rPr>
          <w:rFonts w:ascii="Times New Roman"/>
        </w:rPr>
        <w:t>the 21</w:t>
      </w:r>
      <w:r>
        <w:rPr>
          <w:rFonts w:ascii="Times New Roman"/>
        </w:rPr>
        <w:t>st</w:t>
      </w:r>
      <w:r>
        <w:rPr>
          <w:rFonts w:ascii="Times New Roman"/>
        </w:rPr>
        <w:t>century</w:t>
      </w:r>
      <w:r>
        <w:rPr>
          <w:rFonts w:ascii="Times New Roman"/>
        </w:rPr>
        <w:t>[</w:t>
      </w:r>
      <w:r>
        <w:rPr>
          <w:rFonts w:ascii="Times New Roman"/>
          <w:spacing w:val="-2"/>
          <w:sz w:val="21"/>
        </w:rPr>
        <w:t xml:space="preserve">M</w:t>
      </w:r>
      <w:r>
        <w:rPr>
          <w:rFonts w:ascii="Times New Roman"/>
        </w:rPr>
        <w:t>]</w:t>
      </w:r>
      <w:r>
        <w:rPr>
          <w:rFonts w:ascii="Times New Roman"/>
        </w:rPr>
        <w:t xml:space="preserve">. </w:t>
      </w:r>
      <w:r>
        <w:rPr>
          <w:rFonts w:ascii="Times New Roman"/>
        </w:rPr>
        <w:t>San </w:t>
      </w:r>
      <w:r>
        <w:rPr>
          <w:rFonts w:ascii="Times New Roman"/>
        </w:rPr>
        <w:t>Francisco: Benjamin </w:t>
      </w:r>
      <w:r>
        <w:rPr>
          <w:rFonts w:ascii="Times New Roman"/>
        </w:rPr>
        <w:t>Cummings,</w:t>
      </w:r>
      <w:r>
        <w:rPr>
          <w:rFonts w:ascii="Times New Roman"/>
        </w:rPr>
        <w:t> </w:t>
      </w:r>
      <w:r>
        <w:rPr>
          <w:rFonts w:ascii="Times New Roman"/>
        </w:rPr>
        <w:t>2002:1-7.</w:t>
      </w:r>
    </w:p>
    <w:p w:rsidR="0018722C">
      <w:pPr>
        <w:pStyle w:val="cw22"/>
        <w:topLinePunct/>
      </w:pPr>
      <w:r>
        <w:rPr>
          <w:rFonts w:ascii="Times New Roman"/>
        </w:rPr>
        <w:t>[</w:t>
      </w:r>
      <w:r>
        <w:rPr>
          <w:rFonts w:ascii="Times New Roman"/>
        </w:rPr>
        <w:t xml:space="preserve">44</w:t>
      </w:r>
      <w:r>
        <w:rPr>
          <w:rFonts w:ascii="Times New Roman"/>
        </w:rPr>
        <w:t>]</w:t>
      </w:r>
      <w:r>
        <w:rPr>
          <w:rFonts w:ascii="Times New Roman"/>
        </w:rPr>
        <w:t xml:space="preserve"> </w:t>
      </w:r>
      <w:r>
        <w:rPr>
          <w:rFonts w:ascii="Times New Roman"/>
        </w:rPr>
        <w:t>Hall </w:t>
      </w:r>
      <w:r>
        <w:rPr>
          <w:rFonts w:ascii="Times New Roman"/>
        </w:rPr>
        <w:t>JJ, </w:t>
      </w:r>
      <w:r>
        <w:rPr>
          <w:rFonts w:ascii="Times New Roman"/>
        </w:rPr>
        <w:t>Taylor </w:t>
      </w:r>
      <w:r>
        <w:rPr>
          <w:rFonts w:ascii="Times New Roman"/>
        </w:rPr>
        <w:t>R. </w:t>
      </w:r>
      <w:r>
        <w:rPr>
          <w:rFonts w:ascii="Times New Roman"/>
        </w:rPr>
        <w:t>Health for all beyond 2000: the demiseof the Alma-Ata Declaration </w:t>
      </w:r>
      <w:r>
        <w:rPr>
          <w:rFonts w:ascii="Times New Roman"/>
        </w:rPr>
        <w:t>and </w:t>
      </w:r>
      <w:r>
        <w:rPr>
          <w:rFonts w:ascii="Times New Roman"/>
        </w:rPr>
        <w:t>primary health care indeveloping countries</w:t>
      </w:r>
      <w:r>
        <w:rPr>
          <w:rFonts w:ascii="Times New Roman"/>
        </w:rPr>
        <w:t>[</w:t>
      </w:r>
      <w:r>
        <w:rPr>
          <w:rFonts w:ascii="Times New Roman"/>
        </w:rPr>
        <w:t xml:space="preserve">J</w:t>
      </w:r>
      <w:r>
        <w:rPr>
          <w:rFonts w:ascii="Times New Roman"/>
        </w:rPr>
        <w:t>]</w:t>
      </w:r>
      <w:r>
        <w:rPr>
          <w:rFonts w:ascii="Times New Roman"/>
        </w:rPr>
        <w:t xml:space="preserve">. </w:t>
      </w:r>
      <w:r>
        <w:rPr>
          <w:rFonts w:ascii="Times New Roman"/>
        </w:rPr>
        <w:t>Med J </w:t>
      </w:r>
      <w:r>
        <w:rPr>
          <w:rFonts w:ascii="Times New Roman"/>
        </w:rPr>
        <w:t>Aust,</w:t>
      </w:r>
      <w:r>
        <w:rPr>
          <w:rFonts w:ascii="Times New Roman"/>
        </w:rPr>
        <w:t> </w:t>
      </w:r>
      <w:r>
        <w:rPr>
          <w:rFonts w:ascii="Times New Roman"/>
        </w:rPr>
        <w:t>2003,178</w:t>
      </w:r>
      <w:r>
        <w:rPr>
          <w:rFonts w:ascii="Times New Roman"/>
        </w:rPr>
        <w:t>(</w:t>
      </w:r>
      <w:r>
        <w:rPr>
          <w:rFonts w:ascii="Times New Roman"/>
        </w:rPr>
        <w:t>1</w:t>
      </w:r>
      <w:r>
        <w:rPr>
          <w:rFonts w:ascii="Times New Roman"/>
        </w:rPr>
        <w:t>)</w:t>
      </w:r>
      <w:r>
        <w:rPr>
          <w:rFonts w:ascii="Times New Roman"/>
        </w:rPr>
        <w:t>:17-20.</w:t>
      </w:r>
    </w:p>
    <w:p w:rsidR="0018722C">
      <w:pPr>
        <w:pStyle w:val="cw22"/>
        <w:topLinePunct/>
      </w:pPr>
      <w:r>
        <w:t>[</w:t>
      </w:r>
      <w:r>
        <w:t xml:space="preserve">45</w:t>
      </w:r>
      <w:r>
        <w:t>]</w:t>
      </w:r>
      <w:r/>
      <w:r>
        <w:t>张玉</w:t>
      </w:r>
      <w:r>
        <w:rPr>
          <w:rFonts w:ascii="Times New Roman" w:eastAsia="Times New Roman"/>
          <w:spacing w:val="6"/>
          <w:sz w:val="21"/>
          <w:rFonts w:hint="eastAsia"/>
        </w:rPr>
        <w:t>，</w:t>
      </w:r>
      <w:r>
        <w:t>马安宁</w:t>
      </w:r>
      <w:r>
        <w:rPr>
          <w:rFonts w:ascii="Times New Roman" w:eastAsia="Times New Roman"/>
          <w:spacing w:val="6"/>
          <w:sz w:val="21"/>
          <w:rFonts w:hint="eastAsia"/>
        </w:rPr>
        <w:t>，</w:t>
      </w:r>
      <w:r>
        <w:t>蔡伟芹等</w:t>
      </w:r>
      <w:r>
        <w:rPr>
          <w:rFonts w:ascii="Times New Roman" w:eastAsia="Times New Roman"/>
        </w:rPr>
        <w:t>. </w:t>
      </w:r>
      <w:r w:rsidR="001852F3">
        <w:rPr>
          <w:rFonts w:ascii="Times New Roman" w:eastAsia="Times New Roman"/>
        </w:rPr>
        <w:t xml:space="preserve"> </w:t>
      </w:r>
      <w:r>
        <w:t>国外家庭医生制度对我国社区健康管理的启示</w:t>
      </w:r>
      <w:r>
        <w:rPr>
          <w:rFonts w:ascii="Times New Roman" w:eastAsia="Times New Roman"/>
        </w:rPr>
        <w:t>[</w:t>
      </w:r>
      <w:r>
        <w:rPr>
          <w:rFonts w:ascii="Times New Roman" w:eastAsia="Times New Roman"/>
          <w:spacing w:val="-2"/>
          <w:sz w:val="21"/>
        </w:rPr>
        <w:t>J</w:t>
      </w:r>
      <w:r>
        <w:rPr>
          <w:rFonts w:ascii="Times New Roman" w:eastAsia="Times New Roman"/>
        </w:rPr>
        <w:t>]</w:t>
      </w:r>
      <w:r>
        <w:rPr>
          <w:rFonts w:ascii="Times New Roman" w:eastAsia="Times New Roman"/>
        </w:rPr>
        <w:t xml:space="preserve">. </w:t>
      </w:r>
      <w:r w:rsidR="001852F3">
        <w:rPr>
          <w:rFonts w:ascii="Times New Roman" w:eastAsia="Times New Roman"/>
        </w:rPr>
        <w:t xml:space="preserve"> </w:t>
      </w:r>
      <w:r>
        <w:t>社区医学杂</w:t>
      </w:r>
    </w:p>
    <w:p w:rsidR="0018722C">
      <w:pPr>
        <w:topLinePunct/>
      </w:pPr>
      <w:r>
        <w:rPr>
          <w:rFonts w:cstheme="minorBidi" w:hAnsiTheme="minorHAnsi" w:eastAsiaTheme="minorHAnsi" w:asciiTheme="minorHAnsi"/>
        </w:rPr>
        <w:t>志</w:t>
      </w:r>
      <w:r>
        <w:rPr>
          <w:rFonts w:ascii="Times New Roman" w:eastAsia="Times New Roman" w:cstheme="minorBidi" w:hAnsiTheme="minorHAnsi"/>
        </w:rPr>
        <w:t>,2011,19:5-6.</w:t>
      </w:r>
    </w:p>
    <w:p w:rsidR="0018722C">
      <w:pPr>
        <w:pStyle w:val="cw22"/>
        <w:topLinePunct/>
      </w:pPr>
      <w:r>
        <w:rPr>
          <w:rFonts w:ascii="Times New Roman" w:eastAsia="Times New Roman"/>
        </w:rPr>
        <w:t>[</w:t>
      </w:r>
      <w:r>
        <w:rPr>
          <w:rFonts w:ascii="Times New Roman" w:eastAsia="Times New Roman"/>
        </w:rPr>
        <w:t xml:space="preserve">46</w:t>
      </w:r>
      <w:r>
        <w:rPr>
          <w:rFonts w:ascii="Times New Roman" w:eastAsia="Times New Roman"/>
        </w:rPr>
        <w:t>]</w:t>
      </w:r>
      <w:r>
        <w:t>吴克明</w:t>
      </w:r>
      <w:r>
        <w:rPr>
          <w:rFonts w:ascii="Times New Roman" w:eastAsia="Times New Roman"/>
          <w:spacing w:val="6"/>
          <w:sz w:val="21"/>
          <w:rFonts w:hint="eastAsia"/>
        </w:rPr>
        <w:t>，</w:t>
      </w:r>
      <w:r>
        <w:t>朱兰</w:t>
      </w:r>
      <w:r>
        <w:rPr>
          <w:rFonts w:ascii="Times New Roman" w:eastAsia="Times New Roman"/>
          <w:spacing w:val="6"/>
          <w:sz w:val="21"/>
          <w:rFonts w:hint="eastAsia"/>
        </w:rPr>
        <w:t>，</w:t>
      </w:r>
      <w:r>
        <w:t>王剑波等</w:t>
      </w:r>
      <w:r>
        <w:rPr>
          <w:rFonts w:ascii="Times New Roman" w:eastAsia="Times New Roman"/>
        </w:rPr>
        <w:t>.</w:t>
      </w:r>
      <w:r>
        <w:t>基于家庭医生责任制的社区健康管理研究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中华健康管理学杂</w:t>
      </w:r>
      <w:r>
        <w:t>志</w:t>
      </w:r>
      <w:r>
        <w:rPr>
          <w:rFonts w:ascii="Times New Roman" w:eastAsia="Times New Roman"/>
          <w:spacing w:val="-2"/>
          <w:sz w:val="21"/>
          <w:rFonts w:hint="eastAsia"/>
        </w:rPr>
        <w:t>，</w:t>
      </w:r>
      <w:r>
        <w:rPr>
          <w:rFonts w:ascii="Times New Roman" w:eastAsia="Times New Roman"/>
        </w:rPr>
        <w:t>2012,6</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spacing w:val="-2"/>
          <w:sz w:val="21"/>
          <w:rFonts w:hint="eastAsia"/>
        </w:rPr>
        <w:t>：</w:t>
      </w:r>
      <w:r>
        <w:rPr>
          <w:rFonts w:ascii="Times New Roman" w:eastAsia="Times New Roman"/>
        </w:rPr>
        <w:t>421-422.</w:t>
      </w:r>
    </w:p>
    <w:p w:rsidR="0018722C">
      <w:pPr>
        <w:pStyle w:val="cw22"/>
        <w:topLinePunct/>
      </w:pPr>
      <w:r>
        <w:rPr>
          <w:rFonts w:ascii="Times New Roman"/>
        </w:rPr>
        <w:t>[</w:t>
      </w:r>
      <w:r>
        <w:rPr>
          <w:rFonts w:ascii="Times New Roman"/>
        </w:rPr>
        <w:t xml:space="preserve">47</w:t>
      </w:r>
      <w:r>
        <w:rPr>
          <w:rFonts w:ascii="Times New Roman"/>
        </w:rPr>
        <w:t>]</w:t>
      </w:r>
      <w:r>
        <w:rPr>
          <w:rFonts w:ascii="Times New Roman"/>
        </w:rPr>
        <w:t xml:space="preserve"> </w:t>
      </w:r>
      <w:r>
        <w:rPr>
          <w:rFonts w:ascii="Times New Roman"/>
        </w:rPr>
        <w:t>Ware </w:t>
      </w:r>
      <w:r>
        <w:rPr>
          <w:rFonts w:ascii="Times New Roman"/>
        </w:rPr>
        <w:t>JE, </w:t>
      </w:r>
      <w:r>
        <w:rPr>
          <w:rFonts w:ascii="Times New Roman"/>
        </w:rPr>
        <w:t>Jr</w:t>
      </w:r>
      <w:r>
        <w:rPr>
          <w:rFonts w:ascii="Times New Roman"/>
        </w:rPr>
        <w:t xml:space="preserve">.,</w:t>
      </w:r>
      <w:r>
        <w:rPr>
          <w:rFonts w:ascii="Times New Roman"/>
        </w:rPr>
        <w:t xml:space="preserve"> </w:t>
      </w:r>
      <w:r>
        <w:rPr>
          <w:rFonts w:ascii="Times New Roman"/>
        </w:rPr>
        <w:t>Snyder MK, </w:t>
      </w:r>
      <w:r>
        <w:rPr>
          <w:rFonts w:ascii="Times New Roman"/>
        </w:rPr>
        <w:t>Wright </w:t>
      </w:r>
      <w:r>
        <w:rPr>
          <w:rFonts w:ascii="Times New Roman"/>
        </w:rPr>
        <w:t>WR,</w:t>
      </w:r>
      <w:r w:rsidR="001852F3">
        <w:rPr>
          <w:rFonts w:ascii="Times New Roman"/>
        </w:rPr>
        <w:t xml:space="preserve"> </w:t>
      </w:r>
      <w:r w:rsidR="001852F3">
        <w:rPr>
          <w:rFonts w:ascii="Times New Roman"/>
        </w:rPr>
        <w:t xml:space="preserve">et al. Defining </w:t>
      </w:r>
      <w:r>
        <w:rPr>
          <w:rFonts w:ascii="Times New Roman"/>
        </w:rPr>
        <w:t>and </w:t>
      </w:r>
      <w:r>
        <w:rPr>
          <w:rFonts w:ascii="Times New Roman"/>
        </w:rPr>
        <w:t>measuring patient satisfaction with medical</w:t>
      </w:r>
      <w:r w:rsidR="001852F3">
        <w:rPr>
          <w:rFonts w:ascii="Times New Roman"/>
        </w:rPr>
        <w:t xml:space="preserve"> care</w:t>
      </w:r>
      <w:r>
        <w:rPr>
          <w:rFonts w:ascii="Times New Roman"/>
        </w:rPr>
        <w:t>[</w:t>
      </w:r>
      <w:r>
        <w:rPr>
          <w:rFonts w:ascii="Times New Roman"/>
        </w:rPr>
        <w:t>J</w:t>
      </w:r>
      <w:r>
        <w:rPr>
          <w:rFonts w:ascii="Times New Roman"/>
        </w:rPr>
        <w:t>]</w:t>
      </w:r>
      <w:r>
        <w:rPr>
          <w:rFonts w:ascii="Times New Roman"/>
        </w:rPr>
        <w:t xml:space="preserve">.</w:t>
      </w:r>
      <w:r w:rsidR="001852F3">
        <w:rPr>
          <w:rFonts w:ascii="Times New Roman"/>
        </w:rPr>
        <w:t xml:space="preserve"> </w:t>
      </w:r>
      <w:r w:rsidR="001852F3">
        <w:rPr>
          <w:rFonts w:ascii="Times New Roman"/>
        </w:rPr>
        <w:t xml:space="preserve">Eval</w:t>
      </w:r>
      <w:r>
        <w:rPr>
          <w:rFonts w:ascii="Times New Roman"/>
        </w:rPr>
        <w:t> </w:t>
      </w:r>
      <w:r>
        <w:rPr>
          <w:rFonts w:ascii="Times New Roman"/>
        </w:rPr>
        <w:t>ProgramPlann.1983;6</w:t>
      </w:r>
      <w:r>
        <w:rPr>
          <w:rFonts w:ascii="Times New Roman"/>
        </w:rPr>
        <w:t>(</w:t>
      </w:r>
      <w:r>
        <w:rPr>
          <w:rFonts w:ascii="Times New Roman"/>
        </w:rPr>
        <w:t>3-4</w:t>
      </w:r>
      <w:r>
        <w:rPr>
          <w:rFonts w:ascii="Times New Roman"/>
        </w:rPr>
        <w:t>)</w:t>
      </w:r>
      <w:r>
        <w:rPr>
          <w:rFonts w:ascii="Times New Roman"/>
        </w:rPr>
        <w:t>:247-63.</w:t>
      </w:r>
    </w:p>
    <w:p w:rsidR="0018722C">
      <w:pPr>
        <w:pStyle w:val="cw22"/>
        <w:topLinePunct/>
      </w:pPr>
      <w:r>
        <w:rPr>
          <w:rFonts w:ascii="Times New Roman"/>
        </w:rPr>
        <w:t>[</w:t>
      </w:r>
      <w:r>
        <w:rPr>
          <w:rFonts w:ascii="Times New Roman"/>
        </w:rPr>
        <w:t xml:space="preserve">48</w:t>
      </w:r>
      <w:r>
        <w:rPr>
          <w:rFonts w:ascii="Times New Roman"/>
        </w:rPr>
        <w:t>]</w:t>
      </w:r>
      <w:r>
        <w:rPr>
          <w:rFonts w:ascii="Times New Roman"/>
        </w:rPr>
        <w:t xml:space="preserve"> </w:t>
      </w:r>
      <w:r>
        <w:rPr>
          <w:rFonts w:ascii="Times New Roman"/>
        </w:rPr>
        <w:t>Tokunaga </w:t>
      </w:r>
      <w:r>
        <w:rPr>
          <w:rFonts w:ascii="Times New Roman"/>
        </w:rPr>
        <w:t>J, </w:t>
      </w:r>
      <w:r>
        <w:rPr>
          <w:rFonts w:ascii="Times New Roman"/>
        </w:rPr>
        <w:t>Imanaka </w:t>
      </w:r>
      <w:r>
        <w:rPr>
          <w:rFonts w:ascii="Times New Roman"/>
        </w:rPr>
        <w:t>Y, </w:t>
      </w:r>
      <w:r>
        <w:rPr>
          <w:rFonts w:ascii="Times New Roman"/>
        </w:rPr>
        <w:t>Nobutomo </w:t>
      </w:r>
      <w:r>
        <w:rPr>
          <w:rFonts w:ascii="Times New Roman"/>
        </w:rPr>
        <w:t>K. Effects </w:t>
      </w:r>
      <w:r>
        <w:rPr>
          <w:rFonts w:ascii="Times New Roman"/>
        </w:rPr>
        <w:t>of </w:t>
      </w:r>
      <w:r>
        <w:rPr>
          <w:rFonts w:ascii="Times New Roman"/>
        </w:rPr>
        <w:t>patient demands </w:t>
      </w:r>
      <w:r>
        <w:rPr>
          <w:rFonts w:ascii="Times New Roman"/>
        </w:rPr>
        <w:t>on </w:t>
      </w:r>
      <w:r>
        <w:rPr>
          <w:rFonts w:ascii="Times New Roman"/>
        </w:rPr>
        <w:t>satisfaction with Japanese hospital care</w:t>
      </w:r>
      <w:r>
        <w:rPr>
          <w:rFonts w:ascii="Times New Roman"/>
        </w:rPr>
        <w:t>[</w:t>
      </w:r>
      <w:r>
        <w:rPr>
          <w:rFonts w:ascii="Times New Roman"/>
        </w:rPr>
        <w:t xml:space="preserve">J</w:t>
      </w:r>
      <w:r>
        <w:rPr>
          <w:rFonts w:ascii="Times New Roman"/>
        </w:rPr>
        <w:t>]</w:t>
      </w:r>
      <w:r>
        <w:rPr>
          <w:rFonts w:ascii="Times New Roman"/>
        </w:rPr>
        <w:t xml:space="preserve">.</w:t>
      </w:r>
      <w:r w:rsidR="004B696B">
        <w:rPr>
          <w:rFonts w:ascii="Times New Roman"/>
        </w:rPr>
        <w:t xml:space="preserve"> </w:t>
      </w:r>
      <w:r w:rsidR="004B696B">
        <w:rPr>
          <w:rFonts w:ascii="Times New Roman"/>
        </w:rPr>
        <w:t xml:space="preserve">Int </w:t>
      </w:r>
      <w:r>
        <w:rPr>
          <w:rFonts w:ascii="Times New Roman"/>
        </w:rPr>
        <w:t>J Qual </w:t>
      </w:r>
      <w:r>
        <w:rPr>
          <w:rFonts w:ascii="Times New Roman"/>
        </w:rPr>
        <w:t>Health Care.</w:t>
      </w:r>
      <w:r>
        <w:rPr>
          <w:rFonts w:ascii="Times New Roman"/>
        </w:rPr>
        <w:t> </w:t>
      </w:r>
      <w:r>
        <w:rPr>
          <w:rFonts w:ascii="Times New Roman"/>
        </w:rPr>
        <w:t>2000;12</w:t>
      </w:r>
      <w:r>
        <w:rPr>
          <w:rFonts w:ascii="Times New Roman"/>
        </w:rPr>
        <w:t>(</w:t>
      </w:r>
      <w:r>
        <w:rPr>
          <w:rFonts w:ascii="Times New Roman"/>
        </w:rPr>
        <w:t>5</w:t>
      </w:r>
      <w:r>
        <w:rPr>
          <w:rFonts w:ascii="Times New Roman"/>
        </w:rPr>
        <w:t>)</w:t>
      </w:r>
      <w:r>
        <w:rPr>
          <w:rFonts w:ascii="Times New Roman"/>
        </w:rPr>
        <w:t>:395-401.</w:t>
      </w:r>
    </w:p>
    <w:p w:rsidR="0018722C">
      <w:pPr>
        <w:pStyle w:val="cw22"/>
        <w:topLinePunct/>
      </w:pPr>
      <w:r>
        <w:rPr>
          <w:rFonts w:ascii="Times New Roman"/>
        </w:rPr>
        <w:t>[</w:t>
      </w:r>
      <w:r>
        <w:rPr>
          <w:rFonts w:ascii="Times New Roman"/>
        </w:rPr>
        <w:t xml:space="preserve">49</w:t>
      </w:r>
      <w:r>
        <w:rPr>
          <w:rFonts w:ascii="Times New Roman"/>
        </w:rPr>
        <w:t>]</w:t>
      </w:r>
      <w:r>
        <w:rPr>
          <w:rFonts w:ascii="Times New Roman"/>
        </w:rPr>
        <w:t xml:space="preserve"> </w:t>
      </w:r>
      <w:r>
        <w:rPr>
          <w:rFonts w:ascii="Times New Roman"/>
        </w:rPr>
        <w:t>Abu </w:t>
      </w:r>
      <w:r>
        <w:rPr>
          <w:rFonts w:ascii="Times New Roman"/>
        </w:rPr>
        <w:t>Mourad </w:t>
      </w:r>
      <w:r>
        <w:rPr>
          <w:rFonts w:ascii="Times New Roman"/>
        </w:rPr>
        <w:t>T, </w:t>
      </w:r>
      <w:r>
        <w:rPr>
          <w:rFonts w:ascii="Times New Roman"/>
        </w:rPr>
        <w:t>Shashaa </w:t>
      </w:r>
      <w:r>
        <w:rPr>
          <w:rFonts w:ascii="Times New Roman"/>
        </w:rPr>
        <w:t>S, </w:t>
      </w:r>
      <w:r>
        <w:rPr>
          <w:rFonts w:ascii="Times New Roman"/>
        </w:rPr>
        <w:t>Markaki </w:t>
      </w:r>
      <w:r>
        <w:rPr>
          <w:rFonts w:ascii="Times New Roman"/>
        </w:rPr>
        <w:t>A, et </w:t>
      </w:r>
      <w:r>
        <w:rPr>
          <w:rFonts w:ascii="Times New Roman"/>
        </w:rPr>
        <w:t>al. Alegakis </w:t>
      </w:r>
      <w:r>
        <w:rPr>
          <w:rFonts w:ascii="Times New Roman"/>
        </w:rPr>
        <w:t>A, </w:t>
      </w:r>
      <w:r>
        <w:rPr>
          <w:rFonts w:ascii="Times New Roman"/>
        </w:rPr>
        <w:t>Lionis </w:t>
      </w:r>
      <w:r>
        <w:rPr>
          <w:rFonts w:ascii="Times New Roman"/>
        </w:rPr>
        <w:t>C, </w:t>
      </w:r>
      <w:r>
        <w:rPr>
          <w:rFonts w:ascii="Times New Roman"/>
        </w:rPr>
        <w:t>Philalithis </w:t>
      </w:r>
      <w:r>
        <w:rPr>
          <w:rFonts w:ascii="Times New Roman"/>
        </w:rPr>
        <w:t>A. An </w:t>
      </w:r>
      <w:r>
        <w:rPr>
          <w:rFonts w:ascii="Times New Roman"/>
        </w:rPr>
        <w:t>evaluation of patients' opinions </w:t>
      </w:r>
      <w:r>
        <w:rPr>
          <w:rFonts w:ascii="Times New Roman"/>
        </w:rPr>
        <w:t>of </w:t>
      </w:r>
      <w:r>
        <w:rPr>
          <w:rFonts w:ascii="Times New Roman"/>
        </w:rPr>
        <w:t>primary care physicians: the </w:t>
      </w:r>
      <w:r>
        <w:rPr>
          <w:rFonts w:ascii="Times New Roman"/>
        </w:rPr>
        <w:t>use of </w:t>
      </w:r>
      <w:r>
        <w:rPr>
          <w:rFonts w:ascii="Times New Roman"/>
        </w:rPr>
        <w:t>EUROPEP </w:t>
      </w:r>
      <w:r>
        <w:rPr>
          <w:rFonts w:ascii="Times New Roman"/>
        </w:rPr>
        <w:t>in Gaza </w:t>
      </w:r>
      <w:r>
        <w:rPr>
          <w:rFonts w:ascii="Times New Roman"/>
        </w:rPr>
        <w:t>Strip-Palestine</w:t>
      </w:r>
      <w:r>
        <w:rPr>
          <w:rFonts w:ascii="Times New Roman"/>
        </w:rPr>
        <w:t>[</w:t>
      </w:r>
      <w:r>
        <w:rPr>
          <w:rFonts w:ascii="Times New Roman"/>
        </w:rPr>
        <w:t xml:space="preserve">J</w:t>
      </w:r>
      <w:r>
        <w:rPr>
          <w:rFonts w:ascii="Times New Roman"/>
        </w:rPr>
        <w:t>]</w:t>
      </w:r>
      <w:r>
        <w:rPr>
          <w:rFonts w:ascii="Times New Roman"/>
        </w:rPr>
        <w:t xml:space="preserve">.</w:t>
      </w:r>
      <w:r w:rsidR="004B696B">
        <w:rPr>
          <w:rFonts w:ascii="Times New Roman"/>
        </w:rPr>
        <w:t xml:space="preserve"> </w:t>
      </w:r>
      <w:r w:rsidR="004B696B">
        <w:rPr>
          <w:rFonts w:ascii="Times New Roman"/>
        </w:rPr>
        <w:t xml:space="preserve">J </w:t>
      </w:r>
      <w:r>
        <w:rPr>
          <w:rFonts w:ascii="Times New Roman"/>
        </w:rPr>
        <w:t>Med Syst.</w:t>
      </w:r>
      <w:r>
        <w:rPr>
          <w:rFonts w:ascii="Times New Roman"/>
        </w:rPr>
        <w:t> </w:t>
      </w:r>
      <w:r>
        <w:rPr>
          <w:rFonts w:ascii="Times New Roman"/>
        </w:rPr>
        <w:t>2007;31</w:t>
      </w:r>
      <w:r>
        <w:rPr>
          <w:rFonts w:ascii="Times New Roman"/>
        </w:rPr>
        <w:t>(</w:t>
      </w:r>
      <w:r>
        <w:rPr>
          <w:rFonts w:ascii="Times New Roman"/>
        </w:rPr>
        <w:t>6</w:t>
      </w:r>
      <w:r>
        <w:rPr>
          <w:rFonts w:ascii="Times New Roman"/>
        </w:rPr>
        <w:t>)</w:t>
      </w:r>
      <w:r>
        <w:rPr>
          <w:rFonts w:ascii="Times New Roman"/>
        </w:rPr>
        <w:t>:497-503.</w:t>
      </w:r>
    </w:p>
    <w:p w:rsidR="0018722C">
      <w:pPr>
        <w:pStyle w:val="cw22"/>
        <w:topLinePunct/>
      </w:pPr>
      <w:r>
        <w:t>[</w:t>
      </w:r>
      <w:r>
        <w:t xml:space="preserve">50</w:t>
      </w:r>
      <w:r>
        <w:t>]</w:t>
      </w:r>
      <w:r/>
      <w:r>
        <w:t>李芳健</w:t>
      </w:r>
      <w:r>
        <w:rPr>
          <w:rFonts w:ascii="Times New Roman" w:eastAsia="宋体"/>
          <w:spacing w:val="-2"/>
          <w:sz w:val="21"/>
          <w:rFonts w:hint="eastAsia"/>
        </w:rPr>
        <w:t>，</w:t>
      </w:r>
      <w:r>
        <w:t>周红伟</w:t>
      </w:r>
      <w:r>
        <w:rPr>
          <w:rFonts w:ascii="Times New Roman" w:eastAsia="宋体"/>
          <w:spacing w:val="-2"/>
          <w:sz w:val="21"/>
          <w:rFonts w:hint="eastAsia"/>
        </w:rPr>
        <w:t>，</w:t>
      </w:r>
      <w:r>
        <w:t>黄青林等</w:t>
      </w:r>
      <w:r>
        <w:rPr>
          <w:rFonts w:ascii="Times New Roman" w:eastAsia="宋体"/>
        </w:rPr>
        <w:t>. </w:t>
      </w:r>
      <w:r>
        <w:t>广州市某区</w:t>
      </w:r>
      <w:r>
        <w:rPr>
          <w:rFonts w:ascii="Times New Roman" w:eastAsia="宋体"/>
        </w:rPr>
        <w:t>12</w:t>
      </w:r>
      <w:r w:rsidR="001852F3">
        <w:rPr>
          <w:rFonts w:ascii="Times New Roman" w:eastAsia="宋体"/>
        </w:rPr>
        <w:t xml:space="preserve"> </w:t>
      </w:r>
      <w:r>
        <w:t>家社区卫生服务机构满意度调查分析</w:t>
      </w:r>
      <w:r>
        <w:rPr>
          <w:rFonts w:ascii="Times New Roman" w:eastAsia="宋体"/>
        </w:rPr>
        <w:t>[</w:t>
      </w:r>
      <w:r>
        <w:rPr>
          <w:rFonts w:ascii="Times New Roman" w:eastAsia="宋体"/>
          <w:spacing w:val="-2"/>
          <w:sz w:val="21"/>
        </w:rPr>
        <w:t>J</w:t>
      </w:r>
      <w:r>
        <w:rPr>
          <w:rFonts w:ascii="Times New Roman" w:eastAsia="宋体"/>
        </w:rPr>
        <w:t>]</w:t>
      </w:r>
      <w:r>
        <w:rPr>
          <w:rFonts w:ascii="Times New Roman" w:eastAsia="宋体"/>
        </w:rPr>
        <w:t xml:space="preserve">. </w:t>
      </w:r>
      <w:r>
        <w:t>中华全科</w:t>
      </w:r>
    </w:p>
    <w:p w:rsidR="0018722C">
      <w:pPr>
        <w:topLinePunct/>
      </w:pPr>
      <w:r>
        <w:rPr>
          <w:rFonts w:cstheme="minorBidi" w:hAnsiTheme="minorHAnsi" w:eastAsiaTheme="minorHAnsi" w:asciiTheme="minorHAnsi"/>
        </w:rPr>
        <w:t>医学</w:t>
      </w:r>
      <w:r>
        <w:rPr>
          <w:rFonts w:ascii="Times New Roman" w:eastAsia="Times New Roman" w:cstheme="minorBidi" w:hAnsiTheme="minorHAnsi"/>
        </w:rPr>
        <w:t>,2008,09:955-956.</w:t>
      </w:r>
    </w:p>
    <w:p w:rsidR="0018722C">
      <w:pPr>
        <w:pStyle w:val="cw22"/>
        <w:topLinePunct/>
      </w:pPr>
      <w:r>
        <w:rPr>
          <w:rFonts w:ascii="Times New Roman" w:eastAsia="Times New Roman"/>
        </w:rPr>
        <w:t>[</w:t>
      </w:r>
      <w:r>
        <w:rPr>
          <w:rFonts w:ascii="Times New Roman" w:eastAsia="Times New Roman"/>
        </w:rPr>
        <w:t xml:space="preserve">51</w:t>
      </w:r>
      <w:r>
        <w:rPr>
          <w:rFonts w:ascii="Times New Roman" w:eastAsia="Times New Roman"/>
        </w:rPr>
        <w:t>]</w:t>
      </w:r>
      <w:r>
        <w:t>滕菲</w:t>
      </w:r>
      <w:r>
        <w:rPr>
          <w:rFonts w:ascii="Times New Roman" w:eastAsia="Times New Roman"/>
          <w:spacing w:val="-2"/>
          <w:sz w:val="21"/>
          <w:rFonts w:hint="eastAsia"/>
        </w:rPr>
        <w:t>，</w:t>
      </w:r>
      <w:r>
        <w:t>关丽征</w:t>
      </w:r>
      <w:r>
        <w:rPr>
          <w:rFonts w:ascii="Times New Roman" w:eastAsia="Times New Roman"/>
          <w:spacing w:val="-2"/>
          <w:sz w:val="21"/>
          <w:rFonts w:hint="eastAsia"/>
        </w:rPr>
        <w:t>，</w:t>
      </w:r>
      <w:r>
        <w:t>王亚东等</w:t>
      </w:r>
      <w:r>
        <w:rPr>
          <w:rFonts w:ascii="Times New Roman" w:eastAsia="Times New Roman"/>
        </w:rPr>
        <w:t>. </w:t>
      </w:r>
      <w:r>
        <w:t>基于欧洲满意度调查量表的社区卫生服务满意度评价方法探讨</w:t>
      </w:r>
      <w:r>
        <w:rPr>
          <w:rFonts w:ascii="Times New Roman" w:eastAsia="Times New Roman"/>
        </w:rPr>
        <w:t>[</w:t>
      </w:r>
      <w:r>
        <w:rPr>
          <w:rFonts w:ascii="Times New Roman" w:eastAsia="Times New Roman"/>
          <w:spacing w:val="-2"/>
          <w:sz w:val="21"/>
        </w:rPr>
        <w:t>J</w:t>
      </w:r>
      <w:r>
        <w:rPr>
          <w:rFonts w:ascii="Times New Roman" w:eastAsia="Times New Roman"/>
        </w:rPr>
        <w:t>]</w:t>
      </w:r>
      <w:r>
        <w:rPr>
          <w:rFonts w:ascii="Times New Roman" w:eastAsia="Times New Roman"/>
        </w:rPr>
        <w:t xml:space="preserve">. </w:t>
      </w:r>
      <w:r>
        <w:t>中</w:t>
      </w:r>
      <w:r>
        <w:t>国全科医学</w:t>
      </w:r>
      <w:r>
        <w:rPr>
          <w:rFonts w:ascii="Times New Roman" w:eastAsia="Times New Roman"/>
          <w:spacing w:val="-2"/>
          <w:sz w:val="21"/>
          <w:rFonts w:hint="eastAsia"/>
        </w:rPr>
        <w:t>，</w:t>
      </w:r>
      <w:r>
        <w:rPr>
          <w:rFonts w:ascii="Times New Roman" w:eastAsia="Times New Roman"/>
        </w:rPr>
        <w:t>2011,25</w:t>
      </w:r>
      <w:r>
        <w:rPr>
          <w:rFonts w:ascii="Times New Roman" w:eastAsia="Times New Roman"/>
        </w:rPr>
        <w:t xml:space="preserve">: </w:t>
      </w:r>
      <w:r>
        <w:rPr>
          <w:rFonts w:ascii="Times New Roman" w:eastAsia="Times New Roman"/>
        </w:rPr>
        <w:t>2844-2847.</w:t>
      </w:r>
    </w:p>
    <w:p w:rsidR="0018722C">
      <w:pPr>
        <w:pStyle w:val="cw22"/>
        <w:topLinePunct/>
      </w:pPr>
      <w:r>
        <w:rPr>
          <w:rFonts w:ascii="Times New Roman" w:eastAsia="Times New Roman"/>
        </w:rPr>
        <w:t>[</w:t>
      </w:r>
      <w:r>
        <w:rPr>
          <w:rFonts w:ascii="Times New Roman" w:eastAsia="Times New Roman"/>
        </w:rPr>
        <w:t xml:space="preserve">52</w:t>
      </w:r>
      <w:r>
        <w:rPr>
          <w:rFonts w:ascii="Times New Roman" w:eastAsia="Times New Roman"/>
        </w:rPr>
        <w:t>]</w:t>
      </w:r>
      <w:r>
        <w:t>钱雯</w:t>
      </w:r>
      <w:r>
        <w:rPr>
          <w:rFonts w:ascii="Times New Roman" w:eastAsia="Times New Roman"/>
          <w:spacing w:val="-2"/>
          <w:sz w:val="21"/>
          <w:rFonts w:hint="eastAsia"/>
        </w:rPr>
        <w:t>，</w:t>
      </w:r>
      <w:r>
        <w:t>林乐平</w:t>
      </w:r>
      <w:r>
        <w:rPr>
          <w:rFonts w:ascii="Times New Roman" w:eastAsia="Times New Roman"/>
          <w:spacing w:val="-2"/>
          <w:sz w:val="21"/>
          <w:rFonts w:hint="eastAsia"/>
        </w:rPr>
        <w:t>，</w:t>
      </w:r>
      <w:r>
        <w:t>戴俊明</w:t>
      </w:r>
      <w:r>
        <w:rPr>
          <w:rFonts w:ascii="Times New Roman" w:eastAsia="Times New Roman"/>
        </w:rPr>
        <w:t>.</w:t>
      </w:r>
      <w:r>
        <w:t>上海市社区就诊病人自报家庭医生签约现状与人口学特征分析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中国初级卫生保健</w:t>
      </w:r>
      <w:r>
        <w:rPr>
          <w:rFonts w:ascii="Times New Roman" w:eastAsia="Times New Roman"/>
          <w:spacing w:val="-2"/>
          <w:sz w:val="21"/>
          <w:rFonts w:hint="eastAsia"/>
        </w:rPr>
        <w:t>，</w:t>
      </w:r>
      <w:r>
        <w:rPr>
          <w:rFonts w:ascii="Times New Roman" w:eastAsia="Times New Roman"/>
        </w:rPr>
        <w:t>2014</w:t>
      </w:r>
      <w:r>
        <w:rPr>
          <w:rFonts w:ascii="Times New Roman" w:eastAsia="Times New Roman"/>
        </w:rPr>
        <w:t xml:space="preserve">, </w:t>
      </w:r>
      <w:r>
        <w:rPr>
          <w:rFonts w:ascii="Times New Roman" w:eastAsia="Times New Roman"/>
        </w:rPr>
        <w:t>28</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spacing w:val="-2"/>
          <w:sz w:val="21"/>
          <w:rFonts w:hint="eastAsia"/>
        </w:rPr>
        <w:t>：</w:t>
      </w:r>
      <w:r>
        <w:rPr>
          <w:rFonts w:ascii="Times New Roman" w:eastAsia="Times New Roman"/>
        </w:rPr>
        <w:t>47-49.</w:t>
      </w:r>
    </w:p>
    <w:p w:rsidR="0018722C">
      <w:pPr>
        <w:pStyle w:val="cw22"/>
        <w:topLinePunct/>
      </w:pPr>
      <w:r>
        <w:rPr>
          <w:rFonts w:ascii="Times New Roman" w:eastAsia="Times New Roman"/>
        </w:rPr>
        <w:t>[</w:t>
      </w:r>
      <w:r>
        <w:rPr>
          <w:rFonts w:ascii="Times New Roman" w:eastAsia="Times New Roman"/>
        </w:rPr>
        <w:t xml:space="preserve">53</w:t>
      </w:r>
      <w:r>
        <w:rPr>
          <w:rFonts w:ascii="Times New Roman" w:eastAsia="Times New Roman"/>
        </w:rPr>
        <w:t>]</w:t>
      </w:r>
      <w:r>
        <w:t>祝墡珠</w:t>
      </w:r>
      <w:r>
        <w:rPr>
          <w:rFonts w:ascii="Times New Roman" w:eastAsia="Times New Roman"/>
        </w:rPr>
        <w:t>.</w:t>
      </w:r>
      <w:r>
        <w:t>关于全科医生制度建立的问题及建议</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中华全科医师杂志</w:t>
      </w:r>
      <w:r>
        <w:rPr>
          <w:rFonts w:ascii="Times New Roman" w:eastAsia="Times New Roman"/>
          <w:spacing w:val="-2"/>
          <w:sz w:val="21"/>
          <w:rFonts w:hint="eastAsia"/>
        </w:rPr>
        <w:t>，</w:t>
      </w:r>
      <w:r>
        <w:rPr>
          <w:rFonts w:ascii="Times New Roman" w:eastAsia="Times New Roman"/>
        </w:rPr>
        <w:t>2011,10</w:t>
      </w:r>
      <w:r>
        <w:rPr>
          <w:rFonts w:ascii="Times New Roman" w:eastAsia="Times New Roman"/>
        </w:rPr>
        <w:t>(</w:t>
      </w:r>
      <w:r>
        <w:rPr>
          <w:rFonts w:ascii="Times New Roman" w:eastAsia="Times New Roman"/>
        </w:rPr>
        <w:t>10</w:t>
      </w:r>
      <w:r>
        <w:rPr>
          <w:rFonts w:ascii="Times New Roman" w:eastAsia="Times New Roman"/>
        </w:rPr>
        <w:t>)</w:t>
      </w:r>
      <w:r>
        <w:rPr>
          <w:rFonts w:ascii="Times New Roman" w:eastAsia="Times New Roman"/>
          <w:spacing w:val="-2"/>
          <w:sz w:val="21"/>
          <w:rFonts w:hint="eastAsia"/>
        </w:rPr>
        <w:t>：</w:t>
      </w:r>
      <w:r>
        <w:rPr>
          <w:rFonts w:ascii="Times New Roman" w:eastAsia="Times New Roman"/>
        </w:rPr>
        <w:t>703-704.</w:t>
      </w:r>
    </w:p>
    <w:p w:rsidR="0018722C">
      <w:pPr>
        <w:pStyle w:val="cw22"/>
        <w:topLinePunct/>
      </w:pPr>
      <w:r>
        <w:rPr>
          <w:rFonts w:ascii="Times New Roman" w:eastAsia="宋体"/>
        </w:rPr>
        <w:t>[</w:t>
      </w:r>
      <w:r>
        <w:rPr>
          <w:rFonts w:ascii="Times New Roman" w:eastAsia="宋体"/>
        </w:rPr>
        <w:t xml:space="preserve">54</w:t>
      </w:r>
      <w:r>
        <w:rPr>
          <w:rFonts w:ascii="Times New Roman" w:eastAsia="宋体"/>
        </w:rPr>
        <w:t>]</w:t>
      </w:r>
      <w:r>
        <w:t>刘申</w:t>
      </w:r>
      <w:r>
        <w:rPr>
          <w:rFonts w:ascii="Times New Roman" w:eastAsia="宋体"/>
          <w:spacing w:val="-1"/>
          <w:sz w:val="21"/>
          <w:rFonts w:hint="eastAsia"/>
        </w:rPr>
        <w:t>，</w:t>
      </w:r>
      <w:r>
        <w:t>杨柯君</w:t>
      </w:r>
      <w:r>
        <w:rPr>
          <w:rFonts w:ascii="Times New Roman" w:eastAsia="宋体"/>
        </w:rPr>
        <w:t>. </w:t>
      </w:r>
      <w:r>
        <w:t>社区医生和二、三级医院临床医师基本技能调查</w:t>
      </w:r>
      <w:r>
        <w:rPr>
          <w:rFonts w:ascii="Times New Roman" w:eastAsia="宋体"/>
        </w:rPr>
        <w:t>[</w:t>
      </w:r>
      <w:r>
        <w:rPr>
          <w:rFonts w:ascii="Times New Roman" w:eastAsia="宋体"/>
          <w:spacing w:val="-2"/>
          <w:sz w:val="21"/>
        </w:rPr>
        <w:t xml:space="preserve">J</w:t>
      </w:r>
      <w:r>
        <w:rPr>
          <w:rFonts w:ascii="Times New Roman" w:eastAsia="宋体"/>
        </w:rPr>
        <w:t>]</w:t>
      </w:r>
      <w:r>
        <w:rPr>
          <w:rFonts w:ascii="Times New Roman" w:eastAsia="宋体"/>
        </w:rPr>
        <w:t xml:space="preserve">. </w:t>
      </w:r>
      <w:r>
        <w:t>中国卫生资</w:t>
      </w:r>
      <w:r>
        <w:t>源</w:t>
      </w:r>
      <w:r>
        <w:rPr>
          <w:rFonts w:ascii="Times New Roman" w:eastAsia="宋体"/>
          <w:spacing w:val="-2"/>
          <w:sz w:val="21"/>
          <w:rFonts w:hint="eastAsia"/>
        </w:rPr>
        <w:t>，</w:t>
      </w:r>
      <w:r>
        <w:rPr>
          <w:rFonts w:ascii="Times New Roman" w:eastAsia="宋体"/>
        </w:rPr>
        <w:t>2008</w:t>
      </w:r>
      <w:r>
        <w:rPr>
          <w:rFonts w:ascii="Times New Roman" w:eastAsia="宋体"/>
        </w:rPr>
        <w:t xml:space="preserve">, </w:t>
      </w:r>
      <w:r>
        <w:rPr>
          <w:rFonts w:ascii="Times New Roman" w:eastAsia="宋体"/>
        </w:rPr>
        <w:t>04</w:t>
      </w:r>
      <w:r>
        <w:rPr>
          <w:rFonts w:ascii="Times New Roman" w:eastAsia="宋体"/>
        </w:rPr>
        <w:t xml:space="preserve">: </w:t>
      </w:r>
      <w:r>
        <w:rPr>
          <w:rFonts w:ascii="Times New Roman" w:eastAsia="宋体"/>
        </w:rPr>
        <w:t>180-181.</w:t>
      </w:r>
    </w:p>
    <w:p w:rsidR="0018722C">
      <w:pPr>
        <w:pStyle w:val="cw22"/>
        <w:topLinePunct/>
      </w:pPr>
      <w:r>
        <w:rPr>
          <w:rFonts w:ascii="Times New Roman" w:eastAsia="Times New Roman"/>
        </w:rPr>
        <w:t>[</w:t>
      </w:r>
      <w:r>
        <w:rPr>
          <w:rFonts w:ascii="Times New Roman" w:eastAsia="Times New Roman"/>
        </w:rPr>
        <w:t xml:space="preserve">55</w:t>
      </w:r>
      <w:r>
        <w:rPr>
          <w:rFonts w:ascii="Times New Roman" w:eastAsia="Times New Roman"/>
        </w:rPr>
        <w:t>]</w:t>
      </w:r>
      <w:r>
        <w:t>鲍勇</w:t>
      </w:r>
      <w:r>
        <w:rPr>
          <w:rFonts w:ascii="Times New Roman" w:eastAsia="Times New Roman"/>
          <w:spacing w:val="-2"/>
          <w:sz w:val="21"/>
          <w:rFonts w:hint="eastAsia"/>
        </w:rPr>
        <w:t>，</w:t>
      </w:r>
      <w:r>
        <w:t>杜学礼</w:t>
      </w:r>
      <w:r>
        <w:rPr>
          <w:rFonts w:ascii="Times New Roman" w:eastAsia="Times New Roman"/>
          <w:spacing w:val="-2"/>
          <w:sz w:val="21"/>
          <w:rFonts w:hint="eastAsia"/>
        </w:rPr>
        <w:t>，</w:t>
      </w:r>
      <w:r>
        <w:t>张安等</w:t>
      </w:r>
      <w:r>
        <w:rPr>
          <w:rFonts w:ascii="Times New Roman" w:eastAsia="Times New Roman"/>
        </w:rPr>
        <w:t>.</w:t>
      </w:r>
      <w:r>
        <w:t>中国家庭医生制度研究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社区卫生保健</w:t>
      </w:r>
      <w:r>
        <w:rPr>
          <w:rFonts w:ascii="Times New Roman" w:eastAsia="Times New Roman"/>
          <w:spacing w:val="-2"/>
          <w:sz w:val="21"/>
          <w:rFonts w:hint="eastAsia"/>
        </w:rPr>
        <w:t>，</w:t>
      </w:r>
      <w:r>
        <w:rPr>
          <w:rFonts w:ascii="Times New Roman" w:eastAsia="Times New Roman"/>
        </w:rPr>
        <w:t>2011</w:t>
      </w:r>
      <w:r>
        <w:rPr>
          <w:rFonts w:ascii="Times New Roman" w:eastAsia="Times New Roman"/>
        </w:rPr>
        <w:t xml:space="preserve">, </w:t>
      </w:r>
      <w:r>
        <w:rPr>
          <w:rFonts w:ascii="Times New Roman" w:eastAsia="Times New Roman"/>
        </w:rPr>
        <w:t>10</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spacing w:val="-2"/>
          <w:sz w:val="21"/>
          <w:rFonts w:hint="eastAsia"/>
        </w:rPr>
        <w:t>：</w:t>
      </w:r>
      <w:r>
        <w:rPr>
          <w:rFonts w:ascii="Times New Roman" w:eastAsia="Times New Roman"/>
        </w:rPr>
        <w:t>1-5.</w:t>
      </w:r>
    </w:p>
    <w:p w:rsidR="0018722C">
      <w:pPr>
        <w:pStyle w:val="cw22"/>
        <w:topLinePunct/>
      </w:pPr>
      <w:r>
        <w:rPr>
          <w:rFonts w:ascii="Times New Roman" w:eastAsia="Times New Roman"/>
        </w:rPr>
        <w:t>[</w:t>
      </w:r>
      <w:r>
        <w:rPr>
          <w:rFonts w:ascii="Times New Roman" w:eastAsia="Times New Roman"/>
        </w:rPr>
        <w:t xml:space="preserve">56</w:t>
      </w:r>
      <w:r>
        <w:rPr>
          <w:rFonts w:ascii="Times New Roman" w:eastAsia="Times New Roman"/>
        </w:rPr>
        <w:t>]</w:t>
      </w:r>
      <w:r>
        <w:t>张一飞</w:t>
      </w:r>
      <w:r>
        <w:rPr>
          <w:rFonts w:ascii="Times New Roman" w:eastAsia="Times New Roman"/>
          <w:spacing w:val="-2"/>
          <w:sz w:val="21"/>
          <w:rFonts w:hint="eastAsia"/>
        </w:rPr>
        <w:t>，</w:t>
      </w:r>
      <w:r>
        <w:t>汤真清</w:t>
      </w:r>
      <w:r>
        <w:rPr>
          <w:rFonts w:ascii="Times New Roman" w:eastAsia="Times New Roman"/>
          <w:spacing w:val="-2"/>
          <w:sz w:val="21"/>
          <w:rFonts w:hint="eastAsia"/>
        </w:rPr>
        <w:t>，</w:t>
      </w:r>
      <w:r>
        <w:t>武桂英等</w:t>
      </w:r>
      <w:r>
        <w:rPr>
          <w:rFonts w:ascii="Times New Roman" w:eastAsia="Times New Roman"/>
        </w:rPr>
        <w:t>. </w:t>
      </w:r>
      <w:r>
        <w:t>上海市闸北区全科医生对家庭医生制认知和接受度调查</w:t>
      </w:r>
      <w:r>
        <w:rPr>
          <w:rFonts w:ascii="Times New Roman" w:eastAsia="Times New Roman"/>
        </w:rPr>
        <w:t>[</w:t>
      </w:r>
      <w:r>
        <w:rPr>
          <w:rFonts w:ascii="Times New Roman" w:eastAsia="Times New Roman"/>
          <w:spacing w:val="-2"/>
          <w:sz w:val="21"/>
        </w:rPr>
        <w:t>J</w:t>
      </w:r>
      <w:r>
        <w:rPr>
          <w:rFonts w:ascii="Times New Roman" w:eastAsia="Times New Roman"/>
        </w:rPr>
        <w:t>]</w:t>
      </w:r>
      <w:r>
        <w:rPr>
          <w:rFonts w:ascii="Times New Roman" w:eastAsia="Times New Roman"/>
        </w:rPr>
        <w:t xml:space="preserve">. </w:t>
      </w:r>
      <w:r>
        <w:t>中国全科医学</w:t>
      </w:r>
      <w:r>
        <w:rPr>
          <w:rFonts w:ascii="Times New Roman" w:eastAsia="Times New Roman"/>
          <w:spacing w:val="-2"/>
          <w:sz w:val="21"/>
          <w:rFonts w:hint="eastAsia"/>
        </w:rPr>
        <w:t>，</w:t>
      </w:r>
      <w:r>
        <w:rPr>
          <w:rFonts w:ascii="Times New Roman" w:eastAsia="Times New Roman"/>
        </w:rPr>
        <w:t>2014,25</w:t>
      </w:r>
      <w:r>
        <w:rPr>
          <w:rFonts w:ascii="Times New Roman" w:eastAsia="Times New Roman"/>
        </w:rPr>
        <w:t xml:space="preserve">: </w:t>
      </w:r>
      <w:r>
        <w:rPr>
          <w:rFonts w:ascii="Times New Roman" w:eastAsia="Times New Roman"/>
        </w:rPr>
        <w:t>3001-3004.</w:t>
      </w:r>
    </w:p>
    <w:p w:rsidR="0018722C">
      <w:pPr>
        <w:topLinePunct/>
      </w:pPr>
      <w:r>
        <w:rPr>
          <w:rFonts w:cstheme="minorBidi" w:hAnsiTheme="minorHAnsi" w:eastAsiaTheme="minorHAnsi" w:asciiTheme="minorHAnsi" w:ascii="Times New Roman"/>
        </w:rPr>
        <w:t>36</w:t>
      </w:r>
    </w:p>
    <w:p w:rsidR="0018722C">
      <w:pPr>
        <w:pStyle w:val="afff1"/>
        <w:textAlignment w:val="center"/>
        <w:topLinePunct/>
      </w:pPr>
      <w:bookmarkStart w:id="951859" w:name="_Toc686951859"/>
      <w:r>
        <w:pict>
          <v:line style="position:absolute;mso-position-horizontal-relative:page;mso-position-vertical-relative:paragraph;z-index:2704;mso-wrap-distance-left:0;mso-wrap-distance-right:0" from="72.239998pt,17.803648pt" to="523.079998pt,17.803648pt" stroked="true" strokeweight=".72pt" strokecolor="#000000">
            <v:stroke dashstyle="solid"/>
            <w10:wrap type="topAndBottom"/>
          </v:line>
        </w:pict>
      </w:r>
      <w:r>
        <w:t>参考文献</w:t>
      </w:r>
      <w:bookmarkEnd w:id="951859"/>
    </w:p>
    <w:p w:rsidR="0018722C">
      <w:pPr>
        <w:pStyle w:val="ab"/>
        <w:topLinePunct/>
        <w:ind w:left="200" w:hangingChars="200" w:hanging="200"/>
      </w:pPr>
      <w:r>
        <w:rPr>
          <w:rFonts w:ascii="Times New Roman" w:eastAsia="Times New Roman"/>
        </w:rPr>
        <w:t>[</w:t>
      </w:r>
      <w:r>
        <w:rPr>
          <w:rFonts w:ascii="Times New Roman" w:eastAsia="Times New Roman"/>
        </w:rPr>
        <w:t xml:space="preserve">57</w:t>
      </w:r>
      <w:r>
        <w:rPr>
          <w:rFonts w:ascii="Times New Roman" w:eastAsia="Times New Roman"/>
        </w:rPr>
        <w:t>]</w:t>
      </w:r>
      <w:r w:rsidRPr="00281126">
        <w:t xml:space="preserve"> </w:t>
      </w:r>
      <w:r>
        <w:t>刘姗姗</w:t>
      </w:r>
      <w:r>
        <w:rPr>
          <w:rFonts w:ascii="Times New Roman" w:eastAsia="Times New Roman"/>
        </w:rPr>
        <w:t xml:space="preserve">,</w:t>
      </w:r>
      <w:r>
        <w:rPr>
          <w:rFonts w:ascii="Times New Roman" w:eastAsia="Times New Roman"/>
        </w:rPr>
        <w:t xml:space="preserve"> </w:t>
      </w:r>
      <w:r>
        <w:t>丁晔</w:t>
      </w:r>
      <w:r>
        <w:rPr>
          <w:rFonts w:ascii="Times New Roman" w:eastAsia="Times New Roman"/>
        </w:rPr>
        <w:t xml:space="preserve">,</w:t>
      </w:r>
      <w:r>
        <w:rPr>
          <w:rFonts w:ascii="Times New Roman" w:eastAsia="Times New Roman"/>
        </w:rPr>
        <w:t xml:space="preserve"> </w:t>
      </w:r>
      <w:r>
        <w:t>娄继权等</w:t>
      </w:r>
      <w:r>
        <w:rPr>
          <w:rFonts w:ascii="Times New Roman" w:eastAsia="Times New Roman"/>
        </w:rPr>
        <w:t>. </w:t>
      </w:r>
      <w:r>
        <w:t>上海市浦东新区社区卫生服务机构绩效纵向研究</w:t>
      </w:r>
      <w:r>
        <w:rPr>
          <w:rFonts w:ascii="Times New Roman" w:eastAsia="Times New Roman"/>
        </w:rPr>
        <w:t>[</w:t>
      </w:r>
      <w:r>
        <w:rPr>
          <w:rFonts w:ascii="Times New Roman" w:eastAsia="Times New Roman"/>
          <w:spacing w:val="-2"/>
          <w:sz w:val="21"/>
        </w:rPr>
        <w:t>J</w:t>
      </w:r>
      <w:r>
        <w:rPr>
          <w:rFonts w:ascii="Times New Roman" w:eastAsia="Times New Roman"/>
        </w:rPr>
        <w:t>]</w:t>
      </w:r>
      <w:r>
        <w:rPr>
          <w:rFonts w:ascii="Times New Roman" w:eastAsia="Times New Roman"/>
        </w:rPr>
        <w:t xml:space="preserve">. </w:t>
      </w:r>
      <w:r>
        <w:t>中国全科医</w:t>
      </w:r>
      <w:r>
        <w:t>学</w:t>
      </w:r>
      <w:r>
        <w:rPr>
          <w:rFonts w:ascii="Times New Roman" w:eastAsia="Times New Roman"/>
        </w:rPr>
        <w:t xml:space="preserve">,</w:t>
      </w:r>
      <w:r>
        <w:rPr>
          <w:rFonts w:ascii="Times New Roman" w:eastAsia="Times New Roman"/>
        </w:rPr>
        <w:t xml:space="preserve"> </w:t>
      </w:r>
      <w:r>
        <w:rPr>
          <w:rFonts w:ascii="Times New Roman" w:eastAsia="Times New Roman"/>
        </w:rPr>
        <w:t>2014,</w:t>
      </w:r>
      <w:r>
        <w:rPr>
          <w:rFonts w:ascii="Times New Roman" w:eastAsia="Times New Roman"/>
        </w:rPr>
        <w:t xml:space="preserve"> </w:t>
      </w:r>
      <w:r>
        <w:rPr>
          <w:rFonts w:ascii="Times New Roman" w:eastAsia="Times New Roman"/>
        </w:rPr>
        <w:t>25:</w:t>
      </w:r>
      <w:r>
        <w:rPr>
          <w:rFonts w:ascii="Times New Roman" w:eastAsia="Times New Roman"/>
        </w:rPr>
        <w:t xml:space="preserve"> </w:t>
      </w:r>
      <w:r>
        <w:rPr>
          <w:rFonts w:ascii="Times New Roman" w:eastAsia="Times New Roman"/>
        </w:rPr>
        <w:t>2948-2951.</w:t>
      </w:r>
    </w:p>
    <w:p w:rsidR="0018722C">
      <w:pPr>
        <w:pStyle w:val="cw22"/>
        <w:topLinePunct/>
      </w:pPr>
      <w:r>
        <w:rPr>
          <w:rFonts w:ascii="Times New Roman" w:eastAsia="Times New Roman"/>
        </w:rPr>
        <w:t>[</w:t>
      </w:r>
      <w:r>
        <w:rPr>
          <w:rFonts w:ascii="Times New Roman" w:eastAsia="Times New Roman"/>
        </w:rPr>
        <w:t xml:space="preserve">58</w:t>
      </w:r>
      <w:r>
        <w:rPr>
          <w:rFonts w:ascii="Times New Roman" w:eastAsia="Times New Roman"/>
        </w:rPr>
        <w:t>]</w:t>
      </w:r>
      <w:r>
        <w:rPr>
          <w:rFonts w:ascii="Times New Roman" w:eastAsia="Times New Roman"/>
        </w:rPr>
        <w:t xml:space="preserve"> </w:t>
      </w:r>
      <w:r>
        <w:rPr>
          <w:rFonts w:ascii="Times New Roman" w:eastAsia="Times New Roman"/>
        </w:rPr>
        <w:t>Jolley FM. Performance measurement </w:t>
      </w:r>
      <w:r>
        <w:rPr>
          <w:rFonts w:ascii="Times New Roman" w:eastAsia="Times New Roman"/>
        </w:rPr>
        <w:t>for </w:t>
      </w:r>
      <w:r>
        <w:rPr>
          <w:rFonts w:ascii="Times New Roman" w:eastAsia="Times New Roman"/>
        </w:rPr>
        <w:t>community health </w:t>
      </w:r>
      <w:r>
        <w:rPr>
          <w:rFonts w:ascii="Times New Roman" w:eastAsia="Times New Roman"/>
        </w:rPr>
        <w:t>services</w:t>
      </w:r>
      <w:r>
        <w:rPr>
          <w:spacing w:val="-2"/>
          <w:sz w:val="21"/>
        </w:rPr>
        <w:t xml:space="preserve">: </w:t>
      </w:r>
      <w:r>
        <w:rPr>
          <w:rFonts w:ascii="Times New Roman" w:eastAsia="Times New Roman"/>
        </w:rPr>
        <w:t>Opportunities </w:t>
      </w:r>
      <w:r>
        <w:rPr>
          <w:rFonts w:ascii="Times New Roman" w:eastAsia="Times New Roman"/>
        </w:rPr>
        <w:t>and</w:t>
      </w:r>
      <w:r>
        <w:rPr>
          <w:rFonts w:ascii="Times New Roman" w:eastAsia="Times New Roman"/>
        </w:rPr>
        <w:t> </w:t>
      </w:r>
      <w:r>
        <w:rPr>
          <w:rFonts w:ascii="Times New Roman" w:eastAsia="Times New Roman"/>
        </w:rPr>
        <w:t>challenges</w:t>
      </w:r>
    </w:p>
    <w:p w:rsidR="0018722C">
      <w:pPr>
        <w:topLinePunct/>
      </w:pPr>
      <w:r>
        <w:rPr>
          <w:rFonts w:cstheme="minorBidi" w:hAnsiTheme="minorHAnsi" w:eastAsiaTheme="minorHAnsi" w:asciiTheme="minorHAnsi"/>
        </w:rPr>
        <w:t>[</w:t>
      </w:r>
      <w:r>
        <w:rPr>
          <w:rFonts w:ascii="Times New Roman" w:eastAsia="Times New Roman" w:cstheme="minorBidi" w:hAnsiTheme="minorHAnsi"/>
        </w:rPr>
        <w:t>J</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 </w:t>
      </w:r>
      <w:r>
        <w:rPr>
          <w:rFonts w:ascii="Times New Roman" w:eastAsia="Times New Roman" w:cstheme="minorBidi" w:hAnsiTheme="minorHAnsi"/>
        </w:rPr>
        <w:t>A</w:t>
      </w:r>
      <w:r>
        <w:rPr>
          <w:rFonts w:ascii="Times New Roman" w:eastAsia="Times New Roman" w:cstheme="minorBidi" w:hAnsiTheme="minorHAnsi"/>
        </w:rPr>
        <w:t>u</w:t>
      </w:r>
      <w:r>
        <w:rPr>
          <w:rFonts w:ascii="Times New Roman" w:eastAsia="Times New Roman" w:cstheme="minorBidi" w:hAnsiTheme="minorHAnsi"/>
        </w:rPr>
        <w:t>s</w:t>
      </w:r>
      <w:r>
        <w:rPr>
          <w:rFonts w:ascii="Times New Roman" w:eastAsia="Times New Roman" w:cstheme="minorBidi" w:hAnsiTheme="minorHAnsi"/>
        </w:rPr>
        <w:t>t</w:t>
      </w:r>
      <w:r>
        <w:rPr>
          <w:rFonts w:ascii="Times New Roman" w:eastAsia="Times New Roman" w:cstheme="minorBidi" w:hAnsiTheme="minorHAnsi"/>
        </w:rPr>
        <w:t> </w:t>
      </w:r>
      <w:r>
        <w:rPr>
          <w:rFonts w:ascii="Times New Roman" w:eastAsia="Times New Roman" w:cstheme="minorBidi" w:hAnsiTheme="minorHAnsi"/>
        </w:rPr>
        <w:t>H</w:t>
      </w:r>
      <w:r>
        <w:rPr>
          <w:rFonts w:ascii="Times New Roman" w:eastAsia="Times New Roman" w:cstheme="minorBidi" w:hAnsiTheme="minorHAnsi"/>
        </w:rPr>
        <w:t>ea</w:t>
      </w:r>
      <w:r>
        <w:rPr>
          <w:rFonts w:ascii="Times New Roman" w:eastAsia="Times New Roman" w:cstheme="minorBidi" w:hAnsiTheme="minorHAnsi"/>
        </w:rPr>
        <w:t>lt</w:t>
      </w:r>
      <w:r>
        <w:rPr>
          <w:rFonts w:ascii="Times New Roman" w:eastAsia="Times New Roman" w:cstheme="minorBidi" w:hAnsiTheme="minorHAnsi"/>
        </w:rPr>
        <w:t>h</w:t>
      </w:r>
      <w:r>
        <w:rPr>
          <w:rFonts w:ascii="Times New Roman" w:eastAsia="Times New Roman" w:cstheme="minorBidi" w:hAnsiTheme="minorHAnsi"/>
        </w:rPr>
        <w:t> </w:t>
      </w:r>
      <w:r>
        <w:rPr>
          <w:rFonts w:ascii="Times New Roman" w:eastAsia="Times New Roman" w:cstheme="minorBidi" w:hAnsiTheme="minorHAnsi"/>
        </w:rPr>
        <w:t>R</w:t>
      </w:r>
      <w:r>
        <w:rPr>
          <w:rFonts w:ascii="Times New Roman" w:eastAsia="Times New Roman" w:cstheme="minorBidi" w:hAnsiTheme="minorHAnsi"/>
        </w:rPr>
        <w:t>e</w:t>
      </w:r>
      <w:r>
        <w:rPr>
          <w:rFonts w:ascii="Times New Roman" w:eastAsia="Times New Roman" w:cstheme="minorBidi" w:hAnsiTheme="minorHAnsi"/>
        </w:rPr>
        <w:t>v</w:t>
      </w:r>
      <w:r>
        <w:rPr>
          <w:rFonts w:cstheme="minorBidi" w:hAnsiTheme="minorHAnsi" w:eastAsiaTheme="minorHAnsi" w:asciiTheme="minorHAnsi"/>
          <w:kern w:val="2"/>
          <w:spacing w:val="-2"/>
          <w:w w:val="100"/>
          <w:sz w:val="21"/>
        </w:rPr>
        <w:t xml:space="preserve">, </w:t>
      </w:r>
      <w:r>
        <w:rPr>
          <w:rFonts w:ascii="Times New Roman" w:eastAsia="Times New Roman" w:cstheme="minorBidi" w:hAnsiTheme="minorHAnsi"/>
        </w:rPr>
        <w:t>2</w:t>
      </w:r>
      <w:r>
        <w:rPr>
          <w:rFonts w:ascii="Times New Roman" w:eastAsia="Times New Roman" w:cstheme="minorBidi" w:hAnsiTheme="minorHAnsi"/>
        </w:rPr>
        <w:t>0</w:t>
      </w:r>
      <w:r>
        <w:rPr>
          <w:rFonts w:ascii="Times New Roman" w:eastAsia="Times New Roman" w:cstheme="minorBidi" w:hAnsiTheme="minorHAnsi"/>
        </w:rPr>
        <w:t>03</w:t>
      </w:r>
      <w:r>
        <w:rPr>
          <w:rFonts w:ascii="Times New Roman" w:eastAsia="Times New Roman" w:cstheme="minorBidi" w:hAnsiTheme="minorHAnsi"/>
        </w:rPr>
        <w:t xml:space="preserve">, </w:t>
      </w:r>
      <w:r>
        <w:rPr>
          <w:rFonts w:ascii="Times New Roman" w:eastAsia="Times New Roman" w:cstheme="minorBidi" w:hAnsiTheme="minorHAnsi"/>
        </w:rPr>
        <w:t>26</w:t>
      </w:r>
      <w:r>
        <w:rPr>
          <w:rFonts w:cstheme="minorBidi" w:hAnsiTheme="minorHAnsi" w:eastAsiaTheme="minorHAnsi" w:asciiTheme="minorHAnsi"/>
          <w:kern w:val="2"/>
          <w:spacing w:val="-3"/>
          <w:w w:val="100"/>
          <w:sz w:val="21"/>
        </w:rPr>
        <w:t>(</w:t>
      </w:r>
      <w:r>
        <w:rPr>
          <w:rFonts w:ascii="Times New Roman" w:eastAsia="Times New Roman" w:cstheme="minorBidi" w:hAnsiTheme="minorHAnsi"/>
        </w:rPr>
        <w:t>3</w:t>
      </w:r>
      <w:r>
        <w:rPr>
          <w:rFonts w:cstheme="minorBidi" w:hAnsiTheme="minorHAnsi" w:eastAsiaTheme="minorHAnsi" w:asciiTheme="minorHAnsi"/>
          <w:kern w:val="2"/>
          <w:spacing w:val="-54"/>
          <w:w w:val="100"/>
          <w:sz w:val="21"/>
        </w:rPr>
        <w:t>)</w:t>
      </w:r>
      <w:r>
        <w:rPr>
          <w:rFonts w:cstheme="minorBidi" w:hAnsiTheme="minorHAnsi" w:eastAsiaTheme="minorHAnsi" w:asciiTheme="minorHAnsi"/>
        </w:rPr>
        <w:t>：</w:t>
      </w:r>
      <w:r>
        <w:rPr>
          <w:rFonts w:ascii="Times New Roman" w:eastAsia="Times New Roman" w:cstheme="minorBidi" w:hAnsiTheme="minorHAnsi"/>
        </w:rPr>
        <w:t>133</w:t>
      </w:r>
      <w:r>
        <w:rPr>
          <w:rFonts w:ascii="Times New Roman" w:eastAsia="Times New Roman" w:cstheme="minorBidi" w:hAnsiTheme="minorHAnsi"/>
        </w:rPr>
        <w:t>-</w:t>
      </w:r>
      <w:r>
        <w:rPr>
          <w:rFonts w:ascii="Times New Roman" w:eastAsia="Times New Roman" w:cstheme="minorBidi" w:hAnsiTheme="minorHAnsi"/>
        </w:rPr>
        <w:t>138.</w:t>
      </w:r>
    </w:p>
    <w:p w:rsidR="0018722C">
      <w:pPr>
        <w:pStyle w:val="cw22"/>
        <w:topLinePunct/>
      </w:pPr>
      <w:r>
        <w:rPr>
          <w:rFonts w:ascii="Times New Roman" w:eastAsia="Times New Roman"/>
        </w:rPr>
        <w:t>[</w:t>
      </w:r>
      <w:r>
        <w:rPr>
          <w:rFonts w:ascii="Times New Roman" w:eastAsia="Times New Roman"/>
        </w:rPr>
        <w:t xml:space="preserve">59</w:t>
      </w:r>
      <w:r>
        <w:rPr>
          <w:rFonts w:ascii="Times New Roman" w:eastAsia="Times New Roman"/>
        </w:rPr>
        <w:t>]</w:t>
      </w:r>
      <w:r>
        <w:rPr>
          <w:rFonts w:ascii="Times New Roman" w:eastAsia="Times New Roman"/>
        </w:rPr>
        <w:t xml:space="preserve"> </w:t>
      </w:r>
      <w:r>
        <w:rPr>
          <w:rFonts w:ascii="Times New Roman" w:eastAsia="Times New Roman"/>
        </w:rPr>
        <w:t>Jacobs LM</w:t>
      </w:r>
      <w:r>
        <w:rPr>
          <w:spacing w:val="-2"/>
          <w:sz w:val="21"/>
        </w:rPr>
        <w:t xml:space="preserve">, </w:t>
      </w:r>
      <w:r>
        <w:rPr>
          <w:rFonts w:ascii="Times New Roman" w:eastAsia="Times New Roman"/>
        </w:rPr>
        <w:t>Elligers </w:t>
      </w:r>
      <w:r>
        <w:rPr>
          <w:rFonts w:ascii="Times New Roman" w:eastAsia="Times New Roman"/>
        </w:rPr>
        <w:t>JJ. </w:t>
      </w:r>
      <w:r>
        <w:rPr>
          <w:rFonts w:ascii="Times New Roman" w:eastAsia="Times New Roman"/>
        </w:rPr>
        <w:t>The MAPP approach</w:t>
      </w:r>
      <w:r>
        <w:rPr>
          <w:spacing w:val="-2"/>
          <w:sz w:val="21"/>
        </w:rPr>
        <w:t xml:space="preserve">: </w:t>
      </w:r>
      <w:r>
        <w:rPr>
          <w:rFonts w:ascii="Times New Roman" w:eastAsia="Times New Roman"/>
        </w:rPr>
        <w:t>Using community healthstatus assessment </w:t>
      </w:r>
      <w:r>
        <w:rPr>
          <w:rFonts w:ascii="Times New Roman" w:eastAsia="Times New Roman"/>
        </w:rPr>
        <w:t>for </w:t>
      </w:r>
      <w:r>
        <w:rPr>
          <w:rFonts w:ascii="Times New Roman" w:eastAsia="Times New Roman"/>
        </w:rPr>
        <w:t>pe</w:t>
      </w:r>
      <w:r>
        <w:rPr>
          <w:rFonts w:ascii="Times New Roman" w:eastAsia="Times New Roman"/>
        </w:rPr>
        <w:t>rf</w:t>
      </w:r>
      <w:r>
        <w:rPr>
          <w:rFonts w:ascii="Times New Roman" w:eastAsia="Times New Roman"/>
        </w:rPr>
        <w:t>o</w:t>
      </w:r>
      <w:r>
        <w:rPr>
          <w:rFonts w:ascii="Times New Roman" w:eastAsia="Times New Roman"/>
        </w:rPr>
        <w:t>r</w:t>
      </w:r>
      <w:r>
        <w:rPr>
          <w:rFonts w:ascii="Times New Roman" w:eastAsia="Times New Roman"/>
        </w:rPr>
        <w:t>m</w:t>
      </w:r>
      <w:r>
        <w:rPr>
          <w:rFonts w:ascii="Times New Roman" w:eastAsia="Times New Roman"/>
        </w:rPr>
        <w:t>anc</w:t>
      </w:r>
      <w:r>
        <w:rPr>
          <w:rFonts w:ascii="Times New Roman" w:eastAsia="Times New Roman"/>
        </w:rPr>
        <w:t>e</w:t>
      </w:r>
      <w:r>
        <w:rPr>
          <w:rFonts w:ascii="Times New Roman" w:eastAsia="Times New Roman"/>
        </w:rPr>
        <w:t> </w:t>
      </w:r>
      <w:r>
        <w:rPr>
          <w:rFonts w:ascii="Times New Roman" w:eastAsia="Times New Roman"/>
        </w:rPr>
        <w:t>i</w:t>
      </w:r>
      <w:r>
        <w:rPr>
          <w:rFonts w:ascii="Times New Roman" w:eastAsia="Times New Roman"/>
        </w:rPr>
        <w:t>m</w:t>
      </w:r>
      <w:r>
        <w:rPr>
          <w:rFonts w:ascii="Times New Roman" w:eastAsia="Times New Roman"/>
        </w:rPr>
        <w:t>p</w:t>
      </w:r>
      <w:r>
        <w:rPr>
          <w:rFonts w:ascii="Times New Roman" w:eastAsia="Times New Roman"/>
        </w:rPr>
        <w:t>r</w:t>
      </w:r>
      <w:r>
        <w:rPr>
          <w:rFonts w:ascii="Times New Roman" w:eastAsia="Times New Roman"/>
        </w:rPr>
        <w:t>o</w:t>
      </w:r>
      <w:r>
        <w:rPr>
          <w:rFonts w:ascii="Times New Roman" w:eastAsia="Times New Roman"/>
        </w:rPr>
        <w:t>v</w:t>
      </w:r>
      <w:r>
        <w:rPr>
          <w:rFonts w:ascii="Times New Roman" w:eastAsia="Times New Roman"/>
        </w:rPr>
        <w:t>e</w:t>
      </w:r>
      <w:r>
        <w:rPr>
          <w:rFonts w:ascii="Times New Roman" w:eastAsia="Times New Roman"/>
        </w:rPr>
        <w:t>m</w:t>
      </w:r>
      <w:r>
        <w:rPr>
          <w:rFonts w:ascii="Times New Roman" w:eastAsia="Times New Roman"/>
        </w:rPr>
        <w:t>en</w:t>
      </w:r>
      <w:r>
        <w:rPr>
          <w:rFonts w:ascii="Times New Roman" w:eastAsia="Times New Roman"/>
        </w:rPr>
        <w:t>t</w:t>
      </w:r>
      <w:r/>
      <w:r>
        <w:t>[</w:t>
      </w:r>
      <w:r>
        <w:rPr>
          <w:rFonts w:ascii="Times New Roman" w:eastAsia="Times New Roman"/>
        </w:rPr>
        <w:t>J</w:t>
      </w:r>
      <w:r/>
      <w:r>
        <w:t>]</w:t>
      </w:r>
      <w:r>
        <w:rPr>
          <w:rFonts w:ascii="Times New Roman" w:eastAsia="Times New Roman"/>
        </w:rPr>
        <w:t>.</w:t>
      </w:r>
      <w:r>
        <w:rPr>
          <w:rFonts w:ascii="Times New Roman" w:eastAsia="Times New Roman"/>
        </w:rPr>
        <w:t> </w:t>
      </w:r>
      <w:r>
        <w:rPr>
          <w:rFonts w:ascii="Times New Roman" w:eastAsia="Times New Roman"/>
        </w:rPr>
        <w:t>J</w:t>
      </w:r>
      <w:r>
        <w:rPr>
          <w:rFonts w:ascii="Times New Roman" w:eastAsia="Times New Roman"/>
        </w:rPr>
        <w:t> </w:t>
      </w:r>
      <w:r>
        <w:rPr>
          <w:rFonts w:ascii="Times New Roman" w:eastAsia="Times New Roman"/>
        </w:rPr>
        <w:t>P</w:t>
      </w:r>
      <w:r>
        <w:rPr>
          <w:rFonts w:ascii="Times New Roman" w:eastAsia="Times New Roman"/>
        </w:rPr>
        <w:t>ub</w:t>
      </w:r>
      <w:r>
        <w:rPr>
          <w:rFonts w:ascii="Times New Roman" w:eastAsia="Times New Roman"/>
        </w:rPr>
        <w:t>li</w:t>
      </w:r>
      <w:r>
        <w:rPr>
          <w:rFonts w:ascii="Times New Roman" w:eastAsia="Times New Roman"/>
        </w:rPr>
        <w:t>c</w:t>
      </w:r>
      <w:r>
        <w:rPr>
          <w:rFonts w:ascii="Times New Roman" w:eastAsia="Times New Roman"/>
        </w:rPr>
        <w:t> </w:t>
      </w:r>
      <w:r>
        <w:rPr>
          <w:rFonts w:ascii="Times New Roman" w:eastAsia="Times New Roman"/>
        </w:rPr>
        <w:t>H</w:t>
      </w:r>
      <w:r>
        <w:rPr>
          <w:rFonts w:ascii="Times New Roman" w:eastAsia="Times New Roman"/>
        </w:rPr>
        <w:t>ea</w:t>
      </w:r>
      <w:r>
        <w:rPr>
          <w:rFonts w:ascii="Times New Roman" w:eastAsia="Times New Roman"/>
        </w:rPr>
        <w:t>lt</w:t>
      </w:r>
      <w:r>
        <w:rPr>
          <w:rFonts w:ascii="Times New Roman" w:eastAsia="Times New Roman"/>
        </w:rPr>
        <w:t>h</w:t>
      </w:r>
      <w:r>
        <w:rPr>
          <w:rFonts w:ascii="Times New Roman" w:eastAsia="Times New Roman"/>
        </w:rPr>
        <w:t>M</w:t>
      </w:r>
      <w:r>
        <w:rPr>
          <w:rFonts w:ascii="Times New Roman" w:eastAsia="Times New Roman"/>
        </w:rPr>
        <w:t>ana</w:t>
      </w:r>
      <w:r>
        <w:rPr>
          <w:rFonts w:ascii="Times New Roman" w:eastAsia="Times New Roman"/>
        </w:rPr>
        <w:t>g</w:t>
      </w:r>
      <w:r>
        <w:rPr>
          <w:rFonts w:ascii="Times New Roman" w:eastAsia="Times New Roman"/>
        </w:rPr>
        <w:t> </w:t>
      </w:r>
      <w:r>
        <w:rPr>
          <w:rFonts w:ascii="Times New Roman" w:eastAsia="Times New Roman"/>
        </w:rPr>
        <w:t>P</w:t>
      </w:r>
      <w:r>
        <w:rPr>
          <w:rFonts w:ascii="Times New Roman" w:eastAsia="Times New Roman"/>
        </w:rPr>
        <w:t>r</w:t>
      </w:r>
      <w:r>
        <w:rPr>
          <w:rFonts w:ascii="Times New Roman" w:eastAsia="Times New Roman"/>
        </w:rPr>
        <w:t>ac</w:t>
      </w:r>
      <w:r>
        <w:rPr>
          <w:rFonts w:ascii="Times New Roman" w:eastAsia="Times New Roman"/>
        </w:rPr>
        <w:t>t</w:t>
      </w:r>
      <w:r>
        <w:rPr>
          <w:spacing w:val="-2"/>
          <w:w w:val="100"/>
          <w:sz w:val="21"/>
        </w:rPr>
        <w:t xml:space="preserve">, </w:t>
      </w:r>
      <w:r>
        <w:rPr>
          <w:rFonts w:ascii="Times New Roman" w:eastAsia="Times New Roman"/>
        </w:rPr>
        <w:t>2009</w:t>
      </w:r>
      <w:r>
        <w:rPr>
          <w:rFonts w:ascii="Times New Roman" w:eastAsia="Times New Roman"/>
        </w:rPr>
        <w:t xml:space="preserve">, </w:t>
      </w:r>
      <w:r>
        <w:rPr>
          <w:rFonts w:ascii="Times New Roman" w:eastAsia="Times New Roman"/>
        </w:rPr>
        <w:t>15</w:t>
      </w:r>
      <w:r>
        <w:rPr>
          <w:spacing w:val="-3"/>
          <w:w w:val="100"/>
          <w:sz w:val="21"/>
        </w:rPr>
        <w:t>(</w:t>
      </w:r>
      <w:r>
        <w:rPr>
          <w:rFonts w:ascii="Times New Roman" w:eastAsia="Times New Roman"/>
        </w:rPr>
        <w:t>1</w:t>
      </w:r>
      <w:r>
        <w:rPr>
          <w:spacing w:val="-54"/>
          <w:w w:val="100"/>
          <w:sz w:val="21"/>
        </w:rPr>
        <w:t>)</w:t>
      </w:r>
      <w:r>
        <w:t>：</w:t>
      </w:r>
      <w:r>
        <w:rPr>
          <w:rFonts w:ascii="Times New Roman" w:eastAsia="Times New Roman"/>
        </w:rPr>
        <w:t>79</w:t>
      </w:r>
      <w:r>
        <w:rPr>
          <w:rFonts w:ascii="Times New Roman" w:eastAsia="Times New Roman"/>
        </w:rPr>
        <w:t>-</w:t>
      </w:r>
      <w:r>
        <w:rPr>
          <w:rFonts w:ascii="Times New Roman" w:eastAsia="Times New Roman"/>
        </w:rPr>
        <w:t>81.</w:t>
      </w:r>
    </w:p>
    <w:p w:rsidR="0018722C">
      <w:pPr>
        <w:pStyle w:val="cw22"/>
        <w:topLinePunct/>
      </w:pPr>
      <w:r>
        <w:rPr>
          <w:rFonts w:ascii="Times New Roman" w:eastAsia="Times New Roman"/>
        </w:rPr>
        <w:t>[</w:t>
      </w:r>
      <w:r>
        <w:rPr>
          <w:rFonts w:ascii="Times New Roman" w:eastAsia="Times New Roman"/>
        </w:rPr>
        <w:t xml:space="preserve">60</w:t>
      </w:r>
      <w:r>
        <w:rPr>
          <w:rFonts w:ascii="Times New Roman" w:eastAsia="Times New Roman"/>
        </w:rPr>
        <w:t>]</w:t>
      </w:r>
      <w:r>
        <w:t>巫云辉</w:t>
      </w:r>
      <w:r>
        <w:rPr>
          <w:rFonts w:ascii="Times New Roman" w:eastAsia="Times New Roman"/>
          <w:spacing w:val="-2"/>
          <w:sz w:val="21"/>
          <w:rFonts w:hint="eastAsia"/>
        </w:rPr>
        <w:t>，</w:t>
      </w:r>
      <w:r>
        <w:t>郝晓宁</w:t>
      </w:r>
      <w:r>
        <w:rPr>
          <w:rFonts w:ascii="Times New Roman" w:eastAsia="Times New Roman"/>
          <w:spacing w:val="-2"/>
          <w:sz w:val="21"/>
          <w:rFonts w:hint="eastAsia"/>
        </w:rPr>
        <w:t>，</w:t>
      </w:r>
      <w:r>
        <w:t>邱德星等</w:t>
      </w:r>
      <w:r>
        <w:rPr>
          <w:rFonts w:ascii="Times New Roman" w:eastAsia="Times New Roman"/>
        </w:rPr>
        <w:t>. </w:t>
      </w:r>
      <w:r>
        <w:t>深圳市光明新区社区卫生服务绩效管理效果评价研究</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中国全科</w:t>
      </w:r>
      <w:r>
        <w:t>医学，</w:t>
      </w:r>
      <w:r>
        <w:rPr>
          <w:rFonts w:ascii="Times New Roman" w:eastAsia="Times New Roman"/>
        </w:rPr>
        <w:t>2013,16</w:t>
      </w:r>
      <w:r>
        <w:t>（</w:t>
      </w:r>
      <w:r>
        <w:rPr>
          <w:rFonts w:ascii="Times New Roman" w:eastAsia="Times New Roman"/>
        </w:rPr>
        <w:t>10</w:t>
      </w:r>
      <w:r>
        <w:t>）</w:t>
      </w:r>
      <w:r>
        <w:t>：</w:t>
      </w:r>
      <w:r>
        <w:rPr>
          <w:rFonts w:ascii="Times New Roman" w:eastAsia="Times New Roman"/>
        </w:rPr>
        <w:t>330</w:t>
      </w:r>
      <w:r>
        <w:rPr>
          <w:rFonts w:ascii="Times New Roman" w:eastAsia="Times New Roman"/>
        </w:rPr>
        <w:t>4</w:t>
      </w:r>
      <w:r>
        <w:rPr>
          <w:rFonts w:ascii="Times New Roman" w:eastAsia="Times New Roman"/>
        </w:rPr>
        <w:t>-</w:t>
      </w:r>
      <w:r>
        <w:rPr>
          <w:rFonts w:ascii="Times New Roman" w:eastAsia="Times New Roman"/>
        </w:rPr>
        <w:t>3307.</w:t>
      </w:r>
    </w:p>
    <w:p w:rsidR="0018722C">
      <w:pPr>
        <w:pStyle w:val="cw22"/>
        <w:topLinePunct/>
      </w:pPr>
      <w:r>
        <w:rPr>
          <w:rFonts w:ascii="Times New Roman" w:eastAsia="Times New Roman"/>
        </w:rPr>
        <w:t>[</w:t>
      </w:r>
      <w:r>
        <w:rPr>
          <w:rFonts w:ascii="Times New Roman" w:eastAsia="Times New Roman"/>
        </w:rPr>
        <w:t xml:space="preserve">61</w:t>
      </w:r>
      <w:r>
        <w:rPr>
          <w:rFonts w:ascii="Times New Roman" w:eastAsia="Times New Roman"/>
        </w:rPr>
        <w:t>]</w:t>
      </w:r>
      <w:r>
        <w:t>莫瑞豪</w:t>
      </w:r>
      <w:r>
        <w:rPr>
          <w:rFonts w:ascii="Times New Roman" w:eastAsia="Times New Roman"/>
          <w:spacing w:val="4"/>
          <w:sz w:val="21"/>
          <w:rFonts w:hint="eastAsia"/>
        </w:rPr>
        <w:t>，</w:t>
      </w:r>
      <w:r>
        <w:t>曾润颜</w:t>
      </w:r>
      <w:r>
        <w:rPr>
          <w:rFonts w:ascii="Times New Roman" w:eastAsia="Times New Roman"/>
          <w:spacing w:val="4"/>
          <w:sz w:val="21"/>
          <w:rFonts w:hint="eastAsia"/>
        </w:rPr>
        <w:t>，</w:t>
      </w:r>
      <w:r>
        <w:t>黄胜海等</w:t>
      </w:r>
      <w:r>
        <w:rPr>
          <w:rFonts w:ascii="Times New Roman" w:eastAsia="Times New Roman"/>
        </w:rPr>
        <w:t>. </w:t>
      </w:r>
      <w:r>
        <w:t>福田区家庭医生制服务模式与效果评价的研究</w:t>
      </w:r>
      <w:r>
        <w:rPr>
          <w:rFonts w:ascii="Times New Roman" w:eastAsia="Times New Roman"/>
        </w:rPr>
        <w:t>[</w:t>
      </w:r>
      <w:r>
        <w:rPr>
          <w:rFonts w:ascii="Times New Roman" w:eastAsia="Times New Roman"/>
          <w:spacing w:val="-2"/>
          <w:sz w:val="21"/>
        </w:rPr>
        <w:t>J</w:t>
      </w:r>
      <w:r>
        <w:rPr>
          <w:rFonts w:ascii="Times New Roman" w:eastAsia="Times New Roman"/>
        </w:rPr>
        <w:t>]</w:t>
      </w:r>
      <w:r>
        <w:rPr>
          <w:rFonts w:ascii="Times New Roman" w:eastAsia="Times New Roman"/>
        </w:rPr>
        <w:t xml:space="preserve">. </w:t>
      </w:r>
      <w:r>
        <w:t>中华全科医</w:t>
      </w:r>
      <w:r>
        <w:t>学</w:t>
      </w:r>
      <w:r>
        <w:rPr>
          <w:rFonts w:ascii="Times New Roman" w:eastAsia="Times New Roman"/>
          <w:spacing w:val="-2"/>
          <w:sz w:val="21"/>
          <w:rFonts w:hint="eastAsia"/>
        </w:rPr>
        <w:t>，</w:t>
      </w:r>
      <w:r>
        <w:rPr>
          <w:rFonts w:ascii="Times New Roman" w:eastAsia="Times New Roman"/>
        </w:rPr>
        <w:t>2015</w:t>
      </w:r>
      <w:r>
        <w:rPr>
          <w:rFonts w:ascii="Times New Roman" w:eastAsia="Times New Roman"/>
        </w:rPr>
        <w:t xml:space="preserve">, </w:t>
      </w:r>
      <w:r>
        <w:rPr>
          <w:rFonts w:ascii="Times New Roman" w:eastAsia="Times New Roman"/>
        </w:rPr>
        <w:t>03</w:t>
      </w:r>
      <w:r>
        <w:rPr>
          <w:rFonts w:ascii="Times New Roman" w:eastAsia="Times New Roman"/>
        </w:rPr>
        <w:t xml:space="preserve">: </w:t>
      </w:r>
      <w:r>
        <w:rPr>
          <w:rFonts w:ascii="Times New Roman" w:eastAsia="Times New Roman"/>
        </w:rPr>
        <w:t>428-429.</w:t>
      </w:r>
    </w:p>
    <w:p w:rsidR="0018722C">
      <w:pPr>
        <w:pStyle w:val="cw22"/>
        <w:topLinePunct/>
      </w:pPr>
      <w:r>
        <w:rPr>
          <w:rFonts w:ascii="Times New Roman" w:eastAsia="Times New Roman"/>
        </w:rPr>
        <w:t>[</w:t>
      </w:r>
      <w:r>
        <w:rPr>
          <w:rFonts w:ascii="Times New Roman" w:eastAsia="Times New Roman"/>
        </w:rPr>
        <w:t xml:space="preserve">62</w:t>
      </w:r>
      <w:r>
        <w:rPr>
          <w:rFonts w:ascii="Times New Roman" w:eastAsia="Times New Roman"/>
        </w:rPr>
        <w:t>]</w:t>
      </w:r>
      <w:r>
        <w:t>冯伟</w:t>
      </w:r>
      <w:r>
        <w:rPr>
          <w:rFonts w:ascii="Times New Roman" w:eastAsia="Times New Roman"/>
          <w:spacing w:val="-2"/>
          <w:sz w:val="21"/>
          <w:rFonts w:hint="eastAsia"/>
        </w:rPr>
        <w:t>，</w:t>
      </w:r>
      <w:r>
        <w:t>王洪兴</w:t>
      </w:r>
      <w:r>
        <w:rPr>
          <w:rFonts w:ascii="Times New Roman" w:eastAsia="Times New Roman"/>
          <w:spacing w:val="-2"/>
          <w:sz w:val="21"/>
          <w:rFonts w:hint="eastAsia"/>
        </w:rPr>
        <w:t>，</w:t>
      </w:r>
      <w:r>
        <w:t>王君妹等</w:t>
      </w:r>
      <w:r>
        <w:rPr>
          <w:rFonts w:ascii="Times New Roman" w:eastAsia="Times New Roman"/>
        </w:rPr>
        <w:t>. </w:t>
      </w:r>
      <w:r>
        <w:t>关于浦东新区推进家庭医生责任制服务的几点冷思考</w:t>
      </w:r>
      <w:r>
        <w:rPr>
          <w:rFonts w:ascii="Times New Roman" w:eastAsia="Times New Roman"/>
        </w:rPr>
        <w:t>[</w:t>
      </w:r>
      <w:r>
        <w:rPr>
          <w:rFonts w:ascii="Times New Roman" w:eastAsia="Times New Roman"/>
          <w:spacing w:val="-2"/>
          <w:sz w:val="21"/>
        </w:rPr>
        <w:t>J</w:t>
      </w:r>
      <w:r>
        <w:rPr>
          <w:rFonts w:ascii="Times New Roman" w:eastAsia="Times New Roman"/>
        </w:rPr>
        <w:t>]</w:t>
      </w:r>
      <w:r>
        <w:rPr>
          <w:rFonts w:ascii="Times New Roman" w:eastAsia="Times New Roman"/>
        </w:rPr>
        <w:t xml:space="preserve">. </w:t>
      </w:r>
      <w:r>
        <w:t>中华全科医学</w:t>
      </w:r>
      <w:r>
        <w:rPr>
          <w:rFonts w:ascii="Times New Roman" w:eastAsia="Times New Roman"/>
          <w:spacing w:val="-2"/>
          <w:sz w:val="21"/>
          <w:rFonts w:hint="eastAsia"/>
        </w:rPr>
        <w:t>，</w:t>
      </w:r>
      <w:r>
        <w:rPr>
          <w:rFonts w:ascii="Times New Roman" w:eastAsia="Times New Roman"/>
        </w:rPr>
        <w:t>2014,12</w:t>
      </w:r>
      <w:r>
        <w:rPr>
          <w:rFonts w:ascii="Times New Roman" w:eastAsia="Times New Roman"/>
        </w:rPr>
        <w:t xml:space="preserve">: </w:t>
      </w:r>
      <w:r>
        <w:rPr>
          <w:rFonts w:ascii="Times New Roman" w:eastAsia="Times New Roman"/>
        </w:rPr>
        <w:t>1978-1980.</w:t>
      </w:r>
    </w:p>
    <w:p w:rsidR="0018722C">
      <w:pPr>
        <w:topLinePunct/>
      </w:pPr>
      <w:r>
        <w:rPr>
          <w:rFonts w:cstheme="minorBidi" w:hAnsiTheme="minorHAnsi" w:eastAsiaTheme="minorHAnsi" w:asciiTheme="minorHAnsi" w:ascii="Times New Roman"/>
        </w:rPr>
        <w:t>37</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728;mso-wrap-distance-left:0;mso-wrap-distance-right:0" from="72.239998pt,14.831748pt" to="523.079998pt,14.831748pt" stroked="true" strokeweight=".72pt" strokecolor="#000000">
            <v:stroke dashstyle="solid"/>
            <w10:wrap type="topAndBottom"/>
          </v:line>
        </w:pict>
      </w:r>
      <w:r>
        <w:rPr>
          <w:kern w:val="2"/>
          <w:szCs w:val="22"/>
          <w:rFonts w:cstheme="minorBidi" w:hAnsiTheme="minorHAnsi" w:eastAsiaTheme="minorHAnsi" w:asciiTheme="minorHAnsi"/>
          <w:sz w:val="18"/>
        </w:rPr>
        <w:t>西安医学院临床医学（全科）硕士专业学位论文</w:t>
      </w:r>
    </w:p>
    <w:p w:rsidR="0018722C">
      <w:pPr>
        <w:pStyle w:val="Heading3"/>
        <w:topLinePunct/>
        <w:ind w:left="200" w:hangingChars="200" w:hanging="200"/>
      </w:pPr>
      <w:bookmarkStart w:id="951860" w:name="_Toc686951860"/>
      <w:bookmarkStart w:name="附件 " w:id="41"/>
      <w:bookmarkEnd w:id="41"/>
      <w:r/>
      <w:bookmarkStart w:name="_bookmark17" w:id="42"/>
      <w:bookmarkEnd w:id="42"/>
      <w:r/>
      <w:r>
        <w:t>附</w:t>
      </w:r>
      <w:r w:rsidRPr="00000000">
        <w:tab/>
        <w:t>件</w:t>
      </w:r>
      <w:bookmarkEnd w:id="951860"/>
    </w:p>
    <w:p w:rsidR="0018722C">
      <w:pPr>
        <w:topLinePunct/>
      </w:pPr>
      <w:r>
        <w:rPr>
          <w:rFonts w:cstheme="minorBidi" w:hAnsiTheme="minorHAnsi" w:eastAsiaTheme="minorHAnsi" w:asciiTheme="minorHAnsi"/>
          <w:b/>
        </w:rPr>
        <w:t>居民调查</w:t>
      </w:r>
      <w:r>
        <w:rPr>
          <w:rFonts w:cstheme="minorBidi" w:hAnsiTheme="minorHAnsi" w:eastAsiaTheme="minorHAnsi" w:asciiTheme="minorHAnsi"/>
          <w:b/>
        </w:rPr>
        <w:t>量</w:t>
      </w:r>
      <w:r>
        <w:rPr>
          <w:rFonts w:cstheme="minorBidi" w:hAnsiTheme="minorHAnsi" w:eastAsiaTheme="minorHAnsi" w:asciiTheme="minorHAnsi"/>
          <w:b/>
        </w:rPr>
        <w:t>表</w:t>
      </w:r>
      <w:r>
        <w:rPr>
          <w:rFonts w:cstheme="minorBidi" w:hAnsiTheme="minorHAnsi" w:eastAsiaTheme="minorHAnsi" w:asciiTheme="minorHAnsi"/>
        </w:rPr>
        <w:t>一</w:t>
      </w:r>
      <w:r>
        <w:rPr>
          <w:rFonts w:cstheme="minorBidi" w:hAnsiTheme="minorHAnsi" w:eastAsiaTheme="minorHAnsi" w:asciiTheme="minorHAnsi"/>
        </w:rPr>
        <w:t>、</w:t>
      </w:r>
      <w:r>
        <w:rPr>
          <w:rFonts w:cstheme="minorBidi" w:hAnsiTheme="minorHAnsi" w:eastAsiaTheme="minorHAnsi" w:asciiTheme="minorHAnsi"/>
        </w:rPr>
        <w:t>一般情</w:t>
      </w:r>
      <w:r>
        <w:rPr>
          <w:rFonts w:cstheme="minorBidi" w:hAnsiTheme="minorHAnsi" w:eastAsiaTheme="minorHAnsi" w:asciiTheme="minorHAnsi"/>
        </w:rPr>
        <w:t>况</w:t>
      </w:r>
      <w:r>
        <w:rPr>
          <w:rFonts w:cstheme="minorBidi" w:hAnsiTheme="minorHAnsi" w:eastAsiaTheme="minorHAnsi" w:asciiTheme="minorHAnsi"/>
        </w:rPr>
        <w:t>（</w:t>
      </w:r>
      <w:r>
        <w:rPr>
          <w:rFonts w:cstheme="minorBidi" w:hAnsiTheme="minorHAnsi" w:eastAsiaTheme="minorHAnsi" w:asciiTheme="minorHAnsi"/>
        </w:rPr>
        <w:t>健</w:t>
      </w:r>
      <w:r>
        <w:rPr>
          <w:rFonts w:cstheme="minorBidi" w:hAnsiTheme="minorHAnsi" w:eastAsiaTheme="minorHAnsi" w:asciiTheme="minorHAnsi"/>
        </w:rPr>
        <w:t>康</w:t>
      </w:r>
      <w:r>
        <w:rPr>
          <w:rFonts w:cstheme="minorBidi" w:hAnsiTheme="minorHAnsi" w:eastAsiaTheme="minorHAnsi" w:asciiTheme="minorHAnsi"/>
        </w:rPr>
        <w:t>档案</w:t>
      </w:r>
      <w:r>
        <w:rPr>
          <w:rFonts w:cstheme="minorBidi" w:hAnsiTheme="minorHAnsi" w:eastAsiaTheme="minorHAnsi" w:asciiTheme="minorHAnsi"/>
        </w:rPr>
        <w:t>中</w:t>
      </w:r>
      <w:r>
        <w:rPr>
          <w:rFonts w:cstheme="minorBidi" w:hAnsiTheme="minorHAnsi" w:eastAsiaTheme="minorHAnsi" w:asciiTheme="minorHAnsi"/>
        </w:rPr>
        <w:t>查询</w:t>
      </w:r>
      <w:r>
        <w:rPr>
          <w:rFonts w:cstheme="minorBidi" w:hAnsiTheme="minorHAnsi" w:eastAsiaTheme="minorHAnsi" w:asciiTheme="minorHAnsi"/>
        </w:rPr>
        <w:t>）</w:t>
      </w:r>
    </w:p>
    <w:p w:rsidR="0018722C">
      <w:pPr>
        <w:topLinePunct/>
      </w:pPr>
      <w:r>
        <w:t>姓名</w:t>
      </w:r>
    </w:p>
    <w:p w:rsidR="0018722C">
      <w:pPr>
        <w:topLinePunct/>
      </w:pPr>
      <w:r>
        <w:t>性别，1</w:t>
      </w:r>
      <w:r w:rsidR="001852F3">
        <w:t xml:space="preserve">男，2 女</w:t>
      </w:r>
    </w:p>
    <w:p w:rsidR="0018722C">
      <w:pPr>
        <w:topLinePunct/>
      </w:pPr>
      <w:r>
        <w:t>年龄，1 35</w:t>
      </w:r>
      <w:r w:rsidR="001852F3">
        <w:t xml:space="preserve">岁以下，2 35-55</w:t>
      </w:r>
      <w:r w:rsidR="001852F3">
        <w:t xml:space="preserve">岁，3 55</w:t>
      </w:r>
      <w:r w:rsidR="001852F3">
        <w:t xml:space="preserve">岁以上</w:t>
      </w:r>
    </w:p>
    <w:p w:rsidR="0018722C">
      <w:pPr>
        <w:topLinePunct/>
      </w:pPr>
      <w:r>
        <w:t>学历，</w:t>
      </w:r>
      <w:r>
        <w:t>1</w:t>
      </w:r>
      <w:r/>
      <w:r w:rsidR="001852F3">
        <w:t xml:space="preserve">初中及以下，</w:t>
      </w:r>
      <w:r>
        <w:t>2</w:t>
      </w:r>
      <w:r/>
      <w:r w:rsidR="001852F3">
        <w:t xml:space="preserve">高中及中专</w:t>
      </w:r>
      <w:r>
        <w:rPr>
          <w:rFonts w:hint="eastAsia"/>
        </w:rPr>
        <w:t>，</w:t>
      </w:r>
      <w:r>
        <w:t>3</w:t>
      </w:r>
      <w:r/>
      <w:r w:rsidR="001852F3">
        <w:t xml:space="preserve">大专及以上</w:t>
      </w:r>
      <w:r>
        <w:t>就业状况</w:t>
      </w:r>
      <w:r>
        <w:t>1</w:t>
      </w:r>
      <w:r/>
      <w:r w:rsidR="001852F3">
        <w:t xml:space="preserve">在岗，</w:t>
      </w:r>
      <w:r>
        <w:t>2</w:t>
      </w:r>
      <w:r/>
      <w:r w:rsidR="001852F3">
        <w:t xml:space="preserve">退休及下岗，</w:t>
      </w:r>
      <w:r>
        <w:t>3</w:t>
      </w:r>
      <w:r/>
      <w:r w:rsidR="001852F3">
        <w:t xml:space="preserve">其他</w:t>
      </w:r>
    </w:p>
    <w:p w:rsidR="0018722C">
      <w:pPr>
        <w:topLinePunct/>
      </w:pPr>
      <w:r>
        <w:t>月收入</w:t>
      </w:r>
      <w:r w:rsidR="001852F3">
        <w:t xml:space="preserve">1 3000</w:t>
      </w:r>
      <w:r w:rsidR="001852F3">
        <w:t xml:space="preserve">元以下,3 3000-5000</w:t>
      </w:r>
      <w:r w:rsidR="001852F3">
        <w:t xml:space="preserve">元</w:t>
      </w:r>
      <w:r>
        <w:rPr>
          <w:rFonts w:hint="eastAsia"/>
        </w:rPr>
        <w:t>，</w:t>
      </w:r>
      <w:r>
        <w:t>3 5000</w:t>
      </w:r>
      <w:r w:rsidR="001852F3">
        <w:t xml:space="preserve">元以上</w:t>
      </w:r>
    </w:p>
    <w:p w:rsidR="0018722C">
      <w:pPr>
        <w:topLinePunct/>
      </w:pPr>
      <w:r>
        <w:t>医保情况、</w:t>
      </w:r>
      <w:r>
        <w:t>1</w:t>
      </w:r>
      <w:r/>
      <w:r w:rsidR="001852F3">
        <w:t xml:space="preserve">公费，</w:t>
      </w:r>
      <w:r>
        <w:t>2</w:t>
      </w:r>
      <w:r/>
      <w:r w:rsidR="001852F3">
        <w:t xml:space="preserve">职工医保，</w:t>
      </w:r>
      <w:r>
        <w:t>3</w:t>
      </w:r>
      <w:r/>
      <w:r w:rsidR="001852F3">
        <w:t xml:space="preserve">居民医保及新农合，</w:t>
      </w:r>
      <w:r>
        <w:t>4</w:t>
      </w:r>
      <w:r/>
      <w:r w:rsidR="001852F3">
        <w:t xml:space="preserve">商业保险，</w:t>
      </w:r>
      <w:r>
        <w:t>5</w:t>
      </w:r>
      <w:r/>
      <w:r w:rsidR="001852F3">
        <w:t xml:space="preserve">自费</w:t>
      </w:r>
      <w:r>
        <w:t>接受服务类型</w:t>
      </w:r>
      <w:r>
        <w:t>1</w:t>
      </w:r>
      <w:r/>
      <w:r w:rsidR="001852F3">
        <w:t xml:space="preserve">看病，</w:t>
      </w:r>
      <w:r>
        <w:t>2</w:t>
      </w:r>
      <w:r/>
      <w:r w:rsidR="001852F3">
        <w:t xml:space="preserve">购药，</w:t>
      </w:r>
      <w:r>
        <w:t>3</w:t>
      </w:r>
      <w:r/>
      <w:r w:rsidR="001852F3">
        <w:t xml:space="preserve">预防保健，</w:t>
      </w:r>
      <w:r>
        <w:t>4</w:t>
      </w:r>
      <w:r/>
      <w:r w:rsidR="001852F3">
        <w:t xml:space="preserve">康复，</w:t>
      </w:r>
      <w:r>
        <w:t>5</w:t>
      </w:r>
      <w:r/>
      <w:r w:rsidR="001852F3">
        <w:t xml:space="preserve">其</w:t>
      </w:r>
      <w:r w:rsidR="001852F3">
        <w:t>他</w:t>
      </w:r>
    </w:p>
    <w:p w:rsidR="0018722C">
      <w:pPr>
        <w:topLinePunct/>
      </w:pPr>
      <w:r>
        <w:t>自我感觉病情轻时，选择就诊医院</w:t>
      </w:r>
      <w:r>
        <w:t>1</w:t>
      </w:r>
      <w:r/>
      <w:r w:rsidR="001852F3">
        <w:t xml:space="preserve">社区医院，</w:t>
      </w:r>
      <w:r>
        <w:t>2</w:t>
      </w:r>
      <w:r/>
      <w:r w:rsidR="001852F3">
        <w:t xml:space="preserve">区、市级医院，</w:t>
      </w:r>
      <w:r>
        <w:t>3</w:t>
      </w:r>
      <w:r/>
      <w:r w:rsidR="001852F3">
        <w:t xml:space="preserve">市级以上医院。</w:t>
      </w:r>
    </w:p>
    <w:p w:rsidR="0018722C">
      <w:pPr>
        <w:topLinePunct/>
      </w:pPr>
      <w:r>
        <w:t>自我感觉病情重时，选择就诊医院</w:t>
      </w:r>
      <w:r>
        <w:t>1</w:t>
      </w:r>
      <w:r/>
      <w:r w:rsidR="001852F3">
        <w:t xml:space="preserve">社区医院，</w:t>
      </w:r>
      <w:r>
        <w:t>2</w:t>
      </w:r>
      <w:r/>
      <w:r w:rsidR="001852F3">
        <w:t xml:space="preserve">区、市级医院，</w:t>
      </w:r>
      <w:r>
        <w:t>3</w:t>
      </w:r>
      <w:r/>
      <w:r w:rsidR="001852F3">
        <w:t xml:space="preserve">市级以上医院。</w:t>
      </w:r>
    </w:p>
    <w:p w:rsidR="0018722C">
      <w:pPr>
        <w:topLinePunct/>
      </w:pPr>
      <w:r>
        <w:t>是否患</w:t>
      </w:r>
      <w:r>
        <w:t>高</w:t>
      </w:r>
      <w:r>
        <w:t>血</w:t>
      </w:r>
      <w:r>
        <w:t>压</w:t>
      </w:r>
      <w:r w:rsidRPr="00000000">
        <w:tab/>
        <w:t>1</w:t>
      </w:r>
      <w:r>
        <w:t> </w:t>
      </w:r>
      <w:r>
        <w:t>是</w:t>
      </w:r>
      <w:r w:rsidRPr="00000000">
        <w:tab/>
        <w:t>2</w:t>
      </w:r>
      <w:r>
        <w:t> </w:t>
      </w:r>
      <w:r>
        <w:t>否，血压</w:t>
      </w:r>
      <w:r>
        <w:t>控</w:t>
      </w:r>
      <w:r>
        <w:t>制</w:t>
      </w:r>
      <w:r w:rsidRPr="00000000">
        <w:tab/>
        <w:t>1</w:t>
      </w:r>
      <w:r>
        <w:t> </w:t>
      </w:r>
      <w:r>
        <w:t>好</w:t>
      </w:r>
      <w:r w:rsidRPr="00000000">
        <w:tab/>
        <w:t>2</w:t>
      </w:r>
      <w:r>
        <w:t> </w:t>
      </w:r>
      <w:r>
        <w:t>不好</w:t>
      </w:r>
    </w:p>
    <w:p w:rsidR="0018722C">
      <w:pPr>
        <w:topLinePunct/>
      </w:pPr>
      <w:r>
        <w:t>是否患</w:t>
      </w:r>
      <w:r>
        <w:t>糖</w:t>
      </w:r>
      <w:r>
        <w:t>尿</w:t>
      </w:r>
      <w:r>
        <w:t>病</w:t>
      </w:r>
      <w:r w:rsidRPr="00000000">
        <w:tab/>
        <w:t>1</w:t>
      </w:r>
      <w:r>
        <w:t> </w:t>
      </w:r>
      <w:r>
        <w:t>是</w:t>
      </w:r>
      <w:r w:rsidRPr="00000000">
        <w:tab/>
        <w:t>2</w:t>
      </w:r>
      <w:r>
        <w:t> </w:t>
      </w:r>
      <w:r>
        <w:t>否，血糖</w:t>
      </w:r>
      <w:r>
        <w:t>控</w:t>
      </w:r>
      <w:r>
        <w:t>制</w:t>
      </w:r>
      <w:r w:rsidRPr="00000000">
        <w:tab/>
        <w:t>1</w:t>
      </w:r>
      <w:r>
        <w:t> </w:t>
      </w:r>
      <w:r>
        <w:t>好</w:t>
      </w:r>
      <w:r w:rsidRPr="00000000">
        <w:tab/>
        <w:t>2</w:t>
      </w:r>
      <w:r>
        <w:t> </w:t>
      </w:r>
      <w:r>
        <w:t>不好</w:t>
      </w:r>
    </w:p>
    <w:p w:rsidR="0018722C">
      <w:pPr>
        <w:topLinePunct/>
      </w:pPr>
      <w:r>
        <w:t>二</w:t>
      </w:r>
      <w:r>
        <w:t>、</w:t>
      </w:r>
      <w:r>
        <w:t>满意</w:t>
      </w:r>
      <w:r>
        <w:t>度</w:t>
      </w:r>
      <w:r w:rsidRPr="00000000">
        <w:tab/>
        <w:t>1</w:t>
      </w:r>
      <w:r>
        <w:t> </w:t>
      </w:r>
      <w:r>
        <w:t>满意</w:t>
      </w:r>
      <w:r>
        <w:t>，2</w:t>
      </w:r>
      <w:r>
        <w:t> </w:t>
      </w:r>
      <w:r>
        <w:t>不</w:t>
      </w:r>
      <w:r>
        <w:t>满</w:t>
      </w:r>
      <w:r>
        <w:t>意</w:t>
      </w:r>
      <w:r>
        <w:t> </w:t>
      </w:r>
      <w:r>
        <w:t>3</w:t>
      </w:r>
      <w:r>
        <w:t> </w:t>
      </w:r>
      <w:r>
        <w:t>一般基本医疗</w:t>
      </w:r>
    </w:p>
    <w:p w:rsidR="0018722C">
      <w:pPr>
        <w:topLinePunct/>
      </w:pPr>
      <w:r>
        <w:t>就诊方</w:t>
      </w:r>
      <w:r>
        <w:t>便</w:t>
      </w:r>
      <w:r>
        <w:t>性</w:t>
      </w:r>
      <w:r w:rsidRPr="00000000">
        <w:tab/>
        <w:t>1</w:t>
      </w:r>
      <w:r>
        <w:t> </w:t>
      </w:r>
      <w:r>
        <w:t>满</w:t>
      </w:r>
      <w:r>
        <w:t>意</w:t>
      </w:r>
      <w:r>
        <w:t>，</w:t>
      </w:r>
      <w:r>
        <w:t> </w:t>
      </w:r>
      <w:r>
        <w:t>2</w:t>
      </w:r>
      <w:r>
        <w:t> </w:t>
      </w:r>
      <w:r>
        <w:t>一</w:t>
      </w:r>
      <w:r>
        <w:t>般</w:t>
      </w:r>
      <w:r w:rsidRPr="00000000">
        <w:tab/>
        <w:t>3</w:t>
      </w:r>
      <w:r>
        <w:t> </w:t>
      </w:r>
      <w:r>
        <w:t>不满意</w:t>
      </w:r>
    </w:p>
    <w:p w:rsidR="0018722C">
      <w:pPr>
        <w:topLinePunct/>
      </w:pPr>
      <w:r>
        <w:t>就诊环</w:t>
      </w:r>
      <w:r>
        <w:t>境</w:t>
      </w:r>
      <w:r>
        <w:t> </w:t>
      </w:r>
      <w:r>
        <w:t>1</w:t>
      </w:r>
      <w:r>
        <w:t> </w:t>
      </w:r>
      <w:r>
        <w:t>满意</w:t>
      </w:r>
      <w:r>
        <w:t>，</w:t>
      </w:r>
      <w:r>
        <w:t> </w:t>
      </w:r>
      <w:r>
        <w:t>2</w:t>
      </w:r>
      <w:r>
        <w:t> </w:t>
      </w:r>
      <w:r>
        <w:t>一</w:t>
      </w:r>
      <w:r>
        <w:t>般</w:t>
      </w:r>
      <w:r w:rsidRPr="00000000">
        <w:tab/>
        <w:t>3</w:t>
      </w:r>
      <w:r>
        <w:t> </w:t>
      </w:r>
      <w:r>
        <w:t>不满意</w:t>
      </w:r>
    </w:p>
    <w:p w:rsidR="0018722C">
      <w:pPr>
        <w:topLinePunct/>
      </w:pPr>
      <w:r>
        <w:t>服务态</w:t>
      </w:r>
      <w:r>
        <w:t>度</w:t>
      </w:r>
      <w:r>
        <w:t> </w:t>
      </w:r>
      <w:r>
        <w:t>1</w:t>
      </w:r>
      <w:r>
        <w:t> </w:t>
      </w:r>
      <w:r>
        <w:t>满意</w:t>
      </w:r>
      <w:r>
        <w:t>，</w:t>
      </w:r>
      <w:r>
        <w:t> </w:t>
      </w:r>
      <w:r>
        <w:t>2</w:t>
      </w:r>
      <w:r>
        <w:t> </w:t>
      </w:r>
      <w:r>
        <w:t>一</w:t>
      </w:r>
      <w:r>
        <w:t>般</w:t>
      </w:r>
      <w:r w:rsidRPr="00000000">
        <w:tab/>
        <w:t>3</w:t>
      </w:r>
      <w:r>
        <w:t> </w:t>
      </w:r>
      <w:r>
        <w:t>不满意</w:t>
      </w:r>
    </w:p>
    <w:p w:rsidR="0018722C">
      <w:pPr>
        <w:topLinePunct/>
      </w:pPr>
      <w:r>
        <w:t>技术水</w:t>
      </w:r>
      <w:r>
        <w:t>平</w:t>
      </w:r>
      <w:r>
        <w:t> </w:t>
      </w:r>
      <w:r>
        <w:t>1</w:t>
      </w:r>
      <w:r>
        <w:t> </w:t>
      </w:r>
      <w:r>
        <w:t>满</w:t>
      </w:r>
      <w:r>
        <w:t>意</w:t>
      </w:r>
      <w:r>
        <w:t>，</w:t>
      </w:r>
      <w:r>
        <w:t> </w:t>
      </w:r>
      <w:r>
        <w:t>2</w:t>
      </w:r>
      <w:r>
        <w:t> </w:t>
      </w:r>
      <w:r>
        <w:t>一</w:t>
      </w:r>
      <w:r>
        <w:t>般</w:t>
      </w:r>
      <w:r w:rsidRPr="00000000">
        <w:tab/>
        <w:t>3</w:t>
      </w:r>
      <w:r>
        <w:t> </w:t>
      </w:r>
      <w:r>
        <w:t>不</w:t>
      </w:r>
      <w:r>
        <w:t>满意、</w:t>
      </w:r>
    </w:p>
    <w:p w:rsidR="0018722C">
      <w:pPr>
        <w:topLinePunct/>
      </w:pPr>
      <w:r>
        <w:t>设施设</w:t>
      </w:r>
      <w:r>
        <w:t>备</w:t>
      </w:r>
      <w:r>
        <w:t> </w:t>
      </w:r>
      <w:r>
        <w:t>1</w:t>
      </w:r>
      <w:r>
        <w:t> </w:t>
      </w:r>
      <w:r>
        <w:t>满</w:t>
      </w:r>
      <w:r>
        <w:t>意</w:t>
      </w:r>
      <w:r>
        <w:t>，</w:t>
      </w:r>
      <w:r>
        <w:t> </w:t>
      </w:r>
      <w:r>
        <w:t>2</w:t>
      </w:r>
      <w:r>
        <w:t> </w:t>
      </w:r>
      <w:r>
        <w:t>一</w:t>
      </w:r>
      <w:r>
        <w:t>般</w:t>
      </w:r>
      <w:r w:rsidRPr="00000000">
        <w:tab/>
        <w:t>3</w:t>
      </w:r>
      <w:r>
        <w:t> </w:t>
      </w:r>
      <w:r>
        <w:t>不</w:t>
      </w:r>
      <w:r>
        <w:t>满意</w:t>
      </w:r>
    </w:p>
    <w:p w:rsidR="0018722C">
      <w:pPr>
        <w:topLinePunct/>
      </w:pPr>
      <w:r>
        <w:t>药品种</w:t>
      </w:r>
      <w:r>
        <w:t>类</w:t>
      </w:r>
      <w:r>
        <w:t> </w:t>
      </w:r>
      <w:r>
        <w:t>1</w:t>
      </w:r>
      <w:r>
        <w:t> </w:t>
      </w:r>
      <w:r>
        <w:t>满意</w:t>
      </w:r>
      <w:r>
        <w:t>，</w:t>
      </w:r>
      <w:r>
        <w:t> </w:t>
      </w:r>
      <w:r>
        <w:t>2</w:t>
      </w:r>
      <w:r>
        <w:t> </w:t>
      </w:r>
      <w:r>
        <w:t>一</w:t>
      </w:r>
      <w:r>
        <w:t>般</w:t>
      </w:r>
      <w:r w:rsidRPr="00000000">
        <w:tab/>
        <w:t>3</w:t>
      </w:r>
      <w:r>
        <w:t> </w:t>
      </w:r>
      <w:r>
        <w:t>不满意</w:t>
      </w:r>
    </w:p>
    <w:p w:rsidR="0018722C">
      <w:pPr>
        <w:topLinePunct/>
      </w:pPr>
      <w:r>
        <w:t>药品价</w:t>
      </w:r>
      <w:r>
        <w:t>格</w:t>
      </w:r>
      <w:r>
        <w:t> </w:t>
      </w:r>
      <w:r>
        <w:t>1</w:t>
      </w:r>
      <w:r>
        <w:t> </w:t>
      </w:r>
      <w:r>
        <w:t>满意</w:t>
      </w:r>
      <w:r>
        <w:t>，</w:t>
      </w:r>
      <w:r>
        <w:t> </w:t>
      </w:r>
      <w:r>
        <w:t>2</w:t>
      </w:r>
      <w:r>
        <w:t> </w:t>
      </w:r>
      <w:r>
        <w:t>一</w:t>
      </w:r>
      <w:r>
        <w:t>般</w:t>
      </w:r>
      <w:r w:rsidRPr="00000000">
        <w:tab/>
        <w:t>3</w:t>
      </w:r>
      <w:r>
        <w:t> </w:t>
      </w:r>
      <w:r>
        <w:t>不满意</w:t>
      </w:r>
    </w:p>
    <w:p w:rsidR="0018722C">
      <w:pPr>
        <w:pStyle w:val="BodyText"/>
        <w:spacing w:before="1"/>
        <w:ind w:leftChars="0" w:left="1046"/>
        <w:topLinePunct/>
      </w:pPr>
      <w:r>
        <w:t>基本公共卫生服务</w:t>
      </w:r>
    </w:p>
    <w:p w:rsidR="0018722C">
      <w:pPr>
        <w:topLinePunct/>
      </w:pPr>
      <w:r>
        <w:t>慢病管</w:t>
      </w:r>
      <w:r>
        <w:t>理</w:t>
      </w:r>
      <w:r w:rsidRPr="00000000">
        <w:tab/>
        <w:t>1</w:t>
      </w:r>
      <w:r>
        <w:t> </w:t>
      </w:r>
      <w:r>
        <w:t>满</w:t>
      </w:r>
      <w:r>
        <w:t>意</w:t>
      </w:r>
      <w:r>
        <w:t>，</w:t>
      </w:r>
      <w:r>
        <w:t> </w:t>
      </w:r>
      <w:r>
        <w:t>2</w:t>
      </w:r>
      <w:r>
        <w:t> </w:t>
      </w:r>
      <w:r>
        <w:t>一</w:t>
      </w:r>
      <w:r>
        <w:t>般</w:t>
      </w:r>
      <w:r w:rsidRPr="00000000">
        <w:tab/>
        <w:t>3</w:t>
      </w:r>
      <w:r>
        <w:t> </w:t>
      </w:r>
      <w:r>
        <w:t>不满意</w:t>
      </w:r>
    </w:p>
    <w:p w:rsidR="0018722C">
      <w:pPr>
        <w:topLinePunct/>
      </w:pPr>
      <w:r>
        <w:t>健康体</w:t>
      </w:r>
      <w:r>
        <w:t>检</w:t>
      </w:r>
      <w:r w:rsidRPr="00000000">
        <w:tab/>
        <w:t>1</w:t>
      </w:r>
      <w:r>
        <w:t> </w:t>
      </w:r>
      <w:r>
        <w:t>满</w:t>
      </w:r>
      <w:r>
        <w:t>意</w:t>
      </w:r>
      <w:r>
        <w:t>，</w:t>
      </w:r>
      <w:r>
        <w:t> </w:t>
      </w:r>
      <w:r>
        <w:t>2</w:t>
      </w:r>
      <w:r>
        <w:t> </w:t>
      </w:r>
      <w:r>
        <w:t>一</w:t>
      </w:r>
      <w:r>
        <w:t>般</w:t>
      </w:r>
      <w:r w:rsidRPr="00000000">
        <w:tab/>
        <w:t>3</w:t>
      </w:r>
      <w:r>
        <w:t> </w:t>
      </w:r>
      <w:r>
        <w:t>不满意</w:t>
      </w:r>
    </w:p>
    <w:p w:rsidR="0018722C">
      <w:pPr>
        <w:topLinePunct/>
      </w:pPr>
      <w:r>
        <w:t>健康教</w:t>
      </w:r>
      <w:r>
        <w:t>育</w:t>
      </w:r>
      <w:r w:rsidRPr="00000000">
        <w:tab/>
        <w:t>1</w:t>
      </w:r>
      <w:r>
        <w:t> </w:t>
      </w:r>
      <w:r>
        <w:t>满</w:t>
      </w:r>
      <w:r>
        <w:t>意</w:t>
      </w:r>
      <w:r>
        <w:t>，</w:t>
      </w:r>
      <w:r>
        <w:t> </w:t>
      </w:r>
      <w:r>
        <w:t>2</w:t>
      </w:r>
      <w:r>
        <w:t> </w:t>
      </w:r>
      <w:r>
        <w:t>一</w:t>
      </w:r>
      <w:r>
        <w:t>般</w:t>
      </w:r>
      <w:r w:rsidRPr="00000000">
        <w:tab/>
        <w:t>3</w:t>
      </w:r>
      <w:r>
        <w:t> </w:t>
      </w:r>
      <w:r>
        <w:t>不满意</w:t>
      </w:r>
    </w:p>
    <w:p w:rsidR="0018722C">
      <w:pPr>
        <w:topLinePunct/>
      </w:pPr>
      <w:r>
        <w:t>社区宣</w:t>
      </w:r>
      <w:r>
        <w:t>教</w:t>
      </w:r>
      <w:r w:rsidRPr="00000000">
        <w:tab/>
        <w:t>1</w:t>
      </w:r>
      <w:r>
        <w:t> </w:t>
      </w:r>
      <w:r>
        <w:t>满</w:t>
      </w:r>
      <w:r>
        <w:t>意</w:t>
      </w:r>
      <w:r>
        <w:t>，</w:t>
      </w:r>
      <w:r>
        <w:t> </w:t>
      </w:r>
      <w:r>
        <w:t>2</w:t>
      </w:r>
      <w:r>
        <w:t> </w:t>
      </w:r>
      <w:r>
        <w:t>一</w:t>
      </w:r>
      <w:r>
        <w:t>般</w:t>
      </w:r>
      <w:r w:rsidRPr="00000000">
        <w:tab/>
        <w:t>3</w:t>
      </w:r>
      <w:r>
        <w:t> </w:t>
      </w:r>
      <w:r>
        <w:t>不满意</w:t>
      </w:r>
    </w:p>
    <w:p w:rsidR="0018722C">
      <w:pPr>
        <w:topLinePunct/>
      </w:pPr>
      <w:r>
        <w:t>上门服</w:t>
      </w:r>
      <w:r>
        <w:t>务</w:t>
      </w:r>
      <w:r w:rsidRPr="00000000">
        <w:tab/>
        <w:t>1</w:t>
      </w:r>
      <w:r>
        <w:t> </w:t>
      </w:r>
      <w:r>
        <w:t>满</w:t>
      </w:r>
      <w:r>
        <w:t>意</w:t>
      </w:r>
      <w:r>
        <w:t>，</w:t>
      </w:r>
      <w:r>
        <w:t> </w:t>
      </w:r>
      <w:r>
        <w:t>2</w:t>
      </w:r>
      <w:r>
        <w:t> </w:t>
      </w:r>
      <w:r>
        <w:t>一</w:t>
      </w:r>
      <w:r>
        <w:t>般</w:t>
      </w:r>
      <w:r w:rsidRPr="00000000">
        <w:tab/>
        <w:t>3</w:t>
      </w:r>
      <w:r>
        <w:t> </w:t>
      </w:r>
      <w:r>
        <w:t>不满意</w:t>
      </w:r>
    </w:p>
    <w:p w:rsidR="0018722C">
      <w:pPr>
        <w:topLinePunct/>
      </w:pPr>
      <w:r>
        <w:t>中医康</w:t>
      </w:r>
      <w:r>
        <w:t>复</w:t>
      </w:r>
      <w:r w:rsidRPr="00000000">
        <w:tab/>
        <w:t>1</w:t>
      </w:r>
      <w:r>
        <w:t> </w:t>
      </w:r>
      <w:r>
        <w:t>满</w:t>
      </w:r>
      <w:r>
        <w:t>意</w:t>
      </w:r>
      <w:r>
        <w:t>，</w:t>
      </w:r>
      <w:r>
        <w:t> </w:t>
      </w:r>
      <w:r>
        <w:t>2</w:t>
      </w:r>
      <w:r>
        <w:t> </w:t>
      </w:r>
      <w:r>
        <w:t>一</w:t>
      </w:r>
      <w:r>
        <w:t>般</w:t>
      </w:r>
      <w:r w:rsidRPr="00000000">
        <w:tab/>
        <w:t>3</w:t>
      </w:r>
      <w:r>
        <w:t> </w:t>
      </w:r>
      <w:r>
        <w:t>不满意</w:t>
      </w:r>
    </w:p>
    <w:p w:rsidR="0018722C">
      <w:pPr>
        <w:outlineLvl w:val="9"/>
        <w:topLinePunct/>
      </w:pPr>
      <w:r>
        <w:rPr>
          <w:kern w:val="2"/>
          <w:sz w:val="24"/>
          <w:szCs w:val="24"/>
          <w:rFonts w:cstheme="minorBidi" w:hAnsiTheme="minorHAnsi" w:eastAsiaTheme="minorHAnsi" w:asciiTheme="minorHAnsi" w:ascii="宋体" w:hAnsi="宋体" w:eastAsia="宋体" w:cs="宋体"/>
          <w:b/>
          <w:bCs/>
          <w:w w:val="95"/>
        </w:rPr>
        <w:t>家庭医生调查表</w:t>
      </w:r>
    </w:p>
    <w:p w:rsidR="0018722C">
      <w:pPr>
        <w:topLinePunct/>
      </w:pPr>
      <w:r>
        <w:t>1、一般情况</w:t>
      </w:r>
    </w:p>
    <w:tbl>
      <w:tblPr>
        <w:tblW w:w="0" w:type="auto"/>
        <w:tblInd w:w="5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8"/>
        <w:gridCol w:w="790"/>
        <w:gridCol w:w="1706"/>
        <w:gridCol w:w="1378"/>
        <w:gridCol w:w="1673"/>
      </w:tblGrid>
      <w:tr>
        <w:trPr>
          <w:trHeight w:val="260" w:hRule="atLeast"/>
        </w:trPr>
        <w:tc>
          <w:tcPr>
            <w:tcW w:w="378" w:type="dxa"/>
            <w:vMerge w:val="restart"/>
          </w:tcPr>
          <w:p w:rsidR="0018722C">
            <w:pPr>
              <w:topLinePunct/>
              <w:ind w:leftChars="0" w:left="0" w:rightChars="0" w:right="0" w:firstLineChars="0" w:firstLine="0"/>
              <w:spacing w:line="240" w:lineRule="atLeast"/>
            </w:pPr>
          </w:p>
        </w:tc>
        <w:tc>
          <w:tcPr>
            <w:tcW w:w="790" w:type="dxa"/>
          </w:tcPr>
          <w:p w:rsidR="0018722C">
            <w:pPr>
              <w:topLinePunct/>
              <w:ind w:leftChars="0" w:left="0" w:rightChars="0" w:right="0" w:firstLineChars="0" w:firstLine="0"/>
              <w:spacing w:line="240" w:lineRule="atLeast"/>
            </w:pPr>
            <w:r>
              <w:t>性别</w:t>
            </w:r>
          </w:p>
        </w:tc>
        <w:tc>
          <w:tcPr>
            <w:tcW w:w="1706" w:type="dxa"/>
          </w:tcPr>
          <w:p w:rsidR="0018722C">
            <w:pPr>
              <w:topLinePunct/>
              <w:ind w:leftChars="0" w:left="0" w:rightChars="0" w:right="0" w:firstLineChars="0" w:firstLine="0"/>
              <w:spacing w:line="240" w:lineRule="atLeast"/>
            </w:pPr>
            <w:r>
              <w:t>1</w:t>
            </w:r>
            <w:r>
              <w:t> </w:t>
            </w:r>
            <w:r>
              <w:t>男</w:t>
            </w:r>
            <w:r w:rsidRPr="00000000">
              <w:tab/>
              <w:t>2</w:t>
            </w:r>
            <w:r>
              <w:t> </w:t>
            </w:r>
            <w:r>
              <w:t>女</w:t>
            </w:r>
          </w:p>
        </w:tc>
        <w:tc>
          <w:tcPr>
            <w:tcW w:w="3051" w:type="dxa"/>
            <w:gridSpan w:val="2"/>
          </w:tcPr>
          <w:p w:rsidR="0018722C">
            <w:pPr>
              <w:topLinePunct/>
              <w:ind w:leftChars="0" w:left="0" w:rightChars="0" w:right="0" w:firstLineChars="0" w:firstLine="0"/>
              <w:spacing w:line="240" w:lineRule="atLeast"/>
            </w:pPr>
          </w:p>
        </w:tc>
      </w:tr>
      <w:tr>
        <w:trPr>
          <w:trHeight w:val="300" w:hRule="atLeast"/>
        </w:trPr>
        <w:tc>
          <w:tcPr>
            <w:tcW w:w="378" w:type="dxa"/>
            <w:vMerge/>
            <w:tcBorders>
              <w:top w:val="nil"/>
            </w:tcBorders>
          </w:tcPr>
          <w:p w:rsidR="0018722C">
            <w:pPr>
              <w:topLinePunct/>
              <w:ind w:leftChars="0" w:left="0" w:rightChars="0" w:right="0" w:firstLineChars="0" w:firstLine="0"/>
              <w:spacing w:line="240" w:lineRule="atLeast"/>
            </w:pPr>
          </w:p>
        </w:tc>
        <w:tc>
          <w:tcPr>
            <w:tcW w:w="790" w:type="dxa"/>
          </w:tcPr>
          <w:p w:rsidR="0018722C">
            <w:pPr>
              <w:topLinePunct/>
              <w:ind w:leftChars="0" w:left="0" w:rightChars="0" w:right="0" w:firstLineChars="0" w:firstLine="0"/>
              <w:spacing w:line="240" w:lineRule="atLeast"/>
            </w:pPr>
            <w:r>
              <w:t>年龄</w:t>
            </w:r>
          </w:p>
        </w:tc>
        <w:tc>
          <w:tcPr>
            <w:tcW w:w="1706" w:type="dxa"/>
          </w:tcPr>
          <w:p w:rsidR="0018722C">
            <w:pPr>
              <w:topLinePunct/>
              <w:ind w:leftChars="0" w:left="0" w:rightChars="0" w:right="0" w:firstLineChars="0" w:firstLine="0"/>
              <w:spacing w:line="240" w:lineRule="atLeast"/>
            </w:pPr>
            <w:r>
              <w:t>1 小于 30 岁</w:t>
            </w:r>
          </w:p>
        </w:tc>
        <w:tc>
          <w:tcPr>
            <w:tcW w:w="1378" w:type="dxa"/>
          </w:tcPr>
          <w:p w:rsidR="0018722C">
            <w:pPr>
              <w:topLinePunct/>
              <w:ind w:leftChars="0" w:left="0" w:rightChars="0" w:right="0" w:firstLineChars="0" w:firstLine="0"/>
              <w:spacing w:line="240" w:lineRule="atLeast"/>
            </w:pPr>
            <w:r>
              <w:t>2 30-40</w:t>
            </w:r>
            <w:r>
              <w:t> 岁</w:t>
            </w:r>
          </w:p>
        </w:tc>
        <w:tc>
          <w:tcPr>
            <w:tcW w:w="1673" w:type="dxa"/>
          </w:tcPr>
          <w:p w:rsidR="0018722C">
            <w:pPr>
              <w:topLinePunct/>
              <w:ind w:leftChars="0" w:left="0" w:rightChars="0" w:right="0" w:firstLineChars="0" w:firstLine="0"/>
              <w:spacing w:line="240" w:lineRule="atLeast"/>
            </w:pPr>
            <w:r>
              <w:t>3 大于 40 岁</w:t>
            </w:r>
          </w:p>
        </w:tc>
      </w:tr>
      <w:tr>
        <w:trPr>
          <w:trHeight w:val="720" w:hRule="atLeast"/>
        </w:trPr>
        <w:tc>
          <w:tcPr>
            <w:tcW w:w="378"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Times New Roman"/>
              </w:rPr>
              <w:t>38</w:t>
            </w:r>
          </w:p>
        </w:tc>
        <w:tc>
          <w:tcPr>
            <w:tcW w:w="790" w:type="dxa"/>
          </w:tcPr>
          <w:p w:rsidR="0018722C">
            <w:pPr>
              <w:topLinePunct/>
              <w:ind w:leftChars="0" w:left="0" w:rightChars="0" w:right="0" w:firstLineChars="0" w:firstLine="0"/>
              <w:spacing w:line="240" w:lineRule="atLeast"/>
            </w:pPr>
            <w:r>
              <w:t>学历</w:t>
            </w:r>
          </w:p>
        </w:tc>
        <w:tc>
          <w:tcPr>
            <w:tcW w:w="1706" w:type="dxa"/>
          </w:tcPr>
          <w:p w:rsidR="0018722C">
            <w:pPr>
              <w:topLinePunct/>
              <w:ind w:leftChars="0" w:left="0" w:rightChars="0" w:right="0" w:firstLineChars="0" w:firstLine="0"/>
              <w:spacing w:line="240" w:lineRule="atLeast"/>
            </w:pPr>
            <w:r>
              <w:t>1 大专及以下</w:t>
            </w:r>
          </w:p>
        </w:tc>
        <w:tc>
          <w:tcPr>
            <w:tcW w:w="1378" w:type="dxa"/>
          </w:tcPr>
          <w:p w:rsidR="0018722C">
            <w:pPr>
              <w:topLinePunct/>
              <w:ind w:leftChars="0" w:left="0" w:rightChars="0" w:right="0" w:firstLineChars="0" w:firstLine="0"/>
              <w:spacing w:line="240" w:lineRule="atLeast"/>
            </w:pPr>
            <w:r>
              <w:t>2 本科</w:t>
            </w:r>
          </w:p>
        </w:tc>
        <w:tc>
          <w:tcPr>
            <w:tcW w:w="1673" w:type="dxa"/>
          </w:tcPr>
          <w:p w:rsidR="0018722C">
            <w:pPr>
              <w:topLinePunct/>
              <w:ind w:leftChars="0" w:left="0" w:rightChars="0" w:right="0" w:firstLineChars="0" w:firstLine="0"/>
              <w:spacing w:line="240" w:lineRule="atLeast"/>
            </w:pPr>
            <w:r>
              <w:t>3</w:t>
            </w:r>
            <w:r>
              <w:t> 研究生及以上</w:t>
            </w:r>
          </w:p>
        </w:tc>
      </w:tr>
    </w:tbl>
    <w:p w:rsidR="0018722C">
      <w:pPr>
        <w:r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752;mso-wrap-distance-left:0;mso-wrap-distance-right:0" from="72.239998pt,17.803648pt" to="523.079998pt,17.803648pt" stroked="true" strokeweight=".72pt" strokecolor="#000000">
            <v:stroke dashstyle="solid"/>
            <w10:wrap type="topAndBottom"/>
          </v:line>
        </w:pict>
      </w:r>
      <w:r>
        <w:rPr>
          <w:kern w:val="2"/>
          <w:szCs w:val="22"/>
          <w:rFonts w:cstheme="minorBidi" w:hAnsiTheme="minorHAnsi" w:eastAsiaTheme="minorHAnsi" w:asciiTheme="minorHAnsi"/>
          <w:sz w:val="21"/>
        </w:rPr>
        <w:t>附 件</w:t>
      </w:r>
    </w:p>
    <w:p w:rsidR="0018722C">
      <w:pPr>
        <w:pStyle w:val="BodyText"/>
        <w:spacing w:line="312" w:lineRule="exact" w:before="27"/>
        <w:ind w:leftChars="0" w:left="1046"/>
        <w:jc w:val="both"/>
        <w:topLinePunct/>
      </w:pPr>
      <w:r>
        <w:t>职称  1 初级   2 中级    3 高级</w:t>
      </w:r>
    </w:p>
    <w:p w:rsidR="0018722C">
      <w:pPr>
        <w:topLinePunct/>
      </w:pPr>
      <w:r>
        <w:t>工作年限  1 小于 5 年  2 5-10 年   3 大于 10 年</w:t>
      </w:r>
    </w:p>
    <w:p w:rsidR="0018722C">
      <w:pPr>
        <w:topLinePunct/>
      </w:pPr>
      <w:r>
        <w:t>工 资  1 小 于 3000 元   2 3000-5000 元 3 大 于 5000 元</w:t>
      </w:r>
    </w:p>
    <w:p w:rsidR="0018722C">
      <w:pPr>
        <w:topLinePunct/>
      </w:pPr>
      <w:r>
        <w:t>毕业专业 1 临床   2 医技   3 公卫   4 护理</w:t>
      </w:r>
    </w:p>
    <w:p w:rsidR="0018722C">
      <w:pPr>
        <w:topLinePunct/>
      </w:pPr>
      <w:r>
        <w:t>人事关系 1 正式编制   2 聘用合同</w:t>
      </w:r>
    </w:p>
    <w:p w:rsidR="0018722C">
      <w:pPr>
        <w:topLinePunct/>
      </w:pPr>
      <w:r>
        <w:t>2、对家庭医生制服务的知晓</w:t>
      </w:r>
    </w:p>
    <w:p w:rsidR="0018722C">
      <w:pPr>
        <w:topLinePunct/>
      </w:pPr>
      <w:r>
        <w:t>居民健康档案管理 1 知晓   2 不知晓</w:t>
      </w:r>
    </w:p>
    <w:p w:rsidR="0018722C">
      <w:pPr>
        <w:topLinePunct/>
      </w:pPr>
      <w:r>
        <w:t>健康教育及咨询 1 知晓   2 不知晓</w:t>
      </w:r>
    </w:p>
    <w:p w:rsidR="0018722C">
      <w:pPr>
        <w:topLinePunct/>
      </w:pPr>
      <w:r>
        <w:t>妇幼保健健康管理 1 知晓   2 不知晓</w:t>
      </w:r>
    </w:p>
    <w:p w:rsidR="0018722C">
      <w:pPr>
        <w:topLinePunct/>
      </w:pPr>
      <w:r>
        <w:t>65 岁以上免费体检 1 知晓   2 不知晓</w:t>
      </w:r>
    </w:p>
    <w:p w:rsidR="0018722C">
      <w:pPr>
        <w:pStyle w:val="BodyText"/>
        <w:tabs>
          <w:tab w:pos="3499" w:val="left" w:leader="none"/>
        </w:tabs>
        <w:spacing w:line="311" w:lineRule="exact"/>
        <w:ind w:leftChars="0" w:left="1046"/>
        <w:jc w:val="both"/>
        <w:topLinePunct/>
      </w:pPr>
      <w:r>
        <w:rPr>
          <w:spacing w:val="-2"/>
        </w:rPr>
        <w:t>慢病管</w:t>
      </w:r>
      <w:r>
        <w:t>理</w:t>
      </w:r>
      <w:r w:rsidRPr="00000000">
        <w:tab/>
        <w:t>1</w:t>
      </w:r>
      <w:r>
        <w:rPr>
          <w:spacing w:val="-32"/>
        </w:rPr>
        <w:t> </w:t>
      </w:r>
      <w:r>
        <w:rPr>
          <w:spacing w:val="-2"/>
        </w:rPr>
        <w:t>知</w:t>
      </w:r>
      <w:r>
        <w:t>晓  </w:t>
      </w:r>
      <w:r>
        <w:rPr>
          <w:spacing w:val="48"/>
        </w:rPr>
        <w:t> </w:t>
      </w:r>
      <w:r>
        <w:t>2</w:t>
      </w:r>
      <w:r>
        <w:rPr>
          <w:spacing w:val="-32"/>
        </w:rPr>
        <w:t> </w:t>
      </w:r>
      <w:r>
        <w:rPr>
          <w:spacing w:val="-2"/>
        </w:rPr>
        <w:t>不</w:t>
      </w:r>
      <w:r>
        <w:rPr>
          <w:spacing w:val="-2"/>
        </w:rPr>
        <w:t>知</w:t>
      </w:r>
      <w:r>
        <w:t>晓</w:t>
      </w:r>
    </w:p>
    <w:p w:rsidR="0018722C">
      <w:pPr>
        <w:topLinePunct/>
      </w:pPr>
      <w:r>
        <w:t>重性精神疾病管理    1 知晓   2 不知晓</w:t>
      </w:r>
    </w:p>
    <w:p w:rsidR="0018722C">
      <w:pPr>
        <w:topLinePunct/>
      </w:pPr>
      <w:r>
        <w:t>预约上门服务        1 知晓   2 不知晓</w:t>
      </w:r>
    </w:p>
    <w:p w:rsidR="0018722C">
      <w:pPr>
        <w:topLinePunct/>
      </w:pPr>
      <w:r>
        <w:t>3、满意度</w:t>
      </w:r>
    </w:p>
    <w:p w:rsidR="0018722C">
      <w:pPr>
        <w:pStyle w:val="BodyText"/>
        <w:tabs>
          <w:tab w:pos="1970" w:val="left" w:leader="none"/>
          <w:tab w:pos="3201" w:val="left" w:leader="none"/>
          <w:tab w:pos="4545" w:val="left" w:leader="none"/>
        </w:tabs>
        <w:spacing w:line="311" w:lineRule="exact"/>
        <w:ind w:leftChars="0" w:left="573"/>
        <w:topLinePunct/>
      </w:pPr>
      <w:r>
        <w:rPr>
          <w:spacing w:val="-2"/>
        </w:rPr>
        <w:t>收</w:t>
      </w:r>
      <w:r>
        <w:t>入</w:t>
      </w:r>
      <w:r w:rsidRPr="00000000">
        <w:tab/>
        <w:t>1</w:t>
      </w:r>
      <w:r>
        <w:rPr>
          <w:spacing w:val="-32"/>
        </w:rPr>
        <w:t> </w:t>
      </w:r>
      <w:r>
        <w:rPr>
          <w:spacing w:val="-2"/>
        </w:rPr>
        <w:t>满</w:t>
      </w:r>
      <w:r>
        <w:t>意</w:t>
      </w:r>
      <w:r w:rsidRPr="00000000">
        <w:tab/>
        <w:t>2</w:t>
      </w:r>
      <w:r>
        <w:rPr>
          <w:spacing w:val="-32"/>
        </w:rPr>
        <w:t> </w:t>
      </w:r>
      <w:r>
        <w:rPr>
          <w:spacing w:val="-2"/>
        </w:rPr>
        <w:t>一</w:t>
      </w:r>
      <w:r>
        <w:t>般</w:t>
      </w:r>
      <w:r w:rsidRPr="00000000">
        <w:tab/>
        <w:t>3</w:t>
      </w:r>
      <w:r>
        <w:rPr>
          <w:spacing w:val="-32"/>
        </w:rPr>
        <w:t> </w:t>
      </w:r>
      <w:r>
        <w:rPr>
          <w:spacing w:val="-2"/>
        </w:rPr>
        <w:t>不满意</w:t>
      </w:r>
    </w:p>
    <w:p w:rsidR="0018722C">
      <w:pPr>
        <w:pStyle w:val="BodyText"/>
        <w:tabs>
          <w:tab w:pos="1979" w:val="left" w:leader="none"/>
          <w:tab w:pos="3208" w:val="left" w:leader="none"/>
          <w:tab w:pos="4552" w:val="left" w:leader="none"/>
        </w:tabs>
        <w:spacing w:line="312" w:lineRule="exact"/>
        <w:ind w:leftChars="0" w:left="573"/>
        <w:topLinePunct/>
      </w:pPr>
      <w:r>
        <w:rPr>
          <w:spacing w:val="-2"/>
        </w:rPr>
        <w:t>工作环</w:t>
      </w:r>
      <w:r>
        <w:t>境</w:t>
      </w:r>
      <w:r w:rsidRPr="00000000">
        <w:tab/>
        <w:t>1</w:t>
      </w:r>
      <w:r>
        <w:rPr>
          <w:spacing w:val="-32"/>
        </w:rPr>
        <w:t> </w:t>
      </w:r>
      <w:r>
        <w:rPr>
          <w:spacing w:val="-2"/>
        </w:rPr>
        <w:t>满</w:t>
      </w:r>
      <w:r>
        <w:t>意</w:t>
      </w:r>
      <w:r w:rsidRPr="00000000">
        <w:tab/>
        <w:t>2</w:t>
      </w:r>
      <w:r>
        <w:rPr>
          <w:spacing w:val="-32"/>
        </w:rPr>
        <w:t> </w:t>
      </w:r>
      <w:r>
        <w:rPr>
          <w:spacing w:val="-2"/>
        </w:rPr>
        <w:t>一</w:t>
      </w:r>
      <w:r>
        <w:t>般</w:t>
      </w:r>
      <w:r w:rsidRPr="00000000">
        <w:tab/>
        <w:t>3</w:t>
      </w:r>
      <w:r>
        <w:rPr>
          <w:spacing w:val="-32"/>
        </w:rPr>
        <w:t> </w:t>
      </w:r>
      <w:r>
        <w:rPr>
          <w:spacing w:val="-2"/>
        </w:rPr>
        <w:t>不满意</w:t>
      </w:r>
    </w:p>
    <w:p w:rsidR="0018722C">
      <w:pPr>
        <w:pStyle w:val="BodyText"/>
        <w:tabs>
          <w:tab w:pos="1979" w:val="left" w:leader="none"/>
          <w:tab w:pos="3208" w:val="left" w:leader="none"/>
          <w:tab w:pos="4552" w:val="left" w:leader="none"/>
        </w:tabs>
        <w:spacing w:line="311" w:lineRule="exact"/>
        <w:ind w:leftChars="0" w:left="573"/>
        <w:topLinePunct/>
      </w:pPr>
      <w:r>
        <w:rPr>
          <w:spacing w:val="-2"/>
        </w:rPr>
        <w:t>福利待</w:t>
      </w:r>
      <w:r>
        <w:t>遇</w:t>
      </w:r>
      <w:r w:rsidRPr="00000000">
        <w:tab/>
        <w:t>1</w:t>
      </w:r>
      <w:r>
        <w:rPr>
          <w:spacing w:val="-32"/>
        </w:rPr>
        <w:t> </w:t>
      </w:r>
      <w:r>
        <w:rPr>
          <w:spacing w:val="-2"/>
        </w:rPr>
        <w:t>满</w:t>
      </w:r>
      <w:r>
        <w:t>意</w:t>
      </w:r>
      <w:r w:rsidRPr="00000000">
        <w:tab/>
        <w:t>2</w:t>
      </w:r>
      <w:r>
        <w:rPr>
          <w:spacing w:val="-32"/>
        </w:rPr>
        <w:t> </w:t>
      </w:r>
      <w:r>
        <w:rPr>
          <w:spacing w:val="-2"/>
        </w:rPr>
        <w:t>一</w:t>
      </w:r>
      <w:r>
        <w:t>般</w:t>
      </w:r>
      <w:r w:rsidRPr="00000000">
        <w:tab/>
        <w:t>3</w:t>
      </w:r>
      <w:r>
        <w:rPr>
          <w:spacing w:val="-32"/>
        </w:rPr>
        <w:t> </w:t>
      </w:r>
      <w:r>
        <w:rPr>
          <w:spacing w:val="-2"/>
        </w:rPr>
        <w:t>不满意</w:t>
      </w:r>
    </w:p>
    <w:p w:rsidR="0018722C">
      <w:pPr>
        <w:pStyle w:val="BodyText"/>
        <w:tabs>
          <w:tab w:pos="1979" w:val="left" w:leader="none"/>
          <w:tab w:pos="3208" w:val="left" w:leader="none"/>
          <w:tab w:pos="4552" w:val="left" w:leader="none"/>
        </w:tabs>
        <w:spacing w:line="311" w:lineRule="exact"/>
        <w:ind w:leftChars="0" w:left="573"/>
        <w:topLinePunct/>
      </w:pPr>
      <w:r>
        <w:rPr>
          <w:spacing w:val="-2"/>
        </w:rPr>
        <w:t>管理制</w:t>
      </w:r>
      <w:r>
        <w:t>度</w:t>
      </w:r>
      <w:r w:rsidRPr="00000000">
        <w:tab/>
        <w:t>1</w:t>
      </w:r>
      <w:r>
        <w:rPr>
          <w:spacing w:val="-32"/>
        </w:rPr>
        <w:t> </w:t>
      </w:r>
      <w:r>
        <w:rPr>
          <w:spacing w:val="-2"/>
        </w:rPr>
        <w:t>满</w:t>
      </w:r>
      <w:r>
        <w:t>意</w:t>
      </w:r>
      <w:r w:rsidRPr="00000000">
        <w:tab/>
        <w:t>2</w:t>
      </w:r>
      <w:r>
        <w:rPr>
          <w:spacing w:val="-32"/>
        </w:rPr>
        <w:t> </w:t>
      </w:r>
      <w:r>
        <w:rPr>
          <w:spacing w:val="-2"/>
        </w:rPr>
        <w:t>一</w:t>
      </w:r>
      <w:r>
        <w:t>般</w:t>
      </w:r>
      <w:r w:rsidRPr="00000000">
        <w:tab/>
        <w:t>3</w:t>
      </w:r>
      <w:r>
        <w:rPr>
          <w:spacing w:val="-32"/>
        </w:rPr>
        <w:t> </w:t>
      </w:r>
      <w:r>
        <w:rPr>
          <w:spacing w:val="-2"/>
        </w:rPr>
        <w:t>不满意</w:t>
      </w:r>
    </w:p>
    <w:p w:rsidR="0018722C">
      <w:pPr>
        <w:pStyle w:val="BodyText"/>
        <w:tabs>
          <w:tab w:pos="1979" w:val="left" w:leader="none"/>
          <w:tab w:pos="3208" w:val="left" w:leader="none"/>
          <w:tab w:pos="4552" w:val="left" w:leader="none"/>
        </w:tabs>
        <w:spacing w:line="312" w:lineRule="exact"/>
        <w:ind w:leftChars="0" w:left="573"/>
        <w:topLinePunct/>
      </w:pPr>
      <w:r>
        <w:rPr>
          <w:spacing w:val="-2"/>
        </w:rPr>
        <w:t>分配制</w:t>
      </w:r>
      <w:r>
        <w:t>度</w:t>
      </w:r>
      <w:r w:rsidRPr="00000000">
        <w:tab/>
        <w:t>1</w:t>
      </w:r>
      <w:r>
        <w:rPr>
          <w:spacing w:val="-32"/>
        </w:rPr>
        <w:t> </w:t>
      </w:r>
      <w:r>
        <w:rPr>
          <w:spacing w:val="-2"/>
        </w:rPr>
        <w:t>满</w:t>
      </w:r>
      <w:r>
        <w:t>意</w:t>
      </w:r>
      <w:r w:rsidRPr="00000000">
        <w:tab/>
        <w:t>2</w:t>
      </w:r>
      <w:r>
        <w:rPr>
          <w:spacing w:val="-32"/>
        </w:rPr>
        <w:t> </w:t>
      </w:r>
      <w:r>
        <w:rPr>
          <w:spacing w:val="-2"/>
        </w:rPr>
        <w:t>一</w:t>
      </w:r>
      <w:r>
        <w:t>般</w:t>
      </w:r>
      <w:r w:rsidRPr="00000000">
        <w:tab/>
        <w:t>3</w:t>
      </w:r>
      <w:r>
        <w:rPr>
          <w:spacing w:val="-32"/>
        </w:rPr>
        <w:t> </w:t>
      </w:r>
      <w:r>
        <w:rPr>
          <w:spacing w:val="-2"/>
        </w:rPr>
        <w:t>不满意</w:t>
      </w:r>
    </w:p>
    <w:p w:rsidR="0018722C">
      <w:pPr>
        <w:pStyle w:val="BodyText"/>
        <w:tabs>
          <w:tab w:pos="1979" w:val="left" w:leader="none"/>
          <w:tab w:pos="3208" w:val="left" w:leader="none"/>
          <w:tab w:pos="4552" w:val="left" w:leader="none"/>
        </w:tabs>
        <w:spacing w:line="312" w:lineRule="exact"/>
        <w:ind w:leftChars="0" w:left="573"/>
        <w:topLinePunct/>
      </w:pPr>
      <w:r>
        <w:rPr>
          <w:spacing w:val="-2"/>
        </w:rPr>
        <w:t>职称晋</w:t>
      </w:r>
      <w:r>
        <w:t>升</w:t>
      </w:r>
      <w:r w:rsidRPr="00000000">
        <w:tab/>
        <w:t>1</w:t>
      </w:r>
      <w:r>
        <w:rPr>
          <w:spacing w:val="-32"/>
        </w:rPr>
        <w:t> </w:t>
      </w:r>
      <w:r>
        <w:rPr>
          <w:spacing w:val="-2"/>
        </w:rPr>
        <w:t>满</w:t>
      </w:r>
      <w:r>
        <w:t>意</w:t>
      </w:r>
      <w:r w:rsidRPr="00000000">
        <w:tab/>
        <w:t>2</w:t>
      </w:r>
      <w:r>
        <w:rPr>
          <w:spacing w:val="-32"/>
        </w:rPr>
        <w:t> </w:t>
      </w:r>
      <w:r>
        <w:rPr>
          <w:spacing w:val="-2"/>
        </w:rPr>
        <w:t>一</w:t>
      </w:r>
      <w:r>
        <w:t>般</w:t>
      </w:r>
      <w:r w:rsidRPr="00000000">
        <w:tab/>
        <w:t>3</w:t>
      </w:r>
      <w:r>
        <w:rPr>
          <w:spacing w:val="-32"/>
        </w:rPr>
        <w:t> </w:t>
      </w:r>
      <w:r>
        <w:rPr>
          <w:spacing w:val="-2"/>
        </w:rPr>
        <w:t>不满意</w:t>
      </w:r>
    </w:p>
    <w:p w:rsidR="0018722C">
      <w:pPr>
        <w:pStyle w:val="BodyText"/>
        <w:tabs>
          <w:tab w:pos="1979" w:val="left" w:leader="none"/>
          <w:tab w:pos="3208" w:val="left" w:leader="none"/>
          <w:tab w:pos="4552" w:val="left" w:leader="none"/>
        </w:tabs>
        <w:spacing w:line="311" w:lineRule="exact"/>
        <w:ind w:leftChars="0" w:left="573"/>
        <w:topLinePunct/>
      </w:pPr>
      <w:r>
        <w:rPr>
          <w:spacing w:val="-2"/>
        </w:rPr>
        <w:t>职业声</w:t>
      </w:r>
      <w:r>
        <w:t>誉</w:t>
      </w:r>
      <w:r w:rsidRPr="00000000">
        <w:tab/>
        <w:t>1</w:t>
      </w:r>
      <w:r>
        <w:rPr>
          <w:spacing w:val="-32"/>
        </w:rPr>
        <w:t> </w:t>
      </w:r>
      <w:r>
        <w:rPr>
          <w:spacing w:val="-2"/>
        </w:rPr>
        <w:t>满</w:t>
      </w:r>
      <w:r>
        <w:t>意</w:t>
      </w:r>
      <w:r w:rsidRPr="00000000">
        <w:tab/>
        <w:t>2</w:t>
      </w:r>
      <w:r>
        <w:rPr>
          <w:spacing w:val="-32"/>
        </w:rPr>
        <w:t> </w:t>
      </w:r>
      <w:r>
        <w:rPr>
          <w:spacing w:val="-2"/>
        </w:rPr>
        <w:t>一</w:t>
      </w:r>
      <w:r>
        <w:t>般</w:t>
      </w:r>
      <w:r w:rsidRPr="00000000">
        <w:tab/>
        <w:t>3</w:t>
      </w:r>
      <w:r>
        <w:rPr>
          <w:spacing w:val="-32"/>
        </w:rPr>
        <w:t> </w:t>
      </w:r>
      <w:r>
        <w:rPr>
          <w:spacing w:val="-2"/>
        </w:rPr>
        <w:t>不满意</w:t>
      </w:r>
    </w:p>
    <w:p w:rsidR="0018722C">
      <w:pPr>
        <w:topLinePunct/>
      </w:pPr>
      <w:r>
        <w:t>4、家庭医生责任制服务水平提高与学习意向</w:t>
      </w:r>
    </w:p>
    <w:p w:rsidR="0018722C">
      <w:pPr>
        <w:topLinePunct/>
      </w:pPr>
      <w:r>
        <w:t>是否必</w:t>
      </w:r>
      <w:r>
        <w:t>要</w:t>
      </w:r>
      <w:r>
        <w:t>提高</w:t>
      </w:r>
      <w:r>
        <w:t>自</w:t>
      </w:r>
      <w:r>
        <w:t>身业</w:t>
      </w:r>
      <w:r>
        <w:t>务</w:t>
      </w:r>
      <w:r>
        <w:t>水</w:t>
      </w:r>
      <w:r>
        <w:t>平</w:t>
      </w:r>
      <w:r w:rsidRPr="00000000">
        <w:tab/>
        <w:t>1</w:t>
      </w:r>
      <w:r/>
      <w:r>
        <w:t>完全</w:t>
      </w:r>
      <w:r>
        <w:t>有</w:t>
      </w:r>
      <w:r>
        <w:t>必</w:t>
      </w:r>
      <w:r>
        <w:t>要</w:t>
      </w:r>
      <w:r w:rsidRPr="00000000">
        <w:tab/>
        <w:t>2</w:t>
      </w:r>
      <w:r/>
      <w:r>
        <w:t>有必</w:t>
      </w:r>
      <w:r>
        <w:t>要</w:t>
      </w:r>
      <w:r w:rsidRPr="00000000">
        <w:tab/>
        <w:t>3</w:t>
      </w:r>
      <w:r/>
      <w:r>
        <w:t>没</w:t>
      </w:r>
      <w:r>
        <w:t>必要</w:t>
      </w:r>
    </w:p>
    <w:p w:rsidR="0018722C">
      <w:pPr>
        <w:topLinePunct/>
      </w:pPr>
      <w:r>
        <w:t>提高业务水平最需要的支持是什么</w:t>
      </w:r>
      <w:r w:rsidR="001852F3">
        <w:t xml:space="preserve">1</w:t>
      </w:r>
      <w:r w:rsidR="001852F3">
        <w:t xml:space="preserve">技能培训</w:t>
      </w:r>
      <w:r w:rsidR="001852F3">
        <w:t xml:space="preserve">2</w:t>
      </w:r>
      <w:r w:rsidR="001852F3">
        <w:t xml:space="preserve">专家指导</w:t>
      </w:r>
      <w:r w:rsidR="001852F3">
        <w:t xml:space="preserve">3</w:t>
      </w:r>
      <w:r w:rsidR="001852F3">
        <w:t xml:space="preserve">进修</w:t>
      </w:r>
    </w:p>
    <w:p w:rsidR="0018722C">
      <w:pPr>
        <w:topLinePunct/>
      </w:pPr>
      <w:r>
        <w:t>5、家庭医生制服务特色的认识</w:t>
      </w:r>
    </w:p>
    <w:p w:rsidR="0018722C">
      <w:pPr>
        <w:topLinePunct/>
      </w:pPr>
      <w:r>
        <w:t>上门服</w:t>
      </w:r>
      <w:r>
        <w:t>务</w:t>
      </w:r>
      <w:r>
        <w:t>意</w:t>
      </w:r>
      <w:r>
        <w:t>愿</w:t>
      </w:r>
      <w:r w:rsidRPr="00000000">
        <w:tab/>
        <w:t>1</w:t>
      </w:r>
      <w:r/>
      <w:r>
        <w:t>愿</w:t>
      </w:r>
      <w:r>
        <w:t>意</w:t>
      </w:r>
      <w:r w:rsidRPr="00000000">
        <w:tab/>
        <w:t>2</w:t>
      </w:r>
      <w:r/>
      <w:r>
        <w:t>不太</w:t>
      </w:r>
      <w:r>
        <w:t>愿</w:t>
      </w:r>
      <w:r>
        <w:t>意</w:t>
      </w:r>
      <w:r w:rsidRPr="00000000">
        <w:tab/>
        <w:t>3</w:t>
      </w:r>
      <w:r/>
      <w:r>
        <w:t>不愿意</w:t>
      </w:r>
    </w:p>
    <w:p w:rsidR="0018722C">
      <w:pPr>
        <w:topLinePunct/>
      </w:pPr>
      <w:r>
        <w:t>对签约</w:t>
      </w:r>
      <w:r>
        <w:t>居</w:t>
      </w:r>
      <w:r>
        <w:t>民实</w:t>
      </w:r>
      <w:r>
        <w:t>施</w:t>
      </w:r>
      <w:r>
        <w:t>个性</w:t>
      </w:r>
      <w:r>
        <w:t>化</w:t>
      </w:r>
      <w:r>
        <w:t>健康管</w:t>
      </w:r>
      <w:r>
        <w:t>理</w:t>
      </w:r>
      <w:r>
        <w:t>的能</w:t>
      </w:r>
      <w:r>
        <w:t>力</w:t>
      </w:r>
      <w:r w:rsidRPr="00000000">
        <w:tab/>
        <w:t>1</w:t>
      </w:r>
      <w:r/>
      <w:r>
        <w:t>可</w:t>
      </w:r>
      <w:r>
        <w:t>以</w:t>
      </w:r>
      <w:r w:rsidRPr="00000000">
        <w:tab/>
        <w:t>2</w:t>
      </w:r>
      <w:r/>
      <w:r>
        <w:t>不</w:t>
      </w:r>
      <w:r>
        <w:t>太</w:t>
      </w:r>
      <w:r>
        <w:t>可</w:t>
      </w:r>
      <w:r>
        <w:t>以</w:t>
      </w:r>
      <w:r w:rsidRPr="00000000">
        <w:tab/>
        <w:t>3</w:t>
      </w:r>
      <w:r/>
      <w:r>
        <w:t>不</w:t>
      </w:r>
      <w:r>
        <w:t>可以</w:t>
      </w:r>
    </w:p>
    <w:p w:rsidR="0018722C">
      <w:pPr>
        <w:topLinePunct/>
      </w:pPr>
      <w:r>
        <w:t>对转诊</w:t>
      </w:r>
      <w:r>
        <w:t>绿</w:t>
      </w:r>
      <w:r>
        <w:t>色通</w:t>
      </w:r>
      <w:r>
        <w:t>道</w:t>
      </w:r>
      <w:r>
        <w:t>的反</w:t>
      </w:r>
      <w:r>
        <w:t>映</w:t>
      </w:r>
      <w:r w:rsidRPr="00000000">
        <w:tab/>
        <w:t>1</w:t>
      </w:r>
      <w:r/>
      <w:r>
        <w:t>通</w:t>
      </w:r>
      <w:r>
        <w:t>畅</w:t>
      </w:r>
      <w:r w:rsidRPr="00000000">
        <w:tab/>
        <w:t>2</w:t>
      </w:r>
      <w:r/>
      <w:r>
        <w:t>不</w:t>
      </w:r>
      <w:r>
        <w:t>太通</w:t>
      </w:r>
      <w:r>
        <w:t>畅</w:t>
      </w:r>
      <w:r w:rsidRPr="00000000">
        <w:tab/>
        <w:t>3</w:t>
      </w:r>
      <w:r/>
      <w:r>
        <w:t>不</w:t>
      </w:r>
      <w:r>
        <w:t>通畅</w:t>
      </w:r>
    </w:p>
    <w:p w:rsidR="0018722C">
      <w:pPr>
        <w:topLinePunct/>
      </w:pPr>
      <w:r>
        <w:t>家庭医生合适签约居民人数</w:t>
      </w:r>
      <w:r>
        <w:t>1</w:t>
      </w:r>
      <w:r/>
      <w:r w:rsidR="001852F3">
        <w:t xml:space="preserve">＞</w:t>
      </w:r>
      <w:r>
        <w:t>500</w:t>
      </w:r>
      <w:r>
        <w:t> </w:t>
      </w:r>
      <w:r>
        <w:t>2 </w:t>
      </w:r>
      <w:r>
        <w:t>500-1000</w:t>
      </w:r>
      <w:r>
        <w:t> </w:t>
      </w:r>
      <w:r>
        <w:t>3 </w:t>
      </w:r>
      <w:r>
        <w:t>1001-2000 </w:t>
      </w:r>
      <w:r>
        <w:t>4 </w:t>
      </w:r>
      <w:r>
        <w:t>2000＜</w:t>
      </w:r>
    </w:p>
    <w:p w:rsidR="0018722C">
      <w:pPr>
        <w:topLinePunct/>
      </w:pPr>
      <w:r>
        <w:t>6、对家庭医生责任制发展措施的反映</w:t>
      </w:r>
      <w:r>
        <w:t>（</w:t>
      </w:r>
      <w:r>
        <w:t>多选</w:t>
      </w:r>
      <w:r>
        <w:t>）</w:t>
      </w:r>
      <w:r/>
      <w:r w:rsidR="001852F3">
        <w:t xml:space="preserve">提高待遇</w:t>
      </w:r>
      <w:r>
        <w:t>（</w:t>
      </w:r>
      <w:r/>
      <w:r>
        <w:t>）</w:t>
      </w:r>
    </w:p>
    <w:p w:rsidR="0018722C">
      <w:pPr>
        <w:topLinePunct/>
      </w:pPr>
      <w:r>
        <w:t>提高社会地位</w:t>
      </w:r>
      <w:r>
        <w:t>（</w:t>
      </w:r>
      <w:r/>
      <w:r>
        <w:t>）</w:t>
      </w:r>
      <w:r/>
      <w:r>
        <w:t>国家政策支持</w:t>
      </w:r>
      <w:r>
        <w:t>（</w:t>
      </w:r>
      <w:r/>
      <w:r>
        <w:t>）</w:t>
      </w:r>
      <w:r/>
      <w:r>
        <w:t>不能过度压力</w:t>
      </w:r>
      <w:r>
        <w:t>（</w:t>
      </w:r>
      <w:r/>
      <w:r>
        <w:t>）</w:t>
      </w:r>
      <w:r/>
      <w:r>
        <w:t>提高业务水平</w:t>
      </w:r>
      <w:r>
        <w:t>（</w:t>
      </w:r>
      <w:r>
        <w:t>）</w:t>
      </w:r>
    </w:p>
    <w:p w:rsidR="0018722C">
      <w:pPr>
        <w:topLinePunct/>
      </w:pPr>
      <w:r>
        <w:t>7、家庭医生自身最大压力反映</w:t>
      </w:r>
      <w:r>
        <w:t>（</w:t>
      </w:r>
      <w:r>
        <w:t>多选</w:t>
      </w:r>
      <w:r>
        <w:t>）</w:t>
      </w:r>
      <w:r/>
      <w:r w:rsidR="001852F3">
        <w:t xml:space="preserve">服务量增大</w:t>
      </w:r>
      <w:r>
        <w:t>（</w:t>
      </w:r>
      <w:r/>
      <w:r>
        <w:t>）</w:t>
      </w:r>
    </w:p>
    <w:p w:rsidR="0018722C">
      <w:pPr>
        <w:topLinePunct/>
      </w:pPr>
      <w:r>
        <w:t>付出与收益不等</w:t>
      </w:r>
      <w:r>
        <w:t>（</w:t>
      </w:r>
      <w:r/>
      <w:r>
        <w:t>）</w:t>
      </w:r>
      <w:r/>
      <w:r w:rsidR="001852F3">
        <w:t xml:space="preserve">临床服务</w:t>
      </w:r>
      <w:r>
        <w:t>（</w:t>
      </w:r>
      <w:r/>
      <w:r>
        <w:t>）</w:t>
      </w:r>
    </w:p>
    <w:p w:rsidR="0018722C">
      <w:pPr>
        <w:topLinePunct/>
      </w:pPr>
      <w:r>
        <w:t>健康管理</w:t>
      </w:r>
      <w:r>
        <w:t>（</w:t>
      </w:r>
      <w:r>
        <w:t>）</w:t>
      </w:r>
      <w:r/>
      <w:r w:rsidR="001852F3">
        <w:t xml:space="preserve">上门服务</w:t>
      </w:r>
      <w:r>
        <w:t>（</w:t>
      </w:r>
      <w:r>
        <w:t>）</w:t>
      </w:r>
      <w:r/>
      <w:r w:rsidR="001852F3">
        <w:t xml:space="preserve">服务对象</w:t>
      </w:r>
      <w:r>
        <w:t>（</w:t>
      </w:r>
      <w:r>
        <w:t>）</w:t>
      </w:r>
      <w:r/>
      <w:r w:rsidR="001852F3">
        <w:t xml:space="preserve">公卫服务</w:t>
      </w:r>
      <w:r>
        <w:t>（</w:t>
      </w:r>
      <w:r>
        <w:t>）</w:t>
      </w:r>
      <w:r/>
      <w:r w:rsidR="001852F3">
        <w:t xml:space="preserve">体能</w:t>
      </w:r>
      <w:r>
        <w:t>（</w:t>
      </w:r>
      <w:r>
        <w:t>）</w:t>
      </w:r>
    </w:p>
    <w:p w:rsidR="0018722C">
      <w:pPr>
        <w:topLinePunct/>
      </w:pPr>
      <w:r>
        <w:rPr>
          <w:rFonts w:cstheme="minorBidi" w:hAnsiTheme="minorHAnsi" w:eastAsiaTheme="minorHAnsi" w:asciiTheme="minorHAnsi" w:ascii="Times New Roman"/>
        </w:rPr>
        <w:t>39</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776;mso-wrap-distance-left:0;mso-wrap-distance-right:0" from="72.239998pt,14.831748pt" to="523.079998pt,14.831748pt" stroked="true" strokeweight=".72pt" strokecolor="#000000">
            <v:stroke dashstyle="solid"/>
            <w10:wrap type="topAndBottom"/>
          </v:line>
        </w:pict>
      </w:r>
      <w:r>
        <w:rPr>
          <w:kern w:val="2"/>
          <w:szCs w:val="22"/>
          <w:rFonts w:cstheme="minorBidi" w:hAnsiTheme="minorHAnsi" w:eastAsiaTheme="minorHAnsi" w:asciiTheme="minorHAnsi"/>
          <w:sz w:val="18"/>
        </w:rPr>
        <w:t>西安医学院临床医学（全科）硕士专业学位论文</w:t>
      </w:r>
    </w:p>
    <w:p w:rsidR="0018722C">
      <w:pPr>
        <w:topLinePunct/>
      </w:pPr>
      <w:r>
        <w:rPr>
          <w:rFonts w:cstheme="minorBidi" w:hAnsiTheme="minorHAnsi" w:eastAsiaTheme="minorHAnsi" w:asciiTheme="minorHAnsi" w:ascii="宋体" w:hAnsi="宋体" w:eastAsia="宋体" w:cs="宋体"/>
          <w:b/>
        </w:rPr>
        <w:t>西安市家庭医生式健康管理签约服务协议书</w:t>
      </w:r>
    </w:p>
    <w:p w:rsidR="0018722C">
      <w:pPr>
        <w:topLinePunct/>
      </w:pPr>
      <w:r>
        <w:t>甲方：</w:t>
      </w:r>
      <w:r>
        <w:t>（</w:t>
      </w:r>
      <w:r>
        <w:t>签约服务人</w:t>
      </w:r>
      <w:r>
        <w:t>）</w:t>
      </w:r>
      <w:r>
        <w:t>联系电话：</w:t>
      </w:r>
    </w:p>
    <w:p w:rsidR="0018722C">
      <w:pPr>
        <w:topLinePunct/>
      </w:pPr>
      <w:r>
        <w:t>家庭人口数人，其中常住人口人，需签约人口人。健康档案号：，具体地址：。</w:t>
      </w:r>
    </w:p>
    <w:p w:rsidR="0018722C">
      <w:pPr>
        <w:topLinePunct/>
      </w:pPr>
      <w:r>
        <w:t>家庭其他需签约服务人员姓名：，健康档案号：</w:t>
      </w:r>
      <w:r w:rsidR="001852F3">
        <w:t xml:space="preserve">姓名</w:t>
      </w:r>
      <w:r>
        <w:t>：</w:t>
      </w:r>
      <w:r>
        <w:t>，健康档案号：</w:t>
      </w:r>
    </w:p>
    <w:p w:rsidR="0018722C">
      <w:pPr>
        <w:topLinePunct/>
      </w:pPr>
      <w:r>
        <w:t>姓名</w:t>
      </w:r>
      <w:r>
        <w:t>：</w:t>
      </w:r>
      <w:r>
        <w:t>，健康档案号：</w:t>
      </w:r>
    </w:p>
    <w:p w:rsidR="0018722C">
      <w:pPr>
        <w:topLinePunct/>
      </w:pPr>
      <w:r>
        <w:t>乙方：XX</w:t>
      </w:r>
      <w:r w:rsidR="001852F3">
        <w:t xml:space="preserve">区XXXX</w:t>
      </w:r>
      <w:r w:rsidR="001852F3">
        <w:t xml:space="preserve">社区卫生服务中心服务团队</w:t>
      </w:r>
    </w:p>
    <w:p w:rsidR="0018722C">
      <w:pPr>
        <w:topLinePunct/>
      </w:pPr>
      <w:r>
        <w:t>（</w:t>
      </w:r>
      <w:r>
        <w:t xml:space="preserve">签约服务医生</w:t>
      </w:r>
      <w:r>
        <w:t>）</w:t>
      </w:r>
      <w:r/>
      <w:r>
        <w:t>（</w:t>
      </w:r>
      <w:r>
        <w:rPr>
          <w:spacing w:val="-6"/>
        </w:rPr>
        <w:t>联系咨询电话</w:t>
      </w:r>
      <w:r>
        <w:t>）</w:t>
      </w:r>
      <w:r/>
      <w:r w:rsidR="001852F3">
        <w:t xml:space="preserve">友好提示：</w:t>
      </w:r>
    </w:p>
    <w:p w:rsidR="0018722C">
      <w:pPr>
        <w:topLinePunct/>
      </w:pPr>
      <w:r>
        <w:t>★甲方应具有完全的民事行为能力。无民事行为能力或限制民事行为能力的甲方签约服务时应经过其监护人的同意并签名确认。</w:t>
      </w:r>
    </w:p>
    <w:p w:rsidR="0018722C">
      <w:pPr>
        <w:topLinePunct/>
      </w:pPr>
      <w:r>
        <w:t>★在签署本协议签，请甲方或其代理人仔细阅读本协议各条款，如有疑问请及时咨询。</w:t>
      </w:r>
    </w:p>
    <w:p w:rsidR="0018722C">
      <w:pPr>
        <w:topLinePunct/>
      </w:pPr>
      <w:r>
        <w:t>★甲方或其代理人在签署本协议后即视为完全理解并同意接受本协议的全部条款。</w:t>
      </w:r>
    </w:p>
    <w:p w:rsidR="0018722C">
      <w:pPr>
        <w:topLinePunct/>
      </w:pPr>
      <w:r>
        <w:t>★甲方所需的服务、相关手续以及免费项目、收费标准参见乙方的相关服务说明。</w:t>
      </w:r>
    </w:p>
    <w:p w:rsidR="0018722C">
      <w:pPr>
        <w:topLinePunct/>
      </w:pPr>
      <w:r>
        <w:t>根据国家有关法律、法规的规定，甲乙双方在平等、自愿、公平、诚实、信用的基础上，经友好协商，就社区卫生服务机构</w:t>
      </w:r>
      <w:r>
        <w:t>（</w:t>
      </w:r>
      <w:r>
        <w:t>乙方</w:t>
      </w:r>
      <w:r>
        <w:t>）</w:t>
      </w:r>
      <w:r>
        <w:t>提供家庭医生式健康管理服务，甲方自愿接受乙方服务的有关事宜，达成如下协议：</w:t>
      </w:r>
    </w:p>
    <w:p w:rsidR="0018722C">
      <w:pPr>
        <w:topLinePunct/>
      </w:pPr>
      <w:r>
        <w:rPr>
          <w:rFonts w:cstheme="minorBidi" w:hAnsiTheme="minorHAnsi" w:eastAsiaTheme="minorHAnsi" w:asciiTheme="minorHAnsi"/>
          <w:b/>
        </w:rPr>
        <w:t>一、签约服务内容</w:t>
      </w:r>
      <w:r>
        <w:rPr>
          <w:rFonts w:cstheme="minorBidi" w:hAnsiTheme="minorHAnsi" w:eastAsiaTheme="minorHAnsi" w:asciiTheme="minorHAnsi"/>
        </w:rPr>
        <w:t>（</w:t>
      </w:r>
      <w:r>
        <w:rPr>
          <w:rFonts w:cstheme="minorBidi" w:hAnsiTheme="minorHAnsi" w:eastAsiaTheme="minorHAnsi" w:asciiTheme="minorHAnsi"/>
        </w:rPr>
        <w:t xml:space="preserve">见下表</w:t>
      </w:r>
      <w:r>
        <w:rPr>
          <w:rFonts w:cstheme="minorBidi" w:hAnsiTheme="minorHAnsi" w:eastAsiaTheme="minorHAnsi" w:asciiTheme="minorHAnsi"/>
        </w:rPr>
        <w:t>）</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0"/>
        <w:gridCol w:w="3871"/>
        <w:gridCol w:w="1373"/>
        <w:gridCol w:w="1824"/>
        <w:gridCol w:w="905"/>
      </w:tblGrid>
      <w:tr>
        <w:trPr>
          <w:trHeight w:val="520" w:hRule="atLeast"/>
        </w:trPr>
        <w:tc>
          <w:tcPr>
            <w:tcW w:w="1200" w:type="dxa"/>
          </w:tcPr>
          <w:p w:rsidR="0018722C">
            <w:pPr>
              <w:topLinePunct/>
              <w:ind w:leftChars="0" w:left="0" w:rightChars="0" w:right="0" w:firstLineChars="0" w:firstLine="0"/>
              <w:spacing w:line="240" w:lineRule="atLeast"/>
            </w:pPr>
            <w:r>
              <w:rPr>
                <w:b/>
              </w:rPr>
              <w:t>服务项目</w:t>
            </w:r>
          </w:p>
        </w:tc>
        <w:tc>
          <w:tcPr>
            <w:tcW w:w="3871" w:type="dxa"/>
          </w:tcPr>
          <w:p w:rsidR="0018722C">
            <w:pPr>
              <w:topLinePunct/>
              <w:ind w:leftChars="0" w:left="0" w:rightChars="0" w:right="0" w:firstLineChars="0" w:firstLine="0"/>
              <w:spacing w:line="240" w:lineRule="atLeast"/>
            </w:pPr>
            <w:r>
              <w:rPr>
                <w:b/>
              </w:rPr>
              <w:t>服务内容</w:t>
            </w:r>
          </w:p>
        </w:tc>
        <w:tc>
          <w:tcPr>
            <w:tcW w:w="1373" w:type="dxa"/>
          </w:tcPr>
          <w:p w:rsidR="0018722C">
            <w:pPr>
              <w:topLinePunct/>
              <w:ind w:leftChars="0" w:left="0" w:rightChars="0" w:right="0" w:firstLineChars="0" w:firstLine="0"/>
              <w:spacing w:line="240" w:lineRule="atLeast"/>
            </w:pPr>
            <w:r>
              <w:rPr>
                <w:b/>
              </w:rPr>
              <w:t>服务收费</w:t>
            </w:r>
          </w:p>
        </w:tc>
        <w:tc>
          <w:tcPr>
            <w:tcW w:w="1824" w:type="dxa"/>
          </w:tcPr>
          <w:p w:rsidR="0018722C">
            <w:pPr>
              <w:topLinePunct/>
              <w:ind w:leftChars="0" w:left="0" w:rightChars="0" w:right="0" w:firstLineChars="0" w:firstLine="0"/>
              <w:spacing w:line="240" w:lineRule="atLeast"/>
            </w:pPr>
            <w:r>
              <w:rPr>
                <w:b/>
              </w:rPr>
              <w:t>选择的服务项目</w:t>
            </w:r>
          </w:p>
        </w:tc>
        <w:tc>
          <w:tcPr>
            <w:tcW w:w="905" w:type="dxa"/>
          </w:tcPr>
          <w:p w:rsidR="0018722C">
            <w:pPr>
              <w:topLinePunct/>
              <w:ind w:leftChars="0" w:left="0" w:rightChars="0" w:right="0" w:firstLineChars="0" w:firstLine="0"/>
              <w:spacing w:line="240" w:lineRule="atLeast"/>
            </w:pPr>
            <w:r>
              <w:rPr>
                <w:b/>
              </w:rPr>
              <w:t>备注</w:t>
            </w:r>
          </w:p>
        </w:tc>
      </w:tr>
      <w:tr>
        <w:trPr>
          <w:trHeight w:val="2980" w:hRule="atLeast"/>
        </w:trPr>
        <w:tc>
          <w:tcPr>
            <w:tcW w:w="1200" w:type="dxa"/>
          </w:tcPr>
          <w:p w:rsidR="0018722C">
            <w:pPr>
              <w:topLinePunct/>
              <w:ind w:leftChars="0" w:left="0" w:rightChars="0" w:right="0" w:firstLineChars="0" w:firstLine="0"/>
              <w:spacing w:line="240" w:lineRule="atLeast"/>
            </w:pPr>
            <w:r>
              <w:t>居民健康档案管理</w:t>
            </w:r>
          </w:p>
        </w:tc>
        <w:tc>
          <w:tcPr>
            <w:tcW w:w="3871" w:type="dxa"/>
          </w:tcPr>
          <w:p w:rsidR="0018722C">
            <w:pPr>
              <w:topLinePunct/>
              <w:ind w:leftChars="0" w:left="0" w:rightChars="0" w:right="0" w:firstLineChars="0" w:firstLine="0"/>
              <w:spacing w:line="240" w:lineRule="atLeast"/>
            </w:pPr>
            <w:r>
              <w:t>1.建立个人健康档案，档案包括个</w:t>
            </w:r>
          </w:p>
          <w:p w:rsidR="0018722C">
            <w:pPr>
              <w:topLinePunct/>
            </w:pPr>
            <w:r>
              <w:t>人基本信息、健康体检结果、健康管理记录和其他医疗卫生服务记录，及时更新健康档案信息。</w:t>
            </w:r>
          </w:p>
          <w:p w:rsidR="0018722C">
            <w:pPr>
              <w:topLinePunct/>
            </w:pPr>
            <w:r>
              <w:t>2.发放西安市家庭医生式健康管理签约服务联系卡</w:t>
            </w:r>
            <w:r>
              <w:t>（</w:t>
            </w:r>
            <w:r>
              <w:t>居民健康档案信息卡</w:t>
            </w:r>
            <w:r>
              <w:t>）</w:t>
            </w:r>
            <w:r>
              <w:t>，提供健康档案信息查询。</w:t>
            </w:r>
          </w:p>
          <w:p w:rsidR="0018722C">
            <w:pPr>
              <w:topLinePunct/>
              <w:ind w:leftChars="0" w:left="0" w:rightChars="0" w:right="0" w:firstLineChars="0" w:firstLine="0"/>
              <w:spacing w:line="240" w:lineRule="atLeast"/>
            </w:pPr>
            <w:r>
              <w:t>3.提供身高、体重、腰围、血压、脉搏、体温、视力等一般健康检查服务项目。</w:t>
            </w:r>
          </w:p>
        </w:tc>
        <w:tc>
          <w:tcPr>
            <w:tcW w:w="1373" w:type="dxa"/>
          </w:tcPr>
          <w:p w:rsidR="0018722C">
            <w:pPr>
              <w:topLinePunct/>
              <w:ind w:leftChars="0" w:left="0" w:rightChars="0" w:right="0" w:firstLineChars="0" w:firstLine="0"/>
              <w:spacing w:line="240" w:lineRule="atLeast"/>
            </w:pPr>
            <w:r>
              <w:t>免费</w:t>
            </w:r>
          </w:p>
        </w:tc>
        <w:tc>
          <w:tcPr>
            <w:tcW w:w="1824" w:type="dxa"/>
          </w:tcPr>
          <w:p w:rsidR="0018722C">
            <w:pPr>
              <w:topLinePunct/>
              <w:ind w:leftChars="0" w:left="0" w:rightChars="0" w:right="0" w:firstLineChars="0" w:firstLine="0"/>
              <w:spacing w:line="240" w:lineRule="atLeast"/>
            </w:pPr>
          </w:p>
        </w:tc>
        <w:tc>
          <w:tcPr>
            <w:tcW w:w="905" w:type="dxa"/>
          </w:tcPr>
          <w:p w:rsidR="0018722C">
            <w:pPr>
              <w:topLinePunct/>
              <w:ind w:leftChars="0" w:left="0" w:rightChars="0" w:right="0" w:firstLineChars="0" w:firstLine="0"/>
              <w:spacing w:line="240" w:lineRule="atLeast"/>
            </w:pPr>
          </w:p>
        </w:tc>
      </w:tr>
      <w:tr>
        <w:trPr>
          <w:trHeight w:val="2980" w:hRule="atLeast"/>
        </w:trPr>
        <w:tc>
          <w:tcPr>
            <w:tcW w:w="1200" w:type="dxa"/>
          </w:tcPr>
          <w:p w:rsidR="0018722C">
            <w:pPr>
              <w:topLinePunct/>
              <w:ind w:leftChars="0" w:left="0" w:rightChars="0" w:right="0" w:firstLineChars="0" w:firstLine="0"/>
              <w:spacing w:line="240" w:lineRule="atLeast"/>
            </w:pPr>
            <w:r>
              <w:t>健康教育健康咨询</w:t>
            </w:r>
          </w:p>
        </w:tc>
        <w:tc>
          <w:tcPr>
            <w:tcW w:w="3871" w:type="dxa"/>
          </w:tcPr>
          <w:p w:rsidR="0018722C">
            <w:pPr>
              <w:topLinePunct/>
              <w:ind w:leftChars="0" w:left="0" w:rightChars="0" w:right="0" w:firstLineChars="0" w:firstLine="0"/>
              <w:spacing w:line="240" w:lineRule="atLeast"/>
            </w:pPr>
            <w:r>
              <w:t>1.通过上门家访、预约接诊、电话访谈等方式开展个性化的家庭健康教育，宣传普及《中国公民健康素养——基本知识与技能》。</w:t>
            </w:r>
          </w:p>
          <w:p w:rsidR="0018722C">
            <w:pPr>
              <w:topLinePunct/>
              <w:ind w:leftChars="0" w:left="0" w:rightChars="0" w:right="0" w:firstLineChars="0" w:firstLine="0"/>
              <w:spacing w:line="240" w:lineRule="atLeast"/>
            </w:pPr>
            <w:r>
              <w:t>2.针对签约居民及其家庭成员的健康危险因素进行评估，对居民的生活方式、饮食方式、锻炼方式、危险因素和重点慢性疾病等开展有针对性的个体化健康知识和健康技能的教育。</w:t>
            </w:r>
          </w:p>
        </w:tc>
        <w:tc>
          <w:tcPr>
            <w:tcW w:w="1373" w:type="dxa"/>
          </w:tcPr>
          <w:p w:rsidR="0018722C">
            <w:pPr>
              <w:topLinePunct/>
              <w:ind w:leftChars="0" w:left="0" w:rightChars="0" w:right="0" w:firstLineChars="0" w:firstLine="0"/>
              <w:spacing w:line="240" w:lineRule="atLeast"/>
            </w:pPr>
            <w:r>
              <w:t>免费</w:t>
            </w:r>
          </w:p>
        </w:tc>
        <w:tc>
          <w:tcPr>
            <w:tcW w:w="1824" w:type="dxa"/>
          </w:tcPr>
          <w:p w:rsidR="0018722C">
            <w:pPr>
              <w:topLinePunct/>
              <w:ind w:leftChars="0" w:left="0" w:rightChars="0" w:right="0" w:firstLineChars="0" w:firstLine="0"/>
              <w:spacing w:line="240" w:lineRule="atLeast"/>
            </w:pPr>
          </w:p>
        </w:tc>
        <w:tc>
          <w:tcPr>
            <w:tcW w:w="905"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ascii="Times New Roman"/>
        </w:rPr>
        <w:t>40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800;mso-wrap-distance-left:0;mso-wrap-distance-right:0" from="72.239998pt,17.803648pt" to="523.079998pt,17.803648pt" stroked="true" strokeweight=".72pt" strokecolor="#000000">
            <v:stroke dashstyle="solid"/>
            <w10:wrap type="topAndBottom"/>
          </v:line>
        </w:pict>
      </w:r>
      <w:r>
        <w:rPr>
          <w:kern w:val="2"/>
          <w:szCs w:val="22"/>
          <w:rFonts w:cstheme="minorBidi" w:hAnsiTheme="minorHAnsi" w:eastAsiaTheme="minorHAnsi" w:asciiTheme="minorHAnsi"/>
          <w:sz w:val="21"/>
        </w:rPr>
        <w:t>附 件</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0"/>
        <w:gridCol w:w="3871"/>
        <w:gridCol w:w="1373"/>
        <w:gridCol w:w="1824"/>
        <w:gridCol w:w="905"/>
      </w:tblGrid>
      <w:tr>
        <w:trPr>
          <w:trHeight w:val="1780" w:hRule="atLeast"/>
        </w:trPr>
        <w:tc>
          <w:tcPr>
            <w:tcW w:w="1200" w:type="dxa"/>
          </w:tcPr>
          <w:p w:rsidR="0018722C">
            <w:pPr>
              <w:topLinePunct/>
              <w:ind w:leftChars="0" w:left="0" w:rightChars="0" w:right="0" w:firstLineChars="0" w:firstLine="0"/>
              <w:spacing w:line="240" w:lineRule="atLeast"/>
            </w:pPr>
          </w:p>
        </w:tc>
        <w:tc>
          <w:tcPr>
            <w:tcW w:w="3871" w:type="dxa"/>
          </w:tcPr>
          <w:p w:rsidR="0018722C">
            <w:pPr>
              <w:topLinePunct/>
              <w:ind w:leftChars="0" w:left="0" w:rightChars="0" w:right="0" w:firstLineChars="0" w:firstLine="0"/>
              <w:spacing w:line="240" w:lineRule="atLeast"/>
            </w:pPr>
            <w:r>
              <w:t>3.为签约居民提供有关健康状况、疾病治疗等健康咨询，采用提供个性化健康处方的方式，为签约居民提供个性化保健方案、就医建议。</w:t>
            </w:r>
            <w:r>
              <w:t>要求半年至少为签约对象提供 </w:t>
            </w:r>
            <w:r>
              <w:t>1</w:t>
            </w:r>
            <w:r>
              <w:t> 次个性化健康教育咨询。</w:t>
            </w:r>
          </w:p>
        </w:tc>
        <w:tc>
          <w:tcPr>
            <w:tcW w:w="1373" w:type="dxa"/>
          </w:tcPr>
          <w:p w:rsidR="0018722C">
            <w:pPr>
              <w:topLinePunct/>
              <w:ind w:leftChars="0" w:left="0" w:rightChars="0" w:right="0" w:firstLineChars="0" w:firstLine="0"/>
              <w:spacing w:line="240" w:lineRule="atLeast"/>
            </w:pPr>
          </w:p>
        </w:tc>
        <w:tc>
          <w:tcPr>
            <w:tcW w:w="1824" w:type="dxa"/>
          </w:tcPr>
          <w:p w:rsidR="0018722C">
            <w:pPr>
              <w:topLinePunct/>
              <w:ind w:leftChars="0" w:left="0" w:rightChars="0" w:right="0" w:firstLineChars="0" w:firstLine="0"/>
              <w:spacing w:line="240" w:lineRule="atLeast"/>
            </w:pPr>
          </w:p>
        </w:tc>
        <w:tc>
          <w:tcPr>
            <w:tcW w:w="905" w:type="dxa"/>
          </w:tcPr>
          <w:p w:rsidR="0018722C">
            <w:pPr>
              <w:topLinePunct/>
              <w:ind w:leftChars="0" w:left="0" w:rightChars="0" w:right="0" w:firstLineChars="0" w:firstLine="0"/>
              <w:spacing w:line="240" w:lineRule="atLeast"/>
            </w:pPr>
          </w:p>
        </w:tc>
      </w:tr>
      <w:tr>
        <w:trPr>
          <w:trHeight w:val="4480" w:hRule="atLeast"/>
        </w:trPr>
        <w:tc>
          <w:tcPr>
            <w:tcW w:w="1200"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妇幼保健健康管理</w:t>
            </w:r>
          </w:p>
        </w:tc>
        <w:tc>
          <w:tcPr>
            <w:tcW w:w="3871" w:type="dxa"/>
          </w:tcPr>
          <w:p w:rsidR="0018722C">
            <w:pPr>
              <w:topLinePunct/>
              <w:ind w:leftChars="0" w:left="0" w:rightChars="0" w:right="0" w:firstLineChars="0" w:firstLine="0"/>
              <w:spacing w:line="240" w:lineRule="atLeast"/>
            </w:pPr>
            <w:r>
              <w:t>1.开展孕早期健康管理，建立《孕</w:t>
            </w:r>
          </w:p>
          <w:p w:rsidR="0018722C">
            <w:pPr>
              <w:topLinePunct/>
            </w:pPr>
            <w:r>
              <w:t>产妇保健手册》，进行第 </w:t>
            </w:r>
            <w:r>
              <w:t>1</w:t>
            </w:r>
            <w:r>
              <w:t> 次产前</w:t>
            </w:r>
            <w:r>
              <w:t>随访，对孕妇健康状况进行评估， 开展个人卫生、心理和营养保健指导。</w:t>
            </w:r>
          </w:p>
          <w:p w:rsidR="0018722C">
            <w:pPr>
              <w:topLinePunct/>
            </w:pPr>
            <w:r>
              <w:t>2.</w:t>
            </w:r>
            <w:r>
              <w:t>进行孕中期健康管理，进行 </w:t>
            </w:r>
            <w:r>
              <w:t>2</w:t>
            </w:r>
            <w:r>
              <w:t> 次</w:t>
            </w:r>
            <w:r>
              <w:t>随访，对孕妇的健康状况和胎儿的生长发育情况进行评估指导。</w:t>
            </w:r>
          </w:p>
          <w:p w:rsidR="0018722C">
            <w:pPr>
              <w:topLinePunct/>
            </w:pPr>
            <w:r>
              <w:t>3.加强孕晚期健康管理，开展孕妇自我监护方法、促进自然分娩、母乳喂养以及孕期并发症、合并症防治指导。</w:t>
            </w:r>
          </w:p>
          <w:p w:rsidR="0018722C">
            <w:pPr>
              <w:topLinePunct/>
              <w:ind w:leftChars="0" w:left="0" w:rightChars="0" w:right="0" w:firstLineChars="0" w:firstLine="0"/>
              <w:spacing w:line="240" w:lineRule="atLeast"/>
            </w:pPr>
            <w:r>
              <w:t>4. 进行产后访视和产褥期健康管理，指导母乳喂养，督促产妇进行产后 42 天健康检查；</w:t>
            </w:r>
          </w:p>
        </w:tc>
        <w:tc>
          <w:tcPr>
            <w:tcW w:w="1373"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免费</w:t>
            </w:r>
          </w:p>
        </w:tc>
        <w:tc>
          <w:tcPr>
            <w:tcW w:w="1824" w:type="dxa"/>
          </w:tcPr>
          <w:p w:rsidR="0018722C">
            <w:pPr>
              <w:topLinePunct/>
              <w:ind w:leftChars="0" w:left="0" w:rightChars="0" w:right="0" w:firstLineChars="0" w:firstLine="0"/>
              <w:spacing w:line="240" w:lineRule="atLeast"/>
            </w:pPr>
          </w:p>
        </w:tc>
        <w:tc>
          <w:tcPr>
            <w:tcW w:w="905" w:type="dxa"/>
          </w:tcPr>
          <w:p w:rsidR="0018722C">
            <w:pPr>
              <w:topLinePunct/>
              <w:ind w:leftChars="0" w:left="0" w:rightChars="0" w:right="0" w:firstLineChars="0" w:firstLine="0"/>
              <w:spacing w:line="240" w:lineRule="atLeast"/>
            </w:pPr>
          </w:p>
        </w:tc>
      </w:tr>
      <w:tr>
        <w:trPr>
          <w:trHeight w:val="2980" w:hRule="atLeast"/>
        </w:trPr>
        <w:tc>
          <w:tcPr>
            <w:tcW w:w="1200" w:type="dxa"/>
            <w:vMerge/>
            <w:tcBorders>
              <w:top w:val="nil"/>
            </w:tcBorders>
          </w:tcPr>
          <w:p w:rsidR="0018722C">
            <w:pPr>
              <w:topLinePunct/>
              <w:ind w:leftChars="0" w:left="0" w:rightChars="0" w:right="0" w:firstLineChars="0" w:firstLine="0"/>
              <w:spacing w:line="240" w:lineRule="atLeast"/>
            </w:pPr>
          </w:p>
        </w:tc>
        <w:tc>
          <w:tcPr>
            <w:tcW w:w="3871" w:type="dxa"/>
          </w:tcPr>
          <w:p w:rsidR="0018722C">
            <w:pPr>
              <w:topLinePunct/>
              <w:ind w:leftChars="0" w:left="0" w:rightChars="0" w:right="0" w:firstLineChars="0" w:firstLine="0"/>
              <w:spacing w:line="240" w:lineRule="atLeast"/>
            </w:pPr>
            <w:r>
              <w:t>1.</w:t>
            </w:r>
            <w:r>
              <w:t>为签约家庭 </w:t>
            </w:r>
            <w:r>
              <w:t>0-6</w:t>
            </w:r>
            <w:r>
              <w:t> 岁儿童提供健康</w:t>
            </w:r>
            <w:r>
              <w:t>管理服务，包括新生儿家庭访视、新生儿满月健康管理、婴幼儿健康管理、学龄前儿童健康管理等，并对发现的健康问题给出指导或转诊建议。</w:t>
            </w:r>
          </w:p>
          <w:p w:rsidR="0018722C">
            <w:pPr>
              <w:topLinePunct/>
              <w:ind w:leftChars="0" w:left="0" w:rightChars="0" w:right="0" w:firstLineChars="0" w:firstLine="0"/>
              <w:spacing w:line="240" w:lineRule="atLeast"/>
            </w:pPr>
            <w:r>
              <w:t>2.提供预防接种管理、预约提醒、逾期督促等服务，每半年对签约儿</w:t>
            </w:r>
            <w:r>
              <w:t>童的预防接种卡进行 </w:t>
            </w:r>
            <w:r>
              <w:t>1</w:t>
            </w:r>
            <w:r>
              <w:t> 次核查和整理。</w:t>
            </w:r>
          </w:p>
        </w:tc>
        <w:tc>
          <w:tcPr>
            <w:tcW w:w="1373" w:type="dxa"/>
            <w:vMerge/>
            <w:tcBorders>
              <w:top w:val="nil"/>
            </w:tcBorders>
          </w:tcPr>
          <w:p w:rsidR="0018722C">
            <w:pPr>
              <w:topLinePunct/>
              <w:ind w:leftChars="0" w:left="0" w:rightChars="0" w:right="0" w:firstLineChars="0" w:firstLine="0"/>
              <w:spacing w:line="240" w:lineRule="atLeast"/>
            </w:pPr>
          </w:p>
        </w:tc>
        <w:tc>
          <w:tcPr>
            <w:tcW w:w="1824" w:type="dxa"/>
          </w:tcPr>
          <w:p w:rsidR="0018722C">
            <w:pPr>
              <w:topLinePunct/>
              <w:ind w:leftChars="0" w:left="0" w:rightChars="0" w:right="0" w:firstLineChars="0" w:firstLine="0"/>
              <w:spacing w:line="240" w:lineRule="atLeast"/>
            </w:pPr>
          </w:p>
        </w:tc>
        <w:tc>
          <w:tcPr>
            <w:tcW w:w="905" w:type="dxa"/>
          </w:tcPr>
          <w:p w:rsidR="0018722C">
            <w:pPr>
              <w:topLinePunct/>
              <w:ind w:leftChars="0" w:left="0" w:rightChars="0" w:right="0" w:firstLineChars="0" w:firstLine="0"/>
              <w:spacing w:line="240" w:lineRule="atLeast"/>
            </w:pPr>
          </w:p>
        </w:tc>
      </w:tr>
      <w:tr>
        <w:trPr>
          <w:trHeight w:val="3280" w:hRule="atLeast"/>
        </w:trPr>
        <w:tc>
          <w:tcPr>
            <w:tcW w:w="1200"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r>
              <w:t>老年人</w:t>
            </w:r>
          </w:p>
          <w:p w:rsidR="0018722C">
            <w:pPr>
              <w:topLinePunct/>
              <w:ind w:leftChars="0" w:left="0" w:rightChars="0" w:right="0" w:firstLineChars="0" w:firstLine="0"/>
              <w:spacing w:line="240" w:lineRule="atLeast"/>
            </w:pPr>
            <w:r>
              <w:t>（</w:t>
            </w:r>
            <w:r>
              <w:t xml:space="preserve">65 岁及以上</w:t>
            </w:r>
            <w:r>
              <w:t>）</w:t>
            </w:r>
            <w:r>
              <w:t xml:space="preserve"> 健康管理</w:t>
            </w:r>
          </w:p>
        </w:tc>
        <w:tc>
          <w:tcPr>
            <w:tcW w:w="3871" w:type="dxa"/>
          </w:tcPr>
          <w:p w:rsidR="0018722C">
            <w:pPr>
              <w:topLinePunct/>
              <w:ind w:leftChars="0" w:left="0" w:rightChars="0" w:right="0" w:firstLineChars="0" w:firstLine="0"/>
              <w:spacing w:line="240" w:lineRule="atLeast"/>
            </w:pPr>
            <w:r>
              <w:t>1.每年提供 1 次健康管理和健康查</w:t>
            </w:r>
          </w:p>
          <w:p w:rsidR="0018722C">
            <w:pPr>
              <w:topLinePunct/>
            </w:pPr>
            <w:r>
              <w:t>体服务，包括生活方式与健康状况评估、体格检查、辅助检查。辅助检查应包括：血常规、尿常规、肝功能</w:t>
            </w:r>
            <w:r>
              <w:t>（</w:t>
            </w:r>
            <w:r>
              <w:rPr>
                <w:sz w:val="24"/>
              </w:rPr>
              <w:t>血清谷草转氨酶、血清谷丙转氨酶和总胆红素</w:t>
            </w:r>
            <w:r>
              <w:t>）</w:t>
            </w:r>
            <w:r>
              <w:t>、肾功能</w:t>
            </w:r>
            <w:r>
              <w:t>（</w:t>
            </w:r>
            <w:r>
              <w:rPr>
                <w:sz w:val="24"/>
              </w:rPr>
              <w:t>血清肌酐和血尿素氮</w:t>
            </w:r>
            <w:r>
              <w:t>）</w:t>
            </w:r>
            <w:r>
              <w:t>、空腹血糖、血脂和心电图检测。</w:t>
            </w:r>
          </w:p>
          <w:p w:rsidR="0018722C">
            <w:pPr>
              <w:topLinePunct/>
              <w:ind w:leftChars="0" w:left="0" w:rightChars="0" w:right="0" w:firstLineChars="0" w:firstLine="0"/>
              <w:spacing w:line="240" w:lineRule="atLeast"/>
            </w:pPr>
            <w:r>
              <w:t>2</w:t>
            </w:r>
            <w:r>
              <w:t>.进行健康指导。告知健康体检结果， </w:t>
            </w:r>
            <w:r>
              <w:t>并进行相应的健康指导，推广中医药养生保健、疾病防治方法。</w:t>
            </w:r>
          </w:p>
        </w:tc>
        <w:tc>
          <w:tcPr>
            <w:tcW w:w="1373"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免费</w:t>
            </w:r>
          </w:p>
        </w:tc>
        <w:tc>
          <w:tcPr>
            <w:tcW w:w="1824" w:type="dxa"/>
          </w:tcPr>
          <w:p w:rsidR="0018722C">
            <w:pPr>
              <w:topLinePunct/>
              <w:ind w:leftChars="0" w:left="0" w:rightChars="0" w:right="0" w:firstLineChars="0" w:firstLine="0"/>
              <w:spacing w:line="240" w:lineRule="atLeast"/>
            </w:pPr>
          </w:p>
        </w:tc>
        <w:tc>
          <w:tcPr>
            <w:tcW w:w="905" w:type="dxa"/>
          </w:tcPr>
          <w:p w:rsidR="0018722C">
            <w:pPr>
              <w:topLinePunct/>
              <w:ind w:leftChars="0" w:left="0" w:rightChars="0" w:right="0" w:firstLineChars="0" w:firstLine="0"/>
              <w:spacing w:line="240" w:lineRule="atLeast"/>
            </w:pPr>
          </w:p>
        </w:tc>
      </w:tr>
      <w:tr>
        <w:trPr>
          <w:trHeight w:val="900" w:hRule="atLeast"/>
        </w:trPr>
        <w:tc>
          <w:tcPr>
            <w:tcW w:w="1200" w:type="dxa"/>
          </w:tcPr>
          <w:p w:rsidR="0018722C">
            <w:pPr>
              <w:topLinePunct/>
              <w:ind w:leftChars="0" w:left="0" w:rightChars="0" w:right="0" w:firstLineChars="0" w:firstLine="0"/>
              <w:spacing w:line="240" w:lineRule="atLeast"/>
            </w:pPr>
            <w:r>
              <w:t>慢性病健康管理</w:t>
            </w:r>
          </w:p>
        </w:tc>
        <w:tc>
          <w:tcPr>
            <w:tcW w:w="3871" w:type="dxa"/>
          </w:tcPr>
          <w:p w:rsidR="0018722C">
            <w:pPr>
              <w:topLinePunct/>
              <w:ind w:leftChars="0" w:left="0" w:rightChars="0" w:right="0" w:firstLineChars="0" w:firstLine="0"/>
              <w:spacing w:line="240" w:lineRule="atLeast"/>
            </w:pPr>
            <w:r>
              <w:t>1.对高血压患者进行筛查、健康体检、随访评估和分类干预等。对发现高血压的高危人群每半年至少测</w:t>
            </w:r>
          </w:p>
        </w:tc>
        <w:tc>
          <w:tcPr>
            <w:tcW w:w="137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免费</w:t>
            </w:r>
          </w:p>
        </w:tc>
        <w:tc>
          <w:tcPr>
            <w:tcW w:w="1824" w:type="dxa"/>
          </w:tcPr>
          <w:p w:rsidR="0018722C">
            <w:pPr>
              <w:topLinePunct/>
              <w:ind w:leftChars="0" w:left="0" w:rightChars="0" w:right="0" w:firstLineChars="0" w:firstLine="0"/>
              <w:spacing w:line="240" w:lineRule="atLeast"/>
            </w:pPr>
          </w:p>
        </w:tc>
        <w:tc>
          <w:tcPr>
            <w:tcW w:w="905"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ascii="Times New Roman"/>
        </w:rPr>
        <w:t>41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824;mso-wrap-distance-left:0;mso-wrap-distance-right:0" from="72.239998pt,14.831748pt" to="523.079998pt,14.831748pt" stroked="true" strokeweight=".72pt" strokecolor="#000000">
            <v:stroke dashstyle="solid"/>
            <w10:wrap type="topAndBottom"/>
          </v:line>
        </w:pict>
      </w:r>
      <w:r>
        <w:rPr>
          <w:kern w:val="2"/>
          <w:szCs w:val="22"/>
          <w:rFonts w:cstheme="minorBidi" w:hAnsiTheme="minorHAnsi" w:eastAsiaTheme="minorHAnsi" w:asciiTheme="minorHAnsi"/>
          <w:sz w:val="18"/>
        </w:rPr>
        <w:t>西安医学院临床医学（全科）硕士专业学位论文</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0"/>
        <w:gridCol w:w="3871"/>
        <w:gridCol w:w="1373"/>
        <w:gridCol w:w="1824"/>
        <w:gridCol w:w="905"/>
      </w:tblGrid>
      <w:tr>
        <w:trPr>
          <w:trHeight w:val="3880" w:hRule="atLeast"/>
        </w:trPr>
        <w:tc>
          <w:tcPr>
            <w:tcW w:w="1200" w:type="dxa"/>
          </w:tcPr>
          <w:p w:rsidR="0018722C">
            <w:pPr>
              <w:topLinePunct/>
              <w:ind w:leftChars="0" w:left="0" w:rightChars="0" w:right="0" w:firstLineChars="0" w:firstLine="0"/>
              <w:spacing w:line="240" w:lineRule="atLeast"/>
            </w:pPr>
          </w:p>
        </w:tc>
        <w:tc>
          <w:tcPr>
            <w:tcW w:w="3871" w:type="dxa"/>
          </w:tcPr>
          <w:p w:rsidR="0018722C">
            <w:pPr>
              <w:topLinePunct/>
              <w:ind w:leftChars="0" w:left="0" w:rightChars="0" w:right="0" w:firstLineChars="0" w:firstLine="0"/>
              <w:spacing w:line="240" w:lineRule="atLeast"/>
            </w:pPr>
            <w:r>
              <w:t>量 </w:t>
            </w:r>
            <w:r>
              <w:t>1</w:t>
            </w:r>
            <w:r>
              <w:t> 次血压，并提供生活方式健康</w:t>
            </w:r>
            <w:r>
              <w:t>指导；对高血压患者每年至少提供</w:t>
            </w:r>
          </w:p>
          <w:p w:rsidR="0018722C">
            <w:pPr>
              <w:topLinePunct/>
            </w:pPr>
            <w:r>
              <w:t>4</w:t>
            </w:r>
            <w:r>
              <w:t> 次免费血压检测，进行 </w:t>
            </w:r>
            <w:r>
              <w:t>4</w:t>
            </w:r>
            <w:r>
              <w:t> 次面对</w:t>
            </w:r>
            <w:r>
              <w:t>面的随访，根据血压控制情况进行分类干预。</w:t>
            </w:r>
          </w:p>
          <w:p w:rsidR="0018722C">
            <w:pPr>
              <w:topLinePunct/>
            </w:pPr>
            <w:r>
              <w:t>2.</w:t>
            </w:r>
            <w:r>
              <w:t>对 </w:t>
            </w:r>
            <w:r>
              <w:t>2</w:t>
            </w:r>
            <w:r>
              <w:t> 型糖尿病患者进行筛查、健</w:t>
            </w:r>
            <w:r>
              <w:t>康体检、随访评估和分类干预等。</w:t>
            </w:r>
            <w:r>
              <w:t>对发现 </w:t>
            </w:r>
            <w:r>
              <w:t>2</w:t>
            </w:r>
            <w:r>
              <w:t> 型糖尿病的高危人群每半</w:t>
            </w:r>
          </w:p>
          <w:p w:rsidR="0018722C">
            <w:pPr>
              <w:topLinePunct/>
            </w:pPr>
            <w:r>
              <w:t>年至少测量 1 次空腹血糖，并提供</w:t>
            </w:r>
          </w:p>
          <w:p w:rsidR="0018722C">
            <w:pPr>
              <w:topLinePunct/>
            </w:pPr>
            <w:r>
              <w:t>健康指导；对 2 型糖尿病患者每年</w:t>
            </w:r>
          </w:p>
          <w:p w:rsidR="0018722C">
            <w:pPr>
              <w:topLinePunct/>
            </w:pPr>
            <w:r>
              <w:t>至少提供 4 次免费空腹血糖检测，</w:t>
            </w:r>
          </w:p>
          <w:p w:rsidR="0018722C">
            <w:pPr>
              <w:topLinePunct/>
              <w:ind w:leftChars="0" w:left="0" w:rightChars="0" w:right="0" w:firstLineChars="0" w:firstLine="0"/>
              <w:spacing w:line="240" w:lineRule="atLeast"/>
            </w:pPr>
            <w:r>
              <w:t>并进行 </w:t>
            </w:r>
            <w:r>
              <w:t>4</w:t>
            </w:r>
            <w:r>
              <w:t> 次面对面的随访，根据血糖控制情况进行分类干预。</w:t>
            </w:r>
          </w:p>
        </w:tc>
        <w:tc>
          <w:tcPr>
            <w:tcW w:w="1373" w:type="dxa"/>
          </w:tcPr>
          <w:p w:rsidR="0018722C">
            <w:pPr>
              <w:topLinePunct/>
              <w:ind w:leftChars="0" w:left="0" w:rightChars="0" w:right="0" w:firstLineChars="0" w:firstLine="0"/>
              <w:spacing w:line="240" w:lineRule="atLeast"/>
            </w:pPr>
          </w:p>
        </w:tc>
        <w:tc>
          <w:tcPr>
            <w:tcW w:w="1824" w:type="dxa"/>
          </w:tcPr>
          <w:p w:rsidR="0018722C">
            <w:pPr>
              <w:topLinePunct/>
              <w:ind w:leftChars="0" w:left="0" w:rightChars="0" w:right="0" w:firstLineChars="0" w:firstLine="0"/>
              <w:spacing w:line="240" w:lineRule="atLeast"/>
            </w:pPr>
          </w:p>
        </w:tc>
        <w:tc>
          <w:tcPr>
            <w:tcW w:w="905" w:type="dxa"/>
          </w:tcPr>
          <w:p w:rsidR="0018722C">
            <w:pPr>
              <w:topLinePunct/>
              <w:ind w:leftChars="0" w:left="0" w:rightChars="0" w:right="0" w:firstLineChars="0" w:firstLine="0"/>
              <w:spacing w:line="240" w:lineRule="atLeast"/>
            </w:pPr>
          </w:p>
        </w:tc>
      </w:tr>
      <w:tr>
        <w:trPr>
          <w:trHeight w:val="2380" w:hRule="atLeast"/>
        </w:trPr>
        <w:tc>
          <w:tcPr>
            <w:tcW w:w="1200" w:type="dxa"/>
          </w:tcPr>
          <w:p w:rsidR="0018722C">
            <w:pPr>
              <w:topLinePunct/>
              <w:ind w:leftChars="0" w:left="0" w:rightChars="0" w:right="0" w:firstLineChars="0" w:firstLine="0"/>
              <w:spacing w:line="240" w:lineRule="atLeast"/>
            </w:pPr>
            <w:r>
              <w:t>重性精神疾病管理</w:t>
            </w:r>
          </w:p>
        </w:tc>
        <w:tc>
          <w:tcPr>
            <w:tcW w:w="3871" w:type="dxa"/>
          </w:tcPr>
          <w:p w:rsidR="0018722C">
            <w:pPr>
              <w:topLinePunct/>
              <w:ind w:leftChars="0" w:left="0" w:rightChars="0" w:right="0" w:firstLineChars="0" w:firstLine="0"/>
              <w:spacing w:line="240" w:lineRule="atLeast"/>
            </w:pPr>
            <w:r>
              <w:t>1. 对重性精神病患者做好信息管</w:t>
            </w:r>
          </w:p>
          <w:p w:rsidR="0018722C">
            <w:pPr>
              <w:topLinePunct/>
            </w:pPr>
            <w:r>
              <w:t>理、随访评估、分类干预和健康体检等。</w:t>
            </w:r>
          </w:p>
          <w:p w:rsidR="0018722C">
            <w:pPr>
              <w:topLinePunct/>
            </w:pPr>
            <w:r>
              <w:t>2.</w:t>
            </w:r>
            <w:r>
              <w:t>每年至少随访 </w:t>
            </w:r>
            <w:r>
              <w:t>4</w:t>
            </w:r>
            <w:r>
              <w:t> 次，检查患者精神状况，进行危险性评估。</w:t>
            </w:r>
          </w:p>
          <w:p w:rsidR="0018722C">
            <w:pPr>
              <w:topLinePunct/>
              <w:ind w:leftChars="0" w:left="0" w:rightChars="0" w:right="0" w:firstLineChars="0" w:firstLine="0"/>
              <w:spacing w:line="240" w:lineRule="atLeast"/>
            </w:pPr>
            <w:r>
              <w:t>3.在患者病情许可的情况下，征得监护人和患者本人同意后，每年要进行 1 次健康检查。</w:t>
            </w:r>
          </w:p>
        </w:tc>
        <w:tc>
          <w:tcPr>
            <w:tcW w:w="1373" w:type="dxa"/>
          </w:tcPr>
          <w:p w:rsidR="0018722C">
            <w:pPr>
              <w:topLinePunct/>
              <w:ind w:leftChars="0" w:left="0" w:rightChars="0" w:right="0" w:firstLineChars="0" w:firstLine="0"/>
              <w:spacing w:line="240" w:lineRule="atLeast"/>
            </w:pPr>
            <w:r>
              <w:t>免费</w:t>
            </w:r>
          </w:p>
        </w:tc>
        <w:tc>
          <w:tcPr>
            <w:tcW w:w="1824" w:type="dxa"/>
          </w:tcPr>
          <w:p w:rsidR="0018722C">
            <w:pPr>
              <w:topLinePunct/>
              <w:ind w:leftChars="0" w:left="0" w:rightChars="0" w:right="0" w:firstLineChars="0" w:firstLine="0"/>
              <w:spacing w:line="240" w:lineRule="atLeast"/>
            </w:pPr>
          </w:p>
        </w:tc>
        <w:tc>
          <w:tcPr>
            <w:tcW w:w="905" w:type="dxa"/>
          </w:tcPr>
          <w:p w:rsidR="0018722C">
            <w:pPr>
              <w:topLinePunct/>
              <w:ind w:leftChars="0" w:left="0" w:rightChars="0" w:right="0" w:firstLineChars="0" w:firstLine="0"/>
              <w:spacing w:line="240" w:lineRule="atLeast"/>
            </w:pPr>
          </w:p>
        </w:tc>
      </w:tr>
      <w:tr>
        <w:trPr>
          <w:trHeight w:val="1880" w:hRule="atLeast"/>
        </w:trPr>
        <w:tc>
          <w:tcPr>
            <w:tcW w:w="1200" w:type="dxa"/>
          </w:tcPr>
          <w:p w:rsidR="0018722C">
            <w:pPr>
              <w:topLinePunct/>
              <w:ind w:leftChars="0" w:left="0" w:rightChars="0" w:right="0" w:firstLineChars="0" w:firstLine="0"/>
              <w:spacing w:line="240" w:lineRule="atLeast"/>
            </w:pPr>
            <w:r>
              <w:t>预约上门服务</w:t>
            </w:r>
          </w:p>
        </w:tc>
        <w:tc>
          <w:tcPr>
            <w:tcW w:w="3871" w:type="dxa"/>
          </w:tcPr>
          <w:p w:rsidR="0018722C">
            <w:pPr>
              <w:topLinePunct/>
              <w:ind w:leftChars="0" w:left="0" w:rightChars="0" w:right="0" w:firstLineChars="0" w:firstLine="0"/>
              <w:spacing w:line="240" w:lineRule="atLeast"/>
            </w:pPr>
            <w:r>
              <w:t>签约居民因年老体弱、产后恢复、肢体残疾或其他特殊原因不方便到我中心就诊时，我中心可提供预约全科医</w:t>
            </w:r>
            <w:r>
              <w:t>生上门访视</w:t>
            </w:r>
            <w:r>
              <w:t>（</w:t>
            </w:r>
            <w:r>
              <w:t>健康检查</w:t>
            </w:r>
            <w:r>
              <w:t>）</w:t>
            </w:r>
            <w:r>
              <w:t>、家庭出诊、</w:t>
            </w:r>
            <w:r>
              <w:t>家庭健康指导、上门检查检验、上门送药和康复指导服务。</w:t>
            </w:r>
          </w:p>
        </w:tc>
        <w:tc>
          <w:tcPr>
            <w:tcW w:w="1373" w:type="dxa"/>
          </w:tcPr>
          <w:p w:rsidR="0018722C">
            <w:pPr>
              <w:topLinePunct/>
              <w:ind w:leftChars="0" w:left="0" w:rightChars="0" w:right="0" w:firstLineChars="0" w:firstLine="0"/>
              <w:spacing w:line="240" w:lineRule="atLeast"/>
            </w:pPr>
          </w:p>
        </w:tc>
        <w:tc>
          <w:tcPr>
            <w:tcW w:w="1824" w:type="dxa"/>
          </w:tcPr>
          <w:p w:rsidR="0018722C">
            <w:pPr>
              <w:topLinePunct/>
              <w:ind w:leftChars="0" w:left="0" w:rightChars="0" w:right="0" w:firstLineChars="0" w:firstLine="0"/>
              <w:spacing w:line="240" w:lineRule="atLeast"/>
            </w:pPr>
          </w:p>
        </w:tc>
        <w:tc>
          <w:tcPr>
            <w:tcW w:w="905" w:type="dxa"/>
          </w:tcPr>
          <w:p w:rsidR="0018722C">
            <w:pPr>
              <w:topLinePunct/>
              <w:ind w:leftChars="0" w:left="0" w:rightChars="0" w:right="0" w:firstLineChars="0" w:firstLine="0"/>
              <w:spacing w:line="240" w:lineRule="atLeast"/>
            </w:pPr>
          </w:p>
        </w:tc>
      </w:tr>
      <w:tr>
        <w:trPr>
          <w:trHeight w:val="1880" w:hRule="atLeast"/>
        </w:trPr>
        <w:tc>
          <w:tcPr>
            <w:tcW w:w="1200" w:type="dxa"/>
          </w:tcPr>
          <w:p w:rsidR="0018722C">
            <w:pPr>
              <w:topLinePunct/>
              <w:ind w:leftChars="0" w:left="0" w:rightChars="0" w:right="0" w:firstLineChars="0" w:firstLine="0"/>
              <w:spacing w:line="240" w:lineRule="atLeast"/>
            </w:pPr>
            <w:r>
              <w:t>预约基本诊疗服务</w:t>
            </w:r>
          </w:p>
        </w:tc>
        <w:tc>
          <w:tcPr>
            <w:tcW w:w="3871" w:type="dxa"/>
          </w:tcPr>
          <w:p w:rsidR="0018722C">
            <w:pPr>
              <w:topLinePunct/>
              <w:ind w:leftChars="0" w:left="0" w:rightChars="0" w:right="0" w:firstLineChars="0" w:firstLine="0"/>
              <w:spacing w:line="240" w:lineRule="atLeast"/>
            </w:pPr>
            <w:r>
              <w:t>1</w:t>
            </w:r>
            <w:r>
              <w:t>、预约专家挂号、诊疗，专家会诊。</w:t>
            </w:r>
          </w:p>
          <w:p w:rsidR="0018722C">
            <w:pPr>
              <w:topLinePunct/>
            </w:pPr>
            <w:r>
              <w:t>2、预约健康体检，慢病年检。</w:t>
            </w:r>
          </w:p>
          <w:p w:rsidR="0018722C">
            <w:pPr>
              <w:topLinePunct/>
            </w:pPr>
            <w:r>
              <w:t>3</w:t>
            </w:r>
            <w:r>
              <w:t>、预约满足检查</w:t>
            </w:r>
            <w:r>
              <w:t>（</w:t>
            </w:r>
            <w:r>
              <w:t>心电图、</w:t>
            </w:r>
            <w:r>
              <w:t>B</w:t>
            </w:r>
            <w:r>
              <w:t> 超、生</w:t>
            </w:r>
            <w:r>
              <w:t>化、血尿标本采集</w:t>
            </w:r>
            <w:r>
              <w:t>）</w:t>
            </w:r>
            <w:r>
              <w:t>。</w:t>
            </w:r>
          </w:p>
          <w:p w:rsidR="0018722C">
            <w:pPr>
              <w:topLinePunct/>
              <w:ind w:leftChars="0" w:left="0" w:rightChars="0" w:right="0" w:firstLineChars="0" w:firstLine="0"/>
              <w:spacing w:line="240" w:lineRule="atLeast"/>
            </w:pPr>
            <w:r>
              <w:t>预约居民可在相应时间段优先诊治。</w:t>
            </w:r>
          </w:p>
        </w:tc>
        <w:tc>
          <w:tcPr>
            <w:tcW w:w="1373" w:type="dxa"/>
          </w:tcPr>
          <w:p w:rsidR="0018722C">
            <w:pPr>
              <w:topLinePunct/>
              <w:ind w:leftChars="0" w:left="0" w:rightChars="0" w:right="0" w:firstLineChars="0" w:firstLine="0"/>
              <w:spacing w:line="240" w:lineRule="atLeast"/>
            </w:pPr>
          </w:p>
        </w:tc>
        <w:tc>
          <w:tcPr>
            <w:tcW w:w="1824" w:type="dxa"/>
          </w:tcPr>
          <w:p w:rsidR="0018722C">
            <w:pPr>
              <w:topLinePunct/>
              <w:ind w:leftChars="0" w:left="0" w:rightChars="0" w:right="0" w:firstLineChars="0" w:firstLine="0"/>
              <w:spacing w:line="240" w:lineRule="atLeast"/>
            </w:pPr>
          </w:p>
        </w:tc>
        <w:tc>
          <w:tcPr>
            <w:tcW w:w="905" w:type="dxa"/>
          </w:tcPr>
          <w:p w:rsidR="0018722C">
            <w:pPr>
              <w:topLinePunct/>
              <w:ind w:leftChars="0" w:left="0" w:rightChars="0" w:right="0" w:firstLineChars="0" w:firstLine="0"/>
              <w:spacing w:line="240" w:lineRule="atLeast"/>
            </w:pPr>
          </w:p>
        </w:tc>
      </w:tr>
      <w:tr>
        <w:trPr>
          <w:trHeight w:val="1880" w:hRule="atLeast"/>
        </w:trPr>
        <w:tc>
          <w:tcPr>
            <w:tcW w:w="1200" w:type="dxa"/>
          </w:tcPr>
          <w:p w:rsidR="0018722C">
            <w:pPr>
              <w:topLinePunct/>
              <w:ind w:leftChars="0" w:left="0" w:rightChars="0" w:right="0" w:firstLineChars="0" w:firstLine="0"/>
              <w:spacing w:line="240" w:lineRule="atLeast"/>
            </w:pPr>
            <w:r>
              <w:t>其他特殊疾病医疗卫生服务</w:t>
            </w:r>
          </w:p>
        </w:tc>
        <w:tc>
          <w:tcPr>
            <w:tcW w:w="3871" w:type="dxa"/>
          </w:tcPr>
          <w:p w:rsidR="0018722C">
            <w:pPr>
              <w:topLinePunct/>
            </w:pPr>
            <w:r>
              <w:t>1、为特殊人群提供日托服务</w:t>
            </w:r>
          </w:p>
          <w:p w:rsidR="0018722C">
            <w:pPr>
              <w:topLinePunct/>
              <w:ind w:leftChars="0" w:left="0" w:rightChars="0" w:right="0" w:firstLineChars="0" w:firstLine="0"/>
              <w:spacing w:line="240" w:lineRule="atLeast"/>
            </w:pPr>
            <w:r>
              <w:t>2、为下去生活自理的居民提供中午用餐服务。</w:t>
            </w:r>
          </w:p>
        </w:tc>
        <w:tc>
          <w:tcPr>
            <w:tcW w:w="1373" w:type="dxa"/>
          </w:tcPr>
          <w:p w:rsidR="0018722C">
            <w:pPr>
              <w:topLinePunct/>
              <w:ind w:leftChars="0" w:left="0" w:rightChars="0" w:right="0" w:firstLineChars="0" w:firstLine="0"/>
              <w:spacing w:line="240" w:lineRule="atLeast"/>
            </w:pPr>
          </w:p>
        </w:tc>
        <w:tc>
          <w:tcPr>
            <w:tcW w:w="1824" w:type="dxa"/>
          </w:tcPr>
          <w:p w:rsidR="0018722C">
            <w:pPr>
              <w:topLinePunct/>
              <w:ind w:leftChars="0" w:left="0" w:rightChars="0" w:right="0" w:firstLineChars="0" w:firstLine="0"/>
              <w:spacing w:line="240" w:lineRule="atLeast"/>
            </w:pPr>
          </w:p>
        </w:tc>
        <w:tc>
          <w:tcPr>
            <w:tcW w:w="905"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ascii="宋体" w:hAnsi="宋体" w:eastAsia="宋体" w:cs="宋体"/>
          <w:b/>
        </w:rPr>
        <w:t>二、双方权利和义务</w:t>
      </w:r>
      <w:r>
        <w:rPr>
          <w:rFonts w:cstheme="minorBidi" w:hAnsiTheme="minorHAnsi" w:eastAsiaTheme="minorHAnsi" w:asciiTheme="minorHAnsi" w:ascii="宋体" w:hAnsi="宋体" w:eastAsia="宋体" w:cs="宋体"/>
          <w:b/>
        </w:rPr>
        <w:t>甲方的权利和义务</w:t>
      </w:r>
    </w:p>
    <w:p w:rsidR="0018722C">
      <w:pPr>
        <w:topLinePunct/>
      </w:pPr>
      <w:r>
        <w:rPr>
          <w:rFonts w:cstheme="minorBidi" w:hAnsiTheme="minorHAnsi" w:eastAsiaTheme="minorHAnsi" w:asciiTheme="minorHAnsi" w:ascii="Times New Roman"/>
        </w:rPr>
        <w:t>42</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848;mso-wrap-distance-left:0;mso-wrap-distance-right:0" from="72.239998pt,17.803648pt" to="523.079998pt,17.803648pt" stroked="true" strokeweight=".72pt" strokecolor="#000000">
            <v:stroke dashstyle="solid"/>
            <w10:wrap type="topAndBottom"/>
          </v:line>
        </w:pict>
      </w:r>
      <w:r>
        <w:rPr>
          <w:kern w:val="2"/>
          <w:szCs w:val="22"/>
          <w:rFonts w:cstheme="minorBidi" w:hAnsiTheme="minorHAnsi" w:eastAsiaTheme="minorHAnsi" w:asciiTheme="minorHAnsi"/>
          <w:sz w:val="21"/>
        </w:rPr>
        <w:t>附 件</w:t>
      </w:r>
    </w:p>
    <w:p w:rsidR="0018722C">
      <w:pPr>
        <w:topLinePunct/>
      </w:pPr>
      <w:r>
        <w:t>1.甲方应按要求，如实提供个人基本情况、既往病史、健康状况，并对提供的各种证件、信息、资料、病历的真实有效性负责。</w:t>
      </w:r>
    </w:p>
    <w:p w:rsidR="0018722C">
      <w:pPr>
        <w:topLinePunct/>
      </w:pPr>
      <w:r>
        <w:t>2.甲方应自觉遵守医患关系的相关法律法规及与乙方的预约安排，在医疗服务活动中，服从乙方的要求和指导，听从乙方提供的健康咨询建议和生活方式、药物治疗等的干预治疗方案。</w:t>
      </w:r>
    </w:p>
    <w:p w:rsidR="0018722C">
      <w:pPr>
        <w:topLinePunct/>
      </w:pPr>
      <w:r>
        <w:t>3.甲方应按有关收费标准和协议约定支付基本医疗和公共卫生服务费用。</w:t>
      </w:r>
    </w:p>
    <w:p w:rsidR="0018722C">
      <w:pPr>
        <w:topLinePunct/>
      </w:pPr>
      <w:r>
        <w:t>4.甲方有权利按国家有关规定和协议约定的项目标准，享受乙方提供的符合国家卫生行业标准要求的基本医疗和公共卫生服务。</w:t>
      </w:r>
    </w:p>
    <w:p w:rsidR="0018722C">
      <w:pPr>
        <w:outlineLvl w:val="9"/>
        <w:topLinePunct/>
      </w:pPr>
      <w:r>
        <w:rPr>
          <w:kern w:val="2"/>
          <w:sz w:val="24"/>
          <w:szCs w:val="24"/>
          <w:rFonts w:cstheme="minorBidi" w:hAnsiTheme="minorHAnsi" w:eastAsiaTheme="minorHAnsi" w:asciiTheme="minorHAnsi" w:ascii="宋体" w:hAnsi="宋体" w:eastAsia="宋体" w:cs="宋体"/>
          <w:b/>
          <w:bCs/>
          <w:w w:val="95"/>
        </w:rPr>
        <w:t>乙方的权利和义务</w:t>
      </w:r>
    </w:p>
    <w:p w:rsidR="0018722C">
      <w:pPr>
        <w:topLinePunct/>
      </w:pPr>
      <w:r>
        <w:t>1.乙方应按协议约定，根据甲方的身体健康状况，提供符合卫生行业规范的基本医疗和公共卫生服务，同时应提供完整的服务记录，并负责保管。</w:t>
      </w:r>
    </w:p>
    <w:p w:rsidR="0018722C">
      <w:pPr>
        <w:topLinePunct/>
      </w:pPr>
      <w:r>
        <w:t>2.乙方有保守甲方隐私的义务，对甲方在签订协议、接收服务过程中的各种真实情况和个人隐私，无论是主动告知、还是服务获知，均应承担保密的义务，未经甲方许可，不得向他人透漏。</w:t>
      </w:r>
    </w:p>
    <w:p w:rsidR="0018722C">
      <w:pPr>
        <w:topLinePunct/>
      </w:pPr>
      <w:r>
        <w:t>3.乙方有权在国家政策发生变化或者其他不可抗原因导致协议约定内容无法继续</w:t>
      </w:r>
      <w:r>
        <w:t>执行时，提前告知甲方并与甲方协商变更协议内容，协商不成的，乙方有权解除协议。</w:t>
      </w:r>
    </w:p>
    <w:p w:rsidR="0018722C">
      <w:pPr>
        <w:topLinePunct/>
      </w:pPr>
      <w:r>
        <w:t>4.乙方有权对甲方身份及相关证件、提供的病情资料等信息进行审核验证，并有权要求甲方遵守预约时间和约定的服务内容接受服务。</w:t>
      </w:r>
    </w:p>
    <w:p w:rsidR="0018722C">
      <w:pPr>
        <w:topLinePunct/>
      </w:pPr>
      <w:r>
        <w:rPr>
          <w:rFonts w:cstheme="minorBidi" w:hAnsiTheme="minorHAnsi" w:eastAsiaTheme="minorHAnsi" w:asciiTheme="minorHAnsi" w:ascii="宋体" w:hAnsi="宋体" w:eastAsia="宋体" w:cs="宋体"/>
          <w:b/>
        </w:rPr>
        <w:t>三、其他约定</w:t>
      </w:r>
    </w:p>
    <w:p w:rsidR="0018722C">
      <w:pPr>
        <w:topLinePunct/>
      </w:pPr>
      <w:r>
        <w:t>1</w:t>
      </w:r>
      <w:r>
        <w:t>.本协议一式三份，经双方签订之日起生效，具有同等法律效力。协议有效期一年，</w:t>
      </w:r>
      <w:r w:rsidR="001852F3">
        <w:t xml:space="preserve">如无政策性调整，中途不得随意终止协议，请签约方共同遵守。</w:t>
      </w:r>
    </w:p>
    <w:p w:rsidR="0018722C">
      <w:pPr>
        <w:topLinePunct/>
      </w:pPr>
      <w:r>
        <w:t>2</w:t>
      </w:r>
      <w:r>
        <w:t>.本协议未尽事宜，由双方协商解决。因本协议产生的纠纷，双方可协商解决，协商</w:t>
      </w:r>
      <w:r>
        <w:t>不成，双方可向区级卫生行政部门投诉。仍无法解决的，可将争议提交所在地仲裁委员会，</w:t>
      </w:r>
      <w:r w:rsidR="001852F3">
        <w:t xml:space="preserve">依据现行有效仲裁规则进行仲裁。</w:t>
      </w:r>
    </w:p>
    <w:p w:rsidR="0018722C">
      <w:pPr>
        <w:topLinePunct/>
      </w:pPr>
      <w:r>
        <w:rPr>
          <w:rFonts w:cstheme="minorBidi" w:hAnsiTheme="minorHAnsi" w:eastAsiaTheme="minorHAnsi" w:asciiTheme="minorHAnsi"/>
          <w:b/>
        </w:rPr>
        <w:t>甲</w:t>
      </w:r>
      <w:r>
        <w:rPr>
          <w:rFonts w:cstheme="minorBidi" w:hAnsiTheme="minorHAnsi" w:eastAsiaTheme="minorHAnsi" w:asciiTheme="minorHAnsi"/>
          <w:b/>
        </w:rPr>
        <w:t>方</w:t>
      </w:r>
      <w:r>
        <w:rPr>
          <w:rFonts w:cstheme="minorBidi" w:hAnsiTheme="minorHAnsi" w:eastAsiaTheme="minorHAnsi" w:asciiTheme="minorHAnsi"/>
          <w:b/>
        </w:rPr>
        <w:t>（</w:t>
      </w:r>
      <w:r>
        <w:rPr>
          <w:kern w:val="2"/>
          <w:szCs w:val="22"/>
          <w:rFonts w:cstheme="minorBidi" w:hAnsiTheme="minorHAnsi" w:eastAsiaTheme="minorHAnsi" w:asciiTheme="minorHAnsi"/>
          <w:b/>
          <w:spacing w:val="-6"/>
          <w:sz w:val="24"/>
        </w:rPr>
        <w:t>签章</w:t>
      </w:r>
      <w:r>
        <w:rPr>
          <w:rFonts w:cstheme="minorBidi" w:hAnsiTheme="minorHAnsi" w:eastAsiaTheme="minorHAnsi" w:asciiTheme="minorHAnsi"/>
          <w:b/>
        </w:rPr>
        <w:t>）</w:t>
      </w:r>
      <w:r>
        <w:rPr>
          <w:rFonts w:cstheme="minorBidi" w:hAnsiTheme="minorHAnsi" w:eastAsiaTheme="minorHAnsi" w:asciiTheme="minorHAnsi"/>
          <w:b/>
        </w:rPr>
        <w:t>：</w:t>
      </w:r>
      <w:r>
        <w:rPr>
          <w:rFonts w:cstheme="minorBidi" w:hAnsiTheme="minorHAnsi" w:eastAsiaTheme="minorHAnsi" w:asciiTheme="minorHAnsi"/>
          <w:b/>
        </w:rPr>
        <w:t>乙</w:t>
      </w:r>
      <w:r>
        <w:rPr>
          <w:rFonts w:cstheme="minorBidi" w:hAnsiTheme="minorHAnsi" w:eastAsiaTheme="minorHAnsi" w:asciiTheme="minorHAnsi"/>
          <w:b/>
        </w:rPr>
        <w:t>方</w:t>
      </w:r>
      <w:r>
        <w:rPr>
          <w:rFonts w:cstheme="minorBidi" w:hAnsiTheme="minorHAnsi" w:eastAsiaTheme="minorHAnsi" w:asciiTheme="minorHAnsi"/>
          <w:b/>
        </w:rPr>
        <w:t>（</w:t>
      </w:r>
      <w:r>
        <w:rPr>
          <w:kern w:val="2"/>
          <w:szCs w:val="22"/>
          <w:rFonts w:cstheme="minorBidi" w:hAnsiTheme="minorHAnsi" w:eastAsiaTheme="minorHAnsi" w:asciiTheme="minorHAnsi"/>
          <w:b/>
          <w:spacing w:val="-6"/>
          <w:sz w:val="24"/>
        </w:rPr>
        <w:t>盖章</w:t>
      </w:r>
      <w:r>
        <w:rPr>
          <w:rFonts w:cstheme="minorBidi" w:hAnsiTheme="minorHAnsi" w:eastAsiaTheme="minorHAnsi" w:asciiTheme="minorHAnsi"/>
          <w:b/>
        </w:rPr>
        <w:t>）</w:t>
      </w:r>
      <w:r>
        <w:rPr>
          <w:rFonts w:cstheme="minorBidi" w:hAnsiTheme="minorHAnsi" w:eastAsiaTheme="minorHAnsi" w:asciiTheme="minorHAnsi"/>
          <w:b/>
        </w:rPr>
        <w:t>：</w:t>
      </w:r>
      <w:r>
        <w:rPr>
          <w:rFonts w:cstheme="minorBidi" w:hAnsiTheme="minorHAnsi" w:eastAsiaTheme="minorHAnsi" w:asciiTheme="minorHAnsi"/>
        </w:rPr>
        <w:t>社区卫生服务中</w:t>
      </w:r>
      <w:r>
        <w:rPr>
          <w:rFonts w:cstheme="minorBidi" w:hAnsiTheme="minorHAnsi" w:eastAsiaTheme="minorHAnsi" w:asciiTheme="minorHAnsi"/>
        </w:rPr>
        <w:t>心</w:t>
      </w:r>
      <w:r>
        <w:rPr>
          <w:rFonts w:cstheme="minorBidi" w:hAnsiTheme="minorHAnsi" w:eastAsiaTheme="minorHAnsi" w:asciiTheme="minorHAnsi"/>
        </w:rPr>
        <w:t>（</w:t>
      </w:r>
      <w:r>
        <w:rPr>
          <w:kern w:val="2"/>
          <w:szCs w:val="22"/>
          <w:rFonts w:cstheme="minorBidi" w:hAnsiTheme="minorHAnsi" w:eastAsiaTheme="minorHAnsi" w:asciiTheme="minorHAnsi"/>
          <w:spacing w:val="-6"/>
          <w:sz w:val="24"/>
        </w:rPr>
        <w:t xml:space="preserve">站</w:t>
      </w:r>
      <w:r>
        <w:rPr>
          <w:rFonts w:cstheme="minorBidi" w:hAnsiTheme="minorHAnsi" w:eastAsiaTheme="minorHAnsi" w:asciiTheme="minorHAnsi"/>
        </w:rPr>
        <w:t>）</w:t>
      </w:r>
    </w:p>
    <w:p w:rsidR="0018722C">
      <w:pPr>
        <w:topLinePunct/>
      </w:pPr>
      <w:r>
        <w:t>（</w:t>
      </w:r>
      <w:r>
        <w:t>签字</w:t>
      </w:r>
      <w:r>
        <w:t>）</w:t>
      </w:r>
      <w:r>
        <w:t>：</w:t>
      </w:r>
      <w:r>
        <w:t>（</w:t>
      </w:r>
      <w:r>
        <w:rPr>
          <w:spacing w:val="-6"/>
        </w:rPr>
        <w:t xml:space="preserve">签约服务医生</w:t>
      </w:r>
      <w:r>
        <w:t>）</w:t>
      </w:r>
    </w:p>
    <w:p w:rsidR="0018722C">
      <w:pPr>
        <w:topLinePunct/>
      </w:pPr>
      <w:r>
        <w:rPr>
          <w:rFonts w:cstheme="minorBidi" w:hAnsiTheme="minorHAnsi" w:eastAsiaTheme="minorHAnsi" w:asciiTheme="minorHAnsi"/>
          <w:b/>
        </w:rPr>
        <w:t>日期</w:t>
      </w:r>
      <w:r>
        <w:rPr>
          <w:rFonts w:cstheme="minorBidi" w:hAnsiTheme="minorHAnsi" w:eastAsiaTheme="minorHAnsi" w:asciiTheme="minorHAnsi"/>
          <w:b/>
        </w:rPr>
        <w:t>：</w:t>
      </w:r>
      <w:r>
        <w:rPr>
          <w:rFonts w:cstheme="minorBidi" w:hAnsiTheme="minorHAnsi" w:eastAsiaTheme="minorHAnsi" w:asciiTheme="minorHAnsi"/>
        </w:rPr>
        <w:t>年</w:t>
      </w:r>
      <w:r w:rsidRPr="00000000">
        <w:rPr>
          <w:rFonts w:cstheme="minorBidi" w:hAnsiTheme="minorHAnsi" w:eastAsiaTheme="minorHAnsi" w:asciiTheme="minorHAnsi"/>
        </w:rPr>
        <w:tab/>
        <w:t>月</w:t>
      </w:r>
      <w:r w:rsidRPr="00000000">
        <w:rPr>
          <w:rFonts w:cstheme="minorBidi" w:hAnsiTheme="minorHAnsi" w:eastAsiaTheme="minorHAnsi" w:asciiTheme="minorHAnsi"/>
        </w:rPr>
        <w:tab/>
        <w:t>日</w:t>
      </w:r>
      <w:r w:rsidRPr="00000000">
        <w:rPr>
          <w:rFonts w:cstheme="minorBidi" w:hAnsiTheme="minorHAnsi" w:eastAsiaTheme="minorHAnsi" w:asciiTheme="minorHAnsi"/>
        </w:rPr>
        <w:tab/>
      </w:r>
      <w:r>
        <w:rPr>
          <w:rFonts w:cstheme="minorBidi" w:hAnsiTheme="minorHAnsi" w:eastAsiaTheme="minorHAnsi" w:asciiTheme="minorHAnsi"/>
          <w:b/>
        </w:rPr>
        <w:t>日</w:t>
      </w:r>
      <w:r>
        <w:rPr>
          <w:rFonts w:cstheme="minorBidi" w:hAnsiTheme="minorHAnsi" w:eastAsiaTheme="minorHAnsi" w:asciiTheme="minorHAnsi"/>
          <w:b/>
        </w:rPr>
        <w:t>期</w:t>
      </w:r>
      <w:r>
        <w:rPr>
          <w:rFonts w:cstheme="minorBidi" w:hAnsiTheme="minorHAnsi" w:eastAsiaTheme="minorHAnsi" w:asciiTheme="minorHAnsi"/>
          <w:b/>
        </w:rPr>
        <w:t>：</w:t>
      </w:r>
      <w:r>
        <w:rPr>
          <w:rFonts w:cstheme="minorBidi" w:hAnsiTheme="minorHAnsi" w:eastAsiaTheme="minorHAnsi" w:asciiTheme="minorHAnsi"/>
        </w:rPr>
        <w:t>年</w:t>
      </w:r>
      <w:r w:rsidRPr="00000000">
        <w:rPr>
          <w:rFonts w:cstheme="minorBidi" w:hAnsiTheme="minorHAnsi" w:eastAsiaTheme="minorHAnsi" w:asciiTheme="minorHAnsi"/>
        </w:rPr>
        <w:tab/>
        <w:t>月</w:t>
      </w:r>
      <w:r w:rsidRPr="00000000">
        <w:rPr>
          <w:rFonts w:cstheme="minorBidi" w:hAnsiTheme="minorHAnsi" w:eastAsiaTheme="minorHAnsi" w:asciiTheme="minorHAnsi"/>
        </w:rPr>
        <w:tab/>
        <w:t>日</w:t>
      </w:r>
    </w:p>
    <w:p w:rsidR="0018722C">
      <w:pPr>
        <w:topLinePunct/>
      </w:pPr>
      <w:r>
        <w:rPr>
          <w:rFonts w:cstheme="minorBidi" w:hAnsiTheme="minorHAnsi" w:eastAsiaTheme="minorHAnsi" w:asciiTheme="minorHAnsi" w:ascii="Times New Roman"/>
        </w:rPr>
        <w:t>43</w:t>
      </w:r>
    </w:p>
    <w:sectPr w:rsidR="00556256">
      <w:headerReference w:type="even" r:id="rId33"/>
      <w:headerReference w:type="default" r:id="rId29"/>
      <w:footerReference w:type="even" r:id="rId27"/>
      <w:footerReference w:type="default" r:id="rId26"/>
      <w:headerReference w:type="first" r:id="rId24"/>
      <w:footerReference w:type="first" r:id="rId31"/>
      <w:pgSz w:w="11906" w:h="16838" w:code="9"/>
      <w:pgMar w:top="1418" w:right="1134" w:bottom="1134" w:left="1418" w:header="851" w:footer="907" w:gutter="0"/>
      <w:pgNumType w:start="1"/>
      <w:cols w:space="720"/>
      <w:titlePg/>
      <w:docGrid w:type="line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Calibri">
    <w:altName w:val="Calibr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3213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211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211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_Ref665260933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_Ref665260934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前言</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252" w:hanging="567"/>
        <w:jc w:val="left"/>
      </w:pPr>
      <w:rPr>
        <w:rFonts w:hint="default" w:ascii="Times New Roman" w:hAnsi="Times New Roman" w:eastAsia="Times New Roman" w:cs="Times New Roman"/>
        <w:spacing w:val="-4"/>
        <w:w w:val="100"/>
        <w:sz w:val="21"/>
        <w:szCs w:val="21"/>
      </w:rPr>
    </w:lvl>
    <w:lvl w:ilvl="1">
      <w:start w:val="0"/>
      <w:numFmt w:val="bullet"/>
      <w:lvlText w:val="•"/>
      <w:lvlJc w:val="left"/>
      <w:pPr>
        <w:ind w:left="2108" w:hanging="567"/>
      </w:pPr>
      <w:rPr>
        <w:rFonts w:hint="default"/>
      </w:rPr>
    </w:lvl>
    <w:lvl w:ilvl="2">
      <w:start w:val="0"/>
      <w:numFmt w:val="bullet"/>
      <w:lvlText w:val="•"/>
      <w:lvlJc w:val="left"/>
      <w:pPr>
        <w:ind w:left="2957" w:hanging="567"/>
      </w:pPr>
      <w:rPr>
        <w:rFonts w:hint="default"/>
      </w:rPr>
    </w:lvl>
    <w:lvl w:ilvl="3">
      <w:start w:val="0"/>
      <w:numFmt w:val="bullet"/>
      <w:lvlText w:val="•"/>
      <w:lvlJc w:val="left"/>
      <w:pPr>
        <w:ind w:left="3805" w:hanging="567"/>
      </w:pPr>
      <w:rPr>
        <w:rFonts w:hint="default"/>
      </w:rPr>
    </w:lvl>
    <w:lvl w:ilvl="4">
      <w:start w:val="0"/>
      <w:numFmt w:val="bullet"/>
      <w:lvlText w:val="•"/>
      <w:lvlJc w:val="left"/>
      <w:pPr>
        <w:ind w:left="4654" w:hanging="567"/>
      </w:pPr>
      <w:rPr>
        <w:rFonts w:hint="default"/>
      </w:rPr>
    </w:lvl>
    <w:lvl w:ilvl="5">
      <w:start w:val="0"/>
      <w:numFmt w:val="bullet"/>
      <w:lvlText w:val="•"/>
      <w:lvlJc w:val="left"/>
      <w:pPr>
        <w:ind w:left="5503" w:hanging="567"/>
      </w:pPr>
      <w:rPr>
        <w:rFonts w:hint="default"/>
      </w:rPr>
    </w:lvl>
    <w:lvl w:ilvl="6">
      <w:start w:val="0"/>
      <w:numFmt w:val="bullet"/>
      <w:lvlText w:val="•"/>
      <w:lvlJc w:val="left"/>
      <w:pPr>
        <w:ind w:left="6351" w:hanging="567"/>
      </w:pPr>
      <w:rPr>
        <w:rFonts w:hint="default"/>
      </w:rPr>
    </w:lvl>
    <w:lvl w:ilvl="7">
      <w:start w:val="0"/>
      <w:numFmt w:val="bullet"/>
      <w:lvlText w:val="•"/>
      <w:lvlJc w:val="left"/>
      <w:pPr>
        <w:ind w:left="7200" w:hanging="567"/>
      </w:pPr>
      <w:rPr>
        <w:rFonts w:hint="default"/>
      </w:rPr>
    </w:lvl>
    <w:lvl w:ilvl="8">
      <w:start w:val="0"/>
      <w:numFmt w:val="bullet"/>
      <w:lvlText w:val="•"/>
      <w:lvlJc w:val="left"/>
      <w:pPr>
        <w:ind w:left="8049" w:hanging="567"/>
      </w:pPr>
      <w:rPr>
        <w:rFonts w:hint="default"/>
      </w:rPr>
    </w:lvl>
  </w:abstractNum>
  <w:abstractNum w:abstractNumId="6">
    <w:multiLevelType w:val="hybridMultilevel"/>
    <w:lvl w:ilvl="0">
      <w:start w:val="3"/>
      <w:numFmt w:val="decimal"/>
      <w:lvlText w:val="[%1]"/>
      <w:lvlJc w:val="left"/>
      <w:pPr>
        <w:ind w:left="1252" w:hanging="567"/>
        <w:jc w:val="left"/>
      </w:pPr>
      <w:rPr>
        <w:rFonts w:hint="default" w:ascii="Times New Roman" w:hAnsi="Times New Roman" w:eastAsia="Times New Roman" w:cs="Times New Roman"/>
        <w:spacing w:val="-4"/>
        <w:w w:val="100"/>
        <w:sz w:val="21"/>
        <w:szCs w:val="21"/>
      </w:rPr>
    </w:lvl>
    <w:lvl w:ilvl="1">
      <w:start w:val="0"/>
      <w:numFmt w:val="bullet"/>
      <w:lvlText w:val="•"/>
      <w:lvlJc w:val="left"/>
      <w:pPr>
        <w:ind w:left="2108" w:hanging="567"/>
      </w:pPr>
      <w:rPr>
        <w:rFonts w:hint="default"/>
      </w:rPr>
    </w:lvl>
    <w:lvl w:ilvl="2">
      <w:start w:val="0"/>
      <w:numFmt w:val="bullet"/>
      <w:lvlText w:val="•"/>
      <w:lvlJc w:val="left"/>
      <w:pPr>
        <w:ind w:left="2957" w:hanging="567"/>
      </w:pPr>
      <w:rPr>
        <w:rFonts w:hint="default"/>
      </w:rPr>
    </w:lvl>
    <w:lvl w:ilvl="3">
      <w:start w:val="0"/>
      <w:numFmt w:val="bullet"/>
      <w:lvlText w:val="•"/>
      <w:lvlJc w:val="left"/>
      <w:pPr>
        <w:ind w:left="3805" w:hanging="567"/>
      </w:pPr>
      <w:rPr>
        <w:rFonts w:hint="default"/>
      </w:rPr>
    </w:lvl>
    <w:lvl w:ilvl="4">
      <w:start w:val="0"/>
      <w:numFmt w:val="bullet"/>
      <w:lvlText w:val="•"/>
      <w:lvlJc w:val="left"/>
      <w:pPr>
        <w:ind w:left="4654" w:hanging="567"/>
      </w:pPr>
      <w:rPr>
        <w:rFonts w:hint="default"/>
      </w:rPr>
    </w:lvl>
    <w:lvl w:ilvl="5">
      <w:start w:val="0"/>
      <w:numFmt w:val="bullet"/>
      <w:lvlText w:val="•"/>
      <w:lvlJc w:val="left"/>
      <w:pPr>
        <w:ind w:left="5503" w:hanging="567"/>
      </w:pPr>
      <w:rPr>
        <w:rFonts w:hint="default"/>
      </w:rPr>
    </w:lvl>
    <w:lvl w:ilvl="6">
      <w:start w:val="0"/>
      <w:numFmt w:val="bullet"/>
      <w:lvlText w:val="•"/>
      <w:lvlJc w:val="left"/>
      <w:pPr>
        <w:ind w:left="6351" w:hanging="567"/>
      </w:pPr>
      <w:rPr>
        <w:rFonts w:hint="default"/>
      </w:rPr>
    </w:lvl>
    <w:lvl w:ilvl="7">
      <w:start w:val="0"/>
      <w:numFmt w:val="bullet"/>
      <w:lvlText w:val="•"/>
      <w:lvlJc w:val="left"/>
      <w:pPr>
        <w:ind w:left="7200" w:hanging="567"/>
      </w:pPr>
      <w:rPr>
        <w:rFonts w:hint="default"/>
      </w:rPr>
    </w:lvl>
    <w:lvl w:ilvl="8">
      <w:start w:val="0"/>
      <w:numFmt w:val="bullet"/>
      <w:lvlText w:val="•"/>
      <w:lvlJc w:val="left"/>
      <w:pPr>
        <w:ind w:left="8049" w:hanging="567"/>
      </w:pPr>
      <w:rPr>
        <w:rFonts w:hint="default"/>
      </w:rPr>
    </w:lvl>
  </w:abstractNum>
  <w:abstractNum w:abstractNumId="4">
    <w:multiLevelType w:val="hybridMultilevel"/>
    <w:lvl w:ilvl="0">
      <w:start w:val="4"/>
      <w:numFmt w:val="decimal"/>
      <w:lvlText w:val="%1"/>
      <w:lvlJc w:val="left"/>
      <w:pPr>
        <w:ind w:left="1701" w:hanging="648"/>
        <w:jc w:val="left"/>
      </w:pPr>
      <w:rPr>
        <w:rFonts w:hint="default"/>
      </w:rPr>
    </w:lvl>
    <w:lvl w:ilvl="1">
      <w:start w:val="4"/>
      <w:numFmt w:val="decimal"/>
      <w:lvlText w:val="%1.%2"/>
      <w:lvlJc w:val="left"/>
      <w:pPr>
        <w:ind w:left="1701" w:hanging="648"/>
        <w:jc w:val="left"/>
      </w:pPr>
      <w:rPr>
        <w:rFonts w:hint="default"/>
      </w:rPr>
    </w:lvl>
    <w:lvl w:ilvl="2">
      <w:start w:val="2"/>
      <w:numFmt w:val="decimal"/>
      <w:lvlText w:val="%1.%2.%3"/>
      <w:lvlJc w:val="left"/>
      <w:pPr>
        <w:ind w:left="1701" w:hanging="648"/>
        <w:jc w:val="left"/>
      </w:pPr>
      <w:rPr>
        <w:rFonts w:hint="default" w:ascii="宋体" w:hAnsi="宋体" w:eastAsia="宋体" w:cs="宋体"/>
        <w:spacing w:val="-3"/>
        <w:w w:val="100"/>
        <w:sz w:val="24"/>
        <w:szCs w:val="24"/>
      </w:rPr>
    </w:lvl>
    <w:lvl w:ilvl="3">
      <w:start w:val="0"/>
      <w:numFmt w:val="bullet"/>
      <w:lvlText w:val="•"/>
      <w:lvlJc w:val="left"/>
      <w:pPr>
        <w:ind w:left="4119" w:hanging="648"/>
      </w:pPr>
      <w:rPr>
        <w:rFonts w:hint="default"/>
      </w:rPr>
    </w:lvl>
    <w:lvl w:ilvl="4">
      <w:start w:val="0"/>
      <w:numFmt w:val="bullet"/>
      <w:lvlText w:val="•"/>
      <w:lvlJc w:val="left"/>
      <w:pPr>
        <w:ind w:left="4926" w:hanging="648"/>
      </w:pPr>
      <w:rPr>
        <w:rFonts w:hint="default"/>
      </w:rPr>
    </w:lvl>
    <w:lvl w:ilvl="5">
      <w:start w:val="0"/>
      <w:numFmt w:val="bullet"/>
      <w:lvlText w:val="•"/>
      <w:lvlJc w:val="left"/>
      <w:pPr>
        <w:ind w:left="5733" w:hanging="648"/>
      </w:pPr>
      <w:rPr>
        <w:rFonts w:hint="default"/>
      </w:rPr>
    </w:lvl>
    <w:lvl w:ilvl="6">
      <w:start w:val="0"/>
      <w:numFmt w:val="bullet"/>
      <w:lvlText w:val="•"/>
      <w:lvlJc w:val="left"/>
      <w:pPr>
        <w:ind w:left="6539" w:hanging="648"/>
      </w:pPr>
      <w:rPr>
        <w:rFonts w:hint="default"/>
      </w:rPr>
    </w:lvl>
    <w:lvl w:ilvl="7">
      <w:start w:val="0"/>
      <w:numFmt w:val="bullet"/>
      <w:lvlText w:val="•"/>
      <w:lvlJc w:val="left"/>
      <w:pPr>
        <w:ind w:left="7346" w:hanging="648"/>
      </w:pPr>
      <w:rPr>
        <w:rFonts w:hint="default"/>
      </w:rPr>
    </w:lvl>
    <w:lvl w:ilvl="8">
      <w:start w:val="0"/>
      <w:numFmt w:val="bullet"/>
      <w:lvlText w:val="•"/>
      <w:lvlJc w:val="left"/>
      <w:pPr>
        <w:ind w:left="8153" w:hanging="648"/>
      </w:pPr>
      <w:rPr>
        <w:rFonts w:hint="default"/>
      </w:rPr>
    </w:lvl>
  </w:abstractNum>
  <w:abstractNum w:abstractNumId="3">
    <w:multiLevelType w:val="hybridMultilevel"/>
    <w:lvl w:ilvl="0">
      <w:start w:val="4"/>
      <w:numFmt w:val="decimal"/>
      <w:lvlText w:val="%1"/>
      <w:lvlJc w:val="left"/>
      <w:pPr>
        <w:ind w:left="847" w:hanging="274"/>
        <w:jc w:val="left"/>
      </w:pPr>
      <w:rPr>
        <w:rFonts w:hint="default" w:ascii="黑体" w:hAnsi="黑体" w:eastAsia="黑体" w:cs="黑体"/>
        <w:w w:val="100"/>
        <w:sz w:val="28"/>
        <w:szCs w:val="28"/>
      </w:rPr>
    </w:lvl>
    <w:lvl w:ilvl="1">
      <w:start w:val="1"/>
      <w:numFmt w:val="decimal"/>
      <w:lvlText w:val="%1.%2"/>
      <w:lvlJc w:val="left"/>
      <w:pPr>
        <w:ind w:left="1468" w:hanging="413"/>
        <w:jc w:val="right"/>
      </w:pPr>
      <w:rPr>
        <w:rFonts w:hint="default" w:ascii="宋体" w:hAnsi="宋体" w:eastAsia="宋体" w:cs="宋体"/>
        <w:spacing w:val="-3"/>
        <w:w w:val="100"/>
        <w:sz w:val="24"/>
        <w:szCs w:val="24"/>
      </w:rPr>
    </w:lvl>
    <w:lvl w:ilvl="2">
      <w:start w:val="1"/>
      <w:numFmt w:val="decimal"/>
      <w:lvlText w:val="%1.%2.%3"/>
      <w:lvlJc w:val="left"/>
      <w:pPr>
        <w:ind w:left="573" w:hanging="648"/>
        <w:jc w:val="left"/>
      </w:pPr>
      <w:rPr>
        <w:rFonts w:hint="default" w:ascii="宋体" w:hAnsi="宋体" w:eastAsia="宋体" w:cs="宋体"/>
        <w:spacing w:val="-3"/>
        <w:w w:val="100"/>
        <w:sz w:val="24"/>
        <w:szCs w:val="24"/>
      </w:rPr>
    </w:lvl>
    <w:lvl w:ilvl="3">
      <w:start w:val="0"/>
      <w:numFmt w:val="bullet"/>
      <w:lvlText w:val="•"/>
      <w:lvlJc w:val="left"/>
      <w:pPr>
        <w:ind w:left="1700" w:hanging="648"/>
      </w:pPr>
      <w:rPr>
        <w:rFonts w:hint="default"/>
      </w:rPr>
    </w:lvl>
    <w:lvl w:ilvl="4">
      <w:start w:val="0"/>
      <w:numFmt w:val="bullet"/>
      <w:lvlText w:val="•"/>
      <w:lvlJc w:val="left"/>
      <w:pPr>
        <w:ind w:left="2849" w:hanging="648"/>
      </w:pPr>
      <w:rPr>
        <w:rFonts w:hint="default"/>
      </w:rPr>
    </w:lvl>
    <w:lvl w:ilvl="5">
      <w:start w:val="0"/>
      <w:numFmt w:val="bullet"/>
      <w:lvlText w:val="•"/>
      <w:lvlJc w:val="left"/>
      <w:pPr>
        <w:ind w:left="3998" w:hanging="648"/>
      </w:pPr>
      <w:rPr>
        <w:rFonts w:hint="default"/>
      </w:rPr>
    </w:lvl>
    <w:lvl w:ilvl="6">
      <w:start w:val="0"/>
      <w:numFmt w:val="bullet"/>
      <w:lvlText w:val="•"/>
      <w:lvlJc w:val="left"/>
      <w:pPr>
        <w:ind w:left="5148" w:hanging="648"/>
      </w:pPr>
      <w:rPr>
        <w:rFonts w:hint="default"/>
      </w:rPr>
    </w:lvl>
    <w:lvl w:ilvl="7">
      <w:start w:val="0"/>
      <w:numFmt w:val="bullet"/>
      <w:lvlText w:val="•"/>
      <w:lvlJc w:val="left"/>
      <w:pPr>
        <w:ind w:left="6297" w:hanging="648"/>
      </w:pPr>
      <w:rPr>
        <w:rFonts w:hint="default"/>
      </w:rPr>
    </w:lvl>
    <w:lvl w:ilvl="8">
      <w:start w:val="0"/>
      <w:numFmt w:val="bullet"/>
      <w:lvlText w:val="•"/>
      <w:lvlJc w:val="left"/>
      <w:pPr>
        <w:ind w:left="7447" w:hanging="648"/>
      </w:pPr>
      <w:rPr>
        <w:rFonts w:hint="default"/>
      </w:rPr>
    </w:lvl>
  </w:abstractNum>
  <w:abstractNum w:abstractNumId="2">
    <w:multiLevelType w:val="hybridMultilevel"/>
    <w:lvl w:ilvl="0">
      <w:start w:val="3"/>
      <w:numFmt w:val="decimal"/>
      <w:lvlText w:val="%1"/>
      <w:lvlJc w:val="left"/>
      <w:pPr>
        <w:ind w:left="1704" w:hanging="648"/>
        <w:jc w:val="left"/>
      </w:pPr>
      <w:rPr>
        <w:rFonts w:hint="default"/>
      </w:rPr>
    </w:lvl>
    <w:lvl w:ilvl="1">
      <w:start w:val="4"/>
      <w:numFmt w:val="decimal"/>
      <w:lvlText w:val="%1.%2"/>
      <w:lvlJc w:val="left"/>
      <w:pPr>
        <w:ind w:left="1704" w:hanging="648"/>
        <w:jc w:val="left"/>
      </w:pPr>
      <w:rPr>
        <w:rFonts w:hint="default"/>
      </w:rPr>
    </w:lvl>
    <w:lvl w:ilvl="2">
      <w:start w:val="3"/>
      <w:numFmt w:val="decimal"/>
      <w:lvlText w:val="%1.%2.%3"/>
      <w:lvlJc w:val="left"/>
      <w:pPr>
        <w:ind w:left="1704" w:hanging="648"/>
        <w:jc w:val="left"/>
      </w:pPr>
      <w:rPr>
        <w:rFonts w:hint="default" w:ascii="宋体" w:hAnsi="宋体" w:eastAsia="宋体" w:cs="宋体"/>
        <w:spacing w:val="-3"/>
        <w:w w:val="100"/>
        <w:sz w:val="24"/>
        <w:szCs w:val="24"/>
      </w:rPr>
    </w:lvl>
    <w:lvl w:ilvl="3">
      <w:start w:val="0"/>
      <w:numFmt w:val="bullet"/>
      <w:lvlText w:val="•"/>
      <w:lvlJc w:val="left"/>
      <w:pPr>
        <w:ind w:left="4119" w:hanging="648"/>
      </w:pPr>
      <w:rPr>
        <w:rFonts w:hint="default"/>
      </w:rPr>
    </w:lvl>
    <w:lvl w:ilvl="4">
      <w:start w:val="0"/>
      <w:numFmt w:val="bullet"/>
      <w:lvlText w:val="•"/>
      <w:lvlJc w:val="left"/>
      <w:pPr>
        <w:ind w:left="4926" w:hanging="648"/>
      </w:pPr>
      <w:rPr>
        <w:rFonts w:hint="default"/>
      </w:rPr>
    </w:lvl>
    <w:lvl w:ilvl="5">
      <w:start w:val="0"/>
      <w:numFmt w:val="bullet"/>
      <w:lvlText w:val="•"/>
      <w:lvlJc w:val="left"/>
      <w:pPr>
        <w:ind w:left="5733" w:hanging="648"/>
      </w:pPr>
      <w:rPr>
        <w:rFonts w:hint="default"/>
      </w:rPr>
    </w:lvl>
    <w:lvl w:ilvl="6">
      <w:start w:val="0"/>
      <w:numFmt w:val="bullet"/>
      <w:lvlText w:val="•"/>
      <w:lvlJc w:val="left"/>
      <w:pPr>
        <w:ind w:left="6539" w:hanging="648"/>
      </w:pPr>
      <w:rPr>
        <w:rFonts w:hint="default"/>
      </w:rPr>
    </w:lvl>
    <w:lvl w:ilvl="7">
      <w:start w:val="0"/>
      <w:numFmt w:val="bullet"/>
      <w:lvlText w:val="•"/>
      <w:lvlJc w:val="left"/>
      <w:pPr>
        <w:ind w:left="7346" w:hanging="648"/>
      </w:pPr>
      <w:rPr>
        <w:rFonts w:hint="default"/>
      </w:rPr>
    </w:lvl>
    <w:lvl w:ilvl="8">
      <w:start w:val="0"/>
      <w:numFmt w:val="bullet"/>
      <w:lvlText w:val="•"/>
      <w:lvlJc w:val="left"/>
      <w:pPr>
        <w:ind w:left="8153" w:hanging="648"/>
      </w:pPr>
      <w:rPr>
        <w:rFonts w:hint="default"/>
      </w:rPr>
    </w:lvl>
  </w:abstractNum>
  <w:abstractNum w:abstractNumId="1">
    <w:multiLevelType w:val="hybridMultilevel"/>
    <w:lvl w:ilvl="0">
      <w:start w:val="3"/>
      <w:numFmt w:val="decimal"/>
      <w:lvlText w:val="%1"/>
      <w:lvlJc w:val="left"/>
      <w:pPr>
        <w:ind w:left="1402" w:hanging="357"/>
        <w:jc w:val="left"/>
      </w:pPr>
      <w:rPr>
        <w:rFonts w:hint="default"/>
      </w:rPr>
    </w:lvl>
    <w:lvl w:ilvl="1">
      <w:start w:val="4"/>
      <w:numFmt w:val="decimal"/>
      <w:lvlText w:val="%1.%2"/>
      <w:lvlJc w:val="left"/>
      <w:pPr>
        <w:ind w:left="1402" w:hanging="357"/>
        <w:jc w:val="left"/>
      </w:pPr>
      <w:rPr>
        <w:rFonts w:hint="default" w:ascii="宋体" w:hAnsi="宋体" w:eastAsia="宋体" w:cs="宋体"/>
        <w:spacing w:val="-3"/>
        <w:w w:val="100"/>
        <w:sz w:val="22"/>
        <w:szCs w:val="22"/>
      </w:rPr>
    </w:lvl>
    <w:lvl w:ilvl="2">
      <w:start w:val="1"/>
      <w:numFmt w:val="decimal"/>
      <w:lvlText w:val="%1.%2.%3"/>
      <w:lvlJc w:val="left"/>
      <w:pPr>
        <w:ind w:left="1694" w:hanging="648"/>
        <w:jc w:val="left"/>
      </w:pPr>
      <w:rPr>
        <w:rFonts w:hint="default" w:ascii="宋体" w:hAnsi="宋体" w:eastAsia="宋体" w:cs="宋体"/>
        <w:spacing w:val="-3"/>
        <w:w w:val="100"/>
        <w:sz w:val="24"/>
        <w:szCs w:val="24"/>
      </w:rPr>
    </w:lvl>
    <w:lvl w:ilvl="3">
      <w:start w:val="0"/>
      <w:numFmt w:val="bullet"/>
      <w:lvlText w:val="•"/>
      <w:lvlJc w:val="left"/>
      <w:pPr>
        <w:ind w:left="3488" w:hanging="648"/>
      </w:pPr>
      <w:rPr>
        <w:rFonts w:hint="default"/>
      </w:rPr>
    </w:lvl>
    <w:lvl w:ilvl="4">
      <w:start w:val="0"/>
      <w:numFmt w:val="bullet"/>
      <w:lvlText w:val="•"/>
      <w:lvlJc w:val="left"/>
      <w:pPr>
        <w:ind w:left="4382" w:hanging="648"/>
      </w:pPr>
      <w:rPr>
        <w:rFonts w:hint="default"/>
      </w:rPr>
    </w:lvl>
    <w:lvl w:ilvl="5">
      <w:start w:val="0"/>
      <w:numFmt w:val="bullet"/>
      <w:lvlText w:val="•"/>
      <w:lvlJc w:val="left"/>
      <w:pPr>
        <w:ind w:left="5276" w:hanging="648"/>
      </w:pPr>
      <w:rPr>
        <w:rFonts w:hint="default"/>
      </w:rPr>
    </w:lvl>
    <w:lvl w:ilvl="6">
      <w:start w:val="0"/>
      <w:numFmt w:val="bullet"/>
      <w:lvlText w:val="•"/>
      <w:lvlJc w:val="left"/>
      <w:pPr>
        <w:ind w:left="6170" w:hanging="648"/>
      </w:pPr>
      <w:rPr>
        <w:rFonts w:hint="default"/>
      </w:rPr>
    </w:lvl>
    <w:lvl w:ilvl="7">
      <w:start w:val="0"/>
      <w:numFmt w:val="bullet"/>
      <w:lvlText w:val="•"/>
      <w:lvlJc w:val="left"/>
      <w:pPr>
        <w:ind w:left="7064" w:hanging="648"/>
      </w:pPr>
      <w:rPr>
        <w:rFonts w:hint="default"/>
      </w:rPr>
    </w:lvl>
    <w:lvl w:ilvl="8">
      <w:start w:val="0"/>
      <w:numFmt w:val="bullet"/>
      <w:lvlText w:val="•"/>
      <w:lvlJc w:val="left"/>
      <w:pPr>
        <w:ind w:left="7958" w:hanging="648"/>
      </w:pPr>
      <w:rPr>
        <w:rFonts w:hint="default"/>
      </w:rPr>
    </w:lvl>
  </w:abstractNum>
  <w:abstractNum w:abstractNumId="0">
    <w:multiLevelType w:val="hybridMultilevel"/>
    <w:lvl w:ilvl="0">
      <w:start w:val="3"/>
      <w:numFmt w:val="decimal"/>
      <w:lvlText w:val="%1"/>
      <w:lvlJc w:val="left"/>
      <w:pPr>
        <w:ind w:left="1459" w:hanging="413"/>
        <w:jc w:val="left"/>
      </w:pPr>
      <w:rPr>
        <w:rFonts w:hint="default"/>
      </w:rPr>
    </w:lvl>
    <w:lvl w:ilvl="1">
      <w:start w:val="1"/>
      <w:numFmt w:val="decimal"/>
      <w:lvlText w:val="%1.%2"/>
      <w:lvlJc w:val="left"/>
      <w:pPr>
        <w:ind w:left="1459" w:hanging="413"/>
        <w:jc w:val="left"/>
      </w:pPr>
      <w:rPr>
        <w:rFonts w:hint="default" w:ascii="宋体" w:hAnsi="宋体" w:eastAsia="宋体" w:cs="宋体"/>
        <w:spacing w:val="-3"/>
        <w:w w:val="100"/>
        <w:sz w:val="24"/>
        <w:szCs w:val="24"/>
      </w:rPr>
    </w:lvl>
    <w:lvl w:ilvl="2">
      <w:start w:val="1"/>
      <w:numFmt w:val="decimal"/>
      <w:lvlText w:val="%1.%2.%3"/>
      <w:lvlJc w:val="left"/>
      <w:pPr>
        <w:ind w:left="573" w:hanging="696"/>
        <w:jc w:val="left"/>
      </w:pPr>
      <w:rPr>
        <w:rFonts w:hint="default" w:ascii="宋体" w:hAnsi="宋体" w:eastAsia="宋体" w:cs="宋体"/>
        <w:spacing w:val="-3"/>
        <w:w w:val="100"/>
        <w:sz w:val="24"/>
        <w:szCs w:val="24"/>
      </w:rPr>
    </w:lvl>
    <w:lvl w:ilvl="3">
      <w:start w:val="0"/>
      <w:numFmt w:val="bullet"/>
      <w:lvlText w:val="•"/>
      <w:lvlJc w:val="left"/>
      <w:pPr>
        <w:ind w:left="3301" w:hanging="696"/>
      </w:pPr>
      <w:rPr>
        <w:rFonts w:hint="default"/>
      </w:rPr>
    </w:lvl>
    <w:lvl w:ilvl="4">
      <w:start w:val="0"/>
      <w:numFmt w:val="bullet"/>
      <w:lvlText w:val="•"/>
      <w:lvlJc w:val="left"/>
      <w:pPr>
        <w:ind w:left="4222" w:hanging="696"/>
      </w:pPr>
      <w:rPr>
        <w:rFonts w:hint="default"/>
      </w:rPr>
    </w:lvl>
    <w:lvl w:ilvl="5">
      <w:start w:val="0"/>
      <w:numFmt w:val="bullet"/>
      <w:lvlText w:val="•"/>
      <w:lvlJc w:val="left"/>
      <w:pPr>
        <w:ind w:left="5142" w:hanging="696"/>
      </w:pPr>
      <w:rPr>
        <w:rFonts w:hint="default"/>
      </w:rPr>
    </w:lvl>
    <w:lvl w:ilvl="6">
      <w:start w:val="0"/>
      <w:numFmt w:val="bullet"/>
      <w:lvlText w:val="•"/>
      <w:lvlJc w:val="left"/>
      <w:pPr>
        <w:ind w:left="6063" w:hanging="696"/>
      </w:pPr>
      <w:rPr>
        <w:rFonts w:hint="default"/>
      </w:rPr>
    </w:lvl>
    <w:lvl w:ilvl="7">
      <w:start w:val="0"/>
      <w:numFmt w:val="bullet"/>
      <w:lvlText w:val="•"/>
      <w:lvlJc w:val="left"/>
      <w:pPr>
        <w:ind w:left="6984" w:hanging="696"/>
      </w:pPr>
      <w:rPr>
        <w:rFonts w:hint="default"/>
      </w:rPr>
    </w:lvl>
    <w:lvl w:ilvl="8">
      <w:start w:val="0"/>
      <w:numFmt w:val="bullet"/>
      <w:lvlText w:val="•"/>
      <w:lvlJc w:val="left"/>
      <w:pPr>
        <w:ind w:left="7904" w:hanging="696"/>
      </w:pPr>
      <w:rPr>
        <w:rFonts w:hint="default"/>
      </w:rPr>
    </w:lvl>
  </w:abstractNum>
  <w:num w:numId="6">
    <w:abstractNumId w:val="5"/>
  </w:num>
  <w:num w:numId="7">
    <w:abstractNumId w:val="6"/>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135"/>
      <w:ind w:leftChars="0" w:left="1214"/>
    </w:pPr>
    <w:rPr>
      <w:rFonts w:ascii="宋体" w:hAnsi="宋体" w:eastAsia="宋体" w:cs="宋体"/>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24"/>
      <w:ind w:leftChars="0" w:left="1252" w:hanging="566"/>
    </w:pPr>
    <w:rPr>
      <w:rFonts w:ascii="宋体" w:hAnsi="宋体" w:eastAsia="宋体" w:cs="宋体"/>
    </w:rPr>
  </w:style>
  <w:style w:styleId="TableParagraph" w:type="paragraph">
    <w:name w:val="Table Paragraph"/>
    <w:basedOn w:val="Normal"/>
    <w:uiPriority w:val="1"/>
    <w:qFormat/>
    <w:pPr>
      <w:jc w:val="center"/>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endnotes" Target="endnotes.xml"/><Relationship Id="rId11" Type="http://schemas.openxmlformats.org/officeDocument/2006/relationships/footer" Target="footer4.xml"/><Relationship Id="rId23" Type="http://schemas.openxmlformats.org/officeDocument/2006/relationships/footer" Target="footer7.xml"/><Relationship Id="rId24" Type="http://schemas.openxmlformats.org/officeDocument/2006/relationships/header" Target="head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footer" Target="footer12.xml"/><Relationship Id="rId32" Type="http://schemas.openxmlformats.org/officeDocument/2006/relationships/header" Target="header10.xml"/><Relationship Id="rId33" Type="http://schemas.openxmlformats.org/officeDocument/2006/relationships/header" Target="header11.xml"/><Relationship Id="rId34" Type="http://schemas.openxmlformats.org/officeDocument/2006/relationships/header" Target="header12.xml"/><Relationship Id="rId3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dc:title>西安医学院硕士学位论文</dc:title>
  <dcterms:created xsi:type="dcterms:W3CDTF">2017-03-18T03:34:15Z</dcterms:created>
  <dcterms:modified xsi:type="dcterms:W3CDTF">2017-03-18T03:34:15Z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2015-10-21T00:00:00Z</vt:filetime>
  </property>
  <property fmtid="{D5CDD505-2E9C-101B-9397-08002B2CF9AE}" pid="3" name="Creator">
    <vt:lpwstr>Acrobat PDFMaker 10.1 Word 版</vt:lpwstr>
  </property>
  <property fmtid="{D5CDD505-2E9C-101B-9397-08002B2CF9AE}" pid="4" name="LastSaved">
    <vt:filetime>2017-03-17T00:00:00Z</vt:filetime>
  </property>
</Properties>
</file>