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400" w:val="left" w:leader="none"/>
        </w:tabs>
        <w:spacing w:before="68"/>
        <w:ind w:leftChars="0" w:left="800" w:rightChars="0" w:right="0" w:firstLineChars="0" w:firstLine="0"/>
        <w:jc w:val="left"/>
        <w:rPr>
          <w:rFonts w:ascii="黑体" w:eastAsia="黑体" w:hint="eastAsia"/>
          <w:sz w:val="30"/>
        </w:rPr>
      </w:pPr>
      <w:bookmarkStart w:name="封面 " w:id="1"/>
      <w:bookmarkEnd w:id="1"/>
      <w:r/>
      <w:r>
        <w:rPr>
          <w:rFonts w:ascii="黑体" w:eastAsia="黑体" w:hint="eastAsia"/>
          <w:sz w:val="30"/>
        </w:rPr>
        <w:t>编</w:t>
      </w:r>
      <w:r w:rsidRPr="00000000">
        <w:tab/>
        <w:t>号：</w:t>
      </w:r>
    </w:p>
    <w:tbl>
      <w:tblPr>
        <w:tblW w:w="0" w:type="auto"/>
        <w:jc w:val="left"/>
        <w:tblInd w:w="4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2434"/>
        <w:gridCol w:w="540"/>
      </w:tblGrid>
      <w:tr>
        <w:trPr>
          <w:trHeight w:val="500" w:hRule="atLeast"/>
        </w:trPr>
        <w:tc>
          <w:tcPr>
            <w:tcW w:w="554" w:type="dxa"/>
            <w:vMerge w:val="restart"/>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9"/>
                <w:sz w:val="28"/>
              </w:rPr>
              <w:t>类</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9"/>
                <w:sz w:val="28"/>
              </w:rPr>
              <w:t>别</w:t>
            </w:r>
          </w:p>
        </w:tc>
        <w:tc>
          <w:tcPr>
            <w:tcW w:w="243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全日制教育硕士</w:t>
            </w:r>
          </w:p>
        </w:tc>
        <w:tc>
          <w:tcPr>
            <w:tcW w:w="5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0"/>
                <w:szCs w:val="22"/>
                <w:rFonts w:cstheme="minorBidi" w:ascii="Arial" w:hAnsi="Arial" w:eastAsia="宋体" w:cs="宋体"/>
              </w:rPr>
            </w:pPr>
            <w:r>
              <w:rPr>
                <w:kern w:val="2"/>
                <w:szCs w:val="22"/>
                <w:rFonts w:ascii="Arial" w:hAnsi="Arial" w:cstheme="minorBidi" w:eastAsia="宋体" w:cs="宋体"/>
                <w:w w:val="100"/>
                <w:sz w:val="20"/>
              </w:rPr>
              <w:t>√</w:t>
            </w:r>
          </w:p>
        </w:tc>
      </w:tr>
      <w:tr>
        <w:trPr>
          <w:trHeight w:val="500" w:hRule="atLeast"/>
        </w:trPr>
        <w:tc>
          <w:tcPr>
            <w:tcW w:w="554" w:type="dxa"/>
            <w:vMerge/>
            <w:tcBorders>
              <w:top w:val="nil"/>
            </w:tcBorders>
          </w:tcPr>
          <w:p w:rsidR="0018722C">
            <w:pPr>
              <w:rPr>
                <w:sz w:val="2"/>
                <w:szCs w:val="2"/>
              </w:rPr>
              <w:ind w:leftChars="0" w:left="0" w:rightChars="0" w:right="0" w:firstLineChars="0" w:firstLine="0"/>
              <w:spacing w:line="240" w:lineRule="atLeast"/>
            </w:pPr>
          </w:p>
        </w:tc>
        <w:tc>
          <w:tcPr>
            <w:tcW w:w="243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在职教育硕士</w:t>
            </w:r>
          </w:p>
        </w:tc>
        <w:tc>
          <w:tcPr>
            <w:tcW w:w="5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2222500</wp:posOffset>
            </wp:positionH>
            <wp:positionV relativeFrom="paragraph">
              <wp:posOffset>164163</wp:posOffset>
            </wp:positionV>
            <wp:extent cx="3767033" cy="78638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767033" cy="786383"/>
                    </a:xfrm>
                    <a:prstGeom prst="rect">
                      <a:avLst/>
                    </a:prstGeom>
                  </pic:spPr>
                </pic:pic>
              </a:graphicData>
            </a:graphic>
          </wp:anchor>
        </w:drawing>
      </w:r>
    </w:p>
    <w:p w:rsidR="0018722C">
      <w:pPr>
        <w:spacing w:before="190"/>
        <w:ind w:leftChars="0" w:left="1047" w:rightChars="0" w:right="0" w:firstLineChars="0" w:firstLine="0"/>
        <w:jc w:val="left"/>
        <w:rPr>
          <w:rFonts w:ascii="黑体" w:eastAsia="黑体" w:hint="eastAsia"/>
          <w:b/>
          <w:sz w:val="56"/>
        </w:rPr>
      </w:pPr>
      <w:r>
        <w:rPr>
          <w:rFonts w:ascii="黑体" w:eastAsia="黑体" w:hint="eastAsia"/>
          <w:b/>
          <w:w w:val="95"/>
          <w:sz w:val="56"/>
        </w:rPr>
        <w:t>教育硕士学位论文</w:t>
      </w:r>
    </w:p>
    <w:p w:rsidR="0018722C">
      <w:pPr>
        <w:spacing w:after="0"/>
        <w:jc w:val="left"/>
        <w:rPr>
          <w:rFonts w:ascii="黑体" w:eastAsia="黑体" w:hint="eastAsia"/>
          <w:sz w:val="56"/>
        </w:rPr>
        <w:sectPr w:rsidR="00556256">
          <w:pgSz w:w="11910" w:h="16840"/>
          <w:pgMar w:footer="272" w:top="1400" w:bottom="460" w:left="900" w:right="900"/>
          <w:cols w:num="2" w:equalWidth="0">
            <w:col w:w="2001" w:space="40"/>
            <w:col w:w="8069"/>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b/>
        </w:rPr>
      </w:pPr>
    </w:p>
    <w:p w:rsidR="0018722C">
      <w:pPr>
        <w:tabs>
          <w:tab w:pos="2239" w:val="left" w:leader="none"/>
        </w:tabs>
        <w:spacing w:line="461" w:lineRule="exact" w:before="0"/>
        <w:ind w:leftChars="0" w:left="1519" w:rightChars="0" w:right="0" w:firstLineChars="0" w:firstLine="0"/>
        <w:jc w:val="left"/>
        <w:rPr>
          <w:sz w:val="36"/>
        </w:rPr>
      </w:pPr>
      <w:r>
        <w:rPr>
          <w:rFonts w:ascii="黑体" w:eastAsia="黑体" w:hint="eastAsia"/>
          <w:sz w:val="36"/>
        </w:rPr>
        <w:t>题</w:t>
      </w:r>
      <w:r w:rsidRPr="00000000">
        <w:tab/>
        <w:t>目</w:t>
      </w:r>
      <w:r>
        <w:rPr>
          <w:sz w:val="36"/>
        </w:rPr>
        <w:t>：小班幼儿数学教育生活化的实践探索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rPr>
      </w:pPr>
    </w:p>
    <w:p w:rsidR="0018722C">
      <w:pPr>
        <w:tabs>
          <w:tab w:pos="2174" w:val="left" w:leader="none"/>
          <w:tab w:pos="2814" w:val="left" w:leader="none"/>
          <w:tab w:pos="3453" w:val="left" w:leader="none"/>
        </w:tabs>
        <w:spacing w:line="388" w:lineRule="auto" w:before="1"/>
        <w:ind w:leftChars="0" w:left="1534" w:rightChars="0" w:right="3129" w:firstLineChars="0" w:firstLine="0"/>
        <w:jc w:val="left"/>
        <w:rPr>
          <w:sz w:val="32"/>
        </w:rPr>
      </w:pPr>
      <w:r>
        <w:rPr>
          <w:sz w:val="32"/>
        </w:rPr>
        <w:t>专 业</w:t>
      </w:r>
      <w:r>
        <w:rPr>
          <w:spacing w:val="-1"/>
          <w:sz w:val="32"/>
        </w:rPr>
        <w:t> </w:t>
      </w:r>
      <w:r>
        <w:rPr>
          <w:sz w:val="32"/>
        </w:rPr>
        <w:t>教 学</w:t>
      </w:r>
      <w:r>
        <w:rPr>
          <w:spacing w:val="-1"/>
          <w:sz w:val="32"/>
        </w:rPr>
        <w:t> </w:t>
      </w:r>
      <w:r>
        <w:rPr>
          <w:sz w:val="32"/>
        </w:rPr>
        <w:t>部：学前与初等教育学院专</w:t>
      </w:r>
      <w:r w:rsidRPr="00000000">
        <w:tab/>
        <w:t>业</w:t>
      </w:r>
      <w:r w:rsidRPr="00000000">
        <w:tab/>
        <w:t>名</w:t>
      </w:r>
      <w:r w:rsidRPr="00000000">
        <w:tab/>
      </w:r>
      <w:r>
        <w:rPr>
          <w:spacing w:val="0"/>
          <w:sz w:val="32"/>
        </w:rPr>
        <w:t>称：学前</w:t>
      </w:r>
      <w:r>
        <w:rPr>
          <w:sz w:val="32"/>
        </w:rPr>
        <w:t>教育</w:t>
      </w:r>
    </w:p>
    <w:p w:rsidR="0018722C">
      <w:pPr>
        <w:tabs>
          <w:tab w:pos="2174" w:val="left" w:leader="none"/>
          <w:tab w:pos="2493" w:val="left" w:leader="none"/>
          <w:tab w:pos="2814" w:val="left" w:leader="none"/>
          <w:tab w:pos="3453" w:val="left" w:leader="none"/>
        </w:tabs>
        <w:spacing w:line="458" w:lineRule="auto" w:before="159"/>
        <w:ind w:leftChars="0" w:left="1534" w:rightChars="0" w:right="4251" w:firstLineChars="0" w:firstLine="0"/>
        <w:jc w:val="left"/>
        <w:rPr>
          <w:sz w:val="32"/>
        </w:rPr>
      </w:pPr>
      <w:r>
        <w:rPr>
          <w:sz w:val="32"/>
        </w:rPr>
        <w:t>指</w:t>
      </w:r>
      <w:r w:rsidRPr="00000000">
        <w:tab/>
        <w:t>导</w:t>
      </w:r>
      <w:r w:rsidRPr="00000000">
        <w:tab/>
        <w:t>教</w:t>
      </w:r>
      <w:r w:rsidRPr="00000000">
        <w:tab/>
        <w:t>师：刘彦华</w:t>
      </w:r>
      <w:r>
        <w:rPr>
          <w:spacing w:val="-2"/>
          <w:sz w:val="32"/>
        </w:rPr>
        <w:t> </w:t>
      </w:r>
      <w:r>
        <w:rPr>
          <w:sz w:val="32"/>
        </w:rPr>
        <w:t>姜玲研</w:t>
      </w:r>
      <w:r w:rsidRPr="00000000">
        <w:tab/>
        <w:tab/>
        <w:t>究</w:t>
      </w:r>
      <w:r w:rsidRPr="00000000">
        <w:tab/>
      </w:r>
      <w:r>
        <w:rPr>
          <w:spacing w:val="0"/>
          <w:sz w:val="32"/>
        </w:rPr>
        <w:t>生：</w:t>
      </w:r>
      <w:r>
        <w:rPr>
          <w:sz w:val="32"/>
        </w:rPr>
        <w:t>杨小涵</w:t>
      </w:r>
    </w:p>
    <w:p w:rsidR="0018722C">
      <w:pPr>
        <w:tabs>
          <w:tab w:pos="2174" w:val="left" w:leader="none"/>
          <w:tab w:pos="2814" w:val="left" w:leader="none"/>
          <w:tab w:pos="3453" w:val="left" w:leader="none"/>
        </w:tabs>
        <w:spacing w:line="413" w:lineRule="exact" w:before="0"/>
        <w:ind w:leftChars="0" w:left="1534" w:rightChars="0" w:right="0" w:firstLineChars="0" w:firstLine="0"/>
        <w:jc w:val="left"/>
        <w:rPr>
          <w:sz w:val="32"/>
        </w:rPr>
      </w:pPr>
      <w:r>
        <w:rPr>
          <w:sz w:val="32"/>
        </w:rPr>
        <w:t>提</w:t>
      </w:r>
      <w:r w:rsidRPr="00000000">
        <w:tab/>
        <w:t>交</w:t>
      </w:r>
      <w:r w:rsidRPr="00000000">
        <w:tab/>
        <w:t>时</w:t>
      </w:r>
      <w:r w:rsidRPr="00000000">
        <w:tab/>
      </w:r>
      <w:r>
        <w:rPr>
          <w:spacing w:val="0"/>
          <w:sz w:val="32"/>
        </w:rPr>
        <w:t>间：2016.6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spacing w:before="0"/>
        <w:ind w:leftChars="0" w:left="2846" w:rightChars="0" w:right="0" w:firstLineChars="0" w:firstLine="0"/>
        <w:jc w:val="left"/>
        <w:rPr>
          <w:b/>
          <w:sz w:val="32"/>
        </w:rPr>
        <w:sectPr w:rsidR="00556256">
          <w:pgSz w:w="11910" w:h="16840"/>
          <w:pgMar w:top="1400" w:bottom="460" w:left="900" w:right="900"/>
        </w:sectPr>
      </w:pPr>
      <w:r>
        <w:rPr>
          <w:b/>
          <w:sz w:val="32"/>
        </w:rPr>
        <w:t>沈阳师范大学教育硕士研究生院 制</w:t>
      </w:r>
    </w:p>
    <w:p w:rsidR="0018722C">
      <w:pPr>
        <w:pStyle w:val="Heading1"/>
        <w:topLinePunct/>
      </w:pPr>
      <w:bookmarkStart w:id="927437" w:name="_Ref665927437"/>
      <w:bookmarkStart w:id="571804" w:name="_Toc686571804"/>
      <w:bookmarkStart w:name="_bookmark0" w:id="2"/>
      <w:bookmarkEnd w:id="2"/>
      <w:r>
        <w:t>声明：</w:t>
      </w:r>
      <w:bookmarkEnd w:id="571804"/>
    </w:p>
    <w:bookmarkEnd w:id="927437"/>
    <w:p w:rsidR="0018722C">
      <w:pPr>
        <w:topLinePunct/>
      </w:pPr>
      <w:bookmarkStart w:name="声明 " w:id="3"/>
      <w:bookmarkEnd w:id="3"/>
      <w:r>
        <w:rPr>
          <w:rFonts w:ascii="黑体" w:eastAsia="黑体" w:hint="eastAsia" w:cstheme="minorBidi" w:hAnsiTheme="minorHAnsi"/>
          <w:b/>
        </w:rPr>
        <w:t>沈阳师范大学教育硕士学位论文</w:t>
      </w:r>
      <w:r>
        <w:rPr>
          <w:rFonts w:ascii="黑体" w:eastAsia="黑体" w:hint="eastAsia" w:cstheme="minorBidi" w:hAnsiTheme="minorHAnsi"/>
          <w:b/>
        </w:rPr>
        <w:t>独创性声明</w:t>
      </w:r>
    </w:p>
    <w:p w:rsidR="0018722C">
      <w:pPr>
        <w:topLinePunct/>
      </w:pPr>
      <w:r>
        <w:t>本人所呈交的学位论文是在导师的指导下取得的研究成果。据我所知，除文中已经</w:t>
      </w:r>
      <w:r>
        <w:t>注明引用的内容外，本论文不包含其他个人已经发表或撰写过的研究成果。对本文的研究做出重要贡献的个人和集体，均已在文中作了明确说明并表示了谢意。</w:t>
      </w:r>
    </w:p>
    <w:p w:rsidR="0018722C">
      <w:pPr>
        <w:topLinePunct/>
      </w:pPr>
      <w:r>
        <w:t>作者签名：</w:t>
      </w:r>
      <w:r w:rsidR="001852F3">
        <w:t>日期：</w:t>
      </w:r>
    </w:p>
    <w:p w:rsidR="0018722C">
      <w:pPr>
        <w:topLinePunct/>
      </w:pPr>
      <w:r>
        <w:rPr>
          <w:rFonts w:cstheme="minorBidi" w:hAnsiTheme="minorHAnsi" w:eastAsiaTheme="minorHAnsi" w:asciiTheme="minorHAnsi" w:ascii="黑体" w:eastAsia="黑体" w:hint="eastAsia"/>
          <w:b/>
        </w:rPr>
        <w:t>沈阳师范大学教育硕士学位论文著作权使用声明</w:t>
      </w:r>
    </w:p>
    <w:p w:rsidR="0018722C">
      <w:pPr>
        <w:topLinePunct/>
      </w:pPr>
      <w:r>
        <w:t>本人授权沈阳师范大学教育硕士研究生院，将本人硕士学位论文的全部或部分内容</w:t>
      </w:r>
      <w:r>
        <w:t>编入有关数据库进行检索；有权保留学位论文并向国家主管部门或其指定机构送交论文</w:t>
      </w:r>
      <w:r>
        <w:t>的电子版和纸质版，允许论文被查阅和借阅；有权可以采用影印、缩印或扫描等复制手段保存、汇编学位论文。保密的学位论文在解密后适用本规定。</w:t>
      </w:r>
    </w:p>
    <w:p w:rsidR="0018722C">
      <w:pPr>
        <w:topLinePunct/>
      </w:pPr>
      <w:r>
        <w:t>作者签名：</w:t>
      </w:r>
      <w:r w:rsidR="001852F3">
        <w:t>日期：</w:t>
      </w:r>
    </w:p>
    <w:p w:rsidR="0018722C">
      <w:pPr>
        <w:pStyle w:val="af5"/>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48;mso-wrap-distance-left:0;mso-wrap-distance-right:0" from="79.580002pt,17.48366pt" to="544.140002pt,17.48366pt" stroked="true" strokeweight=".48pt" strokecolor="#000000">
            <v:stroke dashstyle="solid"/>
            <w10:wrap type="topAndBottom"/>
          </v:line>
        </w:pict>
      </w:r>
      <w:r>
        <w:rPr>
          <w:kern w:val="2"/>
          <w:szCs w:val="22"/>
          <w:rFonts w:cstheme="minorBidi" w:hAnsiTheme="minorHAnsi" w:eastAsiaTheme="minorHAnsi" w:asciiTheme="minorHAnsi"/>
          <w:sz w:val="21"/>
        </w:rPr>
        <w:t>小班幼儿数学教育生活化的实践研究</w:t>
      </w:r>
    </w:p>
    <w:p w:rsidR="0018722C">
      <w:pPr>
        <w:pStyle w:val="af6"/>
        <w:topLinePunct/>
      </w:pPr>
      <w:bookmarkStart w:id="571805" w:name="_Toc686571805"/>
      <w:bookmarkStart w:name="中文摘要 " w:id="4"/>
      <w:bookmarkEnd w:id="4"/>
      <w:r/>
      <w:r>
        <w:t>摘</w:t>
      </w:r>
      <w:r w:rsidR="004F241D">
        <w:t xml:space="preserve">  </w:t>
      </w:r>
      <w:r w:rsidR="004F241D">
        <w:t xml:space="preserve">要</w:t>
      </w:r>
      <w:bookmarkEnd w:id="571805"/>
    </w:p>
    <w:p w:rsidR="0018722C">
      <w:pPr>
        <w:pStyle w:val="aff0"/>
        <w:topLinePunct/>
      </w:pPr>
      <w:r>
        <w:t>随着基础教育的改革，生活教育的理念在幼儿园的数学教育中提出了新的要求，数</w:t>
      </w:r>
      <w:r>
        <w:t>学教育的最终目的不是为了让幼儿单纯的获得学科知识，而是让幼儿感受数学就在自己的身边，感受学习数学的乐趣，并尝试应用数学解决生活问题。</w:t>
      </w:r>
    </w:p>
    <w:p w:rsidR="0018722C">
      <w:pPr>
        <w:pStyle w:val="aff0"/>
        <w:topLinePunct/>
      </w:pPr>
      <w:r>
        <w:t>本研究首先对国内外幼儿园数学教育和数学教育生活化的理论和实践进行了梳理</w:t>
      </w:r>
      <w:r>
        <w:t>和总结，探讨了数学教育生活化实施的可能性，数学教育生活化实施的必要性，如何实</w:t>
      </w:r>
      <w:r>
        <w:t>施数学教育生活化。并在此基础上以《幼儿园教育指导纲要</w:t>
      </w:r>
      <w:r>
        <w:t>（</w:t>
      </w:r>
      <w:r>
        <w:t>试行</w:t>
      </w:r>
      <w:r>
        <w:t>）</w:t>
      </w:r>
      <w:r>
        <w:t>》和《</w:t>
      </w:r>
      <w:r>
        <w:t>3-6</w:t>
      </w:r>
      <w:r/>
      <w:r w:rsidR="001852F3">
        <w:t xml:space="preserve">岁儿童与学习发展指南》的精神为依据，以行动研究为主线，对幼儿园小班数学教育生活化进行</w:t>
      </w:r>
      <w:r>
        <w:t>实践探索，以期达到为小班幼儿数学教育生活化，提供理论支撑和可操作性的指导建议。</w:t>
      </w:r>
    </w:p>
    <w:p w:rsidR="0018722C">
      <w:pPr>
        <w:pStyle w:val="aff0"/>
        <w:topLinePunct/>
      </w:pPr>
      <w:r>
        <w:t>本研究以</w:t>
      </w:r>
      <w:r>
        <w:t>A</w:t>
      </w:r>
      <w:r/>
      <w:r w:rsidR="001852F3">
        <w:t xml:space="preserve">园小三班为研究对象，采用了行动研究法、访谈法、观察法等，在研究实践的过程中，首先在实习的第一个月中对小三班数学教育生活化的实施现状进行了调</w:t>
      </w:r>
      <w:r>
        <w:t>查，然后根据调查结果，结合幼儿一日生活中的生活活动、游戏活动和集中教育活动进</w:t>
      </w:r>
      <w:r>
        <w:t>行了生活教育的探索，提出了数学教育生活化要了解幼儿的生活经验和兴趣、要从生活中渗透数学元素、创设生活情境、坚持学习和提高创新精神等教育建议。</w:t>
      </w:r>
    </w:p>
    <w:p w:rsidR="0018722C">
      <w:pPr>
        <w:pStyle w:val="aff0"/>
        <w:topLinePunct/>
      </w:pPr>
      <w:r>
        <w:t>本研究主要分为以下四个部分：</w:t>
      </w:r>
    </w:p>
    <w:p w:rsidR="0018722C">
      <w:pPr>
        <w:pStyle w:val="aff0"/>
        <w:topLinePunct/>
      </w:pPr>
      <w:r>
        <w:t>第一部分：提出选题。梳理以往研究，剖析研究现状，发现问题。</w:t>
      </w:r>
    </w:p>
    <w:p w:rsidR="0018722C">
      <w:pPr>
        <w:pStyle w:val="aff0"/>
        <w:topLinePunct/>
      </w:pPr>
      <w:r>
        <w:t>第二部分：研究设计。在搜集相关资料的基础上，结合小班幼儿的年龄特点，提出研究思路、方法，以便在实施过程中，随时进行审视和调整。</w:t>
      </w:r>
    </w:p>
    <w:p w:rsidR="0018722C">
      <w:pPr>
        <w:pStyle w:val="aff0"/>
        <w:topLinePunct/>
      </w:pPr>
      <w:r>
        <w:t>第三部分：研究过程。研究过程分两个环节：第一环节对研究对象的数学教育生活化现状进行了调查和分析；第二环节针对现状进行数学教育生活化的实践探索。</w:t>
      </w:r>
    </w:p>
    <w:p w:rsidR="0018722C">
      <w:pPr>
        <w:pStyle w:val="aff0"/>
        <w:topLinePunct/>
      </w:pPr>
      <w:r>
        <w:t>第四部分：总结与建议。结合研究探索的结果，对幼儿园小班数学教育生活化的实践进行总结，并提出改进建议。</w:t>
      </w:r>
    </w:p>
    <w:p w:rsidR="0018722C">
      <w:pPr>
        <w:pStyle w:val="aff"/>
        <w:topLinePunct/>
      </w:pPr>
      <w:r>
        <w:rPr>
          <w:rStyle w:val="afe"/>
          <w:rFonts w:ascii="Times New Roman" w:eastAsia="黑体" w:hint="eastAsia"/>
        </w:rPr>
        <w:t>关键词：</w:t>
      </w:r>
      <w:r>
        <w:t>小班数学教育；数学教育生活化；幼儿园数学教育</w:t>
      </w:r>
      <w:r>
        <w:t xml:space="preserve"> </w:t>
      </w:r>
      <w:r/>
      <w:r>
        <w:t xml:space="preserve"> </w:t>
      </w:r>
      <w:r/>
    </w:p>
    <w:p w:rsidR="0018722C">
      <w:pPr>
        <w:topLinePunct/>
      </w:pPr>
      <w:r>
        <w:rPr>
          <w:rFonts w:cstheme="minorBidi" w:hAnsiTheme="minorHAnsi" w:eastAsiaTheme="minorHAnsi" w:asciiTheme="minorHAnsi" w:ascii="Calibri"/>
        </w:rPr>
        <w:t>I</w:t>
      </w:r>
    </w:p>
    <w:p w:rsidR="0018722C">
      <w:pPr>
        <w:pStyle w:val="afff2"/>
        <w:topLinePunct/>
      </w:pPr>
      <w:bookmarkStart w:id="571806" w:name="_Toc686571806"/>
      <w:bookmarkStart w:name="英文摘要 " w:id="5"/>
      <w:bookmarkEnd w:id="5"/>
      <w:r/>
      <w:bookmarkStart w:name="_bookmark1" w:id="6"/>
      <w:bookmarkEnd w:id="6"/>
      <w:r/>
      <w:r>
        <w:t>Abstract</w:t>
      </w:r>
      <w:bookmarkEnd w:id="571806"/>
    </w:p>
    <w:p w:rsidR="0018722C">
      <w:pPr>
        <w:pStyle w:val="afc"/>
        <w:topLinePunct/>
      </w:pPr>
      <w:r>
        <w:rPr>
          <w:rFonts w:ascii="Times New Roman"/>
        </w:rPr>
        <w:t>With the reform of basic education, life education concept put forward new requirements of mathematics education in kindergarten, the subject knowledge is not the ultimate goal of mathematics education</w:t>
      </w:r>
      <w:r w:rsidR="004B696B">
        <w:rPr>
          <w:rFonts w:ascii="Times New Roman"/>
        </w:rPr>
        <w:t>, but to find mathematics in their own side, love to learn mathematics, apply mathematics to solve problems.</w:t>
      </w:r>
    </w:p>
    <w:p w:rsidR="0018722C">
      <w:pPr>
        <w:pStyle w:val="afc"/>
        <w:topLinePunct/>
      </w:pPr>
      <w:r>
        <w:rPr>
          <w:rFonts w:ascii="Times New Roman" w:hAnsi="Times New Roman"/>
        </w:rPr>
        <w:t xml:space="preserve">In this </w:t>
      </w:r>
      <w:r>
        <w:rPr>
          <w:rFonts w:ascii="Times New Roman" w:hAnsi="Times New Roman"/>
        </w:rPr>
        <w:t xml:space="preserve">study, </w:t>
      </w:r>
      <w:r>
        <w:rPr>
          <w:rFonts w:ascii="Times New Roman" w:hAnsi="Times New Roman"/>
        </w:rPr>
        <w:t xml:space="preserve">Summarized the theory of lifely mathematics education and mathematics education in our and foreign country</w:t>
      </w:r>
      <w:r w:rsidR="004B696B">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and explored the possibile of lifely mathematics education</w:t>
      </w:r>
      <w:r w:rsidR="004B696B">
        <w:rPr>
          <w:rFonts w:ascii="Times New Roman" w:hAnsi="Times New Roman"/>
        </w:rPr>
        <w:t xml:space="preserve">, the necessity of implementing lifely mathematics education, and how to</w:t>
      </w:r>
      <w:r w:rsidR="001852F3">
        <w:rPr>
          <w:rFonts w:ascii="Times New Roman" w:hAnsi="Times New Roman"/>
        </w:rPr>
        <w:t xml:space="preserve"> implement lifely mathematics education. The study is based on the principle of</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The Kindergarten Education guidance Outline </w:t>
      </w:r>
      <w:r>
        <w:rPr>
          <w:rFonts w:ascii="Times New Roman" w:hAnsi="Times New Roman"/>
        </w:rPr>
        <w:t xml:space="preserve">(</w:t>
      </w:r>
      <w:r>
        <w:rPr>
          <w:rFonts w:ascii="Times New Roman" w:hAnsi="Times New Roman"/>
        </w:rPr>
        <w:t xml:space="preserve">Trial</w:t>
      </w:r>
      <w:r>
        <w:rPr>
          <w:rFonts w:ascii="Times New Roman" w:hAnsi="Times New Roman"/>
        </w:rPr>
        <w:t xml:space="preserve">)</w:t>
      </w:r>
      <w:r>
        <w:rPr>
          <w:rFonts w:ascii="Times New Roman" w:hAnsi="Times New Roman"/>
          <w:rFonts w:ascii="Times New Roman" w:hAnsi="Times New Roman"/>
        </w:rPr>
        <w:t xml:space="preserve">"</w:t>
      </w:r>
      <w:r w:rsidR="001852F3">
        <w:rPr>
          <w:rFonts w:ascii="Times New Roman" w:hAnsi="Times New Roman"/>
          <w:rFonts w:ascii="Times New Roman" w:hAnsi="Times New Roman"/>
        </w:rPr>
        <w:t xml:space="preserve"> </w:t>
      </w:r>
      <w:r>
        <w:rPr>
          <w:rFonts w:ascii="Times New Roman" w:hAnsi="Times New Roman"/>
        </w:rPr>
        <w:t xml:space="preserve">and</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The Guidance For 3-6 </w:t>
      </w:r>
      <w:r>
        <w:rPr>
          <w:rFonts w:ascii="Times New Roman" w:hAnsi="Times New Roman"/>
        </w:rPr>
        <w:t xml:space="preserve">Years </w:t>
      </w:r>
      <w:r>
        <w:rPr>
          <w:rFonts w:ascii="Times New Roman" w:hAnsi="Times New Roman"/>
        </w:rPr>
        <w:t xml:space="preserve">Children</w:t>
      </w:r>
      <w:r>
        <w:rPr>
          <w:rFonts w:ascii="Times New Roman" w:hAnsi="Times New Roman"/>
        </w:rPr>
        <w:t xml:space="preserve">'</w:t>
      </w:r>
      <w:r>
        <w:rPr>
          <w:rFonts w:ascii="Times New Roman" w:hAnsi="Times New Roman"/>
        </w:rPr>
        <w:t xml:space="preserve">s Learning and Development</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and practiced the lively mathematic education in junior class. The principal line of study is based on Action researching</w:t>
      </w:r>
      <w:r w:rsidR="004B696B">
        <w:rPr>
          <w:rFonts w:ascii="Times New Roman" w:hAnsi="Times New Roman"/>
        </w:rPr>
        <w:t xml:space="preserve">, and then seted the aim of supportion</w:t>
      </w:r>
      <w:r w:rsidR="001852F3">
        <w:rPr>
          <w:rFonts w:ascii="Times New Roman" w:hAnsi="Times New Roman"/>
        </w:rPr>
        <w:t xml:space="preserve"> by the theory and operability lively mathematic education for the mathematic education in junior class</w:t>
      </w:r>
      <w:r>
        <w:rPr>
          <w:rFonts w:ascii="Times New Roman" w:hAnsi="Times New Roman"/>
        </w:rPr>
        <w:t xml:space="preserve"> </w:t>
      </w:r>
      <w:r>
        <w:rPr>
          <w:rFonts w:ascii="Times New Roman" w:hAnsi="Times New Roman"/>
        </w:rPr>
        <w:t xml:space="preserve">.</w:t>
      </w:r>
    </w:p>
    <w:p w:rsidR="0018722C">
      <w:pPr>
        <w:pStyle w:val="afc"/>
        <w:topLinePunct/>
      </w:pPr>
      <w:r>
        <w:rPr>
          <w:rFonts w:ascii="Times New Roman"/>
        </w:rPr>
        <w:t>This study mainly includes four parts:</w:t>
      </w:r>
    </w:p>
    <w:p w:rsidR="0018722C">
      <w:pPr>
        <w:pStyle w:val="afc"/>
        <w:topLinePunct/>
      </w:pPr>
      <w:r>
        <w:rPr>
          <w:rFonts w:ascii="Times New Roman" w:eastAsia="Times New Roman"/>
        </w:rPr>
        <w:t>Part</w:t>
      </w:r>
      <w:r>
        <w:rPr>
          <w:rFonts w:ascii="Times New Roman" w:eastAsia="Times New Roman"/>
        </w:rPr>
        <w:t> I</w:t>
      </w:r>
      <w:r>
        <w:rPr>
          <w:spacing w:val="-50"/>
        </w:rPr>
        <w:t xml:space="preserve">: </w:t>
      </w:r>
      <w:r>
        <w:rPr>
          <w:rFonts w:ascii="Times New Roman" w:eastAsia="Times New Roman"/>
        </w:rPr>
        <w:t>P</w:t>
      </w:r>
      <w:r>
        <w:rPr>
          <w:rFonts w:ascii="Times New Roman" w:eastAsia="Times New Roman"/>
        </w:rPr>
        <w:t>r</w:t>
      </w:r>
      <w:r>
        <w:rPr>
          <w:rFonts w:ascii="Times New Roman" w:eastAsia="Times New Roman"/>
        </w:rPr>
        <w:t>oposed top</w:t>
      </w:r>
      <w:r>
        <w:rPr>
          <w:rFonts w:ascii="Times New Roman" w:eastAsia="Times New Roman"/>
        </w:rPr>
        <w:t>ic</w:t>
      </w:r>
      <w:r>
        <w:rPr>
          <w:rFonts w:ascii="Times New Roman" w:eastAsia="Times New Roman"/>
        </w:rPr>
        <w:t>s.</w:t>
      </w:r>
      <w:r>
        <w:rPr>
          <w:rFonts w:ascii="Times New Roman" w:eastAsia="Times New Roman"/>
        </w:rPr>
        <w:t> </w:t>
      </w:r>
      <w:r>
        <w:rPr>
          <w:rFonts w:ascii="Times New Roman" w:eastAsia="Times New Roman"/>
        </w:rPr>
        <w:t>Su</w:t>
      </w:r>
      <w:r>
        <w:rPr>
          <w:rFonts w:ascii="Times New Roman" w:eastAsia="Times New Roman"/>
        </w:rPr>
        <w:t>m</w:t>
      </w:r>
      <w:r>
        <w:rPr>
          <w:rFonts w:ascii="Times New Roman" w:eastAsia="Times New Roman"/>
        </w:rPr>
        <w:t>m</w:t>
      </w:r>
      <w:r>
        <w:rPr>
          <w:rFonts w:ascii="Times New Roman" w:eastAsia="Times New Roman"/>
        </w:rPr>
        <w:t>arized research of </w:t>
      </w:r>
      <w:r>
        <w:rPr>
          <w:rFonts w:ascii="Times New Roman" w:eastAsia="Times New Roman"/>
        </w:rPr>
        <w:t>L</w:t>
      </w:r>
      <w:r>
        <w:rPr>
          <w:rFonts w:ascii="Times New Roman" w:eastAsia="Times New Roman"/>
        </w:rPr>
        <w:t>ively </w:t>
      </w:r>
      <w:r>
        <w:rPr>
          <w:rFonts w:ascii="Times New Roman" w:eastAsia="Times New Roman"/>
        </w:rPr>
        <w:t>m</w:t>
      </w:r>
      <w:r>
        <w:rPr>
          <w:rFonts w:ascii="Times New Roman" w:eastAsia="Times New Roman"/>
        </w:rPr>
        <w:t>athe</w:t>
      </w:r>
      <w:r>
        <w:rPr>
          <w:rFonts w:ascii="Times New Roman" w:eastAsia="Times New Roman"/>
        </w:rPr>
        <w:t>m</w:t>
      </w:r>
      <w:r>
        <w:rPr>
          <w:rFonts w:ascii="Times New Roman" w:eastAsia="Times New Roman"/>
        </w:rPr>
        <w:t>atic e</w:t>
      </w:r>
      <w:r>
        <w:rPr>
          <w:rFonts w:ascii="Times New Roman" w:eastAsia="Times New Roman"/>
        </w:rPr>
        <w:t>d</w:t>
      </w:r>
      <w:r>
        <w:rPr>
          <w:rFonts w:ascii="Times New Roman" w:eastAsia="Times New Roman"/>
        </w:rPr>
        <w:t>ucation, analyzed the situation of current Lively mathematic education</w:t>
      </w:r>
      <w:r w:rsidR="004B696B">
        <w:rPr>
          <w:rFonts w:ascii="Times New Roman" w:eastAsia="Times New Roman"/>
        </w:rPr>
        <w:t>, discovered problems.</w:t>
      </w:r>
    </w:p>
    <w:p w:rsidR="0018722C">
      <w:pPr>
        <w:pStyle w:val="afc"/>
        <w:topLinePunct/>
      </w:pPr>
      <w:r>
        <w:rPr>
          <w:rFonts w:ascii="Times New Roman" w:eastAsia="Times New Roman"/>
        </w:rPr>
        <w:t>Part II</w:t>
      </w:r>
      <w:r>
        <w:t xml:space="preserve">: </w:t>
      </w:r>
      <w:r>
        <w:rPr>
          <w:rFonts w:ascii="Times New Roman" w:eastAsia="Times New Roman"/>
        </w:rPr>
        <w:t>Design research. On the basis of collecting the related data of Lively mathematic education. On the combination of the age characteristics of kids in junior class, and proposed research of aim,</w:t>
      </w:r>
      <w:r w:rsidR="004B696B">
        <w:rPr>
          <w:rFonts w:ascii="Times New Roman" w:eastAsia="Times New Roman"/>
        </w:rPr>
        <w:t xml:space="preserve"> </w:t>
      </w:r>
      <w:r w:rsidR="004B696B">
        <w:rPr>
          <w:rFonts w:ascii="Times New Roman" w:eastAsia="Times New Roman"/>
        </w:rPr>
        <w:t>methods to study adjustment in implement procession.</w:t>
      </w:r>
    </w:p>
    <w:p w:rsidR="0018722C">
      <w:pPr>
        <w:pStyle w:val="afc"/>
        <w:topLinePunct/>
      </w:pPr>
      <w:r>
        <w:rPr>
          <w:rFonts w:ascii="Times New Roman" w:eastAsia="Times New Roman"/>
        </w:rPr>
        <w:t>Part III</w:t>
      </w:r>
      <w:r>
        <w:t xml:space="preserve">: </w:t>
      </w:r>
      <w:r>
        <w:rPr>
          <w:rFonts w:ascii="Times New Roman" w:eastAsia="Times New Roman"/>
        </w:rPr>
        <w:t>The procession of research. Research process is divided into two parts, the first</w:t>
      </w:r>
    </w:p>
    <w:p w:rsidR="0018722C">
      <w:pPr>
        <w:pStyle w:val="afc"/>
        <w:topLinePunct/>
      </w:pPr>
      <w:r>
        <w:rPr>
          <w:rFonts w:ascii="Times New Roman"/>
        </w:rPr>
        <w:t/>
      </w:r>
      <w:r>
        <w:rPr>
          <w:rFonts w:ascii="Times New Roman"/>
        </w:rPr>
        <w:t>P</w:t>
      </w:r>
      <w:r>
        <w:rPr>
          <w:rFonts w:ascii="Times New Roman"/>
        </w:rPr>
        <w:t>art is the survey of Lively mathematic education in junior class,</w:t>
      </w:r>
      <w:r w:rsidR="004B696B">
        <w:rPr>
          <w:rFonts w:ascii="Times New Roman"/>
        </w:rPr>
        <w:t xml:space="preserve"> </w:t>
      </w:r>
      <w:r w:rsidR="004B696B">
        <w:rPr>
          <w:rFonts w:ascii="Times New Roman"/>
        </w:rPr>
        <w:t>the second part is the exploration of Lively mathematic education.</w:t>
      </w:r>
    </w:p>
    <w:p w:rsidR="0018722C">
      <w:pPr>
        <w:pStyle w:val="afc"/>
        <w:topLinePunct/>
      </w:pPr>
      <w:r>
        <w:rPr>
          <w:rFonts w:ascii="Times New Roman" w:hAnsi="Times New Roman" w:eastAsia="Times New Roman"/>
        </w:rPr>
        <w:t>Part</w:t>
      </w:r>
      <w:r>
        <w:t>Ⅳ：</w:t>
      </w:r>
      <w:r>
        <w:rPr>
          <w:rFonts w:ascii="Times New Roman" w:hAnsi="Times New Roman" w:eastAsia="Times New Roman"/>
        </w:rPr>
        <w:t>Summary and Suggest. With the results of exploration,</w:t>
      </w:r>
      <w:r w:rsidR="004B696B">
        <w:rPr>
          <w:rFonts w:ascii="Times New Roman" w:hAnsi="Times New Roman" w:eastAsia="Times New Roman"/>
        </w:rPr>
        <w:t xml:space="preserve"> </w:t>
      </w:r>
      <w:r w:rsidR="004B696B">
        <w:rPr>
          <w:rFonts w:ascii="Times New Roman" w:hAnsi="Times New Roman" w:eastAsia="Times New Roman"/>
        </w:rPr>
        <w:t>Summarized the practice of</w:t>
      </w:r>
    </w:p>
    <w:p w:rsidR="0018722C">
      <w:pPr>
        <w:pStyle w:val="afc"/>
        <w:topLinePunct/>
      </w:pPr>
      <w:r>
        <w:rPr>
          <w:rFonts w:ascii="Times New Roman"/>
        </w:rPr>
        <w:t>Lively mathematic education in junior class and recommended for guidance.</w:t>
      </w:r>
    </w:p>
    <w:p w:rsidR="0018722C">
      <w:pPr>
        <w:pStyle w:val="aff"/>
        <w:topLinePunct/>
      </w:pPr>
      <w:r>
        <w:rPr>
          <w:rStyle w:val="afe"/>
          <w:rFonts w:ascii="Times New Roman" w:eastAsia="黑体"/>
          <w:b/>
        </w:rPr>
        <w:t>Key Words</w:t>
      </w:r>
      <w:r>
        <w:rPr>
          <w:rStyle w:val="afe"/>
          <w:rFonts w:ascii="Times New Roman" w:eastAsia="黑体"/>
        </w:rPr>
        <w:t>:</w:t>
      </w:r>
      <w:r>
        <w:rPr>
          <w:rFonts w:ascii="Times New Roman" w:eastAsia="宋体"/>
        </w:rPr>
        <w:t xml:space="preserve"> mathematics education of junior class</w:t>
      </w:r>
      <w:r>
        <w:t xml:space="preserve">; </w:t>
      </w:r>
      <w:r>
        <w:rPr>
          <w:rFonts w:ascii="Times New Roman" w:eastAsia="宋体"/>
        </w:rPr>
        <w:t>Lively mathematic education</w:t>
      </w:r>
      <w:r>
        <w:t>;</w:t>
      </w:r>
      <w:r>
        <w:t xml:space="preserve"> </w:t>
      </w:r>
      <w:r>
        <w:rPr>
          <w:rFonts w:ascii="Times New Roman" w:eastAsia="宋体"/>
        </w:rPr>
        <w:t>M</w:t>
      </w:r>
      <w:r>
        <w:rPr>
          <w:rFonts w:ascii="Times New Roman" w:eastAsia="宋体"/>
        </w:rPr>
        <w:t>athematics education of kindergarten</w:t>
      </w:r>
    </w:p>
    <w:p w:rsidR="0018722C">
      <w:pPr>
        <w:topLinePunct/>
      </w:pPr>
      <w:r>
        <w:rPr>
          <w:rFonts w:cstheme="minorBidi" w:hAnsiTheme="minorHAnsi" w:eastAsiaTheme="minorHAnsi" w:asciiTheme="minorHAnsi" w:ascii="Calibri"/>
        </w:rPr>
        <w:t>II</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"_Toc686571804"</w:instrText>
      </w:r>
      <w:r>
        <w:fldChar w:fldCharType="separate"/>
      </w:r>
      <w:r>
        <w:t>声明：</w:t>
      </w:r>
      <w:r>
        <w:fldChar w:fldCharType="end"/>
      </w:r>
      <w:r>
        <w:rPr>
          <w:noProof/>
          <w:webHidden/>
        </w:rPr>
        <w:tab/>
      </w:r>
      <w:r>
        <w:rPr>
          <w:noProof/>
          <w:webHidden/>
        </w:rPr>
        <w:fldChar w:fldCharType="begin"/>
      </w:r>
      <w:r>
        <w:rPr>
          <w:noProof/>
          <w:webHidden/>
        </w:rPr>
        <w:instrText> PAGEREF _Toc686571804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"_Toc686571805"</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_Toc686571805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"_Toc686571806"</w:instrText>
      </w:r>
      <w:r>
        <w:fldChar w:fldCharType="separate"/>
      </w:r>
      <w:r/>
      <w:r/>
      <w:r>
        <w:t>Abstract</w:t>
      </w:r>
      <w:r>
        <w:fldChar w:fldCharType="end"/>
      </w:r>
      <w:r>
        <w:rPr>
          <w:noProof/>
          <w:webHidden/>
        </w:rPr>
        <w:tab/>
      </w:r>
      <w:r>
        <w:rPr>
          <w:noProof/>
          <w:webHidden/>
        </w:rPr>
        <w:fldChar w:fldCharType="begin"/>
      </w:r>
      <w:r>
        <w:rPr>
          <w:noProof/>
          <w:webHidden/>
        </w:rPr>
        <w:instrText> PAGEREF _Toc686571806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"_Toc686571807"</w:instrText>
      </w:r>
      <w:r>
        <w:fldChar w:fldCharType="separate"/>
      </w:r>
      <w:r>
        <w:t>一、</w:t>
      </w:r>
      <w:r>
        <w:t xml:space="preserve"> </w:t>
      </w:r>
      <w:r w:rsidRPr="00DB64CE">
        <w:t>引言</w:t>
      </w:r>
      <w:r>
        <w:fldChar w:fldCharType="end"/>
      </w:r>
      <w:r>
        <w:rPr>
          <w:noProof/>
          <w:webHidden/>
        </w:rPr>
        <w:tab/>
      </w:r>
      <w:r>
        <w:rPr>
          <w:noProof/>
          <w:webHidden/>
        </w:rPr>
        <w:fldChar w:fldCharType="begin"/>
      </w:r>
      <w:r>
        <w:rPr>
          <w:noProof/>
          <w:webHidden/>
        </w:rPr>
        <w:instrText> PAGEREF _Toc686571807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"_Toc686571808"</w:instrText>
      </w:r>
      <w:r>
        <w:fldChar w:fldCharType="separate"/>
      </w:r>
      <w:r>
        <w:t>（</w:t>
      </w:r>
      <w:r>
        <w:t xml:space="preserve">一</w:t>
      </w:r>
      <w:r>
        <w:t>）</w:t>
      </w:r>
      <w:r>
        <w:t xml:space="preserve"> </w:t>
      </w:r>
      <w:r>
        <w:t>研究缘起</w:t>
      </w:r>
      <w:r>
        <w:fldChar w:fldCharType="end"/>
      </w:r>
      <w:r>
        <w:rPr>
          <w:noProof/>
          <w:webHidden/>
        </w:rPr>
        <w:tab/>
      </w:r>
      <w:r>
        <w:rPr>
          <w:noProof/>
          <w:webHidden/>
        </w:rPr>
        <w:fldChar w:fldCharType="begin"/>
      </w:r>
      <w:r>
        <w:rPr>
          <w:noProof/>
          <w:webHidden/>
        </w:rPr>
        <w:instrText> PAGEREF _Toc686571808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"_Toc686571809"</w:instrText>
      </w:r>
      <w:r>
        <w:fldChar w:fldCharType="separate"/>
      </w:r>
      <w:r>
        <w:t>（</w:t>
      </w:r>
      <w:r>
        <w:t xml:space="preserve">二</w:t>
      </w:r>
      <w:r>
        <w:t>）</w:t>
      </w:r>
      <w:r>
        <w:t xml:space="preserve"> </w:t>
      </w:r>
      <w:r>
        <w:t>研究意义</w:t>
      </w:r>
      <w:r>
        <w:fldChar w:fldCharType="end"/>
      </w:r>
      <w:r>
        <w:rPr>
          <w:noProof/>
          <w:webHidden/>
        </w:rPr>
        <w:tab/>
      </w:r>
      <w:r>
        <w:rPr>
          <w:noProof/>
          <w:webHidden/>
        </w:rPr>
        <w:fldChar w:fldCharType="begin"/>
      </w:r>
      <w:r>
        <w:rPr>
          <w:noProof/>
          <w:webHidden/>
        </w:rPr>
        <w:instrText> PAGEREF _Toc686571809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"_Toc686571810"</w:instrText>
      </w:r>
      <w:r>
        <w:fldChar w:fldCharType="separate"/>
      </w:r>
      <w:r>
        <w:t>（</w:t>
      </w:r>
      <w:r>
        <w:t xml:space="preserve">三</w:t>
      </w:r>
      <w:r>
        <w:t>）</w:t>
      </w:r>
      <w:r>
        <w:t xml:space="preserve"> </w:t>
      </w:r>
      <w:r>
        <w:t>相关概念界定</w:t>
      </w:r>
      <w:r>
        <w:fldChar w:fldCharType="end"/>
      </w:r>
      <w:r>
        <w:rPr>
          <w:noProof/>
          <w:webHidden/>
        </w:rPr>
        <w:tab/>
      </w:r>
      <w:r>
        <w:rPr>
          <w:noProof/>
          <w:webHidden/>
        </w:rPr>
        <w:fldChar w:fldCharType="begin"/>
      </w:r>
      <w:r>
        <w:rPr>
          <w:noProof/>
          <w:webHidden/>
        </w:rPr>
        <w:instrText> PAGEREF _Toc686571810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"_Toc686571811"</w:instrText>
      </w:r>
      <w:r>
        <w:fldChar w:fldCharType="separate"/>
      </w:r>
      <w:r>
        <w:t>（</w:t>
      </w:r>
      <w:r>
        <w:t xml:space="preserve">四</w:t>
      </w:r>
      <w:r>
        <w:t>）</w:t>
      </w:r>
      <w:r>
        <w:t xml:space="preserve"> </w:t>
      </w:r>
      <w:r>
        <w:t>研究综述</w:t>
      </w:r>
      <w:r>
        <w:fldChar w:fldCharType="end"/>
      </w:r>
      <w:r>
        <w:rPr>
          <w:noProof/>
          <w:webHidden/>
        </w:rPr>
        <w:tab/>
      </w:r>
      <w:r>
        <w:rPr>
          <w:noProof/>
          <w:webHidden/>
        </w:rPr>
        <w:fldChar w:fldCharType="begin"/>
      </w:r>
      <w:r>
        <w:rPr>
          <w:noProof/>
          <w:webHidden/>
        </w:rPr>
        <w:instrText> PAGEREF _Toc686571811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"_Toc686571812"</w:instrText>
      </w:r>
      <w:r>
        <w:fldChar w:fldCharType="separate"/>
      </w:r>
      <w:r>
        <w:t>二、</w:t>
      </w:r>
      <w:r>
        <w:t xml:space="preserve"> </w:t>
      </w:r>
      <w:r w:rsidRPr="00DB64CE">
        <w:t>研究设计</w:t>
      </w:r>
      <w:r>
        <w:fldChar w:fldCharType="end"/>
      </w:r>
      <w:r>
        <w:rPr>
          <w:noProof/>
          <w:webHidden/>
        </w:rPr>
        <w:tab/>
      </w:r>
      <w:r>
        <w:rPr>
          <w:noProof/>
          <w:webHidden/>
        </w:rPr>
        <w:fldChar w:fldCharType="begin"/>
      </w:r>
      <w:r>
        <w:rPr>
          <w:noProof/>
          <w:webHidden/>
        </w:rPr>
        <w:instrText> PAGEREF _Toc686571812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"_Toc686571813"</w:instrText>
      </w:r>
      <w:r>
        <w:fldChar w:fldCharType="separate"/>
      </w:r>
      <w:r>
        <w:t>（</w:t>
      </w:r>
      <w:r>
        <w:t xml:space="preserve">一</w:t>
      </w:r>
      <w:r>
        <w:t>）</w:t>
      </w:r>
      <w:r>
        <w:t xml:space="preserve"> </w:t>
      </w:r>
      <w:r>
        <w:t>研究思路</w:t>
      </w:r>
      <w:r>
        <w:fldChar w:fldCharType="end"/>
      </w:r>
      <w:r>
        <w:rPr>
          <w:noProof/>
          <w:webHidden/>
        </w:rPr>
        <w:tab/>
      </w:r>
      <w:r>
        <w:rPr>
          <w:noProof/>
          <w:webHidden/>
        </w:rPr>
        <w:fldChar w:fldCharType="begin"/>
      </w:r>
      <w:r>
        <w:rPr>
          <w:noProof/>
          <w:webHidden/>
        </w:rPr>
        <w:instrText> PAGEREF _Toc686571813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"_Toc686571814"</w:instrText>
      </w:r>
      <w:r>
        <w:fldChar w:fldCharType="separate"/>
      </w:r>
      <w:r>
        <w:t>（</w:t>
      </w:r>
      <w:r>
        <w:t xml:space="preserve">二</w:t>
      </w:r>
      <w:r>
        <w:t>）</w:t>
      </w:r>
      <w:r>
        <w:t xml:space="preserve"> </w:t>
      </w:r>
      <w:r>
        <w:t>研究对象</w:t>
      </w:r>
      <w:r>
        <w:fldChar w:fldCharType="end"/>
      </w:r>
      <w:r>
        <w:rPr>
          <w:noProof/>
          <w:webHidden/>
        </w:rPr>
        <w:tab/>
      </w:r>
      <w:r>
        <w:rPr>
          <w:noProof/>
          <w:webHidden/>
        </w:rPr>
        <w:fldChar w:fldCharType="begin"/>
      </w:r>
      <w:r>
        <w:rPr>
          <w:noProof/>
          <w:webHidden/>
        </w:rPr>
        <w:instrText> PAGEREF _Toc686571814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"_Toc686571815"</w:instrText>
      </w:r>
      <w:r>
        <w:fldChar w:fldCharType="separate"/>
      </w:r>
      <w:r>
        <w:t>（</w:t>
      </w:r>
      <w:r>
        <w:t xml:space="preserve">三</w:t>
      </w:r>
      <w:r>
        <w:t>）</w:t>
      </w:r>
      <w:r>
        <w:t xml:space="preserve"> </w:t>
      </w:r>
      <w:r>
        <w:t>研究方法</w:t>
      </w:r>
      <w:r>
        <w:fldChar w:fldCharType="end"/>
      </w:r>
      <w:r>
        <w:rPr>
          <w:noProof/>
          <w:webHidden/>
        </w:rPr>
        <w:tab/>
      </w:r>
      <w:r>
        <w:rPr>
          <w:noProof/>
          <w:webHidden/>
        </w:rPr>
        <w:fldChar w:fldCharType="begin"/>
      </w:r>
      <w:r>
        <w:rPr>
          <w:noProof/>
          <w:webHidden/>
        </w:rPr>
        <w:instrText> PAGEREF _Toc686571815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"_Toc686571816"</w:instrText>
      </w:r>
      <w:r>
        <w:fldChar w:fldCharType="separate"/>
      </w:r>
      <w:r>
        <w:t>三、</w:t>
      </w:r>
      <w:r>
        <w:t xml:space="preserve"> </w:t>
      </w:r>
      <w:r w:rsidRPr="00DB64CE">
        <w:rPr>
          <w:b/>
        </w:rPr>
        <w:t>A</w:t>
      </w:r>
      <w:r w:rsidR="001852F3">
        <w:t xml:space="preserve">园小班幼儿数学教育Th活化的现状</w:t>
      </w:r>
      <w:r>
        <w:fldChar w:fldCharType="end"/>
      </w:r>
      <w:r>
        <w:rPr>
          <w:noProof/>
          <w:webHidden/>
        </w:rPr>
        <w:tab/>
      </w:r>
      <w:r>
        <w:rPr>
          <w:noProof/>
          <w:webHidden/>
        </w:rPr>
        <w:fldChar w:fldCharType="begin"/>
      </w:r>
      <w:r>
        <w:rPr>
          <w:noProof/>
          <w:webHidden/>
        </w:rPr>
        <w:instrText> PAGEREF _Toc686571816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"_Toc686571817"</w:instrText>
      </w:r>
      <w:r>
        <w:fldChar w:fldCharType="separate"/>
      </w:r>
      <w:r>
        <w:t>（</w:t>
      </w:r>
      <w:r>
        <w:t xml:space="preserve">一</w:t>
      </w:r>
      <w:r>
        <w:t>）</w:t>
      </w:r>
      <w:r>
        <w:t xml:space="preserve"> </w:t>
      </w:r>
      <w:r>
        <w:t>一日Th活中数学教育Th活化的现状</w:t>
      </w:r>
      <w:r>
        <w:fldChar w:fldCharType="end"/>
      </w:r>
      <w:r>
        <w:rPr>
          <w:noProof/>
          <w:webHidden/>
        </w:rPr>
        <w:tab/>
      </w:r>
      <w:r>
        <w:rPr>
          <w:noProof/>
          <w:webHidden/>
        </w:rPr>
        <w:fldChar w:fldCharType="begin"/>
      </w:r>
      <w:r>
        <w:rPr>
          <w:noProof/>
          <w:webHidden/>
        </w:rPr>
        <w:instrText> PAGEREF _Toc686571817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"_Toc686571818"</w:instrText>
      </w:r>
      <w:r>
        <w:fldChar w:fldCharType="separate"/>
      </w:r>
      <w:r>
        <w:t>（</w:t>
      </w:r>
      <w:r>
        <w:t xml:space="preserve">二</w:t>
      </w:r>
      <w:r>
        <w:t>）</w:t>
      </w:r>
      <w:r>
        <w:t xml:space="preserve"> </w:t>
      </w:r>
      <w:r>
        <w:t>一日Th活中数学教育Th活化的现状分析</w:t>
      </w:r>
      <w:r>
        <w:fldChar w:fldCharType="end"/>
      </w:r>
      <w:r>
        <w:rPr>
          <w:noProof/>
          <w:webHidden/>
        </w:rPr>
        <w:tab/>
      </w:r>
      <w:r>
        <w:rPr>
          <w:noProof/>
          <w:webHidden/>
        </w:rPr>
        <w:fldChar w:fldCharType="begin"/>
      </w:r>
      <w:r>
        <w:rPr>
          <w:noProof/>
          <w:webHidden/>
        </w:rPr>
        <w:instrText> PAGEREF _Toc686571818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"_Toc686571819"</w:instrText>
      </w:r>
      <w:r>
        <w:fldChar w:fldCharType="separate"/>
      </w:r>
      <w:r>
        <w:t>四、</w:t>
      </w:r>
      <w:r>
        <w:t xml:space="preserve"> </w:t>
      </w:r>
      <w:r w:rsidRPr="00DB64CE">
        <w:t>小班幼儿一日Th活中数学教育Th活化的实践探索</w:t>
      </w:r>
      <w:r>
        <w:fldChar w:fldCharType="end"/>
      </w:r>
      <w:r>
        <w:rPr>
          <w:noProof/>
          <w:webHidden/>
        </w:rPr>
        <w:tab/>
      </w:r>
      <w:r>
        <w:rPr>
          <w:noProof/>
          <w:webHidden/>
        </w:rPr>
        <w:fldChar w:fldCharType="begin"/>
      </w:r>
      <w:r>
        <w:rPr>
          <w:noProof/>
          <w:webHidden/>
        </w:rPr>
        <w:instrText> PAGEREF _Toc686571819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"_Toc686571820"</w:instrText>
      </w:r>
      <w:r>
        <w:fldChar w:fldCharType="separate"/>
      </w:r>
      <w:r>
        <w:t>（</w:t>
      </w:r>
      <w:r>
        <w:t xml:space="preserve">一</w:t>
      </w:r>
      <w:r>
        <w:t>）</w:t>
      </w:r>
      <w:r>
        <w:t xml:space="preserve"> </w:t>
      </w:r>
      <w:r>
        <w:t>幼儿数学教育Th活化的理论基础和依据</w:t>
      </w:r>
      <w:r>
        <w:fldChar w:fldCharType="end"/>
      </w:r>
      <w:r>
        <w:rPr>
          <w:noProof/>
          <w:webHidden/>
        </w:rPr>
        <w:tab/>
      </w:r>
      <w:r>
        <w:rPr>
          <w:noProof/>
          <w:webHidden/>
        </w:rPr>
        <w:fldChar w:fldCharType="begin"/>
      </w:r>
      <w:r>
        <w:rPr>
          <w:noProof/>
          <w:webHidden/>
        </w:rPr>
        <w:instrText> PAGEREF _Toc686571820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"_Toc686571821"</w:instrText>
      </w:r>
      <w:r>
        <w:fldChar w:fldCharType="separate"/>
      </w:r>
      <w:r>
        <w:t>幼儿的数学教育要紧密结合幼儿的生活和游戏进行。</w:t>
      </w:r>
      <w:r>
        <w:fldChar w:fldCharType="end"/>
      </w:r>
      <w:r>
        <w:rPr>
          <w:noProof/>
          <w:webHidden/>
        </w:rPr>
        <w:tab/>
      </w:r>
      <w:r>
        <w:rPr>
          <w:noProof/>
          <w:webHidden/>
        </w:rPr>
        <w:fldChar w:fldCharType="begin"/>
      </w:r>
      <w:r>
        <w:rPr>
          <w:noProof/>
          <w:webHidden/>
        </w:rPr>
        <w:instrText> PAGEREF _Toc686571821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"_Toc686571822"</w:instrText>
      </w:r>
      <w:r>
        <w:fldChar w:fldCharType="separate"/>
      </w:r>
      <w:r>
        <w:t>（</w:t>
      </w:r>
      <w:r>
        <w:t xml:space="preserve">二</w:t>
      </w:r>
      <w:r>
        <w:t>）</w:t>
      </w:r>
      <w:r>
        <w:t xml:space="preserve"> </w:t>
      </w:r>
      <w:r>
        <w:t>小班幼儿数学教育Th活化的实践探索</w:t>
      </w:r>
      <w:r>
        <w:fldChar w:fldCharType="end"/>
      </w:r>
      <w:r>
        <w:rPr>
          <w:noProof/>
          <w:webHidden/>
        </w:rPr>
        <w:tab/>
      </w:r>
      <w:r>
        <w:rPr>
          <w:noProof/>
          <w:webHidden/>
        </w:rPr>
        <w:fldChar w:fldCharType="begin"/>
      </w:r>
      <w:r>
        <w:rPr>
          <w:noProof/>
          <w:webHidden/>
        </w:rPr>
        <w:instrText> PAGEREF _Toc686571822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"_Toc686571823"</w:instrText>
      </w:r>
      <w:r>
        <w:fldChar w:fldCharType="separate"/>
      </w:r>
      <w:r>
        <w:t>五、</w:t>
      </w:r>
      <w:r>
        <w:t xml:space="preserve"> </w:t>
      </w:r>
      <w:r w:rsidRPr="00DB64CE">
        <w:t>建议</w:t>
      </w:r>
      <w:r>
        <w:fldChar w:fldCharType="end"/>
      </w:r>
      <w:r>
        <w:rPr>
          <w:noProof/>
          <w:webHidden/>
        </w:rPr>
        <w:tab/>
      </w:r>
      <w:r>
        <w:rPr>
          <w:noProof/>
          <w:webHidden/>
        </w:rPr>
        <w:fldChar w:fldCharType="begin"/>
      </w:r>
      <w:r>
        <w:rPr>
          <w:noProof/>
          <w:webHidden/>
        </w:rPr>
        <w:instrText> PAGEREF _Toc686571823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"_Toc686571824"</w:instrText>
      </w:r>
      <w:r>
        <w:fldChar w:fldCharType="separate"/>
      </w:r>
      <w:r>
        <w:t>（</w:t>
      </w:r>
      <w:r>
        <w:t xml:space="preserve">一</w:t>
      </w:r>
      <w:r>
        <w:t>）</w:t>
      </w:r>
      <w:r>
        <w:t xml:space="preserve"> </w:t>
      </w:r>
      <w:r>
        <w:t>了解幼儿的Th活经验与兴趣需要是进行数学教育Th活化的基础</w:t>
      </w:r>
      <w:r>
        <w:fldChar w:fldCharType="end"/>
      </w:r>
      <w:r>
        <w:rPr>
          <w:noProof/>
          <w:webHidden/>
        </w:rPr>
        <w:tab/>
      </w:r>
      <w:r>
        <w:rPr>
          <w:noProof/>
          <w:webHidden/>
        </w:rPr>
        <w:fldChar w:fldCharType="begin"/>
      </w:r>
      <w:r>
        <w:rPr>
          <w:noProof/>
          <w:webHidden/>
        </w:rPr>
        <w:instrText> PAGEREF _Toc686571824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"_Toc686571825"</w:instrText>
      </w:r>
      <w:r>
        <w:fldChar w:fldCharType="separate"/>
      </w:r>
      <w:r>
        <w:t>（</w:t>
      </w:r>
      <w:r>
        <w:t xml:space="preserve">二</w:t>
      </w:r>
      <w:r>
        <w:t>）</w:t>
      </w:r>
      <w:r>
        <w:t xml:space="preserve"> </w:t>
      </w:r>
      <w:r>
        <w:t>渗透数学元素和创设Th活情境是数学教育Th活化的有效途径</w:t>
      </w:r>
      <w:r>
        <w:fldChar w:fldCharType="end"/>
      </w:r>
      <w:r>
        <w:rPr>
          <w:noProof/>
          <w:webHidden/>
        </w:rPr>
        <w:tab/>
      </w:r>
      <w:r>
        <w:rPr>
          <w:noProof/>
          <w:webHidden/>
        </w:rPr>
        <w:fldChar w:fldCharType="begin"/>
      </w:r>
      <w:r>
        <w:rPr>
          <w:noProof/>
          <w:webHidden/>
        </w:rPr>
        <w:instrText> PAGEREF _Toc686571825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"_Toc686571826"</w:instrText>
      </w:r>
      <w:r>
        <w:fldChar w:fldCharType="separate"/>
      </w:r>
      <w:r>
        <w:t>（</w:t>
      </w:r>
      <w:r>
        <w:t xml:space="preserve">三</w:t>
      </w:r>
      <w:r>
        <w:t>）</w:t>
      </w:r>
      <w:r>
        <w:t xml:space="preserve"> </w:t>
      </w:r>
      <w:r>
        <w:t>在Th活中坚持学习与创新是数学教育Th活化的动力</w:t>
      </w:r>
      <w:r>
        <w:fldChar w:fldCharType="end"/>
      </w:r>
      <w:r>
        <w:rPr>
          <w:noProof/>
          <w:webHidden/>
        </w:rPr>
        <w:tab/>
      </w:r>
      <w:r>
        <w:rPr>
          <w:noProof/>
          <w:webHidden/>
        </w:rPr>
        <w:fldChar w:fldCharType="begin"/>
      </w:r>
      <w:r>
        <w:rPr>
          <w:noProof/>
          <w:webHidden/>
        </w:rPr>
        <w:instrText> PAGEREF _Toc686571826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"_Toc686571827"</w:instrText>
      </w:r>
      <w:r>
        <w:fldChar w:fldCharType="separate"/>
      </w:r>
      <w:r>
        <w:t>六</w:t>
      </w:r>
      <w:r>
        <w:t>、</w:t>
      </w:r>
      <w:r>
        <w:t xml:space="preserve"> </w:t>
      </w:r>
      <w:r w:rsidRPr="00DB64CE">
        <w:t>结语</w:t>
      </w:r>
      <w:r>
        <w:fldChar w:fldCharType="end"/>
      </w:r>
      <w:r>
        <w:rPr>
          <w:noProof/>
          <w:webHidden/>
        </w:rPr>
        <w:tab/>
      </w:r>
      <w:r>
        <w:rPr>
          <w:noProof/>
          <w:webHidden/>
        </w:rPr>
        <w:fldChar w:fldCharType="begin"/>
      </w:r>
      <w:r>
        <w:rPr>
          <w:noProof/>
          <w:webHidden/>
        </w:rPr>
        <w:instrText> PAGEREF _Toc686571827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"_Toc686571828"</w:instrText>
      </w:r>
      <w:r>
        <w:fldChar w:fldCharType="separate"/>
      </w:r>
      <w:r/>
      <w:r/>
      <w:r>
        <w:t>参考文献</w:t>
      </w:r>
      <w:r>
        <w:fldChar w:fldCharType="end"/>
      </w:r>
      <w:r>
        <w:rPr>
          <w:noProof/>
          <w:webHidden/>
        </w:rPr>
        <w:tab/>
      </w:r>
      <w:r>
        <w:rPr>
          <w:noProof/>
          <w:webHidden/>
        </w:rPr>
        <w:fldChar w:fldCharType="begin"/>
      </w:r>
      <w:r>
        <w:rPr>
          <w:noProof/>
          <w:webHidden/>
        </w:rPr>
        <w:instrText> PAGEREF _Toc686571828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"_Toc686571829"</w:instrText>
      </w:r>
      <w:r>
        <w:fldChar w:fldCharType="separate"/>
      </w:r>
      <w:r>
        <w:t>附录</w:t>
      </w:r>
      <w:r>
        <w:t xml:space="preserve">  </w:t>
      </w:r>
      <w:r w:rsidRPr="00DB64CE">
        <w:rPr>
          <w:b/>
        </w:rPr>
        <w:t>1</w:t>
      </w:r>
      <w:r>
        <w:fldChar w:fldCharType="end"/>
      </w:r>
      <w:r>
        <w:rPr>
          <w:noProof/>
          <w:webHidden/>
        </w:rPr>
        <w:tab/>
      </w:r>
      <w:r>
        <w:rPr>
          <w:noProof/>
          <w:webHidden/>
        </w:rPr>
        <w:fldChar w:fldCharType="begin"/>
      </w:r>
      <w:r>
        <w:rPr>
          <w:noProof/>
          <w:webHidden/>
        </w:rPr>
        <w:instrText> PAGEREF _Toc686571829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"_Toc686571830"</w:instrText>
      </w:r>
      <w:r>
        <w:fldChar w:fldCharType="separate"/>
      </w:r>
      <w:r>
        <w:t>附录</w:t>
      </w:r>
      <w:r>
        <w:t xml:space="preserve">  </w:t>
      </w:r>
      <w:r>
        <w:rPr>
          <w:b/>
        </w:rPr>
        <w:t>2</w:t>
      </w:r>
      <w:r>
        <w:fldChar w:fldCharType="end"/>
      </w:r>
      <w:r>
        <w:rPr>
          <w:noProof/>
          <w:webHidden/>
        </w:rPr>
        <w:tab/>
      </w:r>
      <w:r>
        <w:rPr>
          <w:noProof/>
          <w:webHidden/>
        </w:rPr>
        <w:fldChar w:fldCharType="begin"/>
      </w:r>
      <w:r>
        <w:rPr>
          <w:noProof/>
          <w:webHidden/>
        </w:rPr>
        <w:instrText> PAGEREF _Toc686571830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"_Toc686571831"</w:instrText>
      </w:r>
      <w:r>
        <w:fldChar w:fldCharType="separate"/>
      </w:r>
      <w:r>
        <w:t>附录</w:t>
      </w:r>
      <w:r>
        <w:t xml:space="preserve">  </w:t>
      </w:r>
      <w:r>
        <w:rPr>
          <w:b/>
        </w:rPr>
        <w:t>3</w:t>
      </w:r>
      <w:r>
        <w:fldChar w:fldCharType="end"/>
      </w:r>
      <w:r>
        <w:rPr>
          <w:noProof/>
          <w:webHidden/>
        </w:rPr>
        <w:tab/>
      </w:r>
      <w:r>
        <w:rPr>
          <w:noProof/>
          <w:webHidden/>
        </w:rPr>
        <w:fldChar w:fldCharType="begin"/>
      </w:r>
      <w:r>
        <w:rPr>
          <w:noProof/>
          <w:webHidden/>
        </w:rPr>
        <w:instrText> PAGEREF _Toc686571831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"_Toc686571832"</w:instrText>
      </w:r>
      <w:r>
        <w:fldChar w:fldCharType="separate"/>
      </w:r>
      <w:r>
        <w:t>附录</w:t>
      </w:r>
      <w:r>
        <w:t xml:space="preserve">  </w:t>
      </w:r>
      <w:r w:rsidRPr="00DB64CE">
        <w:rPr>
          <w:b/>
        </w:rPr>
        <w:t>4</w:t>
      </w:r>
      <w:r>
        <w:fldChar w:fldCharType="end"/>
      </w:r>
      <w:r>
        <w:rPr>
          <w:noProof/>
          <w:webHidden/>
        </w:rPr>
        <w:tab/>
      </w:r>
      <w:r>
        <w:rPr>
          <w:noProof/>
          <w:webHidden/>
        </w:rPr>
        <w:fldChar w:fldCharType="begin"/>
      </w:r>
      <w:r>
        <w:rPr>
          <w:noProof/>
          <w:webHidden/>
        </w:rPr>
        <w:instrText> PAGEREF _Toc686571832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"_Toc686571833"</w:instrText>
      </w:r>
      <w:r>
        <w:fldChar w:fldCharType="separate"/>
      </w:r>
      <w:r>
        <w:t>附录</w:t>
      </w:r>
      <w:r>
        <w:t xml:space="preserve">  </w:t>
      </w:r>
      <w:r w:rsidRPr="00DB64CE">
        <w:rPr>
          <w:b/>
        </w:rPr>
        <w:t>5</w:t>
      </w:r>
      <w:r>
        <w:fldChar w:fldCharType="end"/>
      </w:r>
      <w:r>
        <w:rPr>
          <w:noProof/>
          <w:webHidden/>
        </w:rPr>
        <w:tab/>
      </w:r>
      <w:r>
        <w:rPr>
          <w:noProof/>
          <w:webHidden/>
        </w:rPr>
        <w:fldChar w:fldCharType="begin"/>
      </w:r>
      <w:r>
        <w:rPr>
          <w:noProof/>
          <w:webHidden/>
        </w:rPr>
        <w:instrText> PAGEREF _Toc686571833 \h </w:instrText>
      </w:r>
      <w:r>
        <w:rPr>
          <w:noProof/>
          <w:webHidden/>
        </w:rPr>
        <w:fldChar w:fldCharType="separate"/>
      </w:r>
      <w:r>
        <w:rPr>
          <w:noProof/>
          <w:webHidden/>
        </w:rPr>
        <w:t>31</w:t>
      </w:r>
      <w:r>
        <w:rPr>
          <w:noProof/>
          <w:webHidden/>
        </w:rPr>
        <w:fldChar w:fldCharType="end"/>
      </w:r>
      <w:r>
        <w:fldChar w:fldCharType="end"/>
      </w:r>
    </w:p>
    <w:p w:rsidR="009F338D">
      <w:pPr>
        <w:sectPr w:rsidR="00556256">
          <w:headerReference w:type="even" r:id="rId42"/>
          <w:headerReference w:type="default" r:id="rId40"/>
          <w:footerReference w:type="even" r:id="rId38"/>
          <w:footerReference w:type="default" r:id="rId35"/>
          <w:footerReference w:type="first" r:id="rId33"/>
          <w:headerReference w:type="first" r:id="rId44"/>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Calibri"/>
        </w:rPr>
        <w:t>III</w:t>
      </w:r>
    </w:p>
    <w:p w:rsidR="0018722C">
      <w:pPr>
        <w:pStyle w:val="Heading1"/>
        <w:topLinePunct/>
      </w:pPr>
      <w:bookmarkStart w:id="927438" w:name="_Ref665927438"/>
      <w:bookmarkStart w:id="571807" w:name="_Toc686571807"/>
      <w:bookmarkStart w:name="一、 引言 " w:id="8"/>
      <w:bookmarkEnd w:id="8"/>
      <w:bookmarkStart w:name="_bookmark2" w:id="9"/>
      <w:bookmarkEnd w:id="9"/>
      <w:r>
        <w:t>一、</w:t>
      </w:r>
      <w:r>
        <w:t xml:space="preserve"> </w:t>
      </w:r>
      <w:r w:rsidRPr="00DB64CE">
        <w:t>引言</w:t>
      </w:r>
      <w:bookmarkEnd w:id="571807"/>
    </w:p>
    <w:bookmarkEnd w:id="927438"/>
    <w:p w:rsidR="0018722C">
      <w:pPr>
        <w:pStyle w:val="Heading2"/>
        <w:topLinePunct/>
        <w:ind w:left="171" w:hangingChars="171" w:hanging="171"/>
      </w:pPr>
      <w:bookmarkStart w:id="571808" w:name="_Toc686571808"/>
      <w:bookmarkStart w:name="（一）研究缘起 " w:id="10"/>
      <w:bookmarkEnd w:id="10"/>
      <w:bookmarkStart w:name="_bookmark3" w:id="11"/>
      <w:bookmarkEnd w:id="11"/>
      <w:r>
        <w:t>（</w:t>
      </w:r>
      <w:r>
        <w:t xml:space="preserve">一</w:t>
      </w:r>
      <w:r>
        <w:t>）</w:t>
      </w:r>
      <w:r>
        <w:t xml:space="preserve"> </w:t>
      </w:r>
      <w:r>
        <w:t>研究缘起</w:t>
      </w:r>
      <w:bookmarkEnd w:id="571808"/>
    </w:p>
    <w:p w:rsidR="0018722C">
      <w:pPr>
        <w:pStyle w:val="Heading3"/>
        <w:topLinePunct/>
        <w:ind w:left="200" w:hangingChars="200" w:hanging="200"/>
      </w:pPr>
      <w:r>
        <w:t>1.</w:t>
      </w:r>
      <w:r>
        <w:t xml:space="preserve"> </w:t>
      </w:r>
      <w:r w:rsidRPr="00DB64CE">
        <w:t>数学教育Th活化是进行小班幼儿数学教育的需要</w:t>
      </w:r>
    </w:p>
    <w:p w:rsidR="0018722C">
      <w:pPr>
        <w:topLinePunct/>
      </w:pPr>
      <w:r>
        <w:t>数学是认识世界的工具，但对于小班幼儿来说，感受和体验数学的有用和有趣需要</w:t>
      </w:r>
      <w:r>
        <w:t>生活化的过程。《幼儿园教育指导纲要</w:t>
      </w:r>
      <w:r>
        <w:t>（</w:t>
      </w:r>
      <w:r>
        <w:t>试行</w:t>
      </w:r>
      <w:r>
        <w:t>）</w:t>
      </w:r>
      <w:r>
        <w:t>》</w:t>
      </w:r>
      <w:r>
        <w:t>（</w:t>
      </w:r>
      <w:r>
        <w:rPr>
          <w:spacing w:val="-9"/>
        </w:rPr>
        <w:t>以下简称《纲要》</w:t>
      </w:r>
      <w:r>
        <w:t>）</w:t>
      </w:r>
      <w:r>
        <w:t>中强调数学的学习</w:t>
      </w:r>
      <w:r>
        <w:t>要扎根于儿童的生活与经验，让幼儿在探索和解决问题的过程中，感受数学的有用和有趣，进而学会学习和生活。数学教育生活化一直深受专家学者们及幼儿园教师的关注，</w:t>
      </w:r>
      <w:r>
        <w:t>然而备受关注和感知的教育理论，在进入实践阶段却被迫宣告夭折，幼儿的现有知识水</w:t>
      </w:r>
      <w:r>
        <w:t>平与数概念的特殊性之间的矛盾给一线教师对于如何进行数学教育的生活化带来很大</w:t>
      </w:r>
      <w:r>
        <w:t>的困惑。如在教育实践中作为教育对象的幼儿却常常被成人支配，没有自主选择的权利；</w:t>
      </w:r>
      <w:r>
        <w:t>教师虽然知道数学教育要结合幼儿的生活，却没有认识到数学生活化的本质，在教学实</w:t>
      </w:r>
      <w:r>
        <w:t>践的过程中，缺乏数学教育生活化的意识。以往数学教育生活化的研究中，研究对象大</w:t>
      </w:r>
      <w:r>
        <w:t>多数都是针对中大班幼儿的，对小班幼儿数学教育研究的比较少。针对这一现象，研究</w:t>
      </w:r>
      <w:r>
        <w:t>者认为，学前儿童数学的启蒙教育，小班阶段是幼儿养成良好思维习惯、培养数学学习</w:t>
      </w:r>
      <w:r>
        <w:t>兴趣的基础。小班幼儿的思维特点以直观行动为主，而数学知识的主要特点是以抽象性、</w:t>
      </w:r>
      <w:r>
        <w:t>概括性和逻辑性为主，如何解决二者之间的矛盾，实现小班幼儿数学教育的生活化，必须经过教育实践的反复探索和论证。</w:t>
      </w:r>
    </w:p>
    <w:p w:rsidR="0018722C">
      <w:pPr>
        <w:pStyle w:val="Heading3"/>
        <w:topLinePunct/>
        <w:ind w:left="200" w:hangingChars="200" w:hanging="200"/>
      </w:pPr>
      <w:r>
        <w:t>2.</w:t>
      </w:r>
      <w:r>
        <w:t xml:space="preserve"> </w:t>
      </w:r>
      <w:r w:rsidRPr="00DB64CE">
        <w:t>数学教育Th活化是满足幼儿思维发展的需要</w:t>
      </w:r>
    </w:p>
    <w:p w:rsidR="0018722C">
      <w:pPr>
        <w:topLinePunct/>
      </w:pPr>
      <w:r>
        <w:t>数学思维具有严谨性和逻辑性，数学语言具有准确性和条理性，运用数学的逻辑和语言去认识世界和解决问题的过程是思维训练、整理和加工的过程。</w:t>
      </w:r>
      <w:r>
        <w:t>①</w:t>
      </w:r>
      <w:r>
        <w:t>也就是说数学是</w:t>
      </w:r>
      <w:r>
        <w:t>幼儿思维的工具，数学学习既能促进幼儿空间想象力和数学解决问题能力的发展，同时</w:t>
      </w:r>
      <w:r>
        <w:t>对幼儿思维的灵活性、敏捷性和独创性具有积极的影响。但小班幼儿是通过感知、依靠</w:t>
      </w:r>
      <w:r>
        <w:t>表象来认识周围事物的，因此对于数学抽象符号的认知，小班幼儿在周围环境中，通过</w:t>
      </w:r>
      <w:r>
        <w:t>不断的操作、探索，交流、合作，在建立感性经验的基础上，逐渐的获得问题解决的经</w:t>
      </w:r>
      <w:r>
        <w:t>验和方法。小班幼儿的数学学习离不开生活，幼儿从生活中，满足自己的需要，同样也在生活中学会学习。</w:t>
      </w:r>
    </w:p>
    <w:p w:rsidR="0018722C">
      <w:pPr>
        <w:pStyle w:val="Heading2"/>
        <w:topLinePunct/>
        <w:ind w:left="171" w:hangingChars="171" w:hanging="171"/>
      </w:pPr>
      <w:bookmarkStart w:id="571809" w:name="_Toc686571809"/>
      <w:bookmarkStart w:name="（二）研究意义 " w:id="12"/>
      <w:bookmarkEnd w:id="12"/>
      <w:bookmarkStart w:name="_bookmark4" w:id="13"/>
      <w:bookmarkEnd w:id="13"/>
      <w:r>
        <w:t>（</w:t>
      </w:r>
      <w:r>
        <w:t xml:space="preserve">二</w:t>
      </w:r>
      <w:r>
        <w:t>）</w:t>
      </w:r>
      <w:r>
        <w:t xml:space="preserve"> </w:t>
      </w:r>
      <w:r>
        <w:t>研究意义</w:t>
      </w:r>
      <w:bookmarkEnd w:id="571809"/>
    </w:p>
    <w:p w:rsidR="0018722C">
      <w:pPr>
        <w:pStyle w:val="aff7"/>
        <w:topLinePunct/>
      </w:pPr>
      <w:r>
        <w:pict>
          <v:line style="position:absolute;mso-position-horizontal-relative:page;mso-position-vertical-relative:paragraph;z-index:1072;mso-wrap-distance-left:0;mso-wrap-distance-right:0" from="85.040001pt,12.042981pt" to="229.040001pt,12.042981pt" stroked="true" strokeweight=".65997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李季湄</w:t>
      </w:r>
      <w:r>
        <w:rPr>
          <w:kern w:val="2"/>
          <w:rFonts w:ascii="Calibri" w:hAnsi="Calibri" w:eastAsia="Calibri" w:cstheme="minorBidi"/>
          <w:sz w:val="18"/>
          <w:rFonts w:hint="eastAsia"/>
        </w:rPr>
        <w:t>，</w:t>
      </w:r>
      <w:r>
        <w:rPr>
          <w:rFonts w:cstheme="minorBidi" w:hAnsiTheme="minorHAnsi" w:eastAsiaTheme="minorHAnsi" w:asciiTheme="minorHAnsi"/>
        </w:rPr>
        <w:t>冯晓霞</w:t>
      </w:r>
      <w:r>
        <w:rPr>
          <w:rFonts w:ascii="Calibri" w:hAnsi="Calibri" w:eastAsia="Calibri" w:cstheme="minorBidi"/>
        </w:rPr>
        <w:t>.</w:t>
      </w:r>
      <w:r>
        <w:rPr>
          <w:rFonts w:cstheme="minorBidi" w:hAnsiTheme="minorHAnsi" w:eastAsiaTheme="minorHAnsi" w:asciiTheme="minorHAnsi"/>
        </w:rPr>
        <w:t>《</w:t>
      </w:r>
      <w:r>
        <w:rPr>
          <w:rFonts w:ascii="Calibri" w:hAnsi="Calibri" w:eastAsia="Calibri" w:cstheme="minorBidi"/>
        </w:rPr>
        <w:t>3-6</w:t>
      </w:r>
      <w:r>
        <w:rPr>
          <w:rFonts w:cstheme="minorBidi" w:hAnsiTheme="minorHAnsi" w:eastAsiaTheme="minorHAnsi" w:asciiTheme="minorHAnsi"/>
        </w:rPr>
        <w:t>岁儿童学习与发展指南》解读</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北京：人民教育出版社，</w:t>
      </w:r>
      <w:r>
        <w:rPr>
          <w:rFonts w:ascii="Calibri" w:hAnsi="Calibri" w:eastAsia="Calibri" w:cstheme="minorBidi"/>
        </w:rPr>
        <w:t>2013</w:t>
      </w:r>
      <w:r>
        <w:rPr>
          <w:rFonts w:cstheme="minorBidi" w:hAnsiTheme="minorHAnsi" w:eastAsiaTheme="minorHAnsi" w:asciiTheme="minorHAnsi"/>
        </w:rPr>
        <w:t>（</w:t>
      </w:r>
      <w:r>
        <w:rPr>
          <w:rFonts w:ascii="Calibri" w:hAnsi="Calibri" w:eastAsia="Calibri" w:cstheme="minorBidi"/>
        </w:rPr>
        <w:t>3</w:t>
      </w:r>
      <w:r>
        <w:rPr>
          <w:rFonts w:cstheme="minorBidi" w:hAnsiTheme="minorHAnsi" w:eastAsiaTheme="minorHAnsi" w:asciiTheme="minorHAnsi"/>
        </w:rPr>
        <w:t>）</w:t>
      </w:r>
      <w:r>
        <w:rPr>
          <w:rFonts w:cstheme="minorBidi" w:hAnsiTheme="minorHAnsi" w:eastAsiaTheme="minorHAnsi" w:asciiTheme="minorHAnsi"/>
        </w:rPr>
        <w:t>：</w:t>
      </w:r>
      <w:r>
        <w:rPr>
          <w:rFonts w:ascii="Calibri" w:hAnsi="Calibri" w:eastAsia="Calibri" w:cstheme="minorBidi"/>
        </w:rPr>
        <w:t>130</w:t>
      </w:r>
    </w:p>
    <w:p w:rsidR="0018722C">
      <w:pPr>
        <w:topLinePunct/>
      </w:pPr>
      <w:r>
        <w:rPr>
          <w:rFonts w:cstheme="minorBidi" w:hAnsiTheme="minorHAnsi" w:eastAsiaTheme="minorHAnsi" w:asciiTheme="minorHAnsi" w:ascii="Calibri"/>
        </w:rPr>
        <w:t>1</w:t>
      </w:r>
    </w:p>
    <w:p w:rsidR="0018722C">
      <w:pPr>
        <w:pStyle w:val="Heading3"/>
        <w:topLinePunct/>
        <w:ind w:left="200" w:hangingChars="200" w:hanging="200"/>
      </w:pPr>
      <w:r>
        <w:t>1.</w:t>
      </w:r>
      <w:r>
        <w:t xml:space="preserve"> </w:t>
      </w:r>
      <w:r w:rsidRPr="00DB64CE">
        <w:t>理论意义</w:t>
      </w:r>
    </w:p>
    <w:p w:rsidR="0018722C">
      <w:pPr>
        <w:topLinePunct/>
      </w:pPr>
      <w:r>
        <w:t>数学不仅仅是传统的由一系列的概念、定理和命题构成的抽象的逻辑知识体系，随</w:t>
      </w:r>
      <w:r>
        <w:t>着教育改革的的发展，数学的发展已由客观性、绝对性和社会性开始向主观性、相对性</w:t>
      </w:r>
      <w:r>
        <w:t>和个体性发展。在以往的数学教育研究中，对幼儿园数学教育活动设计与实施和数学教</w:t>
      </w:r>
      <w:r>
        <w:t>育课程的研究比较系统全面，数学教育生活化只是作为数学教育的途径穿插在数学教育</w:t>
      </w:r>
      <w:r>
        <w:t>的实施过程中。本研究通过以数学教育生活化为主体进行探索，从理论层面丰富了以往研究中的关于数学教育生活化研究的的不足。</w:t>
      </w:r>
    </w:p>
    <w:p w:rsidR="0018722C">
      <w:pPr>
        <w:pStyle w:val="Heading3"/>
        <w:topLinePunct/>
        <w:ind w:left="200" w:hangingChars="200" w:hanging="200"/>
      </w:pPr>
      <w:r>
        <w:t>2.</w:t>
      </w:r>
      <w:r>
        <w:t xml:space="preserve"> </w:t>
      </w:r>
      <w:r w:rsidRPr="00DB64CE">
        <w:t>实践意义</w:t>
      </w:r>
    </w:p>
    <w:p w:rsidR="0018722C">
      <w:pPr>
        <w:topLinePunct/>
      </w:pPr>
      <w:r>
        <w:t>小班幼儿的思维发展主要以直观行动思维为主，对周围事物的认识和理解需要借助</w:t>
      </w:r>
      <w:r>
        <w:t>外部动作才能完成，因此他们对具有高度抽象性和概括性的数学知识的理解，需要在成</w:t>
      </w:r>
      <w:r>
        <w:t>人的引导和帮助下，借助可操作的材料、游戏性的生活情境及问题情境，在建立相应的</w:t>
      </w:r>
      <w:r>
        <w:t>感性经验的基础上，最终完成自我的主动建构。因此，本研究基于小班幼儿的数学学习</w:t>
      </w:r>
      <w:r>
        <w:t>的特点和数学教育生活化的现状，对数学教育生活化进行实践探索，以期为幼儿园教师在进行小班数学教育生活化的过程中提供可操作性的指导意见。</w:t>
      </w:r>
    </w:p>
    <w:p w:rsidR="0018722C">
      <w:pPr>
        <w:pStyle w:val="Heading2"/>
        <w:topLinePunct/>
        <w:ind w:left="171" w:hangingChars="171" w:hanging="171"/>
      </w:pPr>
      <w:bookmarkStart w:id="571810" w:name="_Toc686571810"/>
      <w:bookmarkStart w:name="（三）相关概念界定 " w:id="14"/>
      <w:bookmarkEnd w:id="14"/>
      <w:bookmarkStart w:name="_bookmark5" w:id="15"/>
      <w:bookmarkEnd w:id="15"/>
      <w:r>
        <w:t>（</w:t>
      </w:r>
      <w:r>
        <w:t xml:space="preserve">三</w:t>
      </w:r>
      <w:r>
        <w:t>）</w:t>
      </w:r>
      <w:r>
        <w:t xml:space="preserve"> </w:t>
      </w:r>
      <w:r>
        <w:t>相关概念界定</w:t>
      </w:r>
      <w:bookmarkEnd w:id="571810"/>
    </w:p>
    <w:p w:rsidR="0018722C">
      <w:pPr>
        <w:pStyle w:val="Heading3"/>
        <w:topLinePunct/>
        <w:ind w:left="200" w:hangingChars="200" w:hanging="200"/>
      </w:pPr>
      <w:r>
        <w:t>1.</w:t>
      </w:r>
      <w:r>
        <w:t xml:space="preserve"> </w:t>
      </w:r>
      <w:r w:rsidRPr="00DB64CE">
        <w:t>幼儿数学教育</w:t>
      </w:r>
    </w:p>
    <w:p w:rsidR="0018722C">
      <w:pPr>
        <w:topLinePunct/>
      </w:pPr>
      <w:r>
        <w:t>幼儿数学教育是幼儿园教育主要内容之一，数学以自身的抽象性、逻辑性及严谨性</w:t>
      </w:r>
      <w:r>
        <w:t>的学科特点，成为促进逻辑思维能力发展的有效工具。幼儿的数学教育应该发生在幼儿的身边，在成人的引导、支持、合作下完成的主动的数学知识构建过程。</w:t>
      </w:r>
    </w:p>
    <w:p w:rsidR="0018722C">
      <w:pPr>
        <w:topLinePunct/>
      </w:pPr>
      <w:r>
        <w:t>曹秀能</w:t>
      </w:r>
      <w:r>
        <w:t>（</w:t>
      </w:r>
      <w:r>
        <w:rPr>
          <w:rFonts w:ascii="Calibri" w:hAnsi="Calibri" w:eastAsia="Calibri"/>
          <w:spacing w:val="-2"/>
        </w:rPr>
        <w:t>1999</w:t>
      </w:r>
      <w:r>
        <w:t>）</w:t>
      </w:r>
      <w:r>
        <w:t>认为广义的幼儿数学教育是对幼儿进关于数学方面的启蒙教育，它</w:t>
      </w:r>
      <w:r>
        <w:t>的外延包括家庭数学教育、幼儿园数学教育及社会数学教育。狭义的幼儿数学教育就是指幼儿园的数学教育，是由教师设计和组织的专门的活动。</w:t>
      </w:r>
      <w:r>
        <w:t>①</w:t>
      </w:r>
      <w:r>
        <w:t>黄瑾</w:t>
      </w:r>
      <w:r>
        <w:t>（</w:t>
      </w:r>
      <w:r>
        <w:rPr>
          <w:rFonts w:ascii="Calibri" w:hAnsi="Calibri" w:eastAsia="Calibri"/>
        </w:rPr>
        <w:t>2007</w:t>
      </w:r>
      <w:r>
        <w:t>）</w:t>
      </w:r>
      <w:r>
        <w:t>从数学教育</w:t>
      </w:r>
      <w:r>
        <w:t>的目标角度将幼儿数学教育概括为幼儿通过自身的操作和建构活动探索周围世界的数</w:t>
      </w:r>
      <w:r>
        <w:t>量关系及空间形式以促进他们在认知、态度、习惯、情感等方面的和谐发展。张俊</w:t>
      </w:r>
      <w:r>
        <w:t>（</w:t>
      </w:r>
      <w:r>
        <w:rPr>
          <w:rFonts w:ascii="Calibri" w:hAnsi="Calibri" w:eastAsia="Calibri"/>
        </w:rPr>
        <w:t>2010</w:t>
      </w:r>
      <w:r>
        <w:t>）</w:t>
      </w:r>
      <w:r/>
      <w:r w:rsidR="001852F3">
        <w:t xml:space="preserve">认为幼儿的数学教育就是让幼儿与生活环境接触的过程中，逐渐形成数学的抽象。</w:t>
      </w:r>
      <w:r>
        <w:t>②</w:t>
      </w:r>
    </w:p>
    <w:p w:rsidR="0018722C">
      <w:pPr>
        <w:topLinePunct/>
      </w:pPr>
      <w:r>
        <w:t>研究者参考以上定义，将幼儿数学教育定义为：发生在幼儿生活中，引导幼儿通过感知、操作和探索，构建相应的数学经验、发展数学思维能力和体验数学乐趣的过程。</w:t>
      </w:r>
    </w:p>
    <w:p w:rsidR="0018722C">
      <w:pPr>
        <w:pStyle w:val="Heading3"/>
        <w:topLinePunct/>
        <w:ind w:left="200" w:hangingChars="200" w:hanging="200"/>
      </w:pPr>
      <w:r>
        <w:t>2.</w:t>
      </w:r>
      <w:r>
        <w:t xml:space="preserve"> </w:t>
      </w:r>
      <w:r w:rsidRPr="00DB64CE">
        <w:t>幼儿数学教育Th活化</w:t>
      </w:r>
    </w:p>
    <w:p w:rsidR="0018722C">
      <w:pPr>
        <w:pStyle w:val="aff7"/>
        <w:topLinePunct/>
      </w:pPr>
      <w:r>
        <w:pict>
          <v:line style="position:absolute;mso-position-horizontal-relative:page;mso-position-vertical-relative:paragraph;z-index:1096;mso-wrap-distance-left:0;mso-wrap-distance-right:0" from="85.040001pt,14.357189pt" to="229.040001pt,14.357189pt" stroked="true" strokeweight=".65997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曹能秀</w:t>
      </w:r>
      <w:r>
        <w:rPr>
          <w:rFonts w:ascii="Calibri" w:hAnsi="Calibri" w:eastAsia="Calibri" w:cstheme="minorBidi"/>
        </w:rPr>
        <w:t>.</w:t>
      </w:r>
      <w:r>
        <w:rPr>
          <w:rFonts w:cstheme="minorBidi" w:hAnsiTheme="minorHAnsi" w:eastAsiaTheme="minorHAnsi" w:asciiTheme="minorHAnsi"/>
        </w:rPr>
        <w:t>幼儿数学教育</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昆明：云南大学出版社，</w:t>
      </w:r>
      <w:r>
        <w:rPr>
          <w:rFonts w:ascii="Calibri" w:hAnsi="Calibri" w:eastAsia="Calibri" w:cstheme="minorBidi"/>
        </w:rPr>
        <w:t>1999</w:t>
      </w:r>
      <w:r>
        <w:rPr>
          <w:rFonts w:ascii="Calibri" w:hAnsi="Calibri" w:eastAsia="Calibri" w:cstheme="minorBidi"/>
        </w:rPr>
        <w:t>(</w:t>
      </w:r>
      <w:r>
        <w:rPr>
          <w:rFonts w:cstheme="minorBidi" w:hAnsiTheme="minorHAnsi" w:eastAsiaTheme="minorHAnsi" w:asciiTheme="minorHAnsi"/>
        </w:rPr>
        <w:t>（</w:t>
      </w:r>
      <w:r>
        <w:rPr>
          <w:rFonts w:ascii="Calibri" w:hAnsi="Calibri" w:eastAsia="Calibri" w:cstheme="minorBidi"/>
        </w:rPr>
        <w:t>0</w:t>
      </w:r>
      <w:r>
        <w:rPr>
          <w:rFonts w:ascii="Calibri" w:hAnsi="Calibri" w:eastAsia="Calibri" w:cstheme="minorBidi"/>
        </w:rPr>
        <w:t>2</w:t>
      </w:r>
      <w:r>
        <w:rPr>
          <w:rFonts w:cstheme="minorBidi" w:hAnsiTheme="minorHAnsi" w:eastAsiaTheme="minorHAnsi" w:asciiTheme="minorHAnsi"/>
        </w:rPr>
        <w:t>）</w:t>
      </w:r>
      <w:r>
        <w:rPr>
          <w:rFonts w:cstheme="minorBidi" w:hAnsiTheme="minorHAnsi" w:eastAsiaTheme="minorHAnsi" w:asciiTheme="minorHAnsi"/>
        </w:rPr>
        <w:t>：</w:t>
      </w:r>
      <w:r>
        <w:rPr>
          <w:rFonts w:ascii="Calibri" w:hAnsi="Calibri" w:eastAsia="Calibri" w:cstheme="minorBidi"/>
        </w:rPr>
        <w:t>2</w:t>
      </w:r>
      <w:r>
        <w:rPr>
          <w:rFonts w:ascii="Calibri" w:hAnsi="Calibri" w:eastAsia="Calibri" w:cstheme="minorBidi"/>
        </w:rPr>
        <w:t>-</w:t>
      </w:r>
      <w:r>
        <w:rPr>
          <w:rFonts w:ascii="Calibri" w:hAnsi="Calibri" w:eastAsia="Calibri" w:cstheme="minorBidi"/>
        </w:rPr>
        <w:t>14</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张俊</w:t>
      </w:r>
      <w:r>
        <w:rPr>
          <w:rFonts w:ascii="Calibri" w:hAnsi="Calibri" w:eastAsia="Calibri" w:cstheme="minorBidi"/>
        </w:rPr>
        <w:t>.</w:t>
      </w:r>
      <w:r>
        <w:rPr>
          <w:rFonts w:cstheme="minorBidi" w:hAnsiTheme="minorHAnsi" w:eastAsiaTheme="minorHAnsi" w:asciiTheme="minorHAnsi"/>
        </w:rPr>
        <w:t>幼儿园数学教育</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北京：人民教育出版社，</w:t>
      </w:r>
      <w:r>
        <w:rPr>
          <w:rFonts w:ascii="Calibri" w:hAnsi="Calibri" w:eastAsia="Calibri" w:cstheme="minorBidi"/>
        </w:rPr>
        <w:t>2010</w:t>
      </w:r>
      <w:r>
        <w:rPr>
          <w:rFonts w:ascii="Calibri" w:hAnsi="Calibri" w:eastAsia="Calibri" w:cstheme="minorBidi"/>
        </w:rPr>
        <w:t xml:space="preserve">: </w:t>
      </w:r>
      <w:r>
        <w:rPr>
          <w:rFonts w:ascii="Calibri" w:hAnsi="Calibri" w:eastAsia="Calibri" w:cstheme="minorBidi"/>
        </w:rPr>
        <w:t>4</w:t>
      </w:r>
    </w:p>
    <w:p w:rsidR="0018722C">
      <w:pPr>
        <w:topLinePunct/>
      </w:pPr>
      <w:r>
        <w:rPr>
          <w:rFonts w:cstheme="minorBidi" w:hAnsiTheme="minorHAnsi" w:eastAsiaTheme="minorHAnsi" w:asciiTheme="minorHAnsi" w:ascii="Calibri"/>
        </w:rPr>
        <w:t>2</w:t>
      </w:r>
    </w:p>
    <w:p w:rsidR="0018722C">
      <w:pPr>
        <w:topLinePunct/>
      </w:pPr>
      <w:r>
        <w:t>对小班幼儿来说，数学教育生活化是数学教育的最有效的方法，它是一种联系幼儿生活的教育，是在幼儿相应的感性经验的基础上，通过操作探索，构建数学抽象符号，</w:t>
      </w:r>
      <w:r w:rsidR="001852F3">
        <w:t xml:space="preserve">并应用相关经验解决生活问题的教育过程。</w:t>
      </w:r>
    </w:p>
    <w:p w:rsidR="0018722C">
      <w:pPr>
        <w:topLinePunct/>
      </w:pPr>
      <w:r>
        <w:t>吴晓红</w:t>
      </w:r>
      <w:r>
        <w:t>（</w:t>
      </w:r>
      <w:r>
        <w:rPr>
          <w:rFonts w:ascii="Times New Roman" w:hAnsi="Times New Roman" w:eastAsia="Times New Roman"/>
        </w:rPr>
        <w:t>2005</w:t>
      </w:r>
      <w:r>
        <w:t>）</w:t>
      </w:r>
      <w:r>
        <w:t>理解的数学——生活化包括两个方面：一方面是生活数学化，从现</w:t>
      </w:r>
      <w:r>
        <w:t>实生活中引出数学问题，发现数学规律，所谓的现实生活即幼儿的现有知识水平、直接</w:t>
      </w:r>
      <w:r>
        <w:t>经验和生活世界作为数学教学的出发点和数学知识的源泉；另一方面是数学生活化，即</w:t>
      </w:r>
      <w:r>
        <w:t>生活是数学的归宿，它不仅表现为应用数学来分析生活中的各种现象、解决生活的实际问题，而且体现在将抽象的数学符号与感性生活相联系。</w:t>
      </w:r>
      <w:r>
        <w:t>①</w:t>
      </w:r>
      <w:r>
        <w:t>虞永平</w:t>
      </w:r>
      <w:r>
        <w:t>（</w:t>
      </w:r>
      <w:r>
        <w:rPr>
          <w:rFonts w:ascii="Times New Roman" w:hAnsi="Times New Roman" w:eastAsia="Times New Roman"/>
        </w:rPr>
        <w:t>2010</w:t>
      </w:r>
      <w:r>
        <w:t>）</w:t>
      </w:r>
      <w:r>
        <w:t xml:space="preserve">在《生活化的幼儿园课程》中从生活化课程的角度提出，生活化的课程应该是一种适宜性的课程，</w:t>
      </w:r>
      <w:r w:rsidR="001852F3">
        <w:t xml:space="preserve">应该适宜于幼儿的需要，兴趣和能力。</w:t>
      </w:r>
      <w:r>
        <w:t>②</w:t>
      </w:r>
      <w:r>
        <w:t>周仁娣</w:t>
      </w:r>
      <w:r>
        <w:t>（</w:t>
      </w:r>
      <w:r>
        <w:rPr>
          <w:rFonts w:ascii="Times New Roman" w:hAnsi="Times New Roman" w:eastAsia="Times New Roman"/>
        </w:rPr>
        <w:t>2014</w:t>
      </w:r>
      <w:r>
        <w:t>）</w:t>
      </w:r>
      <w:r>
        <w:t>认为数学教育生活化是符合幼</w:t>
      </w:r>
      <w:r>
        <w:t>儿的年龄特点和认知规律，选择幼儿身边的操作材料和数学教育内容，结合生活实际和已有经验，进行探索和解决问题的过程。</w:t>
      </w:r>
      <w:r>
        <w:t>③</w:t>
      </w:r>
    </w:p>
    <w:p w:rsidR="0018722C">
      <w:pPr>
        <w:topLinePunct/>
      </w:pPr>
      <w:r>
        <w:t>根据以上的定义，研究者认为幼儿数学教育的生活化，就是结合幼儿的一日生活，</w:t>
      </w:r>
      <w:r>
        <w:t>即生活活动、游戏活动和集中教育活动，发现和引出数学问题，帮助幼儿建立数学抽象</w:t>
      </w:r>
      <w:r>
        <w:t>符号与感性生活的联系，让幼儿通过操作探索，主动建构数学经验的同时，尝试解决生活问题。</w:t>
      </w:r>
    </w:p>
    <w:p w:rsidR="0018722C">
      <w:pPr>
        <w:topLinePunct/>
      </w:pP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 xml:space="preserve">1</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Th活活动</w:t>
      </w:r>
    </w:p>
    <w:p w:rsidR="0018722C">
      <w:pPr>
        <w:topLinePunct/>
      </w:pPr>
      <w:r>
        <w:t>梁志燊从时间的安排上将幼儿的一日生活区分为：幼儿入园、早餐、教育活动、间隙活动、自由游戏活动、进餐、睡眠、午点、离园、晚间活动、盥洗等环节。</w:t>
      </w:r>
      <w:r>
        <w:t>④</w:t>
      </w:r>
      <w:r>
        <w:t>倪敏在</w:t>
      </w:r>
      <w:r>
        <w:t>幼儿园课程与教育活动设计中表明全日制幼儿园的一日活动包括来园、晨间活动、早操、体育活动、集中教学活动、自由活动、游戏、户外活动、盥洗、点心、如厕、午餐、饮水、午睡和离园活动。</w:t>
      </w:r>
      <w:r>
        <w:t>⑤</w:t>
      </w:r>
    </w:p>
    <w:p w:rsidR="0018722C">
      <w:pPr>
        <w:topLinePunct/>
      </w:pPr>
      <w:r>
        <w:t>综合以上的观点，研究者将幼儿在园活动划分为三个方面：生活活动、游戏活动和</w:t>
      </w:r>
      <w:r>
        <w:t>集中教育活动，其中生活活动包括入园、盥洗、进餐、如厕、午睡、加餐、喝水及离园等环节。</w:t>
      </w:r>
    </w:p>
    <w:p w:rsidR="0018722C">
      <w:pPr>
        <w:topLinePunct/>
      </w:pP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 xml:space="preserve">2</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游戏活动</w:t>
      </w:r>
    </w:p>
    <w:p w:rsidR="0018722C">
      <w:pPr>
        <w:topLinePunct/>
      </w:pPr>
      <w:r>
        <w:t>刘焱的研究指出：可以通过观察游戏活动的外显行为，如表情、动作、材料、语言</w:t>
      </w:r>
    </w:p>
    <w:p w:rsidR="0018722C">
      <w:pPr>
        <w:pStyle w:val="aff7"/>
        <w:topLinePunct/>
      </w:pPr>
      <w:r>
        <w:pict>
          <v:line style="position:absolute;mso-position-horizontal-relative:page;mso-position-vertical-relative:paragraph;z-index:1120;mso-wrap-distance-left:0;mso-wrap-distance-right:0" from="85.040001pt,10.582955pt" to="229.040001pt,10.582955pt" stroked="true" strokeweight=".66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吴晓红</w:t>
      </w:r>
      <w:r>
        <w:rPr>
          <w:rFonts w:ascii="Calibri" w:hAnsi="Calibri" w:eastAsia="Calibri" w:cstheme="minorBidi"/>
        </w:rPr>
        <w:t>.</w:t>
      </w:r>
      <w:r>
        <w:rPr>
          <w:rFonts w:cstheme="minorBidi" w:hAnsiTheme="minorHAnsi" w:eastAsiaTheme="minorHAnsi" w:asciiTheme="minorHAnsi"/>
        </w:rPr>
        <w:t>什么是数学教育生活化—关于新一轮数学课程改革的理性反思</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东北师大学报，</w:t>
      </w:r>
      <w:r>
        <w:rPr>
          <w:rFonts w:ascii="Calibri" w:hAnsi="Calibri" w:eastAsia="Calibri" w:cstheme="minorBidi"/>
        </w:rPr>
        <w:t>2005.04.</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虞永平</w:t>
      </w:r>
      <w:r>
        <w:rPr>
          <w:rFonts w:ascii="Calibri" w:hAnsi="Calibri" w:eastAsia="Calibri" w:cstheme="minorBidi"/>
        </w:rPr>
        <w:t>.</w:t>
      </w:r>
      <w:r>
        <w:rPr>
          <w:rFonts w:cstheme="minorBidi" w:hAnsiTheme="minorHAnsi" w:eastAsiaTheme="minorHAnsi" w:asciiTheme="minorHAnsi"/>
        </w:rPr>
        <w:t>生活化的幼儿园课程</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cstheme="minorBidi" w:hAnsiTheme="minorHAnsi" w:eastAsiaTheme="minorHAnsi" w:asciiTheme="minorHAnsi"/>
        </w:rPr>
        <w:t>北京：高等教育出版社</w:t>
      </w:r>
      <w:r>
        <w:rPr>
          <w:kern w:val="2"/>
          <w:rFonts w:ascii="Calibri" w:hAnsi="Calibri" w:eastAsia="Calibri" w:cstheme="minorBidi"/>
          <w:sz w:val="18"/>
          <w:rFonts w:hint="eastAsia"/>
        </w:rPr>
        <w:t>，</w:t>
      </w:r>
      <w:r>
        <w:rPr>
          <w:rFonts w:ascii="Calibri" w:hAnsi="Calibri" w:eastAsia="Calibri" w:cstheme="minorBidi"/>
        </w:rPr>
        <w:t>2010</w:t>
      </w:r>
      <w:r>
        <w:rPr>
          <w:rFonts w:cstheme="minorBidi" w:hAnsiTheme="minorHAnsi" w:eastAsiaTheme="minorHAnsi" w:asciiTheme="minorHAnsi"/>
        </w:rPr>
        <w:t>（</w:t>
      </w:r>
      <w:r>
        <w:rPr>
          <w:rFonts w:ascii="Calibri" w:hAnsi="Calibri" w:eastAsia="Calibri" w:cstheme="minorBidi"/>
        </w:rPr>
        <w:t>03</w:t>
      </w:r>
      <w:r>
        <w:rPr>
          <w:rFonts w:cstheme="minorBidi" w:hAnsiTheme="minorHAnsi" w:eastAsiaTheme="minorHAnsi" w:asciiTheme="minorHAnsi"/>
        </w:rPr>
        <w:t>）</w:t>
      </w:r>
      <w:r>
        <w:rPr>
          <w:rFonts w:cstheme="minorBidi" w:hAnsiTheme="minorHAnsi" w:eastAsiaTheme="minorHAnsi" w:asciiTheme="minorHAnsi"/>
        </w:rPr>
        <w:t>：</w:t>
      </w:r>
      <w:r>
        <w:rPr>
          <w:rFonts w:ascii="Calibri" w:hAnsi="Calibri" w:eastAsia="Calibri" w:cstheme="minorBidi"/>
        </w:rPr>
        <w:t>26</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周仁娣</w:t>
      </w:r>
      <w:r>
        <w:rPr>
          <w:rFonts w:ascii="Calibri" w:hAnsi="Calibri" w:eastAsia="Calibri" w:cstheme="minorBidi"/>
        </w:rPr>
        <w:t>.</w:t>
      </w:r>
      <w:r>
        <w:rPr>
          <w:rFonts w:cstheme="minorBidi" w:hAnsiTheme="minorHAnsi" w:eastAsiaTheme="minorHAnsi" w:asciiTheme="minorHAnsi"/>
        </w:rPr>
        <w:t>让幼儿园数学教育活动生活化</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教育教学论坛，</w:t>
      </w:r>
      <w:r>
        <w:rPr>
          <w:rFonts w:ascii="Calibri" w:hAnsi="Calibri" w:eastAsia="Calibri" w:cstheme="minorBidi"/>
        </w:rPr>
        <w:t>2014</w:t>
      </w:r>
      <w:r>
        <w:rPr>
          <w:rFonts w:ascii="Calibri" w:hAnsi="Calibri" w:eastAsia="Calibri" w:cstheme="minorBidi"/>
          <w:kern w:val="2"/>
          <w:rFonts w:ascii="Calibri" w:hAnsi="Calibri" w:eastAsia="Calibri" w:cstheme="minorBidi"/>
          <w:sz w:val="18"/>
        </w:rPr>
        <w:t>（</w:t>
      </w:r>
      <w:r>
        <w:rPr>
          <w:rFonts w:ascii="Calibri" w:hAnsi="Calibri" w:eastAsia="Calibri" w:cstheme="minorBidi"/>
        </w:rPr>
        <w:t>7</w:t>
      </w:r>
      <w:r>
        <w:rPr>
          <w:rFonts w:ascii="Calibri" w:hAnsi="Calibri" w:eastAsia="Calibri" w:cstheme="minorBidi"/>
          <w:kern w:val="2"/>
          <w:rFonts w:ascii="Calibri" w:hAnsi="Calibri" w:eastAsia="Calibri" w:cstheme="minorBidi"/>
          <w:sz w:val="18"/>
        </w:rPr>
        <w:t>）</w:t>
      </w:r>
      <w:r>
        <w:rPr>
          <w:rFonts w:ascii="Calibri" w:hAnsi="Calibri" w:eastAsia="Calibri" w:cstheme="minorBidi"/>
        </w:rPr>
        <w:t>.</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梁志燊.学前教育学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北京师范大学出版社</w:t>
      </w:r>
      <w:r>
        <w:rPr>
          <w:kern w:val="2"/>
          <w:rFonts w:ascii="Calibri" w:hAnsi="Calibri" w:eastAsia="Calibri" w:cstheme="minorBidi"/>
          <w:sz w:val="18"/>
          <w:rFonts w:hint="eastAsia"/>
        </w:rPr>
        <w:t>，</w:t>
      </w:r>
      <w:r>
        <w:rPr>
          <w:rFonts w:ascii="Calibri" w:hAnsi="Calibri" w:eastAsia="Calibri" w:cstheme="minorBidi"/>
        </w:rPr>
        <w:t>1998</w:t>
      </w:r>
      <w:r>
        <w:rPr>
          <w:rFonts w:cstheme="minorBidi" w:hAnsiTheme="minorHAnsi" w:eastAsiaTheme="minorHAnsi" w:asciiTheme="minorHAnsi"/>
          <w:kern w:val="2"/>
          <w:sz w:val="18"/>
        </w:rPr>
        <w:t xml:space="preserve">: </w:t>
      </w:r>
      <w:r>
        <w:rPr>
          <w:rFonts w:ascii="Calibri" w:hAnsi="Calibri" w:eastAsia="Calibri" w:cstheme="minorBidi"/>
        </w:rPr>
        <w:t>271</w:t>
      </w:r>
      <w:r>
        <w:rPr>
          <w:rFonts w:cstheme="minorBidi" w:hAnsiTheme="minorHAnsi" w:eastAsiaTheme="minorHAnsi" w:asciiTheme="minorHAnsi"/>
        </w:rPr>
        <w:t>.</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倪敏</w:t>
      </w:r>
      <w:r>
        <w:rPr>
          <w:rFonts w:ascii="Calibri" w:hAnsi="Calibri" w:eastAsia="Calibri" w:cstheme="minorBidi"/>
        </w:rPr>
        <w:t>.</w:t>
      </w:r>
      <w:r>
        <w:rPr>
          <w:rFonts w:cstheme="minorBidi" w:hAnsiTheme="minorHAnsi" w:eastAsiaTheme="minorHAnsi" w:asciiTheme="minorHAnsi"/>
        </w:rPr>
        <w:t>幼儿园课程与教育活动设计</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北京</w:t>
      </w:r>
      <w:r>
        <w:rPr>
          <w:kern w:val="2"/>
          <w:rFonts w:ascii="Calibri" w:hAnsi="Calibri" w:eastAsia="Calibri" w:cstheme="minorBidi"/>
          <w:sz w:val="18"/>
          <w:rFonts w:hint="eastAsia"/>
        </w:rPr>
        <w:t>：</w:t>
      </w:r>
      <w:r>
        <w:rPr>
          <w:rFonts w:cstheme="minorBidi" w:hAnsiTheme="minorHAnsi" w:eastAsiaTheme="minorHAnsi" w:asciiTheme="minorHAnsi"/>
        </w:rPr>
        <w:t>中国劳动社会保障出版社</w:t>
      </w:r>
      <w:r>
        <w:rPr>
          <w:kern w:val="2"/>
          <w:rFonts w:ascii="Calibri" w:hAnsi="Calibri" w:eastAsia="Calibri" w:cstheme="minorBidi"/>
          <w:sz w:val="18"/>
          <w:rFonts w:hint="eastAsia"/>
        </w:rPr>
        <w:t>，</w:t>
      </w:r>
      <w:r>
        <w:rPr>
          <w:rFonts w:ascii="Calibri" w:hAnsi="Calibri" w:eastAsia="Calibri" w:cstheme="minorBidi"/>
        </w:rPr>
        <w:t>2000</w:t>
      </w:r>
      <w:r>
        <w:rPr>
          <w:rFonts w:cstheme="minorBidi" w:hAnsiTheme="minorHAnsi" w:eastAsiaTheme="minorHAnsi" w:asciiTheme="minorHAnsi"/>
          <w:kern w:val="2"/>
          <w:sz w:val="18"/>
        </w:rPr>
        <w:t xml:space="preserve">: </w:t>
      </w:r>
      <w:r>
        <w:rPr>
          <w:rFonts w:ascii="Calibri" w:hAnsi="Calibri" w:eastAsia="Calibri" w:cstheme="minorBidi"/>
        </w:rPr>
        <w:t>347.</w:t>
      </w:r>
    </w:p>
    <w:p w:rsidR="0018722C">
      <w:pPr>
        <w:topLinePunct/>
      </w:pPr>
      <w:r>
        <w:rPr>
          <w:rFonts w:cstheme="minorBidi" w:hAnsiTheme="minorHAnsi" w:eastAsiaTheme="minorHAnsi" w:asciiTheme="minorHAnsi" w:ascii="Calibri"/>
        </w:rPr>
        <w:t>3</w:t>
      </w:r>
    </w:p>
    <w:p w:rsidR="0018722C">
      <w:pPr>
        <w:topLinePunct/>
      </w:pPr>
      <w:r>
        <w:t>及角色扮演来认识游戏活动的外部特征。</w:t>
      </w:r>
      <w:r>
        <w:t>①</w:t>
      </w:r>
      <w:r>
        <w:t>邱学青将游戏定义为</w:t>
      </w:r>
      <w:r>
        <w:t>：“游戏是儿童在某一固</w:t>
      </w:r>
      <w:r>
        <w:t>定的时空中，遵循一定规则，伴有愉悦情绪，自发、自愿进行的有序活动。”</w:t>
      </w:r>
      <w:r>
        <w:t>②</w:t>
      </w:r>
    </w:p>
    <w:p w:rsidR="0018722C">
      <w:pPr>
        <w:topLinePunct/>
      </w:pPr>
      <w:r>
        <w:t>综上所述，研究者结合幼儿园的教育实践，将幼儿的游戏活动定义为在特定的时间、地点和规则下，由幼儿自发的或在教师组织下进行的伴有愉悦情绪的活动。</w:t>
      </w:r>
    </w:p>
    <w:p w:rsidR="0018722C">
      <w:pPr>
        <w:topLinePunct/>
      </w:pP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 xml:space="preserve">3</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集中教育活动</w:t>
      </w:r>
    </w:p>
    <w:p w:rsidR="0018722C">
      <w:pPr>
        <w:topLinePunct/>
      </w:pPr>
      <w:r>
        <w:t>朱凯利，冯国荣按照活动的组织形式的不同，将幼儿园的教育活动划分为：集体活</w:t>
      </w:r>
      <w:r>
        <w:t>动、小组活动和个体活动，不同领域下的集中教育活动应属于在教师直接的指导、组织下进行的集体活动。</w:t>
      </w:r>
      <w:r>
        <w:t>③</w:t>
      </w:r>
      <w:r>
        <w:t>唐燕按照幼儿的一日活动的特征，将幼儿园教育活动划分为生活</w:t>
      </w:r>
      <w:r>
        <w:t>活动、教学活动、游戏活动和劳动活动。其中集中教学活动是由教师有计划、有目的组</w:t>
      </w:r>
      <w:r>
        <w:t>织和实施的活动，是促进幼儿全面发展的活动，是幼儿一日在园生活中的重要内容之一。</w:t>
      </w:r>
    </w:p>
    <w:p w:rsidR="0018722C">
      <w:pPr>
        <w:spacing w:before="64"/>
        <w:ind w:leftChars="0" w:left="800" w:rightChars="0" w:right="0" w:firstLineChars="0" w:firstLine="0"/>
        <w:jc w:val="left"/>
        <w:topLinePunct/>
      </w:pPr>
      <w:r>
        <w:rPr>
          <w:kern w:val="2"/>
          <w:sz w:val="12"/>
          <w:szCs w:val="22"/>
          <w:rFonts w:cstheme="minorBidi" w:hAnsiTheme="minorHAnsi" w:eastAsiaTheme="minorHAnsi" w:asciiTheme="minorHAnsi"/>
        </w:rPr>
        <w:t>④</w:t>
      </w:r>
    </w:p>
    <w:p w:rsidR="0018722C">
      <w:pPr>
        <w:topLinePunct/>
      </w:pPr>
      <w:r>
        <w:t>综合以上观点，本文所指的集中教育活动主要限定在科学领域中的数学集中教育活动。是教师有目的、有计划组织的，全班幼儿共同参与下的数学教育活动。</w:t>
      </w:r>
    </w:p>
    <w:p w:rsidR="0018722C">
      <w:pPr>
        <w:topLinePunct/>
      </w:pPr>
      <w:r>
        <w:t>根据集中教育活动的设计结构及文献综述中关于数学教育生活化的相关研究，将数学集中教育活动的目标、内容、和组织与实施的生活化定义如下：</w:t>
      </w:r>
    </w:p>
    <w:p w:rsidR="0018722C">
      <w:pPr>
        <w:topLinePunct/>
      </w:pPr>
      <w:r>
        <w:rPr>
          <w:rFonts w:ascii="Times New Roman" w:eastAsia="Times New Roman"/>
        </w:rPr>
        <w:t>A</w:t>
      </w:r>
      <w:r>
        <w:t>．数学教育活动目标的生活化</w:t>
      </w:r>
    </w:p>
    <w:p w:rsidR="0018722C">
      <w:pPr>
        <w:topLinePunct/>
      </w:pPr>
      <w:r>
        <w:t>①让幼儿从周围的生活和游戏中感受事物之间量的关系、获得关于形状、空间、时间、数量等方面的感性经验</w:t>
      </w:r>
    </w:p>
    <w:p w:rsidR="0018722C">
      <w:pPr>
        <w:topLinePunct/>
      </w:pPr>
      <w:r>
        <w:t>②培养幼儿用已有的数学经验解决生活问题的能力</w:t>
      </w:r>
    </w:p>
    <w:p w:rsidR="0018722C">
      <w:pPr>
        <w:topLinePunct/>
      </w:pPr>
      <w:r>
        <w:t>③培养幼儿对生活中的数、量、形、空间及时间等方面的兴趣</w:t>
      </w:r>
    </w:p>
    <w:p w:rsidR="0018722C">
      <w:pPr>
        <w:topLinePunct/>
      </w:pPr>
      <w:r>
        <w:rPr>
          <w:rFonts w:ascii="Times New Roman" w:eastAsia="Times New Roman"/>
        </w:rPr>
        <w:t>B</w:t>
      </w:r>
      <w:r>
        <w:t>．数学教育活动内容的生活化</w:t>
      </w:r>
    </w:p>
    <w:p w:rsidR="0018722C">
      <w:pPr>
        <w:topLinePunct/>
      </w:pPr>
      <w:r>
        <w:rPr>
          <w:rFonts w:ascii="Calibri" w:hAnsi="Calibri" w:eastAsia="Calibri"/>
        </w:rPr>
        <w:t>①</w:t>
      </w:r>
      <w:r>
        <w:t>从幼儿的周围生活中选择</w:t>
      </w:r>
    </w:p>
    <w:p w:rsidR="0018722C">
      <w:pPr>
        <w:topLinePunct/>
      </w:pPr>
      <w:r>
        <w:rPr>
          <w:rFonts w:ascii="Calibri" w:hAnsi="Calibri" w:eastAsia="Calibri"/>
        </w:rPr>
        <w:t>②</w:t>
      </w:r>
      <w:r>
        <w:t>从活动区选择</w:t>
      </w:r>
    </w:p>
    <w:p w:rsidR="0018722C">
      <w:pPr>
        <w:topLinePunct/>
      </w:pPr>
      <w:r>
        <w:rPr>
          <w:rFonts w:ascii="Calibri" w:hAnsi="Calibri" w:eastAsia="Calibri"/>
        </w:rPr>
        <w:t>③</w:t>
      </w:r>
      <w:r>
        <w:t>从幼儿感兴趣的事物中选择</w:t>
      </w:r>
    </w:p>
    <w:p w:rsidR="0018722C">
      <w:pPr>
        <w:topLinePunct/>
      </w:pPr>
      <w:r>
        <w:rPr>
          <w:rFonts w:ascii="Times New Roman" w:eastAsia="Times New Roman"/>
        </w:rPr>
        <w:t>C</w:t>
      </w:r>
      <w:r>
        <w:t>．数学教育活动组织与实施的生活化</w:t>
      </w:r>
    </w:p>
    <w:p w:rsidR="0018722C">
      <w:pPr>
        <w:topLinePunct/>
      </w:pPr>
      <w:r>
        <w:rPr>
          <w:rFonts w:ascii="Calibri" w:hAnsi="Calibri" w:eastAsia="Calibri"/>
        </w:rPr>
        <w:t>①</w:t>
      </w:r>
      <w:r>
        <w:t>活动的导入要具有游戏性或是幼儿感兴趣的事物</w:t>
      </w:r>
    </w:p>
    <w:p w:rsidR="0018722C">
      <w:pPr>
        <w:topLinePunct/>
      </w:pPr>
      <w:r>
        <w:rPr>
          <w:rFonts w:ascii="Calibri" w:hAnsi="Calibri" w:eastAsia="Calibri"/>
        </w:rPr>
        <w:t>②</w:t>
      </w:r>
      <w:r>
        <w:t>活动过程中注重幼儿的动手操作和主动探索</w:t>
      </w:r>
    </w:p>
    <w:p w:rsidR="0018722C">
      <w:pPr>
        <w:pStyle w:val="aff7"/>
        <w:topLinePunct/>
      </w:pPr>
      <w:r>
        <w:pict>
          <v:line style="position:absolute;mso-position-horizontal-relative:page;mso-position-vertical-relative:paragraph;z-index:1144;mso-wrap-distance-left:0;mso-wrap-distance-right:0" from="85.040001pt,21.083435pt" to="229.040001pt,21.083435pt" stroked="true" strokeweight=".65997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刘焱</w:t>
      </w:r>
      <w:r>
        <w:rPr>
          <w:rFonts w:ascii="Calibri" w:hAnsi="Calibri" w:eastAsia="Calibri" w:cstheme="minorBidi"/>
        </w:rPr>
        <w:t>.</w:t>
      </w:r>
      <w:r>
        <w:rPr>
          <w:rFonts w:cstheme="minorBidi" w:hAnsiTheme="minorHAnsi" w:eastAsiaTheme="minorHAnsi" w:asciiTheme="minorHAnsi"/>
        </w:rPr>
        <w:t>儿童游戏通论</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北京：北京师范大学出版社，</w:t>
      </w:r>
      <w:r>
        <w:rPr>
          <w:rFonts w:ascii="Calibri" w:hAnsi="Calibri" w:eastAsia="Calibri" w:cstheme="minorBidi"/>
        </w:rPr>
        <w:t>2</w:t>
      </w:r>
      <w:r>
        <w:rPr>
          <w:rFonts w:ascii="Calibri" w:hAnsi="Calibri" w:eastAsia="Calibri" w:cstheme="minorBidi"/>
        </w:rPr>
        <w:t>00</w:t>
      </w:r>
      <w:r>
        <w:rPr>
          <w:rFonts w:ascii="Calibri" w:hAnsi="Calibri" w:eastAsia="Calibri" w:cstheme="minorBidi"/>
        </w:rPr>
        <w:t>4</w:t>
      </w:r>
      <w:r>
        <w:rPr>
          <w:rFonts w:cstheme="minorBidi" w:hAnsiTheme="minorHAnsi" w:eastAsiaTheme="minorHAnsi" w:asciiTheme="minorHAnsi"/>
        </w:rPr>
        <w:t>（</w:t>
      </w:r>
      <w:r>
        <w:rPr>
          <w:rFonts w:ascii="Calibri" w:hAnsi="Calibri" w:eastAsia="Calibri" w:cstheme="minorBidi"/>
        </w:rPr>
        <w:t>10</w:t>
      </w:r>
      <w:r>
        <w:rPr>
          <w:rFonts w:cstheme="minorBidi" w:hAnsiTheme="minorHAnsi" w:eastAsiaTheme="minorHAnsi" w:asciiTheme="minorHAnsi"/>
        </w:rPr>
        <w:t>）</w:t>
      </w:r>
      <w:r>
        <w:rPr>
          <w:rFonts w:cstheme="minorBidi" w:hAnsiTheme="minorHAnsi" w:eastAsiaTheme="minorHAnsi" w:asciiTheme="minorHAnsi"/>
        </w:rPr>
        <w:t>：</w:t>
      </w:r>
      <w:r>
        <w:rPr>
          <w:rFonts w:ascii="Calibri" w:hAnsi="Calibri" w:eastAsia="Calibri" w:cstheme="minorBidi"/>
        </w:rPr>
        <w:t>1</w:t>
      </w:r>
      <w:r>
        <w:rPr>
          <w:rFonts w:ascii="Calibri" w:hAnsi="Calibri" w:eastAsia="Calibri" w:cstheme="minorBidi"/>
        </w:rPr>
        <w:t>-</w:t>
      </w:r>
      <w:r>
        <w:rPr>
          <w:rFonts w:ascii="Calibri" w:hAnsi="Calibri" w:eastAsia="Calibri" w:cstheme="minorBidi"/>
        </w:rPr>
        <w:t>10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邱学青</w:t>
      </w:r>
      <w:r>
        <w:rPr>
          <w:rFonts w:ascii="Calibri" w:hAnsi="Calibri" w:eastAsia="Calibri" w:cstheme="minorBidi"/>
        </w:rPr>
        <w:t>.</w:t>
      </w:r>
      <w:r>
        <w:rPr>
          <w:rFonts w:cstheme="minorBidi" w:hAnsiTheme="minorHAnsi" w:eastAsiaTheme="minorHAnsi" w:asciiTheme="minorHAnsi"/>
        </w:rPr>
        <w:t>学前儿童游戏</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南京：江苏教育出版社，</w:t>
      </w:r>
      <w:r>
        <w:rPr>
          <w:rFonts w:ascii="Calibri" w:hAnsi="Calibri" w:eastAsia="Calibri" w:cstheme="minorBidi"/>
        </w:rPr>
        <w:t>2005</w:t>
      </w:r>
      <w:r>
        <w:rPr>
          <w:rFonts w:cstheme="minorBidi" w:hAnsiTheme="minorHAnsi" w:eastAsiaTheme="minorHAnsi" w:asciiTheme="minorHAnsi"/>
        </w:rPr>
        <w:t>（</w:t>
      </w:r>
      <w:r>
        <w:rPr>
          <w:rFonts w:ascii="Calibri" w:hAnsi="Calibri" w:eastAsia="Calibri" w:cstheme="minorBidi"/>
        </w:rPr>
        <w:t>4</w:t>
      </w:r>
      <w:r>
        <w:rPr>
          <w:rFonts w:cstheme="minorBidi" w:hAnsiTheme="minorHAnsi" w:eastAsiaTheme="minorHAnsi" w:asciiTheme="minorHAnsi"/>
        </w:rPr>
        <w:t>）</w:t>
      </w:r>
      <w:r>
        <w:rPr>
          <w:rFonts w:ascii="Calibri" w:hAnsi="Calibri" w:eastAsia="Calibri" w:cstheme="minorBidi"/>
        </w:rPr>
        <w:t>:3-12</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朱凯利，冯国荣</w:t>
      </w:r>
      <w:r>
        <w:rPr>
          <w:rFonts w:ascii="Calibri" w:hAnsi="Calibri" w:eastAsia="Calibri" w:cstheme="minorBidi"/>
        </w:rPr>
        <w:t>.</w:t>
      </w:r>
      <w:r>
        <w:rPr>
          <w:rFonts w:cstheme="minorBidi" w:hAnsiTheme="minorHAnsi" w:eastAsiaTheme="minorHAnsi" w:asciiTheme="minorHAnsi"/>
        </w:rPr>
        <w:t>幼儿园教育活动设计与指导</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西安：陕西师范大学出版总社有限公司</w:t>
      </w:r>
      <w:r>
        <w:rPr>
          <w:rFonts w:ascii="Calibri" w:hAnsi="Calibri" w:eastAsia="Calibri" w:cstheme="minorBidi"/>
        </w:rPr>
        <w:t>,2014</w:t>
      </w:r>
      <w:r>
        <w:rPr>
          <w:rFonts w:ascii="Calibri" w:hAnsi="Calibri" w:eastAsia="Calibri" w:cstheme="minorBidi"/>
        </w:rPr>
        <w:t>(</w:t>
      </w:r>
      <w:r>
        <w:rPr>
          <w:rFonts w:ascii="Calibri" w:hAnsi="Calibri" w:eastAsia="Calibri" w:cstheme="minorBidi"/>
        </w:rPr>
        <w:t>1</w:t>
      </w:r>
      <w:r>
        <w:rPr>
          <w:rFonts w:ascii="Calibri" w:hAnsi="Calibri" w:eastAsia="Calibri" w:cstheme="minorBidi"/>
        </w:rPr>
        <w:t>)</w:t>
      </w:r>
      <w:r>
        <w:rPr>
          <w:kern w:val="2"/>
          <w:rFonts w:ascii="Calibri" w:hAnsi="Calibri" w:eastAsia="Calibri" w:cstheme="minorBidi"/>
          <w:sz w:val="18"/>
          <w:rFonts w:hint="eastAsia"/>
        </w:rPr>
        <w:t>。</w:t>
      </w:r>
      <w:r>
        <w:rPr>
          <w:rFonts w:ascii="Calibri" w:hAnsi="Calibri" w:eastAsia="Calibri" w:cstheme="minorBidi"/>
        </w:rPr>
        <w:t>4</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唐燕</w:t>
      </w:r>
      <w:r>
        <w:rPr>
          <w:rFonts w:ascii="Calibri" w:hAnsi="Calibri" w:eastAsia="Calibri" w:cstheme="minorBidi"/>
        </w:rPr>
        <w:t>.</w:t>
      </w:r>
      <w:r>
        <w:rPr>
          <w:rFonts w:cstheme="minorBidi" w:hAnsiTheme="minorHAnsi" w:eastAsiaTheme="minorHAnsi" w:asciiTheme="minorHAnsi"/>
        </w:rPr>
        <w:t>幼儿园教育活动设计与实施</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上海：华东师范大学出版社，</w:t>
      </w:r>
      <w:r>
        <w:rPr>
          <w:rFonts w:ascii="Calibri" w:hAnsi="Calibri" w:eastAsia="Calibri" w:cstheme="minorBidi"/>
        </w:rPr>
        <w:t>2013</w:t>
      </w:r>
      <w:r>
        <w:rPr>
          <w:rFonts w:ascii="Calibri" w:hAnsi="Calibri" w:eastAsia="Calibri" w:cstheme="minorBidi"/>
        </w:rPr>
        <w:t>(</w:t>
      </w:r>
      <w:r>
        <w:rPr>
          <w:rFonts w:ascii="Calibri" w:hAnsi="Calibri" w:eastAsia="Calibri" w:cstheme="minorBidi"/>
        </w:rPr>
        <w:t>7</w:t>
      </w:r>
      <w:r>
        <w:rPr>
          <w:rFonts w:ascii="Calibri" w:hAnsi="Calibri" w:eastAsia="Calibri" w:cstheme="minorBidi"/>
        </w:rPr>
        <w:t>)</w:t>
      </w:r>
      <w:r>
        <w:rPr>
          <w:kern w:val="2"/>
          <w:rFonts w:ascii="Calibri" w:hAnsi="Calibri" w:eastAsia="Calibri" w:cstheme="minorBidi"/>
          <w:sz w:val="18"/>
          <w:rFonts w:hint="eastAsia"/>
        </w:rPr>
        <w:t>：</w:t>
      </w:r>
      <w:r>
        <w:rPr>
          <w:rFonts w:ascii="Calibri" w:hAnsi="Calibri" w:eastAsia="Calibri" w:cstheme="minorBidi"/>
        </w:rPr>
        <w:t>44-45</w:t>
      </w:r>
    </w:p>
    <w:p w:rsidR="0018722C">
      <w:pPr>
        <w:topLinePunct/>
      </w:pPr>
      <w:r>
        <w:rPr>
          <w:rFonts w:cstheme="minorBidi" w:hAnsiTheme="minorHAnsi" w:eastAsiaTheme="minorHAnsi" w:asciiTheme="minorHAnsi" w:ascii="Calibri"/>
        </w:rPr>
        <w:t>4</w:t>
      </w:r>
    </w:p>
    <w:p w:rsidR="0018722C">
      <w:pPr>
        <w:topLinePunct/>
      </w:pPr>
      <w:r>
        <w:rPr>
          <w:rFonts w:ascii="Calibri" w:hAnsi="Calibri" w:eastAsia="Calibri"/>
        </w:rPr>
        <w:t>③</w:t>
      </w:r>
      <w:r>
        <w:t>活动延伸渗透到幼儿的生活环境中</w:t>
      </w:r>
    </w:p>
    <w:p w:rsidR="0018722C">
      <w:pPr>
        <w:pStyle w:val="Heading2"/>
        <w:topLinePunct/>
        <w:ind w:left="171" w:hangingChars="171" w:hanging="171"/>
      </w:pPr>
      <w:bookmarkStart w:id="571811" w:name="_Toc686571811"/>
      <w:bookmarkStart w:name="（四）研究综述 " w:id="16"/>
      <w:bookmarkEnd w:id="16"/>
      <w:bookmarkStart w:name="_bookmark6" w:id="17"/>
      <w:bookmarkEnd w:id="17"/>
      <w:r>
        <w:t>（</w:t>
      </w:r>
      <w:r>
        <w:t xml:space="preserve">四</w:t>
      </w:r>
      <w:r>
        <w:t>）</w:t>
      </w:r>
      <w:r>
        <w:t xml:space="preserve"> </w:t>
      </w:r>
      <w:r>
        <w:t>研究综述</w:t>
      </w:r>
      <w:bookmarkEnd w:id="571811"/>
    </w:p>
    <w:p w:rsidR="0018722C">
      <w:pPr>
        <w:pStyle w:val="Heading3"/>
        <w:topLinePunct/>
        <w:ind w:left="200" w:hangingChars="200" w:hanging="200"/>
      </w:pPr>
      <w:r>
        <w:t>1.</w:t>
      </w:r>
      <w:r>
        <w:t xml:space="preserve"> </w:t>
      </w:r>
      <w:r w:rsidRPr="00DB64CE">
        <w:t>幼儿数学教育Th活化实施基础的相关研究</w:t>
      </w:r>
    </w:p>
    <w:p w:rsidR="0018722C">
      <w:pPr>
        <w:topLinePunct/>
      </w:pPr>
      <w:r>
        <w:rPr>
          <w:rFonts w:cstheme="minorBidi" w:hAnsiTheme="minorHAnsi" w:eastAsiaTheme="minorHAnsi" w:asciiTheme="minorHAnsi" w:ascii="黑体" w:eastAsia="黑体" w:hint="eastAsia"/>
          <w:b/>
        </w:rPr>
        <w:t>（</w:t>
      </w:r>
      <w:r>
        <w:rPr>
          <w:rFonts w:cstheme="minorBidi" w:hAnsiTheme="minorHAnsi" w:eastAsiaTheme="minorHAnsi" w:asciiTheme="minorHAnsi" w:ascii="黑体" w:eastAsia="黑体" w:hint="eastAsia"/>
          <w:b/>
        </w:rPr>
        <w:t xml:space="preserve">1</w:t>
      </w:r>
      <w:r>
        <w:rPr>
          <w:rFonts w:cstheme="minorBidi" w:hAnsiTheme="minorHAnsi" w:eastAsiaTheme="minorHAnsi" w:asciiTheme="minorHAnsi" w:ascii="黑体" w:eastAsia="黑体" w:hint="eastAsia"/>
          <w:b/>
        </w:rPr>
        <w:t>）</w:t>
      </w:r>
      <w:r>
        <w:rPr>
          <w:rFonts w:cstheme="minorBidi" w:hAnsiTheme="minorHAnsi" w:eastAsiaTheme="minorHAnsi" w:asciiTheme="minorHAnsi" w:ascii="黑体" w:eastAsia="黑体" w:hint="eastAsia"/>
          <w:b/>
        </w:rPr>
        <w:t>小班幼儿数学教育的可能性的相关研究</w:t>
      </w:r>
    </w:p>
    <w:p w:rsidR="0018722C">
      <w:pPr>
        <w:topLinePunct/>
      </w:pPr>
      <w:r>
        <w:t>关于幼儿已经具有数的知识和数的推理能力的相关研究中，格尔曼和加利斯特尔认</w:t>
      </w:r>
      <w:r>
        <w:t>为</w:t>
      </w:r>
      <w:r>
        <w:rPr>
          <w:rFonts w:ascii="Calibri" w:hAnsi="Calibri" w:eastAsia="Calibri"/>
        </w:rPr>
        <w:t>3</w:t>
      </w:r>
      <w:r>
        <w:t>岁幼儿的数数不单纯仅仅是语言能力的发展结果，而是受到数学认知能力所支配的复杂的能力。</w:t>
      </w:r>
      <w:r>
        <w:t>①</w:t>
      </w:r>
      <w:r>
        <w:t>斯塔基和库珀的研究表明，婴儿能过鉴别、记住、表征物体特定的小数量，他们认为两岁婴儿的计数能力是“目测”感知性的基础。</w:t>
      </w:r>
      <w:r>
        <w:t>②</w:t>
      </w:r>
      <w:r>
        <w:t>对于婴儿的数学能力的</w:t>
      </w:r>
      <w:r>
        <w:t>研究有很多，研究者更多的关注的是婴儿的这种数学能力的根源，认为这种能力是先天</w:t>
      </w:r>
      <w:r>
        <w:t>的一种生理机制。总而言之，婴儿乃至刚出生的新生儿是具有数学能力的，这一结论为小班幼儿数学教育的实施奠定了理论基础。</w:t>
      </w:r>
    </w:p>
    <w:p w:rsidR="0018722C">
      <w:pPr>
        <w:topLinePunct/>
      </w:pPr>
      <w:r>
        <w:t>皮亚杰在记录自己的儿子劳伦特的行为中发现，三个月的劳伦特发现手摇绳子，便</w:t>
      </w:r>
      <w:r>
        <w:t>会使摇铃发出响声。当轻轻摇晃绳子时，发出轻轻的响声，当用力摇晃绳子时，响声会</w:t>
      </w:r>
      <w:r>
        <w:t>加大，说明婴儿发现了摇铃的响声与自己手摇绳的力量之间的关系，并识别了量的变化。</w:t>
      </w:r>
    </w:p>
    <w:p w:rsidR="0018722C">
      <w:pPr>
        <w:topLinePunct/>
      </w:pPr>
      <w:r>
        <w:t>③</w:t>
      </w:r>
      <w:r>
        <w:t>一种心理学的研究方法通过观察婴儿观看物体时间的变化来推断他们是否对物体的数</w:t>
      </w:r>
    </w:p>
    <w:p w:rsidR="0018722C">
      <w:pPr>
        <w:topLinePunct/>
      </w:pPr>
      <w:r>
        <w:t>量进行了感知，研究得出婴儿具有识别物体数量的能力。</w:t>
      </w:r>
      <w:r>
        <w:t>④</w:t>
      </w:r>
    </w:p>
    <w:p w:rsidR="0018722C">
      <w:pPr>
        <w:topLinePunct/>
      </w:pPr>
      <w:r>
        <w:t>由此可见，在婴儿时期乃至更早的时期，儿童已经具备一种所谓的数学能力，开始感受量的变化，开始摸索事物之间的关系，支配这些复杂能力的就是儿童的数学认知。</w:t>
      </w:r>
      <w:r>
        <w:t>因此小班幼儿具有学习数学的生理基础，幼儿的数学教育可以在遵循数学教育规律的前提下，结合幼儿的思维特点，采用适宜幼儿的教育方法进行。</w:t>
      </w:r>
    </w:p>
    <w:p w:rsidR="0018722C">
      <w:pPr>
        <w:topLinePunct/>
      </w:pP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 xml:space="preserve">2</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小班幼儿数学教育的必要性的相关研究</w:t>
      </w:r>
    </w:p>
    <w:p w:rsidR="0018722C">
      <w:pPr>
        <w:topLinePunct/>
      </w:pPr>
      <w:r>
        <w:t>学前教育具有启蒙性，基础性的特点，因此数学教育对小班幼儿来说，是获得基本的数概念，理解生活中数量关系的启蒙过程。</w:t>
      </w:r>
    </w:p>
    <w:p w:rsidR="0018722C">
      <w:pPr>
        <w:topLinePunct/>
      </w:pPr>
      <w:r>
        <w:t>早期数学教育能促进幼儿的社会性发展。林嘉绥、李丹玲</w:t>
      </w:r>
      <w:r>
        <w:t>（</w:t>
      </w:r>
      <w:r>
        <w:t>2006</w:t>
      </w:r>
      <w:r>
        <w:t>）</w:t>
      </w:r>
      <w:r>
        <w:t>从幼儿认识世界的价值和入学准备的价值两方面进行阐述。他认为幼儿的早期数学教育让幼儿学会学习、学会生活、和认识世界；同时也提出早期的数学教育为以后的数学学习创造了有利的</w:t>
      </w:r>
      <w:r>
        <w:t>条</w:t>
      </w:r>
    </w:p>
    <w:p w:rsidR="0018722C">
      <w:pPr>
        <w:pStyle w:val="aff7"/>
        <w:topLinePunct/>
      </w:pPr>
      <w:r>
        <w:pict>
          <v:line style="position:absolute;mso-position-horizontal-relative:page;mso-position-vertical-relative:paragraph;z-index:1168;mso-wrap-distance-left:0;mso-wrap-distance-right:0" from="85.040001pt,18.872057pt" to="229.040001pt,18.872057pt" stroked="true" strokeweight=".65997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周欣</w:t>
      </w:r>
      <w:r>
        <w:rPr>
          <w:rFonts w:ascii="Calibri" w:hAnsi="Calibri" w:eastAsia="Calibri" w:cstheme="minorBidi"/>
        </w:rPr>
        <w:t>.</w:t>
      </w:r>
      <w:r>
        <w:rPr>
          <w:rFonts w:cstheme="minorBidi" w:hAnsiTheme="minorHAnsi" w:eastAsiaTheme="minorHAnsi" w:asciiTheme="minorHAnsi"/>
        </w:rPr>
        <w:t>儿童数概念的早期发展</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上海：华东师范大学出版社，</w:t>
      </w:r>
      <w:r>
        <w:rPr>
          <w:rFonts w:ascii="Calibri" w:hAnsi="Calibri" w:eastAsia="Calibri" w:cstheme="minorBidi"/>
        </w:rPr>
        <w:t>2</w:t>
      </w:r>
      <w:r>
        <w:rPr>
          <w:rFonts w:ascii="Calibri" w:hAnsi="Calibri" w:eastAsia="Calibri" w:cstheme="minorBidi"/>
        </w:rPr>
        <w:t>004</w:t>
      </w:r>
      <w:r>
        <w:rPr>
          <w:rFonts w:ascii="Calibri" w:hAnsi="Calibri" w:eastAsia="Calibri" w:cstheme="minorBidi"/>
        </w:rPr>
        <w:t>.</w:t>
      </w:r>
      <w:r>
        <w:rPr>
          <w:rFonts w:cstheme="minorBidi" w:hAnsiTheme="minorHAnsi" w:eastAsiaTheme="minorHAnsi" w:asciiTheme="minorHAnsi"/>
        </w:rPr>
        <w:t>（</w:t>
      </w:r>
      <w:r>
        <w:rPr>
          <w:rFonts w:ascii="Calibri" w:hAnsi="Calibri" w:eastAsia="Calibri" w:cstheme="minorBidi"/>
        </w:rPr>
        <w:t>5</w:t>
      </w:r>
      <w:r>
        <w:rPr>
          <w:rFonts w:cstheme="minorBidi" w:hAnsiTheme="minorHAnsi" w:eastAsiaTheme="minorHAnsi" w:asciiTheme="minorHAnsi"/>
        </w:rPr>
        <w:t>）</w:t>
      </w:r>
      <w:r>
        <w:rPr>
          <w:rFonts w:cstheme="minorBidi" w:hAnsiTheme="minorHAnsi" w:eastAsiaTheme="minorHAnsi" w:asciiTheme="minorHAnsi"/>
        </w:rPr>
        <w:t>：</w:t>
      </w:r>
      <w:r>
        <w:rPr>
          <w:rFonts w:ascii="Calibri" w:hAnsi="Calibri" w:eastAsia="Calibri" w:cstheme="minorBidi"/>
        </w:rPr>
        <w:t>14</w:t>
      </w:r>
      <w:r>
        <w:rPr>
          <w:rFonts w:ascii="Calibri" w:hAnsi="Calibri" w:eastAsia="Calibri" w:cstheme="minorBidi"/>
        </w:rPr>
        <w:t>-</w:t>
      </w:r>
      <w:r>
        <w:rPr>
          <w:rFonts w:ascii="Calibri" w:hAnsi="Calibri" w:eastAsia="Calibri" w:cstheme="minorBidi"/>
        </w:rPr>
        <w:t>18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w:t>
      </w:r>
      <w:r>
        <w:rPr>
          <w:rFonts w:ascii="Calibri" w:hAnsi="Calibri" w:eastAsia="Calibri" w:cstheme="minorBidi"/>
        </w:rPr>
        <w:t>Starkey, P. &amp; Cooper, R. G. Jr.</w:t>
      </w:r>
      <w:r w:rsidR="004B696B">
        <w:rPr>
          <w:rFonts w:ascii="Calibri" w:hAnsi="Calibri" w:eastAsia="Calibri" w:cstheme="minorBidi"/>
        </w:rPr>
        <w:t>,</w:t>
      </w:r>
      <w:r w:rsidR="004B696B">
        <w:rPr>
          <w:rFonts w:ascii="Calibri" w:hAnsi="Calibri" w:eastAsia="Calibri" w:cstheme="minorBidi"/>
        </w:rPr>
        <w:t xml:space="preserve"> </w:t>
      </w:r>
      <w:r w:rsidR="004B696B">
        <w:rPr>
          <w:rFonts w:ascii="Calibri" w:hAnsi="Calibri" w:eastAsia="Calibri" w:cstheme="minorBidi"/>
        </w:rPr>
        <w:t>Perception of numbers by human infant Science, 210,1980.</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w:t>
      </w:r>
      <w:r>
        <w:rPr>
          <w:rFonts w:ascii="Calibri" w:hAnsi="Calibri" w:eastAsia="Calibri" w:cstheme="minorBidi"/>
        </w:rPr>
        <w:t>Piaget, J.</w:t>
      </w:r>
      <w:r w:rsidR="004B696B">
        <w:rPr>
          <w:rFonts w:ascii="Calibri" w:hAnsi="Calibri" w:eastAsia="Calibri" w:cstheme="minorBidi"/>
        </w:rPr>
        <w:t>, The child</w:t>
      </w:r>
      <w:r>
        <w:rPr>
          <w:rFonts w:ascii="Calibri" w:hAnsi="Calibri" w:eastAsia="Calibri" w:cstheme="minorBidi"/>
        </w:rPr>
        <w:t>'</w:t>
      </w:r>
      <w:r>
        <w:rPr>
          <w:rFonts w:ascii="Calibri" w:hAnsi="Calibri" w:eastAsia="Calibri" w:cstheme="minorBidi"/>
        </w:rPr>
        <w:t>s conception of number. New York: W. W. Norton&amp;Company, Inc.</w:t>
      </w:r>
      <w:r w:rsidR="004B696B">
        <w:rPr>
          <w:rFonts w:ascii="Calibri" w:hAnsi="Calibri" w:eastAsia="Calibri" w:cstheme="minorBidi"/>
        </w:rPr>
        <w:t>, 1995.</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周欣</w:t>
      </w:r>
      <w:r>
        <w:rPr>
          <w:rFonts w:ascii="Calibri" w:hAnsi="Calibri" w:eastAsia="Calibri" w:cstheme="minorBidi"/>
        </w:rPr>
        <w:t>.</w:t>
      </w:r>
      <w:r>
        <w:rPr>
          <w:rFonts w:cstheme="minorBidi" w:hAnsiTheme="minorHAnsi" w:eastAsiaTheme="minorHAnsi" w:asciiTheme="minorHAnsi"/>
        </w:rPr>
        <w:t>儿童数概念的早期发展</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上海：华东师范大学出版社，</w:t>
      </w:r>
      <w:r>
        <w:rPr>
          <w:rFonts w:ascii="Calibri" w:hAnsi="Calibri" w:eastAsia="Calibri" w:cstheme="minorBidi"/>
        </w:rPr>
        <w:t>2</w:t>
      </w:r>
      <w:r>
        <w:rPr>
          <w:rFonts w:ascii="Calibri" w:hAnsi="Calibri" w:eastAsia="Calibri" w:cstheme="minorBidi"/>
        </w:rPr>
        <w:t>00</w:t>
      </w:r>
      <w:r>
        <w:rPr>
          <w:rFonts w:ascii="Calibri" w:hAnsi="Calibri" w:eastAsia="Calibri" w:cstheme="minorBidi"/>
        </w:rPr>
        <w:t>4</w:t>
      </w:r>
      <w:r>
        <w:rPr>
          <w:rFonts w:cstheme="minorBidi" w:hAnsiTheme="minorHAnsi" w:eastAsiaTheme="minorHAnsi" w:asciiTheme="minorHAnsi"/>
        </w:rPr>
        <w:t>（</w:t>
      </w:r>
      <w:r>
        <w:rPr>
          <w:rFonts w:ascii="Calibri" w:hAnsi="Calibri" w:eastAsia="Calibri" w:cstheme="minorBidi"/>
        </w:rPr>
        <w:t>5</w:t>
      </w:r>
      <w:r>
        <w:rPr>
          <w:rFonts w:cstheme="minorBidi" w:hAnsiTheme="minorHAnsi" w:eastAsiaTheme="minorHAnsi" w:asciiTheme="minorHAnsi"/>
        </w:rPr>
        <w:t>）</w:t>
      </w:r>
      <w:r>
        <w:rPr>
          <w:rFonts w:cstheme="minorBidi" w:hAnsiTheme="minorHAnsi" w:eastAsiaTheme="minorHAnsi" w:asciiTheme="minorHAnsi"/>
        </w:rPr>
        <w:t>：</w:t>
      </w:r>
      <w:r>
        <w:rPr>
          <w:rFonts w:ascii="Calibri" w:hAnsi="Calibri" w:eastAsia="Calibri" w:cstheme="minorBidi"/>
        </w:rPr>
        <w:t>8</w:t>
      </w:r>
      <w:r>
        <w:rPr>
          <w:rFonts w:ascii="Calibri" w:hAnsi="Calibri" w:eastAsia="Calibri" w:cstheme="minorBidi"/>
        </w:rPr>
        <w:t>-</w:t>
      </w:r>
      <w:r>
        <w:rPr>
          <w:rFonts w:ascii="Calibri" w:hAnsi="Calibri" w:eastAsia="Calibri" w:cstheme="minorBidi"/>
        </w:rPr>
        <w:t>13</w:t>
      </w:r>
    </w:p>
    <w:p w:rsidR="0018722C">
      <w:pPr>
        <w:topLinePunct/>
      </w:pPr>
      <w:r>
        <w:rPr>
          <w:rFonts w:cstheme="minorBidi" w:hAnsiTheme="minorHAnsi" w:eastAsiaTheme="minorHAnsi" w:asciiTheme="minorHAnsi" w:ascii="Calibri"/>
        </w:rPr>
        <w:t>5</w:t>
      </w:r>
    </w:p>
    <w:p w:rsidR="0018722C">
      <w:pPr>
        <w:topLinePunct/>
      </w:pPr>
      <w:r>
        <w:t>件。</w:t>
      </w:r>
      <w:r>
        <w:t>①</w:t>
      </w:r>
      <w:r>
        <w:t>黄谨</w:t>
      </w:r>
      <w:r>
        <w:t>（</w:t>
      </w:r>
      <w:r>
        <w:t>2012</w:t>
      </w:r>
      <w:r>
        <w:t>）</w:t>
      </w:r>
      <w:r>
        <w:t>认为作为小班幼儿数学启蒙教育是学前教育的重要组成部分，是幼</w:t>
      </w:r>
      <w:r>
        <w:t>儿感知、探索、和认识世界的需要。作为学前教育工作者，应充分重视启蒙数学教育在幼儿成长中的作用。</w:t>
      </w:r>
      <w:r>
        <w:t>②</w:t>
      </w:r>
      <w:r>
        <w:t>小班幼儿通过在生活中应用数学与周围环境互动、解决生活中的简单问题，来学会学习、生活和认识世界的价值。</w:t>
      </w:r>
    </w:p>
    <w:p w:rsidR="0018722C">
      <w:pPr>
        <w:topLinePunct/>
      </w:pPr>
      <w:r>
        <w:t>早期的数学教育有助于幼儿自身能力的发展。王晓辉</w:t>
      </w:r>
      <w:r>
        <w:t>（</w:t>
      </w:r>
      <w:r>
        <w:rPr>
          <w:rFonts w:ascii="Times New Roman" w:hAnsi="Times New Roman" w:eastAsia="Times New Roman"/>
          <w:spacing w:val="-2"/>
        </w:rPr>
        <w:t>2010</w:t>
      </w:r>
      <w:r>
        <w:t>）</w:t>
      </w:r>
      <w:r>
        <w:t>从早期数学教育对幼</w:t>
      </w:r>
      <w:r>
        <w:t>儿思维品质的培养的角度进行了研究。对于以直观行动思维思维为主，具体形象思维还</w:t>
      </w:r>
      <w:r>
        <w:t>在萌芽的幼儿来说，虽然对于抽象的数学符号不能完全理解，但是幼儿有学习数学的能</w:t>
      </w:r>
      <w:r>
        <w:t>力。幼儿在数学学习的过程中，学会“数学地思维”，体验在生活中应用数学乐趣的；</w:t>
      </w:r>
      <w:r>
        <w:t>培养幼儿逻辑思维能力的发展；促进幼儿自身良好的学习品质和学习习惯的养成，使他们更好的适应小学阶段数学的学习。</w:t>
      </w:r>
      <w:r>
        <w:t>③</w:t>
      </w:r>
      <w:r>
        <w:t>李季湄、冯晓霞在《指南》的解读中，从“数学</w:t>
      </w:r>
      <w:r>
        <w:t>为幼儿进入小学的学习做准备”的角度阐述了数学对幼儿存在的价值。幼儿在成人和同</w:t>
      </w:r>
      <w:r>
        <w:t>伴的影响下，掌握了一些基本的数学知识与技能，培养了数学学习的兴趣，为以后的小学学习打下坚实的基础。</w:t>
      </w:r>
      <w:r>
        <w:t>④</w:t>
      </w:r>
      <w:r>
        <w:rPr>
          <w:rFonts w:ascii="Times New Roman" w:hAnsi="Times New Roman" w:eastAsia="Times New Roman"/>
        </w:rPr>
        <w:t>Greg </w:t>
      </w:r>
      <w:r>
        <w:rPr>
          <w:rFonts w:ascii="Times New Roman" w:hAnsi="Times New Roman" w:eastAsia="Times New Roman"/>
        </w:rPr>
        <w:t>J. Duncan</w:t>
      </w:r>
      <w:r>
        <w:rPr>
          <w:spacing w:val="0"/>
        </w:rPr>
        <w:t>,</w:t>
      </w:r>
      <w:r>
        <w:t> </w:t>
      </w:r>
      <w:r>
        <w:rPr>
          <w:rFonts w:ascii="Times New Roman" w:hAnsi="Times New Roman" w:eastAsia="Times New Roman"/>
        </w:rPr>
        <w:t>Chantelle J. Dowsett</w:t>
      </w:r>
      <w:r>
        <w:t>（</w:t>
      </w:r>
      <w:r>
        <w:rPr>
          <w:rFonts w:ascii="Times New Roman" w:hAnsi="Times New Roman" w:eastAsia="Times New Roman"/>
        </w:rPr>
        <w:t>2007</w:t>
      </w:r>
      <w:r>
        <w:t>）</w:t>
      </w:r>
      <w:r>
        <w:t>等人做的一项研究发现，学前儿童数学能力的发展与表现有利于预测儿童今后学业成就。</w:t>
      </w:r>
      <w:r>
        <w:t>⑤</w:t>
      </w:r>
    </w:p>
    <w:p w:rsidR="0018722C">
      <w:pPr>
        <w:topLinePunct/>
      </w:pPr>
      <w:r>
        <w:t>尽管儿童在婴儿期就已经具备数学能力，但是由于没有达到可以独自认识世界和学</w:t>
      </w:r>
      <w:r>
        <w:t>习生活的成熟水平，因此需要成人的有意识的数学教育，幼儿通过相应的数学教育，促</w:t>
      </w:r>
      <w:r>
        <w:t>进思维能力的发展，为理解抽象、概括的数概念做准备；在应用数学知识解决生活问题的过程中，感受数学的有用和有趣；在与周围环境交往的过程中，感受事物之间量的关系，认识世界的价值；并为今后的入学学习做好充分的准备。</w:t>
      </w:r>
    </w:p>
    <w:p w:rsidR="0018722C">
      <w:pPr>
        <w:pStyle w:val="Heading3"/>
        <w:topLinePunct/>
        <w:ind w:left="200" w:hangingChars="200" w:hanging="200"/>
      </w:pPr>
      <w:r>
        <w:t>2.</w:t>
      </w:r>
      <w:r>
        <w:t xml:space="preserve"> </w:t>
      </w:r>
      <w:r w:rsidRPr="00DB64CE">
        <w:t>幼儿数学教育Th活化的相关研究</w:t>
      </w:r>
    </w:p>
    <w:p w:rsidR="0018722C">
      <w:pPr>
        <w:topLinePunct/>
      </w:pPr>
      <w:r>
        <w:t>从教育的发展历程来看，早在远古时期伊始，人类就已经开始从生活的角度对教育</w:t>
      </w:r>
      <w:r>
        <w:t>进行初步探索，并产生了一些影响深远的教育思想，而随着时代的进一步发展，人类精神也由科学主义世界观逐渐向生活世界观转变。</w:t>
      </w:r>
    </w:p>
    <w:p w:rsidR="0018722C">
      <w:pPr>
        <w:topLinePunct/>
      </w:pP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 xml:space="preserve">1</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幼儿数学教育回归Th活必要性的相关研究</w:t>
      </w:r>
    </w:p>
    <w:p w:rsidR="0018722C">
      <w:pPr>
        <w:topLinePunct/>
      </w:pPr>
      <w:r>
        <w:t>叶澜教授指出将书本上的抽象知识与学生的成长需要相联系、与现实生活世界相联</w:t>
      </w:r>
    </w:p>
    <w:p w:rsidR="0018722C">
      <w:pPr>
        <w:pStyle w:val="aff7"/>
        <w:topLinePunct/>
      </w:pPr>
      <w:r>
        <w:pict>
          <v:line style="position:absolute;mso-position-horizontal-relative:page;mso-position-vertical-relative:paragraph;z-index:1192;mso-wrap-distance-left:0;mso-wrap-distance-right:0" from="85.040001pt,9.140383pt" to="229.040001pt,9.140383pt" stroked="true" strokeweight=".66003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林嘉绥，李丹玲</w:t>
      </w:r>
      <w:r>
        <w:rPr>
          <w:rFonts w:ascii="Calibri" w:hAnsi="Calibri" w:eastAsia="Calibri" w:cstheme="minorBidi"/>
        </w:rPr>
        <w:t>.</w:t>
      </w:r>
      <w:r>
        <w:rPr>
          <w:rFonts w:cstheme="minorBidi" w:hAnsiTheme="minorHAnsi" w:eastAsiaTheme="minorHAnsi" w:asciiTheme="minorHAnsi"/>
        </w:rPr>
        <w:t>学前儿童数学教育</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北京：北京师范大学出版社，</w:t>
      </w:r>
      <w:r>
        <w:rPr>
          <w:rFonts w:ascii="Calibri" w:hAnsi="Calibri" w:eastAsia="Calibri" w:cstheme="minorBidi"/>
        </w:rPr>
        <w:t>2006</w:t>
      </w:r>
      <w:r>
        <w:rPr>
          <w:rFonts w:cstheme="minorBidi" w:hAnsiTheme="minorHAnsi" w:eastAsiaTheme="minorHAnsi" w:asciiTheme="minorHAnsi"/>
          <w:kern w:val="2"/>
          <w:sz w:val="18"/>
        </w:rPr>
        <w:t xml:space="preserve">: </w:t>
      </w:r>
      <w:r>
        <w:rPr>
          <w:rFonts w:ascii="Calibri" w:hAnsi="Calibri" w:eastAsia="Calibri" w:cstheme="minorBidi"/>
        </w:rPr>
        <w:t>47</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黄瑾，章佳颖</w:t>
      </w:r>
      <w:r>
        <w:rPr>
          <w:rFonts w:ascii="Calibri" w:hAnsi="Calibri" w:eastAsia="Calibri" w:cstheme="minorBidi"/>
        </w:rPr>
        <w:t>.</w:t>
      </w:r>
      <w:r>
        <w:rPr>
          <w:rFonts w:cstheme="minorBidi" w:hAnsiTheme="minorHAnsi" w:eastAsiaTheme="minorHAnsi" w:asciiTheme="minorHAnsi"/>
        </w:rPr>
        <w:t>4～6</w:t>
      </w:r>
      <w:r w:rsidR="001852F3">
        <w:rPr>
          <w:rFonts w:cstheme="minorBidi" w:hAnsiTheme="minorHAnsi" w:eastAsiaTheme="minorHAnsi" w:asciiTheme="minorHAnsi"/>
        </w:rPr>
        <w:t xml:space="preserve">岁儿童数学认知中的多元表征研究</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心理科学，</w:t>
      </w:r>
      <w:r>
        <w:rPr>
          <w:rFonts w:ascii="Calibri" w:hAnsi="Calibri" w:eastAsia="Calibri" w:cstheme="minorBidi"/>
        </w:rPr>
        <w:t>2012</w:t>
      </w:r>
      <w:r>
        <w:rPr>
          <w:rFonts w:cstheme="minorBidi" w:hAnsiTheme="minorHAnsi" w:eastAsiaTheme="minorHAnsi" w:asciiTheme="minorHAnsi"/>
        </w:rPr>
        <w:t>（</w:t>
      </w:r>
      <w:r>
        <w:rPr>
          <w:rFonts w:ascii="Calibri" w:hAnsi="Calibri" w:eastAsia="Calibri" w:cstheme="minorBidi"/>
        </w:rPr>
        <w:t>06</w:t>
      </w:r>
      <w:r>
        <w:rPr>
          <w:rFonts w:cstheme="minorBidi" w:hAnsiTheme="minorHAnsi" w:eastAsiaTheme="minorHAnsi" w:asciiTheme="minorHAnsi"/>
        </w:rPr>
        <w:t>）</w:t>
      </w:r>
      <w:r>
        <w:rPr>
          <w:rFonts w:ascii="Calibri" w:hAnsi="Calibri" w:eastAsia="Calibri" w:cstheme="minorBidi"/>
        </w:rPr>
        <w:t>.</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王晓辉．数学活动中幼儿思维品质培养的研究</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cstheme="minorBidi" w:hAnsiTheme="minorHAnsi" w:eastAsiaTheme="minorHAnsi" w:asciiTheme="minorHAnsi"/>
        </w:rPr>
        <w:t>．天津市教科院学报，</w:t>
      </w:r>
      <w:r>
        <w:rPr>
          <w:rFonts w:ascii="Calibri" w:hAnsi="Calibri" w:eastAsia="Calibri" w:cstheme="minorBidi"/>
        </w:rPr>
        <w:t>2010</w:t>
      </w:r>
      <w:r>
        <w:rPr>
          <w:rFonts w:cstheme="minorBidi" w:hAnsiTheme="minorHAnsi" w:eastAsiaTheme="minorHAnsi" w:asciiTheme="minorHAnsi"/>
        </w:rPr>
        <w:t>（</w:t>
      </w:r>
      <w:r>
        <w:rPr>
          <w:rFonts w:ascii="Calibri" w:hAnsi="Calibri" w:eastAsia="Calibri" w:cstheme="minorBidi"/>
        </w:rPr>
        <w:t>06</w:t>
      </w:r>
      <w:r>
        <w:rPr>
          <w:rFonts w:cstheme="minorBidi" w:hAnsiTheme="minorHAnsi" w:eastAsiaTheme="minorHAnsi" w:asciiTheme="minorHAnsi"/>
        </w:rPr>
        <w:t>）</w:t>
      </w:r>
      <w:r>
        <w:rPr>
          <w:rFonts w:ascii="Calibri" w:hAnsi="Calibri" w:eastAsia="Calibri" w:cstheme="minorBidi"/>
        </w:rPr>
        <w:t>.</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李季湄</w:t>
      </w:r>
      <w:r>
        <w:rPr>
          <w:kern w:val="2"/>
          <w:rFonts w:ascii="Calibri" w:hAnsi="Calibri" w:eastAsia="Calibri" w:cstheme="minorBidi"/>
          <w:sz w:val="18"/>
          <w:rFonts w:hint="eastAsia"/>
        </w:rPr>
        <w:t>，</w:t>
      </w:r>
      <w:r>
        <w:rPr>
          <w:rFonts w:cstheme="minorBidi" w:hAnsiTheme="minorHAnsi" w:eastAsiaTheme="minorHAnsi" w:asciiTheme="minorHAnsi"/>
        </w:rPr>
        <w:t>冯晓霞</w:t>
      </w:r>
      <w:r>
        <w:rPr>
          <w:rFonts w:ascii="Calibri" w:hAnsi="Calibri" w:eastAsia="Calibri" w:cstheme="minorBidi"/>
        </w:rPr>
        <w:t>.</w:t>
      </w:r>
      <w:r>
        <w:rPr>
          <w:rFonts w:cstheme="minorBidi" w:hAnsiTheme="minorHAnsi" w:eastAsiaTheme="minorHAnsi" w:asciiTheme="minorHAnsi"/>
        </w:rPr>
        <w:t>《</w:t>
      </w:r>
      <w:r>
        <w:rPr>
          <w:rFonts w:ascii="Calibri" w:hAnsi="Calibri" w:eastAsia="Calibri" w:cstheme="minorBidi"/>
        </w:rPr>
        <w:t>3-6</w:t>
      </w:r>
      <w:r>
        <w:rPr>
          <w:rFonts w:cstheme="minorBidi" w:hAnsiTheme="minorHAnsi" w:eastAsiaTheme="minorHAnsi" w:asciiTheme="minorHAnsi"/>
        </w:rPr>
        <w:t>岁儿童学习与发展指南》解读</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北京：人民教育出版社，</w:t>
      </w:r>
      <w:r>
        <w:rPr>
          <w:rFonts w:ascii="Calibri" w:hAnsi="Calibri" w:eastAsia="Calibri" w:cstheme="minorBidi"/>
        </w:rPr>
        <w:t>2013</w:t>
      </w:r>
      <w:r>
        <w:rPr>
          <w:rFonts w:cstheme="minorBidi" w:hAnsiTheme="minorHAnsi" w:eastAsiaTheme="minorHAnsi" w:asciiTheme="minorHAnsi"/>
        </w:rPr>
        <w:t>（</w:t>
      </w:r>
      <w:r>
        <w:rPr>
          <w:rFonts w:ascii="Calibri" w:hAnsi="Calibri" w:eastAsia="Calibri" w:cstheme="minorBidi"/>
        </w:rPr>
        <w:t>3</w:t>
      </w:r>
      <w:r>
        <w:rPr>
          <w:rFonts w:cstheme="minorBidi" w:hAnsiTheme="minorHAnsi" w:eastAsiaTheme="minorHAnsi" w:asciiTheme="minorHAnsi"/>
        </w:rPr>
        <w:t>）</w:t>
      </w:r>
      <w:r>
        <w:rPr>
          <w:rFonts w:cstheme="minorBidi" w:hAnsiTheme="minorHAnsi" w:eastAsiaTheme="minorHAnsi" w:asciiTheme="minorHAnsi"/>
        </w:rPr>
        <w:t>：</w:t>
      </w:r>
      <w:r>
        <w:rPr>
          <w:rFonts w:ascii="Calibri" w:hAnsi="Calibri" w:eastAsia="Calibri" w:cstheme="minorBidi"/>
        </w:rPr>
        <w:t>131</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GREG</w:t>
      </w:r>
      <w:r>
        <w:rPr>
          <w:rFonts w:cstheme="minorBidi" w:hAnsiTheme="minorHAnsi" w:eastAsiaTheme="minorHAnsi" w:asciiTheme="minorHAnsi"/>
        </w:rPr>
        <w:t xml:space="preserve">, </w:t>
      </w:r>
      <w:r>
        <w:rPr>
          <w:rFonts w:cstheme="minorBidi" w:hAnsiTheme="minorHAnsi" w:eastAsiaTheme="minorHAnsi" w:asciiTheme="minorHAnsi"/>
        </w:rPr>
        <w:t>J</w:t>
      </w:r>
      <w:r>
        <w:rPr>
          <w:rFonts w:cstheme="minorBidi" w:hAnsiTheme="minorHAnsi" w:eastAsiaTheme="minorHAnsi" w:asciiTheme="minorHAnsi"/>
        </w:rPr>
        <w:t> </w:t>
      </w:r>
      <w:r>
        <w:rPr>
          <w:rFonts w:cstheme="minorBidi" w:hAnsiTheme="minorHAnsi" w:eastAsiaTheme="minorHAnsi" w:asciiTheme="minorHAnsi"/>
        </w:rPr>
        <w:t>DUNCAN</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AMY</w:t>
      </w:r>
      <w:r>
        <w:rPr>
          <w:rFonts w:cstheme="minorBidi" w:hAnsiTheme="minorHAnsi" w:eastAsiaTheme="minorHAnsi" w:asciiTheme="minorHAnsi"/>
        </w:rPr>
        <w:t> </w:t>
      </w:r>
      <w:r>
        <w:rPr>
          <w:rFonts w:cstheme="minorBidi" w:hAnsiTheme="minorHAnsi" w:eastAsiaTheme="minorHAnsi" w:asciiTheme="minorHAnsi"/>
        </w:rPr>
        <w:t>claessens</w:t>
      </w:r>
      <w:r>
        <w:rPr>
          <w:rFonts w:cstheme="minorBidi" w:hAnsiTheme="minorHAnsi" w:eastAsiaTheme="minorHAnsi" w:asciiTheme="minorHAnsi"/>
        </w:rPr>
        <w:t> </w:t>
      </w:r>
      <w:r>
        <w:rPr>
          <w:rFonts w:cstheme="minorBidi" w:hAnsiTheme="minorHAnsi" w:eastAsiaTheme="minorHAnsi" w:asciiTheme="minorHAnsi"/>
        </w:rPr>
        <w:t>ect.</w:t>
      </w:r>
      <w:r>
        <w:rPr>
          <w:rFonts w:cstheme="minorBidi" w:hAnsiTheme="minorHAnsi" w:eastAsiaTheme="minorHAnsi" w:asciiTheme="minorHAnsi"/>
        </w:rPr>
        <w:t> </w:t>
      </w:r>
      <w:r>
        <w:rPr>
          <w:rFonts w:cstheme="minorBidi" w:hAnsiTheme="minorHAnsi" w:eastAsiaTheme="minorHAnsi" w:asciiTheme="minorHAnsi"/>
        </w:rPr>
        <w:t>school</w:t>
      </w:r>
      <w:r>
        <w:rPr>
          <w:rFonts w:cstheme="minorBidi" w:hAnsiTheme="minorHAnsi" w:eastAsiaTheme="minorHAnsi" w:asciiTheme="minorHAnsi"/>
        </w:rPr>
        <w:t> </w:t>
      </w:r>
      <w:r>
        <w:rPr>
          <w:rFonts w:cstheme="minorBidi" w:hAnsiTheme="minorHAnsi" w:eastAsiaTheme="minorHAnsi" w:asciiTheme="minorHAnsi"/>
        </w:rPr>
        <w:t>readiness</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later</w:t>
      </w:r>
      <w:r>
        <w:rPr>
          <w:rFonts w:cstheme="minorBidi" w:hAnsiTheme="minorHAnsi" w:eastAsiaTheme="minorHAnsi" w:asciiTheme="minorHAnsi"/>
        </w:rPr>
        <w:t> </w:t>
      </w:r>
      <w:r>
        <w:rPr>
          <w:rFonts w:cstheme="minorBidi" w:hAnsiTheme="minorHAnsi" w:eastAsiaTheme="minorHAnsi" w:asciiTheme="minorHAnsi"/>
        </w:rPr>
        <w:t>achivemen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Developmental</w:t>
      </w:r>
      <w:r>
        <w:rPr>
          <w:rFonts w:cstheme="minorBidi" w:hAnsiTheme="minorHAnsi" w:eastAsiaTheme="minorHAnsi" w:asciiTheme="minorHAnsi"/>
        </w:rPr>
        <w:t> </w:t>
      </w:r>
      <w:r>
        <w:rPr>
          <w:rFonts w:cstheme="minorBidi" w:hAnsiTheme="minorHAnsi" w:eastAsiaTheme="minorHAnsi" w:asciiTheme="minorHAnsi"/>
        </w:rPr>
        <w:t>Psycholog</w:t>
      </w:r>
      <w:r>
        <w:rPr>
          <w:rFonts w:cstheme="minorBidi" w:hAnsiTheme="minorHAnsi" w:eastAsiaTheme="minorHAnsi" w:asciiTheme="minorHAnsi"/>
        </w:rPr>
        <w:t>,</w:t>
      </w:r>
      <w:r>
        <w:rPr>
          <w:rFonts w:cstheme="minorBidi" w:hAnsiTheme="minorHAnsi" w:eastAsiaTheme="minorHAnsi" w:asciiTheme="minorHAnsi"/>
        </w:rPr>
        <w:t> 2007，vol</w:t>
      </w:r>
      <w:r>
        <w:rPr>
          <w:rFonts w:cstheme="minorBidi" w:hAnsiTheme="minorHAnsi" w:eastAsiaTheme="minorHAnsi" w:asciiTheme="minorHAnsi"/>
        </w:rPr>
        <w:t>(</w:t>
      </w:r>
      <w:r>
        <w:rPr>
          <w:rFonts w:cstheme="minorBidi" w:hAnsiTheme="minorHAnsi" w:eastAsiaTheme="minorHAnsi" w:asciiTheme="minorHAnsi"/>
        </w:rPr>
        <w:t>43</w:t>
      </w:r>
      <w:r>
        <w:rPr>
          <w:rFonts w:cstheme="minorBidi" w:hAnsiTheme="minorHAnsi" w:eastAsiaTheme="minorHAnsi" w:asciiTheme="minorHAnsi"/>
        </w:rPr>
        <w:t>)</w:t>
      </w:r>
      <w:r>
        <w:rPr>
          <w:rFonts w:cstheme="minorBidi" w:hAnsiTheme="minorHAnsi" w:eastAsiaTheme="minorHAnsi" w:asciiTheme="minorHAnsi"/>
        </w:rPr>
        <w:t>: 1428-1446.</w:t>
      </w:r>
    </w:p>
    <w:p w:rsidR="0018722C">
      <w:pPr>
        <w:topLinePunct/>
      </w:pPr>
      <w:r>
        <w:rPr>
          <w:rFonts w:cstheme="minorBidi" w:hAnsiTheme="minorHAnsi" w:eastAsiaTheme="minorHAnsi" w:asciiTheme="minorHAnsi" w:ascii="Calibri"/>
        </w:rPr>
        <w:t>6</w:t>
      </w:r>
    </w:p>
    <w:p w:rsidR="0018722C">
      <w:pPr>
        <w:topLinePunct/>
      </w:pPr>
      <w:r>
        <w:t>系、与学生的已有经验相联系和与人文历史文化相联系是实现以符号为载体的抽象书本知识重新激活的基础。</w:t>
      </w:r>
      <w:r>
        <w:t>①</w:t>
      </w:r>
      <w:r>
        <w:t>人本主义心理学家罗杰斯认为，越是儿童不熟悉的内容，儿童</w:t>
      </w:r>
      <w:r>
        <w:t>在学习的过程中就越被动，数学有着自己独特抽象的符号体系、逻辑关系和语言的表达</w:t>
      </w:r>
      <w:r>
        <w:t>方式，以直觉行动思维为主的幼儿来说，数学的符号是不熟悉的，因此小班幼儿的数学</w:t>
      </w:r>
      <w:r>
        <w:t>教育就要激发幼儿内在的兴趣和愿望，这样主动建构的意义学习才能发生。陶行知先生主张的“生活即教育”强调寓教育于幼儿的生活之中，幼儿的生活活动如入园、晨检、</w:t>
      </w:r>
      <w:r>
        <w:t>进餐、如厕、游戏、午睡、离园等每一个环节，都是幼儿学习和教师教育的环节。“社</w:t>
      </w:r>
      <w:r>
        <w:t>会即学校”强调将幼儿所接触的社会环境作为学校教育和幼儿学习的内容，凡是幼儿所生活的场所，都可以作为教育的场所，教育所需的材料、方法和环境都可以在幼儿所接触的生活环境中不断的改造与利用。</w:t>
      </w:r>
      <w:r>
        <w:t>②</w:t>
      </w:r>
      <w:r>
        <w:t>陈鹤琴结合儿童的年龄特点，强调儿童在学习的</w:t>
      </w:r>
      <w:r>
        <w:t>过程中喜欢从他们周围的大自然和大社会中获得丰富的感性经验。并以此作为进一步吸收和建构的基础。</w:t>
      </w:r>
      <w:r>
        <w:t>③</w:t>
      </w:r>
      <w:r>
        <w:t>杜威认为儿童是通过对现有认知和生活经验的改造来适应当下的生活，但是这种经验的积累和改造是不能脱离生活而单独存在的。</w:t>
      </w:r>
      <w:r>
        <w:t>④</w:t>
      </w:r>
    </w:p>
    <w:p w:rsidR="0018722C">
      <w:pPr>
        <w:topLinePunct/>
      </w:pPr>
      <w:r>
        <w:t>数学研究的对象是抽象的空间形式及数量关系，幼儿数学的教育和学习都不能独立</w:t>
      </w:r>
      <w:r>
        <w:t>生活而存在，要根据幼儿的年龄和认知发展特点，将数学与生活进行整合，脱离幼儿生活的数学教育是毫无意义的。</w:t>
      </w:r>
    </w:p>
    <w:p w:rsidR="0018722C">
      <w:pPr>
        <w:topLinePunct/>
      </w:pP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 xml:space="preserve">2</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幼儿数学教育目标Th活化的相关研究</w:t>
      </w:r>
    </w:p>
    <w:p w:rsidR="0018722C">
      <w:pPr>
        <w:topLinePunct/>
      </w:pPr>
      <w:r>
        <w:t>随着数学教育的改革，潘月娟</w:t>
      </w:r>
      <w:r>
        <w:t>（</w:t>
      </w:r>
      <w:r>
        <w:rPr>
          <w:spacing w:val="-2"/>
        </w:rPr>
        <w:t xml:space="preserve">2015</w:t>
      </w:r>
      <w:r>
        <w:t>）</w:t>
      </w:r>
      <w:r>
        <w:t>从幼儿园数学教育政策的历史发展脉络对数</w:t>
      </w:r>
      <w:r>
        <w:t>学教育的目标的客观变化进行了描述，数学教育的目标从开始的较多的关注对学科知识的掌握，逐渐发展到让幼儿通过游戏和生活进行数学的感知和经验的建构。</w:t>
      </w:r>
      <w:r>
        <w:t>⑤</w:t>
      </w:r>
      <w:r>
        <w:t>姚伟、徐</w:t>
      </w:r>
      <w:r>
        <w:t>明泽</w:t>
      </w:r>
      <w:r>
        <w:t>（</w:t>
      </w:r>
      <w:r>
        <w:rPr>
          <w:spacing w:val="0"/>
        </w:rPr>
        <w:t xml:space="preserve">2009</w:t>
      </w:r>
      <w:r>
        <w:t>）</w:t>
      </w:r>
      <w:r>
        <w:t>依据《纲要》将生活化的数学教育目标定位于促进幼儿自身整体性的发展</w:t>
      </w:r>
      <w:r>
        <w:t>和培养幼儿应用数学解决生活问题的意识和能力两个方面。周欣、黄瑾、杨宗华</w:t>
      </w:r>
      <w:r>
        <w:t>（</w:t>
      </w:r>
      <w:r>
        <w:t xml:space="preserve">2012</w:t>
      </w:r>
      <w:r>
        <w:t>）</w:t>
      </w:r>
      <w:r/>
      <w:r>
        <w:t>对幼儿园综合课程中数学教育的探索，尝试将数学教育生活化的目标与综合课程中主题活动的总目标相结合。</w:t>
      </w:r>
      <w:r>
        <w:t>⑥</w:t>
      </w:r>
    </w:p>
    <w:p w:rsidR="0018722C">
      <w:pPr>
        <w:topLinePunct/>
      </w:pPr>
      <w:r>
        <w:t>吴冬梅</w:t>
      </w:r>
      <w:r>
        <w:t>（</w:t>
      </w:r>
      <w:r>
        <w:t>2012</w:t>
      </w:r>
      <w:r>
        <w:t>）</w:t>
      </w:r>
      <w:r>
        <w:t>结合幼儿园数学教育活动生活化实践研究的过程，强调数学活动目</w:t>
      </w:r>
    </w:p>
    <w:p w:rsidR="0018722C">
      <w:pPr>
        <w:topLinePunct/>
      </w:pPr>
    </w:p>
    <w:p w:rsidR="0018722C">
      <w:pPr>
        <w:pStyle w:val="aff7"/>
        <w:topLinePunct/>
      </w:pPr>
      <w:r>
        <w:pict>
          <v:line style="position:absolute;mso-position-horizontal-relative:page;mso-position-vertical-relative:paragraph;z-index:1216;mso-wrap-distance-left:0;mso-wrap-distance-right:0" from="85.040001pt,19.493574pt" to="229.040001pt,19.493574pt" stroked="true" strokeweight=".66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张宗立．找准生活与数学的契合点进行教学</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．教学与管理，2008</w:t>
      </w:r>
      <w:r>
        <w:rPr>
          <w:rFonts w:cstheme="minorBidi" w:hAnsiTheme="minorHAnsi" w:eastAsiaTheme="minorHAnsi" w:asciiTheme="minorHAnsi"/>
        </w:rPr>
        <w:t>（</w:t>
      </w:r>
      <w:r>
        <w:rPr>
          <w:rFonts w:cstheme="minorBidi" w:hAnsiTheme="minorHAnsi" w:eastAsiaTheme="minorHAnsi" w:asciiTheme="minorHAnsi"/>
        </w:rPr>
        <w:t>34</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华中师范学院教育科学研究所．《社会即学校》，《陶行知全集》第</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卷</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．湖南：湖南教育出版社，1985．</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岳全英，北京市东城区东四五条幼儿园组织编写．生活化数学课程</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．北京：北京师范大学出版社，2012</w:t>
      </w:r>
      <w:r>
        <w:rPr>
          <w:rFonts w:cstheme="minorBidi" w:hAnsiTheme="minorHAnsi" w:eastAsiaTheme="minorHAnsi" w:asciiTheme="minorHAnsi"/>
        </w:rPr>
        <w:t xml:space="preserve">: </w:t>
      </w:r>
      <w:r>
        <w:rPr>
          <w:rFonts w:cstheme="minorBidi" w:hAnsiTheme="minorHAnsi" w:eastAsiaTheme="minorHAnsi" w:asciiTheme="minorHAnsi"/>
        </w:rPr>
        <w:t>1-2</w:t>
      </w:r>
    </w:p>
    <w:p w:rsidR="0018722C">
      <w:pPr>
        <w:topLinePunct/>
      </w:pPr>
      <w:r>
        <w:rPr>
          <w:rFonts w:cstheme="minorBidi" w:hAnsiTheme="minorHAnsi" w:eastAsiaTheme="minorHAnsi" w:asciiTheme="minorHAnsi"/>
        </w:rPr>
        <w:t xml:space="preserve">④</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美</w:t>
      </w:r>
      <w:r>
        <w:rPr>
          <w:rFonts w:cstheme="minorBidi" w:hAnsiTheme="minorHAnsi" w:eastAsiaTheme="minorHAnsi" w:asciiTheme="minorHAnsi"/>
        </w:rPr>
        <w:t xml:space="preserve">]</w:t>
      </w:r>
      <w:r>
        <w:rPr>
          <w:rFonts w:cstheme="minorBidi" w:hAnsiTheme="minorHAnsi" w:eastAsiaTheme="minorHAnsi" w:asciiTheme="minorHAnsi"/>
        </w:rPr>
        <w:t xml:space="preserve">约翰．杜威.杜威教育论著选</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．上海：华东师范大学出版社，1981．</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潘月娟.幼儿园数学教育质量评价研究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北京：北京师范大学，2015</w:t>
      </w:r>
      <w:r>
        <w:rPr>
          <w:rFonts w:cstheme="minorBidi" w:hAnsiTheme="minorHAnsi" w:eastAsiaTheme="minorHAnsi" w:asciiTheme="minorHAnsi"/>
        </w:rPr>
        <w:t xml:space="preserve">: </w:t>
      </w:r>
      <w:r>
        <w:rPr>
          <w:rFonts w:cstheme="minorBidi" w:hAnsiTheme="minorHAnsi" w:eastAsiaTheme="minorHAnsi" w:asciiTheme="minorHAnsi"/>
        </w:rPr>
        <w:t>4.34</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周欣，黄瑾，杨宗华．幼儿园综合课程中的数学教育</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．南京：南京师范大学出版社，2012</w:t>
      </w:r>
      <w:r>
        <w:rPr>
          <w:rFonts w:cstheme="minorBidi" w:hAnsiTheme="minorHAnsi" w:eastAsiaTheme="minorHAnsi" w:asciiTheme="minorHAnsi"/>
        </w:rPr>
        <w:t xml:space="preserve">: </w:t>
      </w:r>
      <w:r>
        <w:rPr>
          <w:rFonts w:cstheme="minorBidi" w:hAnsiTheme="minorHAnsi" w:eastAsiaTheme="minorHAnsi" w:asciiTheme="minorHAnsi"/>
        </w:rPr>
        <w:t>19-21</w:t>
      </w:r>
    </w:p>
    <w:p w:rsidR="0018722C">
      <w:pPr>
        <w:topLinePunct/>
      </w:pPr>
      <w:r>
        <w:rPr>
          <w:rFonts w:cstheme="minorBidi" w:hAnsiTheme="minorHAnsi" w:eastAsiaTheme="minorHAnsi" w:asciiTheme="minorHAnsi" w:ascii="Calibri"/>
        </w:rPr>
        <w:t>7</w:t>
      </w:r>
    </w:p>
    <w:p w:rsidR="0018722C">
      <w:pPr>
        <w:topLinePunct/>
      </w:pPr>
      <w:r>
        <w:t>标的制定应关注与幼儿生活的联系，引导幼儿去发现生活中的数学。</w:t>
      </w:r>
      <w:r>
        <w:t>①</w:t>
      </w:r>
      <w:r>
        <w:t>全美数学教师协</w:t>
      </w:r>
      <w:r>
        <w:t>会的课程标准中的五个基本目标强调：儿童应该能够应用数学解决生活问题；鼓励儿童</w:t>
      </w:r>
      <w:r>
        <w:t>应用数学知识解决生活实际问题和理解事物之间的关系；培养儿童用数学进行交流的能</w:t>
      </w:r>
      <w:r>
        <w:t>力；为儿童提供数学学习的条件和机会；帮助儿童建构与周围环境和生活问题有关的数概念；培养儿童逐渐建立学习数学的自信心。</w:t>
      </w:r>
      <w:r>
        <w:t>②</w:t>
      </w:r>
      <w:r>
        <w:t>日本新《幼儿园教育要领》中强调幼儿</w:t>
      </w:r>
      <w:r>
        <w:t>数学教育的目标达成是在幼儿的思考过程中、在幼儿的观察过程中、和幼儿处理身边事物的过程中达成的，主要在于丰富幼儿对数量、事物的性质和文字等的感觉。</w:t>
      </w:r>
      <w:r>
        <w:t>③</w:t>
      </w:r>
    </w:p>
    <w:p w:rsidR="0018722C">
      <w:pPr>
        <w:topLinePunct/>
      </w:pPr>
      <w:r>
        <w:t>生活化的数学教育目标，应以幼儿为本的儿童观和素质教育观为基础，围绕着培养</w:t>
      </w:r>
      <w:r>
        <w:t>幼儿对数学的兴趣、发展应用数学解决生活问题能力和实现幼儿的全面发展等方面进行设定。</w:t>
      </w:r>
    </w:p>
    <w:p w:rsidR="0018722C">
      <w:pPr>
        <w:topLinePunct/>
      </w:pPr>
      <w:r>
        <w:rPr>
          <w:rFonts w:cstheme="minorBidi" w:hAnsiTheme="minorHAnsi" w:eastAsiaTheme="minorHAnsi" w:asciiTheme="minorHAnsi" w:ascii="黑体" w:hAnsi="黑体" w:eastAsia="黑体" w:cs="黑体"/>
          <w:b/>
          <w:kern w:val="2"/>
          <w:sz w:val="24"/>
          <w:rFonts w:cstheme="minorBidi" w:hAnsiTheme="minorHAnsi" w:eastAsiaTheme="minorHAnsi" w:asciiTheme="minorHAnsi" w:ascii="黑体" w:hAnsi="黑体" w:eastAsia="黑体" w:cs="黑体"/>
          <w:b/>
          <w:bCs/>
          <w:w w:val="95"/>
        </w:rPr>
        <w:t>（</w:t>
      </w:r>
      <w:r>
        <w:rPr>
          <w:rFonts w:cstheme="minorBidi" w:hAnsiTheme="minorHAnsi" w:eastAsiaTheme="minorHAnsi" w:asciiTheme="minorHAnsi" w:ascii="黑体" w:hAnsi="黑体" w:eastAsia="黑体" w:cs="黑体"/>
          <w:b/>
        </w:rPr>
        <w:t xml:space="preserve">3</w:t>
      </w:r>
      <w:r>
        <w:rPr>
          <w:rFonts w:cstheme="minorBidi" w:hAnsiTheme="minorHAnsi" w:eastAsiaTheme="minorHAnsi" w:asciiTheme="minorHAnsi" w:ascii="黑体" w:hAnsi="黑体" w:eastAsia="黑体" w:cs="黑体"/>
          <w:b/>
          <w:kern w:val="2"/>
          <w:sz w:val="24"/>
          <w:rFonts w:cstheme="minorBidi" w:hAnsiTheme="minorHAnsi" w:eastAsiaTheme="minorHAnsi" w:asciiTheme="minorHAnsi" w:ascii="黑体" w:hAnsi="黑体" w:eastAsia="黑体" w:cs="黑体"/>
          <w:b/>
          <w:bCs/>
          <w:w w:val="95"/>
        </w:rPr>
        <w:t>）</w:t>
      </w:r>
      <w:r>
        <w:rPr>
          <w:rFonts w:cstheme="minorBidi" w:hAnsiTheme="minorHAnsi" w:eastAsiaTheme="minorHAnsi" w:asciiTheme="minorHAnsi" w:ascii="黑体" w:hAnsi="黑体" w:eastAsia="黑体" w:cs="黑体"/>
          <w:b/>
        </w:rPr>
        <w:t>幼儿数学教育内容Th活化的相关研究</w:t>
      </w:r>
    </w:p>
    <w:p w:rsidR="0018722C">
      <w:pPr>
        <w:topLinePunct/>
      </w:pPr>
      <w:r>
        <w:t>数学教育的内容是按照某种教育目的、不同的教育层次、不同的年级、不同的类型、</w:t>
      </w:r>
      <w:r>
        <w:t>及学科安排构成的具体过程的学习对象。</w:t>
      </w:r>
      <w:r>
        <w:t>④</w:t>
      </w:r>
      <w:r>
        <w:t>姚伟、徐明泽</w:t>
      </w:r>
      <w:r>
        <w:t>（</w:t>
      </w:r>
      <w:r>
        <w:t>2009</w:t>
      </w:r>
      <w:r>
        <w:t>）</w:t>
      </w:r>
      <w:r>
        <w:t>依据《纲要》的生活</w:t>
      </w:r>
      <w:r>
        <w:t>教育观提出，首先，幼儿园数学教育的内容应贴近或来源于幼儿的日常生活，其次，数学教育内容要符合幼儿现有的认知发展水平。</w:t>
      </w:r>
      <w:r>
        <w:t>⑤</w:t>
      </w:r>
      <w:r>
        <w:t>黄瑾认为在主题背景的整合下，数学教</w:t>
      </w:r>
      <w:r>
        <w:t>育内容的编排要以幼儿的现有生活经验为教育逻辑的起点，并从生活中挖掘开展数学教育的有用资源。</w:t>
      </w:r>
      <w:r>
        <w:t>⑥</w:t>
      </w:r>
    </w:p>
    <w:p w:rsidR="0018722C">
      <w:pPr>
        <w:topLinePunct/>
      </w:pPr>
      <w:r>
        <w:t>数学教育的内容是幼儿学习的对象，只有符合幼儿认知特点、来自幼儿生活的所熟悉的事物，幼儿才能主动的探索和接受。</w:t>
      </w:r>
    </w:p>
    <w:p w:rsidR="0018722C">
      <w:pPr>
        <w:topLinePunct/>
      </w:pP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 xml:space="preserve">4</w:t>
      </w:r>
      <w:r>
        <w:rPr>
          <w:rFonts w:cstheme="minorBidi" w:hAnsiTheme="minorHAnsi" w:eastAsiaTheme="minorHAnsi" w:asciiTheme="minorHAnsi" w:ascii="黑体" w:hAnsi="黑体" w:eastAsia="黑体" w:cs="黑体"/>
          <w:b/>
          <w:kern w:val="2"/>
          <w:sz w:val="24"/>
          <w:rFonts w:cstheme="minorBidi" w:hAnsiTheme="minorHAnsi" w:eastAsiaTheme="minorHAnsi" w:asciiTheme="minorHAnsi" w:ascii="黑体" w:hAnsi="黑体" w:eastAsia="黑体" w:cs="黑体"/>
          <w:b/>
          <w:bCs/>
          <w:w w:val="95"/>
        </w:rPr>
        <w:t>）</w:t>
      </w:r>
      <w:r>
        <w:rPr>
          <w:rFonts w:cstheme="minorBidi" w:hAnsiTheme="minorHAnsi" w:eastAsiaTheme="minorHAnsi" w:asciiTheme="minorHAnsi" w:ascii="黑体" w:hAnsi="黑体" w:eastAsia="黑体" w:cs="黑体"/>
          <w:b/>
        </w:rPr>
        <w:t>幼儿数学教育环境Th活化的相关研究</w:t>
      </w:r>
    </w:p>
    <w:p w:rsidR="0018722C">
      <w:pPr>
        <w:topLinePunct/>
      </w:pPr>
      <w:r>
        <w:t>物质环境是幼儿园环境的重要组成部分，也是实施数学教育生活化的途径之一。吴</w:t>
      </w:r>
      <w:r>
        <w:t>冬梅</w:t>
      </w:r>
      <w:r>
        <w:t>（</w:t>
      </w:r>
      <w:r>
        <w:rPr>
          <w:spacing w:val="-2"/>
        </w:rPr>
        <w:t xml:space="preserve">2012</w:t>
      </w:r>
      <w:r>
        <w:t>）</w:t>
      </w:r>
      <w:r>
        <w:t>从幼儿园数学教学材料的选择和幼儿操作材料的投放过程中，进行多元化</w:t>
      </w:r>
      <w:r>
        <w:t>和生活化的调整，使幼儿从被动的接受过程变为积极主动的探索过程。</w:t>
      </w:r>
      <w:r>
        <w:t>⑦</w:t>
      </w:r>
      <w:r>
        <w:t>朱陆娣</w:t>
      </w:r>
      <w:r>
        <w:t>（</w:t>
      </w:r>
      <w:r>
        <w:t xml:space="preserve">2014</w:t>
      </w:r>
      <w:r>
        <w:t>）</w:t>
      </w:r>
      <w:r/>
      <w:r>
        <w:t>从材料的来源角度进行阐述，幼儿园应从生活中选择幼儿熟悉的材料，或对生活物品</w:t>
      </w:r>
      <w:r>
        <w:t>进</w:t>
      </w:r>
    </w:p>
    <w:p w:rsidR="0018722C">
      <w:pPr>
        <w:topLinePunct/>
      </w:pPr>
    </w:p>
    <w:p w:rsidR="0018722C">
      <w:pPr>
        <w:pStyle w:val="aff7"/>
        <w:topLinePunct/>
      </w:pPr>
      <w:r>
        <w:pict>
          <v:line style="position:absolute;mso-position-horizontal-relative:page;mso-position-vertical-relative:paragraph;z-index:1240;mso-wrap-distance-left:0;mso-wrap-distance-right:0" from="85.040001pt,14.313017pt" to="229.040001pt,14.313017pt" stroked="true" strokeweight=".65997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姚伟，徐铭泽．幼儿园数学教育生活化及其实施策略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．教育导刊</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幼儿教育</w:t>
      </w:r>
      <w:r>
        <w:rPr>
          <w:rFonts w:cstheme="minorBidi" w:hAnsiTheme="minorHAnsi" w:eastAsiaTheme="minorHAnsi" w:asciiTheme="minorHAnsi"/>
          <w:kern w:val="2"/>
          <w:sz w:val="18"/>
        </w:rPr>
        <w:t>）</w:t>
      </w:r>
      <w:r>
        <w:rPr>
          <w:rFonts w:cstheme="minorBidi" w:hAnsiTheme="minorHAnsi" w:eastAsiaTheme="minorHAnsi" w:asciiTheme="minorHAnsi"/>
        </w:rPr>
        <w:t>，2009</w:t>
      </w:r>
      <w:r>
        <w:rPr>
          <w:rFonts w:cstheme="minorBidi" w:hAnsiTheme="minorHAnsi" w:eastAsiaTheme="minorHAnsi" w:asciiTheme="minorHAnsi"/>
        </w:rPr>
        <w:t>（</w:t>
      </w:r>
      <w:r>
        <w:rPr>
          <w:kern w:val="2"/>
          <w:sz w:val="18"/>
          <w:szCs w:val="22"/>
          <w:rFonts w:cstheme="minorBidi" w:hAnsiTheme="minorHAnsi" w:eastAsiaTheme="minorHAnsi" w:asciiTheme="minorHAnsi"/>
        </w:rPr>
        <w:t>10</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Pr>
          <w:rFonts w:ascii="Calibri" w:hAnsi="Calibri" w:eastAsia="Calibri" w:cstheme="minorBidi"/>
        </w:rPr>
        <w:t>R</w:t>
      </w:r>
      <w:r>
        <w:rPr>
          <w:rFonts w:ascii="Calibri" w:hAnsi="Calibri" w:eastAsia="Calibri" w:cstheme="minorBidi"/>
        </w:rPr>
        <w:t>i</w:t>
      </w:r>
      <w:r>
        <w:rPr>
          <w:rFonts w:ascii="Calibri" w:hAnsi="Calibri" w:eastAsia="Calibri" w:cstheme="minorBidi"/>
        </w:rPr>
        <w:t>cha</w:t>
      </w:r>
      <w:r>
        <w:rPr>
          <w:rFonts w:ascii="Calibri" w:hAnsi="Calibri" w:eastAsia="Calibri" w:cstheme="minorBidi"/>
        </w:rPr>
        <w:t>r</w:t>
      </w:r>
      <w:r>
        <w:rPr>
          <w:rFonts w:ascii="Calibri" w:hAnsi="Calibri" w:eastAsia="Calibri" w:cstheme="minorBidi"/>
        </w:rPr>
        <w:t>d</w:t>
      </w:r>
      <w:r>
        <w:rPr>
          <w:rFonts w:ascii="Calibri" w:hAnsi="Calibri" w:eastAsia="Calibri" w:cstheme="minorBidi"/>
        </w:rPr>
        <w:t>s, </w:t>
      </w:r>
      <w:r>
        <w:rPr>
          <w:rFonts w:ascii="Calibri" w:hAnsi="Calibri" w:eastAsia="Calibri" w:cstheme="minorBidi"/>
        </w:rPr>
        <w:t>J</w:t>
      </w:r>
      <w:r>
        <w:rPr>
          <w:rFonts w:ascii="Calibri" w:hAnsi="Calibri" w:eastAsia="Calibri" w:cstheme="minorBidi"/>
        </w:rPr>
        <w:t>.</w:t>
      </w:r>
      <w:r w:rsidR="004B696B">
        <w:rPr>
          <w:rFonts w:ascii="Calibri" w:hAnsi="Calibri" w:eastAsia="Calibri" w:cstheme="minorBidi"/>
        </w:rPr>
        <w:t xml:space="preserve"> </w:t>
      </w:r>
      <w:r>
        <w:rPr>
          <w:rFonts w:cstheme="minorBidi" w:hAnsiTheme="minorHAnsi" w:eastAsiaTheme="minorHAnsi" w:asciiTheme="minorHAnsi"/>
          <w:kern w:val="2"/>
          <w:sz w:val="18"/>
        </w:rPr>
        <w:t>(</w:t>
      </w:r>
      <w:r>
        <w:rPr>
          <w:rFonts w:ascii="Calibri" w:hAnsi="Calibri" w:eastAsia="Calibri" w:cstheme="minorBidi"/>
        </w:rPr>
        <w:t>1991</w:t>
      </w:r>
      <w:r>
        <w:rPr>
          <w:rFonts w:cstheme="minorBidi" w:hAnsiTheme="minorHAnsi" w:eastAsiaTheme="minorHAnsi" w:asciiTheme="minorHAnsi"/>
          <w:kern w:val="2"/>
          <w:spacing w:val="-45"/>
          <w:sz w:val="18"/>
        </w:rPr>
        <w:t>)</w:t>
      </w:r>
      <w:r>
        <w:rPr>
          <w:rFonts w:cstheme="minorBidi" w:hAnsiTheme="minorHAnsi" w:eastAsiaTheme="minorHAnsi" w:asciiTheme="minorHAnsi"/>
        </w:rPr>
        <w:t>：</w:t>
      </w:r>
      <w:r>
        <w:rPr>
          <w:rFonts w:ascii="Calibri" w:hAnsi="Calibri" w:eastAsia="Calibri" w:cstheme="minorBidi"/>
        </w:rPr>
        <w:t>M</w:t>
      </w:r>
      <w:r>
        <w:rPr>
          <w:rFonts w:ascii="Calibri" w:hAnsi="Calibri" w:eastAsia="Calibri" w:cstheme="minorBidi"/>
        </w:rPr>
        <w:t>a</w:t>
      </w:r>
      <w:r>
        <w:rPr>
          <w:rFonts w:ascii="Calibri" w:hAnsi="Calibri" w:eastAsia="Calibri" w:cstheme="minorBidi"/>
        </w:rPr>
        <w:t>the</w:t>
      </w:r>
      <w:r>
        <w:rPr>
          <w:rFonts w:ascii="Calibri" w:hAnsi="Calibri" w:eastAsia="Calibri" w:cstheme="minorBidi"/>
        </w:rPr>
        <w:t>m</w:t>
      </w:r>
      <w:r>
        <w:rPr>
          <w:rFonts w:ascii="Calibri" w:hAnsi="Calibri" w:eastAsia="Calibri" w:cstheme="minorBidi"/>
        </w:rPr>
        <w:t>a</w:t>
      </w:r>
      <w:r>
        <w:rPr>
          <w:rFonts w:ascii="Calibri" w:hAnsi="Calibri" w:eastAsia="Calibri" w:cstheme="minorBidi"/>
        </w:rPr>
        <w:t>t</w:t>
      </w:r>
      <w:r>
        <w:rPr>
          <w:rFonts w:ascii="Calibri" w:hAnsi="Calibri" w:eastAsia="Calibri" w:cstheme="minorBidi"/>
        </w:rPr>
        <w:t>i</w:t>
      </w:r>
      <w:r>
        <w:rPr>
          <w:rFonts w:ascii="Calibri" w:hAnsi="Calibri" w:eastAsia="Calibri" w:cstheme="minorBidi"/>
        </w:rPr>
        <w:t>c</w:t>
      </w:r>
      <w:r>
        <w:rPr>
          <w:rFonts w:ascii="Calibri" w:hAnsi="Calibri" w:eastAsia="Calibri" w:cstheme="minorBidi"/>
        </w:rPr>
        <w:t>al</w:t>
      </w:r>
      <w:r>
        <w:rPr>
          <w:rFonts w:ascii="Calibri" w:hAnsi="Calibri" w:eastAsia="Calibri" w:cstheme="minorBidi"/>
        </w:rPr>
        <w:t> discu</w:t>
      </w:r>
      <w:r>
        <w:rPr>
          <w:rFonts w:ascii="Calibri" w:hAnsi="Calibri" w:eastAsia="Calibri" w:cstheme="minorBidi"/>
        </w:rPr>
        <w:t>s</w:t>
      </w:r>
      <w:r>
        <w:rPr>
          <w:rFonts w:ascii="Calibri" w:hAnsi="Calibri" w:eastAsia="Calibri" w:cstheme="minorBidi"/>
        </w:rPr>
        <w:t>sion</w:t>
      </w:r>
      <w:r>
        <w:rPr>
          <w:rFonts w:ascii="Calibri" w:hAnsi="Calibri" w:eastAsia="Calibri" w:cstheme="minorBidi"/>
        </w:rPr>
        <w:t>. In </w:t>
      </w:r>
      <w:r>
        <w:rPr>
          <w:rFonts w:ascii="Calibri" w:hAnsi="Calibri" w:eastAsia="Calibri" w:cstheme="minorBidi"/>
        </w:rPr>
        <w:t>V</w:t>
      </w:r>
      <w:r>
        <w:rPr>
          <w:rFonts w:ascii="Calibri" w:hAnsi="Calibri" w:eastAsia="Calibri" w:cstheme="minorBidi"/>
        </w:rPr>
        <w:t>an </w:t>
      </w:r>
      <w:r>
        <w:rPr>
          <w:rFonts w:ascii="Calibri" w:hAnsi="Calibri" w:eastAsia="Calibri" w:cstheme="minorBidi"/>
        </w:rPr>
        <w:t>Cl</w:t>
      </w:r>
      <w:r>
        <w:rPr>
          <w:rFonts w:ascii="Calibri" w:hAnsi="Calibri" w:eastAsia="Calibri" w:cstheme="minorBidi"/>
        </w:rPr>
        <w:t>a</w:t>
      </w:r>
      <w:r>
        <w:rPr>
          <w:rFonts w:ascii="Calibri" w:hAnsi="Calibri" w:eastAsia="Calibri" w:cstheme="minorBidi"/>
        </w:rPr>
        <w:t>s</w:t>
      </w:r>
      <w:r>
        <w:rPr>
          <w:rFonts w:ascii="Calibri" w:hAnsi="Calibri" w:eastAsia="Calibri" w:cstheme="minorBidi"/>
        </w:rPr>
        <w:t>e</w:t>
      </w:r>
      <w:r>
        <w:rPr>
          <w:rFonts w:ascii="Calibri" w:hAnsi="Calibri" w:eastAsia="Calibri" w:cstheme="minorBidi"/>
        </w:rPr>
        <w:t>ns</w:t>
      </w:r>
      <w:r>
        <w:rPr>
          <w:rFonts w:ascii="Calibri" w:hAnsi="Calibri" w:eastAsia="Calibri" w:cstheme="minorBidi"/>
        </w:rPr>
        <w:t>f</w:t>
      </w:r>
      <w:r>
        <w:rPr>
          <w:rFonts w:ascii="Calibri" w:hAnsi="Calibri" w:eastAsia="Calibri" w:cstheme="minorBidi"/>
        </w:rPr>
        <w:t>eld</w:t>
      </w:r>
      <w:r>
        <w:rPr>
          <w:rFonts w:ascii="Calibri" w:hAnsi="Calibri" w:eastAsia="Calibri" w:cstheme="minorBidi"/>
        </w:rPr>
        <w:t>: R</w:t>
      </w:r>
      <w:r>
        <w:rPr>
          <w:rFonts w:ascii="Calibri" w:hAnsi="Calibri" w:eastAsia="Calibri" w:cstheme="minorBidi"/>
        </w:rPr>
        <w:t>a</w:t>
      </w:r>
      <w:r>
        <w:rPr>
          <w:rFonts w:ascii="Calibri" w:hAnsi="Calibri" w:eastAsia="Calibri" w:cstheme="minorBidi"/>
        </w:rPr>
        <w:t>di</w:t>
      </w:r>
      <w:r>
        <w:rPr>
          <w:rFonts w:ascii="Calibri" w:hAnsi="Calibri" w:eastAsia="Calibri" w:cstheme="minorBidi"/>
        </w:rPr>
        <w:t>c</w:t>
      </w:r>
      <w:r>
        <w:rPr>
          <w:rFonts w:ascii="Calibri" w:hAnsi="Calibri" w:eastAsia="Calibri" w:cstheme="minorBidi"/>
        </w:rPr>
        <w:t>al</w:t>
      </w:r>
      <w:r>
        <w:rPr>
          <w:rFonts w:ascii="Calibri" w:hAnsi="Calibri" w:eastAsia="Calibri" w:cstheme="minorBidi"/>
        </w:rPr>
        <w:t> Con</w:t>
      </w:r>
      <w:r>
        <w:rPr>
          <w:rFonts w:ascii="Calibri" w:hAnsi="Calibri" w:eastAsia="Calibri" w:cstheme="minorBidi"/>
        </w:rPr>
        <w:t>s</w:t>
      </w:r>
      <w:r>
        <w:rPr>
          <w:rFonts w:ascii="Calibri" w:hAnsi="Calibri" w:eastAsia="Calibri" w:cstheme="minorBidi"/>
        </w:rPr>
        <w:t>tru</w:t>
      </w:r>
      <w:r>
        <w:rPr>
          <w:rFonts w:ascii="Calibri" w:hAnsi="Calibri" w:eastAsia="Calibri" w:cstheme="minorBidi"/>
        </w:rPr>
        <w:t>c</w:t>
      </w:r>
      <w:r>
        <w:rPr>
          <w:rFonts w:ascii="Calibri" w:hAnsi="Calibri" w:eastAsia="Calibri" w:cstheme="minorBidi"/>
        </w:rPr>
        <w:t>t</w:t>
      </w:r>
      <w:r>
        <w:rPr>
          <w:rFonts w:ascii="Calibri" w:hAnsi="Calibri" w:eastAsia="Calibri" w:cstheme="minorBidi"/>
        </w:rPr>
        <w:t>i</w:t>
      </w:r>
      <w:r>
        <w:rPr>
          <w:rFonts w:ascii="Calibri" w:hAnsi="Calibri" w:eastAsia="Calibri" w:cstheme="minorBidi"/>
        </w:rPr>
        <w:t>vison in m</w:t>
      </w:r>
      <w:r>
        <w:rPr>
          <w:rFonts w:ascii="Calibri" w:hAnsi="Calibri" w:eastAsia="Calibri" w:cstheme="minorBidi"/>
        </w:rPr>
        <w:t>a</w:t>
      </w:r>
      <w:r>
        <w:rPr>
          <w:rFonts w:ascii="Calibri" w:hAnsi="Calibri" w:eastAsia="Calibri" w:cstheme="minorBidi"/>
        </w:rPr>
        <w:t>them</w:t>
      </w:r>
      <w:r>
        <w:rPr>
          <w:rFonts w:ascii="Calibri" w:hAnsi="Calibri" w:eastAsia="Calibri" w:cstheme="minorBidi"/>
        </w:rPr>
        <w:t>a</w:t>
      </w:r>
      <w:r>
        <w:rPr>
          <w:rFonts w:ascii="Calibri" w:hAnsi="Calibri" w:eastAsia="Calibri" w:cstheme="minorBidi"/>
        </w:rPr>
        <w:t>t</w:t>
      </w:r>
      <w:r>
        <w:rPr>
          <w:rFonts w:ascii="Calibri" w:hAnsi="Calibri" w:eastAsia="Calibri" w:cstheme="minorBidi"/>
        </w:rPr>
        <w:t>ic</w:t>
      </w:r>
      <w:r>
        <w:rPr>
          <w:rFonts w:ascii="Calibri" w:hAnsi="Calibri" w:eastAsia="Calibri" w:cstheme="minorBidi"/>
        </w:rPr>
        <w:t>s </w:t>
      </w:r>
      <w:r>
        <w:rPr>
          <w:rFonts w:ascii="Calibri" w:hAnsi="Calibri" w:eastAsia="Calibri" w:cstheme="minorBidi"/>
        </w:rPr>
        <w:t>E</w:t>
      </w:r>
      <w:r>
        <w:rPr>
          <w:rFonts w:ascii="Calibri" w:hAnsi="Calibri" w:eastAsia="Calibri" w:cstheme="minorBidi"/>
        </w:rPr>
        <w:t>d</w:t>
      </w:r>
      <w:r>
        <w:rPr>
          <w:rFonts w:ascii="Calibri" w:hAnsi="Calibri" w:eastAsia="Calibri" w:cstheme="minorBidi"/>
        </w:rPr>
        <w:t>u</w:t>
      </w:r>
      <w:r>
        <w:rPr>
          <w:rFonts w:ascii="Calibri" w:hAnsi="Calibri" w:eastAsia="Calibri" w:cstheme="minorBidi"/>
        </w:rPr>
        <w:t>cat</w:t>
      </w:r>
      <w:r>
        <w:rPr>
          <w:rFonts w:ascii="Calibri" w:hAnsi="Calibri" w:eastAsia="Calibri" w:cstheme="minorBidi"/>
        </w:rPr>
        <w:t>ion. </w:t>
      </w:r>
      <w:r>
        <w:rPr>
          <w:rFonts w:ascii="Calibri" w:hAnsi="Calibri" w:eastAsia="Calibri" w:cstheme="minorBidi"/>
        </w:rPr>
        <w:t>Dirrecht u. A.</w:t>
      </w:r>
      <w:r w:rsidR="004B696B">
        <w:rPr>
          <w:rFonts w:ascii="Calibri" w:hAnsi="Calibri" w:eastAsia="Calibri" w:cstheme="minorBidi"/>
        </w:rPr>
        <w:t>:</w:t>
      </w:r>
      <w:r w:rsidR="004B696B">
        <w:rPr>
          <w:rFonts w:ascii="Calibri" w:hAnsi="Calibri" w:eastAsia="Calibri" w:cstheme="minorBidi"/>
        </w:rPr>
        <w:t xml:space="preserve"> </w:t>
      </w:r>
      <w:r w:rsidR="004B696B">
        <w:rPr>
          <w:rFonts w:ascii="Calibri" w:hAnsi="Calibri" w:eastAsia="Calibri" w:cstheme="minorBidi"/>
        </w:rPr>
        <w:t>Llum</w:t>
      </w:r>
      <w:r w:rsidR="004B696B">
        <w:rPr>
          <w:rFonts w:ascii="Calibri" w:hAnsi="Calibri" w:eastAsia="Calibri" w:cstheme="minorBidi"/>
        </w:rPr>
        <w:t>e</w:t>
      </w:r>
      <w:r w:rsidR="004B696B">
        <w:rPr>
          <w:rFonts w:ascii="Calibri" w:hAnsi="Calibri" w:eastAsia="Calibri" w:cstheme="minorBidi"/>
        </w:rPr>
        <w:t>r</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吕可红</w:t>
      </w:r>
      <w:r>
        <w:rPr>
          <w:rFonts w:ascii="Calibri" w:hAnsi="Calibri" w:eastAsia="Calibri" w:cstheme="minorBidi"/>
        </w:rPr>
        <w:t>.</w:t>
      </w:r>
      <w:r>
        <w:rPr>
          <w:rFonts w:cstheme="minorBidi" w:hAnsiTheme="minorHAnsi" w:eastAsiaTheme="minorHAnsi" w:asciiTheme="minorHAnsi"/>
        </w:rPr>
        <w:t>当前日本幼儿教育改革浅议</w:t>
      </w:r>
      <w:r>
        <w:rPr>
          <w:rFonts w:ascii="Calibri" w:hAnsi="Calibri" w:eastAsia="Calibri" w:cstheme="minorBidi"/>
        </w:rPr>
        <w:t>[</w:t>
      </w:r>
      <w:r>
        <w:rPr>
          <w:rFonts w:cstheme="minorBidi" w:hAnsiTheme="minorHAnsi" w:eastAsiaTheme="minorHAnsi" w:asciiTheme="minorHAnsi"/>
        </w:rPr>
        <w:t>J</w:t>
      </w:r>
      <w:r>
        <w:rPr>
          <w:rFonts w:ascii="Calibri" w:hAnsi="Calibri" w:eastAsia="Calibri" w:cstheme="minorBidi"/>
        </w:rPr>
        <w:t>]</w:t>
      </w:r>
      <w:r>
        <w:rPr>
          <w:rFonts w:cstheme="minorBidi" w:hAnsiTheme="minorHAnsi" w:eastAsiaTheme="minorHAnsi" w:asciiTheme="minorHAnsi"/>
        </w:rPr>
        <w:t>．外国教育研究,2003</w:t>
      </w:r>
      <w:r>
        <w:rPr>
          <w:rFonts w:cstheme="minorBidi" w:hAnsiTheme="minorHAnsi" w:eastAsiaTheme="minorHAnsi" w:asciiTheme="minorHAnsi"/>
        </w:rPr>
        <w:t xml:space="preserve">: </w:t>
      </w:r>
      <w:r>
        <w:rPr>
          <w:rFonts w:cstheme="minorBidi" w:hAnsiTheme="minorHAnsi" w:eastAsiaTheme="minorHAnsi" w:asciiTheme="minorHAnsi"/>
        </w:rPr>
        <w:t>7</w:t>
      </w:r>
      <w:r>
        <w:rPr>
          <w:rFonts w:hint="eastAsia"/>
        </w:rPr>
        <w:t>。</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王月瑗</w:t>
      </w:r>
      <w:r>
        <w:rPr>
          <w:rFonts w:ascii="Calibri" w:hAnsi="Calibri" w:eastAsia="Calibri" w:cstheme="minorBidi"/>
        </w:rPr>
        <w:t>.</w:t>
      </w:r>
      <w:r>
        <w:rPr>
          <w:rFonts w:cstheme="minorBidi" w:hAnsiTheme="minorHAnsi" w:eastAsiaTheme="minorHAnsi" w:asciiTheme="minorHAnsi"/>
        </w:rPr>
        <w:t>课程使用指导——幼儿园目标教育活动课程教师用书</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 xml:space="preserve">. </w:t>
      </w:r>
      <w:r>
        <w:rPr>
          <w:rFonts w:cstheme="minorBidi" w:hAnsiTheme="minorHAnsi" w:eastAsiaTheme="minorHAnsi" w:asciiTheme="minorHAnsi"/>
        </w:rPr>
        <w:t>北京：北京师范大学出版社，</w:t>
      </w:r>
      <w:r>
        <w:rPr>
          <w:rFonts w:ascii="Calibri" w:hAnsi="Calibri" w:eastAsia="Calibri" w:cstheme="minorBidi"/>
        </w:rPr>
        <w:t>1999.36</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姚伟，徐铭泽．幼儿园数学教育生活化及其实施策略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．教育导刊</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幼儿教育</w:t>
      </w:r>
      <w:r>
        <w:rPr>
          <w:rFonts w:cstheme="minorBidi" w:hAnsiTheme="minorHAnsi" w:eastAsiaTheme="minorHAnsi" w:asciiTheme="minorHAnsi"/>
          <w:kern w:val="2"/>
          <w:sz w:val="18"/>
        </w:rPr>
        <w:t>）</w:t>
      </w:r>
      <w:r>
        <w:rPr>
          <w:rFonts w:cstheme="minorBidi" w:hAnsiTheme="minorHAnsi" w:eastAsiaTheme="minorHAnsi" w:asciiTheme="minorHAnsi"/>
        </w:rPr>
        <w:t>，2009</w:t>
      </w:r>
      <w:r>
        <w:rPr>
          <w:rFonts w:cstheme="minorBidi" w:hAnsiTheme="minorHAnsi" w:eastAsiaTheme="minorHAnsi" w:asciiTheme="minorHAnsi"/>
        </w:rPr>
        <w:t>（</w:t>
      </w:r>
      <w:r>
        <w:rPr>
          <w:kern w:val="2"/>
          <w:sz w:val="18"/>
          <w:szCs w:val="22"/>
          <w:rFonts w:cstheme="minorBidi" w:hAnsiTheme="minorHAnsi" w:eastAsiaTheme="minorHAnsi" w:asciiTheme="minorHAnsi"/>
        </w:rPr>
        <w:t>10</w:t>
      </w:r>
      <w:r>
        <w:rPr>
          <w:rFonts w:cstheme="minorBidi" w:hAnsiTheme="minorHAnsi" w:eastAsiaTheme="minorHAnsi" w:asciiTheme="minorHAnsi"/>
        </w:rPr>
        <w:t>）</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黄瑾．幼儿数学教育与活动指导</w:t>
      </w:r>
      <w:r>
        <w:rPr>
          <w:rFonts w:ascii="Calibri" w:hAnsi="Calibri" w:eastAsia="Calibri" w:cstheme="minorBidi"/>
        </w:rPr>
        <w:t>[</w:t>
      </w:r>
      <w:r>
        <w:rPr>
          <w:rFonts w:ascii="Calibri" w:hAnsi="Calibri" w:eastAsia="Calibri" w:cstheme="minorBidi"/>
        </w:rPr>
        <w:t xml:space="preserve">D</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上海：华东师范大学出版社，</w:t>
      </w:r>
      <w:r>
        <w:rPr>
          <w:rFonts w:ascii="Calibri" w:hAnsi="Calibri" w:eastAsia="Calibri" w:cstheme="minorBidi"/>
        </w:rPr>
        <w:t>2015.4.</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吴冬梅．幼儿园数学教学方法探析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．文史月刊，2012</w:t>
      </w:r>
      <w:r>
        <w:rPr>
          <w:rFonts w:cstheme="minorBidi" w:hAnsiTheme="minorHAnsi" w:eastAsiaTheme="minorHAnsi" w:asciiTheme="minorHAnsi"/>
        </w:rPr>
        <w:t>（</w:t>
      </w:r>
      <w:r>
        <w:rPr>
          <w:rFonts w:cstheme="minorBidi" w:hAnsiTheme="minorHAnsi" w:eastAsiaTheme="minorHAnsi" w:asciiTheme="minorHAnsi"/>
        </w:rPr>
        <w:t>08</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8</w:t>
      </w:r>
    </w:p>
    <w:p w:rsidR="0018722C">
      <w:pPr>
        <w:topLinePunct/>
      </w:pPr>
      <w:r>
        <w:t>行创造性的加工，这样幼儿会对材料产生兴趣和亲切感。</w:t>
      </w:r>
      <w:r>
        <w:t>①</w:t>
      </w:r>
      <w:r>
        <w:t>赵蓓蕾</w:t>
      </w:r>
      <w:r>
        <w:t>（</w:t>
      </w:r>
      <w:r>
        <w:t>2012</w:t>
      </w:r>
      <w:r>
        <w:t>）</w:t>
      </w:r>
      <w:r>
        <w:t>认为数学活</w:t>
      </w:r>
      <w:r>
        <w:t>动中的材料只要让幼儿感觉到数学就在自己的身边，或者引导幼儿自己收集，这样更易于提高幼儿的学习兴趣也有助于幼儿操作和理解数学概念。</w:t>
      </w:r>
      <w:r>
        <w:t>②</w:t>
      </w:r>
      <w:r>
        <w:t>黄瑾从幼儿园的环境布置</w:t>
      </w:r>
      <w:r>
        <w:t>过程中，让幼儿感受数学的美；数和形的结合，使抽象的数学符号变为具体形象的事物；</w:t>
      </w:r>
      <w:r w:rsidR="001852F3">
        <w:t xml:space="preserve">充分利用活动区的空间和材料，让幼儿能充分的、主动的探索。</w:t>
      </w:r>
      <w:r>
        <w:t>③</w:t>
      </w:r>
    </w:p>
    <w:p w:rsidR="0018722C">
      <w:pPr>
        <w:topLinePunct/>
      </w:pPr>
      <w:r>
        <w:t>文化环境也是幼儿环境的重要组成部分，对幼儿的身心发展有着重要的作用，文化</w:t>
      </w:r>
      <w:r>
        <w:t>环境以其细腻、微妙的方式对数学教育产生着影响。皮军功从师幼关系和幼儿园文化两</w:t>
      </w:r>
      <w:r>
        <w:t>方面阐述文化环境对生活教学实施的影响。第一，良好的师幼关系是幼儿获得心理自由、</w:t>
      </w:r>
      <w:r>
        <w:t>产生心理安全感、并使幼儿的潜能和能力发挥到最大的保障。第二，教师的文化对于将</w:t>
      </w:r>
      <w:r>
        <w:t>生活教育的理念深入渗透到幼儿园的园所文化之中，并将文化的功能在教育的实践中充分的展现，起着关键性的作用。</w:t>
      </w:r>
      <w:r>
        <w:t>④</w:t>
      </w:r>
    </w:p>
    <w:p w:rsidR="0018722C">
      <w:pPr>
        <w:topLinePunct/>
      </w:pPr>
      <w:r>
        <w:t>无论是物质环境还是心理环境，都是幼儿成长和生活赖以生存的，只有两者之间相互作用，才能发挥环境对于幼儿发展和学习的价值。</w:t>
      </w:r>
    </w:p>
    <w:p w:rsidR="0018722C">
      <w:pPr>
        <w:topLinePunct/>
      </w:pP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 xml:space="preserve">5</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幼儿数学教育形式Th活化的相关研究</w:t>
      </w:r>
    </w:p>
    <w:p w:rsidR="0018722C">
      <w:pPr>
        <w:pStyle w:val="ae"/>
        <w:topLinePunct/>
      </w:pPr>
      <w:r>
        <w:pict>
          <v:line style="position:absolute;mso-position-horizontal-relative:page;mso-position-vertical-relative:paragraph;z-index:1264;mso-wrap-distance-left:0;mso-wrap-distance-right:0" from="85.040001pt,291.335632pt" to="229.040001pt,291.335632pt" stroked="true" strokeweight=".65997pt" strokecolor="#000000">
            <v:stroke dashstyle="solid"/>
            <w10:wrap type="topAndBottom"/>
          </v:line>
        </w:pict>
      </w:r>
      <w:r>
        <w:t>姚伟、徐明泽</w:t>
      </w:r>
      <w:r>
        <w:t>（</w:t>
      </w:r>
      <w:r>
        <w:t>2009</w:t>
      </w:r>
      <w:r>
        <w:t>）</w:t>
      </w:r>
      <w:r>
        <w:t>主张的教育形式生活化主要从两方面考虑，首先，将数学教</w:t>
      </w:r>
      <w:r>
        <w:t>育的元素渗透到幼儿园的一日生活中，如生活活动、游戏活动、集中教育活动等。其次</w:t>
      </w:r>
      <w:r>
        <w:t>引导幼儿在游戏活动中体验数学学习的有用和乐趣。</w:t>
      </w:r>
      <w:r>
        <w:t>⑤</w:t>
      </w:r>
      <w:r>
        <w:t>王晓辉</w:t>
      </w:r>
      <w:r>
        <w:t>（</w:t>
      </w:r>
      <w:r>
        <w:t>2011</w:t>
      </w:r>
      <w:r>
        <w:t>）</w:t>
      </w:r>
      <w:r>
        <w:t>结合《纲要》，围绕“从生活中来，到生活中去”的数学教育目标。教师应抓住一日生活中的教育契机，</w:t>
      </w:r>
      <w:r>
        <w:t>有目的、有计划的创设生活化的数学教育情境和组织有趣的数学游戏两个方面进行数学</w:t>
      </w:r>
      <w:r>
        <w:t>教育。张培</w:t>
      </w:r>
      <w:r>
        <w:t>（</w:t>
      </w:r>
      <w:r>
        <w:t>2014</w:t>
      </w:r>
      <w:r>
        <w:t>）</w:t>
      </w:r>
      <w:r>
        <w:t>提出教师通过生活常识来引导幼儿感知和体验身边的数学现象，在</w:t>
      </w:r>
      <w:r>
        <w:t>这一过程中，教师要抓住生活中的教育情境，并在这一情境中适宜的注入数学元素，吸</w:t>
      </w:r>
      <w:r>
        <w:t>引幼儿的注意力，让幼儿感受身边数学的美好。</w:t>
      </w:r>
      <w:r>
        <w:t>⑥</w:t>
      </w:r>
      <w:r>
        <w:t>皮军功</w:t>
      </w:r>
      <w:r>
        <w:t>（</w:t>
      </w:r>
      <w:r>
        <w:rPr>
          <w:spacing w:val="-3"/>
        </w:rPr>
        <w:t xml:space="preserve">2011</w:t>
      </w:r>
      <w:r>
        <w:t>）</w:t>
      </w:r>
      <w:r>
        <w:t>在《幼儿生活教学论》</w:t>
      </w:r>
      <w:r>
        <w:t>中从幼儿的教学活动、游戏活动和生活活动三个方面实施生活教学，并从参与人员、环境、文本三个角度分析了对幼儿生活化教学的影响。</w:t>
      </w:r>
      <w:r>
        <w:t>⑦</w:t>
      </w:r>
      <w:r>
        <w:t>黄瑾认为渗透式的数学教育也是</w:t>
      </w:r>
      <w:r>
        <w:t>重要的数学教育生活化的形式之一，他主要从三个方面组织和渗透数学教育的元素。第</w:t>
      </w:r>
      <w:r>
        <w:t>一，从幼儿的日常生活中渗透数学教育。第二，从主题及其他领域活动中渗透数学教育。</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朱陆娣．数学活动生活化的探索与思考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．科学大众</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科学教育</w:t>
      </w:r>
      <w:r>
        <w:rPr>
          <w:rFonts w:cstheme="minorBidi" w:hAnsiTheme="minorHAnsi" w:eastAsiaTheme="minorHAnsi" w:asciiTheme="minorHAnsi"/>
          <w:kern w:val="2"/>
          <w:sz w:val="18"/>
        </w:rPr>
        <w:t>）</w:t>
      </w:r>
      <w:r>
        <w:rPr>
          <w:rFonts w:cstheme="minorBidi" w:hAnsiTheme="minorHAnsi" w:eastAsiaTheme="minorHAnsi" w:asciiTheme="minorHAnsi"/>
        </w:rPr>
        <w:t>，2014</w:t>
      </w:r>
      <w:r>
        <w:rPr>
          <w:rFonts w:cstheme="minorBidi" w:hAnsiTheme="minorHAnsi" w:eastAsiaTheme="minorHAnsi" w:asciiTheme="minorHAnsi"/>
        </w:rPr>
        <w:t>（</w:t>
      </w:r>
      <w:r>
        <w:rPr>
          <w:kern w:val="2"/>
          <w:sz w:val="18"/>
          <w:szCs w:val="22"/>
          <w:rFonts w:cstheme="minorBidi" w:hAnsiTheme="minorHAnsi" w:eastAsiaTheme="minorHAnsi" w:asciiTheme="minorHAnsi"/>
        </w:rPr>
        <w:t>08</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赵蓓蕾．浅谈幼儿数学教育生活化的有效策略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．读与写</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教育教学刊</w:t>
      </w:r>
      <w:r>
        <w:rPr>
          <w:rFonts w:cstheme="minorBidi" w:hAnsiTheme="minorHAnsi" w:eastAsiaTheme="minorHAnsi" w:asciiTheme="minorHAnsi"/>
          <w:kern w:val="2"/>
          <w:sz w:val="18"/>
        </w:rPr>
        <w:t>）</w:t>
      </w:r>
      <w:r>
        <w:rPr>
          <w:rFonts w:cstheme="minorBidi" w:hAnsiTheme="minorHAnsi" w:eastAsiaTheme="minorHAnsi" w:asciiTheme="minorHAnsi"/>
        </w:rPr>
        <w:t>，2012</w:t>
      </w:r>
      <w:r>
        <w:rPr>
          <w:rFonts w:cstheme="minorBidi" w:hAnsiTheme="minorHAnsi" w:eastAsiaTheme="minorHAnsi" w:asciiTheme="minorHAnsi"/>
        </w:rPr>
        <w:t>（</w:t>
      </w:r>
      <w:r>
        <w:rPr>
          <w:kern w:val="2"/>
          <w:sz w:val="18"/>
          <w:szCs w:val="22"/>
          <w:rFonts w:cstheme="minorBidi" w:hAnsiTheme="minorHAnsi" w:eastAsiaTheme="minorHAnsi" w:asciiTheme="minorHAnsi"/>
        </w:rPr>
        <w:t>07</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黄瑾．幼儿数学教育与活动指导</w:t>
      </w:r>
      <w:r>
        <w:rPr>
          <w:rFonts w:ascii="Calibri" w:hAnsi="Calibri" w:eastAsia="Calibri" w:cstheme="minorBidi"/>
        </w:rPr>
        <w:t>[</w:t>
      </w:r>
      <w:r>
        <w:rPr>
          <w:rFonts w:cstheme="minorBidi" w:hAnsiTheme="minorHAnsi" w:eastAsiaTheme="minorHAnsi" w:asciiTheme="minorHAnsi"/>
        </w:rPr>
        <w:t>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上海：华东师范大学出版社，2015</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48</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皮军功．幼儿生活教学论</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．重庆：西南大学，2011．</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姚伟，徐铭泽．幼儿园数学教育生活化及其实施策略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．教育导刊</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幼儿教育</w:t>
      </w:r>
      <w:r>
        <w:rPr>
          <w:rFonts w:cstheme="minorBidi" w:hAnsiTheme="minorHAnsi" w:eastAsiaTheme="minorHAnsi" w:asciiTheme="minorHAnsi"/>
          <w:kern w:val="2"/>
          <w:sz w:val="18"/>
        </w:rPr>
        <w:t>）</w:t>
      </w:r>
      <w:r>
        <w:rPr>
          <w:rFonts w:cstheme="minorBidi" w:hAnsiTheme="minorHAnsi" w:eastAsiaTheme="minorHAnsi" w:asciiTheme="minorHAnsi"/>
        </w:rPr>
        <w:t>，2009</w:t>
      </w:r>
      <w:r>
        <w:rPr>
          <w:rFonts w:cstheme="minorBidi" w:hAnsiTheme="minorHAnsi" w:eastAsiaTheme="minorHAnsi" w:asciiTheme="minorHAnsi"/>
        </w:rPr>
        <w:t>（</w:t>
      </w:r>
      <w:r>
        <w:rPr>
          <w:kern w:val="2"/>
          <w:sz w:val="18"/>
          <w:szCs w:val="22"/>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张培．幼儿向小学过渡的数学教学工作探讨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．考试与评价，2014</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皮军功．幼儿生活教学论</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．重庆：西南大学，2011．</w:t>
      </w:r>
    </w:p>
    <w:p w:rsidR="0018722C">
      <w:pPr>
        <w:topLinePunct/>
      </w:pPr>
      <w:r>
        <w:rPr>
          <w:rFonts w:cstheme="minorBidi" w:hAnsiTheme="minorHAnsi" w:eastAsiaTheme="minorHAnsi" w:asciiTheme="minorHAnsi" w:ascii="Calibri"/>
        </w:rPr>
        <w:t>9</w:t>
      </w:r>
    </w:p>
    <w:p w:rsidR="0018722C">
      <w:pPr>
        <w:topLinePunct/>
      </w:pPr>
      <w:r>
        <w:t>第三，从幼儿的游戏活动中渗透数学教育。</w:t>
      </w:r>
      <w:r>
        <w:t>①</w:t>
      </w:r>
    </w:p>
    <w:p w:rsidR="0018722C">
      <w:pPr>
        <w:topLinePunct/>
      </w:pPr>
      <w:r>
        <w:t>幼儿生活中的一切动态和静态的或动静结合的资源都可以作为数学教育的手段和形式。</w:t>
      </w:r>
    </w:p>
    <w:p w:rsidR="0018722C">
      <w:pPr>
        <w:topLinePunct/>
      </w:pP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 xml:space="preserve">6</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幼儿数学教育Th活化过程中的问题的相关研究</w:t>
      </w:r>
    </w:p>
    <w:p w:rsidR="0018722C">
      <w:pPr>
        <w:topLinePunct/>
      </w:pPr>
      <w:r>
        <w:t>根据生活教育理念的不断渗透并结合《纲要》和《指南》精神，人们已经意识到数</w:t>
      </w:r>
      <w:r>
        <w:t>学教育生活化的重要性，教师也在教学实践中将幼儿的数学教育向幼儿的日常生活和社</w:t>
      </w:r>
      <w:r>
        <w:t>会生活靠拢，但是仍存在浮在表面的现象。仲杨</w:t>
      </w:r>
      <w:r>
        <w:t>（</w:t>
      </w:r>
      <w:r>
        <w:rPr>
          <w:rFonts w:ascii="Times New Roman" w:hAnsi="Times New Roman" w:eastAsia="Times New Roman"/>
        </w:rPr>
        <w:t>2010</w:t>
      </w:r>
      <w:r>
        <w:t>）</w:t>
      </w:r>
      <w:r>
        <w:t>在对上海幼儿园教师数学领域</w:t>
      </w:r>
      <w:r>
        <w:t>学科教学知识的现状和特点进行研究时发现，教师能够觉悟到“将数学学习与幼儿生活</w:t>
      </w:r>
      <w:r>
        <w:t>经验结合”这一教育理念的重要意义，但是仍存在只是停留在理论的层面，并没有将这</w:t>
      </w:r>
      <w:r>
        <w:t>一理念与儿童的认识特点相联系，也没有与具体的教学主题、具体的领域、具体的教学情境相联系。</w:t>
      </w:r>
      <w:r>
        <w:t>②</w:t>
      </w:r>
      <w:r>
        <w:t>传统的数学教育的弊端主要出现在对学科知识的灌输上，忽略了幼儿的</w:t>
      </w:r>
      <w:r>
        <w:t>主体性，随着生活教育观的深入，幼儿数学教育也要逐渐走上生活化的道路，但在这一实践的过程中，往往会出现理论和实践脱节的现象。</w:t>
      </w:r>
    </w:p>
    <w:p w:rsidR="0018722C">
      <w:pPr>
        <w:topLinePunct/>
      </w:pPr>
      <w:r>
        <w:t>综上所述，数学是具有特定的语言和逻辑结构、抽象概括的学科，对幼儿的思维能</w:t>
      </w:r>
      <w:r>
        <w:t>力的发展、感受事物之间的关系和理解生活世界的价值，具有重要的作用。虽然小班幼</w:t>
      </w:r>
      <w:r>
        <w:t>儿以直观行动思维为主，但是研究表明婴儿乃至新生儿时期具有学习数学的潜质和能力。</w:t>
      </w:r>
      <w:r>
        <w:t>但是幼儿成熟化的过程不能自己单独完成，需要在成人的引导和同伴的影响下，以自己</w:t>
      </w:r>
      <w:r>
        <w:t>的生活为学习背景，以游戏为活动形式，以自主操作探索为手段，解决生活问题，主动</w:t>
      </w:r>
      <w:r w:rsidR="001852F3">
        <w:t xml:space="preserve">建构数学概念。成人的帮助和引导同样不能脱离幼儿的生活而单独存在，结合《纲要》</w:t>
      </w:r>
      <w:r>
        <w:t>和《指南》中的素质教育观和以“幼儿为本”的儿童观的理念，数学教育需要生活化的</w:t>
      </w:r>
      <w:r w:rsidR="001852F3">
        <w:t xml:space="preserve">过程。以往的研究主要从数学教育的目标、数学教育的内容、数学教育的形式几个角度</w:t>
      </w:r>
      <w:r>
        <w:t>进行数学生活化的探索，并提出了相应的指导性建议，但在数学教育生活化的实践过程</w:t>
      </w:r>
      <w:r>
        <w:t>中，教育理论在应用过程中仍存在着一定的问题和障碍。针对这一现象，研究者主要从</w:t>
      </w:r>
      <w:r w:rsidR="001852F3">
        <w:t xml:space="preserve">实践出发，深入一线，发现数学教育生活化实施过程中的问题，进行相应的实践探索，</w:t>
      </w:r>
      <w:r w:rsidR="001852F3">
        <w:t xml:space="preserve">并在此基础上提出针对性的指导建议。</w:t>
      </w:r>
    </w:p>
    <w:p w:rsidR="0018722C">
      <w:pPr>
        <w:pStyle w:val="Heading1"/>
        <w:topLinePunct/>
      </w:pPr>
      <w:bookmarkStart w:id="571812" w:name="_Toc686571812"/>
      <w:bookmarkStart w:name="二、研究设计 " w:id="18"/>
      <w:bookmarkEnd w:id="18"/>
      <w:bookmarkStart w:name="_bookmark7" w:id="19"/>
      <w:bookmarkEnd w:id="19"/>
      <w:r>
        <w:t>二、</w:t>
      </w:r>
      <w:r>
        <w:t xml:space="preserve"> </w:t>
      </w:r>
      <w:r w:rsidRPr="00DB64CE">
        <w:t>研究设计</w:t>
      </w:r>
      <w:bookmarkEnd w:id="571812"/>
    </w:p>
    <w:p w:rsidR="0018722C">
      <w:pPr>
        <w:pStyle w:val="aff7"/>
        <w:topLinePunct/>
      </w:pPr>
      <w:r>
        <w:pict>
          <v:line style="position:absolute;mso-position-horizontal-relative:page;mso-position-vertical-relative:paragraph;z-index:1288;mso-wrap-distance-left:0;mso-wrap-distance-right:0" from="85.040001pt,16.682087pt" to="229.040001pt,16.682087pt" stroked="true" strokeweight=".65997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黄瑾．幼儿数学教育与活动指导</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.上海：华东师范大学出版社，2015</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:40</w:t>
      </w:r>
    </w:p>
    <w:p w:rsidR="0018722C">
      <w:pPr>
        <w:topLinePunct/>
      </w:pPr>
      <w:r>
        <w:rPr>
          <w:rFonts w:cstheme="minorBidi" w:hAnsiTheme="minorHAnsi" w:eastAsiaTheme="minorHAnsi" w:asciiTheme="minorHAnsi"/>
        </w:rPr>
        <w:t>②仲杨．上海市</w:t>
      </w:r>
      <w:r w:rsidR="001852F3">
        <w:rPr>
          <w:rFonts w:cstheme="minorBidi" w:hAnsiTheme="minorHAnsi" w:eastAsiaTheme="minorHAnsi" w:asciiTheme="minorHAnsi"/>
        </w:rPr>
        <w:t xml:space="preserve">30</w:t>
      </w:r>
      <w:r w:rsidR="001852F3">
        <w:rPr>
          <w:rFonts w:cstheme="minorBidi" w:hAnsiTheme="minorHAnsi" w:eastAsiaTheme="minorHAnsi" w:asciiTheme="minorHAnsi"/>
        </w:rPr>
        <w:t xml:space="preserve">名幼儿园教师数学领域学科教学知识现状初探</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．上海：华东师范大学，2010．</w:t>
      </w:r>
    </w:p>
    <w:p w:rsidR="0018722C">
      <w:pPr>
        <w:topLinePunct/>
      </w:pPr>
      <w:r>
        <w:rPr>
          <w:rFonts w:cstheme="minorBidi" w:hAnsiTheme="minorHAnsi" w:eastAsiaTheme="minorHAnsi" w:asciiTheme="minorHAnsi" w:ascii="Calibri"/>
        </w:rPr>
        <w:t>10</w:t>
      </w:r>
    </w:p>
    <w:p w:rsidR="0018722C">
      <w:pPr>
        <w:pStyle w:val="Heading2"/>
        <w:topLinePunct/>
        <w:ind w:left="171" w:hangingChars="171" w:hanging="171"/>
      </w:pPr>
      <w:bookmarkStart w:id="571813" w:name="_Toc686571813"/>
      <w:bookmarkStart w:name="（一）研究思路 " w:id="20"/>
      <w:bookmarkEnd w:id="20"/>
      <w:bookmarkStart w:name="_bookmark8" w:id="21"/>
      <w:bookmarkEnd w:id="21"/>
      <w:r>
        <w:t>（</w:t>
      </w:r>
      <w:r>
        <w:t xml:space="preserve">一</w:t>
      </w:r>
      <w:r>
        <w:t>）</w:t>
      </w:r>
      <w:r>
        <w:t xml:space="preserve"> </w:t>
      </w:r>
      <w:r>
        <w:t>研究思路</w:t>
      </w:r>
      <w:bookmarkEnd w:id="571813"/>
    </w:p>
    <w:p w:rsidR="0018722C">
      <w:pPr>
        <w:topLinePunct/>
      </w:pPr>
      <w:r>
        <w:t>本研究中小班幼儿数学教育生活化的实践研究主要从以下几个方面进行阐述：</w:t>
      </w:r>
    </w:p>
    <w:p w:rsidR="0018722C">
      <w:pPr>
        <w:topLinePunct/>
      </w:pPr>
      <w:r>
        <w:t>第一，对小班幼儿的数学教育和数学教育生活化作了概念界定，结合小班幼儿数学学习的特点阐述在一日生活中进行数学教育生活化的必要性和可行性。</w:t>
      </w:r>
    </w:p>
    <w:p w:rsidR="0018722C">
      <w:pPr>
        <w:topLinePunct/>
      </w:pPr>
      <w:r>
        <w:t>第二，对小班幼儿数学教育生活化的现状进行分析，总结现状中存在的问题，为接下来的实践探索提供现实基础。</w:t>
      </w:r>
    </w:p>
    <w:p w:rsidR="0018722C">
      <w:pPr>
        <w:topLinePunct/>
      </w:pPr>
      <w:r>
        <w:t>第三，针对小班幼儿数学教育生活化现状中存在的问题，以行动研究为主线进行实</w:t>
      </w:r>
      <w:r>
        <w:t>践探索，将理论构想付诸实践，在实践与反思的过程中探索小班幼儿数学教育生活化的有效途径。</w:t>
      </w:r>
    </w:p>
    <w:p w:rsidR="0018722C">
      <w:pPr>
        <w:pStyle w:val="Heading2"/>
        <w:topLinePunct/>
        <w:ind w:left="171" w:hangingChars="171" w:hanging="171"/>
      </w:pPr>
      <w:bookmarkStart w:id="571814" w:name="_Toc686571814"/>
      <w:bookmarkStart w:name="（二）研究对象 " w:id="22"/>
      <w:bookmarkEnd w:id="22"/>
      <w:bookmarkStart w:name="_bookmark9" w:id="23"/>
      <w:bookmarkEnd w:id="23"/>
      <w:r>
        <w:t>（</w:t>
      </w:r>
      <w:r>
        <w:t xml:space="preserve">二</w:t>
      </w:r>
      <w:r>
        <w:t>）</w:t>
      </w:r>
      <w:r>
        <w:t xml:space="preserve"> </w:t>
      </w:r>
      <w:r>
        <w:t>研究对象</w:t>
      </w:r>
      <w:bookmarkEnd w:id="571814"/>
    </w:p>
    <w:p w:rsidR="0018722C">
      <w:pPr>
        <w:topLinePunct/>
      </w:pPr>
      <w:r>
        <w:t>本研究选取沈阳市一所省级示范园中小三班为研究对象，本幼儿园以“生活教育”</w:t>
      </w:r>
      <w:r w:rsidR="001852F3">
        <w:t xml:space="preserve">为办园的教育理念，园长很重视幼儿的学习要从生活中来，最后到生活中去这一过程。</w:t>
      </w:r>
      <w:r>
        <w:t>小班幼儿的年龄特点决定了在幼儿的一日生活中进行数学教育的生活化的必要性和重</w:t>
      </w:r>
      <w:r>
        <w:t>要性。虽然一线教师对数学教育生活化的教育理念很认可，但是在实施的过程中，总是</w:t>
      </w:r>
      <w:r>
        <w:t>觉得无从</w:t>
      </w:r>
      <w:r>
        <w:t>下手</w:t>
      </w:r>
      <w:r>
        <w:t>。研究者利用半年的时间对小三班数学教育生活化进行实践探索，小三班</w:t>
      </w:r>
      <w:r>
        <w:t>是年级组长所带的班级，主班教师具有较丰富的教学经验，通过与主班教师的合作探索，</w:t>
      </w:r>
      <w:r w:rsidR="001852F3">
        <w:t xml:space="preserve">形成可行的数学教育生活化的实施策略，为一线教师提供一定的教育指导。</w:t>
      </w:r>
    </w:p>
    <w:p w:rsidR="0018722C">
      <w:pPr>
        <w:pStyle w:val="Heading2"/>
        <w:topLinePunct/>
        <w:ind w:left="171" w:hangingChars="171" w:hanging="171"/>
      </w:pPr>
      <w:bookmarkStart w:id="571815" w:name="_Toc686571815"/>
      <w:bookmarkStart w:name="（三）研究方法 " w:id="24"/>
      <w:bookmarkEnd w:id="24"/>
      <w:bookmarkStart w:name="_bookmark10" w:id="25"/>
      <w:bookmarkEnd w:id="25"/>
      <w:r>
        <w:t>（</w:t>
      </w:r>
      <w:r>
        <w:t xml:space="preserve">三</w:t>
      </w:r>
      <w:r>
        <w:t>）</w:t>
      </w:r>
      <w:r>
        <w:t xml:space="preserve"> </w:t>
      </w:r>
      <w:r>
        <w:t>研究方法</w:t>
      </w:r>
      <w:bookmarkEnd w:id="571815"/>
    </w:p>
    <w:p w:rsidR="0018722C">
      <w:pPr>
        <w:pStyle w:val="Heading3"/>
        <w:topLinePunct/>
        <w:ind w:left="200" w:hangingChars="200" w:hanging="200"/>
      </w:pPr>
      <w:r>
        <w:t>1.</w:t>
      </w:r>
      <w:r>
        <w:t xml:space="preserve"> </w:t>
      </w:r>
      <w:r w:rsidRPr="00DB64CE">
        <w:t>行动研究法</w:t>
      </w:r>
    </w:p>
    <w:p w:rsidR="0018722C">
      <w:pPr>
        <w:topLinePunct/>
      </w:pPr>
      <w:r>
        <w:t>行动研究与教育实践密切相关，行动研究强调在“行动”中研究</w:t>
      </w:r>
      <w:r>
        <w:rPr>
          <w:rFonts w:hint="eastAsia"/>
        </w:rPr>
        <w:t>，</w:t>
      </w:r>
      <w:r>
        <w:t>在“情境”中研究</w:t>
      </w:r>
      <w:r>
        <w:rPr>
          <w:rFonts w:hint="eastAsia"/>
        </w:rPr>
        <w:t>，</w:t>
      </w:r>
      <w:r>
        <w:t>在“做”中研究。由一线教师和教育研究者共同参与，以行动进行研究，以研究促</w:t>
      </w:r>
      <w:r>
        <w:t>进行动，行动研究的目的在于解决教学中遇到的实际问题，因此采取行动研究的方法符合本研究的目的。</w:t>
      </w:r>
    </w:p>
    <w:p w:rsidR="0018722C">
      <w:pPr>
        <w:topLinePunct/>
      </w:pPr>
      <w:r>
        <w:t>（</w:t>
      </w:r>
      <w:r>
        <w:t>1</w:t>
      </w:r>
      <w:r>
        <w:t>）</w:t>
      </w:r>
      <w:r>
        <w:t>研究目的</w:t>
      </w:r>
    </w:p>
    <w:p w:rsidR="0018722C">
      <w:pPr>
        <w:topLinePunct/>
      </w:pPr>
      <w:r>
        <w:t>本研究在对小班幼儿数学教育生活化的现状调查的基础上发现问题，以行动研究为</w:t>
      </w:r>
      <w:r>
        <w:t>主线，对小班幼儿数学教育生活化进行实践探索，提出小班幼儿数学教育生活化的相关建议，为一线教师提供可操作性的实践参考。</w:t>
      </w:r>
    </w:p>
    <w:p w:rsidR="0018722C">
      <w:pPr>
        <w:topLinePunct/>
      </w:pPr>
      <w:r>
        <w:t>（</w:t>
      </w:r>
      <w:r>
        <w:t>2</w:t>
      </w:r>
      <w:r>
        <w:t>）</w:t>
      </w:r>
      <w:r>
        <w:t>研究内容</w:t>
      </w:r>
    </w:p>
    <w:p w:rsidR="0018722C">
      <w:pPr>
        <w:topLinePunct/>
      </w:pPr>
      <w:r>
        <w:t>本研究主要从幼儿的一日生活入手，结合小班幼儿的生活活动、游戏活动和集中教育活动三个方面进行数学教育生活化的实践探索。</w:t>
      </w:r>
    </w:p>
    <w:p w:rsidR="0018722C">
      <w:pPr>
        <w:topLinePunct/>
      </w:pPr>
      <w:r>
        <w:rPr>
          <w:rFonts w:cstheme="minorBidi" w:hAnsiTheme="minorHAnsi" w:eastAsiaTheme="minorHAnsi" w:asciiTheme="minorHAnsi" w:ascii="Calibri"/>
        </w:rPr>
        <w:t>11</w:t>
      </w:r>
    </w:p>
    <w:p w:rsidR="0018722C">
      <w:pPr>
        <w:topLinePunct/>
      </w:pPr>
      <w:r>
        <w:t>（</w:t>
      </w:r>
      <w:r>
        <w:t>3</w:t>
      </w:r>
      <w:r>
        <w:t>）</w:t>
      </w:r>
      <w:r>
        <w:t>研究合作对象</w:t>
      </w:r>
    </w:p>
    <w:p w:rsidR="0018722C">
      <w:pPr>
        <w:topLinePunct/>
      </w:pPr>
      <w:r>
        <w:t>本研究采用合作模式的行动研究，研究者和小三班的主班教师</w:t>
      </w:r>
      <w:r>
        <w:t>H</w:t>
      </w:r>
      <w:r/>
      <w:r w:rsidR="001852F3">
        <w:t xml:space="preserve">组成研究行动小组，</w:t>
      </w:r>
      <w:r w:rsidR="001852F3">
        <w:t xml:space="preserve">一起设计数学教育生活化的教育方案和组织教育方案的实施。H</w:t>
      </w:r>
      <w:r/>
      <w:r w:rsidR="001852F3">
        <w:t xml:space="preserve">教师是这所幼儿园的小</w:t>
      </w:r>
      <w:r>
        <w:t>班组的年级组长，也是小三班的主班教师。</w:t>
      </w:r>
      <w:r>
        <w:t>H</w:t>
      </w:r>
      <w:r/>
      <w:r w:rsidR="001852F3">
        <w:t xml:space="preserve">教师有扎实的理论基础和丰富的教学经验，</w:t>
      </w:r>
      <w:r>
        <w:t>也经常组织小班组的教研活动，对小三班</w:t>
      </w:r>
      <w:r>
        <w:t>33</w:t>
      </w:r>
      <w:r/>
      <w:r w:rsidR="001852F3">
        <w:t xml:space="preserve">名幼儿非常了解。</w:t>
      </w:r>
    </w:p>
    <w:p w:rsidR="0018722C">
      <w:pPr>
        <w:pStyle w:val="Heading3"/>
        <w:topLinePunct/>
        <w:ind w:left="200" w:hangingChars="200" w:hanging="200"/>
      </w:pPr>
      <w:r>
        <w:t>2.</w:t>
      </w:r>
      <w:r>
        <w:t xml:space="preserve"> </w:t>
      </w:r>
      <w:r w:rsidRPr="00DB64CE">
        <w:t>观察法</w:t>
      </w:r>
    </w:p>
    <w:p w:rsidR="0018722C">
      <w:pPr>
        <w:topLinePunct/>
      </w:pPr>
      <w:r>
        <w:t>在研究的过程中，以小班的教师和幼儿为观察对象，通过非参与式观察法了解小班</w:t>
      </w:r>
      <w:r>
        <w:t>幼儿在一日生活中数学教育生活化的现状，再通过参与式观察法了解在生活化的实践探</w:t>
      </w:r>
      <w:r>
        <w:t>索过程中教育活动开展情况、实施效果以及幼儿的行为表现，以此对活动进行反思与调</w:t>
      </w:r>
      <w:r>
        <w:t>整。观察记录通过填写观察记录表、照相及录像等方式完成。生活活动的观察记录表按</w:t>
      </w:r>
      <w:r>
        <w:t>照全日制幼儿园一天的生活活动安排来划分和设计，游戏活动的观察表主要结合游戏活</w:t>
      </w:r>
      <w:r>
        <w:t>动的概念界定和幼儿园现实情况来划分和设计，数学集中教育活动观察表主要结合集中</w:t>
      </w:r>
      <w:r>
        <w:t>教育活动中关于数学目标的设定、内容的来源和活动的组织和实施三个方面的概念界定</w:t>
      </w:r>
      <w:r>
        <w:t>进行划分和设计。观察表见附录</w:t>
      </w:r>
      <w:r>
        <w:t>1、2、3、4。</w:t>
      </w:r>
    </w:p>
    <w:p w:rsidR="0018722C">
      <w:pPr>
        <w:pStyle w:val="Heading3"/>
        <w:topLinePunct/>
        <w:ind w:left="200" w:hangingChars="200" w:hanging="200"/>
      </w:pPr>
      <w:r>
        <w:t>3.</w:t>
      </w:r>
      <w:r>
        <w:t xml:space="preserve"> </w:t>
      </w:r>
      <w:r w:rsidRPr="00DB64CE">
        <w:t>访谈法</w:t>
      </w:r>
    </w:p>
    <w:p w:rsidR="0018722C">
      <w:pPr>
        <w:topLinePunct/>
      </w:pPr>
      <w:r>
        <w:t>研究者通过非正式的随机访谈，围绕着小班幼儿数学教育生活化的实施和数学教育</w:t>
      </w:r>
      <w:r>
        <w:t>与游戏活动的结合等方面进行访谈。了解一线教师的生活教育思想及对小班幼儿一日生</w:t>
      </w:r>
      <w:r>
        <w:t>活中数学教育生活化问题的思考。访谈教师主要有</w:t>
      </w:r>
      <w:r>
        <w:t>L、W</w:t>
      </w:r>
      <w:r/>
      <w:r w:rsidR="001852F3">
        <w:t xml:space="preserve">和</w:t>
      </w:r>
      <w:r>
        <w:t>Z</w:t>
      </w:r>
      <w:r/>
      <w:r w:rsidR="001852F3">
        <w:t xml:space="preserve">教师。访谈提纲见附录</w:t>
      </w:r>
      <w:r>
        <w:t>5。</w:t>
      </w:r>
    </w:p>
    <w:p w:rsidR="0018722C">
      <w:pPr>
        <w:pStyle w:val="Heading1"/>
        <w:topLinePunct/>
      </w:pPr>
      <w:bookmarkStart w:id="571816" w:name="_Toc686571816"/>
      <w:bookmarkStart w:name="三、A园小班幼儿数学教育生活化的现状 " w:id="26"/>
      <w:bookmarkEnd w:id="26"/>
      <w:bookmarkStart w:name="_bookmark11" w:id="27"/>
      <w:bookmarkEnd w:id="27"/>
      <w:r>
        <w:rPr>
          <w:b/>
        </w:rPr>
        <w:t>三、</w:t>
      </w:r>
      <w:r>
        <w:t xml:space="preserve"> </w:t>
      </w:r>
      <w:r w:rsidRPr="00DB64CE">
        <w:rPr>
          <w:b/>
        </w:rPr>
        <w:t>A</w:t>
      </w:r>
      <w:r w:rsidR="001852F3">
        <w:t xml:space="preserve">园小班幼儿数学教育Th活化的现状</w:t>
      </w:r>
      <w:bookmarkEnd w:id="571816"/>
    </w:p>
    <w:p w:rsidR="0018722C">
      <w:pPr>
        <w:topLinePunct/>
      </w:pPr>
      <w:r>
        <w:t>本研究主要结合小班幼儿一日生活中的生活活动、游戏活动和集中教育活动进行数学教育生活化的现状调查分析。</w:t>
      </w:r>
    </w:p>
    <w:p w:rsidR="0018722C">
      <w:pPr>
        <w:pStyle w:val="Heading2"/>
        <w:topLinePunct/>
        <w:ind w:left="171" w:hangingChars="171" w:hanging="171"/>
      </w:pPr>
      <w:bookmarkStart w:id="571817" w:name="_Toc686571817"/>
      <w:bookmarkStart w:name="（一）一日生活中数学教育生活化的现状 " w:id="28"/>
      <w:bookmarkEnd w:id="28"/>
      <w:bookmarkStart w:name="_bookmark12" w:id="29"/>
      <w:bookmarkEnd w:id="29"/>
      <w:r>
        <w:t>（</w:t>
      </w:r>
      <w:r>
        <w:t xml:space="preserve">一</w:t>
      </w:r>
      <w:r>
        <w:t>）</w:t>
      </w:r>
      <w:r>
        <w:t xml:space="preserve"> </w:t>
      </w:r>
      <w:r>
        <w:t>一日Th活中数学教育Th活化的现状</w:t>
      </w:r>
      <w:bookmarkEnd w:id="571817"/>
    </w:p>
    <w:p w:rsidR="0018722C">
      <w:pPr>
        <w:pStyle w:val="Heading3"/>
        <w:topLinePunct/>
        <w:ind w:left="200" w:hangingChars="200" w:hanging="200"/>
      </w:pPr>
      <w:r>
        <w:t>1.</w:t>
      </w:r>
      <w:r>
        <w:t xml:space="preserve"> </w:t>
      </w:r>
      <w:r w:rsidRPr="00DB64CE">
        <w:t>Th活活动中数学教育Th活化的现状</w:t>
      </w:r>
    </w:p>
    <w:p w:rsidR="0018722C">
      <w:pPr>
        <w:topLinePunct/>
      </w:pPr>
      <w:r>
        <w:t>世界的万物都是由一定的数，按照相应的形和序构成的，幼儿同样也是借着一定的</w:t>
      </w:r>
    </w:p>
    <w:p w:rsidR="0018722C">
      <w:pPr>
        <w:topLinePunct/>
      </w:pPr>
      <w:r>
        <w:t>“数”和“形”来认识生活的基本结构和秩序的。因此幼儿的一日生活与幼儿的数学学习之间存在密切的联系。</w:t>
      </w:r>
    </w:p>
    <w:p w:rsidR="0018722C">
      <w:pPr>
        <w:topLinePunct/>
      </w:pPr>
      <w:r>
        <w:t>小班幼儿一日生活活动中包括幼儿的入园、盥洗、进餐、如厕、午睡、间点、喝水</w:t>
      </w:r>
      <w:r>
        <w:t>及离园等环节，研究者在实习期间对本班幼儿的生活活动中是否涉及数学教育进行了为</w:t>
      </w:r>
      <w:r>
        <w:t>期一个月参与式观察，每个生活活动随机观察次数为</w:t>
      </w:r>
      <w:r>
        <w:t>30</w:t>
      </w:r>
      <w:r/>
      <w:r w:rsidR="001852F3">
        <w:t xml:space="preserve">次，观察结果如下</w:t>
      </w:r>
      <w:r w:rsidR="001852F3">
        <w:t>表</w:t>
      </w:r>
      <w:r>
        <w:t>1</w:t>
      </w:r>
      <w:r>
        <w:t>：</w:t>
      </w:r>
    </w:p>
    <w:p w:rsidR="0018722C">
      <w:pPr>
        <w:topLinePunct/>
      </w:pPr>
      <w:r>
        <w:rPr>
          <w:rFonts w:cstheme="minorBidi" w:hAnsiTheme="minorHAnsi" w:eastAsiaTheme="minorHAnsi" w:asciiTheme="minorHAnsi" w:ascii="Calibri"/>
        </w:rPr>
        <w:t>12</w:t>
      </w:r>
    </w:p>
    <w:p w:rsidR="0018722C">
      <w:pPr>
        <w:pStyle w:val="a8"/>
        <w:topLinePunct/>
      </w:pPr>
      <w:r>
        <w:rPr>
          <w:rFonts w:cstheme="minorBidi" w:hAnsiTheme="minorHAnsi" w:eastAsiaTheme="minorHAnsi" w:asciiTheme="minorHAnsi" w:ascii="宋体" w:hAnsi="黑体" w:eastAsia="宋体" w:cs="黑体" w:hint="eastAsia"/>
          <w:b/>
        </w:rPr>
        <w:t>表1</w:t>
      </w:r>
      <w:r>
        <w:t xml:space="preserve">  </w:t>
      </w:r>
      <w:r w:rsidRPr="00DB64CE">
        <w:rPr>
          <w:rFonts w:cstheme="minorBidi" w:hAnsiTheme="minorHAnsi" w:eastAsiaTheme="minorHAnsi" w:asciiTheme="minorHAnsi" w:ascii="宋体" w:hAnsi="黑体" w:eastAsia="宋体" w:cs="黑体" w:hint="eastAsia"/>
          <w:b/>
        </w:rPr>
        <w:t>生活活动中涉及数学教育的情况表</w:t>
      </w:r>
    </w:p>
    <w:tbl>
      <w:tblPr>
        <w:tblW w:w="5000" w:type="pct"/>
        <w:tblInd w:w="106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0"/>
        <w:gridCol w:w="3018"/>
        <w:gridCol w:w="1501"/>
        <w:gridCol w:w="2201"/>
      </w:tblGrid>
      <w:tr>
        <w:trPr>
          <w:tblHeader/>
        </w:trPr>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769" w:type="pct"/>
            <w:vAlign w:val="center"/>
            <w:tcBorders>
              <w:bottom w:val="single" w:sz="4" w:space="0" w:color="auto"/>
            </w:tcBorders>
          </w:tcPr>
          <w:p w:rsidR="0018722C">
            <w:pPr>
              <w:pStyle w:val="a7"/>
              <w:topLinePunct/>
              <w:ind w:leftChars="0" w:left="0" w:rightChars="0" w:right="0" w:firstLineChars="0" w:firstLine="0"/>
              <w:spacing w:line="240" w:lineRule="atLeast"/>
            </w:pPr>
            <w:r>
              <w:t>是否涉及数学教育</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次数</w:t>
            </w:r>
          </w:p>
        </w:tc>
        <w:tc>
          <w:tcPr>
            <w:tcW w:w="129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061" w:type="pct"/>
            <w:vAlign w:val="center"/>
          </w:tcPr>
          <w:p w:rsidR="0018722C">
            <w:pPr>
              <w:pStyle w:val="ac"/>
              <w:topLinePunct/>
              <w:ind w:leftChars="0" w:left="0" w:rightChars="0" w:right="0" w:firstLineChars="0" w:firstLine="0"/>
              <w:spacing w:line="240" w:lineRule="atLeast"/>
            </w:pPr>
            <w:r>
              <w:t>入园</w:t>
            </w:r>
          </w:p>
        </w:tc>
        <w:tc>
          <w:tcPr>
            <w:tcW w:w="1769" w:type="pct"/>
            <w:vAlign w:val="center"/>
          </w:tcPr>
          <w:p w:rsidR="0018722C">
            <w:pPr>
              <w:pStyle w:val="a5"/>
              <w:topLinePunct/>
              <w:ind w:leftChars="0" w:left="0" w:rightChars="0" w:right="0" w:firstLineChars="0" w:firstLine="0"/>
              <w:spacing w:line="240" w:lineRule="atLeast"/>
            </w:pPr>
            <w:r>
              <w:t>是</w:t>
            </w:r>
          </w:p>
          <w:p w:rsidR="0018722C">
            <w:pPr>
              <w:pStyle w:val="a5"/>
              <w:topLinePunct/>
            </w:pPr>
          </w:p>
          <w:p w:rsidR="0018722C">
            <w:pPr>
              <w:pStyle w:val="a5"/>
              <w:topLinePunct/>
              <w:ind w:leftChars="0" w:left="0" w:rightChars="0" w:right="0" w:firstLineChars="0" w:firstLine="0"/>
              <w:spacing w:line="240" w:lineRule="atLeast"/>
            </w:pPr>
            <w:r>
              <w:t>否</w:t>
            </w:r>
          </w:p>
        </w:tc>
        <w:tc>
          <w:tcPr>
            <w:tcW w:w="880" w:type="pct"/>
            <w:vAlign w:val="center"/>
          </w:tcPr>
          <w:p w:rsidR="0018722C">
            <w:pPr>
              <w:pStyle w:val="affff9"/>
              <w:topLinePunct/>
              <w:ind w:leftChars="0" w:left="0" w:rightChars="0" w:right="0" w:firstLineChars="0" w:firstLine="0"/>
              <w:spacing w:line="240" w:lineRule="atLeast"/>
            </w:pPr>
            <w:r>
              <w:t>4</w:t>
            </w:r>
          </w:p>
          <w:p w:rsidR="0018722C">
            <w:pPr>
              <w:pStyle w:val="a5"/>
              <w:topLinePunct/>
            </w:pPr>
          </w:p>
          <w:p w:rsidR="0018722C">
            <w:pPr>
              <w:pStyle w:val="affff9"/>
              <w:topLinePunct/>
              <w:ind w:leftChars="0" w:left="0" w:rightChars="0" w:right="0" w:firstLineChars="0" w:firstLine="0"/>
              <w:spacing w:line="240" w:lineRule="atLeast"/>
            </w:pPr>
            <w:r>
              <w:t>26</w:t>
            </w:r>
          </w:p>
        </w:tc>
        <w:tc>
          <w:tcPr>
            <w:tcW w:w="1290" w:type="pct"/>
            <w:vAlign w:val="center"/>
          </w:tcPr>
          <w:p w:rsidR="0018722C">
            <w:pPr>
              <w:pStyle w:val="affff9"/>
              <w:topLinePunct/>
              <w:ind w:leftChars="0" w:left="0" w:rightChars="0" w:right="0" w:firstLineChars="0" w:firstLine="0"/>
              <w:spacing w:line="240" w:lineRule="atLeast"/>
            </w:pPr>
            <w:r>
              <w:t>13.3</w:t>
            </w:r>
          </w:p>
          <w:p w:rsidR="0018722C">
            <w:pPr>
              <w:pStyle w:val="a5"/>
              <w:topLinePunct/>
            </w:pPr>
          </w:p>
          <w:p w:rsidR="0018722C">
            <w:pPr>
              <w:pStyle w:val="affff9"/>
              <w:topLinePunct/>
              <w:ind w:leftChars="0" w:left="0" w:rightChars="0" w:right="0" w:firstLineChars="0" w:firstLine="0"/>
              <w:spacing w:line="240" w:lineRule="atLeast"/>
            </w:pPr>
            <w:r>
              <w:t>86.7</w:t>
            </w:r>
          </w:p>
        </w:tc>
      </w:tr>
      <w:tr>
        <w:tc>
          <w:tcPr>
            <w:tcW w:w="1061" w:type="pct"/>
            <w:vAlign w:val="center"/>
          </w:tcPr>
          <w:p w:rsidR="0018722C">
            <w:pPr>
              <w:pStyle w:val="ac"/>
              <w:topLinePunct/>
              <w:ind w:leftChars="0" w:left="0" w:rightChars="0" w:right="0" w:firstLineChars="0" w:firstLine="0"/>
              <w:spacing w:line="240" w:lineRule="atLeast"/>
            </w:pPr>
            <w:r>
              <w:t>盥洗</w:t>
            </w:r>
          </w:p>
        </w:tc>
        <w:tc>
          <w:tcPr>
            <w:tcW w:w="1769" w:type="pct"/>
            <w:vAlign w:val="center"/>
          </w:tcPr>
          <w:p w:rsidR="0018722C">
            <w:pPr>
              <w:pStyle w:val="a5"/>
              <w:topLinePunct/>
              <w:ind w:leftChars="0" w:left="0" w:rightChars="0" w:right="0" w:firstLineChars="0" w:firstLine="0"/>
              <w:spacing w:line="240" w:lineRule="atLeast"/>
            </w:pPr>
            <w:r>
              <w:t>是</w:t>
            </w:r>
          </w:p>
          <w:p w:rsidR="0018722C">
            <w:pPr>
              <w:pStyle w:val="a5"/>
              <w:topLinePunct/>
            </w:pPr>
          </w:p>
          <w:p w:rsidR="0018722C">
            <w:pPr>
              <w:pStyle w:val="a5"/>
              <w:topLinePunct/>
              <w:ind w:leftChars="0" w:left="0" w:rightChars="0" w:right="0" w:firstLineChars="0" w:firstLine="0"/>
              <w:spacing w:line="240" w:lineRule="atLeast"/>
            </w:pPr>
            <w:r>
              <w:t>否</w:t>
            </w:r>
          </w:p>
        </w:tc>
        <w:tc>
          <w:tcPr>
            <w:tcW w:w="880" w:type="pct"/>
            <w:vAlign w:val="center"/>
          </w:tcPr>
          <w:p w:rsidR="0018722C">
            <w:pPr>
              <w:pStyle w:val="affff9"/>
              <w:topLinePunct/>
              <w:ind w:leftChars="0" w:left="0" w:rightChars="0" w:right="0" w:firstLineChars="0" w:firstLine="0"/>
              <w:spacing w:line="240" w:lineRule="atLeast"/>
            </w:pPr>
            <w:r>
              <w:t>4</w:t>
            </w:r>
          </w:p>
          <w:p w:rsidR="0018722C">
            <w:pPr>
              <w:pStyle w:val="a5"/>
              <w:topLinePunct/>
            </w:pPr>
          </w:p>
          <w:p w:rsidR="0018722C">
            <w:pPr>
              <w:pStyle w:val="affff9"/>
              <w:topLinePunct/>
              <w:ind w:leftChars="0" w:left="0" w:rightChars="0" w:right="0" w:firstLineChars="0" w:firstLine="0"/>
              <w:spacing w:line="240" w:lineRule="atLeast"/>
            </w:pPr>
            <w:r>
              <w:t>26</w:t>
            </w:r>
          </w:p>
        </w:tc>
        <w:tc>
          <w:tcPr>
            <w:tcW w:w="1290" w:type="pct"/>
            <w:vAlign w:val="center"/>
          </w:tcPr>
          <w:p w:rsidR="0018722C">
            <w:pPr>
              <w:pStyle w:val="affff9"/>
              <w:topLinePunct/>
              <w:ind w:leftChars="0" w:left="0" w:rightChars="0" w:right="0" w:firstLineChars="0" w:firstLine="0"/>
              <w:spacing w:line="240" w:lineRule="atLeast"/>
            </w:pPr>
            <w:r>
              <w:t>13.3</w:t>
            </w:r>
          </w:p>
          <w:p w:rsidR="0018722C">
            <w:pPr>
              <w:pStyle w:val="a5"/>
              <w:topLinePunct/>
            </w:pPr>
          </w:p>
          <w:p w:rsidR="0018722C">
            <w:pPr>
              <w:pStyle w:val="affff9"/>
              <w:topLinePunct/>
              <w:ind w:leftChars="0" w:left="0" w:rightChars="0" w:right="0" w:firstLineChars="0" w:firstLine="0"/>
              <w:spacing w:line="240" w:lineRule="atLeast"/>
            </w:pPr>
            <w:r>
              <w:t>86.7</w:t>
            </w:r>
          </w:p>
        </w:tc>
      </w:tr>
      <w:tr>
        <w:tc>
          <w:tcPr>
            <w:tcW w:w="1061" w:type="pct"/>
            <w:vAlign w:val="center"/>
          </w:tcPr>
          <w:p w:rsidR="0018722C">
            <w:pPr>
              <w:pStyle w:val="ac"/>
              <w:topLinePunct/>
              <w:ind w:leftChars="0" w:left="0" w:rightChars="0" w:right="0" w:firstLineChars="0" w:firstLine="0"/>
              <w:spacing w:line="240" w:lineRule="atLeast"/>
            </w:pPr>
            <w:r>
              <w:t>进餐</w:t>
            </w:r>
          </w:p>
        </w:tc>
        <w:tc>
          <w:tcPr>
            <w:tcW w:w="1769" w:type="pct"/>
            <w:vAlign w:val="center"/>
          </w:tcPr>
          <w:p w:rsidR="0018722C">
            <w:pPr>
              <w:pStyle w:val="a5"/>
              <w:topLinePunct/>
              <w:ind w:leftChars="0" w:left="0" w:rightChars="0" w:right="0" w:firstLineChars="0" w:firstLine="0"/>
              <w:spacing w:line="240" w:lineRule="atLeast"/>
            </w:pPr>
            <w:r>
              <w:t>是</w:t>
            </w:r>
          </w:p>
          <w:p w:rsidR="0018722C">
            <w:pPr>
              <w:pStyle w:val="a5"/>
              <w:topLinePunct/>
            </w:pPr>
          </w:p>
          <w:p w:rsidR="0018722C">
            <w:pPr>
              <w:pStyle w:val="a5"/>
              <w:topLinePunct/>
              <w:ind w:leftChars="0" w:left="0" w:rightChars="0" w:right="0" w:firstLineChars="0" w:firstLine="0"/>
              <w:spacing w:line="240" w:lineRule="atLeast"/>
            </w:pPr>
            <w:r>
              <w:t>否</w:t>
            </w:r>
          </w:p>
        </w:tc>
        <w:tc>
          <w:tcPr>
            <w:tcW w:w="880" w:type="pct"/>
            <w:vAlign w:val="center"/>
          </w:tcPr>
          <w:p w:rsidR="0018722C">
            <w:pPr>
              <w:pStyle w:val="affff9"/>
              <w:topLinePunct/>
              <w:ind w:leftChars="0" w:left="0" w:rightChars="0" w:right="0" w:firstLineChars="0" w:firstLine="0"/>
              <w:spacing w:line="240" w:lineRule="atLeast"/>
            </w:pPr>
            <w:r>
              <w:t>2</w:t>
            </w:r>
          </w:p>
          <w:p w:rsidR="0018722C">
            <w:pPr>
              <w:pStyle w:val="a5"/>
              <w:topLinePunct/>
            </w:pPr>
          </w:p>
          <w:p w:rsidR="0018722C">
            <w:pPr>
              <w:pStyle w:val="affff9"/>
              <w:topLinePunct/>
              <w:ind w:leftChars="0" w:left="0" w:rightChars="0" w:right="0" w:firstLineChars="0" w:firstLine="0"/>
              <w:spacing w:line="240" w:lineRule="atLeast"/>
            </w:pPr>
            <w:r>
              <w:t>28</w:t>
            </w:r>
          </w:p>
        </w:tc>
        <w:tc>
          <w:tcPr>
            <w:tcW w:w="1290" w:type="pct"/>
            <w:vAlign w:val="center"/>
          </w:tcPr>
          <w:p w:rsidR="0018722C">
            <w:pPr>
              <w:pStyle w:val="affff9"/>
              <w:topLinePunct/>
              <w:ind w:leftChars="0" w:left="0" w:rightChars="0" w:right="0" w:firstLineChars="0" w:firstLine="0"/>
              <w:spacing w:line="240" w:lineRule="atLeast"/>
            </w:pPr>
            <w:r>
              <w:t>6.7</w:t>
            </w:r>
          </w:p>
          <w:p w:rsidR="0018722C">
            <w:pPr>
              <w:pStyle w:val="a5"/>
              <w:topLinePunct/>
            </w:pPr>
          </w:p>
          <w:p w:rsidR="0018722C">
            <w:pPr>
              <w:pStyle w:val="affff9"/>
              <w:topLinePunct/>
              <w:ind w:leftChars="0" w:left="0" w:rightChars="0" w:right="0" w:firstLineChars="0" w:firstLine="0"/>
              <w:spacing w:line="240" w:lineRule="atLeast"/>
            </w:pPr>
            <w:r>
              <w:t>93.3</w:t>
            </w:r>
          </w:p>
        </w:tc>
      </w:tr>
      <w:tr>
        <w:tc>
          <w:tcPr>
            <w:tcW w:w="1061" w:type="pct"/>
            <w:vAlign w:val="center"/>
          </w:tcPr>
          <w:p w:rsidR="0018722C">
            <w:pPr>
              <w:pStyle w:val="ac"/>
              <w:topLinePunct/>
              <w:ind w:leftChars="0" w:left="0" w:rightChars="0" w:right="0" w:firstLineChars="0" w:firstLine="0"/>
              <w:spacing w:line="240" w:lineRule="atLeast"/>
            </w:pPr>
            <w:r>
              <w:t>如厕</w:t>
            </w:r>
          </w:p>
        </w:tc>
        <w:tc>
          <w:tcPr>
            <w:tcW w:w="1769" w:type="pct"/>
            <w:vAlign w:val="center"/>
          </w:tcPr>
          <w:p w:rsidR="0018722C">
            <w:pPr>
              <w:pStyle w:val="a5"/>
              <w:topLinePunct/>
              <w:ind w:leftChars="0" w:left="0" w:rightChars="0" w:right="0" w:firstLineChars="0" w:firstLine="0"/>
              <w:spacing w:line="240" w:lineRule="atLeast"/>
            </w:pPr>
            <w:r>
              <w:t>是</w:t>
            </w:r>
          </w:p>
          <w:p w:rsidR="0018722C">
            <w:pPr>
              <w:pStyle w:val="a5"/>
              <w:topLinePunct/>
            </w:pPr>
          </w:p>
          <w:p w:rsidR="0018722C">
            <w:pPr>
              <w:pStyle w:val="a5"/>
              <w:topLinePunct/>
              <w:ind w:leftChars="0" w:left="0" w:rightChars="0" w:right="0" w:firstLineChars="0" w:firstLine="0"/>
              <w:spacing w:line="240" w:lineRule="atLeast"/>
            </w:pPr>
            <w:r>
              <w:t>否</w:t>
            </w:r>
          </w:p>
        </w:tc>
        <w:tc>
          <w:tcPr>
            <w:tcW w:w="880" w:type="pct"/>
            <w:vAlign w:val="center"/>
          </w:tcPr>
          <w:p w:rsidR="0018722C">
            <w:pPr>
              <w:pStyle w:val="affff9"/>
              <w:topLinePunct/>
              <w:ind w:leftChars="0" w:left="0" w:rightChars="0" w:right="0" w:firstLineChars="0" w:firstLine="0"/>
              <w:spacing w:line="240" w:lineRule="atLeast"/>
            </w:pPr>
            <w:r>
              <w:t>3</w:t>
            </w:r>
          </w:p>
          <w:p w:rsidR="0018722C">
            <w:pPr>
              <w:pStyle w:val="a5"/>
              <w:topLinePunct/>
            </w:pPr>
          </w:p>
          <w:p w:rsidR="0018722C">
            <w:pPr>
              <w:pStyle w:val="affff9"/>
              <w:topLinePunct/>
              <w:ind w:leftChars="0" w:left="0" w:rightChars="0" w:right="0" w:firstLineChars="0" w:firstLine="0"/>
              <w:spacing w:line="240" w:lineRule="atLeast"/>
            </w:pPr>
            <w:r>
              <w:t>27</w:t>
            </w:r>
          </w:p>
        </w:tc>
        <w:tc>
          <w:tcPr>
            <w:tcW w:w="1290" w:type="pct"/>
            <w:vAlign w:val="center"/>
          </w:tcPr>
          <w:p w:rsidR="0018722C">
            <w:pPr>
              <w:pStyle w:val="affff9"/>
              <w:topLinePunct/>
              <w:ind w:leftChars="0" w:left="0" w:rightChars="0" w:right="0" w:firstLineChars="0" w:firstLine="0"/>
              <w:spacing w:line="240" w:lineRule="atLeast"/>
            </w:pPr>
            <w:r>
              <w:t>10.0</w:t>
            </w:r>
          </w:p>
          <w:p w:rsidR="0018722C">
            <w:pPr>
              <w:pStyle w:val="a5"/>
              <w:topLinePunct/>
            </w:pPr>
          </w:p>
          <w:p w:rsidR="0018722C">
            <w:pPr>
              <w:pStyle w:val="affff9"/>
              <w:topLinePunct/>
              <w:ind w:leftChars="0" w:left="0" w:rightChars="0" w:right="0" w:firstLineChars="0" w:firstLine="0"/>
              <w:spacing w:line="240" w:lineRule="atLeast"/>
            </w:pPr>
            <w:r>
              <w:t>90.0</w:t>
            </w:r>
          </w:p>
        </w:tc>
      </w:tr>
      <w:tr>
        <w:tc>
          <w:tcPr>
            <w:tcW w:w="1061" w:type="pct"/>
            <w:vAlign w:val="center"/>
          </w:tcPr>
          <w:p w:rsidR="0018722C">
            <w:pPr>
              <w:pStyle w:val="ac"/>
              <w:topLinePunct/>
              <w:ind w:leftChars="0" w:left="0" w:rightChars="0" w:right="0" w:firstLineChars="0" w:firstLine="0"/>
              <w:spacing w:line="240" w:lineRule="atLeast"/>
            </w:pPr>
            <w:r>
              <w:t>午睡</w:t>
            </w:r>
          </w:p>
        </w:tc>
        <w:tc>
          <w:tcPr>
            <w:tcW w:w="1769" w:type="pct"/>
            <w:vAlign w:val="center"/>
          </w:tcPr>
          <w:p w:rsidR="0018722C">
            <w:pPr>
              <w:pStyle w:val="a5"/>
              <w:topLinePunct/>
              <w:ind w:leftChars="0" w:left="0" w:rightChars="0" w:right="0" w:firstLineChars="0" w:firstLine="0"/>
              <w:spacing w:line="240" w:lineRule="atLeast"/>
            </w:pPr>
            <w:r>
              <w:t>是</w:t>
            </w:r>
          </w:p>
          <w:p w:rsidR="0018722C">
            <w:pPr>
              <w:pStyle w:val="a5"/>
              <w:topLinePunct/>
            </w:pPr>
          </w:p>
          <w:p w:rsidR="0018722C">
            <w:pPr>
              <w:pStyle w:val="a5"/>
              <w:topLinePunct/>
              <w:ind w:leftChars="0" w:left="0" w:rightChars="0" w:right="0" w:firstLineChars="0" w:firstLine="0"/>
              <w:spacing w:line="240" w:lineRule="atLeast"/>
            </w:pPr>
            <w:r>
              <w:t>否</w:t>
            </w:r>
          </w:p>
        </w:tc>
        <w:tc>
          <w:tcPr>
            <w:tcW w:w="880" w:type="pct"/>
            <w:vAlign w:val="center"/>
          </w:tcPr>
          <w:p w:rsidR="0018722C">
            <w:pPr>
              <w:pStyle w:val="affff9"/>
              <w:topLinePunct/>
              <w:ind w:leftChars="0" w:left="0" w:rightChars="0" w:right="0" w:firstLineChars="0" w:firstLine="0"/>
              <w:spacing w:line="240" w:lineRule="atLeast"/>
            </w:pPr>
            <w:r>
              <w:t>7</w:t>
            </w:r>
          </w:p>
          <w:p w:rsidR="0018722C">
            <w:pPr>
              <w:pStyle w:val="a5"/>
              <w:topLinePunct/>
            </w:pPr>
          </w:p>
          <w:p w:rsidR="0018722C">
            <w:pPr>
              <w:pStyle w:val="affff9"/>
              <w:topLinePunct/>
              <w:ind w:leftChars="0" w:left="0" w:rightChars="0" w:right="0" w:firstLineChars="0" w:firstLine="0"/>
              <w:spacing w:line="240" w:lineRule="atLeast"/>
            </w:pPr>
            <w:r>
              <w:t>23</w:t>
            </w:r>
          </w:p>
        </w:tc>
        <w:tc>
          <w:tcPr>
            <w:tcW w:w="1290" w:type="pct"/>
            <w:vAlign w:val="center"/>
          </w:tcPr>
          <w:p w:rsidR="0018722C">
            <w:pPr>
              <w:pStyle w:val="affff9"/>
              <w:topLinePunct/>
              <w:ind w:leftChars="0" w:left="0" w:rightChars="0" w:right="0" w:firstLineChars="0" w:firstLine="0"/>
              <w:spacing w:line="240" w:lineRule="atLeast"/>
            </w:pPr>
            <w:r>
              <w:t>23.3</w:t>
            </w:r>
          </w:p>
          <w:p w:rsidR="0018722C">
            <w:pPr>
              <w:pStyle w:val="a5"/>
              <w:topLinePunct/>
            </w:pPr>
          </w:p>
          <w:p w:rsidR="0018722C">
            <w:pPr>
              <w:pStyle w:val="affff9"/>
              <w:topLinePunct/>
              <w:ind w:leftChars="0" w:left="0" w:rightChars="0" w:right="0" w:firstLineChars="0" w:firstLine="0"/>
              <w:spacing w:line="240" w:lineRule="atLeast"/>
            </w:pPr>
            <w:r>
              <w:t>76.7</w:t>
            </w:r>
          </w:p>
        </w:tc>
      </w:tr>
      <w:tr>
        <w:tc>
          <w:tcPr>
            <w:tcW w:w="1061" w:type="pct"/>
            <w:vAlign w:val="center"/>
          </w:tcPr>
          <w:p w:rsidR="0018722C">
            <w:pPr>
              <w:pStyle w:val="ac"/>
              <w:topLinePunct/>
              <w:ind w:leftChars="0" w:left="0" w:rightChars="0" w:right="0" w:firstLineChars="0" w:firstLine="0"/>
              <w:spacing w:line="240" w:lineRule="atLeast"/>
            </w:pPr>
            <w:r>
              <w:t>间点</w:t>
            </w:r>
          </w:p>
        </w:tc>
        <w:tc>
          <w:tcPr>
            <w:tcW w:w="1769" w:type="pct"/>
            <w:vAlign w:val="center"/>
          </w:tcPr>
          <w:p w:rsidR="0018722C">
            <w:pPr>
              <w:pStyle w:val="a5"/>
              <w:topLinePunct/>
              <w:ind w:leftChars="0" w:left="0" w:rightChars="0" w:right="0" w:firstLineChars="0" w:firstLine="0"/>
              <w:spacing w:line="240" w:lineRule="atLeast"/>
            </w:pPr>
            <w:r>
              <w:t>是</w:t>
            </w:r>
          </w:p>
          <w:p w:rsidR="0018722C">
            <w:pPr>
              <w:pStyle w:val="a5"/>
              <w:topLinePunct/>
            </w:pPr>
          </w:p>
          <w:p w:rsidR="0018722C">
            <w:pPr>
              <w:pStyle w:val="a5"/>
              <w:topLinePunct/>
              <w:ind w:leftChars="0" w:left="0" w:rightChars="0" w:right="0" w:firstLineChars="0" w:firstLine="0"/>
              <w:spacing w:line="240" w:lineRule="atLeast"/>
            </w:pPr>
            <w:r>
              <w:t>否</w:t>
            </w:r>
          </w:p>
        </w:tc>
        <w:tc>
          <w:tcPr>
            <w:tcW w:w="880" w:type="pct"/>
            <w:vAlign w:val="center"/>
          </w:tcPr>
          <w:p w:rsidR="0018722C">
            <w:pPr>
              <w:pStyle w:val="affff9"/>
              <w:topLinePunct/>
              <w:ind w:leftChars="0" w:left="0" w:rightChars="0" w:right="0" w:firstLineChars="0" w:firstLine="0"/>
              <w:spacing w:line="240" w:lineRule="atLeast"/>
            </w:pPr>
            <w:r>
              <w:t>4</w:t>
            </w:r>
          </w:p>
          <w:p w:rsidR="0018722C">
            <w:pPr>
              <w:pStyle w:val="a5"/>
              <w:topLinePunct/>
            </w:pPr>
          </w:p>
          <w:p w:rsidR="0018722C">
            <w:pPr>
              <w:pStyle w:val="affff9"/>
              <w:topLinePunct/>
              <w:ind w:leftChars="0" w:left="0" w:rightChars="0" w:right="0" w:firstLineChars="0" w:firstLine="0"/>
              <w:spacing w:line="240" w:lineRule="atLeast"/>
            </w:pPr>
            <w:r>
              <w:t>26</w:t>
            </w:r>
          </w:p>
        </w:tc>
        <w:tc>
          <w:tcPr>
            <w:tcW w:w="1290" w:type="pct"/>
            <w:vAlign w:val="center"/>
          </w:tcPr>
          <w:p w:rsidR="0018722C">
            <w:pPr>
              <w:pStyle w:val="affff9"/>
              <w:topLinePunct/>
              <w:ind w:leftChars="0" w:left="0" w:rightChars="0" w:right="0" w:firstLineChars="0" w:firstLine="0"/>
              <w:spacing w:line="240" w:lineRule="atLeast"/>
            </w:pPr>
            <w:r>
              <w:t>13.3</w:t>
            </w:r>
          </w:p>
          <w:p w:rsidR="0018722C">
            <w:pPr>
              <w:pStyle w:val="a5"/>
              <w:topLinePunct/>
            </w:pPr>
          </w:p>
          <w:p w:rsidR="0018722C">
            <w:pPr>
              <w:pStyle w:val="affff9"/>
              <w:topLinePunct/>
              <w:ind w:leftChars="0" w:left="0" w:rightChars="0" w:right="0" w:firstLineChars="0" w:firstLine="0"/>
              <w:spacing w:line="240" w:lineRule="atLeast"/>
            </w:pPr>
            <w:r>
              <w:t>86.7</w:t>
            </w:r>
          </w:p>
        </w:tc>
      </w:tr>
      <w:tr>
        <w:tc>
          <w:tcPr>
            <w:tcW w:w="1061" w:type="pct"/>
            <w:vAlign w:val="center"/>
          </w:tcPr>
          <w:p w:rsidR="0018722C">
            <w:pPr>
              <w:pStyle w:val="ac"/>
              <w:topLinePunct/>
              <w:ind w:leftChars="0" w:left="0" w:rightChars="0" w:right="0" w:firstLineChars="0" w:firstLine="0"/>
              <w:spacing w:line="240" w:lineRule="atLeast"/>
            </w:pPr>
            <w:r>
              <w:t>喝水</w:t>
            </w:r>
          </w:p>
        </w:tc>
        <w:tc>
          <w:tcPr>
            <w:tcW w:w="1769" w:type="pct"/>
            <w:vAlign w:val="center"/>
          </w:tcPr>
          <w:p w:rsidR="0018722C">
            <w:pPr>
              <w:pStyle w:val="a5"/>
              <w:topLinePunct/>
              <w:ind w:leftChars="0" w:left="0" w:rightChars="0" w:right="0" w:firstLineChars="0" w:firstLine="0"/>
              <w:spacing w:line="240" w:lineRule="atLeast"/>
            </w:pPr>
            <w:r>
              <w:t>是</w:t>
            </w:r>
          </w:p>
          <w:p w:rsidR="0018722C">
            <w:pPr>
              <w:pStyle w:val="a5"/>
              <w:topLinePunct/>
            </w:pPr>
          </w:p>
          <w:p w:rsidR="0018722C">
            <w:pPr>
              <w:pStyle w:val="a5"/>
              <w:topLinePunct/>
              <w:ind w:leftChars="0" w:left="0" w:rightChars="0" w:right="0" w:firstLineChars="0" w:firstLine="0"/>
              <w:spacing w:line="240" w:lineRule="atLeast"/>
            </w:pPr>
            <w:r>
              <w:t>否</w:t>
            </w:r>
          </w:p>
        </w:tc>
        <w:tc>
          <w:tcPr>
            <w:tcW w:w="880" w:type="pct"/>
            <w:vAlign w:val="center"/>
          </w:tcPr>
          <w:p w:rsidR="0018722C">
            <w:pPr>
              <w:pStyle w:val="affff9"/>
              <w:topLinePunct/>
              <w:ind w:leftChars="0" w:left="0" w:rightChars="0" w:right="0" w:firstLineChars="0" w:firstLine="0"/>
              <w:spacing w:line="240" w:lineRule="atLeast"/>
            </w:pPr>
            <w:r>
              <w:t>16</w:t>
            </w:r>
          </w:p>
          <w:p w:rsidR="0018722C">
            <w:pPr>
              <w:pStyle w:val="a5"/>
              <w:topLinePunct/>
            </w:pPr>
          </w:p>
          <w:p w:rsidR="0018722C">
            <w:pPr>
              <w:pStyle w:val="affff9"/>
              <w:topLinePunct/>
              <w:ind w:leftChars="0" w:left="0" w:rightChars="0" w:right="0" w:firstLineChars="0" w:firstLine="0"/>
              <w:spacing w:line="240" w:lineRule="atLeast"/>
            </w:pPr>
            <w:r>
              <w:t>14</w:t>
            </w:r>
          </w:p>
        </w:tc>
        <w:tc>
          <w:tcPr>
            <w:tcW w:w="1290" w:type="pct"/>
            <w:vAlign w:val="center"/>
          </w:tcPr>
          <w:p w:rsidR="0018722C">
            <w:pPr>
              <w:pStyle w:val="affff9"/>
              <w:topLinePunct/>
              <w:ind w:leftChars="0" w:left="0" w:rightChars="0" w:right="0" w:firstLineChars="0" w:firstLine="0"/>
              <w:spacing w:line="240" w:lineRule="atLeast"/>
            </w:pPr>
            <w:r>
              <w:t>53.3</w:t>
            </w:r>
          </w:p>
          <w:p w:rsidR="0018722C">
            <w:pPr>
              <w:pStyle w:val="a5"/>
              <w:topLinePunct/>
            </w:pPr>
          </w:p>
          <w:p w:rsidR="0018722C">
            <w:pPr>
              <w:pStyle w:val="affff9"/>
              <w:topLinePunct/>
              <w:ind w:leftChars="0" w:left="0" w:rightChars="0" w:right="0" w:firstLineChars="0" w:firstLine="0"/>
              <w:spacing w:line="240" w:lineRule="atLeast"/>
            </w:pPr>
            <w:r>
              <w:t>46.7</w:t>
            </w:r>
          </w:p>
        </w:tc>
      </w:tr>
      <w:tr>
        <w:tc>
          <w:tcPr>
            <w:tcW w:w="1061" w:type="pct"/>
            <w:vAlign w:val="center"/>
            <w:tcBorders>
              <w:top w:val="single" w:sz="4" w:space="0" w:color="auto"/>
            </w:tcBorders>
          </w:tcPr>
          <w:p w:rsidR="0018722C">
            <w:pPr>
              <w:pStyle w:val="ac"/>
              <w:topLinePunct/>
              <w:ind w:leftChars="0" w:left="0" w:rightChars="0" w:right="0" w:firstLineChars="0" w:firstLine="0"/>
              <w:spacing w:line="240" w:lineRule="atLeast"/>
            </w:pPr>
            <w:r>
              <w:t>离园</w:t>
            </w:r>
          </w:p>
        </w:tc>
        <w:tc>
          <w:tcPr>
            <w:tcW w:w="1769"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p w:rsidR="0018722C">
            <w:pPr>
              <w:pStyle w:val="aff1"/>
              <w:topLinePunct/>
            </w:pPr>
          </w:p>
          <w:p w:rsidR="0018722C">
            <w:pPr>
              <w:pStyle w:val="aff1"/>
              <w:topLinePunct/>
              <w:ind w:leftChars="0" w:left="0" w:rightChars="0" w:right="0" w:firstLineChars="0" w:firstLine="0"/>
              <w:spacing w:line="240" w:lineRule="atLeast"/>
            </w:pPr>
            <w:r>
              <w:t>否</w:t>
            </w:r>
          </w:p>
        </w:tc>
        <w:tc>
          <w:tcPr>
            <w:tcW w:w="88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p w:rsidR="0018722C">
            <w:pPr>
              <w:pStyle w:val="aff1"/>
              <w:topLinePunct/>
            </w:pPr>
          </w:p>
          <w:p w:rsidR="0018722C">
            <w:pPr>
              <w:pStyle w:val="affff9"/>
              <w:topLinePunct/>
              <w:ind w:leftChars="0" w:left="0" w:rightChars="0" w:right="0" w:firstLineChars="0" w:firstLine="0"/>
              <w:spacing w:line="240" w:lineRule="atLeast"/>
            </w:pPr>
            <w:r>
              <w:t>29</w:t>
            </w:r>
          </w:p>
        </w:tc>
        <w:tc>
          <w:tcPr>
            <w:tcW w:w="1290"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p w:rsidR="0018722C">
            <w:pPr>
              <w:pStyle w:val="aff1"/>
              <w:topLinePunct/>
            </w:pPr>
          </w:p>
          <w:p w:rsidR="0018722C">
            <w:pPr>
              <w:pStyle w:val="affff9"/>
              <w:topLinePunct/>
              <w:ind w:leftChars="0" w:left="0" w:rightChars="0" w:right="0" w:firstLineChars="0" w:firstLine="0"/>
              <w:spacing w:line="240" w:lineRule="atLeast"/>
            </w:pPr>
            <w:r>
              <w:t>96.7</w:t>
            </w:r>
          </w:p>
        </w:tc>
      </w:tr>
    </w:tbl>
    <w:p w:rsidR="0018722C">
      <w:pPr>
        <w:topLinePunct/>
        <w:pStyle w:val="affa"/>
      </w:pPr>
    </w:p>
    <w:p w:rsidR="0018722C">
      <w:pPr>
        <w:topLinePunct/>
      </w:pPr>
      <w:r>
        <w:t>从这个表格中可以看出，教师在喝水环节中有涉及到一定的数学教育，这个环节，</w:t>
      </w:r>
      <w:r>
        <w:t>教师会有意识的渗透按号码取放水杯，一一对应的数概念，有时还会建构幼儿对“一杯”、“半杯”等对水量的感知的数学经验。但在其他的环节中数学教育的渗透相对甚少。</w:t>
      </w:r>
    </w:p>
    <w:p w:rsidR="0018722C">
      <w:pPr>
        <w:topLinePunct/>
      </w:pPr>
      <w:r>
        <w:t>首先，教师认为生活活动是幼儿生活习惯养成的重要环节，教师在这些环节中的大</w:t>
      </w:r>
      <w:r>
        <w:t>部分精力用在生活常规的制定、幼儿生活习惯的培养及集体社会意识的养成上，很少有</w:t>
      </w:r>
      <w:r>
        <w:t>精力去进行数学教育。</w:t>
      </w:r>
      <w:r>
        <w:rPr>
          <w:rFonts w:ascii="楷体" w:eastAsia="楷体" w:hint="eastAsia"/>
        </w:rPr>
        <w:t>生活环节，对于小班幼儿来说是良好的生活习惯养成的关键环节，</w:t>
      </w:r>
      <w:r>
        <w:rPr>
          <w:rFonts w:ascii="楷体" w:eastAsia="楷体" w:hint="eastAsia"/>
        </w:rPr>
        <w:t>因此在幼儿的生活环节中，首先关注的是幼儿能否按照正确的常规有序的进行，培养幼</w:t>
      </w:r>
      <w:r>
        <w:rPr>
          <w:rFonts w:ascii="楷体" w:eastAsia="楷体" w:hint="eastAsia"/>
        </w:rPr>
        <w:t>儿在一个集体大家庭中良好的生活习惯和集体的社会意识，在这些环节中对数学教育的</w:t>
      </w:r>
      <w:r>
        <w:rPr>
          <w:rFonts w:ascii="楷体" w:eastAsia="楷体" w:hint="eastAsia"/>
        </w:rPr>
        <w:t>把握确实做得不多，而且，生活环节中，如如厕、喝水、进餐、加餐等环节中，往往由保育员和助理教师负责，所以在这些环节进行数学教育的机会也不是很多。</w:t>
      </w:r>
    </w:p>
    <w:p w:rsidR="0018722C">
      <w:pPr>
        <w:topLinePunct/>
      </w:pPr>
      <w:r>
        <w:rPr>
          <w:rFonts w:ascii="楷体"/>
          <w:rFonts w:ascii="楷体"/>
        </w:rPr>
        <w:t>（</w:t>
      </w:r>
      <w:r>
        <w:rPr>
          <w:rFonts w:ascii="楷体"/>
        </w:rPr>
        <w:t xml:space="preserve">E-2015\9\17</w:t>
      </w:r>
      <w:r>
        <w:rPr>
          <w:rFonts w:ascii="楷体"/>
          <w:rFonts w:ascii="楷体"/>
        </w:rPr>
        <w:t>）</w:t>
      </w:r>
    </w:p>
    <w:p w:rsidR="0018722C">
      <w:pPr>
        <w:topLinePunct/>
      </w:pPr>
      <w:r>
        <w:rPr>
          <w:rFonts w:cstheme="minorBidi" w:hAnsiTheme="minorHAnsi" w:eastAsiaTheme="minorHAnsi" w:asciiTheme="minorHAnsi" w:ascii="Calibri"/>
        </w:rPr>
        <w:t>13</w:t>
      </w:r>
    </w:p>
    <w:p w:rsidR="0018722C">
      <w:pPr>
        <w:topLinePunct/>
      </w:pPr>
      <w:r>
        <w:t>其次，教师对数学教育生活化的理念是高度认可的，教师也有意识的从幼儿的生活</w:t>
      </w:r>
      <w:r>
        <w:t>中进行数学教育。但她们所理解的生活环节指的一般是游戏环节，特别是区域活动环节，</w:t>
      </w:r>
      <w:r>
        <w:t>往往弱化了幼儿的生活活动。</w:t>
      </w:r>
      <w:r>
        <w:rPr>
          <w:rFonts w:ascii="楷体" w:eastAsia="楷体" w:hint="eastAsia"/>
        </w:rPr>
        <w:t>小班幼儿以具体形象思维为主，因此集中数学教育活动不</w:t>
      </w:r>
      <w:r>
        <w:rPr>
          <w:rFonts w:ascii="楷体" w:eastAsia="楷体" w:hint="eastAsia"/>
        </w:rPr>
        <w:t>是幼儿获得数学经验的主要来源，主要还是结合《指南》精神，从生活中进行教育，从</w:t>
      </w:r>
      <w:r>
        <w:rPr>
          <w:rFonts w:ascii="楷体" w:eastAsia="楷体" w:hint="eastAsia"/>
        </w:rPr>
        <w:t>幼儿感兴趣的事物入手，才能取得较好的教育效果。我觉得最主要的是区域活动，尤其幼儿在进行桌面玩具和建构区活动时，幼儿多数数学经验从那里获得。</w:t>
      </w:r>
      <w:r>
        <w:rPr>
          <w:rFonts w:ascii="楷体" w:eastAsia="楷体" w:hint="eastAsia"/>
        </w:rPr>
        <w:t>(</w:t>
      </w:r>
      <w:r>
        <w:rPr>
          <w:rFonts w:ascii="楷体" w:eastAsia="楷体" w:hint="eastAsia"/>
        </w:rPr>
        <w:t>L-2015\9\17</w:t>
      </w:r>
      <w:r>
        <w:rPr>
          <w:rFonts w:ascii="楷体" w:eastAsia="楷体" w:hint="eastAsia"/>
        </w:rPr>
        <w:t>)</w:t>
      </w:r>
    </w:p>
    <w:p w:rsidR="0018722C">
      <w:pPr>
        <w:pStyle w:val="Heading3"/>
        <w:topLinePunct/>
        <w:ind w:left="200" w:hangingChars="200" w:hanging="200"/>
      </w:pPr>
      <w:r>
        <w:t>2.</w:t>
      </w:r>
      <w:r>
        <w:t xml:space="preserve"> </w:t>
      </w:r>
      <w:r w:rsidRPr="00DB64CE">
        <w:t>游戏活动中数学教育Th活化的现状</w:t>
      </w:r>
    </w:p>
    <w:p w:rsidR="0018722C">
      <w:pPr>
        <w:topLinePunct/>
      </w:pPr>
      <w:r>
        <w:t>游戏是幼儿一日生活中的基本活动，幼儿在游戏的过程中，通过操作、交流、和合</w:t>
      </w:r>
      <w:r>
        <w:t>作，主动的构建相关经验。研究者在实习的第一个月对小三班幼儿的自由游戏和教师组</w:t>
      </w:r>
      <w:r>
        <w:t>织的集体游戏情况进行了观察，并从游戏出现的次数，每次维持的时间，材料来源情况、</w:t>
      </w:r>
      <w:r>
        <w:t>和教师的指导情况四个方面进行了记录。下</w:t>
      </w:r>
      <w:r>
        <w:t>表</w:t>
      </w:r>
      <w:r>
        <w:t>2</w:t>
      </w:r>
      <w:r/>
      <w:r w:rsidR="001852F3">
        <w:t xml:space="preserve">是小三班第一个月的游戏活动的情况。</w:t>
      </w:r>
    </w:p>
    <w:p w:rsidR="0018722C">
      <w:pPr>
        <w:pStyle w:val="a8"/>
        <w:topLinePunct/>
      </w:pPr>
      <w:r>
        <w:rPr>
          <w:rFonts w:cstheme="minorBidi" w:hAnsiTheme="minorHAnsi" w:eastAsiaTheme="minorHAnsi" w:asciiTheme="minorHAnsi" w:ascii="宋体" w:hAnsi="黑体" w:eastAsia="宋体" w:cs="黑体" w:hint="eastAsia"/>
          <w:b/>
        </w:rPr>
        <w:t>表2</w:t>
      </w:r>
      <w:r>
        <w:t xml:space="preserve">  </w:t>
      </w:r>
      <w:r w:rsidRPr="00DB64CE">
        <w:rPr>
          <w:rFonts w:cstheme="minorBidi" w:hAnsiTheme="minorHAnsi" w:eastAsiaTheme="minorHAnsi" w:asciiTheme="minorHAnsi" w:ascii="宋体" w:hAnsi="黑体" w:eastAsia="宋体" w:cs="黑体" w:hint="eastAsia"/>
          <w:b/>
        </w:rPr>
        <w:t>小三班第</w:t>
      </w:r>
      <w:r w:rsidR="001852F3">
        <w:rPr>
          <w:rFonts w:cstheme="minorBidi" w:hAnsiTheme="minorHAnsi" w:eastAsiaTheme="minorHAnsi" w:asciiTheme="minorHAnsi" w:ascii="宋体" w:hAnsi="黑体" w:eastAsia="宋体" w:cs="黑体" w:hint="eastAsia"/>
          <w:b/>
        </w:rPr>
        <w:t xml:space="preserve">6</w:t>
      </w:r>
      <w:r w:rsidR="001852F3">
        <w:rPr>
          <w:rFonts w:cstheme="minorBidi" w:hAnsiTheme="minorHAnsi" w:eastAsiaTheme="minorHAnsi" w:asciiTheme="minorHAnsi" w:ascii="宋体" w:hAnsi="黑体" w:eastAsia="宋体" w:cs="黑体" w:hint="eastAsia"/>
          <w:b/>
        </w:rPr>
        <w:t xml:space="preserve">周游戏活动的情况记录表</w:t>
      </w:r>
    </w:p>
    <w:tbl>
      <w:tblPr>
        <w:tblW w:w="5000" w:type="pct"/>
        <w:tblInd w:w="6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0"/>
        <w:gridCol w:w="923"/>
        <w:gridCol w:w="738"/>
        <w:gridCol w:w="1231"/>
        <w:gridCol w:w="2207"/>
        <w:gridCol w:w="3246"/>
      </w:tblGrid>
      <w:tr>
        <w:trPr>
          <w:tblHeader/>
        </w:trPr>
        <w:tc>
          <w:tcPr>
            <w:tcW w:w="100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游戏活动类型及</w:t>
            </w:r>
          </w:p>
          <w:p w:rsidR="0018722C">
            <w:pPr>
              <w:pStyle w:val="a7"/>
              <w:topLinePunct/>
            </w:pPr>
          </w:p>
          <w:p w:rsidR="0018722C">
            <w:pPr>
              <w:pStyle w:val="a7"/>
              <w:topLinePunct/>
              <w:ind w:leftChars="0" w:left="0" w:rightChars="0" w:right="0" w:firstLineChars="0" w:firstLine="0"/>
              <w:spacing w:line="240" w:lineRule="atLeast"/>
            </w:pPr>
            <w:r>
              <w:t>名称</w:t>
            </w: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r>
              <w:t>活 动</w:t>
            </w:r>
          </w:p>
          <w:p w:rsidR="0018722C">
            <w:pPr>
              <w:pStyle w:val="a7"/>
              <w:topLinePunct/>
            </w:pPr>
          </w:p>
          <w:p w:rsidR="0018722C">
            <w:pPr>
              <w:pStyle w:val="a7"/>
              <w:topLinePunct/>
              <w:ind w:leftChars="0" w:left="0" w:rightChars="0" w:right="0" w:firstLineChars="0" w:firstLine="0"/>
              <w:spacing w:line="240" w:lineRule="atLeast"/>
            </w:pPr>
            <w:r>
              <w:t>次 数</w:t>
            </w: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t>每次活动</w:t>
            </w:r>
          </w:p>
          <w:p w:rsidR="0018722C">
            <w:pPr>
              <w:pStyle w:val="a7"/>
              <w:topLinePunct/>
            </w:pPr>
          </w:p>
          <w:p w:rsidR="0018722C">
            <w:pPr>
              <w:pStyle w:val="a7"/>
              <w:topLinePunct/>
              <w:ind w:leftChars="0" w:left="0" w:rightChars="0" w:right="0" w:firstLineChars="0" w:firstLine="0"/>
              <w:spacing w:line="240" w:lineRule="atLeast"/>
            </w:pPr>
            <w:r>
              <w:t>平均时间</w:t>
            </w:r>
          </w:p>
        </w:tc>
        <w:tc>
          <w:tcPr>
            <w:tcW w:w="1187" w:type="pct"/>
            <w:vAlign w:val="center"/>
            <w:tcBorders>
              <w:bottom w:val="single" w:sz="4" w:space="0" w:color="auto"/>
            </w:tcBorders>
          </w:tcPr>
          <w:p w:rsidR="0018722C">
            <w:pPr>
              <w:pStyle w:val="a7"/>
              <w:topLinePunct/>
              <w:ind w:leftChars="0" w:left="0" w:rightChars="0" w:right="0" w:firstLineChars="0" w:firstLine="0"/>
              <w:spacing w:line="240" w:lineRule="atLeast"/>
            </w:pPr>
            <w:r>
              <w:t>材料来源情况</w:t>
            </w:r>
          </w:p>
        </w:tc>
        <w:tc>
          <w:tcPr>
            <w:tcW w:w="1746" w:type="pct"/>
            <w:vAlign w:val="center"/>
            <w:tcBorders>
              <w:bottom w:val="single" w:sz="4" w:space="0" w:color="auto"/>
            </w:tcBorders>
          </w:tcPr>
          <w:p w:rsidR="0018722C">
            <w:pPr>
              <w:pStyle w:val="a7"/>
              <w:topLinePunct/>
              <w:ind w:leftChars="0" w:left="0" w:rightChars="0" w:right="0" w:firstLineChars="0" w:firstLine="0"/>
              <w:spacing w:line="240" w:lineRule="atLeast"/>
            </w:pPr>
            <w:r>
              <w:t>教师指导的情况</w:t>
            </w:r>
          </w:p>
        </w:tc>
      </w:tr>
      <w:tr>
        <w:tc>
          <w:tcPr>
            <w:tcW w:w="511" w:type="pct"/>
            <w:vAlign w:val="center"/>
          </w:tcPr>
          <w:p w:rsidR="0018722C">
            <w:pPr>
              <w:pStyle w:val="ac"/>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乐高</w:t>
            </w:r>
          </w:p>
        </w:tc>
        <w:tc>
          <w:tcPr>
            <w:tcW w:w="39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t>20</w:t>
            </w:r>
          </w:p>
        </w:tc>
        <w:tc>
          <w:tcPr>
            <w:tcW w:w="66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15 分钟</w:t>
            </w:r>
          </w:p>
        </w:tc>
        <w:tc>
          <w:tcPr>
            <w:tcW w:w="118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购买的乐高和木条</w:t>
            </w:r>
          </w:p>
        </w:tc>
        <w:tc>
          <w:tcPr>
            <w:tcW w:w="1746" w:type="pct"/>
            <w:vAlign w:val="center"/>
          </w:tcPr>
          <w:p w:rsidR="0018722C">
            <w:pPr>
              <w:pStyle w:val="a5"/>
              <w:topLinePunct/>
              <w:ind w:leftChars="0" w:left="0" w:rightChars="0" w:right="0" w:firstLineChars="0" w:firstLine="0"/>
              <w:spacing w:line="240" w:lineRule="atLeast"/>
            </w:pPr>
            <w:r>
              <w:t>主班教师会在游戏开始之前示范一种新的玩法，然后让幼儿按照教师的方法进行搭建，或自由搭建；配班教师很少参与幼儿的搭</w:t>
            </w:r>
          </w:p>
          <w:p w:rsidR="0018722C">
            <w:pPr>
              <w:pStyle w:val="ad"/>
              <w:topLinePunct/>
              <w:ind w:leftChars="0" w:left="0" w:rightChars="0" w:right="0" w:firstLineChars="0" w:firstLine="0"/>
              <w:spacing w:line="240" w:lineRule="atLeast"/>
            </w:pPr>
            <w:r>
              <w:t>建游戏</w:t>
            </w:r>
          </w:p>
        </w:tc>
      </w:tr>
      <w:tr>
        <w:tc>
          <w:tcPr>
            <w:tcW w:w="511" w:type="pct"/>
            <w:vAlign w:val="center"/>
          </w:tcPr>
          <w:p w:rsidR="0018722C">
            <w:pPr>
              <w:pStyle w:val="ac"/>
              <w:topLinePunct/>
              <w:ind w:leftChars="0" w:left="0" w:rightChars="0" w:right="0" w:firstLineChars="0" w:firstLine="0"/>
              <w:spacing w:line="240" w:lineRule="atLeast"/>
            </w:pPr>
            <w:r>
              <w:t>自由游</w:t>
            </w:r>
          </w:p>
          <w:p w:rsidR="0018722C">
            <w:pPr>
              <w:pStyle w:val="a5"/>
              <w:topLinePunct/>
            </w:pPr>
          </w:p>
          <w:p w:rsidR="0018722C">
            <w:pPr>
              <w:pStyle w:val="a5"/>
              <w:topLinePunct/>
              <w:ind w:leftChars="0" w:left="0" w:rightChars="0" w:right="0" w:firstLineChars="0" w:firstLine="0"/>
              <w:spacing w:line="240" w:lineRule="atLeast"/>
            </w:pPr>
            <w:r>
              <w:t>戏</w:t>
            </w:r>
          </w:p>
        </w:tc>
        <w:tc>
          <w:tcPr>
            <w:tcW w:w="497" w:type="pct"/>
            <w:vAlign w:val="center"/>
          </w:tcPr>
          <w:p w:rsidR="0018722C">
            <w:pPr>
              <w:pStyle w:val="a5"/>
              <w:topLinePunct/>
              <w:ind w:leftChars="0" w:left="0" w:rightChars="0" w:right="0" w:firstLineChars="0" w:firstLine="0"/>
              <w:spacing w:line="240" w:lineRule="atLeast"/>
            </w:pPr>
            <w:r>
              <w:t>淘气堡</w:t>
            </w:r>
          </w:p>
        </w:tc>
        <w:tc>
          <w:tcPr>
            <w:tcW w:w="397" w:type="pct"/>
            <w:vAlign w:val="center"/>
          </w:tcPr>
          <w:p w:rsidR="0018722C">
            <w:pPr>
              <w:pStyle w:val="affff9"/>
              <w:topLinePunct/>
              <w:ind w:leftChars="0" w:left="0" w:rightChars="0" w:right="0" w:firstLineChars="0" w:firstLine="0"/>
              <w:spacing w:line="240" w:lineRule="atLeast"/>
            </w:pPr>
            <w:r>
              <w:t>12</w:t>
            </w:r>
          </w:p>
        </w:tc>
        <w:tc>
          <w:tcPr>
            <w:tcW w:w="662" w:type="pct"/>
            <w:vAlign w:val="center"/>
          </w:tcPr>
          <w:p w:rsidR="0018722C">
            <w:pPr>
              <w:pStyle w:val="a5"/>
              <w:topLinePunct/>
              <w:ind w:leftChars="0" w:left="0" w:rightChars="0" w:right="0" w:firstLineChars="0" w:firstLine="0"/>
              <w:spacing w:line="240" w:lineRule="atLeast"/>
            </w:pPr>
            <w:r>
              <w:t>16 分钟</w:t>
            </w:r>
          </w:p>
        </w:tc>
        <w:tc>
          <w:tcPr>
            <w:tcW w:w="1187" w:type="pct"/>
            <w:vAlign w:val="center"/>
          </w:tcPr>
          <w:p w:rsidR="0018722C">
            <w:pPr>
              <w:pStyle w:val="a5"/>
              <w:topLinePunct/>
              <w:ind w:leftChars="0" w:left="0" w:rightChars="0" w:right="0" w:firstLineChars="0" w:firstLine="0"/>
              <w:spacing w:line="240" w:lineRule="atLeast"/>
            </w:pPr>
            <w:r>
              <w:t>购买的大型运动器械</w:t>
            </w:r>
          </w:p>
        </w:tc>
        <w:tc>
          <w:tcPr>
            <w:tcW w:w="1746" w:type="pct"/>
            <w:vAlign w:val="center"/>
          </w:tcPr>
          <w:p w:rsidR="0018722C">
            <w:pPr>
              <w:pStyle w:val="a5"/>
              <w:topLinePunct/>
              <w:ind w:leftChars="0" w:left="0" w:rightChars="0" w:right="0" w:firstLineChars="0" w:firstLine="0"/>
              <w:spacing w:line="240" w:lineRule="atLeast"/>
            </w:pPr>
            <w:r>
              <w:t>教师主要负责幼儿的安全工作，</w:t>
            </w:r>
          </w:p>
          <w:p w:rsidR="0018722C">
            <w:pPr>
              <w:pStyle w:val="a5"/>
              <w:topLinePunct/>
            </w:pPr>
          </w:p>
          <w:p w:rsidR="0018722C">
            <w:pPr>
              <w:pStyle w:val="ad"/>
              <w:topLinePunct/>
              <w:ind w:leftChars="0" w:left="0" w:rightChars="0" w:right="0" w:firstLineChars="0" w:firstLine="0"/>
              <w:spacing w:line="240" w:lineRule="atLeast"/>
            </w:pPr>
            <w:r>
              <w:t>很少进行数学方面的教育</w:t>
            </w:r>
          </w:p>
        </w:tc>
      </w:tr>
      <w:tr>
        <w:tc>
          <w:tcPr>
            <w:tcW w:w="51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9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ind w:leftChars="0" w:left="0" w:rightChars="0" w:right="0" w:firstLineChars="0" w:firstLine="0"/>
              <w:spacing w:line="240" w:lineRule="atLeast"/>
            </w:pPr>
            <w:r>
              <w:t>活动区</w:t>
            </w:r>
          </w:p>
        </w:tc>
        <w:tc>
          <w:tcPr>
            <w:tcW w:w="39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ff9"/>
              <w:topLinePunct/>
              <w:ind w:leftChars="0" w:left="0" w:rightChars="0" w:right="0" w:firstLineChars="0" w:firstLine="0"/>
              <w:spacing w:line="240" w:lineRule="atLeast"/>
            </w:pPr>
            <w:r>
              <w:t>26</w:t>
            </w:r>
          </w:p>
        </w:tc>
        <w:tc>
          <w:tcPr>
            <w:tcW w:w="66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ind w:leftChars="0" w:left="0" w:rightChars="0" w:right="0" w:firstLineChars="0" w:firstLine="0"/>
              <w:spacing w:line="240" w:lineRule="atLeast"/>
            </w:pPr>
            <w:r>
              <w:t>10 分钟</w:t>
            </w:r>
          </w:p>
        </w:tc>
        <w:tc>
          <w:tcPr>
            <w:tcW w:w="1187" w:type="pct"/>
            <w:vAlign w:val="center"/>
            <w:tcBorders>
              <w:top w:val="single" w:sz="4" w:space="0" w:color="auto"/>
            </w:tcBorders>
          </w:tcPr>
          <w:p w:rsidR="0018722C">
            <w:pPr>
              <w:pStyle w:val="aff1"/>
              <w:topLinePunct/>
              <w:ind w:leftChars="0" w:left="0" w:rightChars="0" w:right="0" w:firstLineChars="0" w:firstLine="0"/>
              <w:spacing w:line="240" w:lineRule="atLeast"/>
            </w:pPr>
            <w:r>
              <w:t>游戏的材料主要是教研组和班级组长协商购买，并结合幼儿的年龄特点对材料进行改造，但是自制玩教具比</w:t>
            </w:r>
          </w:p>
          <w:p w:rsidR="0018722C">
            <w:pPr>
              <w:pStyle w:val="aff1"/>
              <w:topLinePunct/>
              <w:ind w:leftChars="0" w:left="0" w:rightChars="0" w:right="0" w:firstLineChars="0" w:firstLine="0"/>
              <w:spacing w:line="240" w:lineRule="atLeast"/>
            </w:pPr>
            <w:r>
              <w:t>较少</w:t>
            </w:r>
          </w:p>
        </w:tc>
        <w:tc>
          <w:tcPr>
            <w:tcW w:w="1746" w:type="pct"/>
            <w:vAlign w:val="center"/>
            <w:tcBorders>
              <w:top w:val="single" w:sz="4" w:space="0" w:color="auto"/>
            </w:tcBorders>
          </w:tcPr>
          <w:p w:rsidR="0018722C">
            <w:pPr>
              <w:pStyle w:val="ad"/>
              <w:topLinePunct/>
              <w:ind w:leftChars="0" w:left="0" w:rightChars="0" w:right="0" w:firstLineChars="0" w:firstLine="0"/>
              <w:spacing w:line="240" w:lineRule="atLeast"/>
            </w:pPr>
            <w:r>
              <w:t>教师较少的参与幼儿的游戏中， 教师往往利用幼儿活动区活动的时间进行其它的活动，如环境的创设或其它的工作。很少进行数学教育的渗透</w:t>
            </w:r>
          </w:p>
        </w:tc>
      </w:tr>
    </w:tbl>
    <w:p w:rsidR="0018722C">
      <w:pPr>
        <w:topLinePunct/>
        <w:pStyle w:val="affa"/>
      </w:pPr>
    </w:p>
    <w:p w:rsidR="0018722C">
      <w:pPr>
        <w:topLinePunct/>
      </w:pPr>
      <w:r>
        <w:rPr>
          <w:rFonts w:cstheme="minorBidi" w:hAnsiTheme="minorHAnsi" w:eastAsiaTheme="minorHAnsi" w:asciiTheme="minorHAnsi" w:ascii="Calibri"/>
        </w:rPr>
        <w:t>14</w:t>
      </w:r>
    </w:p>
    <w:p w:rsidR="0018722C">
      <w:pPr>
        <w:rPr/>
        <w:topLinePunct/>
      </w:pPr>
    </w:p>
    <w:tbl>
      <w:tblPr>
        <w:tblW w:w="0" w:type="auto"/>
        <w:tblInd w:w="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9"/>
        <w:gridCol w:w="522"/>
        <w:gridCol w:w="1268"/>
        <w:gridCol w:w="2386"/>
        <w:gridCol w:w="3245"/>
      </w:tblGrid>
      <w:tr>
        <w:trPr>
          <w:trHeight w:val="240" w:hRule="atLeast"/>
        </w:trPr>
        <w:tc>
          <w:tcPr>
            <w:tcW w:w="187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52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26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238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324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1460" w:hRule="atLeast"/>
        </w:trPr>
        <w:tc>
          <w:tcPr>
            <w:tcW w:w="187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教师组织的集体游戏</w:t>
            </w:r>
          </w:p>
        </w:tc>
        <w:tc>
          <w:tcPr>
            <w:tcW w:w="52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w:t>
            </w:r>
          </w:p>
        </w:tc>
        <w:tc>
          <w:tcPr>
            <w:tcW w:w="126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 分钟</w:t>
            </w:r>
          </w:p>
        </w:tc>
        <w:tc>
          <w:tcPr>
            <w:tcW w:w="23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主要以自制的、简单的游戏材料为主</w:t>
            </w:r>
          </w:p>
        </w:tc>
        <w:tc>
          <w:tcPr>
            <w:tcW w:w="32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教师组织的活动主要以音乐活动和体育活动为主，很少进行数学的游戏活动</w:t>
            </w:r>
          </w:p>
        </w:tc>
      </w:tr>
    </w:tbl>
    <w:p w:rsidR="0018722C">
      <w:pPr>
        <w:topLinePunct/>
        <w:pStyle w:val="affa"/>
      </w:pPr>
    </w:p>
    <w:p w:rsidR="0018722C">
      <w:pPr>
        <w:topLinePunct/>
      </w:pPr>
      <w:r>
        <w:t>从上表中可以看出，小三班幼儿的游戏活动类型相对丰富，游戏的时间也相对充足，</w:t>
      </w:r>
      <w:r w:rsidR="001852F3">
        <w:t xml:space="preserve">但游戏活动与数学教育的结合相对甚少。</w:t>
      </w:r>
    </w:p>
    <w:p w:rsidR="0018722C">
      <w:pPr>
        <w:topLinePunct/>
      </w:pPr>
      <w:r>
        <w:t>首先，幼儿游戏以自由游戏为主，教师组织的集体游戏相对较少，主要以音乐和体</w:t>
      </w:r>
      <w:r>
        <w:t>育游戏为主，关于数学的集体游戏更是很少发生。在数学教学游戏的设计过程中，教师</w:t>
      </w:r>
      <w:r>
        <w:t>往往存在很大的困惑。</w:t>
      </w:r>
      <w:r>
        <w:rPr>
          <w:rFonts w:ascii="楷体" w:eastAsia="楷体" w:hint="eastAsia"/>
        </w:rPr>
        <w:t>幼儿在园一天的生活中，游戏几乎是无时不在的，有幼儿的自由</w:t>
      </w:r>
      <w:r>
        <w:rPr>
          <w:rFonts w:ascii="楷体" w:eastAsia="楷体" w:hint="eastAsia"/>
        </w:rPr>
        <w:t>游戏，也有教师组织的游戏活动，在幼儿进行游戏的过程中，我们关心最多的是他们的</w:t>
      </w:r>
      <w:r>
        <w:rPr>
          <w:rFonts w:ascii="楷体" w:eastAsia="楷体" w:hint="eastAsia"/>
        </w:rPr>
        <w:t>安全问题，尽量避免意外事故的发生。对于教师组织的高结构游戏，除了关心安全问题</w:t>
      </w:r>
      <w:r>
        <w:rPr>
          <w:rFonts w:ascii="楷体" w:eastAsia="楷体" w:hint="eastAsia"/>
        </w:rPr>
        <w:t>外，较多关注的是预设的目标是否达成，我们一般组织的都是音乐和体育的游戏，这样</w:t>
      </w:r>
      <w:r>
        <w:rPr>
          <w:rFonts w:ascii="楷体" w:eastAsia="楷体" w:hint="eastAsia"/>
        </w:rPr>
        <w:t>的游戏，幼儿的参与度很高，效果也很好。但对于数学教育这一块，主要进行集中的教</w:t>
      </w:r>
      <w:r>
        <w:rPr>
          <w:rFonts w:ascii="楷体" w:eastAsia="楷体" w:hint="eastAsia"/>
        </w:rPr>
        <w:t>育活动，很少与游戏结合，虽然结合《纲要》和《指南》精神，我们也意识到幼儿的数</w:t>
      </w:r>
      <w:r>
        <w:rPr>
          <w:rFonts w:ascii="楷体" w:eastAsia="楷体" w:hint="eastAsia"/>
        </w:rPr>
        <w:t>学教育与幼儿的游戏活动相结合的重要性，但是没有这样的教案，可操作的指南，我们</w:t>
      </w:r>
      <w:r>
        <w:rPr>
          <w:rFonts w:ascii="楷体" w:eastAsia="楷体" w:hint="eastAsia"/>
        </w:rPr>
        <w:t>就不知道如何设计，对于数学教育和游戏活动该如何结合存在困惑。</w:t>
      </w:r>
      <w:r>
        <w:rPr>
          <w:rFonts w:ascii="楷体" w:eastAsia="楷体" w:hint="eastAsia"/>
        </w:rPr>
        <w:t>（</w:t>
      </w:r>
      <w:r>
        <w:rPr>
          <w:rFonts w:ascii="楷体" w:eastAsia="楷体" w:hint="eastAsia"/>
        </w:rPr>
        <w:t xml:space="preserve">W-2015\9\16</w:t>
      </w:r>
      <w:r>
        <w:rPr>
          <w:rFonts w:ascii="楷体" w:eastAsia="楷体" w:hint="eastAsia"/>
        </w:rPr>
        <w:t>）</w:t>
      </w:r>
    </w:p>
    <w:p w:rsidR="0018722C">
      <w:pPr>
        <w:topLinePunct/>
      </w:pPr>
      <w:r>
        <w:t>其次，幼儿在自由游戏的过程中，尤其是桌面的游戏和其他活动区游戏，是幼儿进</w:t>
      </w:r>
      <w:r>
        <w:t>行操作探索，发展思维能力的重要途径。但在这一过程中教师却很少真正的参与到幼儿</w:t>
      </w:r>
      <w:r>
        <w:t>中去，并进行有针对性的指导。</w:t>
      </w:r>
      <w:r>
        <w:rPr>
          <w:rFonts w:ascii="楷体" w:hAnsi="楷体" w:eastAsia="楷体" w:hint="eastAsia"/>
        </w:rPr>
        <w:t>梓迪在用木质的小积木搭建了两座高楼，但两座高楼是</w:t>
      </w:r>
      <w:r>
        <w:rPr>
          <w:rFonts w:ascii="楷体" w:hAnsi="楷体" w:eastAsia="楷体" w:hint="eastAsia"/>
        </w:rPr>
        <w:t>不一样高的，她搭建完成后高兴的跑到老师那里，指着自己搭建的高楼，给老师看</w:t>
      </w:r>
      <w:r>
        <w:rPr>
          <w:rFonts w:ascii="楷体" w:hAnsi="楷体" w:eastAsia="楷体" w:hint="eastAsia"/>
        </w:rPr>
        <w:t>：“老</w:t>
      </w:r>
      <w:r>
        <w:rPr>
          <w:rFonts w:ascii="楷体" w:hAnsi="楷体" w:eastAsia="楷体" w:hint="eastAsia"/>
        </w:rPr>
        <w:t>师，看我搭的高楼高不高”老师看了一眼回答说：“好高啊，你真棒！</w:t>
      </w:r>
      <w:r>
        <w:rPr>
          <w:rFonts w:ascii="楷体" w:hAnsi="楷体" w:eastAsia="楷体" w:hint="eastAsia"/>
        </w:rPr>
        <w:t>”</w:t>
      </w:r>
      <w:r>
        <w:rPr>
          <w:rFonts w:ascii="楷体" w:hAnsi="楷体" w:eastAsia="楷体" w:hint="eastAsia"/>
        </w:rPr>
        <w:t>梓迪高高兴兴的</w:t>
      </w:r>
      <w:r>
        <w:rPr>
          <w:rFonts w:ascii="楷体" w:hAnsi="楷体" w:eastAsia="楷体" w:hint="eastAsia"/>
        </w:rPr>
        <w:t>回到自己的座位上，继续展示给同组的幼儿看</w:t>
      </w:r>
      <w:r>
        <w:rPr>
          <w:rFonts w:ascii="楷体" w:hAnsi="楷体" w:eastAsia="楷体" w:hint="eastAsia"/>
        </w:rPr>
        <w:t>：“这是我搭的高楼，这么高，两个都高”</w:t>
      </w:r>
      <w:r>
        <w:rPr>
          <w:rFonts w:ascii="楷体" w:hAnsi="楷体" w:eastAsia="楷体" w:hint="eastAsia"/>
        </w:rPr>
        <w:t>梓迪在和小朋友分享的过程中，声音有点大，老师听见了，于是对梓迪说了句</w:t>
      </w:r>
      <w:r>
        <w:rPr>
          <w:rFonts w:ascii="楷体" w:hAnsi="楷体" w:eastAsia="楷体" w:hint="eastAsia"/>
        </w:rPr>
        <w:t>：“梓迪，</w:t>
      </w:r>
      <w:r>
        <w:rPr>
          <w:rFonts w:ascii="楷体" w:hAnsi="楷体" w:eastAsia="楷体" w:hint="eastAsia"/>
        </w:rPr>
        <w:t>我们要悄悄的玩游戏，不可以发出那么大的声音”。梓迪听见后不</w:t>
      </w:r>
      <w:r>
        <w:rPr>
          <w:rFonts w:ascii="楷体" w:hAnsi="楷体" w:eastAsia="楷体" w:hint="eastAsia"/>
        </w:rPr>
        <w:t>再</w:t>
      </w:r>
      <w:r>
        <w:rPr>
          <w:rFonts w:ascii="楷体" w:hAnsi="楷体" w:eastAsia="楷体" w:hint="eastAsia"/>
        </w:rPr>
        <w:t>说</w:t>
      </w:r>
      <w:r>
        <w:rPr>
          <w:rFonts w:ascii="楷体" w:hAnsi="楷体" w:eastAsia="楷体" w:hint="eastAsia"/>
        </w:rPr>
        <w:t>话</w:t>
      </w:r>
      <w:r>
        <w:rPr>
          <w:rFonts w:ascii="楷体" w:hAnsi="楷体" w:eastAsia="楷体" w:hint="eastAsia"/>
        </w:rPr>
        <w:t>，继续玩起别</w:t>
      </w:r>
      <w:r>
        <w:rPr>
          <w:rFonts w:ascii="楷体" w:hAnsi="楷体" w:eastAsia="楷体" w:hint="eastAsia"/>
        </w:rPr>
        <w:t>的游戏。</w:t>
      </w:r>
      <w:r>
        <w:rPr>
          <w:rFonts w:ascii="楷体" w:hAnsi="楷体" w:eastAsia="楷体" w:hint="eastAsia"/>
        </w:rPr>
        <w:t>（</w:t>
      </w:r>
      <w:r>
        <w:rPr>
          <w:rFonts w:ascii="楷体" w:hAnsi="楷体" w:eastAsia="楷体" w:hint="eastAsia"/>
        </w:rPr>
        <w:t xml:space="preserve">Z-2015\9\15</w:t>
      </w:r>
      <w:r>
        <w:rPr>
          <w:rFonts w:ascii="楷体" w:hAnsi="楷体" w:eastAsia="楷体" w:hint="eastAsia"/>
        </w:rPr>
        <w:t>）</w:t>
      </w:r>
    </w:p>
    <w:p w:rsidR="0018722C">
      <w:pPr>
        <w:topLinePunct/>
      </w:pPr>
      <w:r>
        <w:t>最后，幼儿在游戏过程中的操作材料，大多数是从市面上购买的，很少对幼儿生活</w:t>
      </w:r>
      <w:r>
        <w:t>中接触的材料进行改造和利用，这样不利于幼儿发现和探索身边的数学，另外购买的材料，大多数是已经加工完成的成品，也不利于幼儿创造力的发展。</w:t>
      </w:r>
    </w:p>
    <w:p w:rsidR="0018722C">
      <w:pPr>
        <w:pStyle w:val="Heading3"/>
        <w:topLinePunct/>
        <w:ind w:left="200" w:hangingChars="200" w:hanging="200"/>
      </w:pPr>
      <w:r>
        <w:t>3.</w:t>
      </w:r>
      <w:r>
        <w:t xml:space="preserve"> </w:t>
      </w:r>
      <w:r w:rsidRPr="00DB64CE">
        <w:t>集中教育活动中数学教育Th活化的现状</w:t>
      </w:r>
    </w:p>
    <w:p w:rsidR="0018722C">
      <w:pPr>
        <w:topLinePunct/>
      </w:pPr>
      <w:r>
        <w:rPr>
          <w:rFonts w:cstheme="minorBidi" w:hAnsiTheme="minorHAnsi" w:eastAsiaTheme="minorHAnsi" w:asciiTheme="minorHAnsi" w:ascii="Calibri"/>
        </w:rPr>
        <w:t>15</w:t>
      </w:r>
    </w:p>
    <w:p w:rsidR="0018722C">
      <w:pPr>
        <w:topLinePunct/>
      </w:pPr>
      <w:r>
        <w:t>集中教育活动是数学教育实施的主要途径，也是幼儿进行系统知识的学习过程。研</w:t>
      </w:r>
      <w:r>
        <w:t>究者从小一、小二、小三、小四班通过非参与式观察法每班收集</w:t>
      </w:r>
      <w:r>
        <w:t>8</w:t>
      </w:r>
      <w:r/>
      <w:r w:rsidR="001852F3">
        <w:t xml:space="preserve">节数学集中教育活动</w:t>
      </w:r>
      <w:r w:rsidR="001852F3">
        <w:t>，</w:t>
      </w:r>
    </w:p>
    <w:p w:rsidR="0018722C">
      <w:pPr>
        <w:topLinePunct/>
      </w:pPr>
      <w:r>
        <w:t>共</w:t>
      </w:r>
      <w:r w:rsidR="001852F3">
        <w:t xml:space="preserve">32</w:t>
      </w:r>
      <w:r w:rsidR="001852F3">
        <w:t xml:space="preserve">节。并根据本研究中关于数学集中教育活动目标的生活化、数学集中教育活动内</w:t>
      </w:r>
    </w:p>
    <w:p w:rsidR="0018722C">
      <w:pPr>
        <w:topLinePunct/>
      </w:pPr>
      <w:r>
        <w:t>容的生活化及数学集中教育活动组织与实施的生活化的相关界定，研究者将收集的</w:t>
      </w:r>
      <w:r>
        <w:t>32</w:t>
      </w:r>
      <w:r>
        <w:t>节集中教育活动与以上三个角度进行匹配，划分为三个等级即“非常符合”、“较符合</w:t>
      </w:r>
      <w:r>
        <w:t>”</w:t>
      </w:r>
    </w:p>
    <w:p w:rsidR="0018722C">
      <w:pPr>
        <w:topLinePunct/>
      </w:pPr>
      <w:r>
        <w:t>“不太符合”。根据观察记录，利用</w:t>
      </w:r>
      <w:r>
        <w:t>spss13.0</w:t>
      </w:r>
      <w:r/>
      <w:r w:rsidR="001852F3">
        <w:t xml:space="preserve">对数据进行整理分析如下</w:t>
      </w:r>
      <w:r w:rsidR="001852F3">
        <w:t>图</w:t>
      </w:r>
      <w:r>
        <w:t>1</w:t>
      </w:r>
      <w:r>
        <w:t>、</w:t>
      </w:r>
      <w:r>
        <w:t>图</w:t>
      </w:r>
      <w:r>
        <w:t>2</w:t>
      </w:r>
      <w:r>
        <w:t>、</w:t>
      </w:r>
      <w:r>
        <w:t>图</w:t>
      </w:r>
      <w:r>
        <w:t>3</w:t>
      </w:r>
      <w:r>
        <w:t>：</w:t>
      </w:r>
      <w:r>
        <w:t>首先，根据研究者在数学集中教育活动目标的生活化的概念界定，教师所设定的</w:t>
      </w:r>
      <w:r>
        <w:t>生</w:t>
      </w:r>
    </w:p>
    <w:p w:rsidR="0018722C">
      <w:pPr>
        <w:pStyle w:val="BodyText"/>
        <w:spacing w:line="357" w:lineRule="auto" w:before="35"/>
        <w:ind w:leftChars="0" w:left="800" w:rightChars="0" w:right="211"/>
        <w:jc w:val="both"/>
        <w:topLinePunct/>
      </w:pPr>
      <w:r>
        <w:rPr>
          <w:spacing w:val="-2"/>
        </w:rPr>
        <w:t>活化的目标应围绕“让幼儿从周围的生活和游戏中感受事物之间量的关系、获得关于形</w:t>
      </w:r>
      <w:r>
        <w:rPr>
          <w:spacing w:val="-10"/>
        </w:rPr>
        <w:t>状、空间、时间、数量等方面的感性经验”、“培养幼儿用已有的数学经验解决生活问题</w:t>
      </w:r>
      <w:r>
        <w:rPr>
          <w:spacing w:val="-4"/>
        </w:rPr>
        <w:t>的能力”和“培养幼儿对生活中的数、量、形、空间及时间等方面的兴趣”三个方面进行设定。研究者在实践中所收集的数学集中教育活动中关于目标的设置与其对比如下图</w:t>
      </w:r>
      <w:r>
        <w:rPr>
          <w:rFonts w:ascii="Times New Roman" w:hAnsi="Times New Roman" w:eastAsia="Times New Roman"/>
          <w:spacing w:val="-4"/>
        </w:rPr>
        <w:t>1</w:t>
      </w:r>
      <w:r>
        <w:rPr>
          <w:spacing w:val="-4"/>
        </w:rPr>
        <w:t>：</w:t>
      </w:r>
    </w:p>
    <w:p w:rsidR="00000000">
      <w:pPr>
        <w:pStyle w:val="aff7"/>
        <w:spacing w:line="240" w:lineRule="atLeast"/>
        <w:topLinePunct/>
      </w:pPr>
      <w:r>
        <w:drawing>
          <wp:inline>
            <wp:extent cx="2862329" cy="24288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2862329" cy="24288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黑体" w:eastAsia="宋体" w:cs="黑体" w:hint="eastAsia"/>
          <w:b/>
        </w:rPr>
        <w:t>图1</w:t>
      </w:r>
      <w:r>
        <w:t xml:space="preserve">  </w:t>
      </w:r>
      <w:r w:rsidRPr="00DB64CE">
        <w:rPr>
          <w:rFonts w:cstheme="minorBidi" w:hAnsiTheme="minorHAnsi" w:eastAsiaTheme="minorHAnsi" w:asciiTheme="minorHAnsi" w:ascii="宋体" w:hAnsi="黑体" w:eastAsia="宋体" w:cs="黑体" w:hint="eastAsia"/>
          <w:b/>
        </w:rPr>
        <w:t>数学教育活动中目标生活化情况</w:t>
      </w:r>
    </w:p>
    <w:p w:rsidR="0018722C">
      <w:pPr>
        <w:topLinePunct/>
      </w:pPr>
      <w:r>
        <w:t>从</w:t>
      </w:r>
      <w:r>
        <w:t>图</w:t>
      </w:r>
      <w:r>
        <w:t>1</w:t>
      </w:r>
      <w:r/>
      <w:r w:rsidR="001852F3">
        <w:t xml:space="preserve">中了解到教师在组织数学集中教育活动的目标设置中，较少的和幼儿的生活</w:t>
      </w:r>
      <w:r>
        <w:t>相联系，教师较多关注的是幼儿通过本节的集中教育活动，获得教师预设的相关数学经验和技能，对让幼儿从周围的生活和游戏中感受事物之间数量的关系、获得相关感性经验、应用数学解决生活问题和培养幼儿的数学兴趣等方面关注不足。</w:t>
      </w:r>
    </w:p>
    <w:p w:rsidR="0018722C">
      <w:pPr>
        <w:pStyle w:val="4"/>
        <w:topLinePunct/>
        <w:ind w:left="200" w:hangingChars="200" w:hanging="200"/>
      </w:pPr>
      <w:r>
        <w:t>案例</w:t>
      </w:r>
      <w:r w:rsidR="001852F3">
        <w:t xml:space="preserve">1：</w:t>
      </w:r>
    </w:p>
    <w:p w:rsidR="0018722C">
      <w:pPr>
        <w:topLinePunct/>
      </w:pPr>
      <w:r>
        <w:rPr>
          <w:rFonts w:ascii="楷体" w:hAnsi="楷体" w:eastAsia="楷体" w:hint="eastAsia"/>
        </w:rPr>
        <w:t>数学活动“有趣的圆形宝宝”</w:t>
      </w:r>
    </w:p>
    <w:p w:rsidR="0018722C">
      <w:pPr>
        <w:topLinePunct/>
      </w:pPr>
      <w:r>
        <w:rPr>
          <w:rFonts w:ascii="楷体" w:eastAsia="楷体" w:hint="eastAsia"/>
        </w:rPr>
        <w:t>活动的目标：1、初步感知两种不同颜色的圆形的排序</w:t>
      </w:r>
    </w:p>
    <w:p w:rsidR="0018722C">
      <w:pPr>
        <w:topLinePunct/>
      </w:pPr>
      <w:r>
        <w:rPr>
          <w:rFonts w:ascii="楷体" w:eastAsia="楷体" w:hint="eastAsia"/>
        </w:rPr>
        <w:t>2、体验数学游戏的有趣</w:t>
      </w:r>
    </w:p>
    <w:p w:rsidR="0018722C">
      <w:pPr>
        <w:topLinePunct/>
      </w:pPr>
      <w:r>
        <w:rPr>
          <w:rFonts w:cstheme="minorBidi" w:hAnsiTheme="minorHAnsi" w:eastAsiaTheme="minorHAnsi" w:asciiTheme="minorHAnsi" w:ascii="Calibri"/>
        </w:rPr>
        <w:t>16</w:t>
      </w:r>
    </w:p>
    <w:p w:rsidR="0018722C">
      <w:pPr>
        <w:topLinePunct/>
      </w:pPr>
      <w:r>
        <w:t>案例中教师所设定的目标虽然和幼儿的游戏联系起来，让幼儿从游戏中感受相应的数概念，但是缺少和幼儿的生活相联系并从生活中感受数概念的意识。</w:t>
      </w:r>
    </w:p>
    <w:p w:rsidR="0018722C">
      <w:pPr>
        <w:pStyle w:val="BodyText"/>
        <w:spacing w:line="357" w:lineRule="auto" w:before="36"/>
        <w:ind w:leftChars="0" w:left="800" w:rightChars="0" w:right="211" w:firstLineChars="0" w:firstLine="480"/>
        <w:jc w:val="both"/>
        <w:topLinePunct/>
      </w:pPr>
      <w:r>
        <w:t>其次，</w:t>
      </w:r>
      <w:r w:rsidR="001852F3">
        <w:t xml:space="preserve">根据研究者在数学集中教育活动的内容生活化的概念界定，教师所选择的</w:t>
      </w:r>
      <w:r>
        <w:rPr>
          <w:spacing w:val="-7"/>
        </w:rPr>
        <w:t>生活化的内容应围绕“从幼儿的周围生活中选择”、“从活动区选择”和“从幼儿感兴趣</w:t>
      </w:r>
      <w:r>
        <w:rPr>
          <w:spacing w:val="-6"/>
        </w:rPr>
        <w:t>的事物”三个方面进行选择。研究者在实践中所收集的数学集中教育活动中关于内容选</w:t>
      </w:r>
      <w:r>
        <w:rPr>
          <w:spacing w:val="-8"/>
        </w:rPr>
        <w:t>择与其对比如下图</w:t>
      </w:r>
      <w:r>
        <w:rPr>
          <w:rFonts w:ascii="Times New Roman" w:hAnsi="Times New Roman" w:eastAsia="Times New Roman"/>
        </w:rPr>
        <w:t>2</w:t>
      </w:r>
      <w:r>
        <w:t>：</w:t>
      </w:r>
    </w:p>
    <w:p w:rsidR="00000000">
      <w:pPr>
        <w:pStyle w:val="aff7"/>
        <w:spacing w:line="240" w:lineRule="atLeast"/>
        <w:topLinePunct/>
      </w:pPr>
      <w:r>
        <w:drawing>
          <wp:inline>
            <wp:extent cx="2743340" cy="277558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2743340" cy="277558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黑体" w:eastAsia="宋体" w:cs="黑体" w:hint="eastAsia"/>
          <w:b/>
        </w:rPr>
        <w:t>图2</w:t>
      </w:r>
      <w:r>
        <w:t xml:space="preserve">  </w:t>
      </w:r>
      <w:r w:rsidRPr="00DB64CE">
        <w:rPr>
          <w:rFonts w:cstheme="minorBidi" w:hAnsiTheme="minorHAnsi" w:eastAsiaTheme="minorHAnsi" w:asciiTheme="minorHAnsi" w:ascii="宋体" w:hAnsi="黑体" w:eastAsia="宋体" w:cs="黑体" w:hint="eastAsia"/>
          <w:b/>
        </w:rPr>
        <w:t>数学教育活动中的内容生活化的情况</w:t>
      </w:r>
    </w:p>
    <w:p w:rsidR="0018722C">
      <w:pPr>
        <w:topLinePunct/>
      </w:pPr>
      <w:r>
        <w:t>从</w:t>
      </w:r>
      <w:r>
        <w:t>图</w:t>
      </w:r>
      <w:r>
        <w:t>2</w:t>
      </w:r>
      <w:r/>
      <w:r w:rsidR="001852F3">
        <w:t xml:space="preserve">中可以看出，教师在组织数学集中教育活动的过程中，选择的教育内容或材料能结合幼儿的兴趣，内容来源一般都从幼儿的生活中选择或者是幼儿所熟悉的。</w:t>
      </w:r>
    </w:p>
    <w:p w:rsidR="0018722C">
      <w:pPr>
        <w:pStyle w:val="4"/>
        <w:topLinePunct/>
        <w:ind w:left="200" w:hangingChars="200" w:hanging="200"/>
      </w:pPr>
      <w:r>
        <w:t>案例 2</w:t>
      </w:r>
    </w:p>
    <w:p w:rsidR="0018722C">
      <w:pPr>
        <w:topLinePunct/>
      </w:pPr>
      <w:r>
        <w:rPr>
          <w:rFonts w:ascii="楷体" w:hAnsi="楷体" w:eastAsia="楷体" w:hint="eastAsia"/>
        </w:rPr>
        <w:t>数学活动“分糖果”的情境导入部分：</w:t>
      </w:r>
      <w:r w:rsidR="001852F3">
        <w:rPr>
          <w:rFonts w:ascii="楷体" w:hAnsi="楷体" w:eastAsia="楷体" w:hint="eastAsia"/>
        </w:rPr>
        <w:t xml:space="preserve">师：我们快要过什么节日了啊？</w:t>
      </w:r>
    </w:p>
    <w:p w:rsidR="0018722C">
      <w:pPr>
        <w:pStyle w:val="BodyText"/>
        <w:spacing w:before="36"/>
        <w:ind w:leftChars="0" w:left="1280"/>
        <w:rPr>
          <w:rFonts w:ascii="楷体" w:eastAsia="楷体" w:hint="eastAsia"/>
        </w:rPr>
        <w:topLinePunct/>
      </w:pPr>
      <w:r>
        <w:rPr>
          <w:rFonts w:ascii="楷体" w:eastAsia="楷体" w:hint="eastAsia"/>
        </w:rPr>
        <w:t>幼：圣诞节</w:t>
      </w:r>
    </w:p>
    <w:p w:rsidR="0018722C">
      <w:pPr>
        <w:topLinePunct/>
      </w:pPr>
      <w:r>
        <w:rPr>
          <w:rFonts w:ascii="楷体" w:hAnsi="楷体" w:eastAsia="楷体" w:hint="eastAsia"/>
        </w:rPr>
        <w:t>师：小朋友，好棒啊，今天呢，老师想请小朋友帮帮忙，老师想给圣诞老人送点糖</w:t>
      </w:r>
      <w:r>
        <w:rPr>
          <w:rFonts w:ascii="楷体" w:hAnsi="楷体" w:eastAsia="楷体" w:hint="eastAsia"/>
        </w:rPr>
        <w:t>果，可是呢，圣诞老人说，他有要求的，圣诞老人说：“我给你们准备了盘子，盘子上</w:t>
      </w:r>
      <w:r>
        <w:rPr>
          <w:rFonts w:ascii="楷体" w:hAnsi="楷体" w:eastAsia="楷体" w:hint="eastAsia"/>
        </w:rPr>
        <w:t>面有相应的点数，你们要按照相应的点数，帮相应的糖果放在里面才行”，这可把老师难住了，所以想请小朋友们帮帮老师，好不好？</w:t>
      </w:r>
    </w:p>
    <w:p w:rsidR="0018722C">
      <w:pPr>
        <w:topLinePunct/>
      </w:pPr>
      <w:r>
        <w:t>圣诞节和糖果都来自幼儿的生活，幼儿园中、家里、超市或商场中都有关于圣诞节</w:t>
      </w:r>
      <w:r>
        <w:t>的物品，幼儿能经常的接触到，因此选择这类幼儿所熟悉事物作为教育的内容，能吸</w:t>
      </w:r>
      <w:r>
        <w:t>引</w:t>
      </w:r>
    </w:p>
    <w:p w:rsidR="0018722C">
      <w:pPr>
        <w:topLinePunct/>
      </w:pPr>
      <w:r>
        <w:rPr>
          <w:rFonts w:cstheme="minorBidi" w:hAnsiTheme="minorHAnsi" w:eastAsiaTheme="minorHAnsi" w:asciiTheme="minorHAnsi" w:ascii="Calibri"/>
        </w:rPr>
        <w:t>17</w:t>
      </w:r>
    </w:p>
    <w:p w:rsidR="0018722C">
      <w:pPr>
        <w:topLinePunct/>
      </w:pPr>
      <w:r>
        <w:t>幼儿的兴趣，充分调动幼儿参与的积极性。</w:t>
      </w:r>
    </w:p>
    <w:p w:rsidR="0018722C">
      <w:pPr>
        <w:pStyle w:val="BodyText"/>
        <w:spacing w:line="357" w:lineRule="auto" w:before="153"/>
        <w:ind w:leftChars="0" w:left="800" w:rightChars="0" w:right="207" w:firstLineChars="0" w:firstLine="480"/>
        <w:jc w:val="both"/>
        <w:topLinePunct/>
      </w:pPr>
      <w:r>
        <w:t>最后，</w:t>
      </w:r>
      <w:r w:rsidR="001852F3">
        <w:t xml:space="preserve">根据研究者在数学集中教育活动组织和实施的生活化的概念界定，数学集</w:t>
      </w:r>
      <w:r>
        <w:rPr>
          <w:spacing w:val="-4"/>
        </w:rPr>
        <w:t>中教育活动的组织应围绕“活动的导入要具有游戏性或是幼儿感兴趣的事物”</w:t>
      </w:r>
      <w:r>
        <w:rPr>
          <w:spacing w:val="-14"/>
        </w:rPr>
        <w:t>、“活动过</w:t>
      </w:r>
      <w:r>
        <w:rPr>
          <w:spacing w:val="-9"/>
        </w:rPr>
        <w:t>程中注重幼儿的动手操作”，“主动探索和活动延伸渗透到幼儿的生活环境中”。研究者</w:t>
      </w:r>
      <w:r>
        <w:rPr>
          <w:spacing w:val="-1"/>
        </w:rPr>
        <w:t>在实践中所收集的数学集中教育活动中关于活动的组织与实施情况与其对比如下图</w:t>
      </w:r>
      <w:r>
        <w:rPr>
          <w:rFonts w:ascii="Times New Roman" w:hAnsi="Times New Roman" w:eastAsia="Times New Roman"/>
        </w:rPr>
        <w:t>3</w:t>
      </w:r>
      <w:r>
        <w:t>：</w:t>
      </w:r>
    </w:p>
    <w:p w:rsidR="00000000">
      <w:pPr>
        <w:pStyle w:val="aff7"/>
        <w:spacing w:line="240" w:lineRule="atLeast"/>
        <w:topLinePunct/>
      </w:pPr>
      <w:r>
        <w:drawing>
          <wp:inline>
            <wp:extent cx="3055495" cy="228371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3055495" cy="228371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黑体" w:eastAsia="宋体" w:cs="黑体" w:hint="eastAsia"/>
          <w:b/>
        </w:rPr>
        <w:t>图3</w:t>
      </w:r>
      <w:r>
        <w:t xml:space="preserve">  </w:t>
      </w:r>
      <w:r w:rsidRPr="00DB64CE">
        <w:rPr>
          <w:rFonts w:cstheme="minorBidi" w:hAnsiTheme="minorHAnsi" w:eastAsiaTheme="minorHAnsi" w:asciiTheme="minorHAnsi" w:ascii="宋体" w:hAnsi="黑体" w:eastAsia="宋体" w:cs="黑体" w:hint="eastAsia"/>
          <w:b/>
        </w:rPr>
        <w:t>数学教育活动组织的生活化情况</w:t>
      </w:r>
    </w:p>
    <w:p w:rsidR="0018722C">
      <w:pPr>
        <w:topLinePunct/>
      </w:pPr>
      <w:r>
        <w:t>从</w:t>
      </w:r>
      <w:r>
        <w:t>图</w:t>
      </w:r>
      <w:r>
        <w:t>3</w:t>
      </w:r>
      <w:r/>
      <w:r w:rsidR="001852F3">
        <w:t xml:space="preserve">中了解到，教师在组织数学集中教育活动的实施过程中，在活动的导入环节，</w:t>
      </w:r>
      <w:r>
        <w:t>教师一般都会从幼儿的生活入手，选择幼儿感兴趣或熟悉的事物以引起幼儿的注意，但</w:t>
      </w:r>
      <w:r>
        <w:t>是在活动的过程中，一般以教师为中心，幼儿自主操作的环节比较少，幼儿从操作过程</w:t>
      </w:r>
      <w:r>
        <w:t>中所获得的感性经验和探索欲望不能得到满足，同样教师也缺乏将幼儿的数学学习延伸到生活环境的意识。</w:t>
      </w:r>
    </w:p>
    <w:p w:rsidR="0018722C">
      <w:pPr>
        <w:pStyle w:val="4"/>
        <w:topLinePunct/>
        <w:ind w:left="200" w:hangingChars="200" w:hanging="200"/>
      </w:pPr>
      <w:r>
        <w:t>案例 3</w:t>
      </w:r>
    </w:p>
    <w:p w:rsidR="0018722C">
      <w:pPr>
        <w:topLinePunct/>
      </w:pPr>
      <w:r>
        <w:rPr>
          <w:rFonts w:ascii="楷体" w:hAnsi="楷体" w:eastAsia="楷体" w:hint="eastAsia"/>
        </w:rPr>
        <w:t>数学活动“小小配货员”的片段活动过程</w:t>
      </w:r>
    </w:p>
    <w:p w:rsidR="0018722C">
      <w:pPr>
        <w:topLinePunct/>
      </w:pPr>
      <w:r>
        <w:rPr>
          <w:rFonts w:ascii="楷体" w:eastAsia="楷体" w:hint="eastAsia"/>
        </w:rPr>
        <w:t>（</w:t>
      </w:r>
      <w:r>
        <w:rPr>
          <w:rFonts w:ascii="楷体" w:eastAsia="楷体" w:hint="eastAsia"/>
        </w:rPr>
        <w:t xml:space="preserve">1</w:t>
      </w:r>
      <w:r>
        <w:rPr>
          <w:rFonts w:ascii="楷体" w:eastAsia="楷体" w:hint="eastAsia"/>
        </w:rPr>
        <w:t>）</w:t>
      </w:r>
      <w:r>
        <w:rPr>
          <w:rFonts w:ascii="楷体" w:eastAsia="楷体" w:hint="eastAsia"/>
        </w:rPr>
        <w:t>谈话导入</w:t>
      </w:r>
    </w:p>
    <w:p w:rsidR="0018722C">
      <w:pPr>
        <w:topLinePunct/>
      </w:pPr>
      <w:r>
        <w:rPr>
          <w:rFonts w:ascii="楷体" w:eastAsia="楷体" w:hint="eastAsia"/>
        </w:rPr>
        <w:t>我们今天的娃娃超市就要开业了，可是，超市的物品还没有摆放好，想请小朋友们帮帮我好吗？</w:t>
      </w:r>
      <w:r>
        <w:rPr>
          <w:rFonts w:ascii="楷体" w:eastAsia="楷体" w:hint="eastAsia"/>
        </w:rPr>
        <w:t>（</w:t>
      </w:r>
      <w:r>
        <w:rPr>
          <w:rFonts w:ascii="楷体" w:eastAsia="楷体" w:hint="eastAsia"/>
        </w:rPr>
        <w:t>约</w:t>
      </w:r>
      <w:r w:rsidR="001852F3">
        <w:rPr>
          <w:rFonts w:ascii="楷体" w:eastAsia="楷体" w:hint="eastAsia"/>
        </w:rPr>
        <w:t xml:space="preserve">2</w:t>
      </w:r>
      <w:r w:rsidR="001852F3">
        <w:rPr>
          <w:rFonts w:ascii="楷体" w:eastAsia="楷体" w:hint="eastAsia"/>
        </w:rPr>
        <w:t xml:space="preserve">分钟</w:t>
      </w:r>
      <w:r>
        <w:rPr>
          <w:rFonts w:ascii="楷体" w:eastAsia="楷体" w:hint="eastAsia"/>
        </w:rPr>
        <w:t>）</w:t>
      </w:r>
    </w:p>
    <w:p w:rsidR="0018722C">
      <w:pPr>
        <w:topLinePunct/>
      </w:pPr>
      <w:r>
        <w:rPr>
          <w:rFonts w:ascii="楷体" w:eastAsia="楷体" w:hint="eastAsia"/>
        </w:rPr>
        <w:t>（</w:t>
      </w:r>
      <w:r>
        <w:rPr>
          <w:rFonts w:ascii="楷体" w:eastAsia="楷体" w:hint="eastAsia"/>
        </w:rPr>
        <w:t xml:space="preserve">2</w:t>
      </w:r>
      <w:r>
        <w:rPr>
          <w:rFonts w:ascii="楷体" w:eastAsia="楷体" w:hint="eastAsia"/>
        </w:rPr>
        <w:t>）</w:t>
      </w:r>
      <w:r>
        <w:rPr>
          <w:rFonts w:ascii="楷体" w:eastAsia="楷体" w:hint="eastAsia"/>
        </w:rPr>
        <w:t>教师引导幼儿认识不同种类物品的名称</w:t>
      </w:r>
    </w:p>
    <w:p w:rsidR="0018722C">
      <w:pPr>
        <w:topLinePunct/>
      </w:pPr>
      <w:r>
        <w:rPr>
          <w:rFonts w:ascii="楷体" w:eastAsia="楷体" w:hint="eastAsia"/>
        </w:rPr>
        <w:t>教师引导幼儿认识衣服，帽子、小汽车、积木、苹果、香蕉。</w:t>
      </w:r>
      <w:r>
        <w:rPr>
          <w:rFonts w:ascii="楷体" w:eastAsia="楷体" w:hint="eastAsia"/>
        </w:rPr>
        <w:t>（</w:t>
      </w:r>
      <w:r>
        <w:rPr>
          <w:rFonts w:ascii="楷体" w:eastAsia="楷体" w:hint="eastAsia"/>
        </w:rPr>
        <w:t>约</w:t>
      </w:r>
      <w:r w:rsidR="001852F3">
        <w:rPr>
          <w:rFonts w:ascii="楷体" w:eastAsia="楷体" w:hint="eastAsia"/>
        </w:rPr>
        <w:t xml:space="preserve">5</w:t>
      </w:r>
      <w:r w:rsidR="001852F3">
        <w:rPr>
          <w:rFonts w:ascii="楷体" w:eastAsia="楷体" w:hint="eastAsia"/>
        </w:rPr>
        <w:t xml:space="preserve">分钟</w:t>
      </w:r>
      <w:r>
        <w:rPr>
          <w:rFonts w:ascii="楷体" w:eastAsia="楷体" w:hint="eastAsia"/>
        </w:rPr>
        <w:t>）</w:t>
      </w:r>
    </w:p>
    <w:p w:rsidR="0018722C">
      <w:pPr>
        <w:topLinePunct/>
      </w:pPr>
      <w:r>
        <w:rPr>
          <w:rFonts w:ascii="楷体" w:eastAsia="楷体" w:hint="eastAsia"/>
        </w:rPr>
        <w:t>（</w:t>
      </w:r>
      <w:r>
        <w:rPr>
          <w:rFonts w:ascii="楷体" w:eastAsia="楷体" w:hint="eastAsia"/>
        </w:rPr>
        <w:t xml:space="preserve">3</w:t>
      </w:r>
      <w:r>
        <w:rPr>
          <w:rFonts w:ascii="楷体" w:eastAsia="楷体" w:hint="eastAsia"/>
        </w:rPr>
        <w:t>）</w:t>
      </w:r>
      <w:r>
        <w:rPr>
          <w:rFonts w:ascii="楷体" w:eastAsia="楷体" w:hint="eastAsia"/>
        </w:rPr>
        <w:t>引导幼儿进行分类</w:t>
      </w:r>
    </w:p>
    <w:p w:rsidR="0018722C">
      <w:pPr>
        <w:topLinePunct/>
      </w:pPr>
      <w:r>
        <w:rPr>
          <w:rFonts w:ascii="楷体" w:eastAsia="楷体" w:hint="eastAsia"/>
        </w:rPr>
        <w:t>教师分别叫几名到前面选择属于一类的物品放在一起，时间大约</w:t>
      </w:r>
      <w:r>
        <w:rPr>
          <w:rFonts w:ascii="楷体" w:eastAsia="楷体" w:hint="eastAsia"/>
        </w:rPr>
        <w:t>（</w:t>
      </w:r>
      <w:r>
        <w:rPr>
          <w:rFonts w:ascii="楷体" w:eastAsia="楷体" w:hint="eastAsia"/>
        </w:rPr>
        <w:t>约</w:t>
      </w:r>
      <w:r w:rsidR="001852F3">
        <w:rPr>
          <w:rFonts w:ascii="楷体" w:eastAsia="楷体" w:hint="eastAsia"/>
        </w:rPr>
        <w:t xml:space="preserve">6</w:t>
      </w:r>
      <w:r w:rsidR="001852F3">
        <w:rPr>
          <w:rFonts w:ascii="楷体" w:eastAsia="楷体" w:hint="eastAsia"/>
        </w:rPr>
        <w:t xml:space="preserve">分钟</w:t>
      </w:r>
      <w:r>
        <w:rPr>
          <w:rFonts w:ascii="楷体" w:eastAsia="楷体" w:hint="eastAsia"/>
        </w:rPr>
        <w:t>）</w:t>
      </w:r>
    </w:p>
    <w:p w:rsidR="0018722C">
      <w:pPr>
        <w:topLinePunct/>
      </w:pPr>
      <w:r>
        <w:rPr>
          <w:rFonts w:ascii="楷体" w:eastAsia="楷体" w:hint="eastAsia"/>
        </w:rPr>
        <w:t>（</w:t>
      </w:r>
      <w:r>
        <w:rPr>
          <w:rFonts w:ascii="楷体" w:eastAsia="楷体" w:hint="eastAsia"/>
        </w:rPr>
        <w:t xml:space="preserve">4</w:t>
      </w:r>
      <w:r>
        <w:rPr>
          <w:rFonts w:ascii="楷体" w:eastAsia="楷体" w:hint="eastAsia"/>
        </w:rPr>
        <w:t>）</w:t>
      </w:r>
      <w:r>
        <w:rPr>
          <w:rFonts w:ascii="楷体" w:eastAsia="楷体" w:hint="eastAsia"/>
        </w:rPr>
        <w:t>总结</w:t>
      </w:r>
    </w:p>
    <w:p w:rsidR="0018722C">
      <w:pPr>
        <w:topLinePunct/>
      </w:pPr>
      <w:r>
        <w:rPr>
          <w:rFonts w:cstheme="minorBidi" w:hAnsiTheme="minorHAnsi" w:eastAsiaTheme="minorHAnsi" w:asciiTheme="minorHAnsi" w:ascii="Calibri"/>
        </w:rPr>
        <w:t>18</w:t>
      </w:r>
    </w:p>
    <w:p w:rsidR="0018722C">
      <w:pPr>
        <w:topLinePunct/>
      </w:pPr>
      <w:r>
        <w:rPr>
          <w:rFonts w:ascii="楷体" w:eastAsia="楷体" w:hint="eastAsia"/>
        </w:rPr>
        <w:t>教师引导幼儿衣服和帽子属于衣物类，小汽车和积木属于玩具类，苹果和香蕉属于水果类。并评价前几名幼儿的分类是否正确。</w:t>
      </w:r>
      <w:r>
        <w:rPr>
          <w:rFonts w:ascii="楷体" w:eastAsia="楷体" w:hint="eastAsia"/>
        </w:rPr>
        <w:t>（</w:t>
      </w:r>
      <w:r>
        <w:rPr>
          <w:rFonts w:ascii="楷体" w:eastAsia="楷体" w:hint="eastAsia"/>
        </w:rPr>
        <w:t>约</w:t>
      </w:r>
      <w:r w:rsidR="001852F3">
        <w:rPr>
          <w:rFonts w:ascii="楷体" w:eastAsia="楷体" w:hint="eastAsia"/>
        </w:rPr>
        <w:t xml:space="preserve">5</w:t>
      </w:r>
      <w:r w:rsidR="001852F3">
        <w:rPr>
          <w:rFonts w:ascii="楷体" w:eastAsia="楷体" w:hint="eastAsia"/>
        </w:rPr>
        <w:t xml:space="preserve">分钟</w:t>
      </w:r>
      <w:r>
        <w:rPr>
          <w:rFonts w:ascii="楷体" w:eastAsia="楷体" w:hint="eastAsia"/>
        </w:rPr>
        <w:t>）</w:t>
      </w:r>
    </w:p>
    <w:p w:rsidR="0018722C">
      <w:pPr>
        <w:topLinePunct/>
      </w:pPr>
      <w:r>
        <w:t>案例中教师从幼儿感兴趣的超市出发，吸引了幼儿的注意力和兴趣，但在教育实施</w:t>
      </w:r>
      <w:r>
        <w:t>的过程中，研究者发现，教师一直处于主导地位，幼儿是被教师牵着鼻子走的，自主性</w:t>
      </w:r>
      <w:r>
        <w:t>很难发挥，而且幼儿自己动手对物品进行分类的时间较短，参与的幼儿也比较少，幼儿</w:t>
      </w:r>
      <w:r>
        <w:t>的主体性很难发挥。在活动延伸的环节中，教师也没有将这些物品投放在娃娃家里，数学教育没有充分的渗透到生活环境中去。</w:t>
      </w:r>
    </w:p>
    <w:p w:rsidR="0018722C">
      <w:pPr>
        <w:pStyle w:val="Heading2"/>
        <w:topLinePunct/>
        <w:ind w:left="171" w:hangingChars="171" w:hanging="171"/>
      </w:pPr>
      <w:bookmarkStart w:id="571818" w:name="_Toc686571818"/>
      <w:bookmarkStart w:name="（二）一日生活中数学教育生活化的现状分析 " w:id="30"/>
      <w:bookmarkEnd w:id="30"/>
      <w:bookmarkStart w:name="_bookmark13" w:id="31"/>
      <w:bookmarkEnd w:id="31"/>
      <w:r>
        <w:t>（</w:t>
      </w:r>
      <w:r>
        <w:t xml:space="preserve">二</w:t>
      </w:r>
      <w:r>
        <w:t>）</w:t>
      </w:r>
      <w:r>
        <w:t xml:space="preserve"> </w:t>
      </w:r>
      <w:r>
        <w:t>一日Th活中数学教育Th活化的现状分析</w:t>
      </w:r>
      <w:bookmarkEnd w:id="571818"/>
    </w:p>
    <w:p w:rsidR="0018722C">
      <w:pPr>
        <w:pStyle w:val="Heading3"/>
        <w:topLinePunct/>
        <w:ind w:left="200" w:hangingChars="200" w:hanging="200"/>
      </w:pPr>
      <w:r>
        <w:t>1.</w:t>
      </w:r>
      <w:r>
        <w:t xml:space="preserve"> </w:t>
      </w:r>
      <w:r w:rsidRPr="00DB64CE">
        <w:t>总体分析</w:t>
      </w:r>
    </w:p>
    <w:p w:rsidR="0018722C">
      <w:pPr>
        <w:topLinePunct/>
      </w:pPr>
      <w:r>
        <w:t>研究者从生活活动、游戏活动和集中教育活动三个方面对小班幼儿数学教育生活化的现状进行分析，从总体来看，幼儿园教师普遍认为小班幼儿的数学教育应该生活化，</w:t>
      </w:r>
      <w:r>
        <w:t>结合游戏是幼儿的基本活动，幼儿通过在自由游戏的摆弄、操作和探索的过程中，构建</w:t>
      </w:r>
      <w:r>
        <w:t>相关数学经验和发展幼儿的思维能力等特点，在游戏类型的选择和游戏时间的安排上都</w:t>
      </w:r>
      <w:r>
        <w:t>充分的满足了幼儿的发展需要。同时，教师也有意识的从幼儿喜欢、熟悉和感兴趣的事</w:t>
      </w:r>
      <w:r>
        <w:t>情入手导入相关的数学教育，这些都是值得肯定的，但在小班幼儿数学教育生活化的实施过程中仍存在很多问题。</w:t>
      </w:r>
    </w:p>
    <w:p w:rsidR="0018722C">
      <w:pPr>
        <w:pStyle w:val="Heading3"/>
        <w:topLinePunct/>
        <w:ind w:left="200" w:hangingChars="200" w:hanging="200"/>
      </w:pPr>
      <w:r>
        <w:t>2.</w:t>
      </w:r>
      <w:r>
        <w:t xml:space="preserve"> </w:t>
      </w:r>
      <w:r w:rsidRPr="00DB64CE">
        <w:t>存在的问题</w:t>
      </w:r>
    </w:p>
    <w:p w:rsidR="0018722C">
      <w:pPr>
        <w:topLinePunct/>
      </w:pPr>
      <w:r>
        <w:t>（</w:t>
      </w:r>
      <w:r>
        <w:t>1</w:t>
      </w:r>
      <w:r>
        <w:t>）</w:t>
      </w:r>
      <w:r>
        <w:t>缺乏数学教育生活化的渗透意识</w:t>
      </w:r>
    </w:p>
    <w:p w:rsidR="0018722C">
      <w:pPr>
        <w:topLinePunct/>
      </w:pPr>
      <w:r>
        <w:t>研究者了解到，教师对数学教育生活化的理念是高度认可的，认为幼儿的生活和游</w:t>
      </w:r>
      <w:r>
        <w:t>戏是幼儿学习数学知识的重要源泉。但在教育实践中，往往缺乏将数学教育渗透到幼儿的生活活动、游戏活动和生活环境中的意识。</w:t>
      </w:r>
    </w:p>
    <w:p w:rsidR="0018722C">
      <w:pPr>
        <w:topLinePunct/>
      </w:pPr>
      <w:r>
        <w:t>从生活活动中教师进行数学教育次数的统计表中可以看出，教师从幼儿的生活活动中把握数学教育契机的意识比较薄弱，在幼儿的生活活动中，可以渗透很多数学元素，</w:t>
      </w:r>
      <w:r>
        <w:t>如，用餐环节，可以让幼儿点数包子的数量或分发餐具感受一一对应等。但教师在生活活动中只是把教育的中心放在了常规的培养上，忽略了数学教育的渗透。</w:t>
      </w:r>
    </w:p>
    <w:p w:rsidR="0018722C">
      <w:pPr>
        <w:topLinePunct/>
      </w:pPr>
      <w:r>
        <w:t>教师对于在游戏活动中数学教育渗透意识的缺乏，一个主要的原因是对幼儿数学教</w:t>
      </w:r>
      <w:r>
        <w:t>育内容和幼儿认知发展水平不够了解，因此导致教师不知道该在什么</w:t>
      </w:r>
      <w:r>
        <w:t>时候</w:t>
      </w:r>
      <w:r>
        <w:t>对幼儿在什么</w:t>
      </w:r>
      <w:r>
        <w:t>方面进行怎样的教育。另一个原因，教师对幼儿数学教育目标很了解，但是在实践的过</w:t>
      </w:r>
      <w:r>
        <w:t>程中缺乏利用教育事件中进行数学教育的意识。最后，教师缺乏对幼儿和环境互动的</w:t>
      </w:r>
      <w:r>
        <w:t>把</w:t>
      </w:r>
    </w:p>
    <w:p w:rsidR="0018722C">
      <w:pPr>
        <w:topLinePunct/>
      </w:pPr>
      <w:r>
        <w:rPr>
          <w:rFonts w:cstheme="minorBidi" w:hAnsiTheme="minorHAnsi" w:eastAsiaTheme="minorHAnsi" w:asciiTheme="minorHAnsi" w:ascii="Calibri"/>
        </w:rPr>
        <w:t>19</w:t>
      </w:r>
    </w:p>
    <w:p w:rsidR="0018722C">
      <w:pPr>
        <w:topLinePunct/>
      </w:pPr>
      <w:r>
        <w:t>握。幼儿依赖于环境的同时也作用于环境，只有二者相互作用，才能发挥出环境对幼儿</w:t>
      </w:r>
      <w:r>
        <w:t>成长的价值。但在教育实践中，教师往往忽略了环境的潜在价值。如幼儿操作材料一般都选择购买现成品，缺少利用生活材料制作的有助于幼儿探索的半成品的投入，另外，</w:t>
      </w:r>
      <w:r>
        <w:t>幼儿经常接触的环廊环境和活动区环境，都是幼儿发现数学的好场所，但是教师往往忽略了它们数学教育的价值。</w:t>
      </w:r>
    </w:p>
    <w:p w:rsidR="0018722C">
      <w:pPr>
        <w:topLinePunct/>
      </w:pPr>
      <w:r>
        <w:t>（</w:t>
      </w:r>
      <w:r>
        <w:t>2</w:t>
      </w:r>
      <w:r>
        <w:t>）</w:t>
      </w:r>
      <w:r>
        <w:t>数学教育生活化的途径缺少多样化</w:t>
      </w:r>
    </w:p>
    <w:p w:rsidR="0018722C">
      <w:pPr>
        <w:topLinePunct/>
      </w:pPr>
      <w:r>
        <w:t>教师在进行数学教育生活化的实践过程中，教育的途径相对单一，教师普遍认为结</w:t>
      </w:r>
      <w:r>
        <w:t>合幼儿的游戏活动进行数学教育是进行数学教育生活化的有效途径，而对于数学教育生</w:t>
      </w:r>
      <w:r>
        <w:t>活化的其他途径把握不够。如教师可以引导幼儿用已有的数学经验来解决生活中的问题</w:t>
      </w:r>
      <w:r>
        <w:t>时，幼儿不仅会感觉到数学就在自己的身边，而且会感觉到数学是又用的，数学还是有趣的，大大增加了幼儿学习数学的兴趣和信心。</w:t>
      </w:r>
    </w:p>
    <w:p w:rsidR="0018722C">
      <w:pPr>
        <w:topLinePunct/>
      </w:pPr>
      <w:r>
        <w:t>但我们往往说，作为幼儿园教师，要接住孩子抛给我们的球，但却忽略了孩子是否</w:t>
      </w:r>
      <w:r>
        <w:t>能接住教师抛给他们的球，要想孩子接住教师抛给自己的球，并能积极的做出回应，我</w:t>
      </w:r>
      <w:r>
        <w:t>们必须保证这个球首先必须是幼儿能够理解的，其次考虑的才是是否能够激发幼儿的兴</w:t>
      </w:r>
      <w:r>
        <w:t>趣。如果幼儿最基本的理解不能保障的话，教师的任何教育行为都是不做工的。但抛给</w:t>
      </w:r>
      <w:r>
        <w:t>一个幼儿能够理解的球的前提条件是，教师对幼儿的数学学习的最近发展区要有一定的</w:t>
      </w:r>
      <w:r>
        <w:t>了解，对幼儿已有的数学经验和发展水平做到心中有数。这就要求教师在日常生活中对</w:t>
      </w:r>
      <w:r>
        <w:t>对幼儿的数学水平进行观察，观察来源可以从幼儿的一日生活各个方面，包括幼儿生活</w:t>
      </w:r>
      <w:r>
        <w:t>活动、游戏活动、集中教育活动的各个方面，观察的同时做好观察记录，在反思和评价中寻找数学教育生活化的有效途径。</w:t>
      </w:r>
    </w:p>
    <w:p w:rsidR="0018722C">
      <w:pPr>
        <w:topLinePunct/>
      </w:pPr>
      <w:r>
        <w:t>（</w:t>
      </w:r>
      <w:r>
        <w:t>3</w:t>
      </w:r>
      <w:r>
        <w:t>）</w:t>
      </w:r>
      <w:r>
        <w:t>数学教育生活化的方法缺少多元化</w:t>
      </w:r>
    </w:p>
    <w:p w:rsidR="0018722C">
      <w:pPr>
        <w:topLinePunct/>
      </w:pPr>
      <w:r>
        <w:t>从传统的分科课程到目前提倡的综合课程，及主题活动的开展，将幼儿的五大领域</w:t>
      </w:r>
      <w:r>
        <w:t>之间相互渗透和结合似乎已经成为幼儿教育发展的统一方向，在这一过程中，数学教育</w:t>
      </w:r>
      <w:r>
        <w:t>生活化的教育理念也应运而生。但在小班幼儿数学教育生活化开展的过程中，教育的方</w:t>
      </w:r>
      <w:r>
        <w:t>法相对单一。研究者在访谈的过程中了解到，幼儿教师在教育实践的过程中，对于操作</w:t>
      </w:r>
      <w:r>
        <w:t>的教案有一定的依赖性，她们觉得脱离了可参考的教案，自己对于教学活动的设计就是</w:t>
      </w:r>
      <w:r>
        <w:t>茫然的。如数学教育活动和游戏活动的结合，就需要教师在原有的思路上进行二者的结合，创新出综合性的活动，教师往往认为这样的创新是最难的。出现这种状态的原因，</w:t>
      </w:r>
      <w:r>
        <w:t>研究者认为，第一，教师对于幼儿数学教育内容的掌握不够扎实和灵活，因此对于独立</w:t>
      </w:r>
      <w:r>
        <w:t>完成教育活动的设计不够自信。第二，教师在长期被教案牵着鼻子走的过程中，慢慢</w:t>
      </w:r>
      <w:r>
        <w:t>失</w:t>
      </w:r>
    </w:p>
    <w:p w:rsidR="0018722C">
      <w:pPr>
        <w:topLinePunct/>
      </w:pPr>
      <w:r>
        <w:rPr>
          <w:rFonts w:cstheme="minorBidi" w:hAnsiTheme="minorHAnsi" w:eastAsiaTheme="minorHAnsi" w:asciiTheme="minorHAnsi" w:ascii="Calibri"/>
        </w:rPr>
        <w:t>20</w:t>
      </w:r>
    </w:p>
    <w:p w:rsidR="0018722C">
      <w:pPr>
        <w:topLinePunct/>
      </w:pPr>
      <w:r>
        <w:t>去了主动创新的意识。</w:t>
      </w:r>
    </w:p>
    <w:p w:rsidR="0018722C">
      <w:pPr>
        <w:pStyle w:val="Heading1"/>
        <w:topLinePunct/>
      </w:pPr>
      <w:bookmarkStart w:id="571819" w:name="_Toc686571819"/>
      <w:bookmarkStart w:name="四、小班幼儿一日生活中数学教育生活化的实践探索 " w:id="32"/>
      <w:bookmarkEnd w:id="32"/>
      <w:bookmarkStart w:name="_bookmark14" w:id="33"/>
      <w:bookmarkEnd w:id="33"/>
      <w:r>
        <w:t>四、</w:t>
      </w:r>
      <w:r>
        <w:t xml:space="preserve"> </w:t>
      </w:r>
      <w:r w:rsidRPr="00DB64CE">
        <w:t>小班幼儿一日Th活中数学教育Th活化的实践探索</w:t>
      </w:r>
      <w:bookmarkEnd w:id="571819"/>
    </w:p>
    <w:p w:rsidR="0018722C">
      <w:pPr>
        <w:topLinePunct/>
      </w:pPr>
      <w:r>
        <w:t>从数学知识的获得来看，从幼儿自身来看，无论是幼儿的学习内容还是学习方式，</w:t>
      </w:r>
      <w:r>
        <w:t>都有着自己的独特之处的，他们主要以自己所生活的世界为学习对象，以自己所生活的</w:t>
      </w:r>
      <w:r>
        <w:t>世界为媒介来获得相应的感性经验，最后把能更好，更快的适应生活作为自己学习的目</w:t>
      </w:r>
      <w:r>
        <w:t>的。因此，一日生活对于幼儿的意义，不仅意味着幼儿在园一天的全部经历，同时也意</w:t>
      </w:r>
      <w:r>
        <w:t>味着自己生命充实与展现的一个历程。因此对于幼儿数学教育来说，关注幼儿一日生活中数学教育契机的把握，就显得至关重要。</w:t>
      </w:r>
    </w:p>
    <w:p w:rsidR="0018722C">
      <w:pPr>
        <w:topLinePunct/>
      </w:pPr>
      <w:r>
        <w:t>本阶段针对小班幼儿的一日生活中数学教育生活化现状中存在的问题，从一日生活</w:t>
      </w:r>
      <w:r>
        <w:t>中的生活活动、游戏活动和集中教育活动三个方面进行实践探索，进而探索出促进小班幼儿数学教育生活化的有效措施。</w:t>
      </w:r>
    </w:p>
    <w:p w:rsidR="0018722C">
      <w:pPr>
        <w:pStyle w:val="Heading2"/>
        <w:topLinePunct/>
        <w:ind w:left="171" w:hangingChars="171" w:hanging="171"/>
      </w:pPr>
      <w:bookmarkStart w:id="571820" w:name="_Toc686571820"/>
      <w:bookmarkStart w:name="（一）幼儿数学教育生活化的理论基础和依据 " w:id="34"/>
      <w:bookmarkEnd w:id="34"/>
      <w:bookmarkStart w:name="_bookmark15" w:id="35"/>
      <w:bookmarkEnd w:id="35"/>
      <w:r>
        <w:t>（</w:t>
      </w:r>
      <w:r>
        <w:t xml:space="preserve">一</w:t>
      </w:r>
      <w:r>
        <w:t>）</w:t>
      </w:r>
      <w:r>
        <w:t xml:space="preserve"> </w:t>
      </w:r>
      <w:r>
        <w:t>幼儿数学教育Th活化的理论基础和依据</w:t>
      </w:r>
      <w:bookmarkEnd w:id="571820"/>
    </w:p>
    <w:p w:rsidR="0018722C">
      <w:pPr>
        <w:pStyle w:val="Heading3"/>
        <w:topLinePunct/>
        <w:ind w:left="200" w:hangingChars="200" w:hanging="200"/>
      </w:pPr>
      <w:r>
        <w:t>1.</w:t>
      </w:r>
      <w:r>
        <w:t xml:space="preserve"> </w:t>
      </w:r>
      <w:r w:rsidRPr="00DB64CE">
        <w:t>教育学基础</w:t>
      </w:r>
    </w:p>
    <w:p w:rsidR="0018722C">
      <w:pPr>
        <w:topLinePunct/>
      </w:pPr>
      <w:r>
        <w:t>（</w:t>
      </w:r>
      <w:r>
        <w:t>1</w:t>
      </w:r>
      <w:r>
        <w:t>）</w:t>
      </w:r>
      <w:r>
        <w:t>陶行知的生活教育理论</w:t>
      </w:r>
    </w:p>
    <w:p w:rsidR="0018722C">
      <w:pPr>
        <w:topLinePunct/>
      </w:pPr>
      <w:r>
        <w:t>陶行知是我国“生活教育”第一人，陶行知的生活教育理论包括三大方面的内容，</w:t>
      </w:r>
      <w:r>
        <w:t>即“生活即教育”</w:t>
      </w:r>
      <w:r>
        <w:t>，“社会即学校”，“教学做合一”，生活教育理论是陶行知思想的核心，</w:t>
      </w:r>
      <w:r>
        <w:t>陶行知的生活教育理论对幼儿早期数学教育的改革和发展具有重要的作用。即从幼儿的</w:t>
      </w:r>
      <w:r>
        <w:t>生活中，幼儿接触的社会中，和幼儿的做的经验中积累数学经验。</w:t>
      </w:r>
      <w:r>
        <w:t>①</w:t>
      </w:r>
      <w:r>
        <w:t>总之，生活教育理</w:t>
      </w:r>
      <w:r>
        <w:t>论与数学教育的融合的最终目的，就是给幼儿生活以数学教育，用幼儿的生活来进行数学教育，并通过数学使幼儿学会更好的生活。</w:t>
      </w:r>
    </w:p>
    <w:p w:rsidR="0018722C">
      <w:pPr>
        <w:topLinePunct/>
      </w:pPr>
      <w:r>
        <w:t>（</w:t>
      </w:r>
      <w:r>
        <w:t>2</w:t>
      </w:r>
      <w:r>
        <w:t>）</w:t>
      </w:r>
      <w:r>
        <w:t>杜威“教育即生活”理论</w:t>
      </w:r>
    </w:p>
    <w:p w:rsidR="0018722C">
      <w:pPr>
        <w:topLinePunct/>
      </w:pPr>
      <w:r>
        <w:t>美国著名教育家杜威对于教育与生活的关系是这样论述的：教育即生活；教育即生</w:t>
      </w:r>
      <w:r>
        <w:t>长；教育即经验的持续不断的改造。杜威认为教育具有生活的意义，教育就是生活的本</w:t>
      </w:r>
      <w:r>
        <w:t>身，儿童受教育的最终目的是适应生活、充实生活和创造生活，但教育不应成为生活的</w:t>
      </w:r>
      <w:r>
        <w:t>负担和附庸，而应根据社会的改变而变化。同样教育不能离开现实生活的背景，但这种生活背景不是全盘拿来的社会生活，而是经过不断的加工和改造的社会生活。</w:t>
      </w:r>
      <w:r>
        <w:t>②</w:t>
      </w:r>
    </w:p>
    <w:p w:rsidR="0018722C">
      <w:pPr>
        <w:topLinePunct/>
      </w:pPr>
      <w:r>
        <w:t>（</w:t>
      </w:r>
      <w:r>
        <w:t>3</w:t>
      </w:r>
      <w:r>
        <w:t>）</w:t>
      </w:r>
      <w:r>
        <w:t>苏霍姆林斯基的生活教育观</w:t>
      </w:r>
    </w:p>
    <w:p w:rsidR="0018722C">
      <w:pPr>
        <w:pStyle w:val="aff7"/>
        <w:topLinePunct/>
      </w:pPr>
      <w:r>
        <w:pict>
          <v:line style="position:absolute;mso-position-horizontal-relative:page;mso-position-vertical-relative:paragraph;z-index:1384;mso-wrap-distance-left:0;mso-wrap-distance-right:0" from="85.040001pt,16.880707pt" to="229.040001pt,16.880707pt" stroked="true" strokeweight=".65997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申林静．陶行知生活教育理论研究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．武汉：华中师范大学，2008．</w:t>
      </w:r>
    </w:p>
    <w:p w:rsidR="0018722C">
      <w:pPr>
        <w:topLinePunct/>
      </w:pPr>
      <w:bookmarkStart w:id="927439" w:name="_cwCmt1"/>
      <w:r>
        <w:rPr>
          <w:rFonts w:cstheme="minorBidi" w:hAnsiTheme="minorHAnsi" w:eastAsiaTheme="minorHAnsi" w:asciiTheme="minorHAnsi"/>
        </w:rPr>
        <w:t>②</w:t>
      </w:r>
      <w:r w:rsidR="001852F3">
        <w:rPr>
          <w:rFonts w:cstheme="minorBidi" w:hAnsiTheme="minorHAnsi" w:eastAsiaTheme="minorHAnsi" w:asciiTheme="minorHAnsi"/>
        </w:rPr>
        <w:t xml:space="preserve">杜威．《民主主义与教育》王承绪译</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．北京：人民教育出版社，1994</w:t>
      </w:r>
      <w:r>
        <w:rPr>
          <w:rFonts w:cstheme="minorBidi" w:hAnsiTheme="minorHAnsi" w:eastAsiaTheme="minorHAnsi" w:asciiTheme="minorHAnsi"/>
        </w:rPr>
        <w:t xml:space="preserve">: </w:t>
      </w:r>
      <w:r>
        <w:rPr>
          <w:rFonts w:cstheme="minorBidi" w:hAnsiTheme="minorHAnsi" w:eastAsiaTheme="minorHAnsi" w:asciiTheme="minorHAnsi"/>
        </w:rPr>
        <w:t>45</w:t>
      </w:r>
      <w:bookmarkEnd w:id="927439"/>
    </w:p>
    <w:p w:rsidR="0018722C">
      <w:pPr>
        <w:topLinePunct/>
      </w:pPr>
      <w:r>
        <w:rPr>
          <w:rFonts w:cstheme="minorBidi" w:hAnsiTheme="minorHAnsi" w:eastAsiaTheme="minorHAnsi" w:asciiTheme="minorHAnsi" w:ascii="Calibri"/>
        </w:rPr>
        <w:t>21</w:t>
      </w:r>
    </w:p>
    <w:p w:rsidR="0018722C">
      <w:pPr>
        <w:topLinePunct/>
      </w:pPr>
      <w:r>
        <w:t>苏霍姆林斯基是苏联著名的教育家，在他的《给教师的建议》中，到处都有着生活</w:t>
      </w:r>
      <w:r>
        <w:t>教育的影子。首先，他指出了回归生活的重要性，他指出儿童应该经常到自然界里、周</w:t>
      </w:r>
      <w:r>
        <w:t>围的世界中，因为那里是知识的最初源泉，这样抽象的真题和概念就会印到他的意识里</w:t>
      </w:r>
      <w:r>
        <w:t>去</w:t>
      </w:r>
      <w:r>
        <w:t>。。</w:t>
      </w:r>
      <w:r>
        <w:t>①</w:t>
      </w:r>
      <w:r>
        <w:t>其次，他指出实践活动的重要性，他提议让学生自己搜集大量的事实，然后进行</w:t>
      </w:r>
      <w:r>
        <w:t>系统的整理、对比和分析，借助双手创造性的劳动而理解和领会，给思维活动带来一种新的质的同时自觉地把知识应用到生活实践中。</w:t>
      </w:r>
      <w:r>
        <w:t>②</w:t>
      </w:r>
      <w:r>
        <w:t>苏霍姆林斯基的生活教育思想来源于</w:t>
      </w:r>
      <w:r>
        <w:t>实践、扎根于实践，最终应用到实践中去。回归幼儿生活的数学教育也必须与生活实践相结合，这样才有助于幼儿对数学的真正理解和掌握。</w:t>
      </w:r>
    </w:p>
    <w:p w:rsidR="0018722C">
      <w:pPr>
        <w:pStyle w:val="Heading3"/>
        <w:topLinePunct/>
        <w:ind w:left="200" w:hangingChars="200" w:hanging="200"/>
      </w:pPr>
      <w:r>
        <w:t>2.</w:t>
      </w:r>
      <w:r>
        <w:t xml:space="preserve"> </w:t>
      </w:r>
      <w:r w:rsidRPr="00DB64CE">
        <w:t>心理学基础</w:t>
      </w:r>
    </w:p>
    <w:p w:rsidR="0018722C">
      <w:pPr>
        <w:topLinePunct/>
      </w:pPr>
      <w:r>
        <w:t>（</w:t>
      </w:r>
      <w:r>
        <w:t>1</w:t>
      </w:r>
      <w:r>
        <w:t>）</w:t>
      </w:r>
      <w:r>
        <w:t>奥苏贝尔的有意义学习说</w:t>
      </w:r>
    </w:p>
    <w:p w:rsidR="0018722C">
      <w:pPr>
        <w:topLinePunct/>
      </w:pPr>
      <w:r>
        <w:t>奥苏贝尔所提倡的有意义学习，是指在学习知识的过程中，将符号所代表的新知识</w:t>
      </w:r>
      <w:r>
        <w:t>与学习者认知结构中已有的适当观念建立实质的、非人为的联系。实现有意义学习必须</w:t>
      </w:r>
      <w:r>
        <w:t>具备内外两方面的条件。外部条件是：学习材料必须具有逻辑意义，即学习材料本身必</w:t>
      </w:r>
      <w:r>
        <w:t>须在学习者的学习能力范围内；内部条件是：学习者必须具有有意义学习的心向，也就是学习者必须积极主动地使新旧知识之间发生相互作用。</w:t>
      </w:r>
      <w:r>
        <w:t>③</w:t>
      </w:r>
      <w:r>
        <w:t>奥苏贝尔的意义学习理论主要研究新旧知识如何作用的问题，即新知识如何在旧知识的基础上获得有意义的过程。</w:t>
      </w:r>
    </w:p>
    <w:p w:rsidR="0018722C">
      <w:pPr>
        <w:topLinePunct/>
      </w:pPr>
      <w:r>
        <w:t>④</w:t>
      </w:r>
      <w:r>
        <w:t>因此幼儿的数学教育应该将幼儿应该掌握的数学知识与幼儿已有的经验之间建立起联</w:t>
      </w:r>
    </w:p>
    <w:p w:rsidR="0018722C">
      <w:pPr>
        <w:topLinePunct/>
      </w:pPr>
      <w:r>
        <w:t>系，并促使幼儿主动建构二者之间的相互作用。</w:t>
      </w:r>
    </w:p>
    <w:p w:rsidR="0018722C">
      <w:pPr>
        <w:topLinePunct/>
      </w:pPr>
      <w:r>
        <w:t>（</w:t>
      </w:r>
      <w:r>
        <w:t>2</w:t>
      </w:r>
      <w:r>
        <w:t>）</w:t>
      </w:r>
      <w:r>
        <w:t>皮亚杰的认知发展理论</w:t>
      </w:r>
    </w:p>
    <w:p w:rsidR="0018722C">
      <w:pPr>
        <w:topLinePunct/>
      </w:pPr>
      <w:r>
        <w:t>瑞士著名心理学家皮亚杰强调：“数学开始于对于物体的动作”即动作在儿童早期</w:t>
      </w:r>
      <w:r>
        <w:t>数学能力发展中的作用。他的认识发展理论认为：儿童的认识来源于动作，来源于主体</w:t>
      </w:r>
      <w:r>
        <w:t>对客体的作用，儿童智力的发展是动作结构逐步内化的过程，儿童思维运算的关键是他</w:t>
      </w:r>
      <w:r>
        <w:t>们对材料的自主操作。小班幼儿以直觉行动思维为主，他们主要通过动作与客观世界进</w:t>
      </w:r>
      <w:r>
        <w:t>行交往，通过直接感受性的积累，获得初步的数学感知经验。因此在幼儿园中要给幼儿提供可操作的玩教具，通过这种直接的动作感知，积累初步的数概念。</w:t>
      </w:r>
    </w:p>
    <w:p w:rsidR="0018722C">
      <w:pPr>
        <w:topLinePunct/>
      </w:pPr>
      <w:r>
        <w:t>（</w:t>
      </w:r>
      <w:r>
        <w:rPr>
          <w:rFonts w:ascii="Times New Roman" w:eastAsia="Times New Roman"/>
        </w:rPr>
        <w:t>3</w:t>
      </w:r>
      <w:r>
        <w:t>）</w:t>
      </w:r>
      <w:r>
        <w:t>建构主义理论</w:t>
      </w:r>
    </w:p>
    <w:p w:rsidR="0018722C">
      <w:pPr>
        <w:topLinePunct/>
      </w:pPr>
      <w:r>
        <w:t>建构主义理论十分重视幼儿自身在学习过程中的地位与作用，它认为，知识不是通</w:t>
      </w:r>
    </w:p>
    <w:p w:rsidR="0018722C">
      <w:pPr>
        <w:pStyle w:val="aff7"/>
        <w:topLinePunct/>
      </w:pPr>
      <w:r>
        <w:pict>
          <v:line style="position:absolute;mso-position-horizontal-relative:page;mso-position-vertical-relative:paragraph;z-index:1408;mso-wrap-distance-left:0;mso-wrap-distance-right:0" from="85.040001pt,10.500953pt" to="229.040001pt,10.500953pt" stroked="true" strokeweight=".66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乐伶俐．论苏霍姆林斯基的生活教育观</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cstheme="minorBidi" w:hAnsiTheme="minorHAnsi" w:eastAsiaTheme="minorHAnsi" w:asciiTheme="minorHAnsi"/>
        </w:rPr>
        <w:t>．教育理论与实践，</w:t>
      </w:r>
      <w:r>
        <w:rPr>
          <w:rFonts w:ascii="Calibri" w:hAnsi="Calibri" w:eastAsia="Calibri" w:cstheme="minorBidi"/>
        </w:rPr>
        <w:t>2009</w:t>
      </w:r>
      <w:r>
        <w:rPr>
          <w:rFonts w:cstheme="minorBidi" w:hAnsiTheme="minorHAnsi" w:eastAsiaTheme="minorHAnsi" w:asciiTheme="minorHAnsi"/>
        </w:rPr>
        <w:t>（</w:t>
      </w:r>
      <w:r>
        <w:rPr>
          <w:rFonts w:ascii="Calibri" w:hAnsi="Calibri" w:eastAsia="Calibri" w:cstheme="minorBidi"/>
        </w:rPr>
        <w:t>36</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王春梅．陶行知与苏霍姆林斯基教育思想成因比较研究</w:t>
      </w:r>
      <w:r>
        <w:rPr>
          <w:rFonts w:ascii="Calibri" w:hAnsi="Calibri" w:eastAsia="Calibri" w:cstheme="minorBidi"/>
        </w:rPr>
        <w:t>[</w:t>
      </w:r>
      <w:r>
        <w:rPr>
          <w:rFonts w:ascii="Calibri" w:hAnsi="Calibri" w:eastAsia="Calibri" w:cstheme="minorBidi"/>
        </w:rPr>
        <w:t xml:space="preserve">D</w:t>
      </w:r>
      <w:r>
        <w:rPr>
          <w:rFonts w:ascii="Calibri" w:hAnsi="Calibri" w:eastAsia="Calibri" w:cstheme="minorBidi"/>
        </w:rPr>
        <w:t>]</w:t>
      </w:r>
      <w:r>
        <w:rPr>
          <w:rFonts w:cstheme="minorBidi" w:hAnsiTheme="minorHAnsi" w:eastAsiaTheme="minorHAnsi" w:asciiTheme="minorHAnsi"/>
        </w:rPr>
        <w:t>．开封：河南大学，</w:t>
      </w:r>
      <w:r>
        <w:rPr>
          <w:rFonts w:ascii="Calibri" w:hAnsi="Calibri" w:eastAsia="Calibri" w:cstheme="minorBidi"/>
        </w:rPr>
        <w:t>2014</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王惠来．奥苏伯尔的有意义学习理论对教学的指导意义</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cstheme="minorBidi" w:hAnsiTheme="minorHAnsi" w:eastAsiaTheme="minorHAnsi" w:asciiTheme="minorHAnsi"/>
        </w:rPr>
        <w:t>．天津师范大学学报</w:t>
      </w:r>
      <w:r>
        <w:rPr>
          <w:rFonts w:cstheme="minorBidi" w:hAnsiTheme="minorHAnsi" w:eastAsiaTheme="minorHAnsi" w:asciiTheme="minorHAnsi"/>
          <w:kern w:val="2"/>
          <w:sz w:val="18"/>
        </w:rPr>
        <w:t>（</w:t>
      </w:r>
      <w:r>
        <w:rPr>
          <w:rFonts w:cstheme="minorBidi" w:hAnsiTheme="minorHAnsi" w:eastAsiaTheme="minorHAnsi" w:asciiTheme="minorHAnsi"/>
        </w:rPr>
        <w:t>社会科学版</w:t>
      </w:r>
      <w:r>
        <w:rPr>
          <w:rFonts w:cstheme="minorBidi" w:hAnsiTheme="minorHAnsi" w:eastAsiaTheme="minorHAnsi" w:asciiTheme="minorHAnsi"/>
          <w:kern w:val="2"/>
          <w:sz w:val="18"/>
        </w:rPr>
        <w:t>）</w:t>
      </w:r>
      <w:r>
        <w:rPr>
          <w:rFonts w:cstheme="minorBidi" w:hAnsiTheme="minorHAnsi" w:eastAsiaTheme="minorHAnsi" w:asciiTheme="minorHAnsi"/>
        </w:rPr>
        <w:t>，</w:t>
      </w:r>
      <w:r>
        <w:rPr>
          <w:rFonts w:ascii="Calibri" w:hAnsi="Calibri" w:eastAsia="Calibri" w:cstheme="minorBidi"/>
        </w:rPr>
        <w:t>2011</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王惠来．奥苏伯尔的有意义学习理论对教学的指导意义</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．天津师范大学学报</w:t>
      </w:r>
      <w:r>
        <w:rPr>
          <w:rFonts w:cstheme="minorBidi" w:hAnsiTheme="minorHAnsi" w:eastAsiaTheme="minorHAnsi" w:asciiTheme="minorHAnsi"/>
          <w:kern w:val="2"/>
          <w:sz w:val="18"/>
        </w:rPr>
        <w:t>（</w:t>
      </w:r>
      <w:r>
        <w:rPr>
          <w:rFonts w:cstheme="minorBidi" w:hAnsiTheme="minorHAnsi" w:eastAsiaTheme="minorHAnsi" w:asciiTheme="minorHAnsi"/>
        </w:rPr>
        <w:t>社会科学版</w:t>
      </w:r>
      <w:r>
        <w:rPr>
          <w:rFonts w:cstheme="minorBidi" w:hAnsiTheme="minorHAnsi" w:eastAsiaTheme="minorHAnsi" w:asciiTheme="minorHAnsi"/>
          <w:kern w:val="2"/>
          <w:sz w:val="18"/>
        </w:rPr>
        <w:t>）</w:t>
      </w:r>
      <w:r>
        <w:rPr>
          <w:rFonts w:cstheme="minorBidi" w:hAnsiTheme="minorHAnsi" w:eastAsiaTheme="minorHAnsi" w:asciiTheme="minorHAnsi"/>
        </w:rPr>
        <w:t>，2011．</w:t>
      </w:r>
    </w:p>
    <w:p w:rsidR="0018722C">
      <w:pPr>
        <w:topLinePunct/>
      </w:pPr>
      <w:r>
        <w:rPr>
          <w:rFonts w:cstheme="minorBidi" w:hAnsiTheme="minorHAnsi" w:eastAsiaTheme="minorHAnsi" w:asciiTheme="minorHAnsi" w:ascii="Calibri"/>
        </w:rPr>
        <w:t>22</w:t>
      </w:r>
    </w:p>
    <w:p w:rsidR="0018722C">
      <w:pPr>
        <w:topLinePunct/>
      </w:pPr>
      <w:r>
        <w:t>过认识主体被动的吸收，而是通过主动建构获得的；知识的获得是学习者主动的建构而</w:t>
      </w:r>
      <w:r>
        <w:t>不是被动接受的过程；学习是由主体积极主动对知识进行加工和选择的过程。皮亚杰的</w:t>
      </w:r>
      <w:r>
        <w:t>数学发展理论的另一贡献是他提出的一般性的建构理论，即在一定的情境和社会文化背</w:t>
      </w:r>
      <w:r>
        <w:t>景下，学习者通过主动的对外界信息进行选择和加工，构建学习者对周围世界的现实意义的过程。</w:t>
      </w:r>
      <w:r>
        <w:t>①</w:t>
      </w:r>
      <w:r>
        <w:t>皮亚杰认为幼儿的学习是一种主动内化的建构过程，根据幼儿年龄阶段的</w:t>
      </w:r>
      <w:r>
        <w:t>认知发展特点，幼儿对知识的理解和建构必须依赖于游戏和解决问题的过程，也就是说在数学教学的过程中，应该为幼儿提供可操作的材料和解决生活问题的条件与机会。</w:t>
      </w:r>
    </w:p>
    <w:p w:rsidR="0018722C">
      <w:pPr>
        <w:pStyle w:val="Heading3"/>
        <w:topLinePunct/>
        <w:ind w:left="200" w:hangingChars="200" w:hanging="200"/>
      </w:pPr>
      <w:r>
        <w:t>3.</w:t>
      </w:r>
      <w:r>
        <w:t xml:space="preserve"> </w:t>
      </w:r>
      <w:r w:rsidRPr="00DB64CE">
        <w:t>《幼儿园教育指导纲要</w:t>
      </w:r>
      <w:r>
        <w:t>（</w:t>
      </w:r>
      <w:r>
        <w:t>试行</w:t>
      </w:r>
      <w:r>
        <w:t>）</w:t>
      </w:r>
      <w:r>
        <w:rPr>
          <w:b/>
        </w:rPr>
        <w:t>》和《3-6</w:t>
      </w:r>
      <w:r w:rsidR="001852F3">
        <w:t xml:space="preserve">岁儿童学习与发展指南》精神</w:t>
      </w:r>
    </w:p>
    <w:p w:rsidR="0018722C">
      <w:pPr>
        <w:topLinePunct/>
      </w:pPr>
      <w:r>
        <w:t>2001</w:t>
      </w:r>
      <w:r/>
      <w:r w:rsidR="001852F3">
        <w:t xml:space="preserve">年</w:t>
      </w:r>
      <w:r>
        <w:t>9</w:t>
      </w:r>
      <w:r/>
      <w:r w:rsidR="001852F3">
        <w:t xml:space="preserve">月颁布的《幼儿园教育指导纲要</w:t>
      </w:r>
      <w:r>
        <w:t>（</w:t>
      </w:r>
      <w:r>
        <w:t>试行</w:t>
      </w:r>
      <w:r>
        <w:t>）</w:t>
      </w:r>
      <w:r>
        <w:t>》中强调：“能从生活和游戏中感</w:t>
      </w:r>
      <w:r>
        <w:t>受事物的数量关系并体验到数学的重要和有趣”，其内容和要求是“引导幼儿对周围环</w:t>
      </w:r>
      <w:r>
        <w:t>境中的数、量、形、时间和空间等现象产生兴趣，建构初步的数概念，并学习用简单的</w:t>
      </w:r>
      <w:r>
        <w:t>数学方法解决生活和游戏中某些简单的问题”。</w:t>
      </w:r>
      <w:r>
        <w:t>②</w:t>
      </w:r>
    </w:p>
    <w:p w:rsidR="0018722C">
      <w:pPr>
        <w:topLinePunct/>
      </w:pPr>
      <w:r>
        <w:rPr>
          <w:rFonts w:ascii="Times New Roman" w:hAnsi="Times New Roman" w:eastAsia="宋体"/>
        </w:rPr>
        <w:t>2</w:t>
      </w:r>
      <w:r>
        <w:rPr>
          <w:rFonts w:ascii="Times New Roman" w:hAnsi="Times New Roman" w:eastAsia="宋体"/>
        </w:rPr>
        <w:t>012</w:t>
      </w:r>
      <w:r>
        <w:t>年</w:t>
      </w:r>
      <w:r>
        <w:rPr>
          <w:rFonts w:ascii="Times New Roman" w:hAnsi="Times New Roman" w:eastAsia="宋体"/>
        </w:rPr>
        <w:t>10</w:t>
      </w:r>
      <w:r>
        <w:t>月颁布的《</w:t>
      </w:r>
      <w:r>
        <w:rPr>
          <w:rFonts w:ascii="Times New Roman" w:hAnsi="Times New Roman" w:eastAsia="宋体"/>
        </w:rPr>
        <w:t>3-6</w:t>
      </w:r>
      <w:r>
        <w:t>岁儿童学习与发展指南》中强调：“运用数学解决实际生</w:t>
      </w:r>
      <w:r>
        <w:t>活问题”</w:t>
      </w:r>
      <w:r>
        <w:t>，“要珍视游戏和生活的独特价值”</w:t>
      </w:r>
      <w:r>
        <w:t>，“最大限度地支持和满足幼儿通过直接感知、</w:t>
      </w:r>
      <w:r>
        <w:t>实际操作和亲身体验获取经验的需要”和“初步感知生活中数学的有用和有趣”。可见， </w:t>
      </w:r>
      <w:bookmarkStart w:name="_bookmark16" w:id="36"/>
      <w:bookmarkEnd w:id="36"/>
    </w:p>
    <w:p w:rsidR="0018722C">
      <w:pPr>
        <w:pStyle w:val="Heading2"/>
        <w:topLinePunct/>
        <w:ind w:left="171" w:hangingChars="171" w:hanging="171"/>
      </w:pPr>
      <w:bookmarkStart w:id="571821" w:name="_Toc686571821"/>
      <w:r/>
      <w:r>
        <w:t>幼儿的数学教育要紧密结合幼儿的生活和游戏进行。</w:t>
      </w:r>
      <w:bookmarkEnd w:id="571821"/>
    </w:p>
    <w:p w:rsidR="0018722C">
      <w:pPr>
        <w:pStyle w:val="Heading2"/>
        <w:topLinePunct/>
        <w:ind w:left="171" w:hangingChars="171" w:hanging="171"/>
      </w:pPr>
      <w:bookmarkStart w:id="571822" w:name="_Toc686571822"/>
      <w:bookmarkStart w:name="（二）小班幼儿数学教育生活化的实践探索 " w:id="37"/>
      <w:bookmarkEnd w:id="37"/>
      <w:r>
        <w:t>（</w:t>
      </w:r>
      <w:r>
        <w:t xml:space="preserve">二</w:t>
      </w:r>
      <w:r>
        <w:t>）</w:t>
      </w:r>
      <w:r>
        <w:t xml:space="preserve"> </w:t>
      </w:r>
      <w:r>
        <w:t>小班幼儿数学教育Th活化的实践探索</w:t>
      </w:r>
      <w:bookmarkEnd w:id="571822"/>
    </w:p>
    <w:p w:rsidR="0018722C">
      <w:pPr>
        <w:pStyle w:val="Heading3"/>
        <w:topLinePunct/>
        <w:ind w:left="200" w:hangingChars="200" w:hanging="200"/>
      </w:pPr>
      <w:r>
        <w:t>1.</w:t>
      </w:r>
      <w:r>
        <w:t xml:space="preserve"> </w:t>
      </w:r>
      <w:r w:rsidRPr="00DB64CE">
        <w:t>Th活活动的实践探索</w:t>
      </w:r>
    </w:p>
    <w:p w:rsidR="0018722C">
      <w:pPr>
        <w:topLinePunct/>
      </w:pPr>
      <w:r>
        <w:t>研究小组从小班幼儿数学教育生活化的意识相对薄弱、数学教育生活化的形式和方</w:t>
      </w:r>
      <w:r>
        <w:t>法单一等现实问题，结合数学教育生活化的相关理论，从生活活动、游戏活动及集中教</w:t>
      </w:r>
      <w:r>
        <w:t>育活动三种教育形式入手、探索多样化的教育途径和多元化的教育方法。经研讨后，设</w:t>
      </w:r>
      <w:r>
        <w:t>定生活活动中数学教育生活化的体系构建如下</w:t>
      </w:r>
      <w:r>
        <w:t>表</w:t>
      </w:r>
      <w:r>
        <w:t>3</w:t>
      </w:r>
      <w:r>
        <w:t>。</w:t>
      </w:r>
    </w:p>
    <w:p w:rsidR="0018722C">
      <w:pPr>
        <w:topLinePunct/>
      </w:pPr>
    </w:p>
    <w:p w:rsidR="0018722C">
      <w:pPr>
        <w:pStyle w:val="aff7"/>
        <w:topLinePunct/>
      </w:pPr>
      <w:r>
        <w:pict>
          <v:line style="position:absolute;mso-position-horizontal-relative:page;mso-position-vertical-relative:paragraph;z-index:1432;mso-wrap-distance-left:0;mso-wrap-distance-right:0" from="85.040001pt,9.107985pt" to="229.040001pt,9.107985pt" stroked="true" strokeweight=".660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徐文彬，喻平，孙玲．数学教育中建构主义三十年的发展与反思—整体框架即十大原理或基本假设</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．数学教育学报，2010</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幼儿园教育指导纲要</w:t>
      </w:r>
      <w:r>
        <w:rPr>
          <w:rFonts w:cstheme="minorBidi" w:hAnsiTheme="minorHAnsi" w:eastAsiaTheme="minorHAnsi" w:asciiTheme="minorHAnsi"/>
        </w:rPr>
        <w:t>（</w:t>
      </w:r>
      <w:r>
        <w:rPr>
          <w:kern w:val="2"/>
          <w:sz w:val="18"/>
          <w:szCs w:val="22"/>
          <w:rFonts w:cstheme="minorBidi" w:hAnsiTheme="minorHAnsi" w:eastAsiaTheme="minorHAnsi" w:asciiTheme="minorHAnsi"/>
        </w:rPr>
        <w:t>试行</w:t>
      </w:r>
      <w:r>
        <w:rPr>
          <w:rFonts w:cstheme="minorBidi" w:hAnsiTheme="minorHAnsi" w:eastAsiaTheme="minorHAnsi" w:asciiTheme="minorHAnsi"/>
        </w:rPr>
        <w:t>）</w:t>
      </w:r>
      <w:r>
        <w:rPr>
          <w:rFonts w:cstheme="minorBidi" w:hAnsiTheme="minorHAnsi" w:eastAsiaTheme="minorHAnsi" w:asciiTheme="minorHAnsi"/>
        </w:rPr>
        <w:t>[</w:t>
      </w:r>
      <w:r>
        <w:rPr>
          <w:kern w:val="2"/>
          <w:sz w:val="18"/>
          <w:szCs w:val="22"/>
          <w:rFonts w:cstheme="minorBidi" w:hAnsiTheme="minorHAnsi" w:eastAsiaTheme="minorHAnsi" w:asciiTheme="minorHAnsi"/>
        </w:rPr>
        <w:t>M</w:t>
      </w:r>
      <w:r>
        <w:rPr>
          <w:rFonts w:cstheme="minorBidi" w:hAnsiTheme="minorHAnsi" w:eastAsiaTheme="minorHAnsi" w:asciiTheme="minorHAnsi"/>
        </w:rPr>
        <w:t>]</w:t>
      </w:r>
      <w:r>
        <w:rPr>
          <w:rFonts w:ascii="Calibri" w:hAnsi="Calibri" w:eastAsia="Calibri" w:cstheme="minorBidi"/>
        </w:rPr>
        <w:t>.</w:t>
      </w:r>
      <w:r>
        <w:rPr>
          <w:rFonts w:cstheme="minorBidi" w:hAnsiTheme="minorHAnsi" w:eastAsiaTheme="minorHAnsi" w:asciiTheme="minorHAnsi"/>
        </w:rPr>
        <w:t>北京师范大学出版社，2001．</w:t>
      </w:r>
    </w:p>
    <w:p w:rsidR="0018722C">
      <w:pPr>
        <w:topLinePunct/>
      </w:pPr>
      <w:r>
        <w:rPr>
          <w:rFonts w:cstheme="minorBidi" w:hAnsiTheme="minorHAnsi" w:eastAsiaTheme="minorHAnsi" w:asciiTheme="minorHAnsi" w:ascii="Calibri"/>
        </w:rPr>
        <w:t>23</w:t>
      </w:r>
    </w:p>
    <w:p w:rsidR="0018722C">
      <w:pPr>
        <w:pStyle w:val="a8"/>
        <w:topLinePunct/>
      </w:pPr>
      <w:r>
        <w:rPr>
          <w:rFonts w:cstheme="minorBidi" w:hAnsiTheme="minorHAnsi" w:eastAsiaTheme="minorHAnsi" w:asciiTheme="minorHAnsi" w:ascii="宋体" w:hAnsi="黑体" w:eastAsia="宋体" w:cs="黑体" w:hint="eastAsia"/>
          <w:b/>
        </w:rPr>
        <w:t>表3</w:t>
      </w:r>
      <w:r>
        <w:t xml:space="preserve">  </w:t>
      </w:r>
      <w:r w:rsidRPr="00DB64CE">
        <w:rPr>
          <w:rFonts w:cstheme="minorBidi" w:hAnsiTheme="minorHAnsi" w:eastAsiaTheme="minorHAnsi" w:asciiTheme="minorHAnsi" w:ascii="宋体" w:hAnsi="黑体" w:eastAsia="宋体" w:cs="黑体" w:hint="eastAsia"/>
          <w:b/>
        </w:rPr>
        <w:t>生活活动中数学教育生活化的探索情况</w:t>
      </w:r>
    </w:p>
    <w:tbl>
      <w:tblPr>
        <w:tblW w:w="5000" w:type="pct"/>
        <w:tblInd w:w="6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38"/>
        <w:gridCol w:w="2847"/>
        <w:gridCol w:w="2837"/>
      </w:tblGrid>
      <w:tr>
        <w:trPr>
          <w:tblHeader/>
        </w:trPr>
        <w:tc>
          <w:tcPr>
            <w:tcW w:w="1665" w:type="pct"/>
            <w:vAlign w:val="center"/>
            <w:tcBorders>
              <w:bottom w:val="single" w:sz="4" w:space="0" w:color="auto"/>
            </w:tcBorders>
          </w:tcPr>
          <w:p w:rsidR="0018722C">
            <w:pPr>
              <w:pStyle w:val="a7"/>
              <w:topLinePunct/>
              <w:ind w:leftChars="0" w:left="0" w:rightChars="0" w:right="0" w:firstLineChars="0" w:firstLine="0"/>
              <w:spacing w:line="240" w:lineRule="atLeast"/>
            </w:pPr>
            <w:r>
              <w:t>探索的形式</w:t>
            </w:r>
          </w:p>
        </w:tc>
        <w:tc>
          <w:tcPr>
            <w:tcW w:w="1670" w:type="pct"/>
            <w:vAlign w:val="center"/>
            <w:tcBorders>
              <w:bottom w:val="single" w:sz="4" w:space="0" w:color="auto"/>
            </w:tcBorders>
          </w:tcPr>
          <w:p w:rsidR="0018722C">
            <w:pPr>
              <w:pStyle w:val="a7"/>
              <w:topLinePunct/>
              <w:ind w:leftChars="0" w:left="0" w:rightChars="0" w:right="0" w:firstLineChars="0" w:firstLine="0"/>
              <w:spacing w:line="240" w:lineRule="atLeast"/>
            </w:pPr>
            <w:r>
              <w:t>探索的途径</w:t>
            </w:r>
          </w:p>
        </w:tc>
        <w:tc>
          <w:tcPr>
            <w:tcW w:w="1665" w:type="pct"/>
            <w:vAlign w:val="center"/>
            <w:tcBorders>
              <w:bottom w:val="single" w:sz="4" w:space="0" w:color="auto"/>
            </w:tcBorders>
          </w:tcPr>
          <w:p w:rsidR="0018722C">
            <w:pPr>
              <w:pStyle w:val="a7"/>
              <w:topLinePunct/>
              <w:ind w:leftChars="0" w:left="0" w:rightChars="0" w:right="0" w:firstLineChars="0" w:firstLine="0"/>
              <w:spacing w:line="240" w:lineRule="atLeast"/>
            </w:pPr>
            <w:r>
              <w:t>探索的方法</w:t>
            </w:r>
          </w:p>
        </w:tc>
      </w:tr>
      <w:tr>
        <w:tc>
          <w:tcPr>
            <w:tcW w:w="1665" w:type="pct"/>
            <w:vAlign w:val="center"/>
          </w:tcPr>
          <w:p w:rsidR="0018722C">
            <w:pPr>
              <w:pStyle w:val="ac"/>
              <w:topLinePunct/>
              <w:ind w:leftChars="0" w:left="0" w:rightChars="0" w:right="0" w:firstLineChars="0" w:firstLine="0"/>
              <w:spacing w:line="240" w:lineRule="atLeast"/>
            </w:pPr>
          </w:p>
        </w:tc>
        <w:tc>
          <w:tcPr>
            <w:tcW w:w="1670" w:type="pct"/>
            <w:vAlign w:val="center"/>
          </w:tcPr>
          <w:p w:rsidR="0018722C">
            <w:pPr>
              <w:pStyle w:val="a5"/>
              <w:topLinePunct/>
              <w:ind w:leftChars="0" w:left="0" w:rightChars="0" w:right="0" w:firstLineChars="0" w:firstLine="0"/>
              <w:spacing w:line="240" w:lineRule="atLeast"/>
            </w:pPr>
            <w:r>
              <w:t>把握生活活动中的数学教育</w:t>
            </w:r>
          </w:p>
          <w:p w:rsidR="0018722C">
            <w:pPr>
              <w:pStyle w:val="a5"/>
              <w:topLinePunct/>
              <w:ind w:leftChars="0" w:left="0" w:rightChars="0" w:right="0" w:firstLineChars="0" w:firstLine="0"/>
              <w:spacing w:line="240" w:lineRule="atLeast"/>
            </w:pPr>
            <w:r>
              <w:t>情境</w:t>
            </w:r>
          </w:p>
        </w:tc>
        <w:tc>
          <w:tcPr>
            <w:tcW w:w="1665" w:type="pct"/>
            <w:vMerge w:val="restart"/>
            <w:vAlign w:val="center"/>
          </w:tcPr>
          <w:p w:rsidR="0018722C">
            <w:pPr>
              <w:pStyle w:val="a5"/>
              <w:topLinePunct/>
              <w:ind w:leftChars="0" w:left="0" w:rightChars="0" w:right="0" w:firstLineChars="0" w:firstLine="0"/>
              <w:spacing w:line="240" w:lineRule="atLeast"/>
            </w:pPr>
            <w:r>
              <w:t>教师善于从幼儿的生活中识</w:t>
            </w:r>
          </w:p>
          <w:p w:rsidR="0018722C">
            <w:pPr>
              <w:pStyle w:val="ad"/>
              <w:topLinePunct/>
              <w:ind w:leftChars="0" w:left="0" w:rightChars="0" w:right="0" w:firstLineChars="0" w:firstLine="0"/>
              <w:spacing w:line="240" w:lineRule="atLeast"/>
            </w:pPr>
            <w:r>
              <w:t>别可以利用的数学教育情境并及时利用教育情境进行数学教育的渗透</w:t>
            </w:r>
          </w:p>
        </w:tc>
      </w:tr>
      <w:tr>
        <w:tc>
          <w:tcPr>
            <w:tcW w:w="1665" w:type="pct"/>
            <w:vAlign w:val="center"/>
          </w:tcPr>
          <w:p w:rsidR="0018722C">
            <w:pPr>
              <w:pStyle w:val="ac"/>
              <w:topLinePunct/>
              <w:ind w:leftChars="0" w:left="0" w:rightChars="0" w:right="0" w:firstLineChars="0" w:firstLine="0"/>
              <w:spacing w:line="240" w:lineRule="atLeast"/>
            </w:pPr>
            <w:r>
              <w:t>生活活动中数学教育生活化的实践探索</w:t>
            </w:r>
          </w:p>
        </w:tc>
        <w:tc>
          <w:tcPr>
            <w:tcW w:w="1670" w:type="pct"/>
            <w:vAlign w:val="center"/>
          </w:tcPr>
          <w:p w:rsidR="0018722C">
            <w:pPr>
              <w:pStyle w:val="a5"/>
              <w:topLinePunct/>
              <w:ind w:leftChars="0" w:left="0" w:rightChars="0" w:right="0" w:firstLineChars="0" w:firstLine="0"/>
              <w:spacing w:line="240" w:lineRule="atLeast"/>
            </w:pPr>
          </w:p>
        </w:tc>
        <w:tc>
          <w:tcPr>
            <w:tcW w:w="1665" w:type="pct"/>
            <w:vMerge/>
            <w:vAlign w:val="center"/>
          </w:tcPr>
          <w:p w:rsidR="0018722C">
            <w:pPr>
              <w:pStyle w:val="ad"/>
              <w:topLinePunct/>
              <w:ind w:leftChars="0" w:left="0" w:rightChars="0" w:right="0" w:firstLineChars="0" w:firstLine="0"/>
              <w:spacing w:line="240" w:lineRule="atLeast"/>
            </w:pPr>
          </w:p>
        </w:tc>
      </w:tr>
      <w:tr>
        <w:tc>
          <w:tcPr>
            <w:tcW w:w="1665" w:type="pct"/>
            <w:vAlign w:val="center"/>
          </w:tcPr>
          <w:p w:rsidR="0018722C">
            <w:pPr>
              <w:pStyle w:val="ac"/>
              <w:topLinePunct/>
              <w:ind w:leftChars="0" w:left="0" w:rightChars="0" w:right="0" w:firstLineChars="0" w:firstLine="0"/>
              <w:spacing w:line="240" w:lineRule="atLeast"/>
            </w:pPr>
          </w:p>
        </w:tc>
        <w:tc>
          <w:tcPr>
            <w:tcW w:w="1670" w:type="pct"/>
            <w:vAlign w:val="center"/>
          </w:tcPr>
          <w:p w:rsidR="0018722C">
            <w:pPr>
              <w:pStyle w:val="a5"/>
              <w:topLinePunct/>
              <w:ind w:leftChars="0" w:left="0" w:rightChars="0" w:right="0" w:firstLineChars="0" w:firstLine="0"/>
              <w:spacing w:line="240" w:lineRule="atLeast"/>
            </w:pPr>
            <w:r>
              <w:t>提供从生活活动中学习数学</w:t>
            </w:r>
          </w:p>
          <w:p w:rsidR="0018722C">
            <w:pPr>
              <w:pStyle w:val="a5"/>
              <w:topLinePunct/>
              <w:ind w:leftChars="0" w:left="0" w:rightChars="0" w:right="0" w:firstLineChars="0" w:firstLine="0"/>
              <w:spacing w:line="240" w:lineRule="atLeast"/>
            </w:pPr>
            <w:r>
              <w:t>的机会</w:t>
            </w:r>
          </w:p>
        </w:tc>
        <w:tc>
          <w:tcPr>
            <w:tcW w:w="1665" w:type="pct"/>
            <w:vAlign w:val="center"/>
          </w:tcPr>
          <w:p w:rsidR="0018722C">
            <w:pPr>
              <w:pStyle w:val="a5"/>
              <w:topLinePunct/>
              <w:ind w:leftChars="0" w:left="0" w:rightChars="0" w:right="0" w:firstLineChars="0" w:firstLine="0"/>
              <w:spacing w:line="240" w:lineRule="atLeast"/>
            </w:pPr>
            <w:r>
              <w:t>教师善于把握生活活动中可</w:t>
            </w:r>
          </w:p>
          <w:p w:rsidR="0018722C">
            <w:pPr>
              <w:pStyle w:val="ad"/>
              <w:topLinePunct/>
              <w:ind w:leftChars="0" w:left="0" w:rightChars="0" w:right="0" w:firstLineChars="0" w:firstLine="0"/>
              <w:spacing w:line="240" w:lineRule="atLeast"/>
            </w:pPr>
            <w:r>
              <w:t>以学习数学的机会，并把学习的权利交给幼儿</w:t>
            </w:r>
          </w:p>
        </w:tc>
      </w:tr>
      <w:tr>
        <w:tc>
          <w:tcPr>
            <w:tcW w:w="166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70" w:type="pct"/>
            <w:vAlign w:val="center"/>
            <w:tcBorders>
              <w:top w:val="single" w:sz="4" w:space="0" w:color="auto"/>
            </w:tcBorders>
          </w:tcPr>
          <w:p w:rsidR="0018722C">
            <w:pPr>
              <w:pStyle w:val="aff1"/>
              <w:topLinePunct/>
              <w:ind w:leftChars="0" w:left="0" w:rightChars="0" w:right="0" w:firstLineChars="0" w:firstLine="0"/>
              <w:spacing w:line="240" w:lineRule="atLeast"/>
            </w:pPr>
            <w:r>
              <w:t>引导幼儿利用数学解决生活问题，激发幼儿学习兴趣</w:t>
            </w:r>
          </w:p>
        </w:tc>
        <w:tc>
          <w:tcPr>
            <w:tcW w:w="1665" w:type="pct"/>
            <w:vAlign w:val="center"/>
            <w:tcBorders>
              <w:top w:val="single" w:sz="4" w:space="0" w:color="auto"/>
            </w:tcBorders>
          </w:tcPr>
          <w:p w:rsidR="0018722C">
            <w:pPr>
              <w:pStyle w:val="ad"/>
              <w:topLinePunct/>
              <w:ind w:leftChars="0" w:left="0" w:rightChars="0" w:right="0" w:firstLineChars="0" w:firstLine="0"/>
              <w:spacing w:line="240" w:lineRule="atLeast"/>
            </w:pPr>
            <w:r>
              <w:t>从生活的问题出发，引导幼儿应用数学进行解决</w:t>
            </w:r>
          </w:p>
        </w:tc>
      </w:tr>
    </w:tbl>
    <w:p w:rsidR="0018722C">
      <w:pPr>
        <w:topLinePunct/>
        <w:pStyle w:val="affa"/>
      </w:pPr>
    </w:p>
    <w:p w:rsidR="0018722C">
      <w:pPr>
        <w:topLinePunct/>
      </w:pPr>
      <w:r>
        <w:t>结合数学教育生活化的相关理论和研究小组设定的关于生活活动中数学生活化的体系构建，研究小组从生活活动中的具体活动进行数学教育生活化的探索实例如下：</w:t>
      </w:r>
    </w:p>
    <w:p w:rsidR="0018722C">
      <w:pPr>
        <w:topLinePunct/>
      </w:pPr>
      <w:r>
        <w:t>（</w:t>
      </w:r>
      <w:r>
        <w:t>1</w:t>
      </w:r>
      <w:r>
        <w:t>）</w:t>
      </w:r>
      <w:r>
        <w:t>把握生活活动中的数学教育情境案例背景：</w:t>
      </w:r>
    </w:p>
    <w:p w:rsidR="0018722C">
      <w:pPr>
        <w:topLinePunct/>
      </w:pPr>
      <w:r>
        <w:t>恩格斯曾在《反杜林论》表明关于数和形的概念是从现实世界中得来的</w:t>
      </w:r>
      <w:r>
        <w:rPr>
          <w:rFonts w:hint="eastAsia"/>
        </w:rPr>
        <w:t>“</w:t>
      </w:r>
      <w:r>
        <w:t>①</w:t>
      </w:r>
      <w:r>
        <w:t>凯米和</w:t>
      </w:r>
      <w:r>
        <w:t>德弗瑞斯认为幼儿的数学知识的获得不是通过书本和教师的讲解，是幼儿基于日常生活而进行的数理逻辑思维，是在已有经验基础上主动建构积累的结果。</w:t>
      </w:r>
      <w:r>
        <w:t>②</w:t>
      </w:r>
      <w:r>
        <w:t>可见，数学不是</w:t>
      </w:r>
      <w:r>
        <w:t>来自于抽象的时空，而是存在于幼儿所生活的周围世界里，同时结合陶行知的</w:t>
      </w:r>
      <w:r>
        <w:rPr>
          <w:rFonts w:hint="eastAsia"/>
        </w:rPr>
        <w:t>”</w:t>
      </w:r>
      <w:r>
        <w:t>生活教</w:t>
      </w:r>
      <w:r>
        <w:t>育理论</w:t>
      </w:r>
      <w:r>
        <w:rPr>
          <w:rFonts w:hint="eastAsia"/>
        </w:rPr>
        <w:t>“</w:t>
      </w:r>
      <w:r>
        <w:t>和《纲要》中规定的数学教育目标，幼儿能从生活和游戏中感受事物之间的数量关系，并体验数学的有用和有趣。因此，结合小班幼儿的思维特点，幼儿的数学教育必须结合幼儿的日常生活和充分利用幼儿的生活活动中的教育情境。</w:t>
      </w:r>
    </w:p>
    <w:p w:rsidR="0018722C">
      <w:pPr>
        <w:topLinePunct/>
      </w:pPr>
      <w:r>
        <w:t>案例由来：</w:t>
      </w:r>
    </w:p>
    <w:p w:rsidR="0018722C">
      <w:pPr>
        <w:pStyle w:val="ae"/>
        <w:topLinePunct/>
      </w:pPr>
      <w:r>
        <w:pict>
          <v:line style="position:absolute;mso-position-horizontal-relative:page;mso-position-vertical-relative:paragraph;z-index:1456;mso-wrap-distance-left:0;mso-wrap-distance-right:0" from="85.040001pt,129.835648pt" to="229.040001pt,129.835648pt" stroked="true" strokeweight=".65997pt" strokecolor="#000000">
            <v:stroke dashstyle="solid"/>
            <w10:wrap type="topAndBottom"/>
          </v:line>
        </w:pict>
      </w:r>
      <w:r>
        <w:rPr>
          <w:spacing w:val="-2"/>
        </w:rPr>
        <w:t>盥洗环节中，幼儿在洗手的时</w:t>
      </w:r>
      <w:r>
        <w:rPr>
          <w:spacing w:val="-2"/>
        </w:rPr>
        <w:t>候总</w:t>
      </w:r>
      <w:r>
        <w:rPr>
          <w:spacing w:val="-2"/>
        </w:rPr>
        <w:t>是玩水，迟迟不肯出来，经常出现弄湿衣袖的现</w:t>
      </w:r>
      <w:r>
        <w:rPr>
          <w:spacing w:val="-10"/>
        </w:rPr>
        <w:t>象，于是研究小组想通过这一环节，在分散幼儿玩水注意力的同时，来渗透序数的概念。虽然序数概念的掌握对于小班幼儿来说存在困难，但是研究者发现，在日常生活中，教</w:t>
      </w:r>
      <w:r>
        <w:rPr>
          <w:spacing w:val="-8"/>
        </w:rPr>
        <w:t>师会无意识的涉及到序数概念，显然，这时幼儿的表现是茫然和不理解的。因此结合幼</w:t>
      </w:r>
      <w:r>
        <w:rPr>
          <w:spacing w:val="-8"/>
        </w:rPr>
        <w:t>儿的生活进行序数概念的引导，有助于幼儿更好、更快的理解周围世界。每次幼儿在盥</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中共中央马克思恩格斯列宁斯大林著作编译局出版社.《马克思恩格斯全集》</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北京</w:t>
      </w:r>
      <w:r>
        <w:rPr>
          <w:kern w:val="2"/>
          <w:rFonts w:ascii="Calibri" w:hAnsi="Calibri" w:eastAsia="Calibri" w:cstheme="minorBidi"/>
          <w:sz w:val="18"/>
          <w:rFonts w:hint="eastAsia"/>
        </w:rPr>
        <w:t>：</w:t>
      </w:r>
      <w:r>
        <w:rPr>
          <w:rFonts w:cstheme="minorBidi" w:hAnsiTheme="minorHAnsi" w:eastAsiaTheme="minorHAnsi" w:asciiTheme="minorHAnsi"/>
        </w:rPr>
        <w:t>人民出版社，</w:t>
      </w:r>
      <w:r>
        <w:rPr>
          <w:rFonts w:ascii="Calibri" w:hAnsi="Calibri" w:eastAsia="Calibri" w:cstheme="minorBidi"/>
        </w:rPr>
        <w:t>1972</w:t>
      </w:r>
      <w:r>
        <w:rPr>
          <w:rFonts w:ascii="Calibri" w:hAnsi="Calibri" w:eastAsia="Calibri" w:cstheme="minorBidi"/>
        </w:rPr>
        <w:t xml:space="preserve">: </w:t>
      </w:r>
      <w:r>
        <w:rPr>
          <w:rFonts w:ascii="Calibri" w:hAnsi="Calibri" w:eastAsia="Calibri" w:cstheme="minorBidi"/>
        </w:rPr>
        <w:t>77</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高燕</w:t>
      </w:r>
      <w:r>
        <w:rPr>
          <w:rFonts w:ascii="Calibri" w:hAnsi="Calibri" w:eastAsia="Calibri" w:cstheme="minorBidi"/>
        </w:rPr>
        <w:t>.</w:t>
      </w:r>
      <w:r>
        <w:rPr>
          <w:rFonts w:cstheme="minorBidi" w:hAnsiTheme="minorHAnsi" w:eastAsiaTheme="minorHAnsi" w:asciiTheme="minorHAnsi"/>
        </w:rPr>
        <w:t>运用日常生活情境促进小班幼儿模式认知能力的发展</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学前教育研究</w:t>
      </w:r>
      <w:r>
        <w:rPr>
          <w:kern w:val="2"/>
          <w:rFonts w:ascii="Calibri" w:hAnsi="Calibri" w:eastAsia="Calibri" w:cstheme="minorBidi"/>
          <w:sz w:val="18"/>
          <w:rFonts w:hint="eastAsia"/>
        </w:rPr>
        <w:t>，</w:t>
      </w:r>
      <w:r>
        <w:rPr>
          <w:rFonts w:ascii="Calibri" w:hAnsi="Calibri" w:eastAsia="Calibri" w:cstheme="minorBidi"/>
        </w:rPr>
        <w:t>2010</w:t>
      </w:r>
      <w:r>
        <w:rPr>
          <w:rFonts w:ascii="Calibri" w:hAnsi="Calibri" w:eastAsia="Calibri" w:cstheme="minorBidi"/>
        </w:rPr>
        <w:t>(</w:t>
      </w:r>
      <w:r>
        <w:rPr>
          <w:rFonts w:ascii="Calibri" w:hAnsi="Calibri" w:eastAsia="Calibri" w:cstheme="minorBidi"/>
        </w:rPr>
        <w:t>07</w:t>
      </w:r>
      <w:r>
        <w:rPr>
          <w:rFonts w:ascii="Calibri" w:hAnsi="Calibri" w:eastAsia="Calibri" w:cstheme="minorBidi"/>
        </w:rPr>
        <w:t>)</w:t>
      </w:r>
      <w:r>
        <w:rPr>
          <w:kern w:val="2"/>
          <w:rFonts w:ascii="Calibri" w:hAnsi="Calibri" w:eastAsia="Calibri" w:cstheme="minorBidi"/>
          <w:sz w:val="18"/>
          <w:rFonts w:hint="eastAsia"/>
        </w:rPr>
        <w:t>：</w:t>
      </w:r>
      <w:r>
        <w:rPr>
          <w:rFonts w:ascii="Calibri" w:hAnsi="Calibri" w:eastAsia="Calibri" w:cstheme="minorBidi"/>
        </w:rPr>
        <w:t>39-45.</w:t>
      </w:r>
    </w:p>
    <w:p w:rsidR="0018722C">
      <w:pPr>
        <w:topLinePunct/>
      </w:pPr>
      <w:r>
        <w:rPr>
          <w:rFonts w:cstheme="minorBidi" w:hAnsiTheme="minorHAnsi" w:eastAsiaTheme="minorHAnsi" w:asciiTheme="minorHAnsi" w:ascii="Calibri"/>
        </w:rPr>
        <w:t>24</w:t>
      </w:r>
    </w:p>
    <w:p w:rsidR="0018722C">
      <w:pPr>
        <w:topLinePunct/>
      </w:pPr>
      <w:r>
        <w:t>洗室洗手时，研究者通过“表扬第几名的小朋友”这种方式来提醒幼儿不要在盥洗室逗</w:t>
      </w:r>
      <w:r>
        <w:t>留太长时间，第一名出来的，就拍拍他说：“表扬</w:t>
      </w:r>
      <w:r>
        <w:t>**</w:t>
      </w:r>
      <w:r>
        <w:t>，第一名”</w:t>
      </w:r>
      <w:r>
        <w:t>...</w:t>
      </w:r>
      <w:r>
        <w:t>以此类推，一直到最后一名。研究小组对其中一名幼儿做了观察记录。</w:t>
      </w:r>
    </w:p>
    <w:p w:rsidR="0018722C">
      <w:pPr>
        <w:topLinePunct/>
      </w:pPr>
      <w:r>
        <w:rPr>
          <w:rFonts w:ascii="楷体" w:eastAsia="楷体" w:hint="eastAsia"/>
        </w:rPr>
        <w:t>观察记录：</w:t>
      </w:r>
    </w:p>
    <w:p w:rsidR="0018722C">
      <w:pPr>
        <w:topLinePunct/>
      </w:pPr>
      <w:r>
        <w:rPr>
          <w:rFonts w:ascii="楷体" w:eastAsia="楷体" w:hint="eastAsia"/>
        </w:rPr>
        <w:t>观察对象：小宝</w:t>
      </w:r>
      <w:r w:rsidR="001852F3">
        <w:rPr>
          <w:rFonts w:ascii="楷体" w:eastAsia="楷体" w:hint="eastAsia"/>
        </w:rPr>
        <w:t xml:space="preserve">观察地点：盥洗室观察过程：</w:t>
      </w:r>
    </w:p>
    <w:p w:rsidR="0018722C">
      <w:pPr>
        <w:topLinePunct/>
      </w:pPr>
      <w:r>
        <w:rPr>
          <w:rFonts w:ascii="楷体" w:hAnsi="楷体" w:eastAsia="楷体" w:hint="eastAsia"/>
        </w:rPr>
        <w:t>“现在表扬第一名的小朋友”，小朋友的注意力马上集中起来，都迅速的进入洗手</w:t>
      </w:r>
      <w:r>
        <w:rPr>
          <w:rFonts w:ascii="楷体" w:hAnsi="楷体" w:eastAsia="楷体" w:hint="eastAsia"/>
        </w:rPr>
        <w:t>的状态，这时小宝走到我的面前说：“老师，我是第三名”，老师继续问道：“为什么说你是第三名啊？</w:t>
      </w:r>
      <w:r>
        <w:rPr>
          <w:rFonts w:ascii="楷体" w:hAnsi="楷体" w:eastAsia="楷体" w:hint="eastAsia"/>
        </w:rPr>
        <w:t>”“因为，福特和小石头已经走了，我是第三名”老师急忙表扬了他</w:t>
      </w:r>
      <w:r>
        <w:rPr>
          <w:rFonts w:ascii="楷体" w:hAnsi="楷体" w:eastAsia="楷体" w:hint="eastAsia"/>
        </w:rPr>
        <w:t>：“小宝，你真棒”。</w:t>
      </w:r>
    </w:p>
    <w:p w:rsidR="0018722C">
      <w:pPr>
        <w:topLinePunct/>
      </w:pPr>
      <w:r>
        <w:t>从观察记录中可知，小宝通过这一过程，对序数的理解发生了很大变化，通过这一</w:t>
      </w:r>
      <w:r>
        <w:t>生活情境的渗透，不但解决的幼儿总是玩水，弄湿衣服的坏习惯，同时也使原本抽象难</w:t>
      </w:r>
      <w:r>
        <w:t>懂的数概念变得生动有趣，从而促使幼儿积极主动的从中获得相应的数学经验。情境学</w:t>
      </w:r>
      <w:r>
        <w:t>习理论是继行为主义学习理论和信息加工学习理论之后产生的一个重要的研究方向，生</w:t>
      </w:r>
      <w:r>
        <w:t>活情境学习理论强调，数学知识不是具体的对象，而是一种活动，数学知识是幼儿与生</w:t>
      </w:r>
      <w:r>
        <w:t>活情境交互作用中主动建构的，而不是客观存在的。如上述案例中，幼儿序数概念的获</w:t>
      </w:r>
      <w:r>
        <w:t>得，不是强加给幼儿的知识，而是幼儿作为情境中的一部分，通过教师引导，主动构建的。</w:t>
      </w:r>
    </w:p>
    <w:p w:rsidR="0018722C">
      <w:pPr>
        <w:topLinePunct/>
      </w:pPr>
      <w:r>
        <w:t>（</w:t>
      </w:r>
      <w:r>
        <w:t>2</w:t>
      </w:r>
      <w:r>
        <w:t>）</w:t>
      </w:r>
      <w:r>
        <w:t>提供从生活活动中学习数学的机会案例背景：</w:t>
      </w:r>
    </w:p>
    <w:p w:rsidR="0018722C">
      <w:pPr>
        <w:topLinePunct/>
      </w:pPr>
      <w:r>
        <w:t>陈鹤琴的“活教育”理论中强调，大自然、大社会都是活教材，幼儿在与自然和社</w:t>
      </w:r>
      <w:r>
        <w:t>会的接触中，通过亲身体验，获得相应的知识和经验。幼儿喜欢这种自然和亲切的学习方式，因此小班幼儿的数学教育要为幼儿提供和创造与自然和社会中的数学环境接触的机会。</w:t>
      </w:r>
    </w:p>
    <w:p w:rsidR="0018722C">
      <w:pPr>
        <w:topLinePunct/>
      </w:pPr>
      <w:r>
        <w:t>案例由来：</w:t>
      </w:r>
    </w:p>
    <w:p w:rsidR="0018722C">
      <w:pPr>
        <w:topLinePunct/>
      </w:pPr>
      <w:r>
        <w:t>在幼儿来园的前一天，保育员负责将幼儿的毛巾挂在幼儿相应的学号上，教师也负</w:t>
      </w:r>
      <w:r>
        <w:t>责将幼儿的水杯按照他们的学号放好，经过一段时间的观察和了解，一部分幼儿已经知</w:t>
      </w:r>
      <w:r>
        <w:t>道了自己的学号，并能按照自己学号找到自己的小椅子、小杯子和小毛巾，但是有一部</w:t>
      </w:r>
      <w:r>
        <w:t>分幼儿仍然记不住自己的学号，还会经常拿错毛巾，因此，总会听见有的幼儿向老师</w:t>
      </w:r>
      <w:r>
        <w:t>告</w:t>
      </w:r>
    </w:p>
    <w:p w:rsidR="0018722C">
      <w:pPr>
        <w:topLinePunct/>
      </w:pPr>
      <w:r>
        <w:rPr>
          <w:rFonts w:cstheme="minorBidi" w:hAnsiTheme="minorHAnsi" w:eastAsiaTheme="minorHAnsi" w:asciiTheme="minorHAnsi" w:ascii="Calibri"/>
        </w:rPr>
        <w:t>25</w:t>
      </w:r>
    </w:p>
    <w:p w:rsidR="0018722C">
      <w:pPr>
        <w:topLinePunct/>
      </w:pPr>
      <w:r>
        <w:t>状：“老师，六六拿我的毛巾”“老师，我的毛巾不见了”，于是，研究小组决定利用幼</w:t>
      </w:r>
      <w:r>
        <w:t>儿来园的环节，把按照号码挂毛巾和取放杯子的过程都交给幼儿来处理，给幼儿提供与</w:t>
      </w:r>
      <w:r>
        <w:t>数学环境亲身体验和感知的机会，巩固幼儿按号取物、一一对应的数学概念、感受应用数学知识解决生活实际问题的乐趣，同时锻炼幼儿的小肌肉动作的的发展。</w:t>
      </w:r>
    </w:p>
    <w:p w:rsidR="0018722C">
      <w:pPr>
        <w:topLinePunct/>
      </w:pPr>
      <w:r>
        <w:rPr>
          <w:rFonts w:ascii="楷体" w:eastAsia="楷体" w:hint="eastAsia"/>
        </w:rPr>
        <w:t>观察记录：</w:t>
      </w:r>
    </w:p>
    <w:p w:rsidR="0018722C">
      <w:pPr>
        <w:topLinePunct/>
      </w:pPr>
      <w:r>
        <w:rPr>
          <w:rFonts w:ascii="楷体" w:eastAsia="楷体" w:hint="eastAsia"/>
        </w:rPr>
        <w:t>观察时间：2015</w:t>
      </w:r>
      <w:r w:rsidR="001852F3">
        <w:rPr>
          <w:rFonts w:ascii="楷体" w:eastAsia="楷体" w:hint="eastAsia"/>
        </w:rPr>
        <w:t xml:space="preserve">年</w:t>
      </w:r>
      <w:r>
        <w:rPr>
          <w:rFonts w:ascii="楷体" w:eastAsia="楷体" w:hint="eastAsia"/>
        </w:rPr>
        <w:t>11</w:t>
      </w:r>
      <w:r w:rsidR="001852F3">
        <w:rPr>
          <w:rFonts w:ascii="楷体" w:eastAsia="楷体" w:hint="eastAsia"/>
        </w:rPr>
        <w:t xml:space="preserve">月</w:t>
      </w:r>
      <w:r>
        <w:rPr>
          <w:rFonts w:ascii="楷体" w:eastAsia="楷体" w:hint="eastAsia"/>
        </w:rPr>
        <w:t>18</w:t>
      </w:r>
      <w:r w:rsidR="001852F3">
        <w:rPr>
          <w:rFonts w:ascii="楷体" w:eastAsia="楷体" w:hint="eastAsia"/>
        </w:rPr>
        <w:t xml:space="preserve">日观察对象：小三班幼儿</w:t>
      </w:r>
    </w:p>
    <w:p w:rsidR="0018722C">
      <w:pPr>
        <w:topLinePunct/>
      </w:pPr>
      <w:r>
        <w:rPr>
          <w:rFonts w:ascii="楷体" w:eastAsia="楷体" w:hint="eastAsia"/>
        </w:rPr>
        <w:t>观察地点：盥洗室观察过程：</w:t>
      </w:r>
    </w:p>
    <w:p w:rsidR="0018722C">
      <w:pPr>
        <w:topLinePunct/>
      </w:pPr>
      <w:r>
        <w:rPr>
          <w:rFonts w:ascii="楷体" w:eastAsia="楷体" w:hint="eastAsia"/>
        </w:rPr>
        <w:t>C1：老师，我没有毛巾？                                             T：毛巾需要自己去拿的，拿到毛巾然后找到自己的学号挂好，这样不就有自</w:t>
      </w:r>
      <w:r>
        <w:rPr>
          <w:rFonts w:ascii="楷体" w:eastAsia="楷体" w:hint="eastAsia"/>
        </w:rPr>
        <w:t>己</w:t>
      </w:r>
    </w:p>
    <w:p w:rsidR="0018722C">
      <w:pPr>
        <w:topLinePunct/>
      </w:pPr>
      <w:r>
        <w:rPr>
          <w:rFonts w:ascii="楷体" w:eastAsia="楷体" w:hint="eastAsia"/>
        </w:rPr>
        <w:t>的小毛巾了么？小朋友拿到自己的毛巾后，要挂在自己的小号上面，这样才能保护好自己的小毛巾，才不能将自己的毛巾弄丢。</w:t>
      </w:r>
    </w:p>
    <w:p w:rsidR="0018722C">
      <w:pPr>
        <w:topLinePunct/>
      </w:pPr>
      <w:r>
        <w:rPr>
          <w:rFonts w:ascii="楷体" w:eastAsia="楷体" w:hint="eastAsia"/>
        </w:rPr>
        <w:t>C2：老师，我是</w:t>
      </w:r>
      <w:r w:rsidR="001852F3">
        <w:rPr>
          <w:rFonts w:ascii="楷体" w:eastAsia="楷体" w:hint="eastAsia"/>
        </w:rPr>
        <w:t xml:space="preserve"> 18</w:t>
      </w:r>
      <w:r w:rsidR="001852F3">
        <w:rPr>
          <w:rFonts w:ascii="楷体" w:eastAsia="楷体" w:hint="eastAsia"/>
        </w:rPr>
        <w:t xml:space="preserve"> 号，这是我的毛巾，我保护好它了！</w:t>
      </w:r>
      <w:r w:rsidR="001852F3">
        <w:rPr>
          <w:rFonts w:ascii="楷体" w:eastAsia="楷体" w:hint="eastAsia"/>
        </w:rPr>
        <w:t xml:space="preserve">T</w:t>
      </w:r>
      <w:r w:rsidR="001852F3">
        <w:rPr>
          <w:rFonts w:ascii="楷体" w:eastAsia="楷体" w:hint="eastAsia"/>
        </w:rPr>
        <w:t xml:space="preserve">：你真棒，表扬你。                                 C3：</w:t>
      </w:r>
      <w:r>
        <w:rPr>
          <w:rFonts w:ascii="楷体" w:eastAsia="楷体" w:hint="eastAsia"/>
        </w:rPr>
        <w:t>老师，我也保护好我的小毛巾了，我是</w:t>
      </w:r>
      <w:r>
        <w:rPr>
          <w:rFonts w:ascii="楷体" w:eastAsia="楷体" w:hint="eastAsia"/>
        </w:rPr>
        <w:t>10</w:t>
      </w:r>
      <w:r w:rsidR="001852F3">
        <w:rPr>
          <w:rFonts w:ascii="楷体" w:eastAsia="楷体" w:hint="eastAsia"/>
        </w:rPr>
        <w:t xml:space="preserve">号，老师</w:t>
      </w:r>
      <w:r w:rsidR="001852F3">
        <w:rPr>
          <w:rFonts w:ascii="楷体" w:eastAsia="楷体" w:hint="eastAsia"/>
        </w:rPr>
        <w:t>你看</w:t>
      </w:r>
      <w:r w:rsidR="001852F3">
        <w:rPr>
          <w:rFonts w:ascii="楷体" w:eastAsia="楷体" w:hint="eastAsia"/>
        </w:rPr>
        <w:t>。</w:t>
      </w:r>
    </w:p>
    <w:p w:rsidR="0018722C">
      <w:pPr>
        <w:topLinePunct/>
      </w:pPr>
      <w:r>
        <w:rPr>
          <w:rFonts w:ascii="楷体" w:eastAsia="楷体" w:hint="eastAsia"/>
        </w:rPr>
        <w:t>T：你们都保护好自己的小毛巾了，那下次在洗漱的</w:t>
      </w:r>
      <w:r>
        <w:rPr>
          <w:rFonts w:ascii="楷体" w:eastAsia="楷体" w:hint="eastAsia"/>
        </w:rPr>
        <w:t>时候</w:t>
      </w:r>
      <w:r>
        <w:rPr>
          <w:rFonts w:ascii="楷体" w:eastAsia="楷体" w:hint="eastAsia"/>
        </w:rPr>
        <w:t>，要怎么找到自己的小毛巾啊</w:t>
      </w:r>
      <w:r>
        <w:rPr>
          <w:rFonts w:ascii="楷体" w:eastAsia="楷体" w:hint="eastAsia"/>
        </w:rPr>
        <w:t>？</w:t>
      </w:r>
    </w:p>
    <w:p w:rsidR="0018722C">
      <w:pPr>
        <w:topLinePunct/>
      </w:pPr>
      <w:r>
        <w:rPr>
          <w:rFonts w:ascii="楷体" w:eastAsia="楷体" w:hint="eastAsia"/>
        </w:rPr>
        <w:t>C2 C3：按照我的小号</w:t>
      </w:r>
      <w:r>
        <w:rPr>
          <w:rFonts w:ascii="楷体" w:eastAsia="楷体" w:hint="eastAsia"/>
        </w:rPr>
        <w:t xml:space="preserve">...</w:t>
      </w:r>
      <w:r>
        <w:rPr>
          <w:rFonts w:ascii="楷体" w:eastAsia="楷体" w:hint="eastAsia"/>
        </w:rPr>
        <w:t xml:space="preserve"> 小号</w:t>
      </w:r>
      <w:r>
        <w:rPr>
          <w:rFonts w:ascii="楷体" w:eastAsia="楷体" w:hint="eastAsia"/>
        </w:rPr>
        <w:t>...</w:t>
      </w:r>
    </w:p>
    <w:p w:rsidR="0018722C">
      <w:pPr>
        <w:topLinePunct/>
      </w:pPr>
      <w:r>
        <w:t>研究者在实施计划开始的一周，要不断的提醒幼儿，去拿自己的毛巾，挂在自己的</w:t>
      </w:r>
      <w:r>
        <w:t>号码上，尽管会出现毛巾不是挂在自己的学号上的情况，但经过教师不断的提醒，幼儿</w:t>
      </w:r>
      <w:r>
        <w:t>基本能知道自己的号码上的毛巾才是自己的小毛巾，在挂毛巾的过程中，发展比较快的</w:t>
      </w:r>
      <w:r>
        <w:t>幼儿，基本能自己把毛巾挂到挂钩上，但发展比较慢的幼儿还没有掌握挂毛巾的具体方法。研究小组观察的同时，帮助那些遇到困难的幼儿，在经过过几次指导后，除了一些</w:t>
      </w:r>
      <w:r>
        <w:t>个头比较矮的幼儿还需要教师的帮助外，幼儿基本能自己按照号码将自己的小毛巾挂到自己的号码上。经过这一计划的实施，幼儿园的盥洗室内，因为毛巾而引起</w:t>
      </w:r>
      <w:r>
        <w:t>告状</w:t>
      </w:r>
      <w:r>
        <w:t>行为，</w:t>
      </w:r>
      <w:r w:rsidR="001852F3">
        <w:t xml:space="preserve">基本很少发生了，同时幼儿的小肌肉运动也得到一定的锻炼。</w:t>
      </w:r>
    </w:p>
    <w:p w:rsidR="0018722C">
      <w:pPr>
        <w:topLinePunct/>
      </w:pPr>
      <w:r>
        <w:t>（</w:t>
      </w:r>
      <w:r>
        <w:t>3</w:t>
      </w:r>
      <w:r>
        <w:t>）</w:t>
      </w:r>
      <w:r>
        <w:t>引导幼儿利用数学解决生活问题，激发幼儿学习兴趣案例背景：</w:t>
      </w:r>
    </w:p>
    <w:p w:rsidR="0018722C">
      <w:pPr>
        <w:topLinePunct/>
      </w:pPr>
      <w:r>
        <w:rPr>
          <w:rFonts w:cstheme="minorBidi" w:hAnsiTheme="minorHAnsi" w:eastAsiaTheme="minorHAnsi" w:asciiTheme="minorHAnsi" w:ascii="Calibri"/>
        </w:rPr>
        <w:t>26</w:t>
      </w:r>
    </w:p>
    <w:p w:rsidR="0018722C">
      <w:pPr>
        <w:topLinePunct/>
      </w:pPr>
      <w:r>
        <w:t>《指南》中数学认知的子领域的目标强调，让幼儿感知数学的又用这一关键要素，</w:t>
      </w:r>
      <w:r>
        <w:t>全美数学教师协会的课程标准中的基本目标强调：儿童应该能够应用数学解决生活问题；</w:t>
      </w:r>
      <w:r>
        <w:t>鼓励儿童应用数学知识解决生活实际问题和理解事物之间的关系。因此引导幼儿利用数</w:t>
      </w:r>
      <w:r>
        <w:t>学知识去解决自己生活中的问题，是小班幼儿构建数学经验和激发数学学习兴趣的行之</w:t>
      </w:r>
      <w:r w:rsidR="001852F3">
        <w:t xml:space="preserve">有效的手段。</w:t>
      </w:r>
    </w:p>
    <w:p w:rsidR="0018722C">
      <w:pPr>
        <w:topLinePunct/>
      </w:pPr>
      <w:r>
        <w:t>案例由来：</w:t>
      </w:r>
    </w:p>
    <w:p w:rsidR="0018722C">
      <w:pPr>
        <w:topLinePunct/>
      </w:pPr>
      <w:r>
        <w:t>研究小组发现小班幼儿在上体育课的</w:t>
      </w:r>
      <w:r>
        <w:t>时候</w:t>
      </w:r>
      <w:r>
        <w:t>，体育老师在教授幼儿体育动作和幼儿学</w:t>
      </w:r>
      <w:r>
        <w:t>习舞蹈或体操动作的过程中，老师经常会提示左右手的动作，或者前后方位的运动，这时幼儿的表情是木然的，显然他们还没有具备一定的空间感知能力。针对这样的问题，</w:t>
      </w:r>
      <w:r w:rsidR="001852F3">
        <w:t xml:space="preserve">研究小组认为，可以充分利用幼儿穿脱衣服的过程，进行空间方位概念的渗透。</w:t>
      </w:r>
    </w:p>
    <w:p w:rsidR="0018722C">
      <w:pPr>
        <w:topLinePunct/>
      </w:pPr>
      <w:r>
        <w:rPr>
          <w:rFonts w:ascii="楷体" w:eastAsia="楷体" w:hint="eastAsia"/>
        </w:rPr>
        <w:t>观察记录：</w:t>
      </w:r>
    </w:p>
    <w:p w:rsidR="0018722C">
      <w:pPr>
        <w:topLinePunct/>
      </w:pPr>
      <w:r>
        <w:rPr>
          <w:rFonts w:ascii="楷体" w:eastAsia="楷体" w:hint="eastAsia"/>
        </w:rPr>
        <w:t>幼：老师这个我不会穿？</w:t>
      </w:r>
    </w:p>
    <w:p w:rsidR="0018722C">
      <w:pPr>
        <w:topLinePunct/>
      </w:pPr>
      <w:r>
        <w:rPr>
          <w:rFonts w:ascii="楷体" w:eastAsia="楷体" w:hint="eastAsia"/>
        </w:rPr>
        <w:t>师：好吧，老师来帮帮你，你把你衣服的前面对着老师。然后手拿衣服的下面，然后把小</w:t>
      </w:r>
      <w:r>
        <w:rPr>
          <w:rFonts w:ascii="楷体" w:eastAsia="楷体" w:hint="eastAsia"/>
        </w:rPr>
        <w:t>脑袋</w:t>
      </w:r>
      <w:r>
        <w:rPr>
          <w:rFonts w:ascii="楷体" w:eastAsia="楷体" w:hint="eastAsia"/>
        </w:rPr>
        <w:t>钻进去，之后把你的右</w:t>
      </w:r>
      <w:r>
        <w:rPr>
          <w:rFonts w:ascii="楷体" w:eastAsia="楷体" w:hint="eastAsia"/>
        </w:rPr>
        <w:t>胳膊</w:t>
      </w:r>
      <w:r>
        <w:rPr>
          <w:rFonts w:ascii="楷体" w:eastAsia="楷体" w:hint="eastAsia"/>
        </w:rPr>
        <w:t>伸进去</w:t>
      </w:r>
      <w:r>
        <w:rPr>
          <w:rFonts w:ascii="楷体" w:eastAsia="楷体" w:hint="eastAsia"/>
        </w:rPr>
        <w:t>...</w:t>
      </w:r>
    </w:p>
    <w:p w:rsidR="0018722C">
      <w:pPr>
        <w:topLinePunct/>
      </w:pPr>
      <w:r>
        <w:rPr>
          <w:rFonts w:ascii="楷体" w:eastAsia="楷体" w:hint="eastAsia"/>
        </w:rPr>
        <w:t>幼：</w:t>
      </w:r>
      <w:r>
        <w:rPr>
          <w:rFonts w:ascii="楷体" w:eastAsia="楷体" w:hint="eastAsia"/>
          <w:rFonts w:ascii="楷体" w:eastAsia="楷体" w:hint="eastAsia"/>
        </w:rPr>
        <w:t>（</w:t>
      </w:r>
      <w:r>
        <w:rPr>
          <w:rFonts w:ascii="楷体" w:eastAsia="楷体" w:hint="eastAsia"/>
        </w:rPr>
        <w:t>幼儿在教师的提醒下，完成了这一系列的动作，但到右</w:t>
      </w:r>
      <w:r>
        <w:rPr>
          <w:rFonts w:ascii="楷体" w:eastAsia="楷体" w:hint="eastAsia"/>
        </w:rPr>
        <w:t>胳膊</w:t>
      </w:r>
      <w:r>
        <w:rPr>
          <w:rFonts w:ascii="楷体" w:eastAsia="楷体" w:hint="eastAsia"/>
        </w:rPr>
        <w:t>这一块，幼儿为难了，他不知道该伸哪一只</w:t>
      </w:r>
      <w:r>
        <w:rPr>
          <w:rFonts w:ascii="楷体" w:eastAsia="楷体" w:hint="eastAsia"/>
          <w:rFonts w:ascii="楷体" w:eastAsia="楷体" w:hint="eastAsia"/>
        </w:rPr>
        <w:t>）</w:t>
      </w:r>
      <w:r>
        <w:rPr>
          <w:rFonts w:ascii="楷体" w:eastAsia="楷体" w:hint="eastAsia"/>
        </w:rPr>
        <w:t>老师，我不知道伸哪一个？</w:t>
      </w:r>
    </w:p>
    <w:p w:rsidR="0018722C">
      <w:pPr>
        <w:topLinePunct/>
      </w:pPr>
      <w:r>
        <w:rPr>
          <w:rFonts w:ascii="楷体" w:eastAsia="楷体" w:hint="eastAsia"/>
        </w:rPr>
        <w:t>师：你仔细想一想，你用那只手拍球？</w:t>
      </w:r>
    </w:p>
    <w:p w:rsidR="0018722C">
      <w:pPr>
        <w:topLinePunct/>
      </w:pPr>
      <w:r>
        <w:rPr>
          <w:rFonts w:ascii="楷体" w:eastAsia="楷体" w:hint="eastAsia"/>
        </w:rPr>
        <w:t>幼：</w:t>
      </w:r>
      <w:r>
        <w:rPr>
          <w:rFonts w:ascii="楷体" w:eastAsia="楷体" w:hint="eastAsia"/>
        </w:rPr>
        <w:t>（</w:t>
      </w:r>
      <w:r>
        <w:rPr>
          <w:rFonts w:ascii="楷体" w:eastAsia="楷体" w:hint="eastAsia"/>
        </w:rPr>
        <w:t xml:space="preserve">幼儿想了想，伸起了右手</w:t>
      </w:r>
      <w:r>
        <w:rPr>
          <w:rFonts w:ascii="楷体" w:eastAsia="楷体" w:hint="eastAsia"/>
        </w:rPr>
        <w:t>）</w:t>
      </w:r>
      <w:r>
        <w:rPr>
          <w:rFonts w:ascii="楷体" w:eastAsia="楷体" w:hint="eastAsia"/>
        </w:rPr>
        <w:t>我用这只手拍球师：那只脚踢球呢？</w:t>
      </w:r>
    </w:p>
    <w:p w:rsidR="0018722C">
      <w:pPr>
        <w:topLinePunct/>
      </w:pPr>
      <w:r>
        <w:rPr>
          <w:rFonts w:ascii="楷体" w:eastAsia="楷体" w:hint="eastAsia"/>
        </w:rPr>
        <w:t>幼：这只脚</w:t>
      </w:r>
      <w:r>
        <w:rPr>
          <w:rFonts w:ascii="楷体" w:eastAsia="楷体" w:hint="eastAsia"/>
        </w:rPr>
        <w:t>（</w:t>
      </w:r>
      <w:r>
        <w:rPr>
          <w:rFonts w:ascii="楷体" w:eastAsia="楷体" w:hint="eastAsia"/>
        </w:rPr>
        <w:t>伸起了右脚</w:t>
      </w:r>
      <w:r>
        <w:rPr>
          <w:rFonts w:ascii="楷体" w:eastAsia="楷体" w:hint="eastAsia"/>
        </w:rPr>
        <w:t>）</w:t>
      </w:r>
    </w:p>
    <w:p w:rsidR="0018722C">
      <w:pPr>
        <w:topLinePunct/>
      </w:pPr>
      <w:r>
        <w:rPr>
          <w:rFonts w:ascii="楷体" w:eastAsia="楷体" w:hint="eastAsia"/>
        </w:rPr>
        <w:t>师：你太棒了，这只手呢，就是右手，这只脚呢，就是右脚，那哪只手是左手？</w:t>
      </w:r>
      <w:r w:rsidR="001852F3">
        <w:rPr>
          <w:rFonts w:ascii="楷体" w:eastAsia="楷体" w:hint="eastAsia"/>
        </w:rPr>
        <w:t xml:space="preserve">幼：这只</w:t>
      </w:r>
      <w:r>
        <w:rPr>
          <w:rFonts w:ascii="楷体" w:eastAsia="楷体" w:hint="eastAsia"/>
        </w:rPr>
        <w:t>（</w:t>
      </w:r>
      <w:r>
        <w:rPr>
          <w:rFonts w:ascii="楷体" w:eastAsia="楷体" w:hint="eastAsia"/>
        </w:rPr>
        <w:t>伸出左手</w:t>
      </w:r>
      <w:r>
        <w:rPr>
          <w:rFonts w:ascii="楷体" w:eastAsia="楷体" w:hint="eastAsia"/>
        </w:rPr>
        <w:t>）</w:t>
      </w:r>
    </w:p>
    <w:p w:rsidR="0018722C">
      <w:pPr>
        <w:topLinePunct/>
      </w:pPr>
      <w:r>
        <w:rPr>
          <w:rFonts w:ascii="楷体" w:eastAsia="楷体" w:hint="eastAsia"/>
        </w:rPr>
        <w:t>师：你太棒了！</w:t>
      </w:r>
    </w:p>
    <w:p w:rsidR="0018722C">
      <w:pPr>
        <w:topLinePunct/>
      </w:pPr>
      <w:r>
        <w:rPr>
          <w:rFonts w:ascii="楷体" w:hAnsi="楷体" w:eastAsia="楷体" w:hint="eastAsia"/>
        </w:rPr>
        <w:t>幼儿高兴的离开了，过了一会，幼儿又来到了我的身边兴奋的告诉我：“老师，这个是右手，这个是左手”</w:t>
      </w:r>
    </w:p>
    <w:p w:rsidR="0018722C">
      <w:pPr>
        <w:topLinePunct/>
      </w:pPr>
      <w:r>
        <w:t>研究者在一个星期内，在辅助幼儿穿衣服的过程中，都有意识的对幼儿的前后、里</w:t>
      </w:r>
      <w:r>
        <w:t>外，左右，这种空间感知进行引导，在幼儿躺在床上的</w:t>
      </w:r>
      <w:r>
        <w:t>时候</w:t>
      </w:r>
      <w:r>
        <w:t>，也引导幼儿去观察，哪个幼儿躺在床的左边，哪个幼儿躺在床的右边，哪个幼儿躺在里面，哪个幼儿躺在外面，</w:t>
      </w:r>
      <w:r w:rsidR="001852F3">
        <w:t xml:space="preserve">哪个在前，哪个在后等这些空间的感知。经过一段时间，在对幼儿的观察日记中发现，</w:t>
      </w:r>
      <w:r>
        <w:t>幼儿对这种空间的感知，已经内化为自己的数学经验了，并学会发现自己身边常见的</w:t>
      </w:r>
      <w:r>
        <w:t>方</w:t>
      </w:r>
    </w:p>
    <w:p w:rsidR="0018722C">
      <w:pPr>
        <w:topLinePunct/>
      </w:pPr>
      <w:r>
        <w:rPr>
          <w:rFonts w:cstheme="minorBidi" w:hAnsiTheme="minorHAnsi" w:eastAsiaTheme="minorHAnsi" w:asciiTheme="minorHAnsi" w:ascii="Calibri"/>
        </w:rPr>
        <w:t>27</w:t>
      </w:r>
    </w:p>
    <w:p w:rsidR="0018722C">
      <w:pPr>
        <w:topLinePunct/>
      </w:pPr>
      <w:r>
        <w:t>位。</w:t>
      </w:r>
    </w:p>
    <w:p w:rsidR="0018722C">
      <w:pPr>
        <w:pStyle w:val="BodyText"/>
        <w:spacing w:before="153"/>
        <w:ind w:leftChars="0" w:left="1280"/>
        <w:rPr>
          <w:rFonts w:ascii="楷体" w:eastAsia="楷体" w:hint="eastAsia"/>
        </w:rPr>
        <w:topLinePunct/>
      </w:pPr>
      <w:r>
        <w:rPr>
          <w:rFonts w:ascii="楷体" w:eastAsia="楷体" w:hint="eastAsia"/>
        </w:rPr>
        <w:t>运用经验</w:t>
      </w:r>
    </w:p>
    <w:p w:rsidR="0018722C">
      <w:pPr>
        <w:topLinePunct/>
      </w:pPr>
      <w:r>
        <w:rPr>
          <w:rFonts w:ascii="楷体" w:eastAsia="楷体" w:hint="eastAsia"/>
        </w:rPr>
        <w:t>观察时间：3</w:t>
      </w:r>
      <w:r>
        <w:rPr>
          <w:rFonts w:ascii="楷体" w:eastAsia="楷体" w:hint="eastAsia"/>
        </w:rPr>
        <w:t xml:space="preserve">: </w:t>
      </w:r>
      <w:r>
        <w:rPr>
          <w:rFonts w:ascii="楷体" w:eastAsia="楷体" w:hint="eastAsia"/>
        </w:rPr>
        <w:t>10</w:t>
      </w:r>
      <w:r w:rsidR="001852F3">
        <w:rPr>
          <w:rFonts w:ascii="楷体" w:eastAsia="楷体" w:hint="eastAsia"/>
        </w:rPr>
        <w:t xml:space="preserve">观察地点：淘气堡观察对象：</w:t>
      </w:r>
      <w:r w:rsidR="001852F3">
        <w:rPr>
          <w:rFonts w:ascii="楷体" w:eastAsia="楷体" w:hint="eastAsia"/>
        </w:rPr>
        <w:t>星星</w:t>
      </w:r>
    </w:p>
    <w:p w:rsidR="0018722C">
      <w:pPr>
        <w:topLinePunct/>
      </w:pPr>
      <w:r>
        <w:rPr>
          <w:rFonts w:ascii="楷体" w:hAnsi="楷体" w:eastAsia="楷体" w:hint="eastAsia"/>
        </w:rPr>
        <w:t>今天淘气堡开放的是二楼的滑梯，研究者在滑梯的旁边，看着幼儿自由游戏，突然</w:t>
      </w:r>
      <w:r>
        <w:rPr>
          <w:rFonts w:ascii="楷体" w:hAnsi="楷体" w:eastAsia="楷体" w:hint="eastAsia"/>
        </w:rPr>
        <w:t>星星</w:t>
      </w:r>
      <w:r>
        <w:rPr>
          <w:rFonts w:ascii="楷体" w:hAnsi="楷体" w:eastAsia="楷体" w:hint="eastAsia"/>
        </w:rPr>
        <w:t>跑到研究者的身边，说：“老师，这个是左面的滑梯，哪个是右面的滑梯，我要从左面的滑梯上面滑下去，右面的滑梯下面有人</w:t>
      </w:r>
      <w:r>
        <w:rPr>
          <w:rFonts w:ascii="楷体" w:hAnsi="楷体" w:eastAsia="楷体" w:hint="eastAsia"/>
        </w:rPr>
        <w:t>”</w:t>
      </w:r>
    </w:p>
    <w:p w:rsidR="0018722C">
      <w:pPr>
        <w:topLinePunct/>
      </w:pPr>
      <w:r>
        <w:t>这个记录中的</w:t>
      </w:r>
      <w:r>
        <w:t>星星</w:t>
      </w:r>
      <w:r>
        <w:t>不但掌握了左右的空间方位，而且将这种方位的概念和生活中的</w:t>
      </w:r>
      <w:r>
        <w:t>事物联系起来，说明</w:t>
      </w:r>
      <w:r>
        <w:t>星星</w:t>
      </w:r>
      <w:r>
        <w:t>已经构建了这种数学经验，并有意识的把数学知识与生活情境</w:t>
      </w:r>
      <w:r>
        <w:t>相联系，幼儿的数学学习是从生活中来，并应用到生活中去。通过这一案例，研究者受到启发，教师在对幼儿进行数学教育的过程中，除了让幼儿掌握相应的数概念，获得相</w:t>
      </w:r>
      <w:r>
        <w:t>应数学认知外，还应该培养幼儿数学学习的过程性能力：在日常生活情境中，通过认识</w:t>
      </w:r>
      <w:r>
        <w:t>数学，应用数学解决生活中的实际问题，并能用多种表征的手段来表达对数学的理解等。因为只有幼儿获得了这些能力，才说明数学教育真正的与幼儿的生活相结合，教育才真正的做到从生活中来，到生活中去，幼儿在这一过程中才能获得更长远的益处。</w:t>
      </w:r>
    </w:p>
    <w:p w:rsidR="0018722C">
      <w:pPr>
        <w:topLinePunct/>
      </w:pPr>
      <w:r>
        <w:t>（</w:t>
      </w:r>
      <w:r>
        <w:t>4</w:t>
      </w:r>
      <w:r>
        <w:t>）</w:t>
      </w:r>
      <w:r>
        <w:t>生活活动中实践探索的反思</w:t>
      </w:r>
    </w:p>
    <w:p w:rsidR="0018722C">
      <w:pPr>
        <w:topLinePunct/>
      </w:pPr>
      <w:r>
        <w:rPr>
          <w:rFonts w:ascii="Wingdings" w:hAnsi="Wingdings" w:eastAsia="Wingdings"/>
        </w:rPr>
        <w:t></w:t>
      </w:r>
      <w:r>
        <w:t>注重生活活动中数学教育的个体差异性</w:t>
      </w:r>
    </w:p>
    <w:p w:rsidR="0018722C">
      <w:pPr>
        <w:topLinePunct/>
      </w:pPr>
      <w:r>
        <w:t>由于幼儿的遗传素质和教育背景等的不同，幼儿的发展也具有层次性，因此教师在</w:t>
      </w:r>
      <w:r>
        <w:t>进行数学教育的渗透过程中，要考虑到幼儿的个体差异性进行因材施教。在盥洗室环节</w:t>
      </w:r>
      <w:r>
        <w:t>的数学教育过程中，研究者忽略了小三班幼儿数学能力的差异性，而是对整体幼儿进行划一式教育方式。因此，应在计划实施前，对小三班幼儿进行整体测查，大概分为高、</w:t>
      </w:r>
      <w:r>
        <w:t>中、低三个层次。第一层属于发展较快的幼儿，他们能在这一过程中主动构建序数的概</w:t>
      </w:r>
      <w:r>
        <w:t>念；第二层次的幼儿需要在教师引导，逐渐的建构序数概念，如教师的引导：“前面已</w:t>
      </w:r>
      <w:r>
        <w:t>经走了两名幼儿，你是第几名啊？”。第三层次的幼儿属于少数，这类幼儿没有理解序数的概念，只关注的是老师是否表扬他，他们往往无论是第几名，跑到老师面前都会说：</w:t>
      </w:r>
    </w:p>
    <w:p w:rsidR="0018722C">
      <w:pPr>
        <w:topLinePunct/>
      </w:pPr>
      <w:r>
        <w:t>“老师，我是第一名”。根据幼儿发展的不同层次性，进行有针对性的指导，这样才有助于幼儿在现有水平上的进一步发展。</w:t>
      </w:r>
    </w:p>
    <w:p w:rsidR="0018722C">
      <w:pPr>
        <w:topLinePunct/>
      </w:pPr>
      <w:r>
        <w:rPr>
          <w:rFonts w:ascii="Wingdings" w:hAnsi="Wingdings" w:eastAsia="Wingdings"/>
        </w:rPr>
        <w:t></w:t>
      </w:r>
      <w:r>
        <w:t>幼儿应更多的参与到数学教育生活化的计划和实施过程中</w:t>
      </w:r>
    </w:p>
    <w:p w:rsidR="0018722C">
      <w:pPr>
        <w:topLinePunct/>
      </w:pPr>
      <w:r>
        <w:t>幼儿的参与性主要体现在参与到数学教育生活化的计划制定、教育过程的调整和教</w:t>
      </w:r>
    </w:p>
    <w:p w:rsidR="0018722C">
      <w:pPr>
        <w:topLinePunct/>
      </w:pPr>
      <w:r>
        <w:rPr>
          <w:rFonts w:cstheme="minorBidi" w:hAnsiTheme="minorHAnsi" w:eastAsiaTheme="minorHAnsi" w:asciiTheme="minorHAnsi" w:ascii="Calibri"/>
        </w:rPr>
        <w:t>28</w:t>
      </w:r>
    </w:p>
    <w:p w:rsidR="0018722C">
      <w:pPr>
        <w:topLinePunct/>
      </w:pPr>
      <w:r>
        <w:t>育结果总结评价等。如在进行“按照号码取放毛巾和杯子”的过程之前应该与幼儿有一</w:t>
      </w:r>
      <w:r>
        <w:t>个交流，让幼儿意识到这个问题，并鼓励幼儿想办法解决问题，这样在与幼儿共同商讨下，提出计划方案。在实施过程中，和幼儿继续讨论在过程中出现的问题，让幼儿积极</w:t>
      </w:r>
      <w:r>
        <w:t>参与进来，按照幼儿的意愿和想法进行及时的调整，最后和幼儿共同总结和评价所学的数学知识。在教师引导下的积极参与，让幼儿感觉到原来所学的数学就在自己的身边，</w:t>
      </w:r>
      <w:r w:rsidR="001852F3">
        <w:t xml:space="preserve">数学还可以这样有趣，数学原来可以帮助自己解决许多问题。</w:t>
      </w:r>
    </w:p>
    <w:p w:rsidR="0018722C">
      <w:pPr>
        <w:topLinePunct/>
      </w:pPr>
      <w:r>
        <w:rPr>
          <w:rFonts w:ascii="Wingdings" w:hAnsi="Wingdings" w:eastAsia="Wingdings"/>
        </w:rPr>
        <w:t></w:t>
      </w:r>
      <w:r>
        <w:t>给幼儿抛出生活问题，引导幼儿应用数学解决问题</w:t>
      </w:r>
    </w:p>
    <w:p w:rsidR="0018722C">
      <w:pPr>
        <w:topLinePunct/>
      </w:pPr>
      <w:r>
        <w:t>幼儿的数学教育，在促进幼儿掌握相应数概念的基础上，发展幼儿思维能力，还要</w:t>
      </w:r>
      <w:r w:rsidR="001852F3">
        <w:t xml:space="preserve">有意识的培养幼儿数学学习的过程性能力的发展。数学学习本身就是一个动态的过程，</w:t>
      </w:r>
      <w:r>
        <w:t>幼儿在这一过程中，学会用数学进行交流，学会用多种表征的手段来表达对数学的理解，</w:t>
      </w:r>
      <w:r>
        <w:t>学会主动应用数学解决生活中遇到的问题等。研究者在设计数学教育的过程中，把教育</w:t>
      </w:r>
      <w:r>
        <w:t>的重心主要放在了引导幼儿在生活活动中数学经验的建构，而缺乏对幼儿数学学习过程性</w:t>
      </w:r>
      <w:r>
        <w:t>能力的有意识培养。教师可以给幼儿抛出生活中的小问题，如：“为什么六六的毛巾</w:t>
      </w:r>
      <w:r w:rsidR="001852F3">
        <w:t xml:space="preserve">没</w:t>
      </w:r>
      <w:r>
        <w:t>有地方挂了啊？”来引导幼儿发现有一个小朋友没有把自己的毛巾挂在自己的号码上，</w:t>
      </w:r>
      <w:r w:rsidR="001852F3">
        <w:t xml:space="preserve">而是挂在了六六的号码上。</w:t>
      </w:r>
    </w:p>
    <w:p w:rsidR="0018722C">
      <w:pPr>
        <w:pStyle w:val="Heading3"/>
        <w:topLinePunct/>
        <w:ind w:left="200" w:hangingChars="200" w:hanging="200"/>
      </w:pPr>
      <w:r>
        <w:t>2.</w:t>
      </w:r>
      <w:r>
        <w:t xml:space="preserve"> </w:t>
      </w:r>
      <w:r w:rsidRPr="00DB64CE">
        <w:t>游戏活动的实践探索</w:t>
      </w:r>
    </w:p>
    <w:p w:rsidR="0018722C">
      <w:pPr>
        <w:topLinePunct/>
      </w:pPr>
      <w:r>
        <w:t>数学是一种抽象的知识，因为小班幼儿的年龄特点决定，幼儿只有在具体的生活情境中学习和运用才能真正的理解数学概念的具体含义。</w:t>
      </w:r>
      <w:r>
        <w:t>①</w:t>
      </w:r>
      <w:r>
        <w:t>苏联的教育家克鲁普斯卡娅曾</w:t>
      </w:r>
      <w:r>
        <w:t>说过游戏对于幼儿来说，是学习、是劳动，是重要的教育形式。游戏是幼儿的基本活动、</w:t>
      </w:r>
      <w:r>
        <w:t>幼儿最喜欢的活动，也是向幼儿进行数学教育的有效途径和手段之一。小三班幼儿一日</w:t>
      </w:r>
      <w:r>
        <w:t>生活中的游戏活动主要包括幼儿的自由游戏，如活动区的游戏和乐高；也包括由教师组织的具有游戏体验的集体游戏。研究小组结合小三班的游戏活动的基本情况和数学教育</w:t>
      </w:r>
      <w:r>
        <w:t>生活化的相关理论，设定游戏活动中数学教育生活化的体系构建如下</w:t>
      </w:r>
      <w:r>
        <w:t>表</w:t>
      </w:r>
      <w:r>
        <w:t>4</w:t>
      </w:r>
      <w:r>
        <w:t xml:space="preserve"> 。</w:t>
      </w:r>
    </w:p>
    <w:p w:rsidR="0018722C">
      <w:pPr>
        <w:topLinePunct/>
      </w:pPr>
    </w:p>
    <w:p w:rsidR="0018722C">
      <w:pPr>
        <w:pStyle w:val="aff7"/>
        <w:topLinePunct/>
      </w:pPr>
      <w:r>
        <w:pict>
          <v:line style="position:absolute;mso-position-horizontal-relative:page;mso-position-vertical-relative:paragraph;z-index:1480;mso-wrap-distance-left:0;mso-wrap-distance-right:0" from="85.040001pt,19.411066pt" to="229.040001pt,19.411066pt" stroked="true" strokeweight=".66003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w:t>
      </w:r>
      <w:r>
        <w:rPr>
          <w:rFonts w:ascii="Calibri" w:hAnsi="Calibri" w:eastAsia="Calibri" w:cstheme="minorBidi"/>
        </w:rPr>
        <w:t>3-6</w:t>
      </w:r>
      <w:r>
        <w:rPr>
          <w:rFonts w:cstheme="minorBidi" w:hAnsiTheme="minorHAnsi" w:eastAsiaTheme="minorHAnsi" w:asciiTheme="minorHAnsi"/>
        </w:rPr>
        <w:t>岁儿童学习与发展指南》解读</w:t>
      </w:r>
      <w:r w:rsidR="001852F3">
        <w:rPr>
          <w:rFonts w:cstheme="minorBidi" w:hAnsiTheme="minorHAnsi" w:eastAsiaTheme="minorHAnsi" w:asciiTheme="minorHAnsi"/>
        </w:rPr>
        <w:t xml:space="preserve">李季湄</w:t>
      </w:r>
      <w:r w:rsidR="001852F3">
        <w:rPr>
          <w:rFonts w:cstheme="minorBidi" w:hAnsiTheme="minorHAnsi" w:eastAsiaTheme="minorHAnsi" w:asciiTheme="minorHAnsi"/>
        </w:rPr>
        <w:t xml:space="preserve">冯晓霞</w:t>
      </w:r>
      <w:r w:rsidR="001852F3">
        <w:rPr>
          <w:rFonts w:cstheme="minorBidi" w:hAnsiTheme="minorHAnsi" w:eastAsiaTheme="minorHAnsi" w:asciiTheme="minorHAnsi"/>
        </w:rPr>
        <w:t xml:space="preserve">北京：人民教育出版社。</w:t>
      </w:r>
      <w:r>
        <w:rPr>
          <w:rFonts w:ascii="Calibri" w:hAnsi="Calibri" w:eastAsia="Calibri" w:cstheme="minorBidi"/>
        </w:rPr>
        <w:t>2013</w:t>
      </w:r>
      <w:r>
        <w:rPr>
          <w:rFonts w:ascii="Calibri" w:hAnsi="Calibri" w:eastAsia="Calibri" w:cstheme="minorBidi"/>
        </w:rPr>
        <w:t>(</w:t>
      </w:r>
      <w:r>
        <w:rPr>
          <w:rFonts w:ascii="Calibri" w:hAnsi="Calibri" w:eastAsia="Calibri" w:cstheme="minorBidi"/>
        </w:rPr>
        <w:t>3</w:t>
      </w:r>
      <w:r>
        <w:rPr>
          <w:rFonts w:ascii="Calibri" w:hAnsi="Calibri" w:eastAsia="Calibri" w:cstheme="minorBidi"/>
        </w:rPr>
        <w:t>)</w:t>
      </w:r>
      <w:r>
        <w:rPr>
          <w:kern w:val="2"/>
          <w:rFonts w:ascii="Calibri" w:hAnsi="Calibri" w:eastAsia="Calibri" w:cstheme="minorBidi"/>
          <w:sz w:val="18"/>
          <w:rFonts w:hint="eastAsia"/>
        </w:rPr>
        <w:t>：</w:t>
      </w:r>
      <w:r>
        <w:rPr>
          <w:rFonts w:ascii="Calibri" w:hAnsi="Calibri" w:eastAsia="Calibri" w:cstheme="minorBidi"/>
        </w:rPr>
        <w:t>149</w:t>
      </w:r>
    </w:p>
    <w:p w:rsidR="0018722C">
      <w:pPr>
        <w:topLinePunct/>
      </w:pPr>
      <w:r>
        <w:rPr>
          <w:rFonts w:cstheme="minorBidi" w:hAnsiTheme="minorHAnsi" w:eastAsiaTheme="minorHAnsi" w:asciiTheme="minorHAnsi" w:ascii="Calibri"/>
        </w:rPr>
        <w:t>29</w:t>
      </w:r>
    </w:p>
    <w:p w:rsidR="0018722C">
      <w:pPr>
        <w:pStyle w:val="a8"/>
        <w:topLinePunct/>
      </w:pPr>
      <w:r>
        <w:rPr>
          <w:rFonts w:cstheme="minorBidi" w:hAnsiTheme="minorHAnsi" w:eastAsiaTheme="minorHAnsi" w:asciiTheme="minorHAnsi" w:ascii="宋体" w:hAnsi="黑体" w:eastAsia="宋体" w:cs="黑体" w:hint="eastAsia"/>
          <w:b/>
        </w:rPr>
        <w:t>表4</w:t>
      </w:r>
      <w:r>
        <w:t xml:space="preserve">  </w:t>
      </w:r>
      <w:r w:rsidRPr="00DB64CE">
        <w:rPr>
          <w:rFonts w:cstheme="minorBidi" w:hAnsiTheme="minorHAnsi" w:eastAsiaTheme="minorHAnsi" w:asciiTheme="minorHAnsi" w:ascii="宋体" w:hAnsi="黑体" w:eastAsia="宋体" w:cs="黑体" w:hint="eastAsia"/>
          <w:b/>
        </w:rPr>
        <w:t>游戏活动中数学教育生活化的探索情况</w:t>
      </w:r>
    </w:p>
    <w:tbl>
      <w:tblPr>
        <w:tblW w:w="5000" w:type="pct"/>
        <w:tblInd w:w="107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39"/>
        <w:gridCol w:w="2848"/>
        <w:gridCol w:w="2838"/>
      </w:tblGrid>
      <w:tr>
        <w:trPr>
          <w:tblHeader/>
        </w:trPr>
        <w:tc>
          <w:tcPr>
            <w:tcW w:w="1665" w:type="pct"/>
            <w:vAlign w:val="center"/>
            <w:tcBorders>
              <w:bottom w:val="single" w:sz="4" w:space="0" w:color="auto"/>
            </w:tcBorders>
          </w:tcPr>
          <w:p w:rsidR="0018722C">
            <w:pPr>
              <w:pStyle w:val="a7"/>
              <w:topLinePunct/>
              <w:ind w:leftChars="0" w:left="0" w:rightChars="0" w:right="0" w:firstLineChars="0" w:firstLine="0"/>
              <w:spacing w:line="240" w:lineRule="atLeast"/>
            </w:pPr>
            <w:r>
              <w:t>探索的形式</w:t>
            </w:r>
          </w:p>
        </w:tc>
        <w:tc>
          <w:tcPr>
            <w:tcW w:w="1670" w:type="pct"/>
            <w:vAlign w:val="center"/>
            <w:tcBorders>
              <w:bottom w:val="single" w:sz="4" w:space="0" w:color="auto"/>
            </w:tcBorders>
          </w:tcPr>
          <w:p w:rsidR="0018722C">
            <w:pPr>
              <w:pStyle w:val="a7"/>
              <w:topLinePunct/>
              <w:ind w:leftChars="0" w:left="0" w:rightChars="0" w:right="0" w:firstLineChars="0" w:firstLine="0"/>
              <w:spacing w:line="240" w:lineRule="atLeast"/>
            </w:pPr>
            <w:r>
              <w:t>探索的途径</w:t>
            </w:r>
          </w:p>
        </w:tc>
        <w:tc>
          <w:tcPr>
            <w:tcW w:w="1665" w:type="pct"/>
            <w:vAlign w:val="center"/>
            <w:tcBorders>
              <w:bottom w:val="single" w:sz="4" w:space="0" w:color="auto"/>
            </w:tcBorders>
          </w:tcPr>
          <w:p w:rsidR="0018722C">
            <w:pPr>
              <w:pStyle w:val="a7"/>
              <w:topLinePunct/>
              <w:ind w:leftChars="0" w:left="0" w:rightChars="0" w:right="0" w:firstLineChars="0" w:firstLine="0"/>
              <w:spacing w:line="240" w:lineRule="atLeast"/>
            </w:pPr>
            <w:r>
              <w:t>探索的方法</w:t>
            </w:r>
          </w:p>
        </w:tc>
      </w:tr>
      <w:tr>
        <w:tc>
          <w:tcPr>
            <w:tcW w:w="1665" w:type="pct"/>
            <w:vAlign w:val="center"/>
          </w:tcPr>
          <w:p w:rsidR="0018722C">
            <w:pPr>
              <w:pStyle w:val="ac"/>
              <w:topLinePunct/>
              <w:ind w:leftChars="0" w:left="0" w:rightChars="0" w:right="0" w:firstLineChars="0" w:firstLine="0"/>
              <w:spacing w:line="240" w:lineRule="atLeast"/>
            </w:pPr>
          </w:p>
        </w:tc>
        <w:tc>
          <w:tcPr>
            <w:tcW w:w="1670" w:type="pct"/>
            <w:vAlign w:val="center"/>
          </w:tcPr>
          <w:p w:rsidR="0018722C">
            <w:pPr>
              <w:pStyle w:val="a5"/>
              <w:topLinePunct/>
              <w:ind w:leftChars="0" w:left="0" w:rightChars="0" w:right="0" w:firstLineChars="0" w:firstLine="0"/>
              <w:spacing w:line="240" w:lineRule="atLeast"/>
            </w:pPr>
            <w:r>
              <w:t>充分利用自由游戏环节渗透</w:t>
            </w:r>
          </w:p>
          <w:p w:rsidR="0018722C">
            <w:pPr>
              <w:pStyle w:val="a5"/>
              <w:topLinePunct/>
              <w:ind w:leftChars="0" w:left="0" w:rightChars="0" w:right="0" w:firstLineChars="0" w:firstLine="0"/>
              <w:spacing w:line="240" w:lineRule="atLeast"/>
            </w:pPr>
            <w:r>
              <w:t>数学教育</w:t>
            </w:r>
          </w:p>
        </w:tc>
        <w:tc>
          <w:tcPr>
            <w:tcW w:w="1665" w:type="pct"/>
            <w:vAlign w:val="center"/>
          </w:tcPr>
          <w:p w:rsidR="0018722C">
            <w:pPr>
              <w:pStyle w:val="a5"/>
              <w:topLinePunct/>
              <w:ind w:leftChars="0" w:left="0" w:rightChars="0" w:right="0" w:firstLineChars="0" w:firstLine="0"/>
              <w:spacing w:line="240" w:lineRule="atLeast"/>
            </w:pPr>
            <w:r>
              <w:t>教师充分利用幼儿的自由游</w:t>
            </w:r>
          </w:p>
          <w:p w:rsidR="0018722C">
            <w:pPr>
              <w:pStyle w:val="ad"/>
              <w:topLinePunct/>
              <w:ind w:leftChars="0" w:left="0" w:rightChars="0" w:right="0" w:firstLineChars="0" w:firstLine="0"/>
              <w:spacing w:line="240" w:lineRule="atLeast"/>
            </w:pPr>
            <w:r>
              <w:t>戏环节，及时把握环节中数学教育契机并加以积极的引导</w:t>
            </w:r>
          </w:p>
        </w:tc>
      </w:tr>
      <w:tr>
        <w:tc>
          <w:tcPr>
            <w:tcW w:w="1665" w:type="pct"/>
            <w:vAlign w:val="center"/>
            <w:tcBorders>
              <w:top w:val="single" w:sz="4" w:space="0" w:color="auto"/>
            </w:tcBorders>
          </w:tcPr>
          <w:p w:rsidR="0018722C">
            <w:pPr>
              <w:pStyle w:val="ac"/>
              <w:topLinePunct/>
              <w:ind w:leftChars="0" w:left="0" w:rightChars="0" w:right="0" w:firstLineChars="0" w:firstLine="0"/>
              <w:spacing w:line="240" w:lineRule="atLeast"/>
            </w:pPr>
            <w:r>
              <w:t>游戏活动中数学教育生活化</w:t>
            </w:r>
          </w:p>
          <w:p w:rsidR="0018722C">
            <w:pPr>
              <w:pStyle w:val="aff1"/>
              <w:topLinePunct/>
              <w:ind w:leftChars="0" w:left="0" w:rightChars="0" w:right="0" w:firstLineChars="0" w:firstLine="0"/>
              <w:spacing w:line="240" w:lineRule="atLeast"/>
            </w:pPr>
            <w:r>
              <w:t>的实践探索</w:t>
            </w:r>
          </w:p>
        </w:tc>
        <w:tc>
          <w:tcPr>
            <w:tcW w:w="1670" w:type="pct"/>
            <w:vAlign w:val="center"/>
            <w:tcBorders>
              <w:top w:val="single" w:sz="4" w:space="0" w:color="auto"/>
            </w:tcBorders>
          </w:tcPr>
          <w:p w:rsidR="0018722C">
            <w:pPr>
              <w:pStyle w:val="aff1"/>
              <w:topLinePunct/>
              <w:ind w:leftChars="0" w:left="0" w:rightChars="0" w:right="0" w:firstLineChars="0" w:firstLine="0"/>
              <w:spacing w:line="240" w:lineRule="atLeast"/>
            </w:pPr>
            <w:r>
              <w:t>基于幼儿兴趣和生活经验，组</w:t>
            </w:r>
          </w:p>
          <w:p w:rsidR="0018722C">
            <w:pPr>
              <w:pStyle w:val="aff1"/>
              <w:topLinePunct/>
            </w:pPr>
          </w:p>
          <w:p w:rsidR="0018722C">
            <w:pPr>
              <w:pStyle w:val="aff1"/>
              <w:topLinePunct/>
              <w:ind w:leftChars="0" w:left="0" w:rightChars="0" w:right="0" w:firstLineChars="0" w:firstLine="0"/>
              <w:spacing w:line="240" w:lineRule="atLeast"/>
            </w:pPr>
            <w:r>
              <w:t>织数学游戏活动</w:t>
            </w:r>
          </w:p>
        </w:tc>
        <w:tc>
          <w:tcPr>
            <w:tcW w:w="1665" w:type="pct"/>
            <w:vAlign w:val="center"/>
            <w:tcBorders>
              <w:top w:val="single" w:sz="4" w:space="0" w:color="auto"/>
            </w:tcBorders>
          </w:tcPr>
          <w:p w:rsidR="0018722C">
            <w:pPr>
              <w:pStyle w:val="aff1"/>
              <w:topLinePunct/>
              <w:ind w:leftChars="0" w:left="0" w:rightChars="0" w:right="0" w:firstLineChars="0" w:firstLine="0"/>
              <w:spacing w:line="240" w:lineRule="atLeast"/>
            </w:pPr>
            <w:r>
              <w:t>教师要设计和组织有意识渗</w:t>
            </w:r>
          </w:p>
          <w:p w:rsidR="0018722C">
            <w:pPr>
              <w:pStyle w:val="ad"/>
              <w:topLinePunct/>
              <w:ind w:leftChars="0" w:left="0" w:rightChars="0" w:right="0" w:firstLineChars="0" w:firstLine="0"/>
              <w:spacing w:line="240" w:lineRule="atLeast"/>
            </w:pPr>
            <w:r>
              <w:t>透数概念的集体游戏活动</w:t>
            </w:r>
          </w:p>
        </w:tc>
      </w:tr>
    </w:tbl>
    <w:p w:rsidR="0018722C">
      <w:pPr>
        <w:topLinePunct/>
        <w:pStyle w:val="affa"/>
      </w:pPr>
    </w:p>
    <w:p w:rsidR="0018722C">
      <w:pPr>
        <w:pStyle w:val="aff7"/>
        <w:topLinePunct/>
      </w:pPr>
      <w:r>
        <w:pict>
          <v:group style="margin-left:98.779999pt;margin-top:9.077490pt;width:426.2pt;height:.5pt;mso-position-horizontal-relative:page;mso-position-vertical-relative:paragraph;z-index:1504;mso-wrap-distance-left:0;mso-wrap-distance-right:0" coordorigin="1976,182" coordsize="8524,10">
            <v:line style="position:absolute" from="1976,186" to="4816,186" stroked="true" strokeweight=".48001pt" strokecolor="#000000">
              <v:stroke dashstyle="solid"/>
            </v:line>
            <v:rect style="position:absolute;left:4816;top:181;width:10;height:10" filled="true" fillcolor="#000000" stroked="false">
              <v:fill type="solid"/>
            </v:rect>
            <v:line style="position:absolute" from="4826,186" to="7657,186" stroked="true" strokeweight=".48001pt" strokecolor="#000000">
              <v:stroke dashstyle="solid"/>
            </v:line>
            <v:rect style="position:absolute;left:7656;top:181;width:10;height:10" filled="true" fillcolor="#000000" stroked="false">
              <v:fill type="solid"/>
            </v:rect>
            <v:line style="position:absolute" from="7666,186" to="10499,186" stroked="true" strokeweight=".48001pt" strokecolor="#000000">
              <v:stroke dashstyle="solid"/>
            </v:line>
            <w10:wrap type="topAndBottom"/>
          </v:group>
        </w:pict>
      </w:r>
    </w:p>
    <w:p w:rsidR="0018722C">
      <w:pPr>
        <w:pStyle w:val="affff1"/>
        <w:topLinePunct/>
      </w:pPr>
      <w:r>
        <w:t>结合数学教育生活化的相关理论和研究小组设定的关于游戏活动中数学教育生活</w:t>
      </w:r>
    </w:p>
    <w:p w:rsidR="0018722C">
      <w:pPr>
        <w:topLinePunct/>
      </w:pPr>
      <w:r>
        <w:t>化的体系构建，研究小组从游戏活动中的具体活动进行数学教育生活化的探索实例如下：</w:t>
      </w:r>
    </w:p>
    <w:p w:rsidR="0018722C">
      <w:pPr>
        <w:topLinePunct/>
      </w:pPr>
      <w:r>
        <w:t>（</w:t>
      </w:r>
      <w:r>
        <w:t>1</w:t>
      </w:r>
      <w:r>
        <w:t>）</w:t>
      </w:r>
      <w:r>
        <w:t>充分利用自由游戏环节渗透数学教育案例背景：</w:t>
      </w:r>
    </w:p>
    <w:p w:rsidR="0018722C">
      <w:pPr>
        <w:topLinePunct/>
      </w:pPr>
      <w:r>
        <w:t>《纲要》中深入贯彻的“游戏是幼儿的基本活动”和“寓教育于生活、游戏之中”</w:t>
      </w:r>
      <w:r>
        <w:t>表明了游戏在幼儿园整个教育中的地位与作用。皮亚杰的认知学习理论中强调幼儿主要</w:t>
      </w:r>
      <w:r>
        <w:t>通过动作与客观世界进行交往，通过直直接感知经验的积累，获得相应的数学经验。因此，游戏是进行幼儿数学教育的有效手段，应充分利用游戏活动渗透数学教育的元素。</w:t>
      </w:r>
    </w:p>
    <w:p w:rsidR="0018722C">
      <w:pPr>
        <w:topLinePunct/>
      </w:pPr>
      <w:r>
        <w:t>案例由来：</w:t>
      </w:r>
    </w:p>
    <w:p w:rsidR="0018722C">
      <w:pPr>
        <w:topLinePunct/>
      </w:pPr>
      <w:r>
        <w:t>建构区是幼儿喜欢的活动区域，每次幼儿在建构区进行游戏后，在收玩具的过程中，</w:t>
      </w:r>
      <w:r>
        <w:t>研究者发现，幼儿只是把所有的积木放在了几个大筐里，这样收玩具，虽然能让幼儿在</w:t>
      </w:r>
      <w:r>
        <w:t>规定的时间内，把玩具收完，但却浪费了一次渗透数学教育的机会。研究小组沟通了想法，想抓住这样一个教育的机会，构建幼儿分类的数学经验。</w:t>
      </w:r>
    </w:p>
    <w:p w:rsidR="0018722C">
      <w:pPr>
        <w:topLinePunct/>
      </w:pPr>
      <w:r>
        <w:rPr>
          <w:rFonts w:ascii="楷体" w:eastAsia="楷体" w:hint="eastAsia"/>
        </w:rPr>
        <w:t>观察记录：</w:t>
      </w:r>
    </w:p>
    <w:p w:rsidR="0018722C">
      <w:pPr>
        <w:pStyle w:val="BodyText"/>
        <w:spacing w:before="153"/>
        <w:ind w:leftChars="0" w:left="1280"/>
        <w:rPr>
          <w:rFonts w:ascii="楷体" w:eastAsia="楷体" w:hint="eastAsia"/>
        </w:rPr>
        <w:topLinePunct/>
      </w:pPr>
      <w:r>
        <w:rPr>
          <w:rFonts w:ascii="楷体" w:eastAsia="楷体" w:hint="eastAsia"/>
        </w:rPr>
        <w:t>观察时间</w:t>
      </w:r>
      <w:r>
        <w:rPr>
          <w:rFonts w:ascii="楷体" w:eastAsia="楷体" w:hint="eastAsia"/>
        </w:rPr>
        <w:t>；</w:t>
      </w:r>
      <w:r>
        <w:rPr>
          <w:rFonts w:ascii="楷体" w:eastAsia="楷体" w:hint="eastAsia"/>
        </w:rPr>
        <w:t>9</w:t>
      </w:r>
      <w:r w:rsidR="001852F3">
        <w:rPr>
          <w:rFonts w:ascii="楷体" w:eastAsia="楷体" w:hint="eastAsia"/>
        </w:rPr>
        <w:t xml:space="preserve">点</w:t>
      </w:r>
      <w:r w:rsidR="001852F3">
        <w:rPr>
          <w:rFonts w:ascii="楷体" w:eastAsia="楷体" w:hint="eastAsia"/>
        </w:rPr>
        <w:t xml:space="preserve">45</w:t>
      </w:r>
    </w:p>
    <w:p w:rsidR="0018722C">
      <w:pPr>
        <w:topLinePunct/>
      </w:pPr>
      <w:r>
        <w:rPr>
          <w:rFonts w:ascii="楷体" w:eastAsia="楷体" w:hint="eastAsia"/>
        </w:rPr>
        <w:t>观察对象：C1、C2、C3、C4</w:t>
      </w:r>
      <w:r w:rsidR="001852F3">
        <w:rPr>
          <w:rFonts w:ascii="楷体" w:eastAsia="楷体" w:hint="eastAsia"/>
        </w:rPr>
        <w:t xml:space="preserve">观察过程：</w:t>
      </w:r>
    </w:p>
    <w:p w:rsidR="0018722C">
      <w:pPr>
        <w:topLinePunct/>
      </w:pPr>
      <w:r>
        <w:rPr>
          <w:rFonts w:ascii="楷体" w:eastAsia="楷体" w:hint="eastAsia"/>
        </w:rPr>
        <w:t>研究者按照积木的形状，分别对应的画了它们的平面图形，作为各种形状积木的小</w:t>
      </w:r>
      <w:r>
        <w:rPr>
          <w:rFonts w:ascii="楷体" w:eastAsia="楷体" w:hint="eastAsia"/>
        </w:rPr>
        <w:t>标记，分别贴在玩具柜的上面。在收建构区玩具的过程中，有计划的引导幼儿按照小标记进行分类摆放。</w:t>
      </w:r>
    </w:p>
    <w:p w:rsidR="0018722C">
      <w:pPr>
        <w:topLinePunct/>
      </w:pPr>
      <w:r>
        <w:rPr>
          <w:rFonts w:ascii="楷体" w:eastAsia="楷体" w:hint="eastAsia"/>
        </w:rPr>
        <w:t>T：我们要收玩具了，但是呢，今天收玩具和每天不一样，小朋友看看玩具柜上多了什么东西啊？</w:t>
      </w:r>
    </w:p>
    <w:p w:rsidR="0018722C">
      <w:pPr>
        <w:topLinePunct/>
      </w:pPr>
      <w:r>
        <w:rPr>
          <w:rFonts w:cstheme="minorBidi" w:hAnsiTheme="minorHAnsi" w:eastAsiaTheme="minorHAnsi" w:asciiTheme="minorHAnsi" w:ascii="Calibri"/>
        </w:rPr>
        <w:t>30</w:t>
      </w:r>
    </w:p>
    <w:p w:rsidR="0018722C">
      <w:pPr>
        <w:topLinePunct/>
      </w:pPr>
      <w:r>
        <w:rPr>
          <w:rFonts w:ascii="楷体" w:eastAsia="楷体" w:hint="eastAsia"/>
        </w:rPr>
        <w:t>C1：太阳</w:t>
      </w:r>
      <w:r>
        <w:rPr>
          <w:rFonts w:ascii="楷体" w:eastAsia="楷体" w:hint="eastAsia"/>
        </w:rPr>
        <w:t>（</w:t>
      </w:r>
      <w:r>
        <w:rPr>
          <w:rFonts w:ascii="楷体" w:eastAsia="楷体" w:hint="eastAsia"/>
        </w:rPr>
        <w:t>指着圆形</w:t>
      </w:r>
      <w:r>
        <w:rPr>
          <w:rFonts w:ascii="楷体" w:eastAsia="楷体" w:hint="eastAsia"/>
        </w:rPr>
        <w:t>）</w:t>
      </w:r>
      <w:r w:rsidR="001852F3">
        <w:rPr>
          <w:rFonts w:ascii="楷体" w:eastAsia="楷体" w:hint="eastAsia"/>
        </w:rPr>
        <w:t xml:space="preserve">C2：圆形</w:t>
      </w:r>
    </w:p>
    <w:p w:rsidR="0018722C">
      <w:pPr>
        <w:topLinePunct/>
      </w:pPr>
      <w:r>
        <w:rPr>
          <w:rFonts w:ascii="楷体" w:eastAsia="楷体" w:hint="eastAsia"/>
        </w:rPr>
        <w:t>C3</w:t>
      </w:r>
      <w:r>
        <w:rPr>
          <w:rFonts w:ascii="楷体" w:eastAsia="楷体" w:hint="eastAsia"/>
        </w:rPr>
        <w:t>:</w:t>
      </w:r>
      <w:r>
        <w:rPr>
          <w:rFonts w:ascii="楷体" w:eastAsia="楷体" w:hint="eastAsia"/>
        </w:rPr>
        <w:t> 三</w:t>
      </w:r>
      <w:r w:rsidR="001852F3">
        <w:rPr>
          <w:rFonts w:ascii="楷体" w:eastAsia="楷体" w:hint="eastAsia"/>
        </w:rPr>
        <w:t xml:space="preserve">角</w:t>
      </w:r>
      <w:r w:rsidR="001852F3">
        <w:rPr>
          <w:rFonts w:ascii="楷体" w:eastAsia="楷体" w:hint="eastAsia"/>
        </w:rPr>
        <w:t xml:space="preserve">形                                                        T</w:t>
      </w:r>
      <w:r>
        <w:rPr>
          <w:rFonts w:ascii="楷体" w:eastAsia="楷体" w:hint="eastAsia"/>
        </w:rPr>
        <w:t xml:space="preserve">: </w:t>
      </w:r>
      <w:r>
        <w:rPr>
          <w:rFonts w:ascii="楷体" w:eastAsia="楷体" w:hint="eastAsia"/>
        </w:rPr>
        <w:t>小朋友们都发现了这个秘密，你们好聪明啊？那好吧，我来告诉你这些图形</w:t>
      </w:r>
      <w:r>
        <w:rPr>
          <w:rFonts w:ascii="楷体" w:eastAsia="楷体" w:hint="eastAsia"/>
        </w:rPr>
        <w:t>宝</w:t>
      </w:r>
    </w:p>
    <w:p w:rsidR="0018722C">
      <w:pPr>
        <w:topLinePunct/>
      </w:pPr>
      <w:r>
        <w:rPr>
          <w:rFonts w:ascii="楷体" w:eastAsia="楷体" w:hint="eastAsia"/>
        </w:rPr>
        <w:t>宝的作用，这些图形宝宝贴在哪里，哪里就是长成这样的图形宝宝的家，这个长方形的</w:t>
      </w:r>
      <w:r>
        <w:rPr>
          <w:rFonts w:ascii="楷体" w:eastAsia="楷体" w:hint="eastAsia"/>
        </w:rPr>
        <w:t>图形宝宝所在的位置，就是这个长方体的家</w:t>
      </w:r>
      <w:r>
        <w:rPr>
          <w:rFonts w:ascii="楷体" w:eastAsia="楷体" w:hint="eastAsia"/>
        </w:rPr>
        <w:t>（</w:t>
      </w:r>
      <w:r>
        <w:rPr>
          <w:rFonts w:ascii="楷体" w:eastAsia="楷体" w:hint="eastAsia"/>
        </w:rPr>
        <w:t>拿起一个长方体</w:t>
      </w:r>
      <w:r>
        <w:rPr>
          <w:rFonts w:ascii="楷体" w:eastAsia="楷体" w:hint="eastAsia"/>
        </w:rPr>
        <w:t>）</w:t>
      </w:r>
      <w:r>
        <w:rPr>
          <w:rFonts w:ascii="楷体" w:eastAsia="楷体" w:hint="eastAsia"/>
        </w:rPr>
        <w:t>这个正方形的玩具柜呢，</w:t>
      </w:r>
      <w:r w:rsidR="001852F3">
        <w:rPr>
          <w:rFonts w:ascii="楷体" w:eastAsia="楷体" w:hint="eastAsia"/>
        </w:rPr>
        <w:t xml:space="preserve">就是这个正方体的家</w:t>
      </w:r>
      <w:r>
        <w:rPr>
          <w:rFonts w:ascii="楷体" w:eastAsia="楷体" w:hint="eastAsia"/>
        </w:rPr>
        <w:t>（</w:t>
      </w:r>
      <w:r>
        <w:rPr>
          <w:rFonts w:ascii="楷体" w:eastAsia="楷体" w:hint="eastAsia"/>
        </w:rPr>
        <w:t>拿起一个正方体</w:t>
      </w:r>
      <w:r>
        <w:rPr>
          <w:rFonts w:ascii="楷体" w:eastAsia="楷体" w:hint="eastAsia"/>
        </w:rPr>
        <w:t>）</w:t>
      </w:r>
      <w:r>
        <w:rPr>
          <w:rFonts w:ascii="楷体" w:eastAsia="楷体" w:hint="eastAsia"/>
        </w:rPr>
        <w:t>，我们今天建构区的小朋友有一个特殊任务要完成，那就是我们的小积木找不到自己的家了，我们帮助他们回家好不好？</w:t>
      </w:r>
    </w:p>
    <w:p w:rsidR="0018722C">
      <w:pPr>
        <w:topLinePunct/>
      </w:pPr>
      <w:r>
        <w:rPr>
          <w:rFonts w:ascii="楷体" w:eastAsia="楷体" w:hint="eastAsia"/>
        </w:rPr>
        <w:t>C1：</w:t>
      </w:r>
      <w:r w:rsidR="001852F3">
        <w:rPr>
          <w:rFonts w:ascii="楷体" w:eastAsia="楷体" w:hint="eastAsia"/>
        </w:rPr>
        <w:t xml:space="preserve">好</w:t>
      </w:r>
      <w:r w:rsidR="001852F3">
        <w:rPr>
          <w:rFonts w:ascii="楷体" w:eastAsia="楷体" w:hint="eastAsia"/>
        </w:rPr>
        <w:t xml:space="preserve">啊</w:t>
      </w:r>
      <w:r w:rsidR="001852F3">
        <w:rPr>
          <w:rFonts w:ascii="楷体" w:eastAsia="楷体" w:hint="eastAsia"/>
        </w:rPr>
        <w:t xml:space="preserve">C2：</w:t>
      </w:r>
      <w:r w:rsidR="001852F3">
        <w:rPr>
          <w:rFonts w:ascii="楷体" w:eastAsia="楷体" w:hint="eastAsia"/>
        </w:rPr>
        <w:t xml:space="preserve">好</w:t>
      </w:r>
      <w:r w:rsidR="001852F3">
        <w:rPr>
          <w:rFonts w:ascii="楷体" w:eastAsia="楷体" w:hint="eastAsia"/>
        </w:rPr>
        <w:t xml:space="preserve">、</w:t>
      </w:r>
      <w:r w:rsidR="001852F3">
        <w:rPr>
          <w:rFonts w:ascii="楷体" w:eastAsia="楷体" w:hint="eastAsia"/>
        </w:rPr>
        <w:t xml:space="preserve">好</w:t>
      </w:r>
      <w:r w:rsidR="001852F3">
        <w:rPr>
          <w:rFonts w:ascii="楷体" w:eastAsia="楷体" w:hint="eastAsia"/>
        </w:rPr>
        <w:t xml:space="preserve">C3：</w:t>
      </w:r>
      <w:r w:rsidR="001852F3">
        <w:rPr>
          <w:rFonts w:ascii="楷体" w:eastAsia="楷体" w:hint="eastAsia"/>
        </w:rPr>
        <w:t xml:space="preserve">好</w:t>
      </w:r>
      <w:r w:rsidR="001852F3">
        <w:rPr>
          <w:rFonts w:ascii="楷体" w:eastAsia="楷体" w:hint="eastAsia"/>
        </w:rPr>
        <w:t xml:space="preserve">好</w:t>
      </w:r>
      <w:r w:rsidR="001852F3">
        <w:rPr>
          <w:rFonts w:ascii="楷体" w:eastAsia="楷体" w:hint="eastAsia"/>
        </w:rPr>
        <w:t xml:space="preserve">C4：好啊，好啊</w:t>
      </w:r>
    </w:p>
    <w:p w:rsidR="0018722C">
      <w:pPr>
        <w:topLinePunct/>
      </w:pPr>
      <w:r>
        <w:rPr>
          <w:rFonts w:ascii="楷体" w:eastAsia="楷体" w:hint="eastAsia"/>
        </w:rPr>
        <w:t>T：那小朋友们，一起行动吧！</w:t>
      </w:r>
      <w:r w:rsidR="001852F3">
        <w:rPr>
          <w:rFonts w:ascii="楷体" w:eastAsia="楷体" w:hint="eastAsia"/>
        </w:rPr>
        <w:t xml:space="preserve">C</w:t>
      </w:r>
      <w:r w:rsidR="001852F3">
        <w:rPr>
          <w:rFonts w:ascii="楷体" w:eastAsia="楷体" w:hint="eastAsia"/>
        </w:rPr>
        <w:t xml:space="preserve">1：老师，我不会啊       C2：老师，这个放在哪里？</w:t>
      </w:r>
      <w:r w:rsidR="001852F3">
        <w:rPr>
          <w:rFonts w:ascii="楷体" w:eastAsia="楷体" w:hint="eastAsia"/>
        </w:rPr>
        <w:t xml:space="preserve">C3：老师，这个放在这里对么？</w:t>
      </w:r>
    </w:p>
    <w:p w:rsidR="0018722C">
      <w:pPr>
        <w:topLinePunct/>
      </w:pPr>
      <w:r>
        <w:t>幼儿虽然对着个活动很感兴趣，显然研究者也已经调动了幼儿的活动的兴趣，但是</w:t>
      </w:r>
      <w:r>
        <w:t>研究者忽略了小班幼儿已有的图形的经验，也就是目前大多数小班幼儿对形状还没有认</w:t>
      </w:r>
      <w:r>
        <w:t>知，《指南》中关于感知形状的目标，使幼儿发现和感知生活中的物体形状是多样的，</w:t>
      </w:r>
      <w:r>
        <w:t>能注意到物体较明显的形状特征，并对形状感兴趣。但对于按照形状图形匹配，分类确</w:t>
      </w:r>
      <w:r>
        <w:t>实有难度的，在了解了幼儿的基本情况后，对行动方案及时的做了调整，首先，应让幼儿感知和认识基本图形，随后在进行图形匹配和分类的简单渗透。以往美工区的活动，</w:t>
      </w:r>
      <w:r>
        <w:t>就是幼儿拿着水彩笔在白纸上随意的图画，教师没有规定固定的范围，也没有相应的指导。研究者想借助美工区的活动，让幼儿进一步巩固对图形的认知。</w:t>
      </w:r>
    </w:p>
    <w:p w:rsidR="0018722C">
      <w:pPr>
        <w:topLinePunct/>
      </w:pPr>
      <w:r>
        <w:rPr>
          <w:rFonts w:ascii="楷体" w:eastAsia="楷体" w:hint="eastAsia"/>
        </w:rPr>
        <w:t>观察记录：</w:t>
      </w:r>
    </w:p>
    <w:p w:rsidR="0018722C">
      <w:pPr>
        <w:topLinePunct/>
      </w:pPr>
      <w:r>
        <w:rPr>
          <w:rFonts w:ascii="楷体" w:eastAsia="楷体" w:hint="eastAsia"/>
        </w:rPr>
        <w:t>观察时间：9</w:t>
      </w:r>
      <w:r>
        <w:rPr>
          <w:rFonts w:ascii="楷体" w:eastAsia="楷体" w:hint="eastAsia"/>
        </w:rPr>
        <w:t xml:space="preserve">: </w:t>
      </w:r>
      <w:r>
        <w:rPr>
          <w:rFonts w:ascii="楷体" w:eastAsia="楷体" w:hint="eastAsia"/>
        </w:rPr>
        <w:t>45</w:t>
      </w:r>
      <w:r w:rsidR="001852F3">
        <w:rPr>
          <w:rFonts w:ascii="楷体" w:eastAsia="楷体" w:hint="eastAsia"/>
        </w:rPr>
        <w:t xml:space="preserve">观察地点：美工区</w:t>
      </w:r>
    </w:p>
    <w:p w:rsidR="0018722C">
      <w:pPr>
        <w:topLinePunct/>
      </w:pPr>
      <w:r>
        <w:rPr>
          <w:rFonts w:ascii="楷体" w:eastAsia="楷体" w:hint="eastAsia"/>
        </w:rPr>
        <w:t>观察对象：美工区小朋友</w:t>
      </w:r>
    </w:p>
    <w:p w:rsidR="0018722C">
      <w:pPr>
        <w:topLinePunct/>
      </w:pPr>
      <w:r>
        <w:rPr>
          <w:rFonts w:ascii="楷体" w:eastAsia="楷体" w:hint="eastAsia"/>
        </w:rPr>
        <w:t>教师为幼儿提前准备好进行涂色的图形，有三角形，正方形、长方形和圆形，然后让幼儿按照自己的意愿进行填涂。</w:t>
      </w:r>
    </w:p>
    <w:p w:rsidR="0018722C">
      <w:pPr>
        <w:topLinePunct/>
      </w:pPr>
      <w:r>
        <w:rPr>
          <w:rFonts w:cstheme="minorBidi" w:hAnsiTheme="minorHAnsi" w:eastAsiaTheme="minorHAnsi" w:asciiTheme="minorHAnsi" w:ascii="Calibri"/>
        </w:rPr>
        <w:t>31</w:t>
      </w:r>
    </w:p>
    <w:p w:rsidR="0018722C">
      <w:pPr>
        <w:topLinePunct/>
      </w:pPr>
      <w:r>
        <w:rPr>
          <w:rFonts w:ascii="楷体" w:eastAsia="楷体" w:hint="eastAsia"/>
        </w:rPr>
        <w:t>师：你们看看老师今天都请了哪些朋友来？</w:t>
      </w:r>
      <w:r w:rsidR="001852F3">
        <w:rPr>
          <w:rFonts w:ascii="楷体" w:eastAsia="楷体" w:hint="eastAsia"/>
        </w:rPr>
        <w:t xml:space="preserve">幼：三角形</w:t>
      </w:r>
    </w:p>
    <w:p w:rsidR="0018722C">
      <w:pPr>
        <w:topLinePunct/>
      </w:pPr>
      <w:r>
        <w:rPr>
          <w:rFonts w:ascii="楷体" w:eastAsia="楷体" w:hint="eastAsia"/>
        </w:rPr>
        <w:t>幼：太阳</w:t>
      </w:r>
      <w:r w:rsidR="001852F3">
        <w:rPr>
          <w:rFonts w:ascii="楷体" w:eastAsia="楷体" w:hint="eastAsia"/>
        </w:rPr>
        <w:t xml:space="preserve">幼：长长的幼：方方的</w:t>
      </w:r>
    </w:p>
    <w:p w:rsidR="0018722C">
      <w:pPr>
        <w:pStyle w:val="BodyText"/>
        <w:spacing w:line="357" w:lineRule="auto" w:before="36"/>
        <w:ind w:leftChars="0" w:left="800" w:rightChars="0" w:right="91" w:firstLineChars="0" w:firstLine="480"/>
        <w:rPr>
          <w:rFonts w:ascii="楷体" w:eastAsia="楷体" w:hint="eastAsia"/>
        </w:rPr>
        <w:topLinePunct/>
      </w:pPr>
      <w:r>
        <w:rPr>
          <w:rFonts w:ascii="楷体" w:eastAsia="楷体" w:hint="eastAsia"/>
          <w:spacing w:val="-10"/>
        </w:rPr>
        <w:t>师：老师，今天给大家带来了几个图形宝宝，这个圆圆的像太阳一样的叫圆形宝宝，</w:t>
      </w:r>
      <w:r>
        <w:rPr>
          <w:rFonts w:ascii="楷体" w:eastAsia="楷体" w:hint="eastAsia"/>
          <w:spacing w:val="-10"/>
        </w:rPr>
        <w:t>这个长长的叫长方形宝宝，这个方方的叫正方形宝宝，这个小朋友都知道叫三角形宝宝。现在我想请小朋友帮老师给我的图形宝宝穿上漂亮的衣服，好不好？</w:t>
      </w:r>
    </w:p>
    <w:p w:rsidR="00000000">
      <w:pPr>
        <w:pStyle w:val="aff7"/>
        <w:spacing w:line="240" w:lineRule="atLeast"/>
        <w:topLinePunct/>
      </w:pPr>
      <w:r>
        <w:drawing>
          <wp:inline>
            <wp:extent cx="4410737" cy="206197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4410737" cy="2061972"/>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宋体" w:hAnsi="黑体" w:eastAsia="宋体" w:cs="黑体" w:hint="eastAsia"/>
          <w:b/>
          <w:bCs/>
        </w:rPr>
        <w:t>图2</w:t>
      </w:r>
      <w:r>
        <w:t xml:space="preserve">  </w:t>
      </w:r>
      <w:r w:rsidRPr="00DB64CE">
        <w:rPr>
          <w:kern w:val="2"/>
          <w:sz w:val="24"/>
          <w:szCs w:val="24"/>
          <w:rFonts w:cstheme="minorBidi" w:hAnsiTheme="minorHAnsi" w:eastAsiaTheme="minorHAnsi" w:asciiTheme="minorHAnsi" w:ascii="宋体" w:hAnsi="黑体" w:eastAsia="宋体" w:cs="黑体" w:hint="eastAsia"/>
          <w:b/>
          <w:bCs/>
        </w:rPr>
        <w:t>图形宝宝的新衣服</w:t>
      </w:r>
    </w:p>
    <w:p w:rsidR="0018722C">
      <w:pPr>
        <w:pStyle w:val="BodyText"/>
        <w:ind w:leftChars="0" w:left="1280"/>
        <w:rPr>
          <w:rFonts w:ascii="楷体" w:eastAsia="楷体" w:hint="eastAsia"/>
        </w:rPr>
        <w:topLinePunct/>
      </w:pPr>
      <w:r>
        <w:rPr>
          <w:rFonts w:ascii="楷体" w:eastAsia="楷体" w:hint="eastAsia"/>
        </w:rPr>
        <w:t>幼：好</w:t>
      </w:r>
    </w:p>
    <w:p w:rsidR="0018722C">
      <w:pPr>
        <w:topLinePunct/>
      </w:pPr>
      <w:r>
        <w:rPr>
          <w:rFonts w:ascii="楷体" w:eastAsia="楷体" w:hint="eastAsia"/>
        </w:rPr>
        <w:t>幼儿开始给图形宝宝填涂颜色和图案</w:t>
      </w:r>
    </w:p>
    <w:p w:rsidR="0018722C">
      <w:pPr>
        <w:topLinePunct/>
      </w:pPr>
      <w:r>
        <w:rPr>
          <w:rFonts w:ascii="楷体" w:eastAsia="楷体" w:hint="eastAsia"/>
        </w:rPr>
        <w:t>幼儿完成作品后，让幼儿表达自己给什么图形宝宝穿什么样的衣服，通过这样的一</w:t>
      </w:r>
      <w:r>
        <w:rPr>
          <w:rFonts w:ascii="楷体" w:eastAsia="楷体" w:hint="eastAsia"/>
        </w:rPr>
        <w:t>个交流分享的过程，巩固对图形的认知，当幼儿出现错误时，教师及时的进行纠正和指导。</w:t>
      </w:r>
    </w:p>
    <w:p w:rsidR="0018722C">
      <w:pPr>
        <w:topLinePunct/>
      </w:pPr>
      <w:r>
        <w:rPr>
          <w:rFonts w:ascii="楷体" w:eastAsia="楷体" w:hint="eastAsia"/>
        </w:rPr>
        <w:t>经验运用</w:t>
      </w:r>
      <w:r>
        <w:rPr>
          <w:rFonts w:ascii="楷体" w:eastAsia="楷体" w:hint="eastAsia"/>
        </w:rPr>
        <w:t>：</w:t>
      </w:r>
    </w:p>
    <w:p w:rsidR="0018722C">
      <w:pPr>
        <w:pStyle w:val="BodyText"/>
        <w:spacing w:before="153"/>
        <w:ind w:leftChars="0" w:left="1280"/>
        <w:rPr>
          <w:rFonts w:ascii="楷体" w:eastAsia="楷体" w:hint="eastAsia"/>
        </w:rPr>
        <w:topLinePunct/>
      </w:pPr>
      <w:r>
        <w:rPr>
          <w:rFonts w:ascii="楷体" w:eastAsia="楷体" w:hint="eastAsia"/>
        </w:rPr>
        <w:t>观察时间：3</w:t>
      </w:r>
      <w:r>
        <w:rPr>
          <w:rFonts w:ascii="楷体" w:eastAsia="楷体" w:hint="eastAsia"/>
        </w:rPr>
        <w:t xml:space="preserve">: </w:t>
      </w:r>
      <w:r>
        <w:rPr>
          <w:rFonts w:ascii="楷体" w:eastAsia="楷体" w:hint="eastAsia"/>
        </w:rPr>
        <w:t>45</w:t>
      </w:r>
    </w:p>
    <w:p w:rsidR="0018722C">
      <w:pPr>
        <w:topLinePunct/>
      </w:pPr>
      <w:r>
        <w:rPr>
          <w:rFonts w:ascii="楷体" w:eastAsia="楷体" w:hint="eastAsia"/>
        </w:rPr>
        <w:t>观察地点：乐高教室观察对象：阳阳</w:t>
      </w:r>
    </w:p>
    <w:p w:rsidR="0018722C">
      <w:pPr>
        <w:topLinePunct/>
      </w:pPr>
      <w:r>
        <w:rPr>
          <w:rFonts w:ascii="楷体" w:hAnsi="楷体" w:eastAsia="楷体" w:hint="eastAsia"/>
        </w:rPr>
        <w:t>观察记录：小朋友们都在用木条自由的搭建自己的作品，阳阳也在拿着木条在摆弄，</w:t>
      </w:r>
      <w:r>
        <w:rPr>
          <w:rFonts w:ascii="楷体" w:hAnsi="楷体" w:eastAsia="楷体" w:hint="eastAsia"/>
        </w:rPr>
        <w:t>不一会，阳阳自己摆出个三角形，阳阳急忙兴奋的告诉老师：“老师，你看，三角形”</w:t>
      </w:r>
      <w:r>
        <w:rPr>
          <w:rFonts w:ascii="楷体" w:hAnsi="楷体" w:eastAsia="楷体" w:hint="eastAsia"/>
        </w:rPr>
        <w:t>老师：“你好棒啊，小朋友们看看阳阳摆出了我们前几天刚学的三角形”阳阳开心的</w:t>
      </w:r>
      <w:r>
        <w:rPr>
          <w:rFonts w:ascii="楷体" w:hAnsi="楷体" w:eastAsia="楷体" w:hint="eastAsia"/>
        </w:rPr>
        <w:t>继</w:t>
      </w:r>
    </w:p>
    <w:p w:rsidR="0018722C">
      <w:pPr>
        <w:topLinePunct/>
      </w:pPr>
      <w:r>
        <w:rPr>
          <w:rFonts w:cstheme="minorBidi" w:hAnsiTheme="minorHAnsi" w:eastAsiaTheme="minorHAnsi" w:asciiTheme="minorHAnsi" w:ascii="Calibri"/>
        </w:rPr>
        <w:t>32</w:t>
      </w:r>
    </w:p>
    <w:p w:rsidR="0018722C">
      <w:pPr>
        <w:topLinePunct/>
      </w:pPr>
      <w:r>
        <w:rPr>
          <w:rFonts w:ascii="楷体" w:eastAsia="楷体" w:hint="eastAsia"/>
        </w:rPr>
        <w:t>续摆三角形，摆出好多的三角形</w:t>
      </w:r>
      <w:r>
        <w:rPr>
          <w:rFonts w:ascii="楷体" w:eastAsia="楷体" w:hint="eastAsia"/>
        </w:rPr>
        <w:t>...</w:t>
      </w:r>
    </w:p>
    <w:p w:rsidR="0018722C">
      <w:pPr>
        <w:pStyle w:val="aff7"/>
        <w:topLinePunct/>
      </w:pPr>
      <w:r>
        <w:drawing>
          <wp:inline>
            <wp:extent cx="4995953" cy="2191893"/>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4995953" cy="2191893"/>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宋体" w:hAnsi="黑体" w:eastAsia="宋体" w:cs="黑体" w:hint="eastAsia"/>
          <w:b/>
          <w:bCs/>
        </w:rPr>
        <w:t>图3</w:t>
      </w:r>
      <w:r>
        <w:t xml:space="preserve">  </w:t>
      </w:r>
      <w:r w:rsidRPr="00DB64CE">
        <w:rPr>
          <w:kern w:val="2"/>
          <w:sz w:val="24"/>
          <w:szCs w:val="24"/>
          <w:rFonts w:cstheme="minorBidi" w:hAnsiTheme="minorHAnsi" w:eastAsiaTheme="minorHAnsi" w:asciiTheme="minorHAnsi" w:ascii="宋体" w:hAnsi="黑体" w:eastAsia="宋体" w:cs="黑体" w:hint="eastAsia"/>
          <w:b/>
          <w:bCs/>
        </w:rPr>
        <w:t>我搭建的图形宝宝</w:t>
      </w:r>
    </w:p>
    <w:p w:rsidR="0018722C">
      <w:pPr>
        <w:topLinePunct/>
      </w:pPr>
      <w:r>
        <w:t>在这个观察记录中，说明幼儿已经对图形的认知内化到自己的认知结构中，幼儿已</w:t>
      </w:r>
      <w:r>
        <w:t>经有三角形这一抽象的概念，这显然和教师的引导是分不开的，小班幼儿在构建数学经</w:t>
      </w:r>
      <w:r>
        <w:t>验的过程中，需要教师创设一定的情景，这样才能吸引幼儿的兴趣，幼儿才能将被动的接受转化为积极主动的吸收。</w:t>
      </w:r>
    </w:p>
    <w:p w:rsidR="0018722C">
      <w:pPr>
        <w:topLinePunct/>
      </w:pPr>
      <w:r>
        <w:t>（</w:t>
      </w:r>
      <w:r>
        <w:t>2</w:t>
      </w:r>
      <w:r>
        <w:t>）</w:t>
      </w:r>
      <w:r>
        <w:t>基于幼儿兴趣和生活经验，组织数学游戏活动案例背景：</w:t>
      </w:r>
    </w:p>
    <w:p w:rsidR="0018722C">
      <w:pPr>
        <w:topLinePunct/>
      </w:pPr>
      <w:r>
        <w:t>发生论学者认为游戏与教学是一组同位概念，游戏是幼儿自发的活动，是对幼儿潜</w:t>
      </w:r>
      <w:r>
        <w:t>能进行无限开发的活动。教学是利用外界文化对儿童潜能进行开发的活动，两者可以整合为一个活动。</w:t>
      </w:r>
      <w:r>
        <w:t>①</w:t>
      </w:r>
      <w:r>
        <w:t>在《幼儿园工作规程》</w:t>
      </w:r>
      <w:r>
        <w:t>（</w:t>
      </w:r>
      <w:r>
        <w:t>以下简称《规程》</w:t>
      </w:r>
      <w:r>
        <w:t>）</w:t>
      </w:r>
      <w:r>
        <w:t>中强调“游戏与教学优化整合”</w:t>
      </w:r>
      <w:r>
        <w:t>②</w:t>
      </w:r>
      <w:r>
        <w:t>。因此，将数学教学和游戏的整合，是进行数学教育生活化的必然趋势。</w:t>
      </w:r>
    </w:p>
    <w:p w:rsidR="0018722C">
      <w:pPr>
        <w:topLinePunct/>
      </w:pPr>
      <w:r>
        <w:t>案例由来：</w:t>
      </w:r>
    </w:p>
    <w:p w:rsidR="0018722C">
      <w:pPr>
        <w:topLinePunct/>
      </w:pPr>
      <w:r>
        <w:t>小三班的集体游戏活动中主要以音乐和体育活动为主，很少进行数学游戏活动，因</w:t>
      </w:r>
      <w:r>
        <w:t>此研究小组结合小三班幼儿关于数概念的经验水平，设计了数学游戏活动“和骰子做游</w:t>
      </w:r>
      <w:r>
        <w:t>戏”。</w:t>
      </w:r>
    </w:p>
    <w:p w:rsidR="0018722C">
      <w:pPr>
        <w:pStyle w:val="BodyText"/>
        <w:spacing w:before="35"/>
        <w:ind w:leftChars="0" w:left="1280"/>
        <w:rPr>
          <w:rFonts w:ascii="楷体" w:eastAsia="楷体" w:hint="eastAsia"/>
        </w:rPr>
        <w:topLinePunct/>
      </w:pPr>
      <w:r>
        <w:rPr>
          <w:rFonts w:ascii="楷体" w:eastAsia="楷体" w:hint="eastAsia"/>
        </w:rPr>
        <w:t>活动名称：和骰子做游戏</w:t>
      </w:r>
    </w:p>
    <w:p w:rsidR="0018722C">
      <w:pPr>
        <w:topLinePunct/>
      </w:pPr>
      <w:r>
        <w:rPr>
          <w:rFonts w:ascii="楷体" w:eastAsia="楷体" w:hint="eastAsia"/>
        </w:rPr>
        <w:t>活动目标：1、能够点数骰子上的点数，并按照点数跳相应的格数</w:t>
      </w:r>
    </w:p>
    <w:p w:rsidR="0018722C">
      <w:pPr>
        <w:pStyle w:val="aff7"/>
        <w:topLinePunct/>
      </w:pPr>
      <w:r>
        <w:pict>
          <v:line style="position:absolute;mso-position-horizontal-relative:page;mso-position-vertical-relative:paragraph;z-index:1576;mso-wrap-distance-left:0;mso-wrap-distance-right:0" from="85.040001pt,18.884178pt" to="229.040001pt,18.884178pt" stroked="true" strokeweight=".65997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谢丹</w:t>
      </w:r>
      <w:r>
        <w:rPr>
          <w:rFonts w:ascii="Calibri" w:hAnsi="Calibri" w:eastAsia="Calibri" w:cstheme="minorBidi"/>
        </w:rPr>
        <w:t>.</w:t>
      </w:r>
      <w:r>
        <w:rPr>
          <w:rFonts w:cstheme="minorBidi" w:hAnsiTheme="minorHAnsi" w:eastAsiaTheme="minorHAnsi" w:asciiTheme="minorHAnsi"/>
        </w:rPr>
        <w:t>论游戏与教学的整合</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学前教育研究</w:t>
      </w:r>
      <w:r>
        <w:rPr>
          <w:rFonts w:ascii="Calibri" w:hAnsi="Calibri" w:eastAsia="Calibri" w:cstheme="minorBidi"/>
        </w:rPr>
        <w:t>,2006</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中华人民共和国教育部令</w:t>
      </w:r>
      <w:r>
        <w:rPr>
          <w:rFonts w:ascii="Calibri" w:hAnsi="Calibri" w:eastAsia="Calibri" w:cstheme="minorBidi"/>
        </w:rPr>
        <w:t>.</w:t>
      </w:r>
      <w:r>
        <w:rPr>
          <w:rFonts w:cstheme="minorBidi" w:hAnsiTheme="minorHAnsi" w:eastAsiaTheme="minorHAnsi" w:asciiTheme="minorHAnsi"/>
        </w:rPr>
        <w:t>幼儿园工作规程</w:t>
      </w:r>
      <w:r>
        <w:rPr>
          <w:rFonts w:ascii="Calibri" w:hAnsi="Calibri" w:eastAsia="Calibri" w:cstheme="minorBidi"/>
        </w:rPr>
        <w:t>[</w:t>
      </w:r>
      <w:r>
        <w:rPr>
          <w:rFonts w:ascii="Calibri" w:hAnsi="Calibri" w:eastAsia="Calibri" w:cstheme="minorBidi"/>
        </w:rPr>
        <w:t xml:space="preserve">S</w:t>
      </w:r>
      <w:r>
        <w:rPr>
          <w:rFonts w:ascii="Calibri" w:hAnsi="Calibri" w:eastAsia="Calibri" w:cstheme="minorBidi"/>
        </w:rPr>
        <w:t>]</w:t>
      </w:r>
      <w:r>
        <w:rPr>
          <w:rFonts w:ascii="Calibri" w:hAnsi="Calibri" w:eastAsia="Calibri" w:cstheme="minorBidi"/>
        </w:rPr>
        <w:t>.2016.</w:t>
      </w:r>
    </w:p>
    <w:p w:rsidR="0018722C">
      <w:pPr>
        <w:topLinePunct/>
      </w:pPr>
      <w:r>
        <w:rPr>
          <w:rFonts w:cstheme="minorBidi" w:hAnsiTheme="minorHAnsi" w:eastAsiaTheme="minorHAnsi" w:asciiTheme="minorHAnsi" w:ascii="Calibri"/>
        </w:rPr>
        <w:t>33</w:t>
      </w:r>
    </w:p>
    <w:p w:rsidR="0018722C">
      <w:pPr>
        <w:pStyle w:val="Heading3"/>
        <w:topLinePunct/>
        <w:ind w:left="200" w:hangingChars="200" w:hanging="200"/>
      </w:pPr>
      <w:r>
        <w:t>2、</w:t>
      </w:r>
      <w:r>
        <w:t xml:space="preserve"> </w:t>
      </w:r>
      <w:r w:rsidRPr="00DB64CE">
        <w:t>锻炼幼儿大肌肉的发展</w:t>
      </w:r>
    </w:p>
    <w:p w:rsidR="0018722C">
      <w:pPr>
        <w:pStyle w:val="Heading3"/>
        <w:topLinePunct/>
        <w:ind w:left="200" w:hangingChars="200" w:hanging="200"/>
      </w:pPr>
      <w:r>
        <w:t>3、</w:t>
      </w:r>
      <w:r>
        <w:t xml:space="preserve"> </w:t>
      </w:r>
      <w:r w:rsidRPr="00DB64CE">
        <w:t>体验游戏的快乐情绪</w:t>
      </w:r>
    </w:p>
    <w:p w:rsidR="0018722C">
      <w:pPr>
        <w:topLinePunct/>
      </w:pPr>
      <w:r>
        <w:rPr>
          <w:rFonts w:ascii="楷体" w:eastAsia="楷体" w:hint="eastAsia"/>
        </w:rPr>
        <w:t>游戏玩法：幼儿首先站在第一个格子的前面，然后掷骰子，幼儿按照色子的的点数，</w:t>
      </w:r>
      <w:r>
        <w:rPr>
          <w:rFonts w:ascii="楷体" w:eastAsia="楷体" w:hint="eastAsia"/>
        </w:rPr>
        <w:t>向前跳相应的格数，如果没有到头，继续掷骰子，然后继续跳，如果在幼儿跳到最后一</w:t>
      </w:r>
      <w:r>
        <w:rPr>
          <w:rFonts w:ascii="楷体" w:eastAsia="楷体" w:hint="eastAsia"/>
        </w:rPr>
        <w:t>个格子时，还没有跳完骰子上面的点数，就继续在原地把剩余的点数跳完。顺利完成任务的小朋友，可以在终点处，选择一个自己喜欢的礼物。</w:t>
      </w:r>
    </w:p>
    <w:p w:rsidR="0018722C">
      <w:pPr>
        <w:pStyle w:val="aff7"/>
        <w:topLinePunct/>
      </w:pPr>
      <w:r>
        <w:drawing>
          <wp:inline>
            <wp:extent cx="5433364" cy="1352169"/>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5433364" cy="1352169"/>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宋体" w:hAnsi="黑体" w:eastAsia="宋体" w:cs="黑体" w:hint="eastAsia"/>
          <w:b/>
          <w:bCs/>
        </w:rPr>
        <w:t>图4</w:t>
      </w:r>
      <w:r>
        <w:t xml:space="preserve">  </w:t>
      </w:r>
      <w:r w:rsidRPr="00DB64CE">
        <w:rPr>
          <w:kern w:val="2"/>
          <w:sz w:val="24"/>
          <w:szCs w:val="24"/>
          <w:rFonts w:cstheme="minorBidi" w:hAnsiTheme="minorHAnsi" w:eastAsiaTheme="minorHAnsi" w:asciiTheme="minorHAnsi" w:ascii="宋体" w:hAnsi="黑体" w:eastAsia="宋体" w:cs="黑体" w:hint="eastAsia"/>
          <w:b/>
          <w:bCs/>
        </w:rPr>
        <w:t>掷骰子跳方格</w:t>
      </w:r>
    </w:p>
    <w:p w:rsidR="0018722C">
      <w:pPr>
        <w:topLinePunct/>
      </w:pPr>
      <w:r>
        <w:rPr>
          <w:rFonts w:ascii="楷体" w:eastAsia="楷体" w:hint="eastAsia"/>
        </w:rPr>
        <w:t>游戏规则：1、幼儿在掷骰子的过程中，不能把骰扔的太远，</w:t>
      </w:r>
    </w:p>
    <w:p w:rsidR="0018722C">
      <w:pPr>
        <w:pStyle w:val="Heading3"/>
        <w:topLinePunct/>
        <w:ind w:left="200" w:hangingChars="200" w:hanging="200"/>
      </w:pPr>
      <w:r>
        <w:t>2、</w:t>
      </w:r>
      <w:r>
        <w:t xml:space="preserve"> </w:t>
      </w:r>
      <w:r w:rsidRPr="00DB64CE">
        <w:t>幼儿必须在格子的里面蹦，不能踩到线上</w:t>
      </w:r>
    </w:p>
    <w:p w:rsidR="0018722C">
      <w:pPr>
        <w:pStyle w:val="Heading3"/>
        <w:topLinePunct/>
        <w:ind w:left="200" w:hangingChars="200" w:hanging="200"/>
      </w:pPr>
      <w:r>
        <w:t>3、</w:t>
      </w:r>
      <w:r>
        <w:t xml:space="preserve"> </w:t>
      </w:r>
      <w:r w:rsidRPr="00DB64CE">
        <w:t>幼儿如果没有按照正确的点数蹦相应的格数，这一次将不能游戏，</w:t>
      </w:r>
      <w:r w:rsidR="001852F3">
        <w:t xml:space="preserve">等待下次游戏机会</w:t>
      </w:r>
    </w:p>
    <w:p w:rsidR="0018722C">
      <w:pPr>
        <w:topLinePunct/>
      </w:pPr>
      <w:r>
        <w:rPr>
          <w:rFonts w:ascii="楷体" w:eastAsia="楷体" w:hint="eastAsia"/>
        </w:rPr>
        <w:t>实施过程：</w:t>
      </w:r>
    </w:p>
    <w:p w:rsidR="0018722C">
      <w:pPr>
        <w:topLinePunct/>
      </w:pPr>
      <w:r>
        <w:rPr>
          <w:rFonts w:ascii="楷体" w:eastAsia="楷体" w:hint="eastAsia"/>
        </w:rPr>
        <w:t>因为幼儿原来没有玩过这样的游戏，骰子的使用，对于幼儿来说也是第一次，所以</w:t>
      </w:r>
      <w:r>
        <w:rPr>
          <w:rFonts w:ascii="楷体" w:eastAsia="楷体" w:hint="eastAsia"/>
        </w:rPr>
        <w:t>幼儿在游戏的过程中兴趣很高，都认真的点数着骰子的点数，并按照相应的点数跳跃相应的格数。</w:t>
      </w:r>
    </w:p>
    <w:p w:rsidR="0018722C">
      <w:pPr>
        <w:pStyle w:val="aff7"/>
        <w:topLinePunct/>
      </w:pPr>
      <w:r>
        <w:pict>
          <v:group style="margin-left:127pt;margin-top:10.386052pt;width:341pt;height:124.2pt;mso-position-horizontal-relative:page;mso-position-vertical-relative:paragraph;z-index:1624;mso-wrap-distance-left:0;mso-wrap-distance-right:0" coordorigin="2540,208" coordsize="6820,2484">
            <v:shape style="position:absolute;left:2540;top:207;width:3148;height:2484" type="#_x0000_t75" stroked="false">
              <v:imagedata r:id="rId18" o:title=""/>
            </v:shape>
            <v:shape style="position:absolute;left:5688;top:249;width:3672;height:2442" type="#_x0000_t75" stroked="false">
              <v:imagedata r:id="rId19" o:title=""/>
            </v:shape>
            <v:shape style="position:absolute;left:6534;top:554;width:1062;height:515" type="#_x0000_t75" stroked="false">
              <v:imagedata r:id="rId20" o:title=""/>
            </v:shape>
            <v:shape style="position:absolute;left:6534;top:554;width:1062;height:515" coordorigin="6534,555" coordsize="1062,515" path="m7065,555l6970,559,6880,571,6797,590,6723,615,6659,646,6607,682,6543,766,6534,812,6543,858,6607,942,6659,978,6723,1009,6797,1035,6880,1054,6970,1066,7065,1070,7160,1066,7250,1054,7333,1035,7407,1009,7471,978,7523,942,7587,858,7596,812,7587,766,7523,682,7471,646,7407,615,7333,590,7250,571,7160,559,7065,555xe" filled="false" stroked="true" strokeweight="1.25pt" strokecolor="#739cc3">
              <v:path arrowok="t"/>
              <v:stroke dashstyle="solid"/>
            </v:shape>
            <v:shape style="position:absolute;left:6777;top:924;width:575;height:47" coordorigin="6778,925" coordsize="575,47" path="m6778,925l6860,948,6942,964,7024,971,7106,971,7188,964,7270,948,7352,925e" filled="false" stroked="true" strokeweight="1.25pt" strokecolor="#739cc3">
              <v:path arrowok="t"/>
              <v:stroke dashstyle="solid"/>
            </v:shape>
            <v:shape style="position:absolute;left:6839;top:708;width:111;height:54" coordorigin="6840,708" coordsize="111,54" path="m6895,708l6873,710,6856,716,6844,725,6840,735,6844,746,6856,754,6873,760,6895,762,6916,760,6934,754,6946,746,6950,735,6946,725,6934,716,6916,710,6895,708xe" filled="true" fillcolor="#95abc1" stroked="false">
              <v:path arrowok="t"/>
              <v:fill type="solid"/>
            </v:shape>
            <v:shape style="position:absolute;left:7179;top:708;width:111;height:54" coordorigin="7180,708" coordsize="111,54" path="m7235,708l7214,710,7196,716,7184,725,7180,735,7184,746,7196,754,7214,760,7235,762,7257,760,7274,754,7286,746,7290,735,7286,725,7274,716,7257,710,7235,708xe" filled="true" fillcolor="#95abc1" stroked="false">
              <v:path arrowok="t"/>
              <v:fill type="solid"/>
            </v:shape>
            <v:shape style="position:absolute;left:6839;top:708;width:111;height:54" coordorigin="6840,708" coordsize="111,54" path="m6895,708l6873,710,6856,716,6844,725,6840,735,6844,746,6856,754,6873,760,6895,762,6916,760,6934,754,6946,746,6950,735,6946,725,6934,716,6916,710,6895,708xe" filled="false" stroked="true" strokeweight="1.25pt" strokecolor="#739cc3">
              <v:path arrowok="t"/>
              <v:stroke dashstyle="solid"/>
            </v:shape>
            <v:shape style="position:absolute;left:7179;top:708;width:111;height:54" coordorigin="7180,708" coordsize="111,54" path="m7235,708l7214,710,7196,716,7184,725,7180,735,7184,746,7196,754,7214,760,7235,762,7257,760,7274,754,7286,746,7290,735,7286,725,7274,716,7257,710,7235,708xe" filled="false" stroked="true" strokeweight="1.25pt" strokecolor="#739cc3">
              <v:path arrowok="t"/>
              <v:stroke dashstyle="solid"/>
            </v:shape>
            <v:shape style="position:absolute;left:3943;top:890;width:520;height:519" type="#_x0000_t75" stroked="false">
              <v:imagedata r:id="rId21" o:title=""/>
            </v:shape>
            <v:shape style="position:absolute;left:3943;top:890;width:520;height:519" coordorigin="3943,891" coordsize="520,519" path="m4203,891l4134,900,4072,926,4019,967,3978,1019,3952,1081,3943,1150,3952,1219,3978,1281,4019,1334,4072,1374,4134,1400,4203,1410,4272,1400,4334,1374,4387,1334,4428,1281,4454,1219,4463,1150,4454,1081,4428,1019,4387,967,4334,926,4272,900,4203,891xe" filled="false" stroked="true" strokeweight="1.25pt" strokecolor="#739cc3">
              <v:path arrowok="t"/>
              <v:stroke dashstyle="solid"/>
            </v:shape>
            <v:shape style="position:absolute;left:4062;top:1263;width:282;height:49" coordorigin="4062,1263" coordsize="282,49" path="m4062,1263l4133,1300,4203,1312,4273,1300,4344,1263e" filled="false" stroked="true" strokeweight="1.25pt" strokecolor="#739cc3">
              <v:path arrowok="t"/>
              <v:stroke dashstyle="solid"/>
            </v:shape>
            <v:shape style="position:absolute;left:4092;top:1045;width:55;height:55" coordorigin="4093,1046" coordsize="55,55" path="m4135,1046l4105,1046,4093,1058,4093,1088,4105,1100,4135,1100,4147,1088,4147,1058,4135,1046xe" filled="true" fillcolor="#95abc1" stroked="false">
              <v:path arrowok="t"/>
              <v:fill type="solid"/>
            </v:shape>
            <v:shape style="position:absolute;left:4259;top:1045;width:55;height:55" coordorigin="4259,1046" coordsize="55,55" path="m4301,1046l4271,1046,4259,1058,4259,1088,4271,1100,4301,1100,4313,1088,4313,1058,4301,1046xe" filled="true" fillcolor="#95abc1" stroked="false">
              <v:path arrowok="t"/>
              <v:fill type="solid"/>
            </v:shape>
            <v:shape style="position:absolute;left:4092;top:1045;width:55;height:55" coordorigin="4093,1046" coordsize="55,55" path="m4120,1046l4105,1046,4093,1058,4093,1073,4093,1088,4105,1100,4120,1100,4135,1100,4147,1088,4147,1073,4147,1058,4135,1046,4120,1046xe" filled="false" stroked="true" strokeweight="1.25pt" strokecolor="#739cc3">
              <v:path arrowok="t"/>
              <v:stroke dashstyle="solid"/>
            </v:shape>
            <v:shape style="position:absolute;left:4259;top:1045;width:55;height:55" coordorigin="4259,1046" coordsize="55,55" path="m4286,1046l4271,1046,4259,1058,4259,1073,4259,1088,4271,1100,4286,1100,4301,1100,4313,1088,4313,1073,4313,1058,4301,1046,4286,1046xe" filled="false" stroked="true" strokeweight="1.25pt" strokecolor="#739cc3">
              <v:path arrowok="t"/>
              <v:stroke dashstyle="solid"/>
            </v:shape>
            <w10:wrap type="topAndBottom"/>
          </v:group>
        </w:pict>
      </w:r>
    </w:p>
    <w:p w:rsidR="0018722C">
      <w:pPr>
        <w:pStyle w:val="a9"/>
        <w:topLinePunct/>
      </w:pPr>
      <w:r>
        <w:rPr>
          <w:kern w:val="2"/>
          <w:sz w:val="24"/>
          <w:szCs w:val="24"/>
          <w:rFonts w:cstheme="minorBidi" w:hAnsiTheme="minorHAnsi" w:eastAsiaTheme="minorHAnsi" w:asciiTheme="minorHAnsi" w:ascii="宋体" w:hAnsi="黑体" w:eastAsia="宋体" w:cs="黑体" w:hint="eastAsia"/>
          <w:b/>
          <w:bCs/>
        </w:rPr>
        <w:t>图5</w:t>
      </w:r>
      <w:r>
        <w:t xml:space="preserve">  </w:t>
      </w:r>
      <w:r w:rsidRPr="00DB64CE">
        <w:rPr>
          <w:kern w:val="2"/>
          <w:sz w:val="24"/>
          <w:szCs w:val="24"/>
          <w:rFonts w:cstheme="minorBidi" w:hAnsiTheme="minorHAnsi" w:eastAsiaTheme="minorHAnsi" w:asciiTheme="minorHAnsi" w:ascii="宋体" w:hAnsi="黑体" w:eastAsia="宋体" w:cs="黑体" w:hint="eastAsia"/>
          <w:b/>
          <w:bCs/>
        </w:rPr>
        <w:t>我掷的点数</w:t>
      </w:r>
    </w:p>
    <w:p w:rsidR="0018722C">
      <w:pPr>
        <w:topLinePunct/>
      </w:pPr>
      <w:r>
        <w:t>骰子是这个游戏过程的重要角色，骰子的使用是本次活动设计的亮点，它既具有游</w:t>
      </w:r>
    </w:p>
    <w:p w:rsidR="0018722C">
      <w:pPr>
        <w:topLinePunct/>
      </w:pPr>
      <w:r>
        <w:rPr>
          <w:rFonts w:cstheme="minorBidi" w:hAnsiTheme="minorHAnsi" w:eastAsiaTheme="minorHAnsi" w:asciiTheme="minorHAnsi" w:ascii="Calibri"/>
        </w:rPr>
        <w:t>34</w:t>
      </w:r>
    </w:p>
    <w:p w:rsidR="0018722C">
      <w:pPr>
        <w:topLinePunct/>
      </w:pPr>
      <w:r>
        <w:t>戏性，同时又将幼儿的数概念的学习渗透进来。《指南》中指出小班幼儿应能手口一致</w:t>
      </w:r>
      <w:r>
        <w:t>的点数</w:t>
      </w:r>
      <w:r>
        <w:t>5</w:t>
      </w:r>
      <w:r/>
      <w:r w:rsidR="001852F3">
        <w:t xml:space="preserve">以内的数目，研究者在制作骰子的过程中，没有只做</w:t>
      </w:r>
      <w:r>
        <w:t>5</w:t>
      </w:r>
      <w:r/>
      <w:r w:rsidR="001852F3">
        <w:t xml:space="preserve">个点，因为通过研究</w:t>
      </w:r>
      <w:r w:rsidR="001852F3">
        <w:t>者</w:t>
      </w:r>
    </w:p>
    <w:p w:rsidR="0018722C">
      <w:pPr>
        <w:topLinePunct/>
      </w:pPr>
      <w:r>
        <w:t>的观察了解，个别幼儿以掌握点数</w:t>
      </w:r>
      <w:r>
        <w:t>6</w:t>
      </w:r>
      <w:r/>
      <w:r w:rsidR="001852F3">
        <w:t xml:space="preserve">个数目的能力，同时也不想让幼儿有骰子只有</w:t>
      </w:r>
      <w:r>
        <w:t>5</w:t>
      </w:r>
      <w:r>
        <w:t> 个</w:t>
      </w:r>
    </w:p>
    <w:p w:rsidR="0018722C">
      <w:pPr>
        <w:topLinePunct/>
      </w:pPr>
      <w:r>
        <w:t>点的误区。在幼儿游戏的过程中，幼儿也会掷出</w:t>
      </w:r>
      <w:r w:rsidR="001852F3">
        <w:t xml:space="preserve">6</w:t>
      </w:r>
      <w:r w:rsidR="001852F3">
        <w:t xml:space="preserve">个点，有的幼儿能手口一致的点数，</w:t>
      </w:r>
    </w:p>
    <w:p w:rsidR="0018722C">
      <w:pPr>
        <w:topLinePunct/>
      </w:pPr>
      <w:r>
        <w:t>按照数的数目跳相应的格数，但发展比较慢的幼儿，在点数</w:t>
      </w:r>
      <w:r>
        <w:t>6</w:t>
      </w:r>
      <w:r/>
      <w:r w:rsidR="001852F3">
        <w:t xml:space="preserve">个点的过程中会出现困难，</w:t>
      </w:r>
    </w:p>
    <w:p w:rsidR="0018722C">
      <w:pPr>
        <w:topLinePunct/>
      </w:pPr>
      <w:r>
        <w:t>这就需要研究者的引导，经过几次这样的活动，幼儿对于</w:t>
      </w:r>
      <w:r>
        <w:t>6</w:t>
      </w:r>
      <w:r/>
      <w:r w:rsidR="001852F3">
        <w:t xml:space="preserve">以内包括</w:t>
      </w:r>
      <w:r>
        <w:t>6</w:t>
      </w:r>
      <w:r/>
      <w:r w:rsidR="001852F3">
        <w:t xml:space="preserve">的点数已经完全掌握。通过这样的游戏活动，幼儿在玩中获得相应的数学概念，同时又锻炼了幼儿大肌</w:t>
      </w:r>
      <w:r>
        <w:t>肉的发展，对于幼儿综合能力的提升起到促进作用。研究者认为，小班幼儿数学教育生</w:t>
      </w:r>
      <w:r>
        <w:t>活化的一个方向使然，就是要将幼儿的数学教育与幼儿的游戏活动相互渗透，这就需要教师不断的思考，善于抓住游戏中的数学教育的契机和设计渗透数学元素的游戏活动。</w:t>
      </w:r>
    </w:p>
    <w:p w:rsidR="0018722C">
      <w:pPr>
        <w:topLinePunct/>
      </w:pPr>
      <w:r>
        <w:t>（</w:t>
      </w:r>
      <w:r>
        <w:t>3</w:t>
      </w:r>
      <w:r>
        <w:t>）</w:t>
      </w:r>
      <w:r>
        <w:t>游戏活动实践探索的反思</w:t>
      </w:r>
    </w:p>
    <w:p w:rsidR="0018722C">
      <w:pPr>
        <w:pStyle w:val="BodyText"/>
        <w:spacing w:before="153"/>
        <w:ind w:leftChars="0" w:left="1280"/>
        <w:topLinePunct/>
      </w:pPr>
      <w:r>
        <w:rPr>
          <w:rFonts w:ascii="Wingdings" w:hAnsi="Wingdings" w:eastAsia="Wingdings"/>
        </w:rPr>
        <w:t></w:t>
      </w:r>
      <w:r>
        <w:t>对幼儿的表扬要及时而具体</w:t>
      </w:r>
    </w:p>
    <w:p w:rsidR="0018722C">
      <w:pPr>
        <w:topLinePunct/>
      </w:pPr>
      <w:r>
        <w:t>游戏过程，是幼儿运用经验进行再创造的过程，是发挥幼儿潜能的过程。在这期间</w:t>
      </w:r>
      <w:r>
        <w:t>里，幼儿常常喜欢将自己的作品展现给教师和同伴，教师应充分利用这一教育机会进行</w:t>
      </w:r>
      <w:r>
        <w:t>进一步引导。如在上述“在幼儿的自由游戏中进行图形感知的渗透”的案例中，阳阳自</w:t>
      </w:r>
      <w:r>
        <w:t>发摆出许多三角形的图形时，不应该只是简单的一句表扬，而应该将表扬的过程进一步</w:t>
      </w:r>
      <w:r>
        <w:t>细化和延伸，如积极的启发和引导幼儿继续拼摆出其他的图形、和幼儿讨论分享是怎样搭建出来的等，这样既可以促进幼儿学会应用数学的语言进行交流和表达，也可以促进</w:t>
      </w:r>
      <w:r>
        <w:t>幼儿在已有知识的基础上进一步扩展和应用。同时利用幼儿爱模仿的认知特点，也可以大大提高其他幼儿的兴趣和参与度。</w:t>
      </w:r>
    </w:p>
    <w:p w:rsidR="0018722C">
      <w:pPr>
        <w:topLinePunct/>
      </w:pPr>
      <w:r>
        <w:rPr>
          <w:rFonts w:ascii="Wingdings" w:hAnsi="Wingdings" w:eastAsia="Wingdings"/>
        </w:rPr>
        <w:t></w:t>
      </w:r>
      <w:r>
        <w:t>优化游戏过程，减少幼儿等待时间</w:t>
      </w:r>
    </w:p>
    <w:p w:rsidR="0018722C">
      <w:pPr>
        <w:topLinePunct/>
      </w:pPr>
      <w:r>
        <w:t>游戏活动是幼儿最喜欢的活动，也是幼儿参与度最高的活动。但由于幼儿的注意的</w:t>
      </w:r>
      <w:r>
        <w:t>特点，小班幼儿主要以无意注意为主，有意注意的时间相对较短。在掷骰子的游戏过程</w:t>
      </w:r>
      <w:r>
        <w:t>中，一个幼儿在游戏，其他的幼儿在等待，由于一个幼儿在游戏的过程时间比较长，这</w:t>
      </w:r>
      <w:r>
        <w:t>样整个游戏的过程中，每个幼儿也就能游戏一次，其它的时间都在等待。这样幼儿只有</w:t>
      </w:r>
      <w:r>
        <w:t>在自己参与的过程中，是集中注意的，而其他等待的幼儿的注意力很难完全集中在游戏上。因此，应该合理安排游戏的形式，应该在每次游戏的过程中让多名幼儿同时参与，</w:t>
      </w:r>
      <w:r w:rsidR="001852F3">
        <w:t xml:space="preserve">这样既可以减少等待的时间，也可以增加每个幼儿的游戏次数。</w:t>
      </w:r>
    </w:p>
    <w:p w:rsidR="0018722C">
      <w:pPr>
        <w:topLinePunct/>
      </w:pPr>
      <w:r>
        <w:rPr>
          <w:rFonts w:cstheme="minorBidi" w:hAnsiTheme="minorHAnsi" w:eastAsiaTheme="minorHAnsi" w:asciiTheme="minorHAnsi" w:ascii="黑体" w:hAnsi="黑体" w:eastAsia="黑体" w:cs="黑体"/>
          <w:b/>
        </w:rPr>
        <w:t>3.集中教育活动的实践探索</w:t>
      </w:r>
    </w:p>
    <w:p w:rsidR="0018722C">
      <w:pPr>
        <w:topLinePunct/>
      </w:pPr>
      <w:r>
        <w:rPr>
          <w:rFonts w:cstheme="minorBidi" w:hAnsiTheme="minorHAnsi" w:eastAsiaTheme="minorHAnsi" w:asciiTheme="minorHAnsi" w:ascii="Calibri"/>
        </w:rPr>
        <w:t>35</w:t>
      </w:r>
    </w:p>
    <w:p w:rsidR="0018722C">
      <w:pPr>
        <w:topLinePunct/>
      </w:pPr>
      <w:r>
        <w:t>集中教育活动是我国幼儿园主要的一种教学形式，在教育发展的长河中，教育者和</w:t>
      </w:r>
      <w:r>
        <w:t>专家对有效的集中教育活动也进行了大量的探索，积累了丰富的经验，如从传统的注重</w:t>
      </w:r>
      <w:r>
        <w:t>“如何教”不断的向关注幼儿“如何学”的方向发展等。因此结合小三班幼儿数学教育</w:t>
      </w:r>
      <w:r>
        <w:t>生活化的现存问题，探索适宜的生活化的数学集中教育活动是非常有必要的。研究小组</w:t>
      </w:r>
      <w:r>
        <w:t>结合小三班的数学集中教育活动的基本情况和数学教育生活化的相关理论，设定集中教</w:t>
      </w:r>
      <w:r>
        <w:t>育活动中数学教育生活化的体系构建如下</w:t>
      </w:r>
      <w:r>
        <w:t>表</w:t>
      </w:r>
      <w:r>
        <w:t>5</w:t>
      </w:r>
      <w:r>
        <w:t>。</w:t>
      </w:r>
    </w:p>
    <w:p w:rsidR="0018722C">
      <w:pPr>
        <w:pStyle w:val="a8"/>
        <w:topLinePunct/>
      </w:pPr>
      <w:r>
        <w:rPr>
          <w:rFonts w:cstheme="minorBidi" w:hAnsiTheme="minorHAnsi" w:eastAsiaTheme="minorHAnsi" w:asciiTheme="minorHAnsi" w:ascii="宋体" w:hAnsi="黑体" w:eastAsia="宋体" w:cs="黑体" w:hint="eastAsia"/>
          <w:b/>
        </w:rPr>
        <w:t>表5</w:t>
      </w:r>
      <w:r>
        <w:t xml:space="preserve">  </w:t>
      </w:r>
      <w:r w:rsidRPr="00DB64CE">
        <w:rPr>
          <w:rFonts w:cstheme="minorBidi" w:hAnsiTheme="minorHAnsi" w:eastAsiaTheme="minorHAnsi" w:asciiTheme="minorHAnsi" w:ascii="宋体" w:hAnsi="黑体" w:eastAsia="宋体" w:cs="黑体" w:hint="eastAsia"/>
          <w:b/>
        </w:rPr>
        <w:t>集中教育活动中数学教育生活化的探索情况</w:t>
      </w:r>
    </w:p>
    <w:tbl>
      <w:tblPr>
        <w:tblW w:w="5000" w:type="pct"/>
        <w:tblInd w:w="107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39"/>
        <w:gridCol w:w="2790"/>
        <w:gridCol w:w="2895"/>
      </w:tblGrid>
      <w:tr>
        <w:trPr>
          <w:tblHeader/>
        </w:trPr>
        <w:tc>
          <w:tcPr>
            <w:tcW w:w="1665" w:type="pct"/>
            <w:vAlign w:val="center"/>
            <w:tcBorders>
              <w:bottom w:val="single" w:sz="4" w:space="0" w:color="auto"/>
            </w:tcBorders>
          </w:tcPr>
          <w:p w:rsidR="0018722C">
            <w:pPr>
              <w:pStyle w:val="a7"/>
              <w:topLinePunct/>
              <w:ind w:leftChars="0" w:left="0" w:rightChars="0" w:right="0" w:firstLineChars="0" w:firstLine="0"/>
              <w:spacing w:line="240" w:lineRule="atLeast"/>
            </w:pPr>
            <w:r>
              <w:t>探索的形式</w:t>
            </w:r>
          </w:p>
        </w:tc>
        <w:tc>
          <w:tcPr>
            <w:tcW w:w="1637" w:type="pct"/>
            <w:vAlign w:val="center"/>
            <w:tcBorders>
              <w:bottom w:val="single" w:sz="4" w:space="0" w:color="auto"/>
            </w:tcBorders>
          </w:tcPr>
          <w:p w:rsidR="0018722C">
            <w:pPr>
              <w:pStyle w:val="a7"/>
              <w:topLinePunct/>
              <w:ind w:leftChars="0" w:left="0" w:rightChars="0" w:right="0" w:firstLineChars="0" w:firstLine="0"/>
              <w:spacing w:line="240" w:lineRule="atLeast"/>
            </w:pPr>
            <w:r>
              <w:t>探索的途径</w:t>
            </w:r>
          </w:p>
        </w:tc>
        <w:tc>
          <w:tcPr>
            <w:tcW w:w="1698" w:type="pct"/>
            <w:vAlign w:val="center"/>
            <w:tcBorders>
              <w:bottom w:val="single" w:sz="4" w:space="0" w:color="auto"/>
            </w:tcBorders>
          </w:tcPr>
          <w:p w:rsidR="0018722C">
            <w:pPr>
              <w:pStyle w:val="a7"/>
              <w:topLinePunct/>
              <w:ind w:leftChars="0" w:left="0" w:rightChars="0" w:right="0" w:firstLineChars="0" w:firstLine="0"/>
              <w:spacing w:line="240" w:lineRule="atLeast"/>
            </w:pPr>
            <w:r>
              <w:t>探索的方法</w:t>
            </w:r>
          </w:p>
        </w:tc>
      </w:tr>
      <w:tr>
        <w:tc>
          <w:tcPr>
            <w:tcW w:w="1665" w:type="pct"/>
            <w:vAlign w:val="center"/>
          </w:tcPr>
          <w:p w:rsidR="0018722C">
            <w:pPr>
              <w:pStyle w:val="ac"/>
              <w:topLinePunct/>
              <w:ind w:leftChars="0" w:left="0" w:rightChars="0" w:right="0" w:firstLineChars="0" w:firstLine="0"/>
              <w:spacing w:line="240" w:lineRule="atLeast"/>
            </w:pPr>
          </w:p>
        </w:tc>
        <w:tc>
          <w:tcPr>
            <w:tcW w:w="1637" w:type="pct"/>
            <w:vAlign w:val="center"/>
          </w:tcPr>
          <w:p w:rsidR="0018722C">
            <w:pPr>
              <w:pStyle w:val="a5"/>
              <w:topLinePunct/>
              <w:ind w:leftChars="0" w:left="0" w:rightChars="0" w:right="0" w:firstLineChars="0" w:firstLine="0"/>
              <w:spacing w:line="240" w:lineRule="atLeast"/>
            </w:pPr>
            <w:r>
              <w:t>数学教育的内容来源于幼儿的生活和兴趣需要</w:t>
            </w:r>
          </w:p>
        </w:tc>
        <w:tc>
          <w:tcPr>
            <w:tcW w:w="1698" w:type="pct"/>
            <w:vAlign w:val="center"/>
          </w:tcPr>
          <w:p w:rsidR="0018722C">
            <w:pPr>
              <w:pStyle w:val="a5"/>
              <w:topLinePunct/>
              <w:ind w:leftChars="0" w:left="0" w:rightChars="0" w:right="0" w:firstLineChars="0" w:firstLine="0"/>
              <w:spacing w:line="240" w:lineRule="atLeast"/>
            </w:pPr>
            <w:r>
              <w:t>数学集中教育活动的内容来</w:t>
            </w:r>
          </w:p>
          <w:p w:rsidR="0018722C">
            <w:pPr>
              <w:pStyle w:val="ad"/>
              <w:topLinePunct/>
              <w:ind w:leftChars="0" w:left="0" w:rightChars="0" w:right="0" w:firstLineChars="0" w:firstLine="0"/>
              <w:spacing w:line="240" w:lineRule="atLeast"/>
            </w:pPr>
            <w:r>
              <w:t>源于幼儿的周围生活，来源于幼儿感兴趣的事物</w:t>
            </w:r>
          </w:p>
        </w:tc>
      </w:tr>
      <w:tr>
        <w:tc>
          <w:tcPr>
            <w:tcW w:w="1665" w:type="pct"/>
            <w:vAlign w:val="center"/>
          </w:tcPr>
          <w:p w:rsidR="0018722C">
            <w:pPr>
              <w:pStyle w:val="ac"/>
              <w:topLinePunct/>
              <w:ind w:leftChars="0" w:left="0" w:rightChars="0" w:right="0" w:firstLineChars="0" w:firstLine="0"/>
              <w:spacing w:line="240" w:lineRule="atLeast"/>
            </w:pPr>
          </w:p>
        </w:tc>
        <w:tc>
          <w:tcPr>
            <w:tcW w:w="163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从活动区中了解幼儿的生活经验，设置适宜的教育目标</w:t>
            </w:r>
          </w:p>
        </w:tc>
        <w:tc>
          <w:tcPr>
            <w:tcW w:w="1698" w:type="pct"/>
            <w:vAlign w:val="center"/>
          </w:tcPr>
          <w:p w:rsidR="0018722C">
            <w:pPr>
              <w:pStyle w:val="ad"/>
              <w:topLinePunct/>
              <w:ind w:leftChars="0" w:left="0" w:rightChars="0" w:right="0" w:firstLineChars="0" w:firstLine="0"/>
              <w:spacing w:line="240" w:lineRule="atLeast"/>
            </w:pPr>
            <w:r>
              <w:t>教师要善于从幼儿活动区的</w:t>
            </w:r>
            <w:r>
              <w:t>游戏过程中，了解幼儿的生活</w:t>
            </w:r>
            <w:r>
              <w:t>经验水平和兴趣需要，从而设定适宜的教育目标</w:t>
            </w:r>
          </w:p>
        </w:tc>
      </w:tr>
      <w:tr>
        <w:tc>
          <w:tcPr>
            <w:tcW w:w="1665" w:type="pct"/>
            <w:vAlign w:val="center"/>
          </w:tcPr>
          <w:p w:rsidR="0018722C">
            <w:pPr>
              <w:pStyle w:val="ac"/>
              <w:topLinePunct/>
              <w:ind w:leftChars="0" w:left="0" w:rightChars="0" w:right="0" w:firstLineChars="0" w:firstLine="0"/>
              <w:spacing w:line="240" w:lineRule="atLeast"/>
            </w:pPr>
            <w:r>
              <w:t>集中教育活动中数学教育生</w:t>
            </w:r>
          </w:p>
          <w:p w:rsidR="0018722C">
            <w:pPr>
              <w:pStyle w:val="a5"/>
              <w:topLinePunct/>
              <w:ind w:leftChars="0" w:left="0" w:rightChars="0" w:right="0" w:firstLineChars="0" w:firstLine="0"/>
              <w:spacing w:line="240" w:lineRule="atLeast"/>
            </w:pPr>
            <w:r>
              <w:t>活化的实践探索</w:t>
            </w:r>
          </w:p>
        </w:tc>
        <w:tc>
          <w:tcPr>
            <w:tcW w:w="1637" w:type="pct"/>
            <w:vAlign w:val="center"/>
          </w:tcPr>
          <w:p w:rsidR="0018722C">
            <w:pPr>
              <w:pStyle w:val="a5"/>
              <w:topLinePunct/>
              <w:ind w:leftChars="0" w:left="0" w:rightChars="0" w:right="0" w:firstLineChars="0" w:firstLine="0"/>
              <w:spacing w:line="240" w:lineRule="atLeast"/>
            </w:pPr>
            <w:r>
              <w:t>结合幼儿的兴趣和游戏性进行学习情境的创设</w:t>
            </w:r>
          </w:p>
        </w:tc>
        <w:tc>
          <w:tcPr>
            <w:tcW w:w="1698" w:type="pct"/>
            <w:vAlign w:val="center"/>
          </w:tcPr>
          <w:p w:rsidR="0018722C">
            <w:pPr>
              <w:pStyle w:val="ad"/>
              <w:topLinePunct/>
              <w:ind w:leftChars="0" w:left="0" w:rightChars="0" w:right="0" w:firstLineChars="0" w:firstLine="0"/>
              <w:spacing w:line="240" w:lineRule="atLeast"/>
            </w:pPr>
            <w:r>
              <w:t>数学集中教育活动的学习情</w:t>
            </w:r>
            <w:r>
              <w:t>境要结合幼儿的兴趣需要，同时要具有游戏性</w:t>
            </w:r>
          </w:p>
        </w:tc>
      </w:tr>
      <w:tr>
        <w:tc>
          <w:tcPr>
            <w:tcW w:w="166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3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创设数学环境，引发幼儿自发、自主的探索与学习</w:t>
            </w:r>
          </w:p>
        </w:tc>
        <w:tc>
          <w:tcPr>
            <w:tcW w:w="1698" w:type="pct"/>
            <w:vAlign w:val="center"/>
            <w:tcBorders>
              <w:top w:val="single" w:sz="4" w:space="0" w:color="auto"/>
            </w:tcBorders>
          </w:tcPr>
          <w:p w:rsidR="0018722C">
            <w:pPr>
              <w:pStyle w:val="ad"/>
              <w:topLinePunct/>
              <w:ind w:leftChars="0" w:left="0" w:rightChars="0" w:right="0" w:firstLineChars="0" w:firstLine="0"/>
              <w:spacing w:line="240" w:lineRule="atLeast"/>
            </w:pPr>
            <w:r>
              <w:t>给幼儿创设数学学习的环境， 并引导幼儿在环境中的自主自发的学习</w:t>
            </w:r>
          </w:p>
        </w:tc>
      </w:tr>
    </w:tbl>
    <w:p w:rsidR="0018722C">
      <w:pPr>
        <w:topLinePunct/>
        <w:pStyle w:val="affa"/>
      </w:pPr>
    </w:p>
    <w:p w:rsidR="0018722C">
      <w:pPr>
        <w:topLinePunct/>
      </w:pPr>
      <w:r>
        <w:t>结合数学教育生活化的相关理论和研究小组设定的关于集中教育活动中数学教育</w:t>
      </w:r>
      <w:r>
        <w:t>生活化的体系构建，研究小组从具体的集中教育活动中进行数学教育生活化的实践实例如下：</w:t>
      </w:r>
    </w:p>
    <w:p w:rsidR="0018722C">
      <w:pPr>
        <w:topLinePunct/>
      </w:pPr>
      <w:r>
        <w:t>（</w:t>
      </w:r>
      <w:r>
        <w:t>1</w:t>
      </w:r>
      <w:r>
        <w:t>）</w:t>
      </w:r>
      <w:r>
        <w:t>数学教育的内容来源于幼儿的生活和兴趣需要案例背景：</w:t>
      </w:r>
    </w:p>
    <w:p w:rsidR="0018722C">
      <w:pPr>
        <w:topLinePunct/>
      </w:pPr>
      <w:r>
        <w:t>杜威的“儿童中心论”中强调教育内容的选择要适应幼儿的兴趣和需要。苏联教育</w:t>
      </w:r>
      <w:r>
        <w:t>心理学家苏霍姆林斯基曾说：“儿童就其天性来讲，是富有探索精神的探索者，是世界</w:t>
      </w:r>
      <w:r>
        <w:t>的发现者。”</w:t>
      </w:r>
      <w:r>
        <w:t>①</w:t>
      </w:r>
      <w:r>
        <w:t>可见，对于以直观行动思维为主的小班幼儿来说，教育内容的选择要尽</w:t>
      </w:r>
      <w:r>
        <w:t>量</w:t>
      </w:r>
    </w:p>
    <w:p w:rsidR="0018722C">
      <w:pPr>
        <w:pStyle w:val="aff7"/>
        <w:topLinePunct/>
      </w:pPr>
      <w:r>
        <w:pict>
          <v:line style="position:absolute;mso-position-horizontal-relative:page;mso-position-vertical-relative:paragraph;z-index:1648;mso-wrap-distance-left:0;mso-wrap-distance-right:0" from="85.040001pt,16.767792pt" to="229.040001pt,16.767792pt" stroked="true" strokeweight=".66003pt" strokecolor="#000000">
            <v:stroke dashstyle="solid"/>
            <w10:wrap type="topAndBottom"/>
          </v:line>
        </w:pict>
      </w:r>
    </w:p>
    <w:p w:rsidR="0018722C">
      <w:pPr>
        <w:topLinePunct/>
      </w:pPr>
      <w:r>
        <w:rPr>
          <w:rFonts w:cstheme="minorBidi" w:hAnsiTheme="minorHAnsi" w:eastAsiaTheme="minorHAnsi" w:asciiTheme="minorHAnsi" w:ascii="Calibri" w:eastAsia="Calibri"/>
        </w:rPr>
        <w:t>[</w:t>
      </w:r>
      <w:r>
        <w:rPr>
          <w:rFonts w:cstheme="minorBidi" w:hAnsiTheme="minorHAnsi" w:eastAsiaTheme="minorHAnsi" w:asciiTheme="minorHAnsi"/>
        </w:rPr>
        <w:t>苏</w:t>
      </w:r>
      <w:r>
        <w:rPr>
          <w:rFonts w:ascii="Calibri" w:eastAsia="Calibri" w:cstheme="minorBidi" w:hAnsiTheme="minorHAnsi"/>
        </w:rPr>
        <w:t>]</w:t>
      </w:r>
      <w:r>
        <w:rPr>
          <w:rFonts w:cstheme="minorBidi" w:hAnsiTheme="minorHAnsi" w:eastAsiaTheme="minorHAnsi" w:asciiTheme="minorHAnsi"/>
        </w:rPr>
        <w:t>苏霍姆林斯基</w:t>
      </w:r>
      <w:r>
        <w:rPr>
          <w:rFonts w:ascii="Calibri" w:eastAsia="Calibri" w:cstheme="minorBidi" w:hAnsiTheme="minorHAnsi"/>
        </w:rPr>
        <w:t>.</w:t>
      </w:r>
      <w:r>
        <w:rPr>
          <w:rFonts w:cstheme="minorBidi" w:hAnsiTheme="minorHAnsi" w:eastAsiaTheme="minorHAnsi" w:asciiTheme="minorHAnsi"/>
        </w:rPr>
        <w:t>把整个心灵献给孩子</w:t>
      </w:r>
      <w:r>
        <w:rPr>
          <w:rFonts w:ascii="Calibri" w:eastAsia="Calibri" w:cstheme="minorBidi" w:hAnsiTheme="minorHAnsi"/>
        </w:rPr>
        <w:t>[</w:t>
      </w:r>
      <w:r>
        <w:rPr>
          <w:kern w:val="2"/>
          <w:szCs w:val="22"/>
          <w:rFonts w:ascii="Calibri" w:eastAsia="Calibri" w:cstheme="minorBidi" w:hAnsiTheme="minorHAnsi"/>
          <w:sz w:val="18"/>
        </w:rPr>
        <w:t xml:space="preserve">M</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唐启慈等，译</w:t>
      </w:r>
      <w:r>
        <w:rPr>
          <w:rFonts w:ascii="Calibri" w:eastAsia="Calibri" w:cstheme="minorBidi" w:hAnsiTheme="minorHAnsi"/>
        </w:rPr>
        <w:t>. </w:t>
      </w:r>
      <w:r>
        <w:rPr>
          <w:rFonts w:cstheme="minorBidi" w:hAnsiTheme="minorHAnsi" w:eastAsiaTheme="minorHAnsi" w:asciiTheme="minorHAnsi"/>
        </w:rPr>
        <w:t>天津：天津人民出版社，</w:t>
      </w:r>
      <w:r>
        <w:rPr>
          <w:rFonts w:ascii="Calibri" w:eastAsia="Calibri" w:cstheme="minorBidi" w:hAnsiTheme="minorHAnsi"/>
        </w:rPr>
        <w:t>1981</w:t>
      </w:r>
      <w:r>
        <w:rPr>
          <w:rFonts w:cstheme="minorBidi" w:hAnsiTheme="minorHAnsi" w:eastAsiaTheme="minorHAnsi" w:asciiTheme="minorHAnsi"/>
          <w:kern w:val="2"/>
          <w:sz w:val="18"/>
        </w:rPr>
        <w:t xml:space="preserve">: </w:t>
      </w:r>
      <w:r>
        <w:rPr>
          <w:rFonts w:ascii="Calibri" w:eastAsia="Calibri" w:cstheme="minorBidi" w:hAnsiTheme="minorHAnsi"/>
        </w:rPr>
        <w:t>32.</w:t>
      </w:r>
    </w:p>
    <w:p w:rsidR="0018722C">
      <w:pPr>
        <w:pStyle w:val="ae"/>
        <w:topLinePunct/>
      </w:pPr>
      <w:r>
        <w:rPr>
          <w:kern w:val="2"/>
          <w:sz w:val="22"/>
          <w:szCs w:val="22"/>
          <w:rFonts w:cstheme="minorBidi" w:hAnsiTheme="minorHAnsi" w:eastAsiaTheme="minorHAnsi" w:asciiTheme="minorHAnsi"/>
        </w:rPr>
        <w:pict>
          <v:shape style="margin-left:85.040001pt;margin-top:-18.389627pt;width:4.5pt;height:4.5pt;mso-position-horizontal-relative:page;mso-position-vertical-relative:paragraph;z-index:1672" type="#_x0000_t202" filled="false" stroked="false">
            <v:textbox inset="0,0,0,0">
              <w:txbxContent>
                <w:p w:rsidR="0018722C">
                  <w:pPr>
                    <w:spacing w:line="90" w:lineRule="exact" w:before="0"/>
                    <w:ind w:leftChars="0" w:left="0" w:rightChars="0" w:right="0" w:firstLineChars="0" w:firstLine="0"/>
                    <w:jc w:val="left"/>
                    <w:rPr>
                      <w:sz w:val="9"/>
                    </w:rPr>
                  </w:pPr>
                  <w:r>
                    <w:rPr>
                      <w:sz w:val="9"/>
                    </w:rPr>
                    <w:t>①</w:t>
                  </w:r>
                </w:p>
              </w:txbxContent>
            </v:textbox>
            <w10:wrap type="none"/>
          </v:shape>
        </w:pict>
      </w:r>
      <w:r>
        <w:rPr>
          <w:kern w:val="2"/>
          <w:szCs w:val="22"/>
          <w:rFonts w:ascii="Calibri" w:cstheme="minorBidi" w:hAnsiTheme="minorHAnsi" w:eastAsiaTheme="minorHAnsi"/>
          <w:sz w:val="21"/>
        </w:rPr>
        <w:t>36</w:t>
      </w:r>
    </w:p>
    <w:p w:rsidR="0018722C">
      <w:pPr>
        <w:topLinePunct/>
      </w:pPr>
      <w:r>
        <w:t>考虑幼儿的兴趣和幼儿的生活经验。数学教育内容的选择是否贴近幼儿的生活，是否是</w:t>
      </w:r>
      <w:r>
        <w:t>幼儿熟悉和感兴趣的，直接影响幼儿对数学学习的兴趣、对数学的感知和数学相关经验的建构。</w:t>
      </w:r>
    </w:p>
    <w:p w:rsidR="0018722C">
      <w:pPr>
        <w:topLinePunct/>
      </w:pPr>
      <w:r>
        <w:t>案例由来：</w:t>
      </w:r>
    </w:p>
    <w:p w:rsidR="0018722C">
      <w:pPr>
        <w:topLinePunct/>
      </w:pPr>
      <w:r>
        <w:t>根据教育内容选择的相关理论，针对小三班以往在选择集中教育活动内容上存在的</w:t>
      </w:r>
      <w:r>
        <w:t>弊端，研究小组结合主题活动的基础上，通过对幼儿游戏活动中言语交流和兴趣点的观察，选择数学集中教育活动的内容。</w:t>
      </w:r>
    </w:p>
    <w:p w:rsidR="0018722C">
      <w:pPr>
        <w:topLinePunct/>
      </w:pPr>
      <w:r>
        <w:t>观察记录：</w:t>
      </w:r>
    </w:p>
    <w:p w:rsidR="0018722C">
      <w:pPr>
        <w:topLinePunct/>
      </w:pPr>
      <w:r>
        <w:rPr>
          <w:rFonts w:ascii="楷体" w:eastAsia="楷体" w:hint="eastAsia"/>
        </w:rPr>
        <w:t>观察时间：9</w:t>
      </w:r>
      <w:r>
        <w:rPr>
          <w:rFonts w:ascii="楷体" w:eastAsia="楷体" w:hint="eastAsia"/>
        </w:rPr>
        <w:t xml:space="preserve">: </w:t>
      </w:r>
      <w:r>
        <w:rPr>
          <w:rFonts w:ascii="楷体" w:eastAsia="楷体" w:hint="eastAsia"/>
        </w:rPr>
        <w:t>26</w:t>
      </w:r>
      <w:r w:rsidR="001852F3">
        <w:rPr>
          <w:rFonts w:ascii="楷体" w:eastAsia="楷体" w:hint="eastAsia"/>
        </w:rPr>
        <w:t xml:space="preserve">观察地点：娃娃家</w:t>
      </w:r>
    </w:p>
    <w:p w:rsidR="0018722C">
      <w:pPr>
        <w:topLinePunct/>
      </w:pPr>
      <w:r>
        <w:rPr>
          <w:rFonts w:ascii="楷体" w:eastAsia="楷体" w:hint="eastAsia"/>
        </w:rPr>
        <w:t>观察对象：狮子、笑笑、盼盼观察过程：</w:t>
      </w:r>
    </w:p>
    <w:p w:rsidR="0018722C">
      <w:pPr>
        <w:topLinePunct/>
      </w:pPr>
      <w:r>
        <w:rPr>
          <w:rFonts w:ascii="楷体" w:hAnsi="楷体" w:eastAsia="楷体" w:hint="eastAsia"/>
        </w:rPr>
        <w:t>抱着兔子玩偶的盼盼对旁边的同样抱着兔子玩偶的狮子和笑笑说：“我们一起去</w:t>
      </w:r>
      <w:r>
        <w:rPr>
          <w:rFonts w:ascii="楷体" w:hAnsi="楷体" w:eastAsia="楷体" w:hint="eastAsia"/>
        </w:rPr>
        <w:t>超市给我们的小兔子买胡萝卜吃吧”，“好啊”、“好啊”，盼盼接着说了一句“走，我们</w:t>
      </w:r>
      <w:r>
        <w:rPr>
          <w:rFonts w:ascii="楷体" w:hAnsi="楷体" w:eastAsia="楷体" w:hint="eastAsia"/>
        </w:rPr>
        <w:t>一起去吧”，于是他们一起来到装着胡萝卜的玩具柜前，盼盼说：“我要买这个，我的兔</w:t>
      </w:r>
      <w:r>
        <w:rPr>
          <w:rFonts w:ascii="楷体" w:hAnsi="楷体" w:eastAsia="楷体" w:hint="eastAsia"/>
        </w:rPr>
        <w:t>子大，我的胡萝卜应该最大”，“我也买这个最大的”笑笑拿起一个比盼盼小的胡萝卜说</w:t>
      </w:r>
      <w:r>
        <w:rPr>
          <w:rFonts w:ascii="楷体" w:hAnsi="楷体" w:eastAsia="楷体" w:hint="eastAsia"/>
        </w:rPr>
        <w:t>到，狮子看着盼盼和笑笑，于是拿起了一个最小的胡萝卜说到：“我要买这个小的，我的小兔子小</w:t>
      </w:r>
      <w:r>
        <w:rPr>
          <w:rFonts w:ascii="楷体" w:hAnsi="楷体" w:eastAsia="楷体" w:hint="eastAsia"/>
        </w:rPr>
        <w:t>”</w:t>
      </w:r>
    </w:p>
    <w:p w:rsidR="0018722C">
      <w:pPr>
        <w:topLinePunct/>
      </w:pPr>
      <w:r>
        <w:t>从以上的观察记录中可以看出，幼儿开始有比较事物之间的量的意识，但是由于幼</w:t>
      </w:r>
      <w:r>
        <w:t>儿还没有获得相应的数概念，对量的比较的方法和概念还比较模糊，但幼儿已经开始尝</w:t>
      </w:r>
      <w:r>
        <w:t>试应用这一数概念解决生活问题。同时研究者发现，每次活动区游戏结束后，</w:t>
      </w:r>
      <w:r>
        <w:t>收拾</w:t>
      </w:r>
      <w:r>
        <w:t>玩具</w:t>
      </w:r>
      <w:r>
        <w:t>和整理活动区的过程中，幼儿对于按照事物的不同的量的特征进行分类摆放的意识比较</w:t>
      </w:r>
      <w:r>
        <w:t>薄弱，如，图书区的图书，幼儿每次摆放的都参差不齐，建构区的积木，也是没有按照一定的规律排列等。研究小组决定结合主题活动，设计关于幼儿感兴趣的“娃娃超市”</w:t>
      </w:r>
      <w:r w:rsidR="001852F3">
        <w:t xml:space="preserve">的数学活动，内容关于量的比较和分类的数概念，活动材料选择幼儿熟悉的活动区里的物品。</w:t>
      </w:r>
    </w:p>
    <w:p w:rsidR="0018722C">
      <w:pPr>
        <w:topLinePunct/>
      </w:pPr>
      <w:r>
        <w:t>（</w:t>
      </w:r>
      <w:r>
        <w:t>2</w:t>
      </w:r>
      <w:r>
        <w:t>）</w:t>
      </w:r>
      <w:r>
        <w:t>从活动区中了解幼儿的生活经验，设置适宜的教育目标案例背景：</w:t>
      </w:r>
    </w:p>
    <w:p w:rsidR="0018722C">
      <w:pPr>
        <w:topLinePunct/>
      </w:pPr>
      <w:r>
        <w:t>皮亚杰的建构主义理论强调，幼儿通过动作与客观事物建立联系，在操作探索的过程中主动建构相关经验。周欣</w:t>
      </w:r>
      <w:r>
        <w:rPr>
          <w:rFonts w:hint="eastAsia"/>
        </w:rPr>
        <w:t>，</w:t>
      </w:r>
      <w:r>
        <w:t>黄瑾等人认为，幼儿在活动区的活动是幼儿与这些开</w:t>
      </w:r>
      <w:r>
        <w:t>放</w:t>
      </w:r>
    </w:p>
    <w:p w:rsidR="0018722C">
      <w:pPr>
        <w:topLinePunct/>
      </w:pPr>
      <w:r>
        <w:rPr>
          <w:rFonts w:cstheme="minorBidi" w:hAnsiTheme="minorHAnsi" w:eastAsiaTheme="minorHAnsi" w:asciiTheme="minorHAnsi" w:ascii="Calibri"/>
        </w:rPr>
        <w:t>37</w:t>
      </w:r>
    </w:p>
    <w:p w:rsidR="0018722C">
      <w:pPr>
        <w:topLinePunct/>
      </w:pPr>
      <w:r>
        <w:t>的材料之间进行互动性操作的过程，并从中感受和积累相关的经验，思考和体验这些材料中所渗透的数学问题</w:t>
      </w:r>
      <w:r>
        <w:t>①</w:t>
      </w:r>
      <w:r>
        <w:t>。维果斯基“最近发展区”的理论强调，幼儿的教育要结合幼</w:t>
      </w:r>
      <w:r>
        <w:t>儿的最近发展区，才能促进幼儿在已有水平上的进一步发展。因此数学教育的关键在于</w:t>
      </w:r>
      <w:r>
        <w:t>了解幼儿生活经验的反馈信息，并能有效的捕捉到幼儿的“最近发展区”。结合相关理</w:t>
      </w:r>
      <w:r>
        <w:t>论，活动区的投石问路应是搜集幼儿经验反馈信息，了解幼儿最近发展区的有效途径之一。</w:t>
      </w:r>
    </w:p>
    <w:p w:rsidR="0018722C">
      <w:pPr>
        <w:topLinePunct/>
      </w:pPr>
      <w:r>
        <w:t>案例由来：</w:t>
      </w:r>
    </w:p>
    <w:p w:rsidR="0018722C">
      <w:pPr>
        <w:topLinePunct/>
      </w:pPr>
      <w:r>
        <w:t>结合本班的主题活动“我的小超市”，研究小组设计了数学集中教育活动“娃娃超市”的原定的教育目标：</w:t>
      </w:r>
    </w:p>
    <w:p w:rsidR="0018722C">
      <w:pPr>
        <w:topLinePunct/>
      </w:pPr>
      <w:r>
        <w:t>1、能找出的同时并说出物体中最大，大，最小，或最大、中、小</w:t>
      </w:r>
    </w:p>
    <w:p w:rsidR="0018722C">
      <w:pPr>
        <w:topLinePunct/>
      </w:pPr>
      <w:r>
        <w:t>2、能按照物体的标记进行分类</w:t>
      </w:r>
    </w:p>
    <w:p w:rsidR="0018722C">
      <w:pPr>
        <w:topLinePunct/>
      </w:pPr>
      <w:r>
        <w:t>为了了解本班幼儿现有的排序和分类的生活经验，进而为具有真对性的数学集中教</w:t>
      </w:r>
      <w:r>
        <w:t>育活动的开展提供有力的“数据”。研究者对幼儿在活动区的表现进行了观察和评价。</w:t>
      </w:r>
    </w:p>
    <w:p w:rsidR="0018722C">
      <w:pPr>
        <w:topLinePunct/>
      </w:pPr>
      <w:r>
        <w:rPr>
          <w:rFonts w:ascii="楷体" w:eastAsia="楷体" w:hint="eastAsia"/>
        </w:rPr>
        <w:t>观察记录：</w:t>
      </w:r>
    </w:p>
    <w:p w:rsidR="0018722C">
      <w:pPr>
        <w:topLinePunct/>
      </w:pPr>
      <w:r>
        <w:rPr>
          <w:rFonts w:ascii="楷体" w:eastAsia="楷体" w:hint="eastAsia"/>
        </w:rPr>
        <w:t>观察时间：9</w:t>
      </w:r>
      <w:r>
        <w:rPr>
          <w:rFonts w:ascii="楷体" w:eastAsia="楷体" w:hint="eastAsia"/>
        </w:rPr>
        <w:t xml:space="preserve">: </w:t>
      </w:r>
      <w:r>
        <w:rPr>
          <w:rFonts w:ascii="楷体" w:eastAsia="楷体" w:hint="eastAsia"/>
        </w:rPr>
        <w:t>34</w:t>
      </w:r>
      <w:r w:rsidR="001852F3">
        <w:rPr>
          <w:rFonts w:ascii="楷体" w:eastAsia="楷体" w:hint="eastAsia"/>
        </w:rPr>
        <w:t xml:space="preserve">观察地点：操作区</w:t>
      </w:r>
    </w:p>
    <w:p w:rsidR="0018722C">
      <w:pPr>
        <w:topLinePunct/>
      </w:pPr>
      <w:r>
        <w:rPr>
          <w:rFonts w:ascii="楷体" w:eastAsia="楷体" w:hint="eastAsia"/>
        </w:rPr>
        <w:t>观察对象：一一、婉仪、可乐、美多观察过程：</w:t>
      </w:r>
    </w:p>
    <w:p w:rsidR="0018722C">
      <w:pPr>
        <w:topLinePunct/>
      </w:pPr>
      <w:r>
        <w:rPr>
          <w:rFonts w:ascii="楷体" w:hAnsi="楷体" w:eastAsia="楷体" w:hint="eastAsia"/>
        </w:rPr>
        <w:t>早晨桌面游戏时间，一一、婉仪、可乐和美多在玩拼接链条的游戏，他们每个人都</w:t>
      </w:r>
      <w:r>
        <w:rPr>
          <w:rFonts w:ascii="楷体" w:hAnsi="楷体" w:eastAsia="楷体" w:hint="eastAsia"/>
        </w:rPr>
        <w:t>在拼接自己的链条，婉仪说</w:t>
      </w:r>
      <w:r>
        <w:rPr>
          <w:rFonts w:ascii="楷体" w:hAnsi="楷体" w:eastAsia="楷体" w:hint="eastAsia"/>
        </w:rPr>
        <w:t>：“老师，我这个可长了。”老师接着问了一句</w:t>
      </w:r>
      <w:r>
        <w:rPr>
          <w:rFonts w:ascii="楷体" w:hAnsi="楷体" w:eastAsia="楷体" w:hint="eastAsia"/>
        </w:rPr>
        <w:t>：“恩，真长，</w:t>
      </w:r>
      <w:r>
        <w:rPr>
          <w:rFonts w:ascii="楷体" w:hAnsi="楷体" w:eastAsia="楷体" w:hint="eastAsia"/>
        </w:rPr>
        <w:t>那你和一一的谁的长”婉仪看了看一一的，说“我的长”，老师说：“你真棒，那你们这</w:t>
      </w:r>
      <w:r>
        <w:rPr>
          <w:rFonts w:ascii="楷体" w:hAnsi="楷体" w:eastAsia="楷体" w:hint="eastAsia"/>
        </w:rPr>
        <w:t>一组，谁最长呢”大家都互相看了看，纷纷说“可乐的最长”“谁的最短呢”老师接着</w:t>
      </w:r>
      <w:r>
        <w:rPr>
          <w:rFonts w:ascii="楷体" w:hAnsi="楷体" w:eastAsia="楷体" w:hint="eastAsia"/>
        </w:rPr>
        <w:t>问道，“美多的最小”、“美多的最短”游戏结束后，他们纷纷帮链条放在装链条的玩具</w:t>
      </w:r>
      <w:r>
        <w:rPr>
          <w:rFonts w:ascii="楷体" w:hAnsi="楷体" w:eastAsia="楷体" w:hint="eastAsia"/>
        </w:rPr>
        <w:t>筐里，可乐突然发现</w:t>
      </w:r>
      <w:r>
        <w:rPr>
          <w:rFonts w:ascii="楷体" w:hAnsi="楷体" w:eastAsia="楷体" w:hint="eastAsia"/>
        </w:rPr>
        <w:t>：“老师，这个不是这个链条，这个筐不是它的家”</w:t>
      </w:r>
      <w:r>
        <w:rPr>
          <w:rFonts w:ascii="楷体" w:hAnsi="楷体" w:eastAsia="楷体" w:hint="eastAsia"/>
        </w:rPr>
        <w:t>，“你可真棒啊，</w:t>
      </w:r>
      <w:r>
        <w:rPr>
          <w:rFonts w:ascii="楷体" w:hAnsi="楷体" w:eastAsia="楷体" w:hint="eastAsia"/>
        </w:rPr>
        <w:t>一下子就你发现了，那你能帮老师把它送回家么”，“好啊，好啊”“谢谢你”，小朋友都按照小标记帮助玩具回了家。</w:t>
      </w:r>
    </w:p>
    <w:p w:rsidR="0018722C">
      <w:pPr>
        <w:pStyle w:val="ae"/>
        <w:topLinePunct/>
      </w:pPr>
      <w:r>
        <w:pict>
          <v:line style="position:absolute;mso-position-horizontal-relative:page;mso-position-vertical-relative:paragraph;z-index:1696;mso-wrap-distance-left:0;mso-wrap-distance-right:0" from="85.040001pt,74.765610pt" to="229.040001pt,74.765610pt" stroked="true" strokeweight=".66003pt" strokecolor="#000000">
            <v:stroke dashstyle="solid"/>
            <w10:wrap type="topAndBottom"/>
          </v:line>
        </w:pict>
      </w:r>
      <w:r>
        <w:rPr>
          <w:spacing w:val="-4"/>
        </w:rPr>
        <w:t>婉仪、可乐、一一和美多在这个游戏活动中，能够在长短不一的链条中很清楚的找</w:t>
      </w:r>
      <w:r>
        <w:rPr>
          <w:spacing w:val="-5"/>
        </w:rPr>
        <w:t>到最长的和最短的链条，说明他们对最长和最短已具有相应的感知经验，但对于中间的</w:t>
      </w:r>
      <w:r>
        <w:rPr>
          <w:spacing w:val="-2"/>
        </w:rPr>
        <w:t>事物的敏感度不是很高。同时，从幼儿收玩具的表现中看，幼儿能从同类事物中发现出</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周欣</w:t>
      </w:r>
      <w:r>
        <w:rPr>
          <w:kern w:val="2"/>
          <w:rFonts w:ascii="Calibri" w:hAnsi="Calibri" w:eastAsia="Calibri" w:cstheme="minorBidi"/>
          <w:sz w:val="18"/>
          <w:rFonts w:hint="eastAsia"/>
        </w:rPr>
        <w:t>，</w:t>
      </w:r>
      <w:r>
        <w:rPr>
          <w:rFonts w:cstheme="minorBidi" w:hAnsiTheme="minorHAnsi" w:eastAsiaTheme="minorHAnsi" w:asciiTheme="minorHAnsi"/>
        </w:rPr>
        <w:t>黄瑾</w:t>
      </w:r>
      <w:r>
        <w:rPr>
          <w:kern w:val="2"/>
          <w:rFonts w:ascii="Calibri" w:hAnsi="Calibri" w:eastAsia="Calibri" w:cstheme="minorBidi"/>
          <w:sz w:val="18"/>
          <w:rFonts w:hint="eastAsia"/>
        </w:rPr>
        <w:t>，</w:t>
      </w:r>
      <w:r>
        <w:rPr>
          <w:rFonts w:cstheme="minorBidi" w:hAnsiTheme="minorHAnsi" w:eastAsiaTheme="minorHAnsi" w:asciiTheme="minorHAnsi"/>
        </w:rPr>
        <w:t>杨宗华</w:t>
      </w:r>
      <w:r>
        <w:rPr>
          <w:rFonts w:ascii="Calibri" w:hAnsi="Calibri" w:eastAsia="Calibri" w:cstheme="minorBidi"/>
        </w:rPr>
        <w:t>.</w:t>
      </w:r>
      <w:r>
        <w:rPr>
          <w:rFonts w:cstheme="minorBidi" w:hAnsiTheme="minorHAnsi" w:eastAsiaTheme="minorHAnsi" w:asciiTheme="minorHAnsi"/>
        </w:rPr>
        <w:t>幼儿园综合课程中的数学教育</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南京</w:t>
      </w:r>
      <w:r>
        <w:rPr>
          <w:rFonts w:ascii="Calibri" w:hAnsi="Calibri" w:eastAsia="Calibri" w:cstheme="minorBidi"/>
        </w:rPr>
        <w:t>.</w:t>
      </w:r>
      <w:r>
        <w:rPr>
          <w:rFonts w:cstheme="minorBidi" w:hAnsiTheme="minorHAnsi" w:eastAsiaTheme="minorHAnsi" w:asciiTheme="minorHAnsi"/>
        </w:rPr>
        <w:t>南京师范大学出版社</w:t>
      </w:r>
      <w:r>
        <w:rPr>
          <w:rFonts w:ascii="Calibri" w:hAnsi="Calibri" w:eastAsia="Calibri" w:cstheme="minorBidi"/>
        </w:rPr>
        <w:t>,2012</w:t>
      </w:r>
      <w:r>
        <w:rPr>
          <w:rFonts w:ascii="Calibri" w:hAnsi="Calibri" w:eastAsia="Calibri" w:cstheme="minorBidi"/>
        </w:rPr>
        <w:t>.</w:t>
      </w:r>
      <w:r>
        <w:rPr>
          <w:rFonts w:ascii="Calibri" w:hAnsi="Calibri" w:eastAsia="Calibri" w:cstheme="minorBidi"/>
        </w:rPr>
        <w:t>7.</w:t>
      </w:r>
    </w:p>
    <w:p w:rsidR="0018722C">
      <w:pPr>
        <w:topLinePunct/>
      </w:pPr>
      <w:r>
        <w:rPr>
          <w:rFonts w:cstheme="minorBidi" w:hAnsiTheme="minorHAnsi" w:eastAsiaTheme="minorHAnsi" w:asciiTheme="minorHAnsi" w:ascii="Calibri"/>
        </w:rPr>
        <w:t>38</w:t>
      </w:r>
    </w:p>
    <w:p w:rsidR="0018722C">
      <w:pPr>
        <w:topLinePunct/>
      </w:pPr>
      <w:r>
        <w:t>不是一类的物品，并能将玩具按照它们的小标记进行分类摆放，说明幼儿基本具有根据</w:t>
      </w:r>
      <w:r>
        <w:t>物体的外部特征进行分类的能力。这四名幼儿的发展水平在班级里处于中等水平，基本</w:t>
      </w:r>
      <w:r>
        <w:t>能反映班级幼儿的整体状况。基于幼儿已有经验的基础上，研究者，发现幼儿对按照物</w:t>
      </w:r>
      <w:r>
        <w:t>体的外部特征进行分类，幼儿基本已经掌握，这个教学目标的设计不属于幼儿“最近发展区”的范围，结合幼儿的生活，将“娃娃超市”的目标变化为：</w:t>
      </w:r>
    </w:p>
    <w:p w:rsidR="0018722C">
      <w:pPr>
        <w:topLinePunct/>
      </w:pPr>
      <w:r>
        <w:t>活动目标：</w:t>
      </w:r>
    </w:p>
    <w:p w:rsidR="0018722C">
      <w:pPr>
        <w:topLinePunct/>
      </w:pPr>
      <w:r>
        <w:t>1.动手尝试给物品进行排序的同时并说出其中最大，大，最小，或最大、中、最</w:t>
      </w:r>
    </w:p>
    <w:p w:rsidR="0018722C">
      <w:pPr>
        <w:pStyle w:val="BodyText"/>
        <w:spacing w:before="26"/>
        <w:ind w:leftChars="0" w:left="800"/>
        <w:topLinePunct/>
      </w:pPr>
      <w:r>
        <w:t>小</w:t>
      </w:r>
    </w:p>
    <w:p w:rsidR="0018722C">
      <w:pPr>
        <w:topLinePunct/>
      </w:pPr>
      <w:r>
        <w:t>2.对娃娃超市的货品按照小标记进行分类的同时，尝试按照物体的大小进行排序</w:t>
      </w:r>
    </w:p>
    <w:p w:rsidR="0018722C">
      <w:pPr>
        <w:topLinePunct/>
      </w:pPr>
      <w:r>
        <w:t>（</w:t>
      </w:r>
      <w:r>
        <w:t>3</w:t>
      </w:r>
      <w:r>
        <w:t>）</w:t>
      </w:r>
      <w:r>
        <w:t>结合幼儿的兴趣和游戏性进行学习情境的创设案例背景：</w:t>
      </w:r>
    </w:p>
    <w:p w:rsidR="0018722C">
      <w:pPr>
        <w:topLinePunct/>
      </w:pPr>
      <w:r>
        <w:t>精神分析学派认为积极的情绪对幼儿的心理和行为起着动机的作用，是幼儿本能的</w:t>
      </w:r>
      <w:r>
        <w:t>内驱力，指导和组织着幼儿的认识和行为。孟昭兰</w:t>
      </w:r>
      <w:r>
        <w:t>（</w:t>
      </w:r>
      <w:r>
        <w:t>1989</w:t>
      </w:r>
      <w:r>
        <w:t>）</w:t>
      </w:r>
      <w:r>
        <w:t>认为积极情绪在伴有愉悦的情感体验的基础上，能满足人的某种需要，提高积极性和活动能力。</w:t>
      </w:r>
      <w:r>
        <w:t>①</w:t>
      </w:r>
      <w:r>
        <w:t>幼儿在快乐，愉悦</w:t>
      </w:r>
      <w:r>
        <w:t>的情绪中能扩展幼儿的注意范围，增强认知的能力和灵活性。因此在生活情境的创设过程中，要注重与幼儿感兴趣的事情联系起来，这样才能充分发挥其主动性。</w:t>
      </w:r>
    </w:p>
    <w:p w:rsidR="0018722C">
      <w:pPr>
        <w:topLinePunct/>
      </w:pPr>
      <w:r>
        <w:t>案例由来：</w:t>
      </w:r>
    </w:p>
    <w:p w:rsidR="0018722C">
      <w:pPr>
        <w:topLinePunct/>
      </w:pPr>
      <w:r>
        <w:t>汽车区一直是小朋友喜欢的活动区域，每到幼儿选取活动区的</w:t>
      </w:r>
      <w:r>
        <w:t>时候</w:t>
      </w:r>
      <w:r>
        <w:t>，汽车区总是举</w:t>
      </w:r>
      <w:r>
        <w:t>手最多的。但是研究者发现幼儿在游戏的过程中，往往只注意的是汽车的外形，或者只是开着小汽车到处跑，汽车区的跑道和停车场更是没有发挥它的价值，基于这一现状，</w:t>
      </w:r>
      <w:r w:rsidR="001852F3">
        <w:t xml:space="preserve">研究小组设计了这一数学活动，将幼儿喜爱的小汽车和数学教育联系起来。</w:t>
      </w:r>
    </w:p>
    <w:p w:rsidR="0018722C">
      <w:pPr>
        <w:topLinePunct/>
      </w:pPr>
      <w:r>
        <w:rPr>
          <w:rFonts w:ascii="楷体" w:hAnsi="楷体" w:eastAsia="楷体" w:hint="eastAsia"/>
        </w:rPr>
        <w:t>数学活动：“我会停汽车”</w:t>
      </w:r>
    </w:p>
    <w:p w:rsidR="0018722C">
      <w:pPr>
        <w:topLinePunct/>
      </w:pPr>
      <w:r>
        <w:rPr>
          <w:rFonts w:ascii="楷体" w:eastAsia="楷体" w:hint="eastAsia"/>
        </w:rPr>
        <w:t>活动目标：1、会点数不同的汽车的轱辘的数量</w:t>
      </w:r>
    </w:p>
    <w:p w:rsidR="0018722C">
      <w:pPr>
        <w:topLinePunct/>
      </w:pPr>
      <w:r>
        <w:rPr>
          <w:rFonts w:ascii="楷体" w:eastAsia="楷体" w:hint="eastAsia"/>
        </w:rPr>
        <w:t>2、按照不同的点数，停放相应轱辘的小汽车</w:t>
      </w:r>
    </w:p>
    <w:p w:rsidR="0018722C">
      <w:pPr>
        <w:pStyle w:val="BodyText"/>
        <w:spacing w:before="26"/>
        <w:ind w:leftChars="0" w:left="1280"/>
        <w:rPr>
          <w:rFonts w:ascii="楷体" w:eastAsia="楷体" w:hint="eastAsia"/>
        </w:rPr>
        <w:topLinePunct/>
      </w:pPr>
      <w:r>
        <w:rPr>
          <w:rFonts w:ascii="楷体" w:eastAsia="楷体" w:hint="eastAsia"/>
        </w:rPr>
        <w:t>实施过程</w:t>
      </w:r>
    </w:p>
    <w:p w:rsidR="0018722C">
      <w:pPr>
        <w:topLinePunct/>
      </w:pPr>
      <w:r>
        <w:rPr>
          <w:rFonts w:ascii="楷体" w:eastAsia="楷体" w:hint="eastAsia"/>
        </w:rPr>
        <w:t>师：看，老师今天带来了什么？</w:t>
      </w:r>
      <w:r w:rsidR="001852F3">
        <w:rPr>
          <w:rFonts w:ascii="楷体" w:eastAsia="楷体" w:hint="eastAsia"/>
        </w:rPr>
        <w:t xml:space="preserve">幼：小汽车</w:t>
      </w:r>
    </w:p>
    <w:p w:rsidR="0018722C">
      <w:pPr>
        <w:topLinePunct/>
      </w:pPr>
      <w:r>
        <w:rPr>
          <w:rFonts w:ascii="楷体" w:eastAsia="楷体" w:hint="eastAsia"/>
        </w:rPr>
        <w:t>师：你们喜不喜欢啊？</w:t>
      </w:r>
    </w:p>
    <w:p w:rsidR="0018722C">
      <w:pPr>
        <w:pStyle w:val="aff7"/>
        <w:topLinePunct/>
      </w:pPr>
      <w:r>
        <w:pict>
          <v:line style="position:absolute;mso-position-horizontal-relative:page;mso-position-vertical-relative:paragraph;z-index:1720;mso-wrap-distance-left:0;mso-wrap-distance-right:0" from="85.040001pt,9.760854pt" to="229.040001pt,9.760854pt" stroked="true" strokeweight=".65997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孟昭兰</w:t>
      </w:r>
      <w:r>
        <w:rPr>
          <w:rFonts w:ascii="Calibri" w:hAnsi="Calibri" w:eastAsia="Calibri" w:cstheme="minorBidi"/>
        </w:rPr>
        <w:t>.</w:t>
      </w:r>
      <w:r>
        <w:rPr>
          <w:rFonts w:cstheme="minorBidi" w:hAnsiTheme="minorHAnsi" w:eastAsiaTheme="minorHAnsi" w:asciiTheme="minorHAnsi"/>
        </w:rPr>
        <w:t>人类情绪</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上海</w:t>
      </w:r>
      <w:r>
        <w:rPr>
          <w:kern w:val="2"/>
          <w:rFonts w:ascii="Calibri" w:hAnsi="Calibri" w:eastAsia="Calibri" w:cstheme="minorBidi"/>
          <w:sz w:val="18"/>
          <w:rFonts w:hint="eastAsia"/>
        </w:rPr>
        <w:t>：</w:t>
      </w:r>
      <w:r>
        <w:rPr>
          <w:rFonts w:cstheme="minorBidi" w:hAnsiTheme="minorHAnsi" w:eastAsiaTheme="minorHAnsi" w:asciiTheme="minorHAnsi"/>
        </w:rPr>
        <w:t>上海人民出版社</w:t>
      </w:r>
      <w:r>
        <w:rPr>
          <w:rFonts w:ascii="Calibri" w:hAnsi="Calibri" w:eastAsia="Calibri" w:cstheme="minorBidi"/>
        </w:rPr>
        <w:t>,1989</w:t>
      </w:r>
      <w:r>
        <w:rPr>
          <w:rFonts w:ascii="Calibri" w:hAnsi="Calibri" w:eastAsia="Calibri" w:cstheme="minorBidi"/>
        </w:rPr>
        <w:t xml:space="preserve">: </w:t>
      </w:r>
      <w:r>
        <w:rPr>
          <w:rFonts w:ascii="Calibri" w:hAnsi="Calibri" w:eastAsia="Calibri" w:cstheme="minorBidi"/>
        </w:rPr>
        <w:t>23</w:t>
      </w:r>
    </w:p>
    <w:p w:rsidR="0018722C">
      <w:pPr>
        <w:topLinePunct/>
      </w:pPr>
      <w:r>
        <w:rPr>
          <w:rFonts w:cstheme="minorBidi" w:hAnsiTheme="minorHAnsi" w:eastAsiaTheme="minorHAnsi" w:asciiTheme="minorHAnsi" w:ascii="Calibri"/>
        </w:rPr>
        <w:t>39</w:t>
      </w:r>
    </w:p>
    <w:p w:rsidR="0018722C">
      <w:pPr>
        <w:pStyle w:val="BodyText"/>
        <w:spacing w:before="26"/>
        <w:ind w:leftChars="0" w:left="1280"/>
        <w:rPr>
          <w:rFonts w:ascii="楷体" w:eastAsia="楷体" w:hint="eastAsia"/>
        </w:rPr>
        <w:topLinePunct/>
      </w:pPr>
      <w:r>
        <w:rPr>
          <w:rFonts w:ascii="楷体" w:eastAsia="楷体" w:hint="eastAsia"/>
        </w:rPr>
        <w:t>幼：喜欢</w:t>
      </w:r>
    </w:p>
    <w:p w:rsidR="0018722C">
      <w:pPr>
        <w:topLinePunct/>
      </w:pPr>
      <w:r>
        <w:rPr>
          <w:rFonts w:ascii="楷体" w:eastAsia="楷体" w:hint="eastAsia"/>
        </w:rPr>
        <w:t>师：那我们今天和小汽车做游戏好不好啊？</w:t>
      </w:r>
      <w:r w:rsidR="001852F3">
        <w:rPr>
          <w:rFonts w:ascii="楷体" w:eastAsia="楷体" w:hint="eastAsia"/>
        </w:rPr>
        <w:t xml:space="preserve">幼：好，好</w:t>
      </w:r>
    </w:p>
    <w:p w:rsidR="0018722C">
      <w:pPr>
        <w:topLinePunct/>
      </w:pPr>
      <w:r>
        <w:rPr>
          <w:rFonts w:ascii="楷体" w:eastAsia="楷体" w:hint="eastAsia"/>
        </w:rPr>
        <w:t>师：今天呢，我们都是小司机，开着我们喜欢的小汽车，首先呢，你们要告诉老师</w:t>
      </w:r>
      <w:r>
        <w:rPr>
          <w:rFonts w:ascii="楷体" w:eastAsia="楷体" w:hint="eastAsia"/>
        </w:rPr>
        <w:t>你们选择几个轱辘的小汽车，开完小汽车呢，你们要按照老师停车场上的点数对应小汽车相应的轱辘数，将老师的小汽车送回家好不好？</w:t>
      </w:r>
    </w:p>
    <w:p w:rsidR="0018722C">
      <w:pPr>
        <w:topLinePunct/>
      </w:pPr>
      <w:r>
        <w:t>小班幼儿主要以直觉行动思维为主，思维的有意性还不强，因此生活情境的创设要</w:t>
      </w:r>
      <w:r>
        <w:t>常常考虑游戏性，将所要学习的数学内容隐藏在游戏情境中，让幼儿在游戏的过程中完成相应的数学知识的建构。</w:t>
      </w:r>
    </w:p>
    <w:p w:rsidR="0018722C">
      <w:pPr>
        <w:topLinePunct/>
      </w:pPr>
      <w:r>
        <w:t>（</w:t>
      </w:r>
      <w:r>
        <w:t>4</w:t>
      </w:r>
      <w:r>
        <w:t>）</w:t>
      </w:r>
      <w:r>
        <w:t>创设数学环境，引发幼儿自发、自主的探索与学习案例背景：</w:t>
      </w:r>
    </w:p>
    <w:p w:rsidR="0018722C">
      <w:pPr>
        <w:topLinePunct/>
      </w:pPr>
      <w:r>
        <w:t>陈鹤琴先生在《论幼儿园的环境布置》中强调幼儿的教育可以从周围的环境中获得，</w:t>
      </w:r>
      <w:r>
        <w:t>因此，教师布置的环境应该是贴近幼儿生活和满足幼儿成长需要的。佛洛伊德心理分析学说认为人的行为由意识所决定的</w:t>
      </w:r>
      <w:r>
        <w:rPr>
          <w:rFonts w:hint="eastAsia"/>
        </w:rPr>
        <w:t>，</w:t>
      </w:r>
      <w:r>
        <w:t>不良的心理环境往往对人的行为会产生不可磨灭的</w:t>
      </w:r>
      <w:r>
        <w:t>终身影响。因此，幼儿园的物质环境和心理环境对幼儿的身心发展具有重要的影响作用。</w:t>
      </w:r>
      <w:r>
        <w:t>幼儿可以从生活环境的探索中，感知和发现身边的数学，感受数学的美。但能促进幼儿</w:t>
      </w:r>
      <w:r>
        <w:t>的数学认知能力发展的有效环境，决不是仅仅是数学区角中的材料设置，而是结合幼儿的一日生活中的整个空间环境的数学渗透。</w:t>
      </w:r>
    </w:p>
    <w:p w:rsidR="0018722C">
      <w:pPr>
        <w:topLinePunct/>
      </w:pPr>
      <w:r>
        <w:t>案例由来：</w:t>
      </w:r>
    </w:p>
    <w:p w:rsidR="0018722C">
      <w:pPr>
        <w:topLinePunct/>
      </w:pPr>
      <w:r>
        <w:t>研究小组通过观察发现，小三班的环境创设中，很少涉及到关于数学的环境，大多</w:t>
      </w:r>
      <w:r>
        <w:t>数都是结合季节主题中艺术领域的创造。在研究小组研讨后，决定结合幼儿的生活经验</w:t>
      </w:r>
      <w:r>
        <w:t>和数学经验，在幼儿园的走廊、盥洗室、楼梯、围墙、杯架等环境中，创设有关数、量、</w:t>
      </w:r>
      <w:r>
        <w:t>形等知识的感知，激发幼儿参与程度。如在走廊的墙壁上粘贴相应</w:t>
      </w:r>
      <w:r>
        <w:t>5</w:t>
      </w:r>
      <w:r/>
      <w:r w:rsidR="001852F3">
        <w:t xml:space="preserve">以内的点数和简单</w:t>
      </w:r>
      <w:r>
        <w:t>的基本形状：三角形、圆形和方形等。使小三班幼儿在自然渗透的、潜移默化的数学环境中主动的探索与学习。</w:t>
      </w:r>
    </w:p>
    <w:p w:rsidR="0018722C">
      <w:pPr>
        <w:topLinePunct/>
      </w:pPr>
      <w:r>
        <w:t>观察记录：</w:t>
      </w:r>
    </w:p>
    <w:p w:rsidR="0018722C">
      <w:pPr>
        <w:topLinePunct/>
      </w:pPr>
      <w:r>
        <w:t>观察时间：10</w:t>
      </w:r>
      <w:r>
        <w:t xml:space="preserve">: </w:t>
      </w:r>
      <w:r>
        <w:t>36</w:t>
      </w:r>
      <w:r w:rsidR="001852F3">
        <w:t xml:space="preserve">观察地点：走廊</w:t>
      </w:r>
    </w:p>
    <w:p w:rsidR="0018722C">
      <w:pPr>
        <w:topLinePunct/>
      </w:pPr>
      <w:r>
        <w:t>观察对象：小三班全体幼儿观察过程：</w:t>
      </w:r>
    </w:p>
    <w:p w:rsidR="0018722C">
      <w:pPr>
        <w:topLinePunct/>
      </w:pPr>
      <w:r>
        <w:rPr>
          <w:rFonts w:cstheme="minorBidi" w:hAnsiTheme="minorHAnsi" w:eastAsiaTheme="minorHAnsi" w:asciiTheme="minorHAnsi" w:ascii="Calibri"/>
        </w:rPr>
        <w:t>40</w:t>
      </w:r>
    </w:p>
    <w:p w:rsidR="0018722C">
      <w:pPr>
        <w:topLinePunct/>
      </w:pPr>
      <w:r>
        <w:rPr>
          <w:rFonts w:ascii="楷体" w:eastAsia="楷体" w:hint="eastAsia"/>
        </w:rPr>
        <w:t>师：我们今天来和我们墙壁上的宝宝们打声招呼吧，这里有几个点啊？</w:t>
      </w:r>
      <w:r w:rsidR="001852F3">
        <w:rPr>
          <w:rFonts w:ascii="楷体" w:eastAsia="楷体" w:hint="eastAsia"/>
        </w:rPr>
        <w:t xml:space="preserve">小小：1、2、3</w:t>
      </w:r>
      <w:r w:rsidR="001852F3">
        <w:rPr>
          <w:rFonts w:ascii="楷体" w:eastAsia="楷体" w:hint="eastAsia"/>
        </w:rPr>
        <w:t xml:space="preserve">，三个</w:t>
      </w:r>
    </w:p>
    <w:p w:rsidR="0018722C">
      <w:pPr>
        <w:topLinePunct/>
      </w:pPr>
      <w:r>
        <w:rPr>
          <w:rFonts w:ascii="楷体" w:eastAsia="楷体" w:hint="eastAsia"/>
        </w:rPr>
        <w:t>阳阳：1、2、3、4，</w:t>
      </w:r>
      <w:r w:rsidR="001852F3">
        <w:rPr>
          <w:rFonts w:ascii="楷体" w:eastAsia="楷体" w:hint="eastAsia"/>
        </w:rPr>
        <w:t xml:space="preserve">四个梓迪：三个</w:t>
      </w:r>
    </w:p>
    <w:p w:rsidR="0018722C">
      <w:pPr>
        <w:topLinePunct/>
      </w:pPr>
      <w:r>
        <w:rPr>
          <w:rFonts w:ascii="楷体" w:eastAsia="楷体" w:hint="eastAsia"/>
        </w:rPr>
        <w:t>师：老师和小朋友们一起数一数吧，伸出你们的小手指，1</w:t>
      </w:r>
      <w:r>
        <w:rPr>
          <w:rFonts w:ascii="楷体" w:eastAsia="楷体" w:hint="eastAsia"/>
        </w:rPr>
        <w:t>、</w:t>
      </w:r>
      <w:r>
        <w:rPr>
          <w:rFonts w:ascii="楷体" w:eastAsia="楷体" w:hint="eastAsia"/>
        </w:rPr>
        <w:t>2</w:t>
      </w:r>
      <w:r>
        <w:rPr>
          <w:rFonts w:ascii="楷体" w:eastAsia="楷体" w:hint="eastAsia"/>
        </w:rPr>
        <w:t>、</w:t>
      </w:r>
      <w:r>
        <w:rPr>
          <w:rFonts w:ascii="楷体" w:eastAsia="楷体" w:hint="eastAsia"/>
        </w:rPr>
        <w:t>3</w:t>
      </w:r>
      <w:r>
        <w:rPr>
          <w:rFonts w:ascii="楷体" w:eastAsia="楷体" w:hint="eastAsia"/>
        </w:rPr>
        <w:t>，啊，三    个</w:t>
      </w:r>
      <w:r>
        <w:rPr>
          <w:rFonts w:ascii="楷体" w:eastAsia="楷体" w:hint="eastAsia"/>
        </w:rPr>
        <w:t>啊</w:t>
      </w:r>
      <w:r>
        <w:rPr>
          <w:rFonts w:ascii="楷体" w:eastAsia="楷体" w:hint="eastAsia"/>
        </w:rPr>
        <w:t>。。。</w:t>
      </w:r>
    </w:p>
    <w:p w:rsidR="0018722C">
      <w:pPr>
        <w:topLinePunct/>
      </w:pPr>
      <w:r>
        <w:rPr>
          <w:rFonts w:ascii="楷体" w:hAnsi="楷体" w:eastAsia="楷体" w:hint="eastAsia"/>
        </w:rPr>
        <w:t>幼儿都自发的数着墙上的点数，</w:t>
      </w:r>
      <w:r>
        <w:rPr>
          <w:rFonts w:ascii="楷体" w:hAnsi="楷体" w:eastAsia="楷体" w:hint="eastAsia"/>
        </w:rPr>
        <w:t>“1、2、3</w:t>
      </w:r>
      <w:r>
        <w:rPr>
          <w:rFonts w:ascii="楷体" w:hAnsi="楷体" w:eastAsia="楷体" w:hint="eastAsia"/>
        </w:rPr>
        <w:t>”、</w:t>
      </w:r>
      <w:r>
        <w:rPr>
          <w:rFonts w:ascii="楷体" w:hAnsi="楷体" w:eastAsia="楷体" w:hint="eastAsia"/>
        </w:rPr>
        <w:t>“1、2、3、4</w:t>
      </w:r>
      <w:r>
        <w:rPr>
          <w:rFonts w:ascii="楷体" w:hAnsi="楷体" w:eastAsia="楷体" w:hint="eastAsia"/>
        </w:rPr>
        <w:t>”、</w:t>
      </w:r>
      <w:r>
        <w:rPr>
          <w:rFonts w:ascii="楷体" w:hAnsi="楷体" w:eastAsia="楷体" w:hint="eastAsia"/>
        </w:rPr>
        <w:t>“1、2、3、4、5</w:t>
      </w:r>
      <w:r>
        <w:rPr>
          <w:rFonts w:ascii="楷体" w:hAnsi="楷体" w:eastAsia="楷体" w:hint="eastAsia"/>
        </w:rPr>
        <w:t>”</w:t>
      </w:r>
      <w:r>
        <w:rPr>
          <w:rFonts w:ascii="楷体" w:hAnsi="楷体" w:eastAsia="楷体" w:hint="eastAsia"/>
        </w:rPr>
        <w:t>。。。</w:t>
      </w:r>
      <w:r>
        <w:rPr>
          <w:rFonts w:ascii="楷体" w:hAnsi="楷体" w:eastAsia="楷体" w:hint="eastAsia"/>
        </w:rPr>
        <w:t>一会又出“我发现这里有个圆形宝宝”、“我这里也有”、“我的是方形宝宝”</w:t>
      </w:r>
      <w:r>
        <w:rPr>
          <w:rFonts w:ascii="楷体" w:hAnsi="楷体" w:eastAsia="楷体" w:hint="eastAsia"/>
        </w:rPr>
        <w:t>。。。</w:t>
      </w:r>
    </w:p>
    <w:p w:rsidR="0018722C">
      <w:pPr>
        <w:topLinePunct/>
      </w:pPr>
      <w:r>
        <w:t>在这过程中，通过教师的引导，幼儿能自主的参与到环境的互动中，让幼儿发现了</w:t>
      </w:r>
      <w:r>
        <w:t>身边的数学，自发的产生了对数学知识的探索，在与环境相互的过程中，主动构建知识经验，感受身边数学的有用和有趣。</w:t>
      </w:r>
    </w:p>
    <w:p w:rsidR="0018722C">
      <w:pPr>
        <w:topLinePunct/>
      </w:pPr>
      <w:r>
        <w:t>（</w:t>
      </w:r>
      <w:r>
        <w:t>5</w:t>
      </w:r>
      <w:r>
        <w:t>）</w:t>
      </w:r>
      <w:r>
        <w:t>集中教育活动实践探索的反思</w:t>
      </w:r>
    </w:p>
    <w:p w:rsidR="0018722C">
      <w:pPr>
        <w:topLinePunct/>
      </w:pPr>
      <w:r>
        <w:rPr>
          <w:rFonts w:ascii="Wingdings" w:hAnsi="Wingdings" w:eastAsia="Wingdings"/>
        </w:rPr>
        <w:t></w:t>
      </w:r>
      <w:r>
        <w:t>数学教育生活化要考虑幼儿的整体水平</w:t>
      </w:r>
    </w:p>
    <w:p w:rsidR="0018722C">
      <w:pPr>
        <w:topLinePunct/>
      </w:pPr>
      <w:r>
        <w:t>数学教育生活化，在教育目标和内容的设置方面，要结合幼儿的已有经验，来源于</w:t>
      </w:r>
      <w:r>
        <w:t>幼儿的生活实际，符合幼儿的兴趣水平，这样幼儿才能变被动为主动，充分发挥幼儿的</w:t>
      </w:r>
      <w:r>
        <w:t>主体性。“娃娃超市”这一活动目标和内容的设置虽然结合了以上几点，但研究者在调</w:t>
      </w:r>
      <w:r>
        <w:t>查幼儿的生活经验和兴趣时，选取观察的对象只局限在娃娃家中的个别幼儿，缺乏对班</w:t>
      </w:r>
      <w:r>
        <w:t>级整体幼儿的综合考察和评价。这就要求教师在日常生活中要善于观察幼儿，并有计划</w:t>
      </w:r>
      <w:r>
        <w:t>的对幼儿相关行为进行记录。除此之外，还要与家长随时沟通孩子的情况，了解幼儿不在幼儿园的状态，这样有助于教师对每一个幼儿整体、准确和综合的评价。</w:t>
      </w:r>
    </w:p>
    <w:p w:rsidR="0018722C">
      <w:pPr>
        <w:topLinePunct/>
      </w:pPr>
      <w:r>
        <w:rPr>
          <w:rFonts w:ascii="Wingdings" w:hAnsi="Wingdings" w:eastAsia="Wingdings"/>
        </w:rPr>
        <w:t></w:t>
      </w:r>
      <w:r>
        <w:t>数学教育活动实施的过程注重幼儿的操作探索</w:t>
      </w:r>
    </w:p>
    <w:p w:rsidR="0018722C">
      <w:pPr>
        <w:topLinePunct/>
      </w:pPr>
      <w:r>
        <w:t>数学的学习是抽象的，而小班幼儿的思维又以直观行动思维为主，显而易见，幼儿</w:t>
      </w:r>
      <w:r>
        <w:t>数概念的获得不应该是来自教师的讲解和书本的文字知识，应该来自幼儿在生活情境下</w:t>
      </w:r>
      <w:r>
        <w:t>的认知冲突。即幼儿数学认知能力的发展应该是在他们与周围环境不断的相互作用中实</w:t>
      </w:r>
      <w:r>
        <w:t>现的，因此创设一个有趣的的学习情境作为幼儿数学学习的桥梁就显得很重要。但学习</w:t>
      </w:r>
      <w:r>
        <w:t>情境的创设除了要靠考虑来源于幼儿的生活，符合幼儿的兴趣需要，还应注重幼儿在学</w:t>
      </w:r>
      <w:r>
        <w:t>习中的实践环节，要细化教育的过程。在新《规程》中新增加的“幼儿实践活动的细化”</w:t>
      </w:r>
      <w:r>
        <w:t>和“教育活动过程的要求”，要求在数学集中教育活动的过程中，注重幼儿在学习情境中的自主操作探索，弱化教师的高结构的指导，充分发挥幼儿的主体性。</w:t>
      </w:r>
    </w:p>
    <w:p w:rsidR="0018722C">
      <w:pPr>
        <w:topLinePunct/>
      </w:pPr>
      <w:r>
        <w:rPr>
          <w:rFonts w:ascii="Wingdings" w:hAnsi="Wingdings" w:eastAsia="Wingdings"/>
        </w:rPr>
        <w:t></w:t>
      </w:r>
      <w:r>
        <w:t>数学环境创设过程中注重幼儿的参与</w:t>
      </w:r>
    </w:p>
    <w:p w:rsidR="0018722C">
      <w:pPr>
        <w:topLinePunct/>
      </w:pPr>
      <w:r>
        <w:rPr>
          <w:rFonts w:cstheme="minorBidi" w:hAnsiTheme="minorHAnsi" w:eastAsiaTheme="minorHAnsi" w:asciiTheme="minorHAnsi" w:ascii="Calibri"/>
        </w:rPr>
        <w:t>41</w:t>
      </w:r>
    </w:p>
    <w:p w:rsidR="0018722C">
      <w:pPr>
        <w:topLinePunct/>
      </w:pPr>
      <w:r>
        <w:t>研究者在设计与幼儿具有互动性的数学环境的过程中，幼儿并没有参与，只是单纯</w:t>
      </w:r>
      <w:r>
        <w:t>的数学环境的实验者和使用者。虽然，幼儿在教师的引导下，与环境互动的很积极，也</w:t>
      </w:r>
      <w:r>
        <w:t>实现了研究者预设的目标。但是，幼儿始终置身于整个数学环境之外，并没有真正的理</w:t>
      </w:r>
      <w:r>
        <w:t>解这个环境的价值，所以教师应该与幼儿共同商讨和创设数学环境，让幼儿成为环境的</w:t>
      </w:r>
      <w:r>
        <w:t>主人，这样在充分发挥幼儿主体性的同时，调动幼儿参与的积极性，有助于幼儿数学学习兴趣的培养、自信心的建立和创造力的发展。</w:t>
      </w:r>
    </w:p>
    <w:p w:rsidR="0018722C">
      <w:pPr>
        <w:pStyle w:val="Heading1"/>
        <w:topLinePunct/>
      </w:pPr>
      <w:bookmarkStart w:id="571823" w:name="_Toc686571823"/>
      <w:bookmarkStart w:name="五、建议 " w:id="38"/>
      <w:bookmarkEnd w:id="38"/>
      <w:bookmarkStart w:name="_bookmark17" w:id="39"/>
      <w:bookmarkEnd w:id="39"/>
      <w:r>
        <w:t>五、</w:t>
      </w:r>
      <w:r>
        <w:t xml:space="preserve"> </w:t>
      </w:r>
      <w:r w:rsidRPr="00DB64CE">
        <w:t>建议</w:t>
      </w:r>
      <w:bookmarkEnd w:id="571823"/>
    </w:p>
    <w:p w:rsidR="0018722C">
      <w:pPr>
        <w:pStyle w:val="Heading2"/>
        <w:topLinePunct/>
        <w:ind w:left="171" w:hangingChars="171" w:hanging="171"/>
      </w:pPr>
      <w:bookmarkStart w:id="571824" w:name="_Toc686571824"/>
      <w:bookmarkStart w:name="（一）了解幼儿的生活经验与兴趣需要是进行数学教育生活化的基础 " w:id="40"/>
      <w:bookmarkEnd w:id="40"/>
      <w:bookmarkStart w:name="_bookmark18" w:id="41"/>
      <w:bookmarkEnd w:id="41"/>
      <w:r>
        <w:t>（</w:t>
      </w:r>
      <w:r>
        <w:t xml:space="preserve">一</w:t>
      </w:r>
      <w:r>
        <w:t>）</w:t>
      </w:r>
      <w:r>
        <w:t xml:space="preserve"> </w:t>
      </w:r>
      <w:r>
        <w:t>了解幼儿的Th活经验与兴趣需要是进行数学教育Th活化的基础</w:t>
      </w:r>
      <w:bookmarkEnd w:id="571824"/>
    </w:p>
    <w:p w:rsidR="0018722C">
      <w:pPr>
        <w:topLinePunct/>
      </w:pPr>
      <w:r>
        <w:t>任何的教育都不能忽略幼儿的年龄特点，违背幼儿的认知规律，生活化的数学教育</w:t>
      </w:r>
      <w:r>
        <w:t>也不例外。在小班幼儿数学教育生活化的过程中，教师可以从以下几个方面了解幼儿的经验和兴趣水平。</w:t>
      </w:r>
    </w:p>
    <w:p w:rsidR="0018722C">
      <w:pPr>
        <w:topLinePunct/>
      </w:pPr>
      <w:r>
        <w:t>首先，从与幼儿的交谈中，了解幼儿的发展水平。教师应该抓住与幼儿交谈的机会，</w:t>
      </w:r>
      <w:r>
        <w:t>了解幼儿的现有发展水平。生活中有很多这样的机会，如早晨入园，教师可以通过与幼</w:t>
      </w:r>
      <w:r>
        <w:t>儿的亲切交谈，转移幼儿分离焦虑的注意力同时，了解幼儿的数学发展水平。如，“现</w:t>
      </w:r>
      <w:r>
        <w:t>在是早晨，中午还是晚上啊？”、“爸爸什么时候来接宝宝啊？”、“你今天早上要吃几个</w:t>
      </w:r>
      <w:r>
        <w:t>包啊？”等这样的问题，转移了幼儿的注意力的同时，也了解了幼儿关于时间和数量的相关经验，为进一步开展数学教育奠定基础。</w:t>
      </w:r>
    </w:p>
    <w:p w:rsidR="0018722C">
      <w:pPr>
        <w:topLinePunct/>
      </w:pPr>
      <w:r>
        <w:t>其次，从对幼儿游戏活动观察中，了解幼儿的兴趣和经验水平。游戏是幼儿每天都</w:t>
      </w:r>
      <w:r>
        <w:t>在进行的活动，幼儿的游戏水平、兴趣爱好及社会性等特点，都在这一过程中展现出来。</w:t>
      </w:r>
      <w:r>
        <w:t>教师要善于观察幼儿，对幼儿的表现或以观察记录的方式，或以学习故事的方式进行总</w:t>
      </w:r>
      <w:r>
        <w:t>结和评价。这样不但有助于教师了解本班幼儿的经验水平和兴趣愿望，为开展教育活动提供有力的依据，同时也有利于建立家园的信任和教师自身的专业成长。</w:t>
      </w:r>
    </w:p>
    <w:p w:rsidR="0018722C">
      <w:pPr>
        <w:topLinePunct/>
      </w:pPr>
      <w:r>
        <w:t>再次，在数学集中教育活动实施的过程中，教师应给幼儿创造操作的机会、保障幼</w:t>
      </w:r>
      <w:r>
        <w:t>儿探索的时间和细化幼儿的实践环节。在这一过程中，教师不但可以充分了解幼儿的经验水平及满足幼儿自发探索的欲望，同时也为幼儿提供了自主创新的机会</w:t>
      </w:r>
      <w:r>
        <w:t>，</w:t>
      </w:r>
    </w:p>
    <w:p w:rsidR="0018722C">
      <w:pPr>
        <w:topLinePunct/>
      </w:pPr>
      <w:r>
        <w:t>传统的教学模式，以教师为中心，教师是教育的权威和灌输着，幼儿仅仅是接受者，</w:t>
      </w:r>
      <w:r>
        <w:t>但随着教育改革的发展，儿童观的转变，越来越强调幼儿的主体地位，幼儿应该是被尊</w:t>
      </w:r>
      <w:r>
        <w:t>重的个体，幼儿有自身的发展需要，同时积极的情感体验和强烈的兴趣水平在幼儿的数学学习过程中起到推波助澜的作用。</w:t>
      </w:r>
    </w:p>
    <w:p w:rsidR="0018722C">
      <w:pPr>
        <w:topLinePunct/>
      </w:pPr>
      <w:r>
        <w:rPr>
          <w:rFonts w:cstheme="minorBidi" w:hAnsiTheme="minorHAnsi" w:eastAsiaTheme="minorHAnsi" w:asciiTheme="minorHAnsi" w:ascii="Calibri"/>
        </w:rPr>
        <w:t>42</w:t>
      </w:r>
    </w:p>
    <w:p w:rsidR="0018722C">
      <w:pPr>
        <w:pStyle w:val="Heading2"/>
        <w:topLinePunct/>
        <w:ind w:left="171" w:hangingChars="171" w:hanging="171"/>
      </w:pPr>
      <w:bookmarkStart w:id="571825" w:name="_Toc686571825"/>
      <w:bookmarkStart w:name="（二）渗透数学元素和创设生活情境是数学教育生活化的有效途径 " w:id="42"/>
      <w:bookmarkEnd w:id="42"/>
      <w:bookmarkStart w:name="_bookmark19" w:id="43"/>
      <w:bookmarkEnd w:id="43"/>
      <w:r>
        <w:t>（</w:t>
      </w:r>
      <w:r>
        <w:t xml:space="preserve">二</w:t>
      </w:r>
      <w:r>
        <w:t>）</w:t>
      </w:r>
      <w:r>
        <w:t xml:space="preserve"> </w:t>
      </w:r>
      <w:r>
        <w:t>渗透数学元素和创设Th活情境是数学教育Th活化的有效途径</w:t>
      </w:r>
      <w:bookmarkEnd w:id="571825"/>
    </w:p>
    <w:p w:rsidR="0018722C">
      <w:pPr>
        <w:topLinePunct/>
      </w:pPr>
      <w:r>
        <w:t>从生活活动中、游戏活动中、幼儿园环境中渗透数学教育，并在教育活动中创设幼儿感兴趣的生活情境是幼儿园进行数学教育生活化的有效途径和方法。</w:t>
      </w:r>
    </w:p>
    <w:p w:rsidR="0018722C">
      <w:pPr>
        <w:topLinePunct/>
      </w:pPr>
      <w:r>
        <w:t>首先，从生活活动中数学教育的渗透。小班幼儿的思维主要以直观行动思维为主，</w:t>
      </w:r>
      <w:r>
        <w:t>因此幼儿在数学学习的过程中，必须建立在幼儿的感性经验的基础上，而幼儿的一日生</w:t>
      </w:r>
      <w:r>
        <w:t>活是幼儿获得大量的感性经验的源泉。在这个过程中蕴藏着许多数学元素。生活活动中</w:t>
      </w:r>
      <w:r>
        <w:t>的教育契机的把握，如加餐时的水果的点数；站排时的空间方位的识别；午睡时交叉排</w:t>
      </w:r>
      <w:r>
        <w:t>列枕头的模式的把握等。要善于把握生活活动中的各个环节，针对不同的生活情境，采取相应的教育措施，有针对性的进行教育的渗透。另外，也可以从应用数学解决生活问</w:t>
      </w:r>
      <w:r>
        <w:t>题入手，在发现问题、探索问题和解决问题的过程中潜移默化的渗透数学教育。让幼儿</w:t>
      </w:r>
      <w:r>
        <w:t>感受应用数学解决生活问题的乐趣。如，发现活动区的玩具总是摆放的很乱，图书角的书架总是不整齐等，引导幼儿应用分类等数学方法解决生活问题。</w:t>
      </w:r>
    </w:p>
    <w:p w:rsidR="0018722C">
      <w:pPr>
        <w:topLinePunct/>
      </w:pPr>
      <w:r>
        <w:t>其次，从游戏活动中渗透数学教育。幼儿在进行游戏的过程中，通过自由的操作摆</w:t>
      </w:r>
      <w:r>
        <w:t>弄，获得相应的感知经验，但这种经验是发散的，零散的，教师应该抓住幼儿在游戏的</w:t>
      </w:r>
      <w:r>
        <w:t>过程中遇到各种数学问题，对幼儿进行适时的引导和教育，帮助幼儿构建相应的数概念。</w:t>
      </w:r>
      <w:r>
        <w:t>如在区域游戏中，大小、高矮、粗细等对量的把握；三角形、圆形、方形等基本图形的</w:t>
      </w:r>
      <w:r>
        <w:t>认识，在结合游戏的过程中，使数学知识变得感性、生动和有趣。另外，教师可以结合</w:t>
      </w:r>
      <w:r>
        <w:t>幼儿的生活灵活的设计和组织数学游戏活动，如“抢椅子”、“掷骰子”等，在幼儿的参与过程中潜移默化的渗透数学教育。</w:t>
      </w:r>
    </w:p>
    <w:p w:rsidR="0018722C">
      <w:pPr>
        <w:topLinePunct/>
      </w:pPr>
      <w:r>
        <w:t>再次，从环境中渗透数学教育。以往教师在创设数学环境时，考虑的只有活动区材</w:t>
      </w:r>
      <w:r>
        <w:t>料的投放，这些材料的投放不但要结合幼儿的生活经验，还应该从周围环境中收集一些</w:t>
      </w:r>
      <w:r>
        <w:t>可以利用和改造的半成品材料，满足幼儿的探索欲望，发展幼儿的创新能力。另外教师</w:t>
      </w:r>
      <w:r>
        <w:t>还应该注重从幼儿的一日生活中的整体空间结构出发，渗透数学元素。如，和幼儿共同</w:t>
      </w:r>
      <w:r>
        <w:t>创造盥洗室、走廊、楼梯的数字小标签，图形小标记等。让幼儿感受数学就在自己的身</w:t>
      </w:r>
      <w:r>
        <w:t>边，随时都能接触到，同时也为幼儿提供了自主、自发的探索的机会。如，引导幼儿寻找幼儿园内的圆形、方形等。</w:t>
      </w:r>
    </w:p>
    <w:p w:rsidR="0018722C">
      <w:pPr>
        <w:topLinePunct/>
      </w:pPr>
      <w:r>
        <w:t>最后，创设生活情境。小班幼儿的思维特点以直观行动思维为主，具体形象思维开</w:t>
      </w:r>
      <w:r>
        <w:t>始萌芽，因此应从幼儿的兴趣出发，创设具有游戏性的生活情境。如，在进行分类数概念的渗透中，结合幼儿感兴趣的“娃娃超市”开业了这样的游戏情境，幼儿就会自发</w:t>
      </w:r>
      <w:r>
        <w:t>、</w:t>
      </w:r>
    </w:p>
    <w:p w:rsidR="0018722C">
      <w:pPr>
        <w:topLinePunct/>
      </w:pPr>
      <w:r>
        <w:rPr>
          <w:rFonts w:cstheme="minorBidi" w:hAnsiTheme="minorHAnsi" w:eastAsiaTheme="minorHAnsi" w:asciiTheme="minorHAnsi" w:ascii="Calibri"/>
        </w:rPr>
        <w:t>43</w:t>
      </w:r>
    </w:p>
    <w:p w:rsidR="0018722C">
      <w:pPr>
        <w:topLinePunct/>
      </w:pPr>
      <w:r>
        <w:t>自主的投入到学习情景中，在教师的引导下，主动构建相关的数学经验。另外，教师应</w:t>
      </w:r>
      <w:r>
        <w:t>有意识为幼儿创设生活中的问题情境，引导幼儿应用数学进行解决，这样既让幼儿感觉</w:t>
      </w:r>
      <w:r>
        <w:t>到数学就在自己的身边，感觉数学的又用和有趣；又培养幼儿学习数学的兴趣和自信心，</w:t>
      </w:r>
      <w:r w:rsidR="001852F3">
        <w:t xml:space="preserve">提高幼儿解决问题的能力。</w:t>
      </w:r>
    </w:p>
    <w:p w:rsidR="0018722C">
      <w:pPr>
        <w:pStyle w:val="Heading2"/>
        <w:topLinePunct/>
        <w:ind w:left="171" w:hangingChars="171" w:hanging="171"/>
      </w:pPr>
      <w:bookmarkStart w:id="571826" w:name="_Toc686571826"/>
      <w:bookmarkStart w:name="（三）在生活中坚持学习与创新是数学教育生活化的动力 " w:id="44"/>
      <w:bookmarkEnd w:id="44"/>
      <w:bookmarkStart w:name="_bookmark20" w:id="45"/>
      <w:bookmarkEnd w:id="45"/>
      <w:r>
        <w:t>（</w:t>
      </w:r>
      <w:r>
        <w:t xml:space="preserve">三</w:t>
      </w:r>
      <w:r>
        <w:t>）</w:t>
      </w:r>
      <w:r>
        <w:t xml:space="preserve"> </w:t>
      </w:r>
      <w:r>
        <w:t>在Th活中坚持学习与创新是数学教育Th活化的动力</w:t>
      </w:r>
      <w:bookmarkEnd w:id="571826"/>
    </w:p>
    <w:p w:rsidR="0018722C">
      <w:pPr>
        <w:topLinePunct/>
      </w:pPr>
      <w:r>
        <w:t>教师是幼儿成长的支持者、引导者和合作者，教师不是知识的权威者，而是终身教</w:t>
      </w:r>
      <w:r>
        <w:t>育理念下的终身学习者和创新者。在科技不断发展的信息时代，大量的信息在不断的更</w:t>
      </w:r>
      <w:r>
        <w:t>新与变化，这就要求教师在掌握扎实的数学学科知识的基础上，在生活中坚持不断的学</w:t>
      </w:r>
      <w:r>
        <w:t>习，因为只有不断的丰富自己知识与能力，才能精准的把握生活中数学教育的契机、充分了解幼儿的发展的水平因材施教及促进幼儿的全面发展。</w:t>
      </w:r>
    </w:p>
    <w:p w:rsidR="0018722C">
      <w:pPr>
        <w:topLinePunct/>
      </w:pPr>
      <w:r>
        <w:t>党的十八届五中全会中，创新发展是“五大发展理念”之首，创新精神是对我们整</w:t>
      </w:r>
      <w:r>
        <w:t>个民族提出的要求。因此幼儿园教师在自己的专业成长生涯中，要注重创新能力的发展。教师不应刻板的依赖现成的教案，应灵活的运用《纲要》和《指南》精神，创造出结合幼儿生活实际、符合本班幼儿成长需要和促进幼儿发展的数学活动。</w:t>
      </w:r>
    </w:p>
    <w:p w:rsidR="0018722C">
      <w:pPr>
        <w:pStyle w:val="Heading1"/>
        <w:topLinePunct/>
      </w:pPr>
      <w:bookmarkStart w:id="571827" w:name="_Toc686571827"/>
      <w:bookmarkStart w:name="六、结语 " w:id="46"/>
      <w:bookmarkEnd w:id="46"/>
      <w:bookmarkStart w:name="_bookmark21" w:id="47"/>
      <w:bookmarkEnd w:id="47"/>
      <w:r>
        <w:t>六</w:t>
      </w:r>
      <w:r>
        <w:t>、</w:t>
      </w:r>
      <w:r>
        <w:t xml:space="preserve"> </w:t>
      </w:r>
      <w:r w:rsidRPr="00DB64CE">
        <w:t>结语</w:t>
      </w:r>
      <w:bookmarkEnd w:id="571827"/>
    </w:p>
    <w:p w:rsidR="0018722C">
      <w:pPr>
        <w:topLinePunct/>
      </w:pPr>
      <w:r>
        <w:t>2016</w:t>
      </w:r>
      <w:r/>
      <w:r w:rsidR="001852F3">
        <w:t xml:space="preserve">年新版《幼儿园工作规程》中增加了“幼儿实践活动的细化”和“教育活动过程的要求”，注重幼儿在一日生活中的亲身体验和直接感知，强调在教育活动中，不能</w:t>
      </w:r>
      <w:r>
        <w:t>片面的追求结果，而应注重幼儿的操作实践和主动探索等。因此对于小班幼儿的数学教</w:t>
      </w:r>
      <w:r>
        <w:t>育来说，让幼儿从周围的现实生活中，从游戏中感受事物的数量关系及数学的有用和有</w:t>
      </w:r>
      <w:r>
        <w:t>趣是最轻松、最自然、最愉快的方式，同时应注重让幼儿在充满数学的环境中自主操作、探索和感知。</w:t>
      </w:r>
    </w:p>
    <w:p w:rsidR="0018722C">
      <w:pPr>
        <w:topLinePunct/>
      </w:pPr>
      <w:r>
        <w:t>本研究在对小班幼儿数学教育生活化实践探索的过程中，第一部分对小班幼儿数学</w:t>
      </w:r>
      <w:r>
        <w:t>生活化的实施现状进行了分析和总结。第二部分针对现状中存在的问题，主要从幼儿的</w:t>
      </w:r>
      <w:r>
        <w:t>生活活动、游戏活动和集中教育活动三个方面进行数学教育生活化的渗透，但在教育实</w:t>
      </w:r>
      <w:r>
        <w:t>践探索的过程中，研究者认为教师还应该遵循相应的教育生活化的指导思想：首先应了解幼儿数学发展的现有水平，它是教师进行数学教育活动设计和实施的出发点和依据。</w:t>
      </w:r>
      <w:r>
        <w:t>其次，强调数学教育活动的情景性和应用性。生活情境是幼儿获得感性经验的来源，幼</w:t>
      </w:r>
      <w:r>
        <w:t>儿构建数学经验是建立在感性经验的基础上，对于小班幼儿来说，没有相应的感性经验，</w:t>
      </w:r>
      <w:r>
        <w:t>一切数学的学习都是空谈。最后，强调幼儿在数学学习活动中的可操作性，幼儿早期</w:t>
      </w:r>
      <w:r>
        <w:t>对</w:t>
      </w:r>
    </w:p>
    <w:p w:rsidR="0018722C">
      <w:pPr>
        <w:topLinePunct/>
      </w:pPr>
      <w:r>
        <w:rPr>
          <w:rFonts w:cstheme="minorBidi" w:hAnsiTheme="minorHAnsi" w:eastAsiaTheme="minorHAnsi" w:asciiTheme="minorHAnsi" w:ascii="Calibri"/>
        </w:rPr>
        <w:t>44</w:t>
      </w:r>
    </w:p>
    <w:p w:rsidR="0018722C">
      <w:pPr>
        <w:topLinePunct/>
      </w:pPr>
      <w:r>
        <w:t>数概念的理解是在对实物的操作过程中表现出来的，慢慢发展到表象的水平，最后到抽象的符号水平。</w:t>
      </w:r>
    </w:p>
    <w:p w:rsidR="0018722C">
      <w:pPr>
        <w:topLinePunct/>
      </w:pPr>
      <w:r>
        <w:t>以往的研究中，谈及数学教育生活化，一般都是针对中大班幼儿的日常生活活动或</w:t>
      </w:r>
      <w:r>
        <w:t>游戏活动入手渗透数学教育，较少结合幼儿的一日生活进行全面系统的论述，同时针对</w:t>
      </w:r>
      <w:r>
        <w:t>小班的研究更是少之又少。因此本研究的创新之处在于，从小班幼儿的生活活动、游戏</w:t>
      </w:r>
      <w:r>
        <w:t>活动和集中教育活动三个角度入手，结合幼儿在园的一日生活进行系统全面的探索研究。</w:t>
      </w:r>
    </w:p>
    <w:p w:rsidR="0018722C">
      <w:pPr>
        <w:topLinePunct/>
      </w:pPr>
      <w:r>
        <w:t>由于研究能力及客观条件的限制，本研究中仍存在着一些不足之处，如研究的对象</w:t>
      </w:r>
      <w:r>
        <w:t>相对较少，搜集资料的范围相对狭窄，另外由于研究时间短，在实践探索的过程中没有涉及到家庭中的数学教育，这些将作为本研究的后续努力方向。</w:t>
      </w:r>
    </w:p>
    <w:p w:rsidR="0018722C">
      <w:pPr>
        <w:topLinePunct/>
      </w:pPr>
      <w:r>
        <w:rPr>
          <w:rFonts w:cstheme="minorBidi" w:hAnsiTheme="minorHAnsi" w:eastAsiaTheme="minorHAnsi" w:asciiTheme="minorHAnsi" w:ascii="Calibri"/>
        </w:rPr>
        <w:t>45</w:t>
      </w:r>
    </w:p>
    <w:p w:rsidR="0018722C">
      <w:pPr>
        <w:pStyle w:val="aff2"/>
        <w:topLinePunct/>
      </w:pPr>
      <w:bookmarkStart w:name="致谢 " w:id="48"/>
      <w:bookmarkEnd w:id="48"/>
      <w:r>
        <w:t>致</w:t>
      </w:r>
      <w:r w:rsidR="004F241D">
        <w:rPr>
          <w:b/>
        </w:rPr>
        <w:t xml:space="preserve">  </w:t>
      </w:r>
      <w:r w:rsidR="004F241D">
        <w:rPr>
          <w:b/>
        </w:rPr>
        <w:t xml:space="preserve">谢</w:t>
      </w:r>
    </w:p>
    <w:p w:rsidR="0018722C">
      <w:pPr>
        <w:topLinePunct/>
      </w:pPr>
      <w:r>
        <w:t>两年的时光真的很匆促，匆促到我还没来得急去仔细回首这两年的点滴生活，离别</w:t>
      </w:r>
      <w:r>
        <w:t>的脚步就已经悄悄的临近，在这成长蜕变的两年时间里，不仅收获了专业成长的必备知</w:t>
      </w:r>
      <w:r>
        <w:t>识与技能，更重要的是，从老师和同学那里收获的思考问题的方式、做事的态度和做人的道理，我想这都将是我一生中受益的东西。</w:t>
      </w:r>
    </w:p>
    <w:p w:rsidR="0018722C">
      <w:pPr>
        <w:topLinePunct/>
      </w:pPr>
      <w:r>
        <w:t>回想在毕业论文撰写的过程中，曾经的迷茫、焦虑和痛苦，在这一刻都已经变为过</w:t>
      </w:r>
      <w:r>
        <w:t>去中最真实，最有滋味的回忆。但由于自身的理论功底和学术水平有限，对许多问题的</w:t>
      </w:r>
      <w:r>
        <w:t>研究和阐述还不够深入，这也一直鞭策着我不断的努力与前进。在这里，我要感谢与我一路相伴的人。</w:t>
      </w:r>
    </w:p>
    <w:p w:rsidR="0018722C">
      <w:pPr>
        <w:topLinePunct/>
      </w:pPr>
      <w:r>
        <w:t>感谢您，我的导师刘彦华，感谢您在我成长道路上的一路相伴，您的谦逊和博学将</w:t>
      </w:r>
      <w:r>
        <w:t>是我以后人生路上的榜样，您慈祥的笑容将是我人生路上前进的动力。两年来的学习生活，一切欢乐，一切幸福，都有您贴近心灵的关怀与相伴，研究探索的路上，一点一滴</w:t>
      </w:r>
      <w:r>
        <w:t>的成长与进步，都源于您殚精竭虑、呕心沥血的引导和</w:t>
      </w:r>
      <w:r>
        <w:t>点拨</w:t>
      </w:r>
      <w:r>
        <w:t>。从初入学的懵懂到最后毕业论文的完成，因为有您，让我感觉到温暖和力量。</w:t>
      </w:r>
    </w:p>
    <w:p w:rsidR="0018722C">
      <w:pPr>
        <w:topLinePunct/>
      </w:pPr>
      <w:r>
        <w:t>因寒冷而打战的人最能体会阳光的温暖，另外我要感谢我的同学，在我迷茫、困苦的</w:t>
      </w:r>
      <w:r>
        <w:t>时候</w:t>
      </w:r>
      <w:r>
        <w:t>，她们如冬日的阳光，温暖、激励我前行。</w:t>
      </w:r>
    </w:p>
    <w:p w:rsidR="0018722C">
      <w:pPr>
        <w:topLinePunct/>
      </w:pPr>
      <w:r>
        <w:t>没有无私的父爱和母爱，孩子的心灵将是一片荒漠，在这里，我要感谢我的父母，</w:t>
      </w:r>
      <w:r w:rsidR="001852F3">
        <w:t xml:space="preserve">你们的大爱是我执着的追求人生目标的坚强后盾和力量源泉！</w:t>
      </w:r>
    </w:p>
    <w:p w:rsidR="0018722C">
      <w:pPr>
        <w:pStyle w:val="BodyText"/>
        <w:spacing w:before="190"/>
        <w:ind w:rightChars="0" w:right="542"/>
        <w:jc w:val="right"/>
        <w:topLinePunct/>
      </w:pPr>
      <w:r>
        <w:t>杨小涵</w:t>
      </w:r>
    </w:p>
    <w:p w:rsidR="0018722C">
      <w:pPr>
        <w:topLinePunct/>
      </w:pPr>
      <w:r>
        <w:t>2016</w:t>
      </w:r>
      <w:r w:rsidR="001852F3">
        <w:t xml:space="preserve">年</w:t>
      </w:r>
      <w:r w:rsidR="001852F3">
        <w:t xml:space="preserve">5 月</w:t>
      </w:r>
    </w:p>
    <w:p w:rsidR="0018722C">
      <w:pPr>
        <w:topLinePunct/>
      </w:pPr>
      <w:r>
        <w:rPr>
          <w:rFonts w:cstheme="minorBidi" w:hAnsiTheme="minorHAnsi" w:eastAsiaTheme="minorHAnsi" w:asciiTheme="minorHAnsi" w:ascii="Calibri"/>
        </w:rPr>
        <w:t>46</w:t>
      </w:r>
    </w:p>
    <w:p w:rsidR="0018722C">
      <w:pPr>
        <w:pStyle w:val="afff1"/>
        <w:topLinePunct/>
      </w:pPr>
      <w:bookmarkStart w:id="571828" w:name="_Toc686571828"/>
      <w:bookmarkStart w:name="参考文献 " w:id="49"/>
      <w:bookmarkEnd w:id="49"/>
      <w:r/>
      <w:bookmarkStart w:name="_bookmark22" w:id="50"/>
      <w:bookmarkEnd w:id="50"/>
      <w:r/>
      <w:r>
        <w:t>参考文献</w:t>
      </w:r>
      <w:bookmarkEnd w:id="571828"/>
    </w:p>
    <w:p w:rsidR="0018722C">
      <w:pPr>
        <w:pStyle w:val="ab"/>
        <w:topLinePunct/>
        <w:ind w:left="200" w:hangingChars="200" w:hanging="200"/>
      </w:pPr>
      <w:r>
        <w:t>[</w:t>
      </w:r>
      <w:r>
        <w:t xml:space="preserve">1</w:t>
      </w:r>
      <w:r>
        <w:t>]</w:t>
      </w:r>
      <w:r w:rsidRPr="00281126">
        <w:t xml:space="preserve">  </w:t>
      </w:r>
      <w:r/>
      <w:r>
        <w:t>陶行知．《生活教育》</w:t>
      </w:r>
      <w:r>
        <w:t>[</w:t>
      </w:r>
      <w:r>
        <w:t>J</w:t>
      </w:r>
      <w:r>
        <w:t>]</w:t>
      </w:r>
      <w:r>
        <w:t xml:space="preserve">．</w:t>
      </w:r>
      <w:r>
        <w:t xml:space="preserve"> </w:t>
      </w:r>
      <w:r>
        <w:t>杂志半月刊</w:t>
      </w:r>
      <w:r>
        <w:rPr>
          <w:sz w:val="21"/>
        </w:rPr>
        <w:t xml:space="preserve">, </w:t>
      </w:r>
      <w:r>
        <w:t>194</w:t>
      </w:r>
      <w:r>
        <w:t>3</w:t>
      </w:r>
      <w:r>
        <w:t>（</w:t>
      </w:r>
      <w:r>
        <w:t>3</w:t>
      </w:r>
      <w:r>
        <w:t>0</w:t>
      </w:r>
      <w:r>
        <w:t>）</w:t>
      </w:r>
      <w:r>
        <w:t>．</w:t>
      </w:r>
    </w:p>
    <w:p w:rsidR="0018722C">
      <w:pPr>
        <w:pStyle w:val="ab"/>
        <w:topLinePunct/>
        <w:ind w:left="200" w:hangingChars="200" w:hanging="200"/>
      </w:pPr>
      <w:r>
        <w:t>[</w:t>
      </w:r>
      <w:r>
        <w:t xml:space="preserve">2</w:t>
      </w:r>
      <w:r>
        <w:t>]</w:t>
      </w:r>
      <w:r w:rsidRPr="00281126">
        <w:t xml:space="preserve">  </w:t>
      </w:r>
      <w:r/>
      <w:r>
        <w:t>(</w:t>
      </w:r>
      <w:r>
        <w:rPr>
          <w:spacing w:val="0"/>
          <w:sz w:val="21"/>
        </w:rPr>
        <w:t xml:space="preserve">美</w:t>
      </w:r>
      <w:r>
        <w:t>)</w:t>
      </w:r>
      <w:r>
        <w:t xml:space="preserve">约翰杜威．</w:t>
      </w:r>
      <w:r>
        <w:t xml:space="preserve"> </w:t>
      </w:r>
      <w:r>
        <w:t>民主主义与教育</w:t>
      </w:r>
      <w:r>
        <w:t>[</w:t>
      </w:r>
      <w:r>
        <w:rPr>
          <w:sz w:val="21"/>
        </w:rPr>
        <w:t xml:space="preserve">M</w:t>
      </w:r>
      <w:r>
        <w:t>]</w:t>
      </w:r>
      <w:r>
        <w:t xml:space="preserve">．</w:t>
      </w:r>
      <w:r>
        <w:t xml:space="preserve"> </w:t>
      </w:r>
      <w:r>
        <w:t>北京</w:t>
      </w:r>
      <w:r>
        <w:t xml:space="preserve">: </w:t>
      </w:r>
      <w:r>
        <w:t>人民教育出版社</w:t>
      </w:r>
      <w:r>
        <w:t xml:space="preserve">, </w:t>
      </w:r>
      <w:r>
        <w:t>1990．</w:t>
      </w:r>
    </w:p>
    <w:p w:rsidR="0018722C">
      <w:pPr>
        <w:pStyle w:val="ab"/>
        <w:topLinePunct/>
        <w:ind w:left="200" w:hangingChars="200" w:hanging="200"/>
      </w:pPr>
      <w:r>
        <w:t>[</w:t>
      </w:r>
      <w:r>
        <w:t xml:space="preserve">3</w:t>
      </w:r>
      <w:r>
        <w:t>]</w:t>
      </w:r>
      <w:r w:rsidRPr="00281126">
        <w:t xml:space="preserve">  </w:t>
      </w:r>
      <w:r/>
      <w:r>
        <w:t xml:space="preserve">吴晓红．</w:t>
      </w:r>
      <w:r>
        <w:t xml:space="preserve"> </w:t>
      </w:r>
      <w:r>
        <w:t>什么是数学教育生活化——关于新一轮数学课程改革的理性反思</w:t>
      </w:r>
      <w:r>
        <w:t>[</w:t>
      </w:r>
      <w:r>
        <w:t>J</w:t>
      </w:r>
      <w:r>
        <w:t>]</w:t>
      </w:r>
      <w:r>
        <w:t xml:space="preserve">．</w:t>
      </w:r>
      <w:r>
        <w:t xml:space="preserve"> </w:t>
      </w:r>
      <w:r>
        <w:t>东北师大学报</w:t>
      </w:r>
      <w:r>
        <w:t>,</w:t>
      </w:r>
      <w:r>
        <w:t> 200</w:t>
      </w:r>
      <w:r>
        <w:t>5</w:t>
      </w:r>
      <w:r>
        <w:t>（</w:t>
      </w:r>
      <w:r>
        <w:t>0</w:t>
      </w:r>
      <w:r>
        <w:t>4</w:t>
      </w:r>
      <w:r>
        <w:t>）</w:t>
      </w:r>
      <w:r>
        <w:rPr>
          <w:spacing w:val="-1"/>
          <w:sz w:val="21"/>
        </w:rPr>
        <w:t xml:space="preserve">: </w:t>
      </w:r>
      <w:r>
        <w:t>157</w:t>
      </w:r>
      <w:r>
        <w:t>-</w:t>
      </w:r>
      <w:r>
        <w:t>160．</w:t>
      </w:r>
    </w:p>
    <w:p w:rsidR="0018722C">
      <w:pPr>
        <w:pStyle w:val="ab"/>
        <w:topLinePunct/>
        <w:ind w:left="200" w:hangingChars="200" w:hanging="200"/>
      </w:pPr>
      <w:r>
        <w:t>[</w:t>
      </w:r>
      <w:r>
        <w:t xml:space="preserve">4</w:t>
      </w:r>
      <w:r>
        <w:t>]</w:t>
      </w:r>
      <w:r w:rsidRPr="00281126">
        <w:t xml:space="preserve">  </w:t>
      </w:r>
      <w:r/>
      <w:r>
        <w:t xml:space="preserve">申林静．</w:t>
      </w:r>
      <w:r>
        <w:t xml:space="preserve"> </w:t>
      </w:r>
      <w:r>
        <w:t>陶行知生活教育理论研究</w:t>
      </w:r>
      <w:r>
        <w:t>[</w:t>
      </w:r>
      <w:r>
        <w:rPr>
          <w:sz w:val="21"/>
        </w:rPr>
        <w:t xml:space="preserve">D</w:t>
      </w:r>
      <w:r>
        <w:t>]</w:t>
      </w:r>
      <w:r>
        <w:t xml:space="preserve">．</w:t>
      </w:r>
      <w:r>
        <w:t xml:space="preserve"> </w:t>
      </w:r>
      <w:r>
        <w:t>武汉</w:t>
      </w:r>
      <w:r>
        <w:t xml:space="preserve">: </w:t>
      </w:r>
      <w:r>
        <w:t>华中师范大学</w:t>
      </w:r>
      <w:r>
        <w:t xml:space="preserve">, </w:t>
      </w:r>
      <w:r>
        <w:t>2008．</w:t>
      </w:r>
    </w:p>
    <w:p w:rsidR="0018722C">
      <w:pPr>
        <w:pStyle w:val="ab"/>
        <w:topLinePunct/>
        <w:ind w:left="200" w:hangingChars="200" w:hanging="200"/>
      </w:pPr>
      <w:r>
        <w:t>[</w:t>
      </w:r>
      <w:r>
        <w:t xml:space="preserve">5</w:t>
      </w:r>
      <w:r>
        <w:t>]</w:t>
      </w:r>
      <w:r w:rsidRPr="00281126">
        <w:t xml:space="preserve">  </w:t>
      </w:r>
      <w:r/>
      <w:r>
        <w:t>杜威．《民主主义与教育》王承绪译</w:t>
      </w:r>
      <w:r>
        <w:t>[</w:t>
      </w:r>
      <w:r>
        <w:rPr>
          <w:sz w:val="21"/>
        </w:rPr>
        <w:t xml:space="preserve">M</w:t>
      </w:r>
      <w:r>
        <w:t>]</w:t>
      </w:r>
      <w:r>
        <w:t xml:space="preserve">．</w:t>
      </w:r>
      <w:r>
        <w:t xml:space="preserve"> </w:t>
      </w:r>
      <w:r>
        <w:t>北京</w:t>
      </w:r>
      <w:r>
        <w:t xml:space="preserve">: </w:t>
      </w:r>
      <w:r>
        <w:t>人民教育出版社</w:t>
      </w:r>
      <w:r>
        <w:t xml:space="preserve">, </w:t>
      </w:r>
      <w:r>
        <w:t>1994</w:t>
      </w:r>
      <w:r>
        <w:t xml:space="preserve">: </w:t>
      </w:r>
      <w:r>
        <w:t>45．</w:t>
      </w:r>
    </w:p>
    <w:p w:rsidR="0018722C">
      <w:pPr>
        <w:pStyle w:val="ab"/>
        <w:topLinePunct/>
        <w:ind w:left="200" w:hangingChars="200" w:hanging="200"/>
      </w:pPr>
      <w:r>
        <w:t>[</w:t>
      </w:r>
      <w:r>
        <w:t xml:space="preserve">6</w:t>
      </w:r>
      <w:r>
        <w:t>]</w:t>
      </w:r>
      <w:r w:rsidRPr="00281126">
        <w:t xml:space="preserve">  </w:t>
      </w:r>
      <w:r/>
      <w:r>
        <w:t xml:space="preserve">乐伶俐．</w:t>
      </w:r>
      <w:r>
        <w:t xml:space="preserve"> </w:t>
      </w:r>
      <w:r>
        <w:t>论苏霍姆林斯基的生活教育观</w:t>
      </w:r>
      <w:r>
        <w:t>[</w:t>
      </w:r>
      <w:r>
        <w:t>J</w:t>
      </w:r>
      <w:r>
        <w:t>]</w:t>
      </w:r>
      <w:r>
        <w:t xml:space="preserve">．</w:t>
      </w:r>
      <w:r>
        <w:t xml:space="preserve"> </w:t>
      </w:r>
      <w:r/>
      <w:r>
        <w:t>教育理论与实践</w:t>
      </w:r>
      <w:r>
        <w:rPr>
          <w:sz w:val="21"/>
        </w:rPr>
        <w:t xml:space="preserve">, </w:t>
      </w:r>
      <w:r>
        <w:t>200</w:t>
      </w:r>
      <w:r>
        <w:t>9</w:t>
      </w:r>
      <w:r>
        <w:t>（</w:t>
      </w:r>
      <w:r>
        <w:t>3</w:t>
      </w:r>
      <w:r>
        <w:t>6</w:t>
      </w:r>
      <w:r>
        <w:t>）</w:t>
      </w:r>
      <w:r>
        <w:t>．</w:t>
      </w:r>
    </w:p>
    <w:p w:rsidR="0018722C">
      <w:pPr>
        <w:pStyle w:val="ab"/>
        <w:topLinePunct/>
        <w:ind w:left="200" w:hangingChars="200" w:hanging="200"/>
      </w:pPr>
      <w:r>
        <w:t xml:space="preserve">[</w:t>
      </w:r>
      <w:r>
        <w:t xml:space="preserve">7</w:t>
      </w:r>
      <w:r>
        <w:t xml:space="preserve">]</w:t>
      </w:r>
      <w:r w:rsidRPr="00281126">
        <w:t xml:space="preserve">  </w:t>
      </w:r>
      <w:r/>
      <w:r>
        <w:t xml:space="preserve">王春梅．</w:t>
      </w:r>
      <w:r>
        <w:t xml:space="preserve"> </w:t>
      </w:r>
      <w:r>
        <w:t>陶行知与苏霍姆林斯基教育思想成因比较研究</w:t>
      </w:r>
      <w:r>
        <w:t xml:space="preserve">[</w:t>
      </w:r>
      <w:r>
        <w:t xml:space="preserve">D</w:t>
      </w:r>
      <w:r>
        <w:t xml:space="preserve">]</w:t>
      </w:r>
      <w:r>
        <w:t xml:space="preserve">．</w:t>
      </w:r>
      <w:r>
        <w:t xml:space="preserve"> </w:t>
      </w:r>
      <w:r>
        <w:t>开封</w:t>
      </w:r>
      <w:r>
        <w:t xml:space="preserve">: </w:t>
      </w:r>
      <w:r>
        <w:t xml:space="preserve">河南大学</w:t>
      </w:r>
      <w:r>
        <w:t xml:space="preserve">, </w:t>
      </w:r>
      <w:r>
        <w:t xml:space="preserve">2014．</w:t>
      </w:r>
      <w:r>
        <w:t xml:space="preserve"> </w:t>
      </w:r>
      <w:r/>
      <w:r>
        <w:t xml:space="preserve">[</w:t>
      </w:r>
      <w:r>
        <w:t xml:space="preserve">8</w:t>
      </w:r>
      <w:r>
        <w:t xml:space="preserve">]</w:t>
      </w:r>
      <w:r>
        <w:t xml:space="preserve"> </w:t>
      </w:r>
      <w:r/>
      <w:r>
        <w:t xml:space="preserve">王惠来．</w:t>
      </w:r>
      <w:r>
        <w:t xml:space="preserve"> </w:t>
      </w:r>
      <w:r>
        <w:t>奥苏伯尔的有意义学习理论对教学的指导意义</w:t>
      </w:r>
      <w:r>
        <w:t xml:space="preserve">[</w:t>
      </w:r>
      <w:r>
        <w:t xml:space="preserve">J</w:t>
      </w:r>
      <w:r>
        <w:t xml:space="preserve">]</w:t>
      </w:r>
      <w:r>
        <w:t xml:space="preserve">．</w:t>
      </w:r>
      <w:r>
        <w:t xml:space="preserve"> </w:t>
      </w:r>
      <w:r>
        <w:t>天津师范大学学报</w:t>
      </w:r>
      <w:r>
        <w:t xml:space="preserve">(</w:t>
      </w:r>
      <w:r>
        <w:rPr>
          <w:sz w:val="21"/>
        </w:rPr>
        <w:t xml:space="preserve">社会科学版</w:t>
      </w:r>
      <w:r>
        <w:t xml:space="preserve">)</w:t>
      </w:r>
      <w:r>
        <w:rPr>
          <w:sz w:val="21"/>
        </w:rPr>
        <w:t xml:space="preserve">, </w:t>
      </w:r>
      <w:r>
        <w:t xml:space="preserve">201</w:t>
      </w:r>
      <w:r>
        <w:t xml:space="preserve">1</w:t>
      </w:r>
      <w:r>
        <w:t xml:space="preserve">（</w:t>
      </w:r>
      <w:r>
        <w:rPr>
          <w:sz w:val="21"/>
        </w:rPr>
        <w:t xml:space="preserve">0</w:t>
      </w:r>
      <w:r>
        <w:rPr>
          <w:spacing w:val="0"/>
          <w:sz w:val="21"/>
        </w:rPr>
        <w:t xml:space="preserve">2</w:t>
      </w:r>
      <w:r>
        <w:t xml:space="preserve">）</w:t>
      </w:r>
      <w:r>
        <w:rPr>
          <w:sz w:val="21"/>
        </w:rPr>
        <w:t xml:space="preserve">: </w:t>
      </w:r>
      <w:r>
        <w:t xml:space="preserve">6</w:t>
      </w:r>
      <w:r>
        <w:t xml:space="preserve">7</w:t>
      </w:r>
      <w:r>
        <w:t xml:space="preserve">-7</w:t>
      </w:r>
      <w:r>
        <w:t xml:space="preserve">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徐文彬</w:t>
      </w:r>
      <w:r>
        <w:rPr>
          <w:rFonts w:cstheme="minorBidi" w:hAnsiTheme="minorHAnsi" w:eastAsiaTheme="minorHAnsi" w:asciiTheme="minorHAnsi"/>
        </w:rPr>
        <w:t xml:space="preserve">, </w:t>
      </w:r>
      <w:r>
        <w:rPr>
          <w:rFonts w:cstheme="minorBidi" w:hAnsiTheme="minorHAnsi" w:eastAsiaTheme="minorHAnsi" w:asciiTheme="minorHAnsi"/>
        </w:rPr>
        <w:t>喻平</w:t>
      </w:r>
      <w:r>
        <w:rPr>
          <w:rFonts w:cstheme="minorBidi" w:hAnsiTheme="minorHAnsi" w:eastAsiaTheme="minorHAnsi" w:asciiTheme="minorHAnsi"/>
        </w:rPr>
        <w:t xml:space="preserve">, </w:t>
      </w:r>
      <w:r>
        <w:rPr>
          <w:rFonts w:cstheme="minorBidi" w:hAnsiTheme="minorHAnsi" w:eastAsiaTheme="minorHAnsi" w:asciiTheme="minorHAnsi"/>
        </w:rPr>
        <w:t xml:space="preserve">孙玲．</w:t>
      </w:r>
      <w:r>
        <w:rPr>
          <w:rFonts w:cstheme="minorBidi" w:hAnsiTheme="minorHAnsi" w:eastAsiaTheme="minorHAnsi" w:asciiTheme="minorHAnsi"/>
        </w:rPr>
        <w:t xml:space="preserve"> </w:t>
      </w:r>
      <w:r>
        <w:rPr>
          <w:rFonts w:cstheme="minorBidi" w:hAnsiTheme="minorHAnsi" w:eastAsiaTheme="minorHAnsi" w:asciiTheme="minorHAnsi"/>
        </w:rPr>
        <w:t>数学教育中建构主义三十年的发展与反思——整体框架即十大原理或基本假设</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数学教育学报</w:t>
      </w:r>
      <w:r>
        <w:rPr>
          <w:rFonts w:cstheme="minorBidi" w:hAnsiTheme="minorHAnsi" w:eastAsiaTheme="minorHAnsi" w:asciiTheme="minorHAnsi"/>
          <w:kern w:val="2"/>
          <w:sz w:val="21"/>
        </w:rPr>
        <w:t xml:space="preserve">, </w:t>
      </w:r>
      <w:r>
        <w:rPr>
          <w:rFonts w:cstheme="minorBidi" w:hAnsiTheme="minorHAnsi" w:eastAsiaTheme="minorHAnsi" w:asciiTheme="minorHAnsi"/>
        </w:rPr>
        <w:t>201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w:t>
      </w:r>
    </w:p>
    <w:p w:rsidR="0018722C">
      <w:pPr>
        <w:pStyle w:val="ab"/>
        <w:topLinePunct/>
        <w:ind w:left="200" w:hangingChars="200" w:hanging="200"/>
      </w:pPr>
      <w:r>
        <w:t>[</w:t>
      </w:r>
      <w:r>
        <w:t xml:space="preserve">10</w:t>
      </w:r>
      <w:r>
        <w:t>]</w:t>
      </w:r>
      <w:r w:rsidRPr="00281126">
        <w:t xml:space="preserve"> </w:t>
      </w:r>
      <w:r/>
      <w:r>
        <w:t xml:space="preserve">教育部．</w:t>
      </w:r>
      <w:r>
        <w:t xml:space="preserve"> </w:t>
      </w:r>
      <w:r>
        <w:t>幼儿园教育指导纲要</w:t>
      </w:r>
      <w:r>
        <w:t>（</w:t>
      </w:r>
      <w:r>
        <w:rPr>
          <w:sz w:val="21"/>
        </w:rPr>
        <w:t xml:space="preserve">试行</w:t>
      </w:r>
      <w:r>
        <w:t>）</w:t>
      </w:r>
      <w:r/>
      <w:r>
        <w:t>[</w:t>
      </w:r>
      <w:r>
        <w:rPr>
          <w:sz w:val="21"/>
        </w:rPr>
        <w:t>M</w:t>
      </w:r>
      <w:r>
        <w:t>]</w:t>
      </w:r>
      <w:r>
        <w:t xml:space="preserve">.</w:t>
      </w:r>
      <w:r>
        <w:t xml:space="preserve"> </w:t>
      </w:r>
      <w:r>
        <w:t>北京师范大学出版社</w:t>
      </w:r>
      <w:r>
        <w:t xml:space="preserve">, </w:t>
      </w:r>
      <w:r>
        <w:t>2001．</w:t>
      </w:r>
    </w:p>
    <w:p w:rsidR="0018722C">
      <w:pPr>
        <w:pStyle w:val="ab"/>
        <w:topLinePunct/>
        <w:ind w:left="200" w:hangingChars="200" w:hanging="200"/>
      </w:pPr>
      <w:r>
        <w:t>[</w:t>
      </w:r>
      <w:r>
        <w:t xml:space="preserve">11</w:t>
      </w:r>
      <w:r>
        <w:t>]</w:t>
      </w:r>
      <w:r w:rsidRPr="00281126">
        <w:t xml:space="preserve"> </w:t>
      </w:r>
      <w:r/>
      <w:r>
        <w:t>刘彦华</w:t>
      </w:r>
      <w:r>
        <w:t>．《幼儿园教育活动的设计与指南</w:t>
      </w:r>
      <w:r w:rsidR="001852F3">
        <w:t xml:space="preserve">从“活动设计”到“活动点评”》</w:t>
      </w:r>
      <w:r>
        <w:t>[</w:t>
      </w:r>
      <w:r>
        <w:rPr>
          <w:sz w:val="21"/>
        </w:rPr>
        <w:t xml:space="preserve">M</w:t>
      </w:r>
      <w:r>
        <w:t xml:space="preserve">]</w:t>
      </w:r>
      <w:r>
        <w:t xml:space="preserve"> </w:t>
      </w:r>
      <w:r/>
      <w:r>
        <w:t>北京科学出版社</w:t>
      </w:r>
      <w:r>
        <w:t>,</w:t>
      </w:r>
      <w:r>
        <w:t> 2014</w:t>
      </w:r>
      <w:r>
        <w:t xml:space="preserve">: </w:t>
      </w:r>
      <w:r>
        <w:t>20-28．</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林嘉绥</w:t>
      </w:r>
      <w:r>
        <w:rPr>
          <w:rFonts w:cstheme="minorBidi" w:hAnsiTheme="minorHAnsi" w:eastAsiaTheme="minorHAnsi" w:asciiTheme="minorHAnsi"/>
        </w:rPr>
        <w:t xml:space="preserve">, </w:t>
      </w:r>
      <w:r>
        <w:rPr>
          <w:rFonts w:cstheme="minorBidi" w:hAnsiTheme="minorHAnsi" w:eastAsiaTheme="minorHAnsi" w:asciiTheme="minorHAnsi"/>
        </w:rPr>
        <w:t xml:space="preserve">李丹玲．</w:t>
      </w:r>
      <w:r>
        <w:rPr>
          <w:rFonts w:cstheme="minorBidi" w:hAnsiTheme="minorHAnsi" w:eastAsiaTheme="minorHAnsi" w:asciiTheme="minorHAnsi"/>
        </w:rPr>
        <w:t xml:space="preserve"> </w:t>
      </w:r>
      <w:r>
        <w:rPr>
          <w:rFonts w:cstheme="minorBidi" w:hAnsiTheme="minorHAnsi" w:eastAsiaTheme="minorHAnsi" w:asciiTheme="minorHAnsi"/>
        </w:rPr>
        <w:t>学前儿童数学教育</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北京师范大学出版社</w:t>
      </w:r>
      <w:r>
        <w:rPr>
          <w:rFonts w:cstheme="minorBidi" w:hAnsiTheme="minorHAnsi" w:eastAsiaTheme="minorHAnsi" w:asciiTheme="minorHAnsi"/>
        </w:rPr>
        <w:t xml:space="preserve">, </w:t>
      </w:r>
      <w:r>
        <w:rPr>
          <w:rFonts w:cstheme="minorBidi" w:hAnsiTheme="minorHAnsi" w:eastAsiaTheme="minorHAnsi" w:asciiTheme="minorHAnsi"/>
        </w:rPr>
        <w:t xml:space="preserve">2006</w:t>
      </w:r>
      <w:r>
        <w:rPr>
          <w:rFonts w:cstheme="minorBidi" w:hAnsiTheme="minorHAnsi" w:eastAsiaTheme="minorHAnsi" w:asciiTheme="minorHAnsi"/>
        </w:rPr>
        <w:t xml:space="preserve">: </w:t>
      </w:r>
      <w:r>
        <w:rPr>
          <w:rFonts w:cstheme="minorBidi" w:hAnsiTheme="minorHAnsi" w:eastAsiaTheme="minorHAnsi" w:asciiTheme="minorHAnsi"/>
        </w:rPr>
        <w:t xml:space="preserve">47．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胡勇军．</w:t>
      </w:r>
      <w:r>
        <w:rPr>
          <w:rFonts w:cstheme="minorBidi" w:hAnsiTheme="minorHAnsi" w:eastAsiaTheme="minorHAnsi" w:asciiTheme="minorHAnsi"/>
        </w:rPr>
        <w:t xml:space="preserve"> </w:t>
      </w:r>
      <w:r>
        <w:rPr>
          <w:rFonts w:cstheme="minorBidi" w:hAnsiTheme="minorHAnsi" w:eastAsiaTheme="minorHAnsi" w:asciiTheme="minorHAnsi"/>
        </w:rPr>
        <w:t>在游戏中建构幼儿的数学教育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洛阳师范学院学报</w:t>
      </w:r>
      <w:r>
        <w:rPr>
          <w:rFonts w:cstheme="minorBidi" w:hAnsiTheme="minorHAnsi" w:eastAsiaTheme="minorHAnsi" w:asciiTheme="minorHAnsi"/>
          <w:kern w:val="2"/>
          <w:sz w:val="21"/>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黄瑾</w:t>
      </w:r>
      <w:r>
        <w:rPr>
          <w:rFonts w:cstheme="minorBidi" w:hAnsiTheme="minorHAnsi" w:eastAsiaTheme="minorHAnsi" w:asciiTheme="minorHAnsi"/>
        </w:rPr>
        <w:t xml:space="preserve">, </w:t>
      </w:r>
      <w:r>
        <w:rPr>
          <w:rFonts w:cstheme="minorBidi" w:hAnsiTheme="minorHAnsi" w:eastAsiaTheme="minorHAnsi" w:asciiTheme="minorHAnsi"/>
        </w:rPr>
        <w:t>章佳颖</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岁儿童数学认知中的多元表征研究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心理科学</w:t>
      </w:r>
      <w:r>
        <w:rPr>
          <w:rFonts w:cstheme="minorBidi" w:hAnsiTheme="minorHAnsi" w:eastAsiaTheme="minorHAnsi" w:asciiTheme="minorHAnsi"/>
          <w:kern w:val="2"/>
          <w:sz w:val="21"/>
        </w:rPr>
        <w:t xml:space="preserve">, </w:t>
      </w:r>
      <w:r>
        <w:rPr>
          <w:rFonts w:cstheme="minorBidi" w:hAnsiTheme="minorHAnsi" w:eastAsiaTheme="minorHAnsi" w:asciiTheme="minorHAnsi"/>
        </w:rPr>
        <w:t>201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王晓辉．</w:t>
      </w:r>
      <w:r>
        <w:rPr>
          <w:rFonts w:cstheme="minorBidi" w:hAnsiTheme="minorHAnsi" w:eastAsiaTheme="minorHAnsi" w:asciiTheme="minorHAnsi"/>
        </w:rPr>
        <w:t xml:space="preserve"> </w:t>
      </w:r>
      <w:r>
        <w:rPr>
          <w:rFonts w:cstheme="minorBidi" w:hAnsiTheme="minorHAnsi" w:eastAsiaTheme="minorHAnsi" w:asciiTheme="minorHAnsi"/>
        </w:rPr>
        <w:t>数学活动中幼儿思维品质培养的研究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天津市教科院学报</w:t>
      </w:r>
      <w:r>
        <w:rPr>
          <w:rFonts w:cstheme="minorBidi" w:hAnsiTheme="minorHAnsi" w:eastAsiaTheme="minorHAnsi" w:asciiTheme="minorHAnsi"/>
          <w:kern w:val="2"/>
          <w:sz w:val="21"/>
        </w:rPr>
        <w:t xml:space="preserve">, </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GREG</w:t>
      </w:r>
      <w:r>
        <w:rPr>
          <w:rFonts w:cstheme="minorBidi" w:hAnsiTheme="minorHAnsi" w:eastAsiaTheme="minorHAnsi" w:asciiTheme="minorHAnsi"/>
        </w:rPr>
        <w:t>,</w:t>
      </w:r>
      <w:r>
        <w:rPr>
          <w:rFonts w:cstheme="minorBidi" w:hAnsiTheme="minorHAnsi" w:eastAsiaTheme="minorHAnsi" w:asciiTheme="minorHAnsi"/>
        </w:rPr>
        <w:t xml:space="preserve"> J DUNCAN C D.</w:t>
      </w:r>
      <w:r>
        <w:rPr>
          <w:rFonts w:cstheme="minorBidi" w:hAnsiTheme="minorHAnsi" w:eastAsiaTheme="minorHAnsi" w:asciiTheme="minorHAnsi"/>
        </w:rPr>
        <w:t xml:space="preserve"> </w:t>
      </w:r>
      <w:r>
        <w:rPr>
          <w:rFonts w:cstheme="minorBidi" w:hAnsiTheme="minorHAnsi" w:eastAsiaTheme="minorHAnsi" w:asciiTheme="minorHAnsi"/>
        </w:rPr>
        <w:t xml:space="preserve">AMY claessens ect. school readiness and later achivemen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Developmental Psycholog</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vol</w:t>
      </w:r>
      <w:r>
        <w:rPr>
          <w:rFonts w:cstheme="minorBidi" w:hAnsiTheme="minorHAnsi" w:eastAsiaTheme="minorHAnsi" w:asciiTheme="minorHAnsi"/>
        </w:rPr>
        <w:t>(</w:t>
      </w:r>
      <w:r>
        <w:rPr>
          <w:rFonts w:cstheme="minorBidi" w:hAnsiTheme="minorHAnsi" w:eastAsiaTheme="minorHAnsi" w:asciiTheme="minorHAnsi"/>
        </w:rPr>
        <w:t>43</w:t>
      </w:r>
      <w:r>
        <w:rPr>
          <w:rFonts w:cstheme="minorBidi" w:hAnsiTheme="minorHAnsi" w:eastAsiaTheme="minorHAnsi" w:asciiTheme="minorHAnsi"/>
        </w:rPr>
        <w:t>)</w:t>
      </w:r>
      <w:r>
        <w:rPr>
          <w:rFonts w:cstheme="minorBidi" w:hAnsiTheme="minorHAnsi" w:eastAsiaTheme="minorHAnsi" w:asciiTheme="minorHAnsi"/>
        </w:rPr>
        <w:t>: 1428-1446.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张宗立．</w:t>
      </w:r>
      <w:r>
        <w:rPr>
          <w:rFonts w:cstheme="minorBidi" w:hAnsiTheme="minorHAnsi" w:eastAsiaTheme="minorHAnsi" w:asciiTheme="minorHAnsi"/>
        </w:rPr>
        <w:t xml:space="preserve"> </w:t>
      </w:r>
      <w:r>
        <w:rPr>
          <w:rFonts w:cstheme="minorBidi" w:hAnsiTheme="minorHAnsi" w:eastAsiaTheme="minorHAnsi" w:asciiTheme="minorHAnsi"/>
        </w:rPr>
        <w:t>找准生活与数学的契合点进行教学</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教学与管理</w:t>
      </w:r>
      <w:r>
        <w:rPr>
          <w:rFonts w:cstheme="minorBidi" w:hAnsiTheme="minorHAnsi" w:eastAsiaTheme="minorHAnsi" w:asciiTheme="minorHAnsi"/>
          <w:kern w:val="2"/>
          <w:sz w:val="21"/>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20</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华中师范学院教育科学研究所．《社会即学校》</w:t>
      </w:r>
      <w:r>
        <w:rPr>
          <w:rFonts w:cstheme="minorBidi" w:hAnsiTheme="minorHAnsi" w:eastAsiaTheme="minorHAnsi" w:asciiTheme="minorHAnsi"/>
        </w:rPr>
        <w:t xml:space="preserve">, </w:t>
      </w:r>
      <w:r>
        <w:rPr>
          <w:rFonts w:cstheme="minorBidi" w:hAnsiTheme="minorHAnsi" w:eastAsiaTheme="minorHAnsi" w:asciiTheme="minorHAnsi"/>
        </w:rPr>
        <w:t xml:space="preserve">《陶行知全集》第</w:t>
      </w:r>
      <w:r>
        <w:rPr>
          <w:rFonts w:cstheme="minorBidi" w:hAnsiTheme="minorHAnsi" w:eastAsiaTheme="minorHAnsi" w:asciiTheme="minorHAnsi"/>
        </w:rPr>
        <w:t xml:space="preserve">2</w:t>
      </w:r>
      <w:r w:rsidR="001852F3">
        <w:rPr>
          <w:rFonts w:cstheme="minorBidi" w:hAnsiTheme="minorHAnsi" w:eastAsiaTheme="minorHAnsi" w:asciiTheme="minorHAnsi"/>
        </w:rPr>
        <w:t xml:space="preserve">卷</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湖南</w:t>
      </w:r>
      <w:r>
        <w:rPr>
          <w:rFonts w:cstheme="minorBidi" w:hAnsiTheme="minorHAnsi" w:eastAsiaTheme="minorHAnsi" w:asciiTheme="minorHAnsi"/>
        </w:rPr>
        <w:t xml:space="preserve">: </w:t>
      </w:r>
      <w:r>
        <w:rPr>
          <w:rFonts w:cstheme="minorBidi" w:hAnsiTheme="minorHAnsi" w:eastAsiaTheme="minorHAnsi" w:asciiTheme="minorHAnsi"/>
        </w:rPr>
        <w:t xml:space="preserve">湖南教育出版</w:t>
      </w:r>
      <w:r w:rsidR="001852F3">
        <w:rPr>
          <w:rFonts w:cstheme="minorBidi" w:hAnsiTheme="minorHAnsi" w:eastAsiaTheme="minorHAnsi" w:asciiTheme="minorHAnsi"/>
        </w:rPr>
        <w:t xml:space="preserve">社</w:t>
      </w:r>
      <w:r>
        <w:rPr>
          <w:rFonts w:cstheme="minorBidi" w:hAnsiTheme="minorHAnsi" w:eastAsiaTheme="minorHAnsi" w:asciiTheme="minorHAnsi"/>
        </w:rPr>
        <w:t xml:space="preserve">, </w:t>
      </w:r>
      <w:r>
        <w:rPr>
          <w:rFonts w:cstheme="minorBidi" w:hAnsiTheme="minorHAnsi" w:eastAsiaTheme="minorHAnsi" w:asciiTheme="minorHAnsi"/>
        </w:rPr>
        <w:t xml:space="preserve">1985．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岳全英</w:t>
      </w:r>
      <w:r>
        <w:rPr>
          <w:rFonts w:cstheme="minorBidi" w:hAnsiTheme="minorHAnsi" w:eastAsiaTheme="minorHAnsi" w:asciiTheme="minorHAnsi"/>
        </w:rPr>
        <w:t xml:space="preserve">, </w:t>
      </w:r>
      <w:r>
        <w:rPr>
          <w:rFonts w:cstheme="minorBidi" w:hAnsiTheme="minorHAnsi" w:eastAsiaTheme="minorHAnsi" w:asciiTheme="minorHAnsi"/>
        </w:rPr>
        <w:t xml:space="preserve">北京市东城区东四五条幼儿园组织编写．</w:t>
      </w:r>
      <w:r>
        <w:rPr>
          <w:rFonts w:cstheme="minorBidi" w:hAnsiTheme="minorHAnsi" w:eastAsiaTheme="minorHAnsi" w:asciiTheme="minorHAnsi"/>
        </w:rPr>
        <w:t xml:space="preserve"> </w:t>
      </w:r>
      <w:r>
        <w:rPr>
          <w:rFonts w:cstheme="minorBidi" w:hAnsiTheme="minorHAnsi" w:eastAsiaTheme="minorHAnsi" w:asciiTheme="minorHAnsi"/>
        </w:rPr>
        <w:t>生活化数学课程</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1"/>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北京师范大学出</w:t>
      </w:r>
      <w:r>
        <w:rPr>
          <w:rFonts w:cstheme="minorBidi" w:hAnsiTheme="minorHAnsi" w:eastAsiaTheme="minorHAnsi" w:asciiTheme="minorHAnsi"/>
        </w:rPr>
        <w:t xml:space="preserve">版社</w:t>
      </w:r>
      <w:r>
        <w:rPr>
          <w:rFonts w:cstheme="minorBidi" w:hAnsiTheme="minorHAnsi" w:eastAsiaTheme="minorHAnsi" w:asciiTheme="minorHAnsi"/>
        </w:rPr>
        <w:t xml:space="preserve">, </w:t>
      </w:r>
      <w:r>
        <w:rPr>
          <w:rFonts w:cstheme="minorBidi" w:hAnsiTheme="minorHAnsi" w:eastAsiaTheme="minorHAnsi" w:asciiTheme="minorHAnsi"/>
        </w:rPr>
        <w:t xml:space="preserve">2012:</w:t>
      </w:r>
      <w:r>
        <w:rPr>
          <w:rFonts w:cstheme="minorBidi" w:hAnsiTheme="minorHAnsi" w:eastAsiaTheme="minorHAnsi" w:asciiTheme="minorHAnsi"/>
        </w:rPr>
        <w:t xml:space="preserve"> </w:t>
      </w:r>
      <w:r>
        <w:rPr>
          <w:rFonts w:cstheme="minorBidi" w:hAnsiTheme="minorHAnsi" w:eastAsiaTheme="minorHAnsi" w:asciiTheme="minorHAnsi"/>
        </w:rPr>
        <w:t>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美</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约翰．杜威.</w:t>
      </w:r>
      <w:r>
        <w:rPr>
          <w:rFonts w:cstheme="minorBidi" w:hAnsiTheme="minorHAnsi" w:eastAsiaTheme="minorHAnsi" w:asciiTheme="minorHAnsi"/>
        </w:rPr>
        <w:t xml:space="preserve"> </w:t>
      </w:r>
      <w:r>
        <w:rPr>
          <w:rFonts w:cstheme="minorBidi" w:hAnsiTheme="minorHAnsi" w:eastAsiaTheme="minorHAnsi" w:asciiTheme="minorHAnsi"/>
        </w:rPr>
        <w:t>杜威教育论著选</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华东师范大学出版社</w:t>
      </w:r>
      <w:r>
        <w:rPr>
          <w:rFonts w:cstheme="minorBidi" w:hAnsiTheme="minorHAnsi" w:eastAsiaTheme="minorHAnsi" w:asciiTheme="minorHAnsi"/>
        </w:rPr>
        <w:t xml:space="preserve">, </w:t>
      </w:r>
      <w:r>
        <w:rPr>
          <w:rFonts w:cstheme="minorBidi" w:hAnsiTheme="minorHAnsi" w:eastAsiaTheme="minorHAnsi" w:asciiTheme="minorHAnsi"/>
        </w:rPr>
        <w:t>1981．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李季湄</w:t>
      </w:r>
      <w:r>
        <w:rPr>
          <w:rFonts w:cstheme="minorBidi" w:hAnsiTheme="minorHAnsi" w:eastAsiaTheme="minorHAnsi" w:asciiTheme="minorHAnsi"/>
        </w:rPr>
        <w:t xml:space="preserve">, </w:t>
      </w:r>
      <w:r>
        <w:rPr>
          <w:rFonts w:cstheme="minorBidi" w:hAnsiTheme="minorHAnsi" w:eastAsiaTheme="minorHAnsi" w:asciiTheme="minorHAnsi"/>
        </w:rPr>
        <w:t>冯晓霞．《3-6</w:t>
      </w:r>
      <w:r w:rsidR="001852F3">
        <w:rPr>
          <w:rFonts w:cstheme="minorBidi" w:hAnsiTheme="minorHAnsi" w:eastAsiaTheme="minorHAnsi" w:asciiTheme="minorHAnsi"/>
        </w:rPr>
        <w:t xml:space="preserve">岁儿童学习与发展指南》</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人民教育出版社</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131．</w:t>
      </w:r>
    </w:p>
    <w:p w:rsidR="0018722C">
      <w:pPr>
        <w:pStyle w:val="ab"/>
        <w:topLinePunct/>
        <w:ind w:left="200" w:hangingChars="200" w:hanging="200"/>
      </w:pPr>
      <w:bookmarkStart w:id="927440" w:name="_cwCmt2"/>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姚伟</w:t>
      </w:r>
      <w:r>
        <w:rPr>
          <w:rFonts w:cstheme="minorBidi" w:hAnsiTheme="minorHAnsi" w:eastAsiaTheme="minorHAnsi" w:asciiTheme="minorHAnsi"/>
        </w:rPr>
        <w:t xml:space="preserve">, </w:t>
      </w:r>
      <w:r>
        <w:rPr>
          <w:rFonts w:cstheme="minorBidi" w:hAnsiTheme="minorHAnsi" w:eastAsiaTheme="minorHAnsi" w:asciiTheme="minorHAnsi"/>
        </w:rPr>
        <w:t xml:space="preserve">徐铭泽．</w:t>
      </w:r>
      <w:r>
        <w:rPr>
          <w:rFonts w:cstheme="minorBidi" w:hAnsiTheme="minorHAnsi" w:eastAsiaTheme="minorHAnsi" w:asciiTheme="minorHAnsi"/>
        </w:rPr>
        <w:t xml:space="preserve"> </w:t>
      </w:r>
      <w:r>
        <w:rPr>
          <w:rFonts w:cstheme="minorBidi" w:hAnsiTheme="minorHAnsi" w:eastAsiaTheme="minorHAnsi" w:asciiTheme="minorHAnsi"/>
        </w:rPr>
        <w:t>幼儿园数学教育生活化及其实施策略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教育导刊</w:t>
      </w:r>
      <w:r>
        <w:rPr>
          <w:rFonts w:cstheme="minorBidi" w:hAnsiTheme="minorHAnsi" w:eastAsiaTheme="minorHAnsi" w:asciiTheme="minorHAnsi"/>
        </w:rPr>
        <w:t>(</w:t>
      </w:r>
      <w:r>
        <w:rPr>
          <w:kern w:val="2"/>
          <w:sz w:val="21"/>
          <w:szCs w:val="22"/>
          <w:rFonts w:cstheme="minorBidi" w:hAnsiTheme="minorHAnsi" w:eastAsiaTheme="minorHAnsi" w:asciiTheme="minorHAnsi"/>
        </w:rPr>
        <w:t>幼儿教育</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200</w:t>
      </w:r>
      <w:r>
        <w:rPr>
          <w:rFonts w:cstheme="minorBidi" w:hAnsiTheme="minorHAnsi" w:eastAsiaTheme="minorHAnsi" w:asciiTheme="minorHAnsi"/>
        </w:rPr>
        <w:t>9</w:t>
      </w:r>
      <w:r>
        <w:rPr>
          <w:rFonts w:cstheme="minorBidi" w:hAnsiTheme="minorHAnsi" w:eastAsiaTheme="minorHAnsi" w:asciiTheme="minorHAnsi"/>
        </w:rPr>
        <w:t>（</w:t>
      </w:r>
      <w:r>
        <w:rPr>
          <w:kern w:val="2"/>
          <w:szCs w:val="22"/>
          <w:rFonts w:cstheme="minorBidi" w:hAnsiTheme="minorHAnsi" w:eastAsiaTheme="minorHAnsi" w:asciiTheme="minorHAnsi"/>
          <w:sz w:val="21"/>
        </w:rPr>
        <w:t>10</w:t>
      </w:r>
      <w:r>
        <w:rPr>
          <w:rFonts w:cstheme="minorBidi" w:hAnsiTheme="minorHAnsi" w:eastAsiaTheme="minorHAnsi" w:asciiTheme="minorHAnsi"/>
        </w:rPr>
        <w:t>）</w:t>
      </w:r>
      <w:r>
        <w:rPr>
          <w:rFonts w:cstheme="minorBidi" w:hAnsiTheme="minorHAnsi" w:eastAsiaTheme="minorHAnsi" w:asciiTheme="minorHAnsi"/>
          <w:kern w:val="2"/>
          <w:spacing w:val="-52"/>
          <w:sz w:val="21"/>
        </w:rPr>
        <w:t>:</w:t>
      </w:r>
      <w:bookmarkEnd w:id="927440"/>
    </w:p>
    <w:p w:rsidR="0018722C">
      <w:pPr>
        <w:topLinePunct/>
      </w:pPr>
      <w:r>
        <w:rPr>
          <w:rFonts w:cstheme="minorBidi" w:hAnsiTheme="minorHAnsi" w:eastAsiaTheme="minorHAnsi" w:asciiTheme="minorHAnsi" w:ascii="Calibri"/>
        </w:rPr>
        <w:t>47</w:t>
      </w:r>
    </w:p>
    <w:p w:rsidR="0018722C">
      <w:pPr>
        <w:topLinePunct/>
      </w:pPr>
      <w:r>
        <w:rPr>
          <w:rFonts w:cstheme="minorBidi" w:hAnsiTheme="minorHAnsi" w:eastAsiaTheme="minorHAnsi" w:asciiTheme="minorHAnsi"/>
        </w:rPr>
        <w:t>15-18．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周欣</w:t>
      </w:r>
      <w:r>
        <w:rPr>
          <w:rFonts w:cstheme="minorBidi" w:hAnsiTheme="minorHAnsi" w:eastAsiaTheme="minorHAnsi" w:asciiTheme="minorHAnsi"/>
        </w:rPr>
        <w:t xml:space="preserve">, </w:t>
      </w:r>
      <w:r>
        <w:rPr>
          <w:rFonts w:cstheme="minorBidi" w:hAnsiTheme="minorHAnsi" w:eastAsiaTheme="minorHAnsi" w:asciiTheme="minorHAnsi"/>
        </w:rPr>
        <w:t>黄瑾</w:t>
      </w:r>
      <w:r>
        <w:rPr>
          <w:rFonts w:cstheme="minorBidi" w:hAnsiTheme="minorHAnsi" w:eastAsiaTheme="minorHAnsi" w:asciiTheme="minorHAnsi"/>
        </w:rPr>
        <w:t xml:space="preserve">, </w:t>
      </w:r>
      <w:r>
        <w:rPr>
          <w:rFonts w:cstheme="minorBidi" w:hAnsiTheme="minorHAnsi" w:eastAsiaTheme="minorHAnsi" w:asciiTheme="minorHAnsi"/>
        </w:rPr>
        <w:t xml:space="preserve">杨宗华．</w:t>
      </w:r>
      <w:r>
        <w:rPr>
          <w:rFonts w:cstheme="minorBidi" w:hAnsiTheme="minorHAnsi" w:eastAsiaTheme="minorHAnsi" w:asciiTheme="minorHAnsi"/>
        </w:rPr>
        <w:t xml:space="preserve"> </w:t>
      </w:r>
      <w:r>
        <w:rPr>
          <w:rFonts w:cstheme="minorBidi" w:hAnsiTheme="minorHAnsi" w:eastAsiaTheme="minorHAnsi" w:asciiTheme="minorHAnsi"/>
        </w:rPr>
        <w:t>幼儿园综合课程中的数学教育</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w:t>
      </w:r>
      <w:r>
        <w:rPr>
          <w:rFonts w:cstheme="minorBidi" w:hAnsiTheme="minorHAnsi" w:eastAsiaTheme="minorHAnsi" w:asciiTheme="minorHAnsi"/>
        </w:rPr>
        <w:t xml:space="preserve">: </w:t>
      </w:r>
      <w:r>
        <w:rPr>
          <w:rFonts w:cstheme="minorBidi" w:hAnsiTheme="minorHAnsi" w:eastAsiaTheme="minorHAnsi" w:asciiTheme="minorHAnsi"/>
        </w:rPr>
        <w:t>南京师范大学出版社</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 19-21.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吴志青</w:t>
      </w:r>
      <w:r>
        <w:rPr>
          <w:rFonts w:cstheme="minorBidi" w:hAnsiTheme="minorHAnsi" w:eastAsiaTheme="minorHAnsi" w:asciiTheme="minorHAnsi"/>
        </w:rPr>
        <w:t xml:space="preserve">, </w:t>
      </w:r>
      <w:r>
        <w:rPr>
          <w:rFonts w:cstheme="minorBidi" w:hAnsiTheme="minorHAnsi" w:eastAsiaTheme="minorHAnsi" w:asciiTheme="minorHAnsi"/>
        </w:rPr>
        <w:t xml:space="preserve">陈文胜．</w:t>
      </w:r>
      <w:r>
        <w:rPr>
          <w:rFonts w:cstheme="minorBidi" w:hAnsiTheme="minorHAnsi" w:eastAsiaTheme="minorHAnsi" w:asciiTheme="minorHAnsi"/>
        </w:rPr>
        <w:t xml:space="preserve"> </w:t>
      </w:r>
      <w:r>
        <w:rPr>
          <w:rFonts w:cstheme="minorBidi" w:hAnsiTheme="minorHAnsi" w:eastAsiaTheme="minorHAnsi" w:asciiTheme="minorHAnsi"/>
        </w:rPr>
        <w:t>幼儿园主题活动与数学教育整合初探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内蒙古师范大学学报</w:t>
      </w:r>
      <w:r>
        <w:rPr>
          <w:rFonts w:cstheme="minorBidi" w:hAnsiTheme="minorHAnsi" w:eastAsiaTheme="minorHAnsi" w:asciiTheme="minorHAnsi"/>
        </w:rPr>
        <w:t>(</w:t>
      </w:r>
      <w:r>
        <w:rPr>
          <w:kern w:val="2"/>
          <w:szCs w:val="22"/>
          <w:rFonts w:cstheme="minorBidi" w:hAnsiTheme="minorHAnsi" w:eastAsiaTheme="minorHAnsi" w:asciiTheme="minorHAnsi"/>
          <w:spacing w:val="-6"/>
          <w:sz w:val="21"/>
        </w:rPr>
        <w:t>教育科学版</w:t>
      </w:r>
      <w:r>
        <w:rPr>
          <w:rFonts w:cstheme="minorBidi" w:hAnsiTheme="minorHAnsi" w:eastAsiaTheme="minorHAnsi" w:asciiTheme="minorHAnsi"/>
        </w:rPr>
        <w:t>)</w:t>
      </w:r>
      <w:r>
        <w:rPr>
          <w:rFonts w:cstheme="minorBidi" w:hAnsiTheme="minorHAnsi" w:eastAsiaTheme="minorHAnsi" w:asciiTheme="minorHAnsi"/>
          <w:kern w:val="2"/>
          <w:spacing w:val="-6"/>
          <w:sz w:val="21"/>
        </w:rPr>
        <w:t>,</w:t>
      </w:r>
      <w:r>
        <w:rPr>
          <w:rFonts w:cstheme="minorBidi" w:hAnsiTheme="minorHAnsi" w:eastAsiaTheme="minorHAnsi" w:asciiTheme="minorHAnsi"/>
        </w:rPr>
        <w:t> 201</w:t>
      </w:r>
      <w:r>
        <w:rPr>
          <w:rFonts w:cstheme="minorBidi" w:hAnsiTheme="minorHAnsi" w:eastAsiaTheme="minorHAnsi" w:asciiTheme="minorHAnsi"/>
        </w:rPr>
        <w:t>4</w:t>
      </w:r>
      <w:r>
        <w:rPr>
          <w:rFonts w:cstheme="minorBidi" w:hAnsiTheme="minorHAnsi" w:eastAsiaTheme="minorHAnsi" w:asciiTheme="minorHAnsi"/>
        </w:rPr>
        <w:t>（</w:t>
      </w:r>
      <w:r>
        <w:rPr>
          <w:kern w:val="2"/>
          <w:szCs w:val="22"/>
          <w:rFonts w:cstheme="minorBidi" w:hAnsiTheme="minorHAnsi" w:eastAsiaTheme="minorHAnsi" w:asciiTheme="minorHAnsi"/>
          <w:sz w:val="21"/>
        </w:rPr>
        <w:t>1</w:t>
      </w:r>
      <w:r>
        <w:rPr>
          <w:kern w:val="2"/>
          <w:szCs w:val="22"/>
          <w:rFonts w:cstheme="minorBidi" w:hAnsiTheme="minorHAnsi" w:eastAsiaTheme="minorHAnsi" w:asciiTheme="minorHAnsi"/>
          <w:spacing w:val="0"/>
          <w:sz w:val="21"/>
        </w:rPr>
        <w:t>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吴冬梅．</w:t>
      </w:r>
      <w:r>
        <w:rPr>
          <w:rFonts w:cstheme="minorBidi" w:hAnsiTheme="minorHAnsi" w:eastAsiaTheme="minorHAnsi" w:asciiTheme="minorHAnsi"/>
        </w:rPr>
        <w:t xml:space="preserve"> </w:t>
      </w:r>
      <w:r>
        <w:rPr>
          <w:rFonts w:cstheme="minorBidi" w:hAnsiTheme="minorHAnsi" w:eastAsiaTheme="minorHAnsi" w:asciiTheme="minorHAnsi"/>
        </w:rPr>
        <w:t>幼儿园数学教学方法探析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文史月刊</w:t>
      </w:r>
      <w:r>
        <w:rPr>
          <w:rFonts w:cstheme="minorBidi" w:hAnsiTheme="minorHAnsi" w:eastAsiaTheme="minorHAnsi" w:asciiTheme="minorHAnsi"/>
          <w:kern w:val="2"/>
          <w:sz w:val="21"/>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朱陆娣．</w:t>
      </w:r>
      <w:r>
        <w:rPr>
          <w:rFonts w:cstheme="minorBidi" w:hAnsiTheme="minorHAnsi" w:eastAsiaTheme="minorHAnsi" w:asciiTheme="minorHAnsi"/>
        </w:rPr>
        <w:t xml:space="preserve"> </w:t>
      </w:r>
      <w:r>
        <w:rPr>
          <w:rFonts w:cstheme="minorBidi" w:hAnsiTheme="minorHAnsi" w:eastAsiaTheme="minorHAnsi" w:asciiTheme="minorHAnsi"/>
        </w:rPr>
        <w:t>数学活动生活化的探索与思考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科学大众</w:t>
      </w:r>
      <w:r>
        <w:rPr>
          <w:rFonts w:cstheme="minorBidi" w:hAnsiTheme="minorHAnsi" w:eastAsiaTheme="minorHAnsi" w:asciiTheme="minorHAnsi"/>
        </w:rPr>
        <w:t>(</w:t>
      </w:r>
      <w:r>
        <w:rPr>
          <w:kern w:val="2"/>
          <w:szCs w:val="22"/>
          <w:rFonts w:cstheme="minorBidi" w:hAnsiTheme="minorHAnsi" w:eastAsiaTheme="minorHAnsi" w:asciiTheme="minorHAnsi"/>
          <w:spacing w:val="-1"/>
          <w:sz w:val="21"/>
        </w:rPr>
        <w:t>科学教育</w:t>
      </w:r>
      <w:r>
        <w:rPr>
          <w:rFonts w:cstheme="minorBidi" w:hAnsiTheme="minorHAnsi" w:eastAsiaTheme="minorHAnsi" w:asciiTheme="minorHAnsi"/>
        </w:rPr>
        <w:t>)</w:t>
      </w:r>
      <w:r>
        <w:rPr>
          <w:rFonts w:cstheme="minorBidi" w:hAnsiTheme="minorHAnsi" w:eastAsiaTheme="minorHAnsi" w:asciiTheme="minorHAnsi"/>
          <w:kern w:val="2"/>
          <w:spacing w:val="-1"/>
          <w:sz w:val="21"/>
        </w:rPr>
        <w:t xml:space="preserve">, </w:t>
      </w:r>
      <w:r>
        <w:rPr>
          <w:rFonts w:cstheme="minorBidi" w:hAnsiTheme="minorHAnsi" w:eastAsiaTheme="minorHAnsi" w:asciiTheme="minorHAnsi"/>
        </w:rPr>
        <w:t>201</w:t>
      </w:r>
      <w:r>
        <w:rPr>
          <w:rFonts w:cstheme="minorBidi" w:hAnsiTheme="minorHAnsi" w:eastAsiaTheme="minorHAnsi" w:asciiTheme="minorHAnsi"/>
        </w:rPr>
        <w:t>4</w:t>
      </w:r>
      <w:r>
        <w:rPr>
          <w:rFonts w:cstheme="minorBidi" w:hAnsiTheme="minorHAnsi" w:eastAsiaTheme="minorHAnsi" w:asciiTheme="minorHAnsi"/>
        </w:rPr>
        <w:t>（</w:t>
      </w:r>
      <w:r>
        <w:rPr>
          <w:kern w:val="2"/>
          <w:szCs w:val="22"/>
          <w:rFonts w:cstheme="minorBidi" w:hAnsiTheme="minorHAnsi" w:eastAsiaTheme="minorHAnsi" w:asciiTheme="minorHAnsi"/>
          <w:sz w:val="21"/>
        </w:rPr>
        <w:t>0</w:t>
      </w:r>
      <w:r>
        <w:rPr>
          <w:kern w:val="2"/>
          <w:szCs w:val="22"/>
          <w:rFonts w:cstheme="minorBidi" w:hAnsiTheme="minorHAnsi" w:eastAsiaTheme="minorHAnsi" w:asciiTheme="minorHAnsi"/>
          <w:spacing w:val="0"/>
          <w:sz w:val="21"/>
        </w:rPr>
        <w:t>8</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赵蓓蕾．</w:t>
      </w:r>
      <w:r>
        <w:rPr>
          <w:rFonts w:cstheme="minorBidi" w:hAnsiTheme="minorHAnsi" w:eastAsiaTheme="minorHAnsi" w:asciiTheme="minorHAnsi"/>
        </w:rPr>
        <w:t xml:space="preserve"> </w:t>
      </w:r>
      <w:r>
        <w:rPr>
          <w:rFonts w:cstheme="minorBidi" w:hAnsiTheme="minorHAnsi" w:eastAsiaTheme="minorHAnsi" w:asciiTheme="minorHAnsi"/>
        </w:rPr>
        <w:t>浅谈幼儿数学教育生活化的有效策略</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读与写</w:t>
      </w:r>
      <w:r>
        <w:rPr>
          <w:rFonts w:cstheme="minorBidi" w:hAnsiTheme="minorHAnsi" w:eastAsiaTheme="minorHAnsi" w:asciiTheme="minorHAnsi"/>
        </w:rPr>
        <w:t>(</w:t>
      </w:r>
      <w:r>
        <w:rPr>
          <w:kern w:val="2"/>
          <w:szCs w:val="22"/>
          <w:rFonts w:cstheme="minorBidi" w:hAnsiTheme="minorHAnsi" w:eastAsiaTheme="minorHAnsi" w:asciiTheme="minorHAnsi"/>
          <w:spacing w:val="-1"/>
          <w:sz w:val="21"/>
        </w:rPr>
        <w:t>教育教学刊</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201</w:t>
      </w:r>
      <w:r>
        <w:rPr>
          <w:rFonts w:cstheme="minorBidi" w:hAnsiTheme="minorHAnsi" w:eastAsiaTheme="minorHAnsi" w:asciiTheme="minorHAnsi"/>
        </w:rPr>
        <w:t>2</w:t>
      </w:r>
      <w:r>
        <w:rPr>
          <w:rFonts w:cstheme="minorBidi" w:hAnsiTheme="minorHAnsi" w:eastAsiaTheme="minorHAnsi" w:asciiTheme="minorHAnsi"/>
        </w:rPr>
        <w:t>（</w:t>
      </w:r>
      <w:r>
        <w:rPr>
          <w:kern w:val="2"/>
          <w:szCs w:val="22"/>
          <w:rFonts w:cstheme="minorBidi" w:hAnsiTheme="minorHAnsi" w:eastAsiaTheme="minorHAnsi" w:asciiTheme="minorHAnsi"/>
          <w:sz w:val="21"/>
        </w:rPr>
        <w:t>0</w:t>
      </w:r>
      <w:r>
        <w:rPr>
          <w:kern w:val="2"/>
          <w:szCs w:val="22"/>
          <w:rFonts w:cstheme="minorBidi" w:hAnsiTheme="minorHAnsi" w:eastAsiaTheme="minorHAnsi" w:asciiTheme="minorHAnsi"/>
          <w:spacing w:val="0"/>
          <w:sz w:val="21"/>
        </w:rPr>
        <w:t>7</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bookmarkStart w:id="927442" w:name="_cwCmt4"/>
      <w:bookmarkStart w:id="927441" w:name="_cwCmt3"/>
      <w:r>
        <w:rPr>
          <w:rFonts w:cstheme="minorBidi" w:hAnsiTheme="minorHAnsi" w:eastAsiaTheme="minorHAnsi" w:asciiTheme="minorHAnsi"/>
        </w:rPr>
        <w:t>[</w:t>
      </w:r>
      <w:r>
        <w:rPr>
          <w:rFonts w:cstheme="minorBidi" w:hAnsiTheme="minorHAnsi" w:eastAsiaTheme="minorHAnsi" w:asciiTheme="minorHAnsi"/>
        </w:rPr>
        <w:t>30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张培．</w:t>
      </w:r>
      <w:r>
        <w:rPr>
          <w:rFonts w:cstheme="minorBidi" w:hAnsiTheme="minorHAnsi" w:eastAsiaTheme="minorHAnsi" w:asciiTheme="minorHAnsi"/>
        </w:rPr>
        <w:t xml:space="preserve"> </w:t>
      </w:r>
      <w:r>
        <w:rPr>
          <w:rFonts w:cstheme="minorBidi" w:hAnsiTheme="minorHAnsi" w:eastAsiaTheme="minorHAnsi" w:asciiTheme="minorHAnsi"/>
        </w:rPr>
        <w:t>浅谈幼儿数学教育生活化的途径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．才智</w:t>
      </w:r>
      <w:r>
        <w:rPr>
          <w:rFonts w:cstheme="minorBidi" w:hAnsiTheme="minorHAnsi" w:eastAsiaTheme="minorHAnsi" w:asciiTheme="minorHAnsi"/>
          <w:kern w:val="2"/>
          <w:sz w:val="21"/>
        </w:rPr>
        <w:t xml:space="preserve">, </w:t>
      </w:r>
      <w:r>
        <w:rPr>
          <w:rFonts w:cstheme="minorBidi" w:hAnsiTheme="minorHAnsi" w:eastAsiaTheme="minorHAnsi" w:asciiTheme="minorHAnsi"/>
        </w:rPr>
        <w:t>2015</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bookmarkEnd w:id="927441"/>
      <w:bookmarkEnd w:id="927442"/>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皮军功．</w:t>
      </w:r>
      <w:r>
        <w:rPr>
          <w:rFonts w:cstheme="minorBidi" w:hAnsiTheme="minorHAnsi" w:eastAsiaTheme="minorHAnsi" w:asciiTheme="minorHAnsi"/>
        </w:rPr>
        <w:t xml:space="preserve"> </w:t>
      </w:r>
      <w:r>
        <w:rPr>
          <w:rFonts w:cstheme="minorBidi" w:hAnsiTheme="minorHAnsi" w:eastAsiaTheme="minorHAnsi" w:asciiTheme="minorHAnsi"/>
        </w:rPr>
        <w:t>幼儿生活教学论</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重庆</w:t>
      </w:r>
      <w:r>
        <w:rPr>
          <w:rFonts w:cstheme="minorBidi" w:hAnsiTheme="minorHAnsi" w:eastAsiaTheme="minorHAnsi" w:asciiTheme="minorHAnsi"/>
        </w:rPr>
        <w:t xml:space="preserve">: </w:t>
      </w:r>
      <w:r>
        <w:rPr>
          <w:rFonts w:cstheme="minorBidi" w:hAnsiTheme="minorHAnsi" w:eastAsiaTheme="minorHAnsi" w:asciiTheme="minorHAnsi"/>
        </w:rPr>
        <w:t>西南大学</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32</w:t>
      </w:r>
      <w:r>
        <w:rPr>
          <w:rFonts w:cstheme="minorBidi" w:hAnsiTheme="minorHAnsi" w:eastAsiaTheme="minorHAnsi" w:asciiTheme="minorHAnsi"/>
        </w:rPr>
        <w:t>]</w:t>
      </w:r>
      <w:r w:rsidRPr="00281126">
        <w:t xml:space="preserve"> </w:t>
      </w:r>
      <w:r>
        <w:rPr>
          <w:rFonts w:cstheme="minorBidi" w:hAnsiTheme="minorHAnsi" w:eastAsiaTheme="minorHAnsi" w:asciiTheme="minorHAnsi"/>
        </w:rPr>
        <w:t>姚伟</w:t>
      </w:r>
      <w:r>
        <w:rPr>
          <w:rFonts w:cstheme="minorBidi" w:hAnsiTheme="minorHAnsi" w:eastAsiaTheme="minorHAnsi" w:asciiTheme="minorHAnsi"/>
        </w:rPr>
        <w:t xml:space="preserve">, </w:t>
      </w:r>
      <w:r>
        <w:rPr>
          <w:rFonts w:cstheme="minorBidi" w:hAnsiTheme="minorHAnsi" w:eastAsiaTheme="minorHAnsi" w:asciiTheme="minorHAnsi"/>
        </w:rPr>
        <w:t xml:space="preserve">徐铭泽．</w:t>
      </w:r>
      <w:r>
        <w:rPr>
          <w:rFonts w:cstheme="minorBidi" w:hAnsiTheme="minorHAnsi" w:eastAsiaTheme="minorHAnsi" w:asciiTheme="minorHAnsi"/>
        </w:rPr>
        <w:t xml:space="preserve"> </w:t>
      </w:r>
      <w:r>
        <w:rPr>
          <w:rFonts w:cstheme="minorBidi" w:hAnsiTheme="minorHAnsi" w:eastAsiaTheme="minorHAnsi" w:asciiTheme="minorHAnsi"/>
        </w:rPr>
        <w:t>幼儿园数学教育生活化及其实施策略</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教育导刊</w:t>
      </w:r>
      <w:r>
        <w:rPr>
          <w:rFonts w:cstheme="minorBidi" w:hAnsiTheme="minorHAnsi" w:eastAsiaTheme="minorHAnsi" w:asciiTheme="minorHAnsi"/>
        </w:rPr>
        <w:t>(</w:t>
      </w:r>
      <w:r>
        <w:rPr>
          <w:kern w:val="2"/>
          <w:szCs w:val="22"/>
          <w:rFonts w:cstheme="minorBidi" w:hAnsiTheme="minorHAnsi" w:eastAsiaTheme="minorHAnsi" w:asciiTheme="minorHAnsi"/>
          <w:spacing w:val="-1"/>
          <w:sz w:val="21"/>
        </w:rPr>
        <w:t>幼儿教育</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2009</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10</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王晓辉．</w:t>
      </w:r>
      <w:r>
        <w:rPr>
          <w:rFonts w:cstheme="minorBidi" w:hAnsiTheme="minorHAnsi" w:eastAsiaTheme="minorHAnsi" w:asciiTheme="minorHAnsi"/>
        </w:rPr>
        <w:t xml:space="preserve"> </w:t>
      </w:r>
      <w:r>
        <w:rPr>
          <w:rFonts w:cstheme="minorBidi" w:hAnsiTheme="minorHAnsi" w:eastAsiaTheme="minorHAnsi" w:asciiTheme="minorHAnsi"/>
        </w:rPr>
        <w:t>源于生活的幼儿数学教育</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天津市教科院学报</w:t>
      </w:r>
      <w:r>
        <w:rPr>
          <w:rFonts w:cstheme="minorBidi" w:hAnsiTheme="minorHAnsi" w:eastAsiaTheme="minorHAnsi" w:asciiTheme="minorHAnsi"/>
          <w:kern w:val="2"/>
          <w:sz w:val="21"/>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张培．</w:t>
      </w:r>
      <w:r>
        <w:rPr>
          <w:rFonts w:cstheme="minorBidi" w:hAnsiTheme="minorHAnsi" w:eastAsiaTheme="minorHAnsi" w:asciiTheme="minorHAnsi"/>
        </w:rPr>
        <w:t xml:space="preserve"> </w:t>
      </w:r>
      <w:r>
        <w:rPr>
          <w:rFonts w:cstheme="minorBidi" w:hAnsiTheme="minorHAnsi" w:eastAsiaTheme="minorHAnsi" w:asciiTheme="minorHAnsi"/>
        </w:rPr>
        <w:t>幼儿向小学过渡的数学教学工作探讨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考试与评价</w:t>
      </w:r>
      <w:r>
        <w:rPr>
          <w:rFonts w:cstheme="minorBidi" w:hAnsiTheme="minorHAnsi" w:eastAsiaTheme="minorHAnsi" w:asciiTheme="minorHAnsi"/>
          <w:kern w:val="2"/>
          <w:sz w:val="21"/>
        </w:rPr>
        <w:t xml:space="preserve">, </w:t>
      </w:r>
      <w:r>
        <w:rPr>
          <w:rFonts w:cstheme="minorBidi" w:hAnsiTheme="minorHAnsi" w:eastAsiaTheme="minorHAnsi" w:asciiTheme="minorHAnsi"/>
        </w:rPr>
        <w:t>2014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t>[</w:t>
      </w:r>
      <w:r>
        <w:t xml:space="preserve">35</w:t>
      </w:r>
      <w:r>
        <w:t>]</w:t>
      </w:r>
      <w:r w:rsidRPr="00281126">
        <w:t xml:space="preserve"> </w:t>
      </w:r>
      <w:r/>
      <w:r>
        <w:t xml:space="preserve">仲杨．</w:t>
      </w:r>
      <w:r>
        <w:t xml:space="preserve"> </w:t>
      </w:r>
      <w:r>
        <w:t>上海市</w:t>
      </w:r>
      <w:r>
        <w:t>30</w:t>
      </w:r>
      <w:r/>
      <w:r w:rsidR="001852F3">
        <w:t xml:space="preserve">名幼儿园教师数学领域学科教学知识现状初探</w:t>
      </w:r>
      <w:r>
        <w:t>[</w:t>
      </w:r>
      <w:r>
        <w:rPr>
          <w:sz w:val="21"/>
        </w:rPr>
        <w:t xml:space="preserve">D</w:t>
      </w:r>
      <w:r>
        <w:t>]</w:t>
      </w:r>
      <w:r>
        <w:t xml:space="preserve">．</w:t>
      </w:r>
      <w:r>
        <w:t xml:space="preserve"> </w:t>
      </w:r>
      <w:r>
        <w:t>上海</w:t>
      </w:r>
      <w:r>
        <w:t xml:space="preserve">: </w:t>
      </w:r>
      <w:r>
        <w:t>华东</w:t>
      </w:r>
      <w:r>
        <w:t>师范大学</w:t>
      </w:r>
      <w:r>
        <w:rPr>
          <w:sz w:val="21"/>
        </w:rPr>
        <w:t xml:space="preserve">, </w:t>
      </w:r>
      <w:r>
        <w:t>2010．</w:t>
      </w:r>
    </w:p>
    <w:p w:rsidR="0018722C">
      <w:pPr>
        <w:pStyle w:val="ab"/>
        <w:topLinePunct/>
        <w:ind w:left="200" w:hangingChars="200" w:hanging="200"/>
      </w:pPr>
      <w:r>
        <w:t>[</w:t>
      </w:r>
      <w:r>
        <w:t xml:space="preserve">36</w:t>
      </w:r>
      <w:r>
        <w:t>]</w:t>
      </w:r>
      <w:r w:rsidRPr="00281126">
        <w:t xml:space="preserve"> </w:t>
      </w:r>
      <w:r/>
      <w:r>
        <w:t>唐淑</w:t>
      </w:r>
      <w:r>
        <w:t xml:space="preserve">, </w:t>
      </w:r>
      <w:r>
        <w:t xml:space="preserve">虞永平．</w:t>
      </w:r>
      <w:r>
        <w:t xml:space="preserve"> </w:t>
      </w:r>
      <w:r>
        <w:t>幼儿园班级管理</w:t>
      </w:r>
      <w:r>
        <w:t>[</w:t>
      </w:r>
      <w:r>
        <w:rPr>
          <w:sz w:val="21"/>
        </w:rPr>
        <w:t xml:space="preserve">M</w:t>
      </w:r>
      <w:r>
        <w:t>]</w:t>
      </w:r>
      <w:r>
        <w:t xml:space="preserve">.</w:t>
      </w:r>
      <w:r>
        <w:t xml:space="preserve"> </w:t>
      </w:r>
      <w:r>
        <w:t>南京:</w:t>
      </w:r>
      <w:r>
        <w:t xml:space="preserve"> </w:t>
      </w:r>
      <w:r>
        <w:t>南京师范大学出版社,</w:t>
      </w:r>
      <w:r>
        <w:t xml:space="preserve"> </w:t>
      </w:r>
      <w:r>
        <w:t>2004:</w:t>
      </w:r>
      <w:r>
        <w:t xml:space="preserve"> </w:t>
      </w:r>
      <w:r>
        <w:t>17.</w:t>
      </w:r>
    </w:p>
    <w:p w:rsidR="0018722C">
      <w:pPr>
        <w:pStyle w:val="ab"/>
        <w:topLinePunct/>
        <w:ind w:left="200" w:hangingChars="200" w:hanging="200"/>
      </w:pPr>
      <w:r>
        <w:t>[</w:t>
      </w:r>
      <w:r>
        <w:t xml:space="preserve">37</w:t>
      </w:r>
      <w:r>
        <w:t>]</w:t>
      </w:r>
      <w:r w:rsidRPr="00281126">
        <w:t xml:space="preserve"> </w:t>
      </w:r>
      <w:r/>
      <w:r>
        <w:t xml:space="preserve">悅敏．</w:t>
      </w:r>
      <w:r>
        <w:t xml:space="preserve"> </w:t>
      </w:r>
      <w:r>
        <w:t>幼儿园课程与教育活动设计</w:t>
      </w:r>
      <w:r>
        <w:t>[</w:t>
      </w:r>
      <w:r>
        <w:rPr>
          <w:sz w:val="21"/>
        </w:rPr>
        <w:t xml:space="preserve">M</w:t>
      </w:r>
      <w:r>
        <w:t>]</w:t>
      </w:r>
      <w:r>
        <w:t xml:space="preserve">.</w:t>
      </w:r>
      <w:r>
        <w:t xml:space="preserve"> </w:t>
      </w:r>
      <w:r>
        <w:t>北京:</w:t>
      </w:r>
      <w:r>
        <w:t xml:space="preserve"> </w:t>
      </w:r>
      <w:r>
        <w:t>中国劳动社会保障出版社,</w:t>
      </w:r>
      <w:r>
        <w:t xml:space="preserve"> </w:t>
      </w:r>
      <w:r>
        <w:t>2000:</w:t>
      </w:r>
      <w:r>
        <w:t xml:space="preserve"> </w:t>
      </w:r>
      <w:r>
        <w:t>347.</w:t>
      </w:r>
    </w:p>
    <w:p w:rsidR="0018722C">
      <w:pPr>
        <w:pStyle w:val="ab"/>
        <w:topLinePunct/>
        <w:ind w:left="200" w:hangingChars="200" w:hanging="200"/>
      </w:pPr>
      <w:r>
        <w:t>[</w:t>
      </w:r>
      <w:r>
        <w:t xml:space="preserve">38</w:t>
      </w:r>
      <w:r>
        <w:t>]</w:t>
      </w:r>
      <w:r w:rsidRPr="00281126">
        <w:t xml:space="preserve"> </w:t>
      </w:r>
      <w:r/>
      <w:r>
        <w:t>赵祥麟、王承绪编译</w:t>
      </w:r>
      <w:r>
        <w:t>[</w:t>
      </w:r>
      <w:r>
        <w:rPr>
          <w:sz w:val="21"/>
        </w:rPr>
        <w:t xml:space="preserve">M</w:t>
      </w:r>
      <w:r>
        <w:t>]</w:t>
      </w:r>
      <w:r>
        <w:t xml:space="preserve">．《杜威教育论著选》．</w:t>
      </w:r>
      <w:r>
        <w:t xml:space="preserve"> </w:t>
      </w:r>
      <w:r>
        <w:t>华东师范大学出版社</w:t>
      </w:r>
      <w:r>
        <w:t xml:space="preserve">,</w:t>
      </w:r>
      <w:r>
        <w:t xml:space="preserve"> </w:t>
      </w:r>
      <w:r>
        <w:t>1981</w:t>
      </w:r>
      <w:r>
        <w:t xml:space="preserve">: </w:t>
      </w:r>
      <w:r>
        <w:t>12</w:t>
      </w:r>
      <w:r>
        <w:t>0．</w:t>
      </w:r>
    </w:p>
    <w:p w:rsidR="0018722C">
      <w:pPr>
        <w:pStyle w:val="ab"/>
        <w:topLinePunct/>
        <w:ind w:left="200" w:hangingChars="200" w:hanging="200"/>
      </w:pPr>
      <w:r>
        <w:t>[</w:t>
      </w:r>
      <w:r>
        <w:t xml:space="preserve">39</w:t>
      </w:r>
      <w:r>
        <w:t>]</w:t>
      </w:r>
      <w:r w:rsidRPr="00281126">
        <w:t xml:space="preserve"> </w:t>
      </w:r>
      <w:r/>
      <w:r>
        <w:t>[</w:t>
      </w:r>
      <w:r>
        <w:rPr>
          <w:sz w:val="21"/>
        </w:rPr>
        <w:t xml:space="preserve">美</w:t>
      </w:r>
      <w:r>
        <w:t xml:space="preserve">]</w:t>
      </w:r>
      <w:r>
        <w:t xml:space="preserve"> </w:t>
      </w:r>
      <w:r/>
      <w:r>
        <w:t>约翰</w:t>
      </w:r>
      <w:r>
        <w:t>·</w:t>
      </w:r>
      <w:r>
        <w:t>杜威著</w:t>
      </w:r>
      <w:r>
        <w:t xml:space="preserve">: </w:t>
      </w:r>
      <w:r>
        <w:t>王承绪译</w:t>
      </w:r>
      <w:r>
        <w:t xml:space="preserve">, </w:t>
      </w:r>
      <w:r>
        <w:t>《民主主义与教育》</w:t>
      </w:r>
      <w:r>
        <w:t>[</w:t>
      </w:r>
      <w:r>
        <w:rPr>
          <w:spacing w:val="-2"/>
          <w:sz w:val="21"/>
        </w:rPr>
        <w:t>M</w:t>
      </w:r>
      <w:r>
        <w:t>]</w:t>
      </w:r>
      <w:r>
        <w:t xml:space="preserve">．</w:t>
      </w:r>
      <w:r>
        <w:t xml:space="preserve"> </w:t>
      </w:r>
      <w:r>
        <w:t>北京</w:t>
      </w:r>
      <w:r>
        <w:t xml:space="preserve">: </w:t>
      </w:r>
      <w:r>
        <w:t>人民教育出版社</w:t>
      </w:r>
      <w:r>
        <w:t xml:space="preserve">, </w:t>
      </w:r>
      <w:r>
        <w:t>1990</w:t>
      </w:r>
      <w:r>
        <w:t xml:space="preserve">: </w:t>
      </w:r>
      <w:r>
        <w:t>68-78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《马克思恩格斯全集》</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人民出版社</w:t>
      </w:r>
      <w:r>
        <w:rPr>
          <w:rFonts w:cstheme="minorBidi" w:hAnsiTheme="minorHAnsi" w:eastAsiaTheme="minorHAnsi" w:asciiTheme="minorHAnsi"/>
        </w:rPr>
        <w:t xml:space="preserve">, </w:t>
      </w:r>
      <w:r>
        <w:rPr>
          <w:rFonts w:cstheme="minorBidi" w:hAnsiTheme="minorHAnsi" w:eastAsiaTheme="minorHAnsi" w:asciiTheme="minorHAnsi"/>
        </w:rPr>
        <w:t>1972</w:t>
      </w:r>
      <w:r>
        <w:rPr>
          <w:rFonts w:cstheme="minorBidi" w:hAnsiTheme="minorHAnsi" w:eastAsiaTheme="minorHAnsi" w:asciiTheme="minorHAnsi"/>
        </w:rPr>
        <w:t xml:space="preserve">: </w:t>
      </w:r>
      <w:r>
        <w:rPr>
          <w:rFonts w:cstheme="minorBidi" w:hAnsiTheme="minorHAnsi" w:eastAsiaTheme="minorHAnsi" w:asciiTheme="minorHAnsi"/>
        </w:rPr>
        <w:t>136.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w:t>
      </w:r>
      <w:r>
        <w:rPr>
          <w:rFonts w:cstheme="minorBidi" w:hAnsiTheme="minorHAnsi" w:eastAsiaTheme="minorHAnsi" w:asciiTheme="minorHAnsi"/>
        </w:rPr>
        <w:t>3-6</w:t>
      </w:r>
      <w:r w:rsidR="001852F3">
        <w:rPr>
          <w:rFonts w:cstheme="minorBidi" w:hAnsiTheme="minorHAnsi" w:eastAsiaTheme="minorHAnsi" w:asciiTheme="minorHAnsi"/>
        </w:rPr>
        <w:t xml:space="preserve">岁儿童学习与发展指南》解读</w:t>
      </w:r>
      <w:r w:rsidR="001852F3">
        <w:rPr>
          <w:rFonts w:cstheme="minorBidi" w:hAnsiTheme="minorHAnsi" w:eastAsiaTheme="minorHAnsi" w:asciiTheme="minorHAnsi"/>
        </w:rPr>
        <w:t xml:space="preserve">李季湄</w:t>
      </w:r>
      <w:r w:rsidR="001852F3">
        <w:rPr>
          <w:rFonts w:cstheme="minorBidi" w:hAnsiTheme="minorHAnsi" w:eastAsiaTheme="minorHAnsi" w:asciiTheme="minorHAnsi"/>
        </w:rPr>
        <w:t xml:space="preserve">冯晓霞</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人民教育出版社</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149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凌晓俊.</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建构主义理论视野下的幼儿园数学教育活动设计研究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东北师范大学,</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田兴江.</w:t>
      </w:r>
      <w:r>
        <w:rPr>
          <w:rFonts w:cstheme="minorBidi" w:hAnsiTheme="minorHAnsi" w:eastAsiaTheme="minorHAnsi" w:asciiTheme="minorHAnsi"/>
        </w:rPr>
        <w:t xml:space="preserve"> </w:t>
      </w:r>
      <w:r>
        <w:rPr>
          <w:rFonts w:cstheme="minorBidi" w:hAnsiTheme="minorHAnsi" w:eastAsiaTheme="minorHAnsi" w:asciiTheme="minorHAnsi"/>
        </w:rPr>
        <w:t>幼儿园数学教学的有效性研究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西南大学,</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倪翠英.</w:t>
      </w:r>
      <w:r>
        <w:rPr>
          <w:rFonts w:cstheme="minorBidi" w:hAnsiTheme="minorHAnsi" w:eastAsiaTheme="minorHAnsi" w:asciiTheme="minorHAnsi"/>
        </w:rPr>
        <w:t xml:space="preserve"> </w:t>
      </w:r>
      <w:r>
        <w:rPr>
          <w:rFonts w:cstheme="minorBidi" w:hAnsiTheme="minorHAnsi" w:eastAsiaTheme="minorHAnsi" w:asciiTheme="minorHAnsi"/>
        </w:rPr>
        <w:t>幼儿数学教育生活化初探</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学周刊,</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19:</w:t>
      </w:r>
      <w:r>
        <w:rPr>
          <w:rFonts w:cstheme="minorBidi" w:hAnsiTheme="minorHAnsi" w:eastAsiaTheme="minorHAnsi" w:asciiTheme="minorHAnsi"/>
        </w:rPr>
        <w:t xml:space="preserve"> </w:t>
      </w:r>
      <w:r>
        <w:rPr>
          <w:rFonts w:cstheme="minorBidi" w:hAnsiTheme="minorHAnsi" w:eastAsiaTheme="minorHAnsi" w:asciiTheme="minorHAnsi"/>
        </w:rPr>
        <w:t>199.</w:t>
      </w:r>
    </w:p>
    <w:p w:rsidR="0018722C">
      <w:pPr>
        <w:pStyle w:val="ab"/>
        <w:topLinePunct/>
        <w:ind w:left="200" w:hangingChars="200" w:hanging="200"/>
      </w:pPr>
      <w:r>
        <w:t>[</w:t>
      </w:r>
      <w:r>
        <w:t xml:space="preserve">45</w:t>
      </w:r>
      <w:r>
        <w:t>]</w:t>
      </w:r>
      <w:r w:rsidRPr="00281126">
        <w:t xml:space="preserve"> </w:t>
      </w:r>
      <w:r/>
      <w:r>
        <w:t xml:space="preserve">龚薇.</w:t>
      </w:r>
      <w:r>
        <w:t xml:space="preserve"> </w:t>
      </w:r>
      <w:r>
        <w:t>幼儿数学教育生活化的实践探索</w:t>
      </w:r>
      <w:r>
        <w:t>[</w:t>
      </w:r>
      <w:r>
        <w:rPr>
          <w:sz w:val="21"/>
        </w:rPr>
        <w:t xml:space="preserve">J</w:t>
      </w:r>
      <w:r>
        <w:t>]</w:t>
      </w:r>
      <w:r>
        <w:t xml:space="preserve">.</w:t>
      </w:r>
      <w:r>
        <w:t xml:space="preserve"> </w:t>
      </w:r>
      <w:r>
        <w:t>江西教育,</w:t>
      </w:r>
      <w:r>
        <w:t xml:space="preserve"> </w:t>
      </w:r>
      <w:r>
        <w:t>2012.</w:t>
      </w:r>
    </w:p>
    <w:p w:rsidR="0018722C">
      <w:pPr>
        <w:pStyle w:val="ab"/>
        <w:topLinePunct/>
        <w:ind w:left="200" w:hangingChars="200" w:hanging="200"/>
      </w:pPr>
      <w:r>
        <w:t>[</w:t>
      </w:r>
      <w:r>
        <w:t xml:space="preserve">46</w:t>
      </w:r>
      <w:r>
        <w:t>]</w:t>
      </w:r>
      <w:r w:rsidRPr="00281126">
        <w:t xml:space="preserve"> </w:t>
      </w:r>
      <w:r/>
      <w:r>
        <w:t xml:space="preserve">吴晓燕.</w:t>
      </w:r>
      <w:r>
        <w:t xml:space="preserve"> </w:t>
      </w:r>
      <w:r>
        <w:t>论回归幼儿生活的数学教学方法</w:t>
      </w:r>
      <w:r>
        <w:t>[</w:t>
      </w:r>
      <w:r>
        <w:rPr>
          <w:sz w:val="21"/>
        </w:rPr>
        <w:t xml:space="preserve">J</w:t>
      </w:r>
      <w:r>
        <w:t>]</w:t>
      </w:r>
      <w:r>
        <w:t xml:space="preserve">.</w:t>
      </w:r>
      <w:r>
        <w:t xml:space="preserve"> </w:t>
      </w:r>
      <w:r>
        <w:t>数学学习与研究,</w:t>
      </w:r>
      <w:r>
        <w:t xml:space="preserve"> </w:t>
      </w:r>
      <w:r>
        <w:t>2012.</w:t>
      </w:r>
    </w:p>
    <w:p w:rsidR="0018722C">
      <w:pPr>
        <w:pStyle w:val="ab"/>
        <w:topLinePunct/>
        <w:ind w:left="200" w:hangingChars="200" w:hanging="200"/>
      </w:pPr>
      <w:r>
        <w:t>[</w:t>
      </w:r>
      <w:r>
        <w:t xml:space="preserve">47</w:t>
      </w:r>
      <w:r>
        <w:t>]</w:t>
      </w:r>
      <w:r w:rsidRPr="00281126">
        <w:t xml:space="preserve"> </w:t>
      </w:r>
      <w:r/>
      <w:r>
        <w:t xml:space="preserve">伍蜀敏.</w:t>
      </w:r>
      <w:r>
        <w:t xml:space="preserve"> </w:t>
      </w:r>
      <w:r>
        <w:t>数学教育生活化、游戏化</w:t>
      </w:r>
      <w:r>
        <w:t>[</w:t>
      </w:r>
      <w:r>
        <w:t xml:space="preserve">J</w:t>
      </w:r>
      <w:r>
        <w:t>]</w:t>
      </w:r>
      <w:r>
        <w:t xml:space="preserve">.</w:t>
      </w:r>
      <w:r>
        <w:t xml:space="preserve"> </w:t>
      </w:r>
      <w:r>
        <w:t>时代教育</w:t>
      </w:r>
      <w:r>
        <w:t>(</w:t>
      </w:r>
      <w:r>
        <w:t>教育教学</w:t>
      </w:r>
      <w:r>
        <w:t>)</w:t>
      </w:r>
      <w:r>
        <w:t xml:space="preserve">,</w:t>
      </w:r>
      <w:r>
        <w:t xml:space="preserve"> </w:t>
      </w:r>
      <w: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刘振霞.</w:t>
      </w:r>
      <w:r>
        <w:rPr>
          <w:rFonts w:cstheme="minorBidi" w:hAnsiTheme="minorHAnsi" w:eastAsiaTheme="minorHAnsi" w:asciiTheme="minorHAnsi"/>
        </w:rPr>
        <w:t xml:space="preserve"> </w:t>
      </w:r>
      <w:r>
        <w:rPr>
          <w:rFonts w:cstheme="minorBidi" w:hAnsiTheme="minorHAnsi" w:eastAsiaTheme="minorHAnsi" w:asciiTheme="minorHAnsi"/>
        </w:rPr>
        <w:t>幼儿数学教育生活化的策略分析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人力资源管理,</w:t>
      </w:r>
      <w:r>
        <w:rPr>
          <w:rFonts w:cstheme="minorBidi" w:hAnsiTheme="minorHAnsi" w:eastAsiaTheme="minorHAnsi" w:asciiTheme="minorHAnsi"/>
        </w:rPr>
        <w:t xml:space="preserve"> </w:t>
      </w:r>
      <w:r>
        <w:rPr>
          <w:rFonts w:cstheme="minorBidi" w:hAnsiTheme="minorHAnsi" w:eastAsiaTheme="minorHAnsi" w:asciiTheme="minorHAnsi"/>
        </w:rPr>
        <w:t>2015.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张培.</w:t>
      </w:r>
      <w:r>
        <w:rPr>
          <w:rFonts w:cstheme="minorBidi" w:hAnsiTheme="minorHAnsi" w:eastAsiaTheme="minorHAnsi" w:asciiTheme="minorHAnsi"/>
        </w:rPr>
        <w:t xml:space="preserve"> </w:t>
      </w:r>
      <w:r>
        <w:rPr>
          <w:rFonts w:cstheme="minorBidi" w:hAnsiTheme="minorHAnsi" w:eastAsiaTheme="minorHAnsi" w:asciiTheme="minorHAnsi"/>
        </w:rPr>
        <w:t>幼儿数学教育生活化的有效途径初探</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科技风,</w:t>
      </w:r>
      <w:r>
        <w:rPr>
          <w:rFonts w:cstheme="minorBidi" w:hAnsiTheme="minorHAnsi" w:eastAsiaTheme="minorHAnsi" w:asciiTheme="minorHAnsi"/>
        </w:rPr>
        <w:t xml:space="preserve"> </w:t>
      </w:r>
      <w:r>
        <w:rPr>
          <w:rFonts w:cstheme="minorBidi" w:hAnsiTheme="minorHAnsi" w:eastAsiaTheme="minorHAnsi" w:asciiTheme="minorHAnsi"/>
        </w:rPr>
        <w:t>2015.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张培.</w:t>
      </w:r>
      <w:r>
        <w:rPr>
          <w:rFonts w:cstheme="minorBidi" w:hAnsiTheme="minorHAnsi" w:eastAsiaTheme="minorHAnsi" w:asciiTheme="minorHAnsi"/>
        </w:rPr>
        <w:t xml:space="preserve"> </w:t>
      </w:r>
      <w:r>
        <w:rPr>
          <w:rFonts w:cstheme="minorBidi" w:hAnsiTheme="minorHAnsi" w:eastAsiaTheme="minorHAnsi" w:asciiTheme="minorHAnsi"/>
        </w:rPr>
        <w:t>浅谈幼儿数学教育生活化的途径</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.才智,</w:t>
      </w:r>
      <w:r>
        <w:rPr>
          <w:rFonts w:cstheme="minorBidi" w:hAnsiTheme="minorHAnsi" w:eastAsiaTheme="minorHAnsi" w:asciiTheme="minorHAnsi"/>
        </w:rPr>
        <w:t xml:space="preserve"> </w:t>
      </w:r>
      <w:r>
        <w:rPr>
          <w:rFonts w:cstheme="minorBidi" w:hAnsiTheme="minorHAnsi" w:eastAsiaTheme="minorHAnsi" w:asciiTheme="minorHAnsi"/>
        </w:rPr>
        <w:t>2015.</w:t>
      </w:r>
      <w:r>
        <w:rPr>
          <w:rFonts w:cstheme="minorBidi" w:hAnsiTheme="minorHAnsi" w:eastAsiaTheme="minorHAnsi" w:asciiTheme="minorHAnsi" w:ascii="Calibri"/>
        </w:rPr>
        <w:t>48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刘晓培.</w:t>
      </w:r>
      <w:r>
        <w:rPr>
          <w:rFonts w:cstheme="minorBidi" w:hAnsiTheme="minorHAnsi" w:eastAsiaTheme="minorHAnsi" w:asciiTheme="minorHAnsi"/>
        </w:rPr>
        <w:t xml:space="preserve"> </w:t>
      </w:r>
      <w:r>
        <w:rPr>
          <w:rFonts w:cstheme="minorBidi" w:hAnsiTheme="minorHAnsi" w:eastAsiaTheme="minorHAnsi" w:asciiTheme="minorHAnsi"/>
        </w:rPr>
        <w:t>浅谈幼儿数学生活化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赤子</w:t>
      </w:r>
      <w:r>
        <w:rPr>
          <w:rFonts w:cstheme="minorBidi" w:hAnsiTheme="minorHAnsi" w:eastAsiaTheme="minorHAnsi" w:asciiTheme="minorHAnsi"/>
        </w:rPr>
        <w:t>(</w:t>
      </w:r>
      <w:r>
        <w:rPr>
          <w:rFonts w:cstheme="minorBidi" w:hAnsiTheme="minorHAnsi" w:eastAsiaTheme="minorHAnsi" w:asciiTheme="minorHAnsi"/>
        </w:rPr>
        <w:t>上中旬</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杜菊红.</w:t>
      </w:r>
      <w:r>
        <w:rPr>
          <w:rFonts w:cstheme="minorBidi" w:hAnsiTheme="minorHAnsi" w:eastAsiaTheme="minorHAnsi" w:asciiTheme="minorHAnsi"/>
        </w:rPr>
        <w:t xml:space="preserve"> </w:t>
      </w:r>
      <w:r>
        <w:rPr>
          <w:rFonts w:cstheme="minorBidi" w:hAnsiTheme="minorHAnsi" w:eastAsiaTheme="minorHAnsi" w:asciiTheme="minorHAnsi"/>
        </w:rPr>
        <w:t>浅谈幼儿园小班化数学教学的有效性</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学周刊,</w:t>
      </w:r>
      <w:r>
        <w:rPr>
          <w:rFonts w:cstheme="minorBidi" w:hAnsiTheme="minorHAnsi" w:eastAsiaTheme="minorHAnsi" w:asciiTheme="minorHAnsi"/>
        </w:rPr>
        <w:t xml:space="preserve"> </w:t>
      </w:r>
      <w:r>
        <w:rPr>
          <w:rFonts w:cstheme="minorBidi" w:hAnsiTheme="minorHAnsi" w:eastAsiaTheme="minorHAnsi" w:asciiTheme="minorHAnsi"/>
        </w:rPr>
        <w:t>2015.</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53</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黄瑾</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幼儿数学教育与活动指导</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 xml:space="preserve">华东师范大学出版社</w:t>
      </w:r>
      <w:r>
        <w:rPr>
          <w:rFonts w:cstheme="minorBidi" w:hAnsiTheme="minorHAnsi" w:eastAsiaTheme="minorHAnsi" w:asciiTheme="minorHAnsi"/>
        </w:rPr>
        <w:t xml:space="preserve">, </w:t>
      </w:r>
      <w:r>
        <w:rPr>
          <w:rFonts w:cstheme="minorBidi" w:hAnsiTheme="minorHAnsi" w:eastAsiaTheme="minorHAnsi" w:asciiTheme="minorHAnsi"/>
        </w:rPr>
        <w:t xml:space="preserve">2015</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04</w:t>
      </w:r>
      <w:r>
        <w:rPr>
          <w:rFonts w:cstheme="minorBidi" w:hAnsiTheme="minorHAnsi" w:eastAsiaTheme="minorHAnsi" w:asciiTheme="minorHAnsi"/>
        </w:rPr>
        <w:t xml:space="preserve">)</w:t>
      </w:r>
      <w:r>
        <w:rPr>
          <w:rFonts w:cstheme="minorBidi" w:hAnsiTheme="minorHAnsi" w:eastAsiaTheme="minorHAnsi" w:asciiTheme="minorHAnsi"/>
        </w:rPr>
        <w:t xml:space="preserve">.40. </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54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美</w:t>
      </w:r>
      <w:r>
        <w:rPr>
          <w:rFonts w:cstheme="minorBidi" w:hAnsiTheme="minorHAnsi" w:eastAsiaTheme="minorHAnsi" w:asciiTheme="minorHAnsi"/>
        </w:rPr>
        <w:t xml:space="preserve">）</w:t>
      </w:r>
      <w:r>
        <w:rPr>
          <w:rFonts w:cstheme="minorBidi" w:hAnsiTheme="minorHAnsi" w:eastAsiaTheme="minorHAnsi" w:asciiTheme="minorHAnsi"/>
        </w:rPr>
        <w:t xml:space="preserve">Starkey,</w:t>
      </w:r>
      <w:r>
        <w:rPr>
          <w:rFonts w:cstheme="minorBidi" w:hAnsiTheme="minorHAnsi" w:eastAsiaTheme="minorHAnsi" w:asciiTheme="minorHAnsi"/>
        </w:rPr>
        <w:t xml:space="preserve"> </w:t>
      </w:r>
      <w:r>
        <w:rPr>
          <w:rFonts w:cstheme="minorBidi" w:hAnsiTheme="minorHAnsi" w:eastAsiaTheme="minorHAnsi" w:asciiTheme="minorHAnsi"/>
        </w:rPr>
        <w:t xml:space="preserve">P.</w:t>
      </w:r>
      <w:r>
        <w:rPr>
          <w:rFonts w:cstheme="minorBidi" w:hAnsiTheme="minorHAnsi" w:eastAsiaTheme="minorHAnsi" w:asciiTheme="minorHAnsi"/>
        </w:rPr>
        <w:t xml:space="preserve"> </w:t>
      </w:r>
      <w:r>
        <w:rPr>
          <w:rFonts w:cstheme="minorBidi" w:hAnsiTheme="minorHAnsi" w:eastAsiaTheme="minorHAnsi" w:asciiTheme="minorHAnsi"/>
        </w:rPr>
        <w:t xml:space="preserve">&amp;</w:t>
      </w:r>
      <w:r>
        <w:rPr>
          <w:rFonts w:cstheme="minorBidi" w:hAnsiTheme="minorHAnsi" w:eastAsiaTheme="minorHAnsi" w:asciiTheme="minorHAnsi"/>
        </w:rPr>
        <w:t xml:space="preserve"> </w:t>
      </w:r>
      <w:r>
        <w:rPr>
          <w:rFonts w:cstheme="minorBidi" w:hAnsiTheme="minorHAnsi" w:eastAsiaTheme="minorHAnsi" w:asciiTheme="minorHAnsi"/>
        </w:rPr>
        <w:t xml:space="preserve">Cooper,</w:t>
      </w:r>
      <w:r>
        <w:rPr>
          <w:rFonts w:cstheme="minorBidi" w:hAnsiTheme="minorHAnsi" w:eastAsiaTheme="minorHAnsi" w:asciiTheme="minorHAnsi"/>
        </w:rPr>
        <w:t xml:space="preserve"> </w:t>
      </w:r>
      <w:r>
        <w:rPr>
          <w:rFonts w:cstheme="minorBidi" w:hAnsiTheme="minorHAnsi" w:eastAsiaTheme="minorHAnsi" w:asciiTheme="minorHAnsi"/>
        </w:rPr>
        <w:t xml:space="preserve">R.</w:t>
      </w:r>
      <w:r>
        <w:rPr>
          <w:rFonts w:cstheme="minorBidi" w:hAnsiTheme="minorHAnsi" w:eastAsiaTheme="minorHAnsi" w:asciiTheme="minorHAnsi"/>
        </w:rPr>
        <w:t xml:space="preserve"> </w:t>
      </w:r>
      <w:r>
        <w:rPr>
          <w:rFonts w:cstheme="minorBidi" w:hAnsiTheme="minorHAnsi" w:eastAsiaTheme="minorHAnsi" w:asciiTheme="minorHAnsi"/>
        </w:rPr>
        <w:t xml:space="preserve">G.</w:t>
      </w:r>
      <w:r>
        <w:rPr>
          <w:rFonts w:cstheme="minorBidi" w:hAnsiTheme="minorHAnsi" w:eastAsiaTheme="minorHAnsi" w:asciiTheme="minorHAnsi"/>
        </w:rPr>
        <w:t xml:space="preserve"> </w:t>
      </w:r>
      <w:r>
        <w:rPr>
          <w:rFonts w:cstheme="minorBidi" w:hAnsiTheme="minorHAnsi" w:eastAsiaTheme="minorHAnsi" w:asciiTheme="minorHAnsi"/>
        </w:rPr>
        <w:t xml:space="preserve">Jr.</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Perception</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numbers</w:t>
      </w:r>
      <w:r>
        <w:rPr>
          <w:rFonts w:cstheme="minorBidi" w:hAnsiTheme="minorHAnsi" w:eastAsiaTheme="minorHAnsi" w:asciiTheme="minorHAnsi"/>
        </w:rPr>
        <w:t xml:space="preserve"> </w:t>
      </w:r>
      <w:r>
        <w:rPr>
          <w:rFonts w:cstheme="minorBidi" w:hAnsiTheme="minorHAnsi" w:eastAsiaTheme="minorHAnsi" w:asciiTheme="minorHAnsi"/>
        </w:rPr>
        <w:t xml:space="preserve">by</w:t>
      </w:r>
      <w:r>
        <w:rPr>
          <w:rFonts w:cstheme="minorBidi" w:hAnsiTheme="minorHAnsi" w:eastAsiaTheme="minorHAnsi" w:asciiTheme="minorHAnsi"/>
        </w:rPr>
        <w:t xml:space="preserve"> </w:t>
      </w:r>
      <w:r>
        <w:rPr>
          <w:rFonts w:cstheme="minorBidi" w:hAnsiTheme="minorHAnsi" w:eastAsiaTheme="minorHAnsi" w:asciiTheme="minorHAnsi"/>
        </w:rPr>
        <w:t xml:space="preserve">human</w:t>
      </w:r>
      <w:r>
        <w:rPr>
          <w:rFonts w:cstheme="minorBidi" w:hAnsiTheme="minorHAnsi" w:eastAsiaTheme="minorHAnsi" w:asciiTheme="minorHAnsi"/>
        </w:rPr>
        <w:t xml:space="preserve"> </w:t>
      </w:r>
      <w:r>
        <w:rPr>
          <w:rFonts w:cstheme="minorBidi" w:hAnsiTheme="minorHAnsi" w:eastAsiaTheme="minorHAnsi" w:asciiTheme="minorHAnsi"/>
        </w:rPr>
        <w:t xml:space="preserve">infant</w:t>
      </w:r>
      <w:r>
        <w:rPr>
          <w:rFonts w:cstheme="minorBidi" w:hAnsiTheme="minorHAnsi" w:eastAsiaTheme="minorHAnsi" w:asciiTheme="minorHAnsi"/>
        </w:rPr>
        <w:t xml:space="preserve"> </w:t>
      </w:r>
      <w:r>
        <w:rPr>
          <w:rFonts w:cstheme="minorBidi" w:hAnsiTheme="minorHAnsi" w:eastAsiaTheme="minorHAnsi" w:asciiTheme="minorHAnsi"/>
        </w:rPr>
        <w:t xml:space="preserve">Science, 210,</w:t>
      </w:r>
      <w:r>
        <w:rPr>
          <w:rFonts w:cstheme="minorBidi" w:hAnsiTheme="minorHAnsi" w:eastAsiaTheme="minorHAnsi" w:asciiTheme="minorHAnsi"/>
        </w:rPr>
        <w:t xml:space="preserve"> </w:t>
      </w:r>
      <w:r>
        <w:rPr>
          <w:rFonts w:cstheme="minorBidi" w:hAnsiTheme="minorHAnsi" w:eastAsiaTheme="minorHAnsi" w:asciiTheme="minorHAnsi"/>
        </w:rPr>
        <w:t>1980.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55</w:t>
      </w:r>
      <w:r>
        <w:rPr>
          <w:rFonts w:cstheme="minorBidi" w:hAnsiTheme="minorHAnsi" w:eastAsiaTheme="minorHAnsi" w:asciiTheme="minorHAnsi"/>
        </w:rPr>
        <w:t>]</w:t>
      </w:r>
      <w:r w:rsidRPr="00281126">
        <w:t xml:space="preserve"> </w:t>
      </w:r>
      <w:r>
        <w:rPr>
          <w:rFonts w:cstheme="minorBidi" w:hAnsiTheme="minorHAnsi" w:eastAsiaTheme="minorHAnsi" w:asciiTheme="minorHAnsi"/>
          <w:kern w:val="2"/>
          <w:sz w:val="21"/>
        </w:rPr>
        <w:t>(</w:t>
      </w:r>
      <w:r>
        <w:rPr>
          <w:rFonts w:cstheme="minorBidi" w:hAnsiTheme="minorHAnsi" w:eastAsiaTheme="minorHAnsi" w:asciiTheme="minorHAnsi"/>
        </w:rPr>
        <w:t>瑞</w:t>
      </w:r>
      <w:r>
        <w:rPr>
          <w:rFonts w:cstheme="minorBidi" w:hAnsiTheme="minorHAnsi" w:eastAsiaTheme="minorHAnsi" w:asciiTheme="minorHAnsi"/>
        </w:rPr>
        <w:t>）</w:t>
      </w:r>
      <w:r>
        <w:rPr>
          <w:rFonts w:cstheme="minorBidi" w:hAnsiTheme="minorHAnsi" w:eastAsiaTheme="minorHAnsi" w:asciiTheme="minorHAnsi"/>
        </w:rPr>
        <w:t>Piaget,</w:t>
      </w:r>
      <w:r>
        <w:rPr>
          <w:rFonts w:cstheme="minorBidi" w:hAnsiTheme="minorHAnsi" w:eastAsiaTheme="minorHAnsi" w:asciiTheme="minorHAnsi"/>
        </w:rPr>
        <w:t> </w:t>
      </w:r>
      <w:r>
        <w:rPr>
          <w:rFonts w:cstheme="minorBidi" w:hAnsiTheme="minorHAnsi" w:eastAsiaTheme="minorHAnsi" w:asciiTheme="minorHAnsi"/>
        </w:rPr>
        <w:t>J.</w:t>
      </w:r>
      <w:r w:rsidR="004B696B">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child</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conception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number.</w:t>
      </w:r>
      <w:r>
        <w:rPr>
          <w:rFonts w:cstheme="minorBidi" w:hAnsiTheme="minorHAnsi" w:eastAsiaTheme="minorHAnsi" w:asciiTheme="minorHAnsi"/>
        </w:rPr>
        <w:t> </w:t>
      </w:r>
      <w:r>
        <w:rPr>
          <w:rFonts w:cstheme="minorBidi" w:hAnsiTheme="minorHAnsi" w:eastAsiaTheme="minorHAnsi" w:asciiTheme="minorHAnsi"/>
        </w:rPr>
        <w:t>New</w:t>
      </w:r>
      <w:r>
        <w:rPr>
          <w:rFonts w:cstheme="minorBidi" w:hAnsiTheme="minorHAnsi" w:eastAsiaTheme="minorHAnsi" w:asciiTheme="minorHAnsi"/>
        </w:rPr>
        <w:t> </w:t>
      </w:r>
      <w:r>
        <w:rPr>
          <w:rFonts w:cstheme="minorBidi" w:hAnsiTheme="minorHAnsi" w:eastAsiaTheme="minorHAnsi" w:asciiTheme="minorHAnsi"/>
        </w:rPr>
        <w:t>York:</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 </w:t>
      </w:r>
      <w:r>
        <w:rPr>
          <w:rFonts w:cstheme="minorBidi" w:hAnsiTheme="minorHAnsi" w:eastAsiaTheme="minorHAnsi" w:asciiTheme="minorHAnsi"/>
        </w:rPr>
        <w:t xml:space="preserve">Norton&amp;Company,</w:t>
      </w:r>
      <w:r>
        <w:rPr>
          <w:rFonts w:cstheme="minorBidi" w:hAnsiTheme="minorHAnsi" w:eastAsiaTheme="minorHAnsi" w:asciiTheme="minorHAnsi"/>
        </w:rPr>
        <w:t xml:space="preserve"> </w:t>
      </w:r>
      <w:r>
        <w:rPr>
          <w:rFonts w:cstheme="minorBidi" w:hAnsiTheme="minorHAnsi" w:eastAsiaTheme="minorHAnsi" w:asciiTheme="minorHAnsi"/>
        </w:rPr>
        <w:t>Inc.</w:t>
      </w:r>
      <w:r w:rsidR="004B696B">
        <w:rPr>
          <w:rFonts w:cstheme="minorBidi" w:hAnsiTheme="minorHAnsi" w:eastAsiaTheme="minorHAnsi" w:asciiTheme="minorHAnsi"/>
        </w:rPr>
        <w:t>, 1995.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Richards, J.</w:t>
      </w:r>
      <w:r>
        <w:rPr>
          <w:rFonts w:cstheme="minorBidi" w:hAnsiTheme="minorHAnsi" w:eastAsiaTheme="minorHAnsi" w:asciiTheme="minorHAnsi"/>
        </w:rPr>
        <w:t xml:space="preserve"> </w:t>
      </w:r>
      <w:r>
        <w:rPr>
          <w:rFonts w:cstheme="minorBidi" w:hAnsiTheme="minorHAnsi" w:eastAsiaTheme="minorHAnsi" w:asciiTheme="minorHAnsi"/>
          <w:kern w:val="2"/>
          <w:spacing w:val="-1"/>
          <w:sz w:val="21"/>
        </w:rPr>
        <w:t>(</w:t>
      </w:r>
      <w:r>
        <w:rPr>
          <w:rFonts w:cstheme="minorBidi" w:hAnsiTheme="minorHAnsi" w:eastAsiaTheme="minorHAnsi" w:asciiTheme="minorHAnsi"/>
        </w:rPr>
        <w:t>1991</w:t>
      </w:r>
      <w:r>
        <w:rPr>
          <w:rFonts w:cstheme="minorBidi" w:hAnsiTheme="minorHAnsi" w:eastAsiaTheme="minorHAnsi" w:asciiTheme="minorHAnsi"/>
          <w:kern w:val="2"/>
          <w:spacing w:val="-52"/>
          <w:sz w:val="21"/>
        </w:rPr>
        <w:t>)</w:t>
      </w:r>
      <w:r>
        <w:rPr>
          <w:rFonts w:cstheme="minorBidi" w:hAnsiTheme="minorHAnsi" w:eastAsiaTheme="minorHAnsi" w:asciiTheme="minorHAnsi"/>
          <w:kern w:val="2"/>
          <w:spacing w:val="-1"/>
          <w:sz w:val="21"/>
        </w:rPr>
        <w:t xml:space="preserve">: </w:t>
      </w:r>
      <w:r>
        <w:rPr>
          <w:rFonts w:cstheme="minorBidi" w:hAnsiTheme="minorHAnsi" w:eastAsiaTheme="minorHAnsi" w:asciiTheme="minorHAnsi"/>
        </w:rPr>
        <w:t>Mathematical disc</w:t>
      </w:r>
      <w:r>
        <w:rPr>
          <w:rFonts w:cstheme="minorBidi" w:hAnsiTheme="minorHAnsi" w:eastAsiaTheme="minorHAnsi" w:asciiTheme="minorHAnsi"/>
        </w:rPr>
        <w:t>u</w:t>
      </w:r>
      <w:r>
        <w:rPr>
          <w:rFonts w:cstheme="minorBidi" w:hAnsiTheme="minorHAnsi" w:eastAsiaTheme="minorHAnsi" w:asciiTheme="minorHAnsi"/>
        </w:rPr>
        <w:t>ssion. In Van Clasens</w:t>
      </w:r>
      <w:r>
        <w:rPr>
          <w:rFonts w:cstheme="minorBidi" w:hAnsiTheme="minorHAnsi" w:eastAsiaTheme="minorHAnsi" w:asciiTheme="minorHAnsi"/>
        </w:rPr>
        <w:t>f</w:t>
      </w:r>
      <w:r>
        <w:rPr>
          <w:rFonts w:cstheme="minorBidi" w:hAnsiTheme="minorHAnsi" w:eastAsiaTheme="minorHAnsi" w:asciiTheme="minorHAnsi"/>
        </w:rPr>
        <w:t xml:space="preserve">eld: Radical Constructivison in mathematics Education. Dirrecht u. A.</w:t>
      </w:r>
      <w:r w:rsidR="004B696B">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Llumer</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吕可红.</w:t>
      </w:r>
      <w:r>
        <w:rPr>
          <w:rFonts w:cstheme="minorBidi" w:hAnsiTheme="minorHAnsi" w:eastAsiaTheme="minorHAnsi" w:asciiTheme="minorHAnsi"/>
        </w:rPr>
        <w:t xml:space="preserve"> </w:t>
      </w:r>
      <w:r>
        <w:rPr>
          <w:rFonts w:cstheme="minorBidi" w:hAnsiTheme="minorHAnsi" w:eastAsiaTheme="minorHAnsi" w:asciiTheme="minorHAnsi"/>
        </w:rPr>
        <w:t>当前日本幼儿教育改革浅议</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外国教育研究,</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 xml:space="preserve"> </w:t>
      </w:r>
      <w:r>
        <w:rPr>
          <w:rFonts w:cstheme="minorBidi" w:hAnsiTheme="minorHAnsi" w:eastAsiaTheme="minorHAnsi" w:asciiTheme="minorHAnsi"/>
        </w:rPr>
        <w:t>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58</w:t>
      </w:r>
      <w:r>
        <w:rPr>
          <w:rFonts w:cstheme="minorBidi" w:hAnsiTheme="minorHAnsi" w:eastAsiaTheme="minorHAnsi" w:asciiTheme="minorHAnsi"/>
        </w:rPr>
        <w:t>]</w:t>
      </w:r>
      <w:r w:rsidRPr="00281126">
        <w:t xml:space="preserve"> </w:t>
      </w:r>
      <w:r>
        <w:rPr>
          <w:rFonts w:cstheme="minorBidi" w:hAnsiTheme="minorHAnsi" w:eastAsiaTheme="minorHAnsi" w:asciiTheme="minorHAnsi"/>
        </w:rPr>
        <w:t>高燕</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运用日常生活情境促进小班幼儿模式认知能力的发展</w:t>
      </w:r>
      <w:r>
        <w:rPr>
          <w:rFonts w:ascii="Calibri" w:eastAsia="Calibri" w:cstheme="minorBidi" w:hAnsiTheme="minorHAnsi"/>
        </w:rPr>
        <w:t>[</w:t>
      </w:r>
      <w:r>
        <w:rPr>
          <w:kern w:val="2"/>
          <w:szCs w:val="22"/>
          <w:rFonts w:ascii="Calibri" w:eastAsia="Calibri" w:cstheme="minorBidi" w:hAnsiTheme="minorHAnsi"/>
          <w:sz w:val="21"/>
        </w:rPr>
        <w:t xml:space="preserve">J</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学前教育研究</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2010,</w:t>
      </w:r>
      <w:r>
        <w:rPr>
          <w:rFonts w:ascii="Calibri" w:eastAsia="Calibri" w:cstheme="minorBidi" w:hAnsiTheme="minorHAnsi"/>
        </w:rPr>
        <w:t xml:space="preserve"> </w:t>
      </w:r>
      <w:r>
        <w:rPr>
          <w:rFonts w:ascii="Calibri" w:eastAsia="Calibri" w:cstheme="minorBidi" w:hAnsiTheme="minorHAnsi"/>
        </w:rPr>
        <w:t>07:</w:t>
      </w:r>
      <w:r>
        <w:rPr>
          <w:rFonts w:ascii="Calibri" w:eastAsia="Calibri" w:cstheme="minorBidi" w:hAnsiTheme="minorHAnsi"/>
        </w:rPr>
        <w:t xml:space="preserve"> </w:t>
      </w:r>
      <w:r>
        <w:rPr>
          <w:rFonts w:ascii="Calibri" w:eastAsia="Calibri" w:cstheme="minorBidi" w:hAnsiTheme="minorHAnsi"/>
        </w:rPr>
        <w:t>39-45.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谢丹.</w:t>
      </w:r>
      <w:r>
        <w:rPr>
          <w:rFonts w:cstheme="minorBidi" w:hAnsiTheme="minorHAnsi" w:eastAsiaTheme="minorHAnsi" w:asciiTheme="minorHAnsi"/>
        </w:rPr>
        <w:t xml:space="preserve"> </w:t>
      </w:r>
      <w:r>
        <w:rPr>
          <w:rFonts w:cstheme="minorBidi" w:hAnsiTheme="minorHAnsi" w:eastAsiaTheme="minorHAnsi" w:asciiTheme="minorHAnsi"/>
        </w:rPr>
        <w:t>论游戏与教学的整合</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学前教育研究,</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02:</w:t>
      </w:r>
      <w:r>
        <w:rPr>
          <w:rFonts w:cstheme="minorBidi" w:hAnsiTheme="minorHAnsi" w:eastAsiaTheme="minorHAnsi" w:asciiTheme="minorHAnsi"/>
        </w:rPr>
        <w:t xml:space="preserve"> </w:t>
      </w:r>
      <w:r>
        <w:rPr>
          <w:rFonts w:cstheme="minorBidi" w:hAnsiTheme="minorHAnsi" w:eastAsiaTheme="minorHAnsi" w:asciiTheme="minorHAnsi"/>
        </w:rPr>
        <w:t>58-59.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60</w:t>
      </w:r>
      <w:r>
        <w:rPr>
          <w:rFonts w:cstheme="minorBidi" w:hAnsiTheme="minorHAnsi" w:eastAsiaTheme="minorHAnsi" w:asciiTheme="minorHAnsi"/>
        </w:rPr>
        <w:t>]</w:t>
      </w:r>
      <w:r w:rsidRPr="00281126">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苏</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苏霍姆林斯基.</w:t>
      </w:r>
      <w:r>
        <w:rPr>
          <w:rFonts w:cstheme="minorBidi" w:hAnsiTheme="minorHAnsi" w:eastAsiaTheme="minorHAnsi" w:asciiTheme="minorHAnsi"/>
        </w:rPr>
        <w:t xml:space="preserve"> </w:t>
      </w:r>
      <w:r>
        <w:rPr>
          <w:rFonts w:cstheme="minorBidi" w:hAnsiTheme="minorHAnsi" w:eastAsiaTheme="minorHAnsi" w:asciiTheme="minorHAnsi"/>
        </w:rPr>
        <w:t>把整个心灵献给孩子</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唐启慈等</w:t>
      </w:r>
      <w:r>
        <w:rPr>
          <w:rFonts w:cstheme="minorBidi" w:hAnsiTheme="minorHAnsi" w:eastAsiaTheme="minorHAnsi" w:asciiTheme="minorHAnsi"/>
        </w:rPr>
        <w:t xml:space="preserve">, </w:t>
      </w:r>
      <w:r>
        <w:rPr>
          <w:rFonts w:cstheme="minorBidi" w:hAnsiTheme="minorHAnsi" w:eastAsiaTheme="minorHAnsi" w:asciiTheme="minorHAnsi"/>
        </w:rPr>
        <w:t>译. 天津</w:t>
      </w:r>
      <w:r>
        <w:rPr>
          <w:rFonts w:cstheme="minorBidi" w:hAnsiTheme="minorHAnsi" w:eastAsiaTheme="minorHAnsi" w:asciiTheme="minorHAnsi"/>
        </w:rPr>
        <w:t xml:space="preserve">: </w:t>
      </w:r>
      <w:r>
        <w:rPr>
          <w:rFonts w:cstheme="minorBidi" w:hAnsiTheme="minorHAnsi" w:eastAsiaTheme="minorHAnsi" w:asciiTheme="minorHAnsi"/>
        </w:rPr>
        <w:t>天津人民出版社</w:t>
      </w:r>
      <w:r>
        <w:rPr>
          <w:rFonts w:cstheme="minorBidi" w:hAnsiTheme="minorHAnsi" w:eastAsiaTheme="minorHAnsi" w:asciiTheme="minorHAnsi"/>
        </w:rPr>
        <w:t xml:space="preserve">, </w:t>
      </w:r>
      <w:r>
        <w:rPr>
          <w:rFonts w:cstheme="minorBidi" w:hAnsiTheme="minorHAnsi" w:eastAsiaTheme="minorHAnsi" w:asciiTheme="minorHAnsi"/>
        </w:rPr>
        <w:t>1981</w:t>
      </w:r>
      <w:r>
        <w:rPr>
          <w:rFonts w:cstheme="minorBidi" w:hAnsiTheme="minorHAnsi" w:eastAsiaTheme="minorHAnsi" w:asciiTheme="minorHAnsi"/>
        </w:rPr>
        <w:t xml:space="preserve">: </w:t>
      </w:r>
      <w:r>
        <w:rPr>
          <w:rFonts w:cstheme="minorBidi" w:hAnsiTheme="minorHAnsi" w:eastAsiaTheme="minorHAnsi" w:asciiTheme="minorHAnsi"/>
        </w:rPr>
        <w:t>32.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孟昭兰.</w:t>
      </w:r>
      <w:r>
        <w:rPr>
          <w:rFonts w:cstheme="minorBidi" w:hAnsiTheme="minorHAnsi" w:eastAsiaTheme="minorHAnsi" w:asciiTheme="minorHAnsi"/>
        </w:rPr>
        <w:t xml:space="preserve"> </w:t>
      </w:r>
      <w:r>
        <w:rPr>
          <w:rFonts w:cstheme="minorBidi" w:hAnsiTheme="minorHAnsi" w:eastAsiaTheme="minorHAnsi" w:asciiTheme="minorHAnsi"/>
        </w:rPr>
        <w:t>人类情绪</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上海人民出版社,</w:t>
      </w:r>
      <w:r>
        <w:rPr>
          <w:rFonts w:cstheme="minorBidi" w:hAnsiTheme="minorHAnsi" w:eastAsiaTheme="minorHAnsi" w:asciiTheme="minorHAnsi"/>
        </w:rPr>
        <w:t xml:space="preserve"> </w:t>
      </w:r>
      <w:r>
        <w:rPr>
          <w:rFonts w:cstheme="minorBidi" w:hAnsiTheme="minorHAnsi" w:eastAsiaTheme="minorHAnsi" w:asciiTheme="minorHAnsi"/>
        </w:rPr>
        <w:t>1989:</w:t>
      </w:r>
      <w:r>
        <w:rPr>
          <w:rFonts w:cstheme="minorBidi" w:hAnsiTheme="minorHAnsi" w:eastAsiaTheme="minorHAnsi" w:asciiTheme="minorHAnsi"/>
        </w:rPr>
        <w:t xml:space="preserve"> </w:t>
      </w:r>
      <w:r>
        <w:rPr>
          <w:rFonts w:cstheme="minorBidi" w:hAnsiTheme="minorHAnsi" w:eastAsiaTheme="minorHAnsi" w:asciiTheme="minorHAnsi"/>
        </w:rPr>
        <w:t>23.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梁志燊.</w:t>
      </w:r>
      <w:r>
        <w:rPr>
          <w:rFonts w:cstheme="minorBidi" w:hAnsiTheme="minorHAnsi" w:eastAsiaTheme="minorHAnsi" w:asciiTheme="minorHAnsi"/>
        </w:rPr>
        <w:t xml:space="preserve"> </w:t>
      </w:r>
      <w:r>
        <w:rPr>
          <w:rFonts w:cstheme="minorBidi" w:hAnsiTheme="minorHAnsi" w:eastAsiaTheme="minorHAnsi" w:asciiTheme="minorHAnsi"/>
        </w:rPr>
        <w:t>学前教育学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cstheme="minorBidi" w:hAnsiTheme="minorHAnsi" w:eastAsiaTheme="minorHAnsi" w:asciiTheme="minorHAnsi"/>
        </w:rPr>
        <w:t>1998</w:t>
      </w:r>
      <w:r>
        <w:rPr>
          <w:rFonts w:cstheme="minorBidi" w:hAnsiTheme="minorHAnsi" w:eastAsiaTheme="minorHAnsi" w:asciiTheme="minorHAnsi"/>
        </w:rPr>
        <w:t xml:space="preserve">: </w:t>
      </w:r>
      <w:r>
        <w:rPr>
          <w:rFonts w:cstheme="minorBidi" w:hAnsiTheme="minorHAnsi" w:eastAsiaTheme="minorHAnsi" w:asciiTheme="minorHAnsi"/>
        </w:rPr>
        <w:t>271.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倪敏.</w:t>
      </w:r>
      <w:r>
        <w:rPr>
          <w:rFonts w:cstheme="minorBidi" w:hAnsiTheme="minorHAnsi" w:eastAsiaTheme="minorHAnsi" w:asciiTheme="minorHAnsi"/>
        </w:rPr>
        <w:t xml:space="preserve"> </w:t>
      </w:r>
      <w:r>
        <w:rPr>
          <w:rFonts w:cstheme="minorBidi" w:hAnsiTheme="minorHAnsi" w:eastAsiaTheme="minorHAnsi" w:asciiTheme="minorHAnsi"/>
        </w:rPr>
        <w:t>幼儿园课程与教育活动设计</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中国劳动社会保障出版社,</w:t>
      </w:r>
      <w:r>
        <w:rPr>
          <w:rFonts w:cstheme="minorBidi" w:hAnsiTheme="minorHAnsi" w:eastAsiaTheme="minorHAnsi" w:asciiTheme="minorHAnsi"/>
        </w:rPr>
        <w:t xml:space="preserve"> </w:t>
      </w:r>
      <w:r>
        <w:rPr>
          <w:rFonts w:cstheme="minorBidi" w:hAnsiTheme="minorHAnsi" w:eastAsiaTheme="minorHAnsi" w:asciiTheme="minorHAnsi"/>
        </w:rPr>
        <w:t>2000</w:t>
      </w:r>
      <w:r>
        <w:rPr>
          <w:rFonts w:cstheme="minorBidi" w:hAnsiTheme="minorHAnsi" w:eastAsiaTheme="minorHAnsi" w:asciiTheme="minorHAnsi"/>
        </w:rPr>
        <w:t xml:space="preserve">: </w:t>
      </w:r>
      <w:r>
        <w:rPr>
          <w:rFonts w:cstheme="minorBidi" w:hAnsiTheme="minorHAnsi" w:eastAsiaTheme="minorHAnsi" w:asciiTheme="minorHAnsi"/>
        </w:rPr>
        <w:t>347.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刘焱.</w:t>
      </w:r>
      <w:r>
        <w:rPr>
          <w:rFonts w:cstheme="minorBidi" w:hAnsiTheme="minorHAnsi" w:eastAsiaTheme="minorHAnsi" w:asciiTheme="minorHAnsi"/>
        </w:rPr>
        <w:t xml:space="preserve"> </w:t>
      </w:r>
      <w:r>
        <w:rPr>
          <w:rFonts w:cstheme="minorBidi" w:hAnsiTheme="minorHAnsi" w:eastAsiaTheme="minorHAnsi" w:asciiTheme="minorHAnsi"/>
        </w:rPr>
        <w:t>儿童游戏通论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cstheme="minorBidi" w:hAnsiTheme="minorHAnsi" w:eastAsiaTheme="minorHAnsi" w:asciiTheme="minorHAnsi"/>
        </w:rPr>
        <w:t xml:space="preserve">2004:</w:t>
      </w:r>
      <w:r>
        <w:rPr>
          <w:rFonts w:cstheme="minorBidi" w:hAnsiTheme="minorHAnsi" w:eastAsiaTheme="minorHAnsi" w:asciiTheme="minorHAnsi"/>
        </w:rPr>
        <w:t xml:space="preserve"> </w:t>
      </w:r>
      <w:r>
        <w:rPr>
          <w:rFonts w:cstheme="minorBidi" w:hAnsiTheme="minorHAnsi" w:eastAsiaTheme="minorHAnsi" w:asciiTheme="minorHAnsi"/>
        </w:rPr>
        <w:t>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邱学青.</w:t>
      </w:r>
      <w:r>
        <w:rPr>
          <w:rFonts w:cstheme="minorBidi" w:hAnsiTheme="minorHAnsi" w:eastAsiaTheme="minorHAnsi" w:asciiTheme="minorHAnsi"/>
        </w:rPr>
        <w:t xml:space="preserve"> </w:t>
      </w:r>
      <w:r>
        <w:rPr>
          <w:rFonts w:cstheme="minorBidi" w:hAnsiTheme="minorHAnsi" w:eastAsiaTheme="minorHAnsi" w:asciiTheme="minorHAnsi"/>
        </w:rPr>
        <w:t>学前儿童游戏</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w:t>
      </w:r>
      <w:r>
        <w:rPr>
          <w:rFonts w:cstheme="minorBidi" w:hAnsiTheme="minorHAnsi" w:eastAsiaTheme="minorHAnsi" w:asciiTheme="minorHAnsi"/>
        </w:rPr>
        <w:t xml:space="preserve">: </w:t>
      </w:r>
      <w:r>
        <w:rPr>
          <w:rFonts w:cstheme="minorBidi" w:hAnsiTheme="minorHAnsi" w:eastAsiaTheme="minorHAnsi" w:asciiTheme="minorHAnsi"/>
        </w:rPr>
        <w:t>江苏教育出版社</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04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66</w:t>
      </w:r>
      <w:r>
        <w:rPr>
          <w:rFonts w:cstheme="minorBidi" w:hAnsiTheme="minorHAnsi" w:eastAsiaTheme="minorHAnsi" w:asciiTheme="minorHAnsi"/>
        </w:rPr>
        <w:t>]</w:t>
      </w:r>
      <w:r w:rsidRPr="00281126">
        <w:t xml:space="preserve"> </w:t>
      </w:r>
      <w:r>
        <w:rPr>
          <w:rFonts w:cstheme="minorBidi" w:hAnsiTheme="minorHAnsi" w:eastAsiaTheme="minorHAnsi" w:asciiTheme="minorHAnsi"/>
        </w:rPr>
        <w:t>朱凯利</w:t>
      </w:r>
      <w:r>
        <w:rPr>
          <w:rFonts w:cstheme="minorBidi" w:hAnsiTheme="minorHAnsi" w:eastAsiaTheme="minorHAnsi" w:asciiTheme="minorHAnsi"/>
        </w:rPr>
        <w:t xml:space="preserve">, </w:t>
      </w:r>
      <w:r>
        <w:rPr>
          <w:rFonts w:cstheme="minorBidi" w:hAnsiTheme="minorHAnsi" w:eastAsiaTheme="minorHAnsi" w:asciiTheme="minorHAnsi"/>
        </w:rPr>
        <w:t xml:space="preserve">冯国荣.</w:t>
      </w:r>
      <w:r>
        <w:rPr>
          <w:rFonts w:cstheme="minorBidi" w:hAnsiTheme="minorHAnsi" w:eastAsiaTheme="minorHAnsi" w:asciiTheme="minorHAnsi"/>
        </w:rPr>
        <w:t xml:space="preserve"> </w:t>
      </w:r>
      <w:r>
        <w:rPr>
          <w:rFonts w:cstheme="minorBidi" w:hAnsiTheme="minorHAnsi" w:eastAsiaTheme="minorHAnsi" w:asciiTheme="minorHAnsi"/>
        </w:rPr>
        <w:t>幼儿园教育活动设计与指导</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西安</w:t>
      </w:r>
      <w:r>
        <w:rPr>
          <w:rFonts w:cstheme="minorBidi" w:hAnsiTheme="minorHAnsi" w:eastAsiaTheme="minorHAnsi" w:asciiTheme="minorHAnsi"/>
        </w:rPr>
        <w:t xml:space="preserve">: </w:t>
      </w:r>
      <w:r>
        <w:rPr>
          <w:rFonts w:cstheme="minorBidi" w:hAnsiTheme="minorHAnsi" w:eastAsiaTheme="minorHAnsi" w:asciiTheme="minorHAnsi"/>
        </w:rPr>
        <w:t xml:space="preserve">陕西师范大学出版总社有限公司,</w:t>
      </w:r>
      <w:r>
        <w:rPr>
          <w:rFonts w:cstheme="minorBidi" w:hAnsiTheme="minorHAnsi" w:eastAsiaTheme="minorHAnsi" w:asciiTheme="minorHAnsi"/>
        </w:rPr>
        <w:t xml:space="preserve"> </w:t>
      </w:r>
      <w:r>
        <w:rPr>
          <w:rFonts w:cstheme="minorBidi" w:hAnsiTheme="minorHAnsi" w:eastAsiaTheme="minorHAnsi" w:asciiTheme="minorHAnsi"/>
        </w:rPr>
        <w:t>2014</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唐燕.</w:t>
      </w:r>
      <w:r>
        <w:rPr>
          <w:rFonts w:cstheme="minorBidi" w:hAnsiTheme="minorHAnsi" w:eastAsiaTheme="minorHAnsi" w:asciiTheme="minorHAnsi"/>
        </w:rPr>
        <w:t xml:space="preserve"> </w:t>
      </w:r>
      <w:r>
        <w:rPr>
          <w:rFonts w:cstheme="minorBidi" w:hAnsiTheme="minorHAnsi" w:eastAsiaTheme="minorHAnsi" w:asciiTheme="minorHAnsi"/>
        </w:rPr>
        <w:t>幼儿园教育活动设计与实施</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华东师范大学出版社</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07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44-45.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68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曹能秀.</w:t>
      </w:r>
      <w:r>
        <w:rPr>
          <w:rFonts w:cstheme="minorBidi" w:hAnsiTheme="minorHAnsi" w:eastAsiaTheme="minorHAnsi" w:asciiTheme="minorHAnsi"/>
        </w:rPr>
        <w:t xml:space="preserve"> </w:t>
      </w:r>
      <w:r>
        <w:rPr>
          <w:rFonts w:cstheme="minorBidi" w:hAnsiTheme="minorHAnsi" w:eastAsiaTheme="minorHAnsi" w:asciiTheme="minorHAnsi"/>
        </w:rPr>
        <w:t>幼儿数学教育</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昆明</w:t>
      </w:r>
      <w:r>
        <w:rPr>
          <w:rFonts w:cstheme="minorBidi" w:hAnsiTheme="minorHAnsi" w:eastAsiaTheme="minorHAnsi" w:asciiTheme="minorHAnsi"/>
        </w:rPr>
        <w:t xml:space="preserve">: </w:t>
      </w:r>
      <w:r>
        <w:rPr>
          <w:rFonts w:cstheme="minorBidi" w:hAnsiTheme="minorHAnsi" w:eastAsiaTheme="minorHAnsi" w:asciiTheme="minorHAnsi"/>
        </w:rPr>
        <w:t>云南大学出版社</w:t>
      </w:r>
      <w:r>
        <w:rPr>
          <w:rFonts w:cstheme="minorBidi" w:hAnsiTheme="minorHAnsi" w:eastAsiaTheme="minorHAnsi" w:asciiTheme="minorHAnsi"/>
          <w:kern w:val="2"/>
          <w:sz w:val="21"/>
        </w:rPr>
        <w:t xml:space="preserve">, </w:t>
      </w:r>
      <w:r>
        <w:rPr>
          <w:rFonts w:cstheme="minorBidi" w:hAnsiTheme="minorHAnsi" w:eastAsiaTheme="minorHAnsi" w:asciiTheme="minorHAnsi"/>
        </w:rPr>
        <w:t>1999</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2-</w:t>
      </w:r>
      <w:r>
        <w:rPr>
          <w:rFonts w:cstheme="minorBidi" w:hAnsiTheme="minorHAnsi" w:eastAsiaTheme="minorHAnsi" w:asciiTheme="minorHAnsi"/>
        </w:rPr>
        <w:t>14.</w:t>
      </w:r>
    </w:p>
    <w:p w:rsidR="0018722C">
      <w:pPr>
        <w:topLinePunct/>
      </w:pPr>
      <w:r>
        <w:rPr>
          <w:rFonts w:cstheme="minorBidi" w:hAnsiTheme="minorHAnsi" w:eastAsiaTheme="minorHAnsi" w:asciiTheme="minorHAnsi" w:ascii="Calibri"/>
        </w:rPr>
        <w:t>49</w:t>
      </w:r>
    </w:p>
    <w:p w:rsidR="0018722C">
      <w:pPr>
        <w:pStyle w:val="a4"/>
        <w:topLinePunct/>
      </w:pPr>
      <w:bookmarkStart w:id="571829" w:name="_Toc686571829"/>
      <w:bookmarkStart w:name="附录1 " w:id="51"/>
      <w:bookmarkEnd w:id="51"/>
      <w:bookmarkStart w:name="_bookmark23" w:id="52"/>
      <w:bookmarkEnd w:id="52"/>
      <w:r>
        <w:rPr>
          <w:b/>
        </w:rPr>
        <w:t>附录</w:t>
      </w:r>
      <w:r>
        <w:t xml:space="preserve">  </w:t>
      </w:r>
      <w:r w:rsidRPr="00DB64CE">
        <w:rPr>
          <w:b/>
        </w:rPr>
        <w:t>1</w:t>
      </w:r>
      <w:bookmarkEnd w:id="571829"/>
    </w:p>
    <w:p w:rsidR="0018722C">
      <w:pPr>
        <w:topLinePunct/>
      </w:pPr>
      <w:r>
        <w:rPr>
          <w:rFonts w:cstheme="minorBidi" w:hAnsiTheme="minorHAnsi" w:eastAsiaTheme="minorHAnsi" w:asciiTheme="minorHAnsi" w:ascii="宋体" w:hAnsi="黑体" w:eastAsia="宋体" w:cs="黑体" w:hint="eastAsia"/>
          <w:b/>
        </w:rPr>
        <w:t>生活活动中数学教育实施现状观察表</w:t>
      </w:r>
    </w:p>
    <w:tbl>
      <w:tblPr>
        <w:tblW w:w="0" w:type="auto"/>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3032"/>
        <w:gridCol w:w="3668"/>
      </w:tblGrid>
      <w:tr>
        <w:trPr>
          <w:trHeight w:val="920" w:hRule="atLeast"/>
        </w:trPr>
        <w:tc>
          <w:tcPr>
            <w:tcW w:w="1824" w:type="dxa"/>
          </w:tcPr>
          <w:p w:rsidR="0018722C">
            <w:pPr>
              <w:topLinePunct/>
              <w:ind w:leftChars="0" w:left="0" w:rightChars="0" w:right="0" w:firstLineChars="0" w:firstLine="0"/>
              <w:spacing w:line="240" w:lineRule="atLeast"/>
            </w:pPr>
            <w:r>
              <w:t>生活环节</w:t>
            </w:r>
          </w:p>
        </w:tc>
        <w:tc>
          <w:tcPr>
            <w:tcW w:w="3032" w:type="dxa"/>
          </w:tcPr>
          <w:p w:rsidR="0018722C">
            <w:pPr>
              <w:topLinePunct/>
              <w:ind w:leftChars="0" w:left="0" w:rightChars="0" w:right="0" w:firstLineChars="0" w:firstLine="0"/>
              <w:spacing w:line="240" w:lineRule="atLeast"/>
            </w:pPr>
            <w:r>
              <w:t>涉及到数学活动</w:t>
            </w:r>
          </w:p>
        </w:tc>
        <w:tc>
          <w:tcPr>
            <w:tcW w:w="3668" w:type="dxa"/>
          </w:tcPr>
          <w:p w:rsidR="0018722C">
            <w:pPr>
              <w:topLinePunct/>
              <w:ind w:leftChars="0" w:left="0" w:rightChars="0" w:right="0" w:firstLineChars="0" w:firstLine="0"/>
              <w:spacing w:line="240" w:lineRule="atLeast"/>
            </w:pPr>
            <w:r>
              <w:t>没有涉及到数学活动</w:t>
            </w:r>
          </w:p>
        </w:tc>
      </w:tr>
      <w:tr>
        <w:trPr>
          <w:trHeight w:val="1400" w:hRule="atLeast"/>
        </w:trPr>
        <w:tc>
          <w:tcPr>
            <w:tcW w:w="1824" w:type="dxa"/>
          </w:tcPr>
          <w:p w:rsidR="0018722C">
            <w:pPr>
              <w:topLinePunct/>
              <w:ind w:leftChars="0" w:left="0" w:rightChars="0" w:right="0" w:firstLineChars="0" w:firstLine="0"/>
              <w:spacing w:line="240" w:lineRule="atLeast"/>
            </w:pPr>
            <w:r>
              <w:t>来园</w:t>
            </w:r>
          </w:p>
        </w:tc>
        <w:tc>
          <w:tcPr>
            <w:tcW w:w="3032" w:type="dxa"/>
          </w:tcPr>
          <w:p w:rsidR="0018722C">
            <w:pPr>
              <w:topLinePunct/>
              <w:ind w:leftChars="0" w:left="0" w:rightChars="0" w:right="0" w:firstLineChars="0" w:firstLine="0"/>
              <w:spacing w:line="240" w:lineRule="atLeast"/>
            </w:pPr>
          </w:p>
        </w:tc>
        <w:tc>
          <w:tcPr>
            <w:tcW w:w="3668" w:type="dxa"/>
          </w:tcPr>
          <w:p w:rsidR="0018722C">
            <w:pPr>
              <w:topLinePunct/>
              <w:ind w:leftChars="0" w:left="0" w:rightChars="0" w:right="0" w:firstLineChars="0" w:firstLine="0"/>
              <w:spacing w:line="240" w:lineRule="atLeast"/>
            </w:pPr>
          </w:p>
        </w:tc>
      </w:tr>
      <w:tr>
        <w:trPr>
          <w:trHeight w:val="1400" w:hRule="atLeast"/>
        </w:trPr>
        <w:tc>
          <w:tcPr>
            <w:tcW w:w="1824" w:type="dxa"/>
          </w:tcPr>
          <w:p w:rsidR="0018722C">
            <w:pPr>
              <w:topLinePunct/>
              <w:ind w:leftChars="0" w:left="0" w:rightChars="0" w:right="0" w:firstLineChars="0" w:firstLine="0"/>
              <w:spacing w:line="240" w:lineRule="atLeast"/>
            </w:pPr>
            <w:r>
              <w:t>盥洗</w:t>
            </w:r>
          </w:p>
        </w:tc>
        <w:tc>
          <w:tcPr>
            <w:tcW w:w="3032" w:type="dxa"/>
          </w:tcPr>
          <w:p w:rsidR="0018722C">
            <w:pPr>
              <w:topLinePunct/>
              <w:ind w:leftChars="0" w:left="0" w:rightChars="0" w:right="0" w:firstLineChars="0" w:firstLine="0"/>
              <w:spacing w:line="240" w:lineRule="atLeast"/>
            </w:pPr>
          </w:p>
        </w:tc>
        <w:tc>
          <w:tcPr>
            <w:tcW w:w="3668" w:type="dxa"/>
          </w:tcPr>
          <w:p w:rsidR="0018722C">
            <w:pPr>
              <w:topLinePunct/>
              <w:ind w:leftChars="0" w:left="0" w:rightChars="0" w:right="0" w:firstLineChars="0" w:firstLine="0"/>
              <w:spacing w:line="240" w:lineRule="atLeast"/>
            </w:pPr>
          </w:p>
        </w:tc>
      </w:tr>
      <w:tr>
        <w:trPr>
          <w:trHeight w:val="1400" w:hRule="atLeast"/>
        </w:trPr>
        <w:tc>
          <w:tcPr>
            <w:tcW w:w="1824" w:type="dxa"/>
          </w:tcPr>
          <w:p w:rsidR="0018722C">
            <w:pPr>
              <w:topLinePunct/>
              <w:ind w:leftChars="0" w:left="0" w:rightChars="0" w:right="0" w:firstLineChars="0" w:firstLine="0"/>
              <w:spacing w:line="240" w:lineRule="atLeast"/>
            </w:pPr>
            <w:r>
              <w:t>进餐</w:t>
            </w:r>
          </w:p>
        </w:tc>
        <w:tc>
          <w:tcPr>
            <w:tcW w:w="3032" w:type="dxa"/>
          </w:tcPr>
          <w:p w:rsidR="0018722C">
            <w:pPr>
              <w:topLinePunct/>
              <w:ind w:leftChars="0" w:left="0" w:rightChars="0" w:right="0" w:firstLineChars="0" w:firstLine="0"/>
              <w:spacing w:line="240" w:lineRule="atLeast"/>
            </w:pPr>
          </w:p>
        </w:tc>
        <w:tc>
          <w:tcPr>
            <w:tcW w:w="3668" w:type="dxa"/>
          </w:tcPr>
          <w:p w:rsidR="0018722C">
            <w:pPr>
              <w:topLinePunct/>
              <w:ind w:leftChars="0" w:left="0" w:rightChars="0" w:right="0" w:firstLineChars="0" w:firstLine="0"/>
              <w:spacing w:line="240" w:lineRule="atLeast"/>
            </w:pPr>
          </w:p>
        </w:tc>
      </w:tr>
      <w:tr>
        <w:trPr>
          <w:trHeight w:val="1400" w:hRule="atLeast"/>
        </w:trPr>
        <w:tc>
          <w:tcPr>
            <w:tcW w:w="1824" w:type="dxa"/>
          </w:tcPr>
          <w:p w:rsidR="0018722C">
            <w:pPr>
              <w:topLinePunct/>
              <w:ind w:leftChars="0" w:left="0" w:rightChars="0" w:right="0" w:firstLineChars="0" w:firstLine="0"/>
              <w:spacing w:line="240" w:lineRule="atLeast"/>
            </w:pPr>
            <w:r>
              <w:t>如厕</w:t>
            </w:r>
          </w:p>
        </w:tc>
        <w:tc>
          <w:tcPr>
            <w:tcW w:w="3032" w:type="dxa"/>
          </w:tcPr>
          <w:p w:rsidR="0018722C">
            <w:pPr>
              <w:topLinePunct/>
              <w:ind w:leftChars="0" w:left="0" w:rightChars="0" w:right="0" w:firstLineChars="0" w:firstLine="0"/>
              <w:spacing w:line="240" w:lineRule="atLeast"/>
            </w:pPr>
          </w:p>
        </w:tc>
        <w:tc>
          <w:tcPr>
            <w:tcW w:w="3668" w:type="dxa"/>
          </w:tcPr>
          <w:p w:rsidR="0018722C">
            <w:pPr>
              <w:topLinePunct/>
              <w:ind w:leftChars="0" w:left="0" w:rightChars="0" w:right="0" w:firstLineChars="0" w:firstLine="0"/>
              <w:spacing w:line="240" w:lineRule="atLeast"/>
            </w:pPr>
          </w:p>
        </w:tc>
      </w:tr>
      <w:tr>
        <w:trPr>
          <w:trHeight w:val="1400" w:hRule="atLeast"/>
        </w:trPr>
        <w:tc>
          <w:tcPr>
            <w:tcW w:w="1824" w:type="dxa"/>
          </w:tcPr>
          <w:p w:rsidR="0018722C">
            <w:pPr>
              <w:topLinePunct/>
              <w:ind w:leftChars="0" w:left="0" w:rightChars="0" w:right="0" w:firstLineChars="0" w:firstLine="0"/>
              <w:spacing w:line="240" w:lineRule="atLeast"/>
            </w:pPr>
            <w:r>
              <w:t>午睡</w:t>
            </w:r>
          </w:p>
        </w:tc>
        <w:tc>
          <w:tcPr>
            <w:tcW w:w="3032" w:type="dxa"/>
          </w:tcPr>
          <w:p w:rsidR="0018722C">
            <w:pPr>
              <w:topLinePunct/>
              <w:ind w:leftChars="0" w:left="0" w:rightChars="0" w:right="0" w:firstLineChars="0" w:firstLine="0"/>
              <w:spacing w:line="240" w:lineRule="atLeast"/>
            </w:pPr>
          </w:p>
        </w:tc>
        <w:tc>
          <w:tcPr>
            <w:tcW w:w="3668" w:type="dxa"/>
          </w:tcPr>
          <w:p w:rsidR="0018722C">
            <w:pPr>
              <w:topLinePunct/>
              <w:ind w:leftChars="0" w:left="0" w:rightChars="0" w:right="0" w:firstLineChars="0" w:firstLine="0"/>
              <w:spacing w:line="240" w:lineRule="atLeast"/>
            </w:pPr>
          </w:p>
        </w:tc>
      </w:tr>
      <w:tr>
        <w:trPr>
          <w:trHeight w:val="1400" w:hRule="atLeast"/>
        </w:trPr>
        <w:tc>
          <w:tcPr>
            <w:tcW w:w="1824" w:type="dxa"/>
          </w:tcPr>
          <w:p w:rsidR="0018722C">
            <w:pPr>
              <w:topLinePunct/>
              <w:ind w:leftChars="0" w:left="0" w:rightChars="0" w:right="0" w:firstLineChars="0" w:firstLine="0"/>
              <w:spacing w:line="240" w:lineRule="atLeast"/>
            </w:pPr>
            <w:r>
              <w:t>加餐</w:t>
            </w:r>
          </w:p>
        </w:tc>
        <w:tc>
          <w:tcPr>
            <w:tcW w:w="3032" w:type="dxa"/>
          </w:tcPr>
          <w:p w:rsidR="0018722C">
            <w:pPr>
              <w:topLinePunct/>
              <w:ind w:leftChars="0" w:left="0" w:rightChars="0" w:right="0" w:firstLineChars="0" w:firstLine="0"/>
              <w:spacing w:line="240" w:lineRule="atLeast"/>
            </w:pPr>
          </w:p>
        </w:tc>
        <w:tc>
          <w:tcPr>
            <w:tcW w:w="3668" w:type="dxa"/>
          </w:tcPr>
          <w:p w:rsidR="0018722C">
            <w:pPr>
              <w:topLinePunct/>
              <w:ind w:leftChars="0" w:left="0" w:rightChars="0" w:right="0" w:firstLineChars="0" w:firstLine="0"/>
              <w:spacing w:line="240" w:lineRule="atLeast"/>
            </w:pPr>
          </w:p>
        </w:tc>
      </w:tr>
      <w:tr>
        <w:trPr>
          <w:trHeight w:val="1400" w:hRule="atLeast"/>
        </w:trPr>
        <w:tc>
          <w:tcPr>
            <w:tcW w:w="1824" w:type="dxa"/>
          </w:tcPr>
          <w:p w:rsidR="0018722C">
            <w:pPr>
              <w:topLinePunct/>
              <w:ind w:leftChars="0" w:left="0" w:rightChars="0" w:right="0" w:firstLineChars="0" w:firstLine="0"/>
              <w:spacing w:line="240" w:lineRule="atLeast"/>
            </w:pPr>
            <w:r>
              <w:t>喝水</w:t>
            </w:r>
          </w:p>
        </w:tc>
        <w:tc>
          <w:tcPr>
            <w:tcW w:w="3032" w:type="dxa"/>
          </w:tcPr>
          <w:p w:rsidR="0018722C">
            <w:pPr>
              <w:topLinePunct/>
              <w:ind w:leftChars="0" w:left="0" w:rightChars="0" w:right="0" w:firstLineChars="0" w:firstLine="0"/>
              <w:spacing w:line="240" w:lineRule="atLeast"/>
            </w:pPr>
          </w:p>
        </w:tc>
        <w:tc>
          <w:tcPr>
            <w:tcW w:w="3668" w:type="dxa"/>
          </w:tcPr>
          <w:p w:rsidR="0018722C">
            <w:pPr>
              <w:topLinePunct/>
              <w:ind w:leftChars="0" w:left="0" w:rightChars="0" w:right="0" w:firstLineChars="0" w:firstLine="0"/>
              <w:spacing w:line="240" w:lineRule="atLeast"/>
            </w:pPr>
          </w:p>
        </w:tc>
      </w:tr>
      <w:tr>
        <w:trPr>
          <w:trHeight w:val="1400" w:hRule="atLeast"/>
        </w:trPr>
        <w:tc>
          <w:tcPr>
            <w:tcW w:w="1824" w:type="dxa"/>
          </w:tcPr>
          <w:p w:rsidR="0018722C">
            <w:pPr>
              <w:topLinePunct/>
              <w:ind w:leftChars="0" w:left="0" w:rightChars="0" w:right="0" w:firstLineChars="0" w:firstLine="0"/>
              <w:spacing w:line="240" w:lineRule="atLeast"/>
            </w:pPr>
            <w:r>
              <w:t>离园</w:t>
            </w:r>
          </w:p>
        </w:tc>
        <w:tc>
          <w:tcPr>
            <w:tcW w:w="3032" w:type="dxa"/>
          </w:tcPr>
          <w:p w:rsidR="0018722C">
            <w:pPr>
              <w:topLinePunct/>
              <w:ind w:leftChars="0" w:left="0" w:rightChars="0" w:right="0" w:firstLineChars="0" w:firstLine="0"/>
              <w:spacing w:line="240" w:lineRule="atLeast"/>
            </w:pPr>
          </w:p>
        </w:tc>
        <w:tc>
          <w:tcPr>
            <w:tcW w:w="3668"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50</w:t>
      </w:r>
    </w:p>
    <w:p w:rsidR="0018722C">
      <w:spacing w:beforeLines="0" w:before="0" w:afterLines="0" w:after="0" w:line="440" w:lineRule="auto"/>
      <w:pPr>
        <w:sectPr w:rsidR="00556256">
          <w:headerReference w:type="even" r:id="rId43"/>
          <w:headerReference w:type="default" r:id="rId39"/>
          <w:footerReference w:type="even" r:id="rId37"/>
          <w:footerReference w:type="default" r:id="rId36"/>
          <w:headerReference w:type="first" r:id="rId34"/>
          <w:footerReference w:type="first" r:id="rId41"/>
          <w:pgSz w:w="11906" w:h="16838" w:code="9"/>
          <w:pgMar w:top="1418" w:right="1134" w:bottom="1134" w:left="1418" w:header="851" w:footer="907" w:gutter="0"/>
          <w:pgNumType w:start="1"/>
          <w:cols w:space="720"/>
          <w:titlePg/>
          <w:docGrid w:type="lines" w:linePitch="326"/>
        </w:sectPr>
        <w:topLinePunct/>
      </w:pPr>
    </w:p>
    <w:p w:rsidR="0018722C">
      <w:pPr>
        <w:pStyle w:val="a4"/>
        <w:topLinePunct/>
      </w:pPr>
      <w:bookmarkStart w:id="571830" w:name="_Toc686571830"/>
      <w:bookmarkStart w:name="附录2 " w:id="53"/>
      <w:bookmarkEnd w:id="53"/>
      <w:bookmarkStart w:name="_bookmark24" w:id="54"/>
      <w:bookmarkEnd w:id="54"/>
      <w:r>
        <w:rPr>
          <w:b/>
        </w:rPr>
        <w:t>附录</w:t>
      </w:r>
      <w:r>
        <w:t xml:space="preserve">  </w:t>
      </w:r>
      <w:r>
        <w:rPr>
          <w:b/>
        </w:rPr>
        <w:t>2</w:t>
      </w:r>
      <w:bookmarkEnd w:id="571830"/>
    </w:p>
    <w:p w:rsidR="0018722C">
      <w:pPr>
        <w:topLinePunct/>
      </w:pPr>
      <w:r>
        <w:rPr>
          <w:rFonts w:cstheme="minorBidi" w:hAnsiTheme="minorHAnsi" w:eastAsiaTheme="minorHAnsi" w:asciiTheme="minorHAnsi" w:ascii="宋体" w:hAnsi="黑体" w:eastAsia="宋体" w:cs="黑体" w:hint="eastAsia"/>
          <w:b/>
        </w:rPr>
        <w:t>游戏活动中数学教育生活化实施现状观察表</w:t>
      </w:r>
    </w:p>
    <w:p w:rsidR="0018722C">
      <w:spacing w:beforeLines="0" w:before="0" w:afterLines="0" w:after="0" w:line="440" w:lineRule="auto"/>
      <w:pPr>
        <w:sectPr w:rsidR="00556256">
          <w:type w:val="continuous"/>
          <w:pgSz w:w="11910" w:h="16840"/>
          <w:pgMar w:top="1400" w:bottom="460" w:left="900" w:right="920"/>
          <w:cols w:num="2" w:equalWidth="0">
            <w:col w:w="1575" w:space="672"/>
            <w:col w:w="7843"/>
          </w:cols>
        </w:sectPr>
        <w:topLinePunct/>
      </w:pPr>
    </w:p>
    <w:p w:rsidR="0018722C">
      <w:pPr>
        <w:topLinePunct/>
      </w:pPr>
      <w:r>
        <w:t>观察时间：</w:t>
      </w:r>
      <w:r w:rsidR="001852F3">
        <w:t xml:space="preserve">观察地点：</w:t>
      </w:r>
      <w:r w:rsidR="001852F3">
        <w:t xml:space="preserve">观察对象：</w:t>
      </w:r>
    </w:p>
    <w:tbl>
      <w:tblPr>
        <w:tblW w:w="0" w:type="auto"/>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8"/>
        <w:gridCol w:w="7523"/>
      </w:tblGrid>
      <w:tr>
        <w:trPr>
          <w:trHeight w:val="620" w:hRule="atLeast"/>
        </w:trPr>
        <w:tc>
          <w:tcPr>
            <w:tcW w:w="1358" w:type="dxa"/>
          </w:tcPr>
          <w:p w:rsidR="0018722C">
            <w:pPr>
              <w:topLinePunct/>
              <w:ind w:leftChars="0" w:left="0" w:rightChars="0" w:right="0" w:firstLineChars="0" w:firstLine="0"/>
              <w:spacing w:line="240" w:lineRule="atLeast"/>
            </w:pPr>
            <w:r>
              <w:t>游戏活动类</w:t>
            </w:r>
          </w:p>
          <w:p w:rsidR="0018722C">
            <w:pPr>
              <w:topLinePunct/>
              <w:ind w:leftChars="0" w:left="0" w:rightChars="0" w:right="0" w:firstLineChars="0" w:firstLine="0"/>
              <w:spacing w:line="240" w:lineRule="atLeast"/>
            </w:pPr>
            <w:r>
              <w:t>型及名称</w:t>
            </w:r>
          </w:p>
        </w:tc>
        <w:tc>
          <w:tcPr>
            <w:tcW w:w="7523" w:type="dxa"/>
          </w:tcPr>
          <w:p w:rsidR="0018722C">
            <w:pPr>
              <w:topLinePunct/>
              <w:ind w:leftChars="0" w:left="0" w:rightChars="0" w:right="0" w:firstLineChars="0" w:firstLine="0"/>
              <w:spacing w:line="240" w:lineRule="atLeast"/>
            </w:pPr>
          </w:p>
        </w:tc>
      </w:tr>
      <w:tr>
        <w:trPr>
          <w:trHeight w:val="620" w:hRule="atLeast"/>
        </w:trPr>
        <w:tc>
          <w:tcPr>
            <w:tcW w:w="1358" w:type="dxa"/>
          </w:tcPr>
          <w:p w:rsidR="0018722C">
            <w:pPr>
              <w:topLinePunct/>
              <w:ind w:leftChars="0" w:left="0" w:rightChars="0" w:right="0" w:firstLineChars="0" w:firstLine="0"/>
              <w:spacing w:line="240" w:lineRule="atLeast"/>
            </w:pPr>
            <w:r>
              <w:t>游戏活动的</w:t>
            </w:r>
          </w:p>
          <w:p w:rsidR="0018722C">
            <w:pPr>
              <w:topLinePunct/>
              <w:ind w:leftChars="0" w:left="0" w:rightChars="0" w:right="0" w:firstLineChars="0" w:firstLine="0"/>
              <w:spacing w:line="240" w:lineRule="atLeast"/>
            </w:pPr>
            <w:r>
              <w:t>时间</w:t>
            </w:r>
          </w:p>
        </w:tc>
        <w:tc>
          <w:tcPr>
            <w:tcW w:w="7523" w:type="dxa"/>
          </w:tcPr>
          <w:p w:rsidR="0018722C">
            <w:pPr>
              <w:topLinePunct/>
              <w:ind w:leftChars="0" w:left="0" w:rightChars="0" w:right="0" w:firstLineChars="0" w:firstLine="0"/>
              <w:spacing w:line="240" w:lineRule="atLeast"/>
            </w:pPr>
          </w:p>
        </w:tc>
      </w:tr>
      <w:tr>
        <w:trPr>
          <w:trHeight w:val="3420" w:hRule="atLeast"/>
        </w:trPr>
        <w:tc>
          <w:tcPr>
            <w:tcW w:w="1358" w:type="dxa"/>
          </w:tcPr>
          <w:p w:rsidR="0018722C">
            <w:pPr>
              <w:topLinePunct/>
              <w:ind w:leftChars="0" w:left="0" w:rightChars="0" w:right="0" w:firstLineChars="0" w:firstLine="0"/>
              <w:spacing w:line="240" w:lineRule="atLeast"/>
            </w:pPr>
            <w:r>
              <w:t>材料的投放情况</w:t>
            </w:r>
          </w:p>
        </w:tc>
        <w:tc>
          <w:tcPr>
            <w:tcW w:w="7523" w:type="dxa"/>
          </w:tcPr>
          <w:p w:rsidR="0018722C">
            <w:pPr>
              <w:topLinePunct/>
              <w:ind w:leftChars="0" w:left="0" w:rightChars="0" w:right="0" w:firstLineChars="0" w:firstLine="0"/>
              <w:spacing w:line="240" w:lineRule="atLeast"/>
            </w:pPr>
          </w:p>
        </w:tc>
      </w:tr>
      <w:tr>
        <w:trPr>
          <w:trHeight w:val="5300" w:hRule="atLeast"/>
        </w:trPr>
        <w:tc>
          <w:tcPr>
            <w:tcW w:w="1358" w:type="dxa"/>
          </w:tcPr>
          <w:p w:rsidR="0018722C">
            <w:pPr>
              <w:topLinePunct/>
              <w:ind w:leftChars="0" w:left="0" w:rightChars="0" w:right="0" w:firstLineChars="0" w:firstLine="0"/>
              <w:spacing w:line="240" w:lineRule="atLeast"/>
            </w:pPr>
            <w:r>
              <w:t>教师的指导情况</w:t>
            </w:r>
          </w:p>
        </w:tc>
        <w:tc>
          <w:tcPr>
            <w:tcW w:w="7523" w:type="dxa"/>
          </w:tcPr>
          <w:p w:rsidR="0018722C">
            <w:pPr>
              <w:topLinePunct/>
              <w:ind w:leftChars="0" w:left="0" w:rightChars="0" w:right="0" w:firstLineChars="0" w:firstLine="0"/>
              <w:spacing w:line="240" w:lineRule="atLeast"/>
            </w:pPr>
          </w:p>
        </w:tc>
      </w:tr>
      <w:tr>
        <w:trPr>
          <w:trHeight w:val="1560" w:hRule="atLeast"/>
        </w:trPr>
        <w:tc>
          <w:tcPr>
            <w:tcW w:w="1358" w:type="dxa"/>
          </w:tcPr>
          <w:p w:rsidR="0018722C">
            <w:pPr>
              <w:topLinePunct/>
              <w:ind w:leftChars="0" w:left="0" w:rightChars="0" w:right="0" w:firstLineChars="0" w:firstLine="0"/>
              <w:spacing w:line="240" w:lineRule="atLeast"/>
            </w:pPr>
            <w:r>
              <w:t>备注</w:t>
            </w:r>
          </w:p>
        </w:tc>
        <w:tc>
          <w:tcPr>
            <w:tcW w:w="7523"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51</w:t>
      </w:r>
    </w:p>
    <w:p w:rsidR="0018722C">
      <w:spacing w:beforeLines="0" w:before="0" w:afterLines="0" w:after="0" w:line="440" w:lineRule="auto"/>
      <w:pPr>
        <w:sectPr w:rsidR="00556256">
          <w:type w:val="continuous"/>
          <w:pgSz w:w="11910" w:h="16840"/>
          <w:pgMar w:header="902" w:footer="272" w:top="1160" w:bottom="460" w:left="900" w:right="900"/>
        </w:sectPr>
        <w:topLinePunct/>
      </w:pPr>
    </w:p>
    <w:p w:rsidR="0018722C">
      <w:pPr>
        <w:pStyle w:val="a4"/>
        <w:topLinePunct/>
      </w:pPr>
      <w:bookmarkStart w:id="571831" w:name="_Toc686571831"/>
      <w:bookmarkStart w:name="附录3 " w:id="55"/>
      <w:bookmarkEnd w:id="55"/>
      <w:bookmarkStart w:name="_bookmark25" w:id="56"/>
      <w:bookmarkEnd w:id="56"/>
      <w:r>
        <w:rPr>
          <w:b/>
        </w:rPr>
        <w:t>附录</w:t>
      </w:r>
      <w:r>
        <w:t xml:space="preserve">  </w:t>
      </w:r>
      <w:r>
        <w:rPr>
          <w:b/>
        </w:rPr>
        <w:t>3</w:t>
      </w:r>
      <w:bookmarkEnd w:id="571831"/>
    </w:p>
    <w:p w:rsidR="0018722C">
      <w:pPr>
        <w:topLinePunct/>
      </w:pPr>
      <w:r>
        <w:rPr>
          <w:rFonts w:cstheme="minorBidi" w:hAnsiTheme="minorHAnsi" w:eastAsiaTheme="minorHAnsi" w:asciiTheme="minorHAnsi" w:ascii="宋体" w:hAnsi="黑体" w:eastAsia="宋体" w:cs="黑体" w:hint="eastAsia"/>
          <w:b/>
        </w:rPr>
        <w:t>集中教育活动中数学教育生活化实施现状观察表</w:t>
      </w:r>
    </w:p>
    <w:p w:rsidR="0018722C">
      <w:spacing w:beforeLines="0" w:before="0" w:afterLines="0" w:after="0" w:line="440" w:lineRule="auto"/>
      <w:pPr>
        <w:sectPr w:rsidR="00556256">
          <w:type w:val="continuous"/>
          <w:pgSz w:w="11910" w:h="16840"/>
          <w:pgMar w:top="1400" w:bottom="460" w:left="900" w:right="900"/>
          <w:cols w:num="2" w:equalWidth="0">
            <w:col w:w="1575" w:space="430"/>
            <w:col w:w="8105"/>
          </w:cols>
        </w:sectPr>
        <w:topLinePunct/>
      </w:pPr>
    </w:p>
    <w:p w:rsidR="0018722C">
      <w:pPr>
        <w:topLinePunct/>
      </w:pPr>
      <w:r>
        <w:t>观察时间：</w:t>
      </w:r>
      <w:r w:rsidR="001852F3">
        <w:t xml:space="preserve">观察地点：</w:t>
      </w:r>
      <w:r w:rsidR="001852F3">
        <w:t xml:space="preserve">观察对象：</w:t>
      </w:r>
    </w:p>
    <w:tbl>
      <w:tblPr>
        <w:tblW w:w="0" w:type="auto"/>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89"/>
      </w:tblGrid>
      <w:tr>
        <w:trPr>
          <w:trHeight w:val="300" w:hRule="atLeast"/>
        </w:trPr>
        <w:tc>
          <w:tcPr>
            <w:tcW w:w="9289" w:type="dxa"/>
          </w:tcPr>
          <w:p w:rsidR="0018722C">
            <w:pPr>
              <w:topLinePunct/>
              <w:ind w:leftChars="0" w:left="0" w:rightChars="0" w:right="0" w:firstLineChars="0" w:firstLine="0"/>
              <w:spacing w:line="240" w:lineRule="atLeast"/>
            </w:pPr>
            <w:r>
              <w:t>数学集中教育活动的名称：</w:t>
            </w:r>
          </w:p>
        </w:tc>
      </w:tr>
      <w:tr>
        <w:trPr>
          <w:trHeight w:val="2180" w:hRule="atLeast"/>
        </w:trPr>
        <w:tc>
          <w:tcPr>
            <w:tcW w:w="9289" w:type="dxa"/>
          </w:tcPr>
          <w:p w:rsidR="0018722C">
            <w:pPr>
              <w:topLinePunct/>
              <w:ind w:leftChars="0" w:left="0" w:rightChars="0" w:right="0" w:firstLineChars="0" w:firstLine="0"/>
              <w:spacing w:line="240" w:lineRule="atLeast"/>
            </w:pPr>
            <w:r>
              <w:t>数学集中教育活动的目标</w:t>
            </w:r>
            <w:r>
              <w:rPr>
                <w:rFonts w:ascii="Calibri" w:eastAsia="Calibri"/>
              </w:rPr>
              <w:t>:</w:t>
            </w:r>
          </w:p>
        </w:tc>
      </w:tr>
      <w:tr>
        <w:trPr>
          <w:trHeight w:val="3120" w:hRule="atLeast"/>
        </w:trPr>
        <w:tc>
          <w:tcPr>
            <w:tcW w:w="9289" w:type="dxa"/>
          </w:tcPr>
          <w:p w:rsidR="0018722C">
            <w:pPr>
              <w:topLinePunct/>
              <w:ind w:leftChars="0" w:left="0" w:rightChars="0" w:right="0" w:firstLineChars="0" w:firstLine="0"/>
              <w:spacing w:line="240" w:lineRule="atLeast"/>
            </w:pPr>
            <w:r>
              <w:t>数学集中教育活动的内容来源：</w:t>
            </w:r>
          </w:p>
        </w:tc>
      </w:tr>
      <w:tr>
        <w:trPr>
          <w:trHeight w:val="5600" w:hRule="atLeast"/>
        </w:trPr>
        <w:tc>
          <w:tcPr>
            <w:tcW w:w="9289" w:type="dxa"/>
          </w:tcPr>
          <w:p w:rsidR="0018722C">
            <w:pPr>
              <w:topLinePunct/>
              <w:ind w:leftChars="0" w:left="0" w:rightChars="0" w:right="0" w:firstLineChars="0" w:firstLine="0"/>
              <w:spacing w:line="240" w:lineRule="atLeast"/>
            </w:pPr>
            <w:r>
              <w:t>数学集中教育活动的组织和实施：</w:t>
            </w:r>
          </w:p>
        </w:tc>
      </w:tr>
    </w:tbl>
    <w:p w:rsidR="0018722C">
      <w:pPr>
        <w:topLinePunct/>
        <w:pStyle w:val="affa"/>
      </w:pPr>
    </w:p>
    <w:p w:rsidR="0018722C">
      <w:pPr>
        <w:topLinePunct/>
      </w:pPr>
      <w:r>
        <w:rPr>
          <w:rFonts w:cstheme="minorBidi" w:hAnsiTheme="minorHAnsi" w:eastAsiaTheme="minorHAnsi" w:asciiTheme="minorHAnsi" w:ascii="Calibri"/>
        </w:rPr>
        <w:t>52</w:t>
      </w:r>
    </w:p>
    <w:p w:rsidR="0018722C">
      <w:pPr>
        <w:pStyle w:val="a4"/>
        <w:topLinePunct/>
      </w:pPr>
      <w:bookmarkStart w:id="571832" w:name="_Toc686571832"/>
      <w:bookmarkStart w:name="附录4 " w:id="57"/>
      <w:bookmarkEnd w:id="57"/>
      <w:bookmarkStart w:name="_bookmark26" w:id="58"/>
      <w:bookmarkEnd w:id="58"/>
      <w:r>
        <w:rPr>
          <w:b/>
        </w:rPr>
        <w:t>附录</w:t>
      </w:r>
      <w:r>
        <w:t xml:space="preserve">  </w:t>
      </w:r>
      <w:r w:rsidRPr="00DB64CE">
        <w:rPr>
          <w:b/>
        </w:rPr>
        <w:t>4</w:t>
      </w:r>
      <w:bookmarkEnd w:id="571832"/>
    </w:p>
    <w:p w:rsidR="0018722C">
      <w:pPr>
        <w:topLinePunct/>
      </w:pPr>
      <w:r>
        <w:rPr>
          <w:rFonts w:cstheme="minorBidi" w:hAnsiTheme="minorHAnsi" w:eastAsiaTheme="minorHAnsi" w:asciiTheme="minorHAnsi" w:ascii="宋体" w:hAnsi="黑体" w:eastAsia="宋体" w:cs="黑体" w:hint="eastAsia"/>
          <w:b/>
        </w:rPr>
        <w:t>数学集中教育活动情况的观察表</w:t>
      </w:r>
    </w:p>
    <w:tbl>
      <w:tblPr>
        <w:tblW w:w="0" w:type="auto"/>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3168"/>
        <w:gridCol w:w="1287"/>
        <w:gridCol w:w="1124"/>
        <w:gridCol w:w="1238"/>
      </w:tblGrid>
      <w:tr>
        <w:trPr>
          <w:trHeight w:val="620" w:hRule="atLeast"/>
        </w:trPr>
        <w:tc>
          <w:tcPr>
            <w:tcW w:w="1704" w:type="dxa"/>
          </w:tcPr>
          <w:p w:rsidR="0018722C">
            <w:pPr>
              <w:topLinePunct/>
              <w:ind w:leftChars="0" w:left="0" w:rightChars="0" w:right="0" w:firstLineChars="0" w:firstLine="0"/>
              <w:spacing w:line="240" w:lineRule="atLeast"/>
            </w:pPr>
            <w:r>
              <w:t>数学集中教育活</w:t>
            </w:r>
          </w:p>
          <w:p w:rsidR="0018722C">
            <w:pPr>
              <w:topLinePunct/>
              <w:ind w:leftChars="0" w:left="0" w:rightChars="0" w:right="0" w:firstLineChars="0" w:firstLine="0"/>
              <w:spacing w:line="240" w:lineRule="atLeast"/>
            </w:pPr>
            <w:r>
              <w:t>动的结构</w:t>
            </w:r>
          </w:p>
        </w:tc>
        <w:tc>
          <w:tcPr>
            <w:tcW w:w="3168" w:type="dxa"/>
          </w:tcPr>
          <w:p w:rsidR="0018722C">
            <w:pPr>
              <w:topLinePunct/>
              <w:ind w:leftChars="0" w:left="0" w:rightChars="0" w:right="0" w:firstLineChars="0" w:firstLine="0"/>
              <w:spacing w:line="240" w:lineRule="atLeast"/>
            </w:pPr>
            <w:r>
              <w:t>数学集中教育活动的情况</w:t>
            </w:r>
          </w:p>
        </w:tc>
        <w:tc>
          <w:tcPr>
            <w:tcW w:w="1287" w:type="dxa"/>
          </w:tcPr>
          <w:p w:rsidR="0018722C">
            <w:pPr>
              <w:topLinePunct/>
              <w:ind w:leftChars="0" w:left="0" w:rightChars="0" w:right="0" w:firstLineChars="0" w:firstLine="0"/>
              <w:spacing w:line="240" w:lineRule="atLeast"/>
            </w:pPr>
            <w:r>
              <w:t>非常符合</w:t>
            </w:r>
          </w:p>
        </w:tc>
        <w:tc>
          <w:tcPr>
            <w:tcW w:w="1124" w:type="dxa"/>
          </w:tcPr>
          <w:p w:rsidR="0018722C">
            <w:pPr>
              <w:topLinePunct/>
              <w:ind w:leftChars="0" w:left="0" w:rightChars="0" w:right="0" w:firstLineChars="0" w:firstLine="0"/>
              <w:spacing w:line="240" w:lineRule="atLeast"/>
            </w:pPr>
            <w:r>
              <w:t>较符合</w:t>
            </w:r>
          </w:p>
        </w:tc>
        <w:tc>
          <w:tcPr>
            <w:tcW w:w="1238" w:type="dxa"/>
          </w:tcPr>
          <w:p w:rsidR="0018722C">
            <w:pPr>
              <w:topLinePunct/>
              <w:ind w:leftChars="0" w:left="0" w:rightChars="0" w:right="0" w:firstLineChars="0" w:firstLine="0"/>
              <w:spacing w:line="240" w:lineRule="atLeast"/>
            </w:pPr>
            <w:r>
              <w:t>不太符合</w:t>
            </w:r>
          </w:p>
        </w:tc>
      </w:tr>
      <w:tr>
        <w:trPr>
          <w:trHeight w:val="2180" w:hRule="atLeast"/>
        </w:trPr>
        <w:tc>
          <w:tcPr>
            <w:tcW w:w="170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数学集中教育活动的目标</w:t>
            </w:r>
          </w:p>
        </w:tc>
        <w:tc>
          <w:tcPr>
            <w:tcW w:w="31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让幼儿从周围的生活和游戏中感受事物之间量的关系、获得关于</w:t>
            </w:r>
            <w:r>
              <w:t>形状、空间、时间、数量 等方面的感性经验</w:t>
            </w:r>
          </w:p>
        </w:tc>
        <w:tc>
          <w:tcPr>
            <w:tcW w:w="1287" w:type="dxa"/>
          </w:tcPr>
          <w:p w:rsidR="0018722C">
            <w:pPr>
              <w:topLinePunct/>
              <w:ind w:leftChars="0" w:left="0" w:rightChars="0" w:right="0" w:firstLineChars="0" w:firstLine="0"/>
              <w:spacing w:line="240" w:lineRule="atLeast"/>
            </w:pPr>
          </w:p>
        </w:tc>
        <w:tc>
          <w:tcPr>
            <w:tcW w:w="1124" w:type="dxa"/>
          </w:tcPr>
          <w:p w:rsidR="0018722C">
            <w:pPr>
              <w:topLinePunct/>
              <w:ind w:leftChars="0" w:left="0" w:rightChars="0" w:right="0" w:firstLineChars="0" w:firstLine="0"/>
              <w:spacing w:line="240" w:lineRule="atLeast"/>
            </w:pPr>
          </w:p>
        </w:tc>
        <w:tc>
          <w:tcPr>
            <w:tcW w:w="1238" w:type="dxa"/>
          </w:tcPr>
          <w:p w:rsidR="0018722C">
            <w:pPr>
              <w:topLinePunct/>
              <w:ind w:leftChars="0" w:left="0" w:rightChars="0" w:right="0" w:firstLineChars="0" w:firstLine="0"/>
              <w:spacing w:line="240" w:lineRule="atLeast"/>
            </w:pPr>
          </w:p>
        </w:tc>
      </w:tr>
      <w:tr>
        <w:trPr>
          <w:trHeight w:val="1240" w:hRule="atLeast"/>
        </w:trPr>
        <w:tc>
          <w:tcPr>
            <w:tcW w:w="1704" w:type="dxa"/>
            <w:vMerge/>
            <w:tcBorders>
              <w:top w:val="nil"/>
            </w:tcBorders>
          </w:tcPr>
          <w:p w:rsidR="0018722C">
            <w:pPr>
              <w:topLinePunct/>
              <w:ind w:leftChars="0" w:left="0" w:rightChars="0" w:right="0" w:firstLineChars="0" w:firstLine="0"/>
              <w:spacing w:line="240" w:lineRule="atLeast"/>
            </w:pPr>
          </w:p>
        </w:tc>
        <w:tc>
          <w:tcPr>
            <w:tcW w:w="31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培养幼儿用已有的数学经验解决生活问题的能力</w:t>
            </w:r>
          </w:p>
        </w:tc>
        <w:tc>
          <w:tcPr>
            <w:tcW w:w="1287" w:type="dxa"/>
          </w:tcPr>
          <w:p w:rsidR="0018722C">
            <w:pPr>
              <w:topLinePunct/>
              <w:ind w:leftChars="0" w:left="0" w:rightChars="0" w:right="0" w:firstLineChars="0" w:firstLine="0"/>
              <w:spacing w:line="240" w:lineRule="atLeast"/>
            </w:pPr>
          </w:p>
        </w:tc>
        <w:tc>
          <w:tcPr>
            <w:tcW w:w="1124" w:type="dxa"/>
          </w:tcPr>
          <w:p w:rsidR="0018722C">
            <w:pPr>
              <w:topLinePunct/>
              <w:ind w:leftChars="0" w:left="0" w:rightChars="0" w:right="0" w:firstLineChars="0" w:firstLine="0"/>
              <w:spacing w:line="240" w:lineRule="atLeast"/>
            </w:pPr>
          </w:p>
        </w:tc>
        <w:tc>
          <w:tcPr>
            <w:tcW w:w="1238" w:type="dxa"/>
          </w:tcPr>
          <w:p w:rsidR="0018722C">
            <w:pPr>
              <w:topLinePunct/>
              <w:ind w:leftChars="0" w:left="0" w:rightChars="0" w:right="0" w:firstLineChars="0" w:firstLine="0"/>
              <w:spacing w:line="240" w:lineRule="atLeast"/>
            </w:pPr>
          </w:p>
        </w:tc>
      </w:tr>
      <w:tr>
        <w:trPr>
          <w:trHeight w:val="1240" w:hRule="atLeast"/>
        </w:trPr>
        <w:tc>
          <w:tcPr>
            <w:tcW w:w="1704" w:type="dxa"/>
            <w:vMerge/>
            <w:tcBorders>
              <w:top w:val="nil"/>
            </w:tcBorders>
          </w:tcPr>
          <w:p w:rsidR="0018722C">
            <w:pPr>
              <w:topLinePunct/>
              <w:ind w:leftChars="0" w:left="0" w:rightChars="0" w:right="0" w:firstLineChars="0" w:firstLine="0"/>
              <w:spacing w:line="240" w:lineRule="atLeast"/>
            </w:pPr>
          </w:p>
        </w:tc>
        <w:tc>
          <w:tcPr>
            <w:tcW w:w="31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培养幼儿对生活中的数、量、形、空间及时间的等方面的兴趣</w:t>
            </w:r>
          </w:p>
        </w:tc>
        <w:tc>
          <w:tcPr>
            <w:tcW w:w="1287" w:type="dxa"/>
          </w:tcPr>
          <w:p w:rsidR="0018722C">
            <w:pPr>
              <w:topLinePunct/>
              <w:ind w:leftChars="0" w:left="0" w:rightChars="0" w:right="0" w:firstLineChars="0" w:firstLine="0"/>
              <w:spacing w:line="240" w:lineRule="atLeast"/>
            </w:pPr>
          </w:p>
        </w:tc>
        <w:tc>
          <w:tcPr>
            <w:tcW w:w="1124" w:type="dxa"/>
          </w:tcPr>
          <w:p w:rsidR="0018722C">
            <w:pPr>
              <w:topLinePunct/>
              <w:ind w:leftChars="0" w:left="0" w:rightChars="0" w:right="0" w:firstLineChars="0" w:firstLine="0"/>
              <w:spacing w:line="240" w:lineRule="atLeast"/>
            </w:pPr>
          </w:p>
        </w:tc>
        <w:tc>
          <w:tcPr>
            <w:tcW w:w="1238" w:type="dxa"/>
          </w:tcPr>
          <w:p w:rsidR="0018722C">
            <w:pPr>
              <w:topLinePunct/>
              <w:ind w:leftChars="0" w:left="0" w:rightChars="0" w:right="0" w:firstLineChars="0" w:firstLine="0"/>
              <w:spacing w:line="240" w:lineRule="atLeast"/>
            </w:pPr>
          </w:p>
        </w:tc>
      </w:tr>
      <w:tr>
        <w:trPr>
          <w:trHeight w:val="920" w:hRule="atLeast"/>
        </w:trPr>
        <w:tc>
          <w:tcPr>
            <w:tcW w:w="170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数学集中教育活动的内容来源</w:t>
            </w:r>
          </w:p>
        </w:tc>
        <w:tc>
          <w:tcPr>
            <w:tcW w:w="3168" w:type="dxa"/>
          </w:tcPr>
          <w:p w:rsidR="0018722C">
            <w:pPr>
              <w:topLinePunct/>
              <w:ind w:leftChars="0" w:left="0" w:rightChars="0" w:right="0" w:firstLineChars="0" w:firstLine="0"/>
              <w:spacing w:line="240" w:lineRule="atLeast"/>
            </w:pPr>
            <w:r>
              <w:t>从幼儿的周围生活中选择</w:t>
            </w:r>
          </w:p>
        </w:tc>
        <w:tc>
          <w:tcPr>
            <w:tcW w:w="1287" w:type="dxa"/>
          </w:tcPr>
          <w:p w:rsidR="0018722C">
            <w:pPr>
              <w:topLinePunct/>
              <w:ind w:leftChars="0" w:left="0" w:rightChars="0" w:right="0" w:firstLineChars="0" w:firstLine="0"/>
              <w:spacing w:line="240" w:lineRule="atLeast"/>
            </w:pPr>
          </w:p>
        </w:tc>
        <w:tc>
          <w:tcPr>
            <w:tcW w:w="1124" w:type="dxa"/>
          </w:tcPr>
          <w:p w:rsidR="0018722C">
            <w:pPr>
              <w:topLinePunct/>
              <w:ind w:leftChars="0" w:left="0" w:rightChars="0" w:right="0" w:firstLineChars="0" w:firstLine="0"/>
              <w:spacing w:line="240" w:lineRule="atLeast"/>
            </w:pPr>
          </w:p>
        </w:tc>
        <w:tc>
          <w:tcPr>
            <w:tcW w:w="1238" w:type="dxa"/>
          </w:tcPr>
          <w:p w:rsidR="0018722C">
            <w:pPr>
              <w:topLinePunct/>
              <w:ind w:leftChars="0" w:left="0" w:rightChars="0" w:right="0" w:firstLineChars="0" w:firstLine="0"/>
              <w:spacing w:line="240" w:lineRule="atLeast"/>
            </w:pPr>
          </w:p>
        </w:tc>
      </w:tr>
      <w:tr>
        <w:trPr>
          <w:trHeight w:val="920" w:hRule="atLeast"/>
        </w:trPr>
        <w:tc>
          <w:tcPr>
            <w:tcW w:w="1704" w:type="dxa"/>
            <w:vMerge/>
            <w:tcBorders>
              <w:top w:val="nil"/>
            </w:tcBorders>
          </w:tcPr>
          <w:p w:rsidR="0018722C">
            <w:pPr>
              <w:topLinePunct/>
              <w:ind w:leftChars="0" w:left="0" w:rightChars="0" w:right="0" w:firstLineChars="0" w:firstLine="0"/>
              <w:spacing w:line="240" w:lineRule="atLeast"/>
            </w:pPr>
          </w:p>
        </w:tc>
        <w:tc>
          <w:tcPr>
            <w:tcW w:w="3168" w:type="dxa"/>
          </w:tcPr>
          <w:p w:rsidR="0018722C">
            <w:pPr>
              <w:topLinePunct/>
              <w:ind w:leftChars="0" w:left="0" w:rightChars="0" w:right="0" w:firstLineChars="0" w:firstLine="0"/>
              <w:spacing w:line="240" w:lineRule="atLeast"/>
            </w:pPr>
            <w:r>
              <w:t>从活动区选择</w:t>
            </w:r>
          </w:p>
        </w:tc>
        <w:tc>
          <w:tcPr>
            <w:tcW w:w="1287" w:type="dxa"/>
          </w:tcPr>
          <w:p w:rsidR="0018722C">
            <w:pPr>
              <w:topLinePunct/>
              <w:ind w:leftChars="0" w:left="0" w:rightChars="0" w:right="0" w:firstLineChars="0" w:firstLine="0"/>
              <w:spacing w:line="240" w:lineRule="atLeast"/>
            </w:pPr>
          </w:p>
        </w:tc>
        <w:tc>
          <w:tcPr>
            <w:tcW w:w="1124" w:type="dxa"/>
          </w:tcPr>
          <w:p w:rsidR="0018722C">
            <w:pPr>
              <w:topLinePunct/>
              <w:ind w:leftChars="0" w:left="0" w:rightChars="0" w:right="0" w:firstLineChars="0" w:firstLine="0"/>
              <w:spacing w:line="240" w:lineRule="atLeast"/>
            </w:pPr>
          </w:p>
        </w:tc>
        <w:tc>
          <w:tcPr>
            <w:tcW w:w="1238" w:type="dxa"/>
          </w:tcPr>
          <w:p w:rsidR="0018722C">
            <w:pPr>
              <w:topLinePunct/>
              <w:ind w:leftChars="0" w:left="0" w:rightChars="0" w:right="0" w:firstLineChars="0" w:firstLine="0"/>
              <w:spacing w:line="240" w:lineRule="atLeast"/>
            </w:pPr>
          </w:p>
        </w:tc>
      </w:tr>
      <w:tr>
        <w:trPr>
          <w:trHeight w:val="920" w:hRule="atLeast"/>
        </w:trPr>
        <w:tc>
          <w:tcPr>
            <w:tcW w:w="1704" w:type="dxa"/>
            <w:vMerge/>
            <w:tcBorders>
              <w:top w:val="nil"/>
            </w:tcBorders>
          </w:tcPr>
          <w:p w:rsidR="0018722C">
            <w:pPr>
              <w:topLinePunct/>
              <w:ind w:leftChars="0" w:left="0" w:rightChars="0" w:right="0" w:firstLineChars="0" w:firstLine="0"/>
              <w:spacing w:line="240" w:lineRule="atLeast"/>
            </w:pPr>
          </w:p>
        </w:tc>
        <w:tc>
          <w:tcPr>
            <w:tcW w:w="3168" w:type="dxa"/>
          </w:tcPr>
          <w:p w:rsidR="0018722C">
            <w:pPr>
              <w:topLinePunct/>
              <w:ind w:leftChars="0" w:left="0" w:rightChars="0" w:right="0" w:firstLineChars="0" w:firstLine="0"/>
              <w:spacing w:line="240" w:lineRule="atLeast"/>
            </w:pPr>
            <w:r>
              <w:t>从幼儿感兴趣的事物中选择</w:t>
            </w:r>
          </w:p>
        </w:tc>
        <w:tc>
          <w:tcPr>
            <w:tcW w:w="1287" w:type="dxa"/>
          </w:tcPr>
          <w:p w:rsidR="0018722C">
            <w:pPr>
              <w:topLinePunct/>
              <w:ind w:leftChars="0" w:left="0" w:rightChars="0" w:right="0" w:firstLineChars="0" w:firstLine="0"/>
              <w:spacing w:line="240" w:lineRule="atLeast"/>
            </w:pPr>
          </w:p>
        </w:tc>
        <w:tc>
          <w:tcPr>
            <w:tcW w:w="1124" w:type="dxa"/>
          </w:tcPr>
          <w:p w:rsidR="0018722C">
            <w:pPr>
              <w:topLinePunct/>
              <w:ind w:leftChars="0" w:left="0" w:rightChars="0" w:right="0" w:firstLineChars="0" w:firstLine="0"/>
              <w:spacing w:line="240" w:lineRule="atLeast"/>
            </w:pPr>
          </w:p>
        </w:tc>
        <w:tc>
          <w:tcPr>
            <w:tcW w:w="1238" w:type="dxa"/>
          </w:tcPr>
          <w:p w:rsidR="0018722C">
            <w:pPr>
              <w:topLinePunct/>
              <w:ind w:leftChars="0" w:left="0" w:rightChars="0" w:right="0" w:firstLineChars="0" w:firstLine="0"/>
              <w:spacing w:line="240" w:lineRule="atLeast"/>
            </w:pPr>
          </w:p>
        </w:tc>
      </w:tr>
      <w:tr>
        <w:trPr>
          <w:trHeight w:val="1240" w:hRule="atLeast"/>
        </w:trPr>
        <w:tc>
          <w:tcPr>
            <w:tcW w:w="170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数学集中教育活动的组织与实施</w:t>
            </w:r>
          </w:p>
        </w:tc>
        <w:tc>
          <w:tcPr>
            <w:tcW w:w="31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活动的导入要具有游戏性或是幼儿感兴趣的事物</w:t>
            </w:r>
          </w:p>
        </w:tc>
        <w:tc>
          <w:tcPr>
            <w:tcW w:w="1287" w:type="dxa"/>
          </w:tcPr>
          <w:p w:rsidR="0018722C">
            <w:pPr>
              <w:topLinePunct/>
              <w:ind w:leftChars="0" w:left="0" w:rightChars="0" w:right="0" w:firstLineChars="0" w:firstLine="0"/>
              <w:spacing w:line="240" w:lineRule="atLeast"/>
            </w:pPr>
          </w:p>
        </w:tc>
        <w:tc>
          <w:tcPr>
            <w:tcW w:w="1124" w:type="dxa"/>
          </w:tcPr>
          <w:p w:rsidR="0018722C">
            <w:pPr>
              <w:topLinePunct/>
              <w:ind w:leftChars="0" w:left="0" w:rightChars="0" w:right="0" w:firstLineChars="0" w:firstLine="0"/>
              <w:spacing w:line="240" w:lineRule="atLeast"/>
            </w:pPr>
          </w:p>
        </w:tc>
        <w:tc>
          <w:tcPr>
            <w:tcW w:w="1238" w:type="dxa"/>
          </w:tcPr>
          <w:p w:rsidR="0018722C">
            <w:pPr>
              <w:topLinePunct/>
              <w:ind w:leftChars="0" w:left="0" w:rightChars="0" w:right="0" w:firstLineChars="0" w:firstLine="0"/>
              <w:spacing w:line="240" w:lineRule="atLeast"/>
            </w:pPr>
          </w:p>
        </w:tc>
      </w:tr>
      <w:tr>
        <w:trPr>
          <w:trHeight w:val="1240" w:hRule="atLeast"/>
        </w:trPr>
        <w:tc>
          <w:tcPr>
            <w:tcW w:w="1704" w:type="dxa"/>
            <w:vMerge/>
            <w:tcBorders>
              <w:top w:val="nil"/>
            </w:tcBorders>
          </w:tcPr>
          <w:p w:rsidR="0018722C">
            <w:pPr>
              <w:topLinePunct/>
              <w:ind w:leftChars="0" w:left="0" w:rightChars="0" w:right="0" w:firstLineChars="0" w:firstLine="0"/>
              <w:spacing w:line="240" w:lineRule="atLeast"/>
            </w:pPr>
          </w:p>
        </w:tc>
        <w:tc>
          <w:tcPr>
            <w:tcW w:w="31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活动过程中注重幼儿的动手操作，主动探索</w:t>
            </w:r>
          </w:p>
        </w:tc>
        <w:tc>
          <w:tcPr>
            <w:tcW w:w="1287" w:type="dxa"/>
          </w:tcPr>
          <w:p w:rsidR="0018722C">
            <w:pPr>
              <w:topLinePunct/>
              <w:ind w:leftChars="0" w:left="0" w:rightChars="0" w:right="0" w:firstLineChars="0" w:firstLine="0"/>
              <w:spacing w:line="240" w:lineRule="atLeast"/>
            </w:pPr>
          </w:p>
        </w:tc>
        <w:tc>
          <w:tcPr>
            <w:tcW w:w="1124" w:type="dxa"/>
          </w:tcPr>
          <w:p w:rsidR="0018722C">
            <w:pPr>
              <w:topLinePunct/>
              <w:ind w:leftChars="0" w:left="0" w:rightChars="0" w:right="0" w:firstLineChars="0" w:firstLine="0"/>
              <w:spacing w:line="240" w:lineRule="atLeast"/>
            </w:pPr>
          </w:p>
        </w:tc>
        <w:tc>
          <w:tcPr>
            <w:tcW w:w="1238" w:type="dxa"/>
          </w:tcPr>
          <w:p w:rsidR="0018722C">
            <w:pPr>
              <w:topLinePunct/>
              <w:ind w:leftChars="0" w:left="0" w:rightChars="0" w:right="0" w:firstLineChars="0" w:firstLine="0"/>
              <w:spacing w:line="240" w:lineRule="atLeast"/>
            </w:pPr>
          </w:p>
        </w:tc>
      </w:tr>
      <w:tr>
        <w:trPr>
          <w:trHeight w:val="1240" w:hRule="atLeast"/>
        </w:trPr>
        <w:tc>
          <w:tcPr>
            <w:tcW w:w="1704" w:type="dxa"/>
            <w:vMerge/>
            <w:tcBorders>
              <w:top w:val="nil"/>
            </w:tcBorders>
          </w:tcPr>
          <w:p w:rsidR="0018722C">
            <w:pPr>
              <w:topLinePunct/>
              <w:ind w:leftChars="0" w:left="0" w:rightChars="0" w:right="0" w:firstLineChars="0" w:firstLine="0"/>
              <w:spacing w:line="240" w:lineRule="atLeast"/>
            </w:pPr>
          </w:p>
        </w:tc>
        <w:tc>
          <w:tcPr>
            <w:tcW w:w="31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活动延伸渗透到幼儿的生活环境中</w:t>
            </w:r>
          </w:p>
        </w:tc>
        <w:tc>
          <w:tcPr>
            <w:tcW w:w="1287" w:type="dxa"/>
          </w:tcPr>
          <w:p w:rsidR="0018722C">
            <w:pPr>
              <w:topLinePunct/>
              <w:ind w:leftChars="0" w:left="0" w:rightChars="0" w:right="0" w:firstLineChars="0" w:firstLine="0"/>
              <w:spacing w:line="240" w:lineRule="atLeast"/>
            </w:pPr>
          </w:p>
        </w:tc>
        <w:tc>
          <w:tcPr>
            <w:tcW w:w="1124" w:type="dxa"/>
          </w:tcPr>
          <w:p w:rsidR="0018722C">
            <w:pPr>
              <w:topLinePunct/>
              <w:ind w:leftChars="0" w:left="0" w:rightChars="0" w:right="0" w:firstLineChars="0" w:firstLine="0"/>
              <w:spacing w:line="240" w:lineRule="atLeast"/>
            </w:pPr>
          </w:p>
        </w:tc>
        <w:tc>
          <w:tcPr>
            <w:tcW w:w="1238"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53</w:t>
      </w:r>
    </w:p>
    <w:p w:rsidR="0018722C">
      <w:pPr>
        <w:pStyle w:val="a4"/>
        <w:topLinePunct/>
      </w:pPr>
      <w:bookmarkStart w:id="571833" w:name="_Toc686571833"/>
      <w:bookmarkStart w:name="附录5 " w:id="59"/>
      <w:bookmarkEnd w:id="59"/>
      <w:bookmarkStart w:name="_bookmark27" w:id="60"/>
      <w:bookmarkEnd w:id="60"/>
      <w:r>
        <w:rPr>
          <w:b/>
        </w:rPr>
        <w:t>附录</w:t>
      </w:r>
      <w:r>
        <w:t xml:space="preserve">  </w:t>
      </w:r>
      <w:r w:rsidRPr="00DB64CE">
        <w:rPr>
          <w:b/>
        </w:rPr>
        <w:t>5</w:t>
      </w:r>
      <w:bookmarkEnd w:id="571833"/>
    </w:p>
    <w:p w:rsidR="0018722C">
      <w:pPr>
        <w:outlineLvl w:val="9"/>
        <w:topLinePunct/>
      </w:pPr>
      <w:r>
        <w:rPr>
          <w:kern w:val="2"/>
          <w:sz w:val="24"/>
          <w:szCs w:val="24"/>
          <w:rFonts w:cstheme="minorBidi" w:hAnsiTheme="minorHAnsi" w:eastAsiaTheme="minorHAnsi" w:asciiTheme="minorHAnsi" w:ascii="宋体" w:hAnsi="黑体" w:eastAsia="宋体" w:cs="黑体" w:hint="eastAsia"/>
          <w:b/>
          <w:bCs/>
        </w:rPr>
        <w:t>访谈提纲</w:t>
      </w:r>
    </w:p>
    <w:p w:rsidR="0018722C">
      <w:pPr>
        <w:topLinePunct/>
      </w:pPr>
      <w:r>
        <w:rPr>
          <w:rFonts w:ascii="Calibri" w:eastAsia="Calibri"/>
        </w:rPr>
        <w:t>1</w:t>
      </w:r>
      <w:r>
        <w:t>、您认为小班幼儿的数学教育应该怎么进行呢？</w:t>
      </w:r>
    </w:p>
    <w:p w:rsidR="0018722C">
      <w:pPr>
        <w:topLinePunct/>
      </w:pPr>
      <w:r>
        <w:rPr>
          <w:rFonts w:ascii="Calibri" w:eastAsia="Calibri"/>
        </w:rPr>
        <w:t>2</w:t>
      </w:r>
      <w:r>
        <w:t>、您认为如何在一日生活中进行数学教育生活化呢？</w:t>
      </w:r>
    </w:p>
    <w:p w:rsidR="0018722C">
      <w:pPr>
        <w:topLinePunct/>
      </w:pPr>
      <w:r>
        <w:rPr>
          <w:rFonts w:ascii="Calibri" w:eastAsia="Calibri"/>
        </w:rPr>
        <w:t>3</w:t>
      </w:r>
      <w:r>
        <w:t>、您认为数学教育与游戏活动可以结合在一起吗？</w:t>
      </w:r>
    </w:p>
    <w:p w:rsidR="0018722C">
      <w:pPr>
        <w:topLinePunct/>
      </w:pPr>
      <w:r>
        <w:rPr>
          <w:rFonts w:ascii="Calibri" w:eastAsia="Calibri"/>
        </w:rPr>
        <w:t>4</w:t>
      </w:r>
      <w:r>
        <w:t>、您在幼儿的生活活动中进行数学教育的渗透吗？</w:t>
      </w:r>
    </w:p>
    <w:p w:rsidR="0018722C">
      <w:pPr>
        <w:topLinePunct/>
      </w:pPr>
      <w:r>
        <w:rPr>
          <w:rFonts w:cstheme="minorBidi" w:hAnsiTheme="minorHAnsi" w:eastAsiaTheme="minorHAnsi" w:asciiTheme="minorHAnsi" w:ascii="Calibri"/>
        </w:rPr>
        <w:t>54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Arial">
    <w:altName w:val="Arial"/>
    <w:charset w:val="0"/>
    <w:family w:val="swiss"/>
    <w:pitch w:val="variable"/>
  </w:font>
  <w:font w:name="Wingdings">
    <w:altName w:val="Wingdings"/>
    <w:charset w:val="2"/>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51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50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50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50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50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144" from="79.580002pt,58.439983pt" to="544.140002pt,58.439983pt" stroked="true" strokeweight=".48pt" strokecolor="#000000">
          <v:stroke dashstyle="solid"/>
          <w10:wrap type="none"/>
        </v:line>
      </w:pict>
    </w:r>
    <w:r>
      <w:rPr/>
      <w:pict>
        <v:shape style="position:absolute;margin-left:226.839996pt;margin-top:44.096546pt;width:170pt;height:12.5pt;mso-position-horizontal-relative:page;mso-position-vertical-relative:page;z-index:-55120" type="#_x0000_t202" filled="false" stroked="false">
          <v:textbox inset="0,0,0,0">
            <w:txbxContent>
              <w:p>
                <w:pPr>
                  <w:spacing w:line="230" w:lineRule="exact" w:before="0"/>
                  <w:ind w:left="20" w:right="0" w:firstLine="0"/>
                  <w:jc w:val="left"/>
                  <w:rPr>
                    <w:sz w:val="21"/>
                  </w:rPr>
                </w:pPr>
                <w:r>
                  <w:rPr>
                    <w:sz w:val="21"/>
                  </w:rPr>
                  <w:t>小班幼儿数学教育生活化的实践研究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_Ref665927437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声明：</w:t>
    </w:r>
    <w:r>
      <w:rPr>
        <w:kern w:val="2"/>
        <w:sz w:val="21"/>
        <w:szCs w:val="21"/>
        <w:rFonts w:eastAsia="华文中宋"/>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_Ref665927438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一、 引言</w:t>
    </w:r>
    <w:r>
      <w:rPr>
        <w:kern w:val="2"/>
        <w:sz w:val="21"/>
        <w:szCs w:val="24"/>
        <w:rFonts w:eastAsia="华文中宋"/>
      </w:rPr>
      <w:fldChar w:fldCharType="end"/>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839996pt;margin-top:44.096546pt;width:170pt;height:12.5pt;mso-position-horizontal-relative:page;mso-position-vertical-relative:page;z-index:-55048" type="#_x0000_t202" filled="false" stroked="false">
          <v:textbox inset="0,0,0,0">
            <w:txbxContent>
              <w:p>
                <w:pPr>
                  <w:spacing w:line="230" w:lineRule="exact" w:before="0"/>
                  <w:ind w:left="20" w:right="0" w:firstLine="0"/>
                  <w:jc w:val="left"/>
                  <w:rPr>
                    <w:sz w:val="21"/>
                  </w:rPr>
                </w:pPr>
                <w:r>
                  <w:rPr>
                    <w:sz w:val="21"/>
                  </w:rPr>
                  <w:t>小班幼儿数学教育生活化的实践研究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024" from="79.580002pt,58.439983pt" to="544.140002pt,58.439983pt" stroked="true" strokeweight=".48pt" strokecolor="#000000">
          <v:stroke dashstyle="solid"/>
          <w10:wrap type="none"/>
        </v:line>
      </w:pict>
    </w:r>
    <w:r>
      <w:rPr/>
      <w:pict>
        <v:shape style="position:absolute;margin-left:226.839996pt;margin-top:44.096546pt;width:170pt;height:12.5pt;mso-position-horizontal-relative:page;mso-position-vertical-relative:page;z-index:-55000" type="#_x0000_t202" filled="false" stroked="false">
          <v:textbox inset="0,0,0,0">
            <w:txbxContent>
              <w:p>
                <w:pPr>
                  <w:spacing w:line="230" w:lineRule="exact" w:before="0"/>
                  <w:ind w:left="20" w:right="0" w:firstLine="0"/>
                  <w:jc w:val="left"/>
                  <w:rPr>
                    <w:sz w:val="21"/>
                  </w:rPr>
                </w:pPr>
                <w:r>
                  <w:rPr>
                    <w:sz w:val="21"/>
                  </w:rPr>
                  <w:t>小班幼儿数学教育生活化的实践研究</w:t>
                </w:r>
              </w:p>
            </w:txbxContent>
          </v:textbox>
          <w10:wrap type="none"/>
        </v:shape>
      </w:pic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144" from="79.580002pt,58.439983pt" to="544.140002pt,58.439983pt" stroked="true" strokeweight=".48pt" strokecolor="#000000">
          <v:stroke dashstyle="solid"/>
          <w10:wrap type="none"/>
        </v:line>
      </w:pict>
    </w:r>
    <w:r>
      <w:rPr/>
      <w:pict>
        <v:shape style="position:absolute;margin-left:226.839996pt;margin-top:44.096546pt;width:170pt;height:12.5pt;mso-position-horizontal-relative:page;mso-position-vertical-relative:page;z-index:-55120" type="#_x0000_t202" filled="false" stroked="false">
          <v:textbox inset="0,0,0,0">
            <w:txbxContent>
              <w:p>
                <w:pPr>
                  <w:spacing w:line="230" w:lineRule="exact" w:before="0"/>
                  <w:ind w:left="20" w:right="0" w:firstLine="0"/>
                  <w:jc w:val="left"/>
                  <w:rPr>
                    <w:sz w:val="21"/>
                  </w:rPr>
                </w:pPr>
                <w:r>
                  <w:rPr>
                    <w:sz w:val="21"/>
                  </w:rPr>
                  <w:t>小班幼儿数学教育生活化的实践研究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024" from="79.580002pt,58.439983pt" to="544.140002pt,58.439983pt" stroked="true" strokeweight=".48pt" strokecolor="#000000">
          <v:stroke dashstyle="solid"/>
          <w10:wrap type="none"/>
        </v:line>
      </w:pict>
    </w:r>
    <w:r>
      <w:rPr/>
      <w:pict>
        <v:shape style="position:absolute;margin-left:226.839996pt;margin-top:44.096546pt;width:170pt;height:12.5pt;mso-position-horizontal-relative:page;mso-position-vertical-relative:page;z-index:-55000" type="#_x0000_t202" filled="false" stroked="false">
          <v:textbox inset="0,0,0,0">
            <w:txbxContent>
              <w:p>
                <w:pPr>
                  <w:spacing w:line="230" w:lineRule="exact" w:before="0"/>
                  <w:ind w:left="20" w:right="0" w:firstLine="0"/>
                  <w:jc w:val="left"/>
                  <w:rPr>
                    <w:sz w:val="21"/>
                  </w:rPr>
                </w:pPr>
                <w:r>
                  <w:rPr>
                    <w:sz w:val="21"/>
                  </w:rPr>
                  <w:t>小班幼儿数学教育生活化的实践研究</w:t>
                </w:r>
              </w:p>
            </w:txbxContent>
          </v:textbox>
          <w10:wrap type="non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5"/>
      <w:numFmt w:val="decimal"/>
      <w:lvlText w:val="[%1]"/>
      <w:lvlJc w:val="left"/>
      <w:pPr>
        <w:ind w:left="1326" w:hanging="526"/>
        <w:jc w:val="left"/>
      </w:pPr>
      <w:rPr>
        <w:rFonts w:hint="default" w:ascii="宋体" w:hAnsi="宋体" w:eastAsia="宋体" w:cs="宋体"/>
        <w:spacing w:val="-2"/>
        <w:w w:val="100"/>
        <w:sz w:val="21"/>
        <w:szCs w:val="21"/>
      </w:rPr>
    </w:lvl>
    <w:lvl w:ilvl="1">
      <w:start w:val="0"/>
      <w:numFmt w:val="bullet"/>
      <w:lvlText w:val="•"/>
      <w:lvlJc w:val="left"/>
      <w:pPr>
        <w:ind w:left="2196" w:hanging="526"/>
      </w:pPr>
      <w:rPr>
        <w:rFonts w:hint="default"/>
      </w:rPr>
    </w:lvl>
    <w:lvl w:ilvl="2">
      <w:start w:val="0"/>
      <w:numFmt w:val="bullet"/>
      <w:lvlText w:val="•"/>
      <w:lvlJc w:val="left"/>
      <w:pPr>
        <w:ind w:left="3073" w:hanging="526"/>
      </w:pPr>
      <w:rPr>
        <w:rFonts w:hint="default"/>
      </w:rPr>
    </w:lvl>
    <w:lvl w:ilvl="3">
      <w:start w:val="0"/>
      <w:numFmt w:val="bullet"/>
      <w:lvlText w:val="•"/>
      <w:lvlJc w:val="left"/>
      <w:pPr>
        <w:ind w:left="3949" w:hanging="526"/>
      </w:pPr>
      <w:rPr>
        <w:rFonts w:hint="default"/>
      </w:rPr>
    </w:lvl>
    <w:lvl w:ilvl="4">
      <w:start w:val="0"/>
      <w:numFmt w:val="bullet"/>
      <w:lvlText w:val="•"/>
      <w:lvlJc w:val="left"/>
      <w:pPr>
        <w:ind w:left="4826" w:hanging="526"/>
      </w:pPr>
      <w:rPr>
        <w:rFonts w:hint="default"/>
      </w:rPr>
    </w:lvl>
    <w:lvl w:ilvl="5">
      <w:start w:val="0"/>
      <w:numFmt w:val="bullet"/>
      <w:lvlText w:val="•"/>
      <w:lvlJc w:val="left"/>
      <w:pPr>
        <w:ind w:left="5703" w:hanging="526"/>
      </w:pPr>
      <w:rPr>
        <w:rFonts w:hint="default"/>
      </w:rPr>
    </w:lvl>
    <w:lvl w:ilvl="6">
      <w:start w:val="0"/>
      <w:numFmt w:val="bullet"/>
      <w:lvlText w:val="•"/>
      <w:lvlJc w:val="left"/>
      <w:pPr>
        <w:ind w:left="6579" w:hanging="526"/>
      </w:pPr>
      <w:rPr>
        <w:rFonts w:hint="default"/>
      </w:rPr>
    </w:lvl>
    <w:lvl w:ilvl="7">
      <w:start w:val="0"/>
      <w:numFmt w:val="bullet"/>
      <w:lvlText w:val="•"/>
      <w:lvlJc w:val="left"/>
      <w:pPr>
        <w:ind w:left="7456" w:hanging="526"/>
      </w:pPr>
      <w:rPr>
        <w:rFonts w:hint="default"/>
      </w:rPr>
    </w:lvl>
    <w:lvl w:ilvl="8">
      <w:start w:val="0"/>
      <w:numFmt w:val="bullet"/>
      <w:lvlText w:val="•"/>
      <w:lvlJc w:val="left"/>
      <w:pPr>
        <w:ind w:left="8333" w:hanging="526"/>
      </w:pPr>
      <w:rPr>
        <w:rFonts w:hint="default"/>
      </w:rPr>
    </w:lvl>
  </w:abstractNum>
  <w:abstractNum w:abstractNumId="2">
    <w:multiLevelType w:val="hybridMultilevel"/>
    <w:lvl w:ilvl="0">
      <w:start w:val="35"/>
      <w:numFmt w:val="decimal"/>
      <w:lvlText w:val="[%1]"/>
      <w:lvlJc w:val="left"/>
      <w:pPr>
        <w:ind w:left="1432" w:hanging="526"/>
        <w:jc w:val="left"/>
      </w:pPr>
      <w:rPr>
        <w:rFonts w:hint="default" w:ascii="宋体" w:hAnsi="宋体" w:eastAsia="宋体" w:cs="宋体"/>
        <w:spacing w:val="-53"/>
        <w:w w:val="100"/>
        <w:sz w:val="21"/>
        <w:szCs w:val="21"/>
      </w:rPr>
    </w:lvl>
    <w:lvl w:ilvl="1">
      <w:start w:val="0"/>
      <w:numFmt w:val="bullet"/>
      <w:lvlText w:val="•"/>
      <w:lvlJc w:val="left"/>
      <w:pPr>
        <w:ind w:left="2304" w:hanging="526"/>
      </w:pPr>
      <w:rPr>
        <w:rFonts w:hint="default"/>
      </w:rPr>
    </w:lvl>
    <w:lvl w:ilvl="2">
      <w:start w:val="0"/>
      <w:numFmt w:val="bullet"/>
      <w:lvlText w:val="•"/>
      <w:lvlJc w:val="left"/>
      <w:pPr>
        <w:ind w:left="3169" w:hanging="526"/>
      </w:pPr>
      <w:rPr>
        <w:rFonts w:hint="default"/>
      </w:rPr>
    </w:lvl>
    <w:lvl w:ilvl="3">
      <w:start w:val="0"/>
      <w:numFmt w:val="bullet"/>
      <w:lvlText w:val="•"/>
      <w:lvlJc w:val="left"/>
      <w:pPr>
        <w:ind w:left="4033" w:hanging="526"/>
      </w:pPr>
      <w:rPr>
        <w:rFonts w:hint="default"/>
      </w:rPr>
    </w:lvl>
    <w:lvl w:ilvl="4">
      <w:start w:val="0"/>
      <w:numFmt w:val="bullet"/>
      <w:lvlText w:val="•"/>
      <w:lvlJc w:val="left"/>
      <w:pPr>
        <w:ind w:left="4898" w:hanging="526"/>
      </w:pPr>
      <w:rPr>
        <w:rFonts w:hint="default"/>
      </w:rPr>
    </w:lvl>
    <w:lvl w:ilvl="5">
      <w:start w:val="0"/>
      <w:numFmt w:val="bullet"/>
      <w:lvlText w:val="•"/>
      <w:lvlJc w:val="left"/>
      <w:pPr>
        <w:ind w:left="5763" w:hanging="526"/>
      </w:pPr>
      <w:rPr>
        <w:rFonts w:hint="default"/>
      </w:rPr>
    </w:lvl>
    <w:lvl w:ilvl="6">
      <w:start w:val="0"/>
      <w:numFmt w:val="bullet"/>
      <w:lvlText w:val="•"/>
      <w:lvlJc w:val="left"/>
      <w:pPr>
        <w:ind w:left="6627" w:hanging="526"/>
      </w:pPr>
      <w:rPr>
        <w:rFonts w:hint="default"/>
      </w:rPr>
    </w:lvl>
    <w:lvl w:ilvl="7">
      <w:start w:val="0"/>
      <w:numFmt w:val="bullet"/>
      <w:lvlText w:val="•"/>
      <w:lvlJc w:val="left"/>
      <w:pPr>
        <w:ind w:left="7492" w:hanging="526"/>
      </w:pPr>
      <w:rPr>
        <w:rFonts w:hint="default"/>
      </w:rPr>
    </w:lvl>
    <w:lvl w:ilvl="8">
      <w:start w:val="0"/>
      <w:numFmt w:val="bullet"/>
      <w:lvlText w:val="•"/>
      <w:lvlJc w:val="left"/>
      <w:pPr>
        <w:ind w:left="8357" w:hanging="526"/>
      </w:pPr>
      <w:rPr>
        <w:rFonts w:hint="default"/>
      </w:rPr>
    </w:lvl>
  </w:abstractNum>
  <w:abstractNum w:abstractNumId="1">
    <w:multiLevelType w:val="hybridMultilevel"/>
    <w:lvl w:ilvl="0">
      <w:start w:val="10"/>
      <w:numFmt w:val="decimal"/>
      <w:lvlText w:val="[%1]"/>
      <w:lvlJc w:val="left"/>
      <w:pPr>
        <w:ind w:left="800" w:hanging="526"/>
        <w:jc w:val="left"/>
      </w:pPr>
      <w:rPr>
        <w:rFonts w:hint="default" w:ascii="宋体" w:hAnsi="宋体" w:eastAsia="宋体" w:cs="宋体"/>
        <w:spacing w:val="-2"/>
        <w:w w:val="100"/>
        <w:sz w:val="21"/>
        <w:szCs w:val="21"/>
      </w:rPr>
    </w:lvl>
    <w:lvl w:ilvl="1">
      <w:start w:val="0"/>
      <w:numFmt w:val="bullet"/>
      <w:lvlText w:val="•"/>
      <w:lvlJc w:val="left"/>
      <w:pPr>
        <w:ind w:left="1728" w:hanging="526"/>
      </w:pPr>
      <w:rPr>
        <w:rFonts w:hint="default"/>
      </w:rPr>
    </w:lvl>
    <w:lvl w:ilvl="2">
      <w:start w:val="0"/>
      <w:numFmt w:val="bullet"/>
      <w:lvlText w:val="•"/>
      <w:lvlJc w:val="left"/>
      <w:pPr>
        <w:ind w:left="2657" w:hanging="526"/>
      </w:pPr>
      <w:rPr>
        <w:rFonts w:hint="default"/>
      </w:rPr>
    </w:lvl>
    <w:lvl w:ilvl="3">
      <w:start w:val="0"/>
      <w:numFmt w:val="bullet"/>
      <w:lvlText w:val="•"/>
      <w:lvlJc w:val="left"/>
      <w:pPr>
        <w:ind w:left="3585" w:hanging="526"/>
      </w:pPr>
      <w:rPr>
        <w:rFonts w:hint="default"/>
      </w:rPr>
    </w:lvl>
    <w:lvl w:ilvl="4">
      <w:start w:val="0"/>
      <w:numFmt w:val="bullet"/>
      <w:lvlText w:val="•"/>
      <w:lvlJc w:val="left"/>
      <w:pPr>
        <w:ind w:left="4514" w:hanging="526"/>
      </w:pPr>
      <w:rPr>
        <w:rFonts w:hint="default"/>
      </w:rPr>
    </w:lvl>
    <w:lvl w:ilvl="5">
      <w:start w:val="0"/>
      <w:numFmt w:val="bullet"/>
      <w:lvlText w:val="•"/>
      <w:lvlJc w:val="left"/>
      <w:pPr>
        <w:ind w:left="5443" w:hanging="526"/>
      </w:pPr>
      <w:rPr>
        <w:rFonts w:hint="default"/>
      </w:rPr>
    </w:lvl>
    <w:lvl w:ilvl="6">
      <w:start w:val="0"/>
      <w:numFmt w:val="bullet"/>
      <w:lvlText w:val="•"/>
      <w:lvlJc w:val="left"/>
      <w:pPr>
        <w:ind w:left="6371" w:hanging="526"/>
      </w:pPr>
      <w:rPr>
        <w:rFonts w:hint="default"/>
      </w:rPr>
    </w:lvl>
    <w:lvl w:ilvl="7">
      <w:start w:val="0"/>
      <w:numFmt w:val="bullet"/>
      <w:lvlText w:val="•"/>
      <w:lvlJc w:val="left"/>
      <w:pPr>
        <w:ind w:left="7300" w:hanging="526"/>
      </w:pPr>
      <w:rPr>
        <w:rFonts w:hint="default"/>
      </w:rPr>
    </w:lvl>
    <w:lvl w:ilvl="8">
      <w:start w:val="0"/>
      <w:numFmt w:val="bullet"/>
      <w:lvlText w:val="•"/>
      <w:lvlJc w:val="left"/>
      <w:pPr>
        <w:ind w:left="8229" w:hanging="526"/>
      </w:pPr>
      <w:rPr>
        <w:rFonts w:hint="default"/>
      </w:rPr>
    </w:lvl>
  </w:abstractNum>
  <w:abstractNum w:abstractNumId="0">
    <w:multiLevelType w:val="hybridMultilevel"/>
    <w:lvl w:ilvl="0">
      <w:start w:val="1"/>
      <w:numFmt w:val="decimal"/>
      <w:lvlText w:val="[%1]"/>
      <w:lvlJc w:val="left"/>
      <w:pPr>
        <w:ind w:left="800" w:hanging="420"/>
        <w:jc w:val="left"/>
      </w:pPr>
      <w:rPr>
        <w:rFonts w:hint="default" w:ascii="宋体" w:hAnsi="宋体" w:eastAsia="宋体" w:cs="宋体"/>
        <w:spacing w:val="-105"/>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657" w:hanging="420"/>
      </w:pPr>
      <w:rPr>
        <w:rFonts w:hint="default"/>
      </w:rPr>
    </w:lvl>
    <w:lvl w:ilvl="3">
      <w:start w:val="0"/>
      <w:numFmt w:val="bullet"/>
      <w:lvlText w:val="•"/>
      <w:lvlJc w:val="left"/>
      <w:pPr>
        <w:ind w:left="3585" w:hanging="420"/>
      </w:pPr>
      <w:rPr>
        <w:rFonts w:hint="default"/>
      </w:rPr>
    </w:lvl>
    <w:lvl w:ilvl="4">
      <w:start w:val="0"/>
      <w:numFmt w:val="bullet"/>
      <w:lvlText w:val="•"/>
      <w:lvlJc w:val="left"/>
      <w:pPr>
        <w:ind w:left="4514" w:hanging="420"/>
      </w:pPr>
      <w:rPr>
        <w:rFonts w:hint="default"/>
      </w:rPr>
    </w:lvl>
    <w:lvl w:ilvl="5">
      <w:start w:val="0"/>
      <w:numFmt w:val="bullet"/>
      <w:lvlText w:val="•"/>
      <w:lvlJc w:val="left"/>
      <w:pPr>
        <w:ind w:left="5443" w:hanging="420"/>
      </w:pPr>
      <w:rPr>
        <w:rFonts w:hint="default"/>
      </w:rPr>
    </w:lvl>
    <w:lvl w:ilvl="6">
      <w:start w:val="0"/>
      <w:numFmt w:val="bullet"/>
      <w:lvlText w:val="•"/>
      <w:lvlJc w:val="left"/>
      <w:pPr>
        <w:ind w:left="6371" w:hanging="420"/>
      </w:pPr>
      <w:rPr>
        <w:rFonts w:hint="default"/>
      </w:rPr>
    </w:lvl>
    <w:lvl w:ilvl="7">
      <w:start w:val="0"/>
      <w:numFmt w:val="bullet"/>
      <w:lvlText w:val="•"/>
      <w:lvlJc w:val="left"/>
      <w:pPr>
        <w:ind w:left="7300" w:hanging="420"/>
      </w:pPr>
      <w:rPr>
        <w:rFonts w:hint="default"/>
      </w:rPr>
    </w:lvl>
    <w:lvl w:ilvl="8">
      <w:start w:val="0"/>
      <w:numFmt w:val="bullet"/>
      <w:lvlText w:val="•"/>
      <w:lvlJc w:val="left"/>
      <w:pPr>
        <w:ind w:left="8229"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0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2"/>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numbering" Target="numbering.xml"/><Relationship Id="rId23" Type="http://schemas.openxmlformats.org/officeDocument/2006/relationships/endnotes" Target="endnotes.xm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footer" Target="footer4.xml"/><Relationship Id="rId27" Type="http://schemas.openxmlformats.org/officeDocument/2006/relationships/footer" Target="footer5.xml"/><Relationship Id="rId28" Type="http://schemas.openxmlformats.org/officeDocument/2006/relationships/header" Target="header6.xml"/><Relationship Id="rId29" Type="http://schemas.openxmlformats.org/officeDocument/2006/relationships/footer" Target="footer6.xml"/><Relationship Id="rId30" Type="http://schemas.openxmlformats.org/officeDocument/2006/relationships/footer" Target="footer7.xml"/><Relationship Id="rId31" Type="http://schemas.openxmlformats.org/officeDocument/2006/relationships/header" Target="header7.xml"/><Relationship Id="rId33" Type="http://schemas.openxmlformats.org/officeDocument/2006/relationships/footer" Target="footer8.xml"/><Relationship Id="rId34" Type="http://schemas.openxmlformats.org/officeDocument/2006/relationships/header" Target="header8.xml"/><Relationship Id="rId35" Type="http://schemas.openxmlformats.org/officeDocument/2006/relationships/footer" Target="footer9.xml"/><Relationship Id="rId36" Type="http://schemas.openxmlformats.org/officeDocument/2006/relationships/footer" Target="footer10.xml"/><Relationship Id="rId37" Type="http://schemas.openxmlformats.org/officeDocument/2006/relationships/footer" Target="footer11.xml"/><Relationship Id="rId38" Type="http://schemas.openxmlformats.org/officeDocument/2006/relationships/footer" Target="footer12.xml"/><Relationship Id="rId39" Type="http://schemas.openxmlformats.org/officeDocument/2006/relationships/header" Target="header9.xml"/><Relationship Id="rId40" Type="http://schemas.openxmlformats.org/officeDocument/2006/relationships/header" Target="header10.xml"/><Relationship Id="rId41" Type="http://schemas.openxmlformats.org/officeDocument/2006/relationships/footer" Target="footer13.xml"/><Relationship Id="rId42" Type="http://schemas.openxmlformats.org/officeDocument/2006/relationships/header" Target="header11.xml"/><Relationship Id="rId43" Type="http://schemas.openxmlformats.org/officeDocument/2006/relationships/header" Target="header12.xml"/><Relationship Id="rId44" Type="http://schemas.openxmlformats.org/officeDocument/2006/relationships/header" Target="header13.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yxh</dc:creator>
  <dc:title>类</dc:title>
  <dcterms:created xsi:type="dcterms:W3CDTF">2017-03-17T17:32:23Z</dcterms:created>
  <dcterms:modified xsi:type="dcterms:W3CDTF">2017-03-17T17:32:23Z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2016-07-14T00:00:00Z</vt:filetime>
  </property>
  <property fmtid="{D5CDD505-2E9C-101B-9397-08002B2CF9AE}" pid="3" name="Creator">
    <vt:lpwstr>Microsoft® Word 2010</vt:lpwstr>
  </property>
  <property fmtid="{D5CDD505-2E9C-101B-9397-08002B2CF9AE}" pid="4" name="LastSaved">
    <vt:filetime>2017-03-17T00:00:00Z</vt:filetime>
  </property>
</Properties>
</file>