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9.xml" ContentType="application/vnd.openxmlformats-officedocument.wordprocessingml.header+xml"/>
  <Override PartName="/word/header4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2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after="0" w:before="23"/>
        <w:ind w:firstLineChars="0" w:firstLine="0" w:rightChars="0" w:right="0" w:leftChars="0" w:left="118"/>
        <w:jc w:val="left"/>
        <w:autoSpaceDE w:val="0"/>
        <w:autoSpaceDN w:val="0"/>
        <w:tabs>
          <w:tab w:pos="3125" w:val="left" w:leader="none"/>
          <w:tab w:pos="4738" w:val="left" w:leader="none"/>
          <w:tab w:pos="7120" w:val="left" w:leader="none"/>
          <w:tab w:pos="8430" w:val="left" w:leader="none"/>
        </w:tabs>
        <w:pBdr>
          <w:bottom w:val="none" w:sz="0" w:space="0" w:color="auto"/>
        </w:pBdr>
        <w:rPr>
          <w:kern w:val="2"/>
          <w:sz w:val="28"/>
          <w:szCs w:val="28"/>
          <w:rFonts w:cstheme="minorBidi" w:ascii="仿宋" w:hAnsi="宋体" w:eastAsia="仿宋" w:cs="宋体" w:hint="eastAsia"/>
        </w:rPr>
      </w:pPr>
      <w:r>
        <w:rPr>
          <w:kern w:val="2"/>
          <w:sz w:val="28"/>
          <w:szCs w:val="28"/>
          <w:rFonts w:ascii="仿宋" w:eastAsia="仿宋" w:hint="eastAsia" w:cstheme="minorBidi" w:hAnsi="宋体" w:cs="宋体"/>
        </w:rPr>
        <w:t>分类号：</w:t>
      </w:r>
      <w:r>
        <w:rPr>
          <w:kern w:val="2"/>
          <w:sz w:val="28"/>
          <w:szCs w:val="28"/>
          <w:rFonts w:ascii="仿宋" w:eastAsia="仿宋" w:hint="eastAsia" w:cstheme="minorBidi" w:hAnsi="宋体" w:cs="宋体"/>
          <w:u w:val="single"/>
        </w:rPr>
        <w:t> </w:t>
      </w:r>
      <w:r w:rsidRPr="00000000">
        <w:rPr>
          <w:kern w:val="2"/>
          <w:sz w:val="28"/>
          <w:szCs w:val="28"/>
          <w:rFonts w:cstheme="minorBidi" w:ascii="宋体" w:hAnsi="宋体" w:eastAsia="宋体" w:cs="宋体"/>
        </w:rPr>
        <w:tab/>
      </w:r>
      <w:r>
        <w:rPr>
          <w:kern w:val="2"/>
          <w:sz w:val="28"/>
          <w:szCs w:val="28"/>
          <w:rFonts w:ascii="仿宋" w:eastAsia="仿宋" w:hint="eastAsia" w:cstheme="minorBidi" w:hAnsi="宋体" w:cs="宋体"/>
        </w:rPr>
        <w:tab/>
        <w:t>学校代</w:t>
      </w:r>
      <w:r>
        <w:rPr>
          <w:kern w:val="2"/>
          <w:sz w:val="28"/>
          <w:szCs w:val="28"/>
          <w:rFonts w:ascii="仿宋" w:eastAsia="仿宋" w:hint="eastAsia" w:cstheme="minorBidi" w:hAnsi="宋体" w:cs="宋体"/>
          <w:spacing w:val="-2"/>
        </w:rPr>
        <w:t>码</w:t>
      </w:r>
      <w:r>
        <w:rPr>
          <w:kern w:val="2"/>
          <w:sz w:val="28"/>
          <w:szCs w:val="28"/>
          <w:rFonts w:ascii="仿宋" w:eastAsia="仿宋" w:hint="eastAsia" w:cstheme="minorBidi" w:hAnsi="宋体" w:cs="宋体"/>
        </w:rPr>
        <w:t>：</w:t>
      </w:r>
      <w:r>
        <w:rPr>
          <w:kern w:val="2"/>
          <w:sz w:val="28"/>
          <w:szCs w:val="28"/>
          <w:rFonts w:ascii="仿宋" w:eastAsia="仿宋" w:hint="eastAsia" w:cstheme="minorBidi" w:hAnsi="宋体" w:cs="宋体"/>
          <w:u w:val="single"/>
        </w:rPr>
        <w:t> </w:t>
      </w:r>
      <w:r w:rsidRPr="00000000">
        <w:rPr>
          <w:kern w:val="2"/>
          <w:sz w:val="28"/>
          <w:szCs w:val="28"/>
          <w:rFonts w:cstheme="minorBidi" w:ascii="宋体" w:hAnsi="宋体" w:eastAsia="宋体" w:cs="宋体"/>
        </w:rPr>
        <w:tab/>
        <w:t>10585</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tabs>
          <w:tab w:pos="677" w:val="left" w:leader="none"/>
          <w:tab w:pos="3015" w:val="left" w:leader="none"/>
          <w:tab w:pos="4834" w:val="left" w:leader="none"/>
          <w:tab w:pos="5674" w:val="left" w:leader="none"/>
        </w:tabs>
        <w:spacing w:before="15"/>
        <w:ind w:leftChars="0" w:left="118" w:rightChars="0" w:right="0" w:firstLineChars="0" w:firstLine="0"/>
        <w:jc w:val="left"/>
        <w:rPr>
          <w:rFonts w:ascii="仿宋" w:eastAsia="仿宋" w:hint="eastAsia"/>
          <w:sz w:val="28"/>
        </w:rPr>
      </w:pPr>
      <w:r>
        <w:rPr>
          <w:rFonts w:ascii="仿宋" w:eastAsia="仿宋" w:hint="eastAsia"/>
          <w:sz w:val="28"/>
        </w:rPr>
        <w:t>密</w:t>
      </w:r>
      <w:r w:rsidRPr="00000000">
        <w:tab/>
        <w:t>级</w:t>
      </w:r>
      <w:r>
        <w:rPr>
          <w:rFonts w:ascii="仿宋" w:eastAsia="仿宋" w:hint="eastAsia"/>
          <w:sz w:val="28"/>
          <w:u w:val="single"/>
        </w:rPr>
        <w:t>：</w:t>
      </w:r>
      <w:r w:rsidRPr="00000000">
        <w:tab/>
      </w:r>
      <w:r>
        <w:rPr>
          <w:rFonts w:ascii="仿宋" w:eastAsia="仿宋" w:hint="eastAsia"/>
          <w:sz w:val="28"/>
        </w:rPr>
        <w:tab/>
        <w:t>学</w:t>
      </w:r>
      <w:r w:rsidRPr="00000000">
        <w:tab/>
        <w:t>号</w:t>
      </w:r>
      <w:r>
        <w:rPr>
          <w:rFonts w:ascii="仿宋" w:eastAsia="仿宋" w:hint="eastAsia"/>
          <w:sz w:val="28"/>
          <w:u w:val="single"/>
        </w:rPr>
        <w:t>：</w:t>
      </w:r>
      <w:r>
        <w:rPr>
          <w:rFonts w:ascii="仿宋" w:eastAsia="仿宋" w:hint="eastAsia"/>
          <w:spacing w:val="-28"/>
          <w:sz w:val="28"/>
          <w:u w:val="single"/>
        </w:rPr>
        <w:t> </w:t>
      </w:r>
      <w:r>
        <w:rPr>
          <w:rFonts w:ascii="仿宋" w:eastAsia="仿宋" w:hint="eastAsia"/>
          <w:sz w:val="28"/>
          <w:u w:val="single"/>
        </w:rPr>
        <w:t>105852011100129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仿宋" w:hAnsi="宋体" w:eastAsia="宋体" w:cs="宋体"/>
        </w:rPr>
      </w:pPr>
    </w:p>
    <w:p w:rsidR="0018722C">
      <w:pPr>
        <w:spacing w:line="580" w:lineRule="exact" w:before="0"/>
        <w:ind w:leftChars="0" w:left="1380" w:rightChars="0" w:right="0" w:firstLineChars="0" w:firstLine="0"/>
        <w:jc w:val="left"/>
        <w:rPr>
          <w:b/>
          <w:sz w:val="48"/>
        </w:rPr>
      </w:pPr>
      <w:bookmarkStart w:name="封面 " w:id="1"/>
      <w:bookmarkEnd w:id="1"/>
      <w:r/>
      <w:r>
        <w:rPr>
          <w:b/>
          <w:w w:val="95"/>
          <w:sz w:val="48"/>
        </w:rPr>
        <w:t>广州体育学院硕士学位论文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spacing w:line="331" w:lineRule="auto" w:before="428"/>
        <w:ind w:leftChars="0" w:left="534" w:rightChars="0" w:right="534" w:firstLineChars="0" w:firstLine="0"/>
        <w:jc w:val="center"/>
        <w:rPr>
          <w:rFonts w:ascii="黑体" w:eastAsia="黑体" w:hint="eastAsia"/>
          <w:b/>
          <w:sz w:val="52"/>
        </w:rPr>
      </w:pPr>
      <w:r>
        <w:rPr>
          <w:rFonts w:ascii="黑体" w:eastAsia="黑体" w:hint="eastAsia"/>
          <w:b/>
          <w:w w:val="95"/>
          <w:sz w:val="52"/>
        </w:rPr>
        <w:t>广州市高校学Th武术社团的发展现状及其管理对策研究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3"/>
          <w:szCs w:val="24"/>
          <w:rFonts w:cstheme="minorBidi" w:ascii="黑体" w:hAnsi="宋体" w:eastAsia="宋体" w:cs="宋体"/>
          <w:b/>
        </w:rPr>
      </w:pPr>
    </w:p>
    <w:p w:rsidR="0018722C">
      <w:pPr>
        <w:spacing w:line="357" w:lineRule="auto" w:before="0"/>
        <w:ind w:leftChars="0" w:left="2278" w:rightChars="0" w:right="3692" w:firstLineChars="0" w:firstLine="0"/>
        <w:jc w:val="left"/>
        <w:rPr>
          <w:rFonts w:ascii="仿宋" w:eastAsia="仿宋" w:hint="eastAsia"/>
          <w:sz w:val="32"/>
        </w:rPr>
      </w:pPr>
      <w:r>
        <w:rPr>
          <w:rFonts w:ascii="仿宋" w:eastAsia="仿宋" w:hint="eastAsia"/>
          <w:sz w:val="32"/>
        </w:rPr>
        <w:t>学科门类：教育学</w:t>
      </w:r>
      <w:r>
        <w:rPr>
          <w:rFonts w:ascii="仿宋" w:eastAsia="仿宋" w:hint="eastAsia"/>
          <w:w w:val="95"/>
          <w:sz w:val="32"/>
        </w:rPr>
        <w:t>一级学科：体育学</w:t>
      </w:r>
    </w:p>
    <w:p w:rsidR="0018722C">
      <w:pPr>
        <w:spacing w:line="357" w:lineRule="auto" w:before="48"/>
        <w:ind w:leftChars="0" w:left="2278" w:rightChars="0" w:right="2425" w:firstLineChars="0" w:firstLine="0"/>
        <w:jc w:val="both"/>
        <w:rPr>
          <w:rFonts w:ascii="仿宋" w:eastAsia="仿宋" w:hint="eastAsia"/>
          <w:sz w:val="32"/>
        </w:rPr>
      </w:pPr>
      <w:r>
        <w:rPr>
          <w:rFonts w:ascii="仿宋" w:eastAsia="仿宋" w:hint="eastAsia"/>
          <w:sz w:val="32"/>
        </w:rPr>
        <w:t>学科专业：民族传统体育学研究方向：武术教学与训练研 究 生：邹 瑞</w:t>
      </w:r>
    </w:p>
    <w:p w:rsidR="0018722C">
      <w:pPr>
        <w:spacing w:before="48"/>
        <w:ind w:leftChars="0" w:left="2278" w:rightChars="0" w:right="0" w:firstLineChars="0" w:firstLine="0"/>
        <w:jc w:val="both"/>
        <w:rPr>
          <w:rFonts w:ascii="仿宋" w:eastAsia="仿宋" w:hint="eastAsia"/>
          <w:sz w:val="32"/>
        </w:rPr>
      </w:pPr>
      <w:r>
        <w:rPr>
          <w:rFonts w:ascii="仿宋" w:eastAsia="仿宋" w:hint="eastAsia"/>
          <w:w w:val="95"/>
          <w:sz w:val="32"/>
        </w:rPr>
        <w:t>指导教师：李旺华教授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仿宋" w:hAnsi="宋体" w:eastAsia="宋体" w:cs="宋体"/>
        </w:rPr>
      </w:pPr>
    </w:p>
    <w:p w:rsidR="0018722C">
      <w:pPr>
        <w:spacing w:before="0"/>
        <w:ind w:leftChars="0" w:left="534" w:rightChars="0" w:right="534" w:firstLineChars="0" w:firstLine="0"/>
        <w:jc w:val="center"/>
        <w:rPr>
          <w:sz w:val="32"/>
        </w:rPr>
      </w:pPr>
      <w:r>
        <w:rPr>
          <w:w w:val="95"/>
          <w:sz w:val="32"/>
        </w:rPr>
        <w:t>二○一四年六月</w:t>
      </w:r>
    </w:p>
    <w:p w:rsidR="0018722C">
      <w:pPr>
        <w:spacing w:after="0"/>
        <w:jc w:val="center"/>
        <w:rPr>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362" w:lineRule="auto" w:before="84"/>
        <w:ind w:leftChars="0" w:left="531" w:rightChars="0" w:right="534" w:firstLineChars="0" w:firstLine="0"/>
        <w:jc w:val="center"/>
        <w:rPr>
          <w:rFonts w:ascii="Times New Roman"/>
          <w:b/>
          <w:sz w:val="36"/>
        </w:rPr>
      </w:pPr>
      <w:r>
        <w:rPr>
          <w:rFonts w:ascii="Times New Roman"/>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295" w:lineRule="auto" w:before="288"/>
        <w:ind w:leftChars="0" w:left="367" w:rightChars="0" w:right="371" w:firstLineChars="0" w:firstLine="1"/>
        <w:jc w:val="center"/>
        <w:rPr>
          <w:rFonts w:ascii="Times New Roman"/>
          <w:b/>
          <w:sz w:val="44"/>
        </w:rPr>
      </w:pPr>
      <w:r>
        <w:rPr>
          <w:rFonts w:ascii="Times New Roman"/>
          <w:b/>
          <w:sz w:val="44"/>
        </w:rPr>
        <w:t>Research on the development status and Management Countermeasures of</w:t>
      </w:r>
      <w:r>
        <w:rPr>
          <w:rFonts w:ascii="Times New Roman"/>
          <w:b/>
          <w:spacing w:val="-17"/>
          <w:sz w:val="44"/>
        </w:rPr>
        <w:t> </w:t>
      </w:r>
      <w:r>
        <w:rPr>
          <w:rFonts w:ascii="Times New Roman"/>
          <w:b/>
          <w:sz w:val="44"/>
        </w:rPr>
        <w:t>Wushu associations of college students in Guangzhou</w:t>
      </w:r>
      <w:r>
        <w:rPr>
          <w:rFonts w:ascii="Times New Roman"/>
          <w:b/>
          <w:spacing w:val="-2"/>
          <w:sz w:val="44"/>
        </w:rPr>
        <w:t> </w:t>
      </w:r>
      <w:r>
        <w:rPr>
          <w:rFonts w:ascii="Times New Roman"/>
          <w:b/>
          <w:sz w:val="44"/>
        </w:rPr>
        <w:t>City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line="408" w:lineRule="auto" w:before="284"/>
        <w:ind w:leftChars="0" w:left="2525" w:rightChars="0" w:right="2522" w:firstLineChars="0" w:firstLine="0"/>
        <w:jc w:val="center"/>
        <w:rPr>
          <w:rFonts w:ascii="Times New Roman"/>
          <w:sz w:val="32"/>
        </w:rPr>
      </w:pPr>
      <w:r>
        <w:rPr>
          <w:rFonts w:ascii="Times New Roman"/>
          <w:sz w:val="32"/>
        </w:rPr>
        <w:t>Master Candidate: Zou Rui Supervisor: Li Wang-hua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234"/>
        <w:ind w:leftChars="0" w:left="534" w:rightChars="0" w:right="533" w:firstLineChars="0" w:firstLine="0"/>
        <w:jc w:val="center"/>
        <w:rPr>
          <w:rFonts w:ascii="Times New Roman"/>
          <w:sz w:val="32"/>
        </w:rPr>
      </w:pPr>
      <w:r>
        <w:rPr>
          <w:rFonts w:ascii="Times New Roman"/>
          <w:sz w:val="32"/>
        </w:rPr>
        <w:t>June, 2014</w:t>
      </w:r>
    </w:p>
    <w:p w:rsidR="0018722C">
      <w:pPr>
        <w:spacing w:after="0"/>
        <w:jc w:val="center"/>
        <w:rPr>
          <w:rFonts w:ascii="Times New Roman"/>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539" w:lineRule="exact" w:before="0"/>
        <w:ind w:leftChars="0" w:left="0" w:rightChars="0" w:right="78" w:firstLineChars="0" w:firstLine="0"/>
        <w:jc w:val="center"/>
        <w:rPr>
          <w:rFonts w:ascii="黑体" w:eastAsia="黑体" w:hint="eastAsia"/>
          <w:b/>
          <w:sz w:val="44"/>
        </w:rPr>
      </w:pPr>
      <w:r>
        <w:rPr>
          <w:rFonts w:ascii="黑体" w:eastAsia="黑体" w:hint="eastAsia"/>
          <w:b/>
          <w:w w:val="95"/>
          <w:sz w:val="44"/>
        </w:rPr>
        <w:t>广州体育学院</w:t>
      </w:r>
    </w:p>
    <w:p w:rsidR="0018722C">
      <w:pPr>
        <w:spacing w:before="48"/>
        <w:ind w:leftChars="0" w:left="2065"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348"/>
        <w:ind w:firstLineChars="0" w:firstLine="0" w:rightChars="0" w:right="0" w:leftChars="0" w:left="677"/>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本人完全了解学校有关保留、使用学位论文的规定，即：</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08" w:lineRule="auto" w:before="1"/>
        <w:ind w:leftChars="0" w:left="118" w:rightChars="0" w:right="82" w:firstLineChars="0" w:firstLine="559"/>
        <w:jc w:val="left"/>
        <w:rPr>
          <w:sz w:val="28"/>
        </w:rPr>
      </w:pPr>
      <w:r>
        <w:rPr>
          <w:spacing w:val="0"/>
          <w:sz w:val="28"/>
        </w:rPr>
        <w:t>研究生在校攻读学位期间论文工作的知识产权单位属广州体育</w:t>
      </w:r>
      <w:r>
        <w:rPr>
          <w:spacing w:val="-2"/>
          <w:sz w:val="28"/>
        </w:rPr>
        <w:t>学院。广州体育学院拥有在著作权法规定范围内学位论文的使用权， </w:t>
      </w:r>
      <w:r>
        <w:rPr>
          <w:spacing w:val="-30"/>
          <w:w w:val="100"/>
          <w:sz w:val="28"/>
        </w:rPr>
        <w:t>包括：</w:t>
      </w:r>
      <w:r>
        <w:rPr>
          <w:spacing w:val="-2"/>
          <w:w w:val="100"/>
          <w:sz w:val="28"/>
        </w:rPr>
        <w:t>（</w:t>
      </w:r>
      <w:r>
        <w:rPr>
          <w:spacing w:val="0"/>
          <w:w w:val="100"/>
          <w:sz w:val="28"/>
        </w:rPr>
        <w:t>1</w:t>
      </w:r>
      <w:r>
        <w:rPr>
          <w:spacing w:val="-14"/>
          <w:w w:val="100"/>
          <w:sz w:val="28"/>
        </w:rPr>
        <w:t>）</w:t>
      </w:r>
      <w:r>
        <w:rPr>
          <w:spacing w:val="-2"/>
          <w:w w:val="100"/>
          <w:sz w:val="28"/>
        </w:rPr>
        <w:t>已获学位的研究生必须按学校规定提交学位论文，学校可</w:t>
      </w:r>
      <w:r>
        <w:rPr>
          <w:spacing w:val="-4"/>
          <w:w w:val="100"/>
          <w:sz w:val="28"/>
        </w:rPr>
        <w:t>以采用影印、缩印或其他复制手段保存研究生上交的学位论文；</w:t>
      </w:r>
      <w:r>
        <w:rPr>
          <w:w w:val="100"/>
          <w:sz w:val="28"/>
        </w:rPr>
        <w:t>（</w:t>
      </w:r>
      <w:r>
        <w:rPr>
          <w:spacing w:val="0"/>
          <w:w w:val="100"/>
          <w:sz w:val="28"/>
        </w:rPr>
        <w:t>2</w:t>
      </w:r>
      <w:r>
        <w:rPr>
          <w:w w:val="100"/>
          <w:sz w:val="28"/>
        </w:rPr>
        <w:t>）</w:t>
      </w:r>
      <w:r>
        <w:rPr>
          <w:spacing w:val="-2"/>
          <w:sz w:val="28"/>
        </w:rPr>
        <w:t>为教学和科研目的，学校可以将公开的学位论文作为资料在图书馆、</w:t>
      </w:r>
      <w:r>
        <w:rPr>
          <w:spacing w:val="-5"/>
          <w:sz w:val="28"/>
        </w:rPr>
        <w:t>资料室等场所供校内师生阅读，或在校园网上供校内师生浏览部分内</w:t>
      </w:r>
      <w:r>
        <w:rPr>
          <w:spacing w:val="-49"/>
          <w:w w:val="100"/>
          <w:sz w:val="28"/>
        </w:rPr>
        <w:t>容；</w:t>
      </w:r>
      <w:r>
        <w:rPr>
          <w:spacing w:val="0"/>
          <w:w w:val="100"/>
          <w:sz w:val="28"/>
        </w:rPr>
        <w:t>（</w:t>
      </w:r>
      <w:r>
        <w:rPr>
          <w:spacing w:val="-1"/>
          <w:w w:val="100"/>
          <w:sz w:val="28"/>
        </w:rPr>
        <w:t>3</w:t>
      </w:r>
      <w:r>
        <w:rPr>
          <w:spacing w:val="-22"/>
          <w:w w:val="100"/>
          <w:sz w:val="28"/>
        </w:rPr>
        <w:t>）</w:t>
      </w:r>
      <w:r>
        <w:rPr>
          <w:spacing w:val="-2"/>
          <w:w w:val="100"/>
          <w:sz w:val="28"/>
        </w:rPr>
        <w:t>学校有权向国家主管部门或其指定机构送交论文的电子版或</w:t>
      </w:r>
      <w:r>
        <w:rPr>
          <w:spacing w:val="-2"/>
          <w:sz w:val="28"/>
        </w:rPr>
        <w:t>纸质版，允许学位论文被检索、查阅和借阅。</w:t>
      </w:r>
    </w:p>
    <w:p w:rsidR="0018722C">
      <w:pPr>
        <w:spacing w:before="181"/>
        <w:ind w:leftChars="0" w:left="677" w:rightChars="0" w:right="0" w:firstLineChars="0" w:firstLine="0"/>
        <w:jc w:val="left"/>
        <w:rPr>
          <w:sz w:val="28"/>
        </w:rPr>
      </w:pPr>
      <w:r>
        <w:rPr>
          <w:sz w:val="28"/>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538" w:rightChars="0" w:right="0" w:firstLineChars="0" w:firstLine="0"/>
        <w:jc w:val="left"/>
        <w:rPr>
          <w:sz w:val="28"/>
        </w:rPr>
      </w:pPr>
      <w:r>
        <w:rPr>
          <w:sz w:val="28"/>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427" w:val="left" w:leader="none"/>
          <w:tab w:pos="4620" w:val="left" w:leader="none"/>
          <w:tab w:pos="7768" w:val="left" w:leader="none"/>
        </w:tabs>
        <w:spacing w:before="0"/>
        <w:ind w:leftChars="0" w:left="0" w:rightChars="0" w:right="341" w:firstLineChars="0" w:firstLine="0"/>
        <w:jc w:val="center"/>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9" w:val="left" w:leader="none"/>
          <w:tab w:pos="3685" w:val="left" w:leader="none"/>
          <w:tab w:pos="4878" w:val="left" w:leader="none"/>
          <w:tab w:pos="5720" w:val="left" w:leader="none"/>
          <w:tab w:pos="8306" w:val="left" w:leader="none"/>
        </w:tabs>
        <w:spacing w:before="15"/>
        <w:ind w:leftChars="0" w:left="257" w:rightChars="0" w:right="0" w:firstLineChars="0" w:firstLine="0"/>
        <w:jc w:val="left"/>
        <w:rPr>
          <w:rFonts w:ascii="Times New Roman" w:eastAsia="Times New Roman"/>
          <w:sz w:val="28"/>
        </w:r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spacing w:after="0"/>
        <w:jc w:val="left"/>
        <w:rPr>
          <w:rFonts w:ascii="Times New Roman" w:eastAsia="Times New Roman"/>
          <w:sz w:val="28"/>
        </w:rPr>
        <w:sectPr w:rsidR="00556256">
          <w:pgSz w:w="11910" w:h="16840"/>
          <w:pgMar w:top="1580" w:bottom="280" w:left="168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461" w:lineRule="exact" w:before="0"/>
        <w:ind w:leftChars="0" w:left="2103" w:rightChars="0" w:right="0" w:firstLineChars="0" w:firstLine="0"/>
        <w:jc w:val="left"/>
        <w:rPr>
          <w:rFonts w:ascii="黑体" w:eastAsia="黑体" w:hint="eastAsia"/>
          <w:b/>
          <w:sz w:val="36"/>
        </w:rPr>
      </w:pP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before="0" w:after="0" w:line="408" w:lineRule="auto"/>
        <w:ind w:leftChars="0" w:left="118" w:rightChars="0" w:right="111"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6"/>
        </w:rPr>
        <w:t>本人郑重声明：本人所呈交《广州市高校学生武术社团的发展现状及其管理对策研究》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并致谢。本人完全意识</w:t>
      </w:r>
      <w:r>
        <w:rPr>
          <w:kern w:val="2"/>
          <w:sz w:val="28"/>
          <w:szCs w:val="28"/>
          <w:rFonts w:cstheme="minorBidi" w:ascii="宋体" w:hAnsi="宋体" w:eastAsia="宋体" w:cs="宋体"/>
          <w:spacing w:val="-4"/>
        </w:rPr>
        <w:t>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3685" w:val="left" w:leader="none"/>
          <w:tab w:pos="4878" w:val="left" w:leader="none"/>
          <w:tab w:pos="8025" w:val="left" w:leader="none"/>
        </w:tabs>
        <w:spacing w:before="222"/>
        <w:ind w:leftChars="0" w:left="257" w:rightChars="0" w:right="0" w:firstLineChars="0" w:firstLine="0"/>
        <w:jc w:val="left"/>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099" w:val="left" w:leader="none"/>
          <w:tab w:pos="3685" w:val="left" w:leader="none"/>
          <w:tab w:pos="4878" w:val="left" w:leader="none"/>
          <w:tab w:pos="5720" w:val="left" w:leader="none"/>
          <w:tab w:pos="8025" w:val="left" w:leader="none"/>
        </w:tabs>
        <w:spacing w:before="15"/>
        <w:ind w:leftChars="0" w:left="257" w:rightChars="0" w:right="0" w:firstLineChars="0" w:firstLine="0"/>
        <w:jc w:val="left"/>
        <w:rPr>
          <w:rFonts w:ascii="Times New Roman" w:eastAsia="Times New Roman"/>
          <w:sz w:val="28"/>
        </w:rPr>
        <w:sectPr w:rsidR="00556256">
          <w:pgSz w:w="11910" w:h="16840"/>
          <w:pgMar w:top="1580" w:bottom="280" w:left="1680" w:right="1680"/>
        </w:sect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spacing w:beforeLines="0" w:before="0" w:afterLines="0" w:after="0" w:line="440" w:lineRule="auto"/>
      <w:pPr>
        <w:sectPr w:rsidR="00556256">
          <w:headerReference w:type="even" r:id="rId77"/>
          <w:headerReference w:type="default" r:id="rId73"/>
          <w:footerReference w:type="even" r:id="rId71"/>
          <w:footerReference w:type="default" r:id="rId70"/>
          <w:headerReference w:type="first" r:id="rId68"/>
          <w:footerReference w:type="first" r:id="rId7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766681" w:name="_Ref665766681"/>
      <w:bookmarkStart w:id="266106" w:name="_Toc686266106"/>
      <w:bookmarkStart w:name="中文摘要 " w:id="3"/>
      <w:bookmarkEnd w:id="3"/>
      <w:r>
        <w:t>摘</w:t>
      </w:r>
      <w:r w:rsidR="004F241D">
        <w:rPr>
          <w:b/>
        </w:rPr>
        <w:t xml:space="preserve">  </w:t>
      </w:r>
      <w:r w:rsidR="004F241D">
        <w:rPr>
          <w:b/>
        </w:rPr>
        <w:t xml:space="preserve">要</w:t>
      </w:r>
      <w:bookmarkEnd w:id="266106"/>
    </w:p>
    <w:bookmarkEnd w:id="766681"/>
    <w:p w:rsidR="0018722C">
      <w:pPr>
        <w:pStyle w:val="aff0"/>
        <w:topLinePunct/>
      </w:pPr>
      <w:r>
        <w:t>学生武术社团作为高校课堂武术教学的延伸，凭借武术运动浩大深邃的中华文化内涵与防身、健身、娱乐观赏、修身养性等多方面价值，吸引了大批大学生积极的参与，为大学生的全面成长与成才提供了很好的舞台和机遇。当前，</w:t>
      </w:r>
      <w:r w:rsidR="001852F3">
        <w:t xml:space="preserve">在很多高校中都成立了这种业余性质的学生武术组织，并表现出</w:t>
      </w:r>
      <w:r w:rsidR="001852F3">
        <w:t>欣欣向荣</w:t>
      </w:r>
      <w:r w:rsidR="001852F3">
        <w:t>的发展趋势。但这是这些学生武术社团在发展中也遇到了诸多的困难，并且在自身的发展中也存在着一些不足之处。因此，本研究则采用文献资料法、问卷调查法、逻辑分析法和专家访谈法等研究方法，以广州市</w:t>
      </w:r>
      <w:r w:rsidR="001852F3">
        <w:t xml:space="preserve">20</w:t>
      </w:r>
      <w:r w:rsidR="001852F3">
        <w:t xml:space="preserve">所高校武术社团为研究对象，对其发展现状进行调查分析，探讨高校武术社团在发展中存在的问题，</w:t>
      </w:r>
      <w:r w:rsidR="001852F3">
        <w:t xml:space="preserve">分析影响髙校武术社团发展的因素，在此基础上提出一系列的合理化构想，以达到完善武术社团的作用与功能，为广州市高校武术社团的健康发展提供借鉴和科学理论依据。</w:t>
      </w:r>
    </w:p>
    <w:p w:rsidR="0018722C">
      <w:pPr>
        <w:pStyle w:val="aff0"/>
        <w:topLinePunct/>
      </w:pPr>
      <w:r>
        <w:t>研究结果表明：</w:t>
      </w:r>
    </w:p>
    <w:p w:rsidR="0018722C">
      <w:pPr>
        <w:pStyle w:val="aff0"/>
        <w:topLinePunct/>
      </w:pPr>
      <w:r>
        <w:t>1、广州高校虽然大部分都成立了学生武术社团，且社团的规模也较大，但存在不均衡性，并且武术社团组织结构及注册程序较为简单，没有建立健全合理的社团规章制度，难以保证高校学生武术社团活动的正常化开展。</w:t>
      </w:r>
    </w:p>
    <w:p w:rsidR="0018722C">
      <w:pPr>
        <w:pStyle w:val="aff0"/>
        <w:topLinePunct/>
      </w:pPr>
      <w:r>
        <w:t>2、当前广州高校学生武术社团的会员主要是男生、大一学生，加入社团的动机以强身健体、丰富课余文化生活为主，大部分是在招新宣传和推广活动时入团。</w:t>
      </w:r>
    </w:p>
    <w:p w:rsidR="0018722C">
      <w:pPr>
        <w:pStyle w:val="aff0"/>
        <w:topLinePunct/>
      </w:pPr>
      <w:r>
        <w:t>3、当前广州高校学生武术社团管理人员产生方式不够民主，社团管理人员多为男性，所学专业对口程度不高，参加管理培训的机会少，管理经验缺乏。</w:t>
      </w:r>
    </w:p>
    <w:p w:rsidR="0018722C">
      <w:pPr>
        <w:pStyle w:val="aff0"/>
        <w:topLinePunct/>
      </w:pPr>
      <w:r>
        <w:t>4、当前广州高校学生武术社团社团经费主要以收取会费为主，开展项目主要是集中在跆拳道、散手等实用性较强的项目中，对武术了解片面，且活动场地不固定。</w:t>
      </w:r>
    </w:p>
    <w:p w:rsidR="0018722C">
      <w:pPr>
        <w:pStyle w:val="aff0"/>
        <w:topLinePunct/>
      </w:pPr>
      <w:r>
        <w:t>5、当前影响广州高校学生武术社团发展因素排名前五的为：社团活动经费短缺；场地条件差；缺少优秀教练；学校相关部门和领导的重视不够；内部组织机构不完善。</w:t>
      </w:r>
    </w:p>
    <w:p w:rsidR="0018722C">
      <w:pPr>
        <w:pStyle w:val="aff"/>
        <w:topLinePunct/>
      </w:pPr>
      <w:r>
        <w:rPr>
          <w:rFonts w:eastAsia="黑体" w:ascii="Times New Roman"/>
          <w:rStyle w:val="afe"/>
          <w:b/>
        </w:rPr>
        <w:t>关键词：</w:t>
      </w:r>
      <w:r>
        <w:t>广州市；高校学生武术社团；现状；对策</w:t>
      </w:r>
      <w:r>
        <w:t xml:space="preserve"> </w:t>
      </w:r>
      <w:r/>
      <w:r>
        <w:t xml:space="preserve"> </w:t>
      </w:r>
      <w:r/>
      <w:r>
        <w:t xml:space="preserve"> </w:t>
      </w:r>
      <w:r/>
    </w:p>
    <w:p w:rsidR="0018722C">
      <w:pPr>
        <w:pStyle w:val="afff2"/>
        <w:topLinePunct/>
      </w:pPr>
      <w:bookmarkStart w:id="266107" w:name="_Toc686266107"/>
      <w:r>
        <w:rPr>
          <w:b/>
        </w:rPr>
        <w:t>Abstract</w:t>
      </w:r>
      <w:bookmarkEnd w:id="266107"/>
    </w:p>
    <w:p w:rsidR="0018722C">
      <w:pPr>
        <w:pStyle w:val="afc"/>
        <w:topLinePunct/>
      </w:pPr>
      <w:r>
        <w:rPr>
          <w:rFonts w:ascii="Times New Roman"/>
        </w:rPr>
        <w:t>Student Wushu society as an extension of classroom teaching martial arts, martial arts with self-defense, vast profound Chinese culture connotation of fitness, entertainment, self-cultivation and many other values, attracted a large number of students' active participation, as college students all-round development and to</w:t>
      </w:r>
      <w:r w:rsidR="001852F3">
        <w:rPr>
          <w:rFonts w:ascii="Times New Roman"/>
        </w:rPr>
        <w:t xml:space="preserve"> provide a good opportunity. At present, many colleges and universities in the established the amateur nature of the student martial arts organizations, and showed the development trend of the thriving. But this is the student Wushu society has also encountered many difficulties in development, and also has some shortcomings in its own development. Therefore, this study used the method of literature, questionnaire survey method, logical analysis and expert interviews and other research methods, the martial arts community of 20 universities in Guangzhou city as the research object, carries on the investigation and Analysis on the current development of Wushu Association, the question which exists in the development, analysis of the factors influencing the development of martial arts high school </w:t>
      </w:r>
      <w:r>
        <w:rPr>
          <w:rFonts w:ascii="Times New Roman"/>
        </w:rPr>
        <w:t>community, </w:t>
      </w:r>
      <w:r>
        <w:rPr>
          <w:rFonts w:ascii="Times New Roman"/>
        </w:rPr>
        <w:t>on this basis puts forward reasonable a series of ideas, in order to improve the effect and function of Wushu Association, provide the basis for reference and scientific theory for the healthy development of Guangzhou Wushu</w:t>
      </w:r>
      <w:r>
        <w:rPr>
          <w:rFonts w:ascii="Times New Roman"/>
        </w:rPr>
        <w:t> </w:t>
      </w:r>
      <w:r>
        <w:rPr>
          <w:rFonts w:ascii="Times New Roman"/>
        </w:rPr>
        <w:t>association.</w:t>
      </w:r>
    </w:p>
    <w:p w:rsidR="0018722C">
      <w:pPr>
        <w:pStyle w:val="afc"/>
        <w:topLinePunct/>
      </w:pPr>
      <w:r>
        <w:rPr>
          <w:rFonts w:ascii="Times New Roman"/>
        </w:rPr>
        <w:t>The results show that:</w:t>
      </w:r>
    </w:p>
    <w:p w:rsidR="0018722C">
      <w:pPr>
        <w:pStyle w:val="afc"/>
        <w:topLinePunct/>
      </w:pPr>
      <w:r>
        <w:rPr>
          <w:rFonts w:ascii="Times New Roman"/>
        </w:rPr>
        <w:t>In 1,</w:t>
      </w:r>
      <w:r w:rsidR="004B696B">
        <w:rPr>
          <w:rFonts w:ascii="Times New Roman"/>
        </w:rPr>
        <w:t xml:space="preserve"> </w:t>
      </w:r>
      <w:r w:rsidR="004B696B">
        <w:rPr>
          <w:rFonts w:ascii="Times New Roman"/>
        </w:rPr>
        <w:t>although most of them are established Guangzhou university student</w:t>
      </w:r>
      <w:r w:rsidR="001852F3">
        <w:rPr>
          <w:rFonts w:ascii="Times New Roman"/>
        </w:rPr>
        <w:t xml:space="preserve"> Wushu </w:t>
      </w:r>
      <w:r>
        <w:rPr>
          <w:rFonts w:ascii="Times New Roman"/>
        </w:rPr>
        <w:t>society, </w:t>
      </w:r>
      <w:r>
        <w:rPr>
          <w:rFonts w:ascii="Times New Roman"/>
        </w:rPr>
        <w:t>and societies are also larger scale, but there are not balanced, and the martial arts community structure and the registration procedure is relatively simple, not to establish a system of association rules sound reasonable, it is difficult to guarantee the normal university students Wushu Club</w:t>
      </w:r>
      <w:r>
        <w:rPr>
          <w:rFonts w:ascii="Times New Roman"/>
        </w:rPr>
        <w:t> </w:t>
      </w:r>
      <w:r>
        <w:rPr>
          <w:rFonts w:ascii="Times New Roman"/>
        </w:rPr>
        <w:t>activities.</w:t>
      </w:r>
    </w:p>
    <w:p w:rsidR="0018722C">
      <w:pPr>
        <w:pStyle w:val="afc"/>
        <w:topLinePunct/>
      </w:pPr>
      <w:r>
        <w:rPr>
          <w:rFonts w:ascii="Times New Roman"/>
        </w:rPr>
        <w:t>2, the current Guangzhou university student Wushu society's members are mainly students, boys, and join the community of motivation for physical training, rich after-school life, mostly in the new League of publicity and promotion activities.</w:t>
      </w:r>
    </w:p>
    <w:p w:rsidR="0018722C">
      <w:pPr>
        <w:pStyle w:val="afc"/>
        <w:topLinePunct/>
      </w:pPr>
      <w:r>
        <w:rPr>
          <w:rFonts w:ascii="Times New Roman"/>
        </w:rPr>
        <w:t>3, the current Guangzhou university student Wushu society management approach</w:t>
      </w:r>
      <w:r w:rsidR="001852F3">
        <w:rPr>
          <w:rFonts w:ascii="Times New Roman"/>
        </w:rPr>
        <w:t xml:space="preserve">  not</w:t>
      </w:r>
      <w:r w:rsidR="001852F3">
        <w:rPr>
          <w:rFonts w:ascii="Times New Roman"/>
        </w:rPr>
        <w:t xml:space="preserve">  produce</w:t>
      </w:r>
      <w:r w:rsidR="001852F3">
        <w:rPr>
          <w:rFonts w:ascii="Times New Roman"/>
        </w:rPr>
        <w:t xml:space="preserve">  democracy, </w:t>
      </w:r>
      <w:r w:rsidR="001852F3">
        <w:rPr>
          <w:rFonts w:ascii="Times New Roman"/>
        </w:rPr>
        <w:t xml:space="preserve"> community</w:t>
      </w:r>
      <w:r w:rsidR="001852F3">
        <w:rPr>
          <w:rFonts w:ascii="Times New Roman"/>
        </w:rPr>
        <w:t xml:space="preserve"> managers</w:t>
      </w:r>
      <w:r w:rsidR="001852F3">
        <w:rPr>
          <w:rFonts w:ascii="Times New Roman"/>
        </w:rPr>
        <w:t xml:space="preserve"> are</w:t>
      </w:r>
      <w:r w:rsidR="001852F3">
        <w:rPr>
          <w:rFonts w:ascii="Times New Roman"/>
        </w:rPr>
        <w:t xml:space="preserve"> mostly</w:t>
      </w:r>
      <w:r w:rsidR="001852F3">
        <w:rPr>
          <w:rFonts w:ascii="Times New Roman"/>
        </w:rPr>
        <w:t xml:space="preserve"> male, have</w:t>
      </w:r>
    </w:p>
    <w:p w:rsidR="0018722C">
      <w:pPr>
        <w:pStyle w:val="afc"/>
        <w:topLinePunct/>
      </w:pPr>
      <w:r>
        <w:rPr>
          <w:rFonts w:ascii="Times New Roman"/>
        </w:rPr>
        <w:t/>
      </w:r>
      <w:r>
        <w:rPr>
          <w:rFonts w:ascii="Times New Roman"/>
        </w:rPr>
        <w:t>L</w:t>
      </w:r>
      <w:r>
        <w:rPr>
          <w:rFonts w:ascii="Times New Roman"/>
        </w:rPr>
        <w:t>earned with professional level is not high, fewer opportunities to participate in management training, lack of management experience.</w:t>
      </w:r>
    </w:p>
    <w:p w:rsidR="0018722C">
      <w:pPr>
        <w:pStyle w:val="题附段落"/>
        <w:topLinePunct/>
      </w:pPr>
      <w:r>
        <w:rPr>
          <w:rFonts w:ascii="Times New Roman"/>
        </w:rPr>
        <w:t>4, the current Guangzhou university student Wushu society funds mainly to collect membership dues, the project is mainly concentrated in the Taekwondo, Sanda, strong practicability, understand one-sided to the martial arts, and the venue is not fixed.</w:t>
      </w:r>
    </w:p>
    <w:p w:rsidR="0018722C">
      <w:pPr>
        <w:pStyle w:val="afc"/>
        <w:topLinePunct/>
      </w:pPr>
      <w:r>
        <w:rPr>
          <w:rFonts w:ascii="Times New Roman"/>
        </w:rPr>
        <w:t>5, the factors that affect the development of Wushu Association of Guangzhou college students ranked in the top five: community funds shortage; site</w:t>
      </w:r>
      <w:r w:rsidR="001852F3">
        <w:rPr>
          <w:rFonts w:ascii="Times New Roman"/>
        </w:rPr>
        <w:t xml:space="preserve"> conditions; the lack of good coaches; not school related departments and the leadership of the importance    of internal organization is not</w:t>
      </w:r>
      <w:r>
        <w:rPr>
          <w:rFonts w:ascii="Times New Roman"/>
        </w:rPr>
        <w:t> </w:t>
      </w:r>
      <w:r>
        <w:rPr>
          <w:rFonts w:ascii="Times New Roman"/>
        </w:rPr>
        <w:t>perfect.</w:t>
      </w:r>
    </w:p>
    <w:p w:rsidR="0018722C">
      <w:pPr>
        <w:pStyle w:val="aff"/>
        <w:topLinePunct/>
      </w:pPr>
      <w:r>
        <w:rPr>
          <w:rStyle w:val="afe"/>
          <w:rFonts w:ascii="Times New Roman" w:eastAsia="黑体"/>
          <w:b/>
        </w:rPr>
        <w:t>Key Words:</w:t>
      </w:r>
      <w:r>
        <w:rPr>
          <w:rFonts w:ascii="Times New Roman" w:eastAsia="宋体"/>
        </w:rPr>
        <w:t>:</w:t>
      </w:r>
      <w:r w:rsidR="004B696B">
        <w:rPr>
          <w:rFonts w:ascii="Times New Roman" w:eastAsia="宋体"/>
        </w:rPr>
        <w:t xml:space="preserve"> </w:t>
      </w:r>
      <w:r w:rsidR="004B696B">
        <w:rPr>
          <w:rFonts w:ascii="Times New Roman" w:eastAsia="宋体"/>
        </w:rPr>
        <w:t>Guangzhou city</w:t>
      </w:r>
      <w:r>
        <w:t xml:space="preserve">; </w:t>
      </w:r>
      <w:r>
        <w:rPr>
          <w:rFonts w:ascii="Times New Roman" w:eastAsia="宋体"/>
        </w:rPr>
        <w:t>The university student Wushu Society</w:t>
      </w:r>
      <w:r>
        <w:t>;</w:t>
      </w:r>
      <w:r>
        <w:t xml:space="preserve"> </w:t>
      </w:r>
      <w:r>
        <w:rPr>
          <w:rFonts w:ascii="Times New Roman" w:eastAsia="宋体"/>
        </w:rPr>
        <w:t>P</w:t>
      </w:r>
      <w:r>
        <w:rPr>
          <w:rFonts w:ascii="Times New Roman" w:eastAsia="宋体"/>
        </w:rPr>
        <w:t>resent situation</w:t>
      </w:r>
      <w:r>
        <w:t xml:space="preserve">; </w:t>
      </w:r>
      <w:r>
        <w:rPr>
          <w:rFonts w:ascii="Times New Roman" w:eastAsia="宋体"/>
        </w:rPr>
        <w:t>Countermeasures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"_Toc686266106"</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_Toc686266106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"_Toc686266107"</w:instrText>
      </w:r>
      <w:r>
        <w:fldChar w:fldCharType="separate"/>
      </w:r>
      <w:r>
        <w:rPr>
          <w:b/>
        </w:rPr>
        <w:t>Abstract</w:t>
      </w:r>
      <w:r>
        <w:fldChar w:fldCharType="end"/>
      </w:r>
      <w:r>
        <w:rPr>
          <w:noProof/>
          <w:webHidden/>
        </w:rPr>
        <w:tab/>
      </w:r>
      <w:r>
        <w:rPr>
          <w:noProof/>
          <w:webHidden/>
        </w:rPr>
        <w:fldChar w:fldCharType="begin"/>
      </w:r>
      <w:r>
        <w:rPr>
          <w:noProof/>
          <w:webHidden/>
        </w:rPr>
        <w:instrText> PAGEREF _Toc686266107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"_Toc686266108"</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_Toc686266108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"_Toc686266109"</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_Toc686266109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"_Toc686266110"</w:instrText>
      </w:r>
      <w:r>
        <w:fldChar w:fldCharType="separate"/>
      </w:r>
      <w:r>
        <w:t>2.1</w:t>
      </w:r>
      <w:r>
        <w:t xml:space="preserve"> </w:t>
      </w:r>
      <w:r/>
      <w:r/>
      <w:r>
        <w:t>社团的概念</w:t>
      </w:r>
      <w:r>
        <w:fldChar w:fldCharType="end"/>
      </w:r>
      <w:r>
        <w:rPr>
          <w:noProof/>
          <w:webHidden/>
        </w:rPr>
        <w:tab/>
      </w:r>
      <w:r>
        <w:rPr>
          <w:noProof/>
          <w:webHidden/>
        </w:rPr>
        <w:fldChar w:fldCharType="begin"/>
      </w:r>
      <w:r>
        <w:rPr>
          <w:noProof/>
          <w:webHidden/>
        </w:rPr>
        <w:instrText> PAGEREF _Toc686266110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"_Toc686266111"</w:instrText>
      </w:r>
      <w:r>
        <w:fldChar w:fldCharType="separate"/>
      </w:r>
      <w:r>
        <w:t>2.2</w:t>
      </w:r>
      <w:r>
        <w:t xml:space="preserve"> </w:t>
      </w:r>
      <w:r/>
      <w:r/>
      <w:r>
        <w:t>体育社团的概念</w:t>
      </w:r>
      <w:r>
        <w:fldChar w:fldCharType="end"/>
      </w:r>
      <w:r>
        <w:rPr>
          <w:noProof/>
          <w:webHidden/>
        </w:rPr>
        <w:tab/>
      </w:r>
      <w:r>
        <w:rPr>
          <w:noProof/>
          <w:webHidden/>
        </w:rPr>
        <w:fldChar w:fldCharType="begin"/>
      </w:r>
      <w:r>
        <w:rPr>
          <w:noProof/>
          <w:webHidden/>
        </w:rPr>
        <w:instrText> PAGEREF _Toc686266111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"_Toc686266112"</w:instrText>
      </w:r>
      <w:r>
        <w:fldChar w:fldCharType="separate"/>
      </w:r>
      <w:r>
        <w:t>2.3</w:t>
      </w:r>
      <w:r>
        <w:t xml:space="preserve"> </w:t>
      </w:r>
      <w:r/>
      <w:r/>
      <w:r>
        <w:t>高校体育社团的概念</w:t>
      </w:r>
      <w:r>
        <w:fldChar w:fldCharType="end"/>
      </w:r>
      <w:r>
        <w:rPr>
          <w:noProof/>
          <w:webHidden/>
        </w:rPr>
        <w:tab/>
      </w:r>
      <w:r>
        <w:rPr>
          <w:noProof/>
          <w:webHidden/>
        </w:rPr>
        <w:fldChar w:fldCharType="begin"/>
      </w:r>
      <w:r>
        <w:rPr>
          <w:noProof/>
          <w:webHidden/>
        </w:rPr>
        <w:instrText> PAGEREF _Toc686266112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"_Toc686266113"</w:instrText>
      </w:r>
      <w:r>
        <w:fldChar w:fldCharType="separate"/>
      </w:r>
      <w:r>
        <w:t>2.4</w:t>
      </w:r>
      <w:r>
        <w:t xml:space="preserve"> </w:t>
      </w:r>
      <w:r/>
      <w:r/>
      <w:r>
        <w:t>高校体育社团的研究现状</w:t>
      </w:r>
      <w:r>
        <w:fldChar w:fldCharType="end"/>
      </w:r>
      <w:r>
        <w:rPr>
          <w:noProof/>
          <w:webHidden/>
        </w:rPr>
        <w:tab/>
      </w:r>
      <w:r>
        <w:rPr>
          <w:noProof/>
          <w:webHidden/>
        </w:rPr>
        <w:fldChar w:fldCharType="begin"/>
      </w:r>
      <w:r>
        <w:rPr>
          <w:noProof/>
          <w:webHidden/>
        </w:rPr>
        <w:instrText> PAGEREF _Toc686266113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"_Toc686266114"</w:instrText>
      </w:r>
      <w:r>
        <w:fldChar w:fldCharType="separate"/>
      </w:r>
      <w:r>
        <w:t>2.5</w:t>
      </w:r>
      <w:r>
        <w:t xml:space="preserve"> </w:t>
      </w:r>
      <w:r/>
      <w:r/>
      <w:r>
        <w:t>武术社团的概念</w:t>
      </w:r>
      <w:r>
        <w:fldChar w:fldCharType="end"/>
      </w:r>
      <w:r>
        <w:rPr>
          <w:noProof/>
          <w:webHidden/>
        </w:rPr>
        <w:tab/>
      </w:r>
      <w:r>
        <w:rPr>
          <w:noProof/>
          <w:webHidden/>
        </w:rPr>
        <w:fldChar w:fldCharType="begin"/>
      </w:r>
      <w:r>
        <w:rPr>
          <w:noProof/>
          <w:webHidden/>
        </w:rPr>
        <w:instrText> PAGEREF _Toc686266114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"_Toc686266115"</w:instrText>
      </w:r>
      <w:r>
        <w:fldChar w:fldCharType="separate"/>
      </w:r>
      <w:r>
        <w:t>2.6</w:t>
      </w:r>
      <w:r>
        <w:t xml:space="preserve"> </w:t>
      </w:r>
      <w:r/>
      <w:r/>
      <w:r>
        <w:t>高校学</w:t>
      </w:r>
      <w:r>
        <w:t>Th</w:t>
      </w:r>
      <w:r>
        <w:t>武术社团的综述</w:t>
      </w:r>
      <w:r>
        <w:fldChar w:fldCharType="end"/>
      </w:r>
      <w:r>
        <w:rPr>
          <w:noProof/>
          <w:webHidden/>
        </w:rPr>
        <w:tab/>
      </w:r>
      <w:r>
        <w:rPr>
          <w:noProof/>
          <w:webHidden/>
        </w:rPr>
        <w:fldChar w:fldCharType="begin"/>
      </w:r>
      <w:r>
        <w:rPr>
          <w:noProof/>
          <w:webHidden/>
        </w:rPr>
        <w:instrText> PAGEREF _Toc686266115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"_Toc686266116"</w:instrText>
      </w:r>
      <w:r>
        <w:fldChar w:fldCharType="separate"/>
      </w:r>
      <w:r>
        <w:t>2.6.1</w:t>
      </w:r>
      <w:r>
        <w:t xml:space="preserve"> </w:t>
      </w:r>
      <w:r/>
      <w:r>
        <w:t>高校学</w:t>
      </w:r>
      <w:r>
        <w:t>Th武术社团的概念</w:t>
      </w:r>
      <w:r>
        <w:fldChar w:fldCharType="end"/>
      </w:r>
      <w:r>
        <w:rPr>
          <w:noProof/>
          <w:webHidden/>
        </w:rPr>
        <w:tab/>
      </w:r>
      <w:r>
        <w:rPr>
          <w:noProof/>
          <w:webHidden/>
        </w:rPr>
        <w:fldChar w:fldCharType="begin"/>
      </w:r>
      <w:r>
        <w:rPr>
          <w:noProof/>
          <w:webHidden/>
        </w:rPr>
        <w:instrText> PAGEREF _Toc686266116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"_Toc686266117"</w:instrText>
      </w:r>
      <w:r>
        <w:fldChar w:fldCharType="separate"/>
      </w:r>
      <w:r>
        <w:t>2.6.2</w:t>
      </w:r>
      <w:r>
        <w:t xml:space="preserve"> </w:t>
      </w:r>
      <w:r/>
      <w:r>
        <w:t>高校学</w:t>
      </w:r>
      <w:r>
        <w:t>Th武术社团所发挥的作用</w:t>
      </w:r>
      <w:r>
        <w:fldChar w:fldCharType="end"/>
      </w:r>
      <w:r>
        <w:rPr>
          <w:noProof/>
          <w:webHidden/>
        </w:rPr>
        <w:tab/>
      </w:r>
      <w:r>
        <w:rPr>
          <w:noProof/>
          <w:webHidden/>
        </w:rPr>
        <w:fldChar w:fldCharType="begin"/>
      </w:r>
      <w:r>
        <w:rPr>
          <w:noProof/>
          <w:webHidden/>
        </w:rPr>
        <w:instrText> PAGEREF _Toc686266117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"_Toc686266118"</w:instrText>
      </w:r>
      <w:r>
        <w:fldChar w:fldCharType="separate"/>
      </w:r>
      <w:r>
        <w:t>2.6.3</w:t>
      </w:r>
      <w:r>
        <w:t xml:space="preserve"> </w:t>
      </w:r>
      <w:r/>
      <w:r>
        <w:t>高校学</w:t>
      </w:r>
      <w:r>
        <w:t>Th武术社团的现状与存在的问题</w:t>
      </w:r>
      <w:r>
        <w:fldChar w:fldCharType="end"/>
      </w:r>
      <w:r>
        <w:rPr>
          <w:noProof/>
          <w:webHidden/>
        </w:rPr>
        <w:tab/>
      </w:r>
      <w:r>
        <w:rPr>
          <w:noProof/>
          <w:webHidden/>
        </w:rPr>
        <w:fldChar w:fldCharType="begin"/>
      </w:r>
      <w:r>
        <w:rPr>
          <w:noProof/>
          <w:webHidden/>
        </w:rPr>
        <w:instrText> PAGEREF _Toc686266118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"_Toc686266119"</w:instrText>
      </w:r>
      <w:r>
        <w:fldChar w:fldCharType="separate"/>
      </w:r>
      <w:r>
        <w:t>2.6.4</w:t>
      </w:r>
      <w:r>
        <w:t xml:space="preserve"> </w:t>
      </w:r>
      <w:r/>
      <w:r>
        <w:t>高校学</w:t>
      </w:r>
      <w:r>
        <w:t>Th武术社团的发展对策</w:t>
      </w:r>
      <w:r>
        <w:fldChar w:fldCharType="end"/>
      </w:r>
      <w:r>
        <w:rPr>
          <w:noProof/>
          <w:webHidden/>
        </w:rPr>
        <w:tab/>
      </w:r>
      <w:r>
        <w:rPr>
          <w:noProof/>
          <w:webHidden/>
        </w:rPr>
        <w:fldChar w:fldCharType="begin"/>
      </w:r>
      <w:r>
        <w:rPr>
          <w:noProof/>
          <w:webHidden/>
        </w:rPr>
        <w:instrText> PAGEREF _Toc686266119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"_Toc686266120"</w:instrText>
      </w:r>
      <w:r>
        <w:fldChar w:fldCharType="separate"/>
      </w:r>
      <w:r>
        <w:rPr>
          <w:b/>
        </w:rPr>
        <w:t>3</w:t>
      </w:r>
      <w:r>
        <w:t xml:space="preserve">  </w:t>
      </w:r>
      <w:r>
        <w:t>研究对象和研究方法</w:t>
      </w:r>
      <w:r>
        <w:fldChar w:fldCharType="end"/>
      </w:r>
      <w:r>
        <w:rPr>
          <w:noProof/>
          <w:webHidden/>
        </w:rPr>
        <w:tab/>
      </w:r>
      <w:r>
        <w:rPr>
          <w:noProof/>
          <w:webHidden/>
        </w:rPr>
        <w:fldChar w:fldCharType="begin"/>
      </w:r>
      <w:r>
        <w:rPr>
          <w:noProof/>
          <w:webHidden/>
        </w:rPr>
        <w:instrText> PAGEREF _Toc686266120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"_Toc686266121"</w:instrText>
      </w:r>
      <w:r>
        <w:fldChar w:fldCharType="separate"/>
      </w:r>
      <w:r>
        <w:t>3.1</w:t>
      </w:r>
      <w:r>
        <w:t xml:space="preserve"> </w:t>
      </w:r>
      <w:r/>
      <w:r/>
      <w:r>
        <w:t>研究对象</w:t>
      </w:r>
      <w:r>
        <w:fldChar w:fldCharType="end"/>
      </w:r>
      <w:r>
        <w:rPr>
          <w:noProof/>
          <w:webHidden/>
        </w:rPr>
        <w:tab/>
      </w:r>
      <w:r>
        <w:rPr>
          <w:noProof/>
          <w:webHidden/>
        </w:rPr>
        <w:fldChar w:fldCharType="begin"/>
      </w:r>
      <w:r>
        <w:rPr>
          <w:noProof/>
          <w:webHidden/>
        </w:rPr>
        <w:instrText> PAGEREF _Toc686266121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"_Toc686266122"</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_Toc686266122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"_Toc686266123"</w:instrText>
      </w:r>
      <w:r>
        <w:fldChar w:fldCharType="separate"/>
      </w:r>
      <w:r>
        <w:t>3.2.1</w:t>
      </w:r>
      <w:r>
        <w:t xml:space="preserve"> </w:t>
      </w:r>
      <w:r/>
      <w:r>
        <w:t>文献资料法</w:t>
      </w:r>
      <w:r>
        <w:fldChar w:fldCharType="end"/>
      </w:r>
      <w:r>
        <w:rPr>
          <w:noProof/>
          <w:webHidden/>
        </w:rPr>
        <w:tab/>
      </w:r>
      <w:r>
        <w:rPr>
          <w:noProof/>
          <w:webHidden/>
        </w:rPr>
        <w:fldChar w:fldCharType="begin"/>
      </w:r>
      <w:r>
        <w:rPr>
          <w:noProof/>
          <w:webHidden/>
        </w:rPr>
        <w:instrText> PAGEREF _Toc686266123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"_Toc686266124"</w:instrText>
      </w:r>
      <w:r>
        <w:fldChar w:fldCharType="separate"/>
      </w:r>
      <w:r>
        <w:t>3.2.2</w:t>
      </w:r>
      <w:r>
        <w:t xml:space="preserve"> </w:t>
      </w:r>
      <w:r/>
      <w:r>
        <w:t>问卷调查法</w:t>
      </w:r>
      <w:r>
        <w:fldChar w:fldCharType="end"/>
      </w:r>
      <w:r>
        <w:rPr>
          <w:noProof/>
          <w:webHidden/>
        </w:rPr>
        <w:tab/>
      </w:r>
      <w:r>
        <w:rPr>
          <w:noProof/>
          <w:webHidden/>
        </w:rPr>
        <w:fldChar w:fldCharType="begin"/>
      </w:r>
      <w:r>
        <w:rPr>
          <w:noProof/>
          <w:webHidden/>
        </w:rPr>
        <w:instrText> PAGEREF _Toc686266124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"_Toc686266125"</w:instrText>
      </w:r>
      <w:r>
        <w:fldChar w:fldCharType="separate"/>
      </w:r>
      <w:r>
        <w:t>3.2.3</w:t>
      </w:r>
      <w:r>
        <w:t xml:space="preserve"> </w:t>
      </w:r>
      <w:r/>
      <w:r>
        <w:t>逻辑分析法</w:t>
      </w:r>
      <w:r>
        <w:fldChar w:fldCharType="end"/>
      </w:r>
      <w:r>
        <w:rPr>
          <w:noProof/>
          <w:webHidden/>
        </w:rPr>
        <w:tab/>
      </w:r>
      <w:r>
        <w:rPr>
          <w:noProof/>
          <w:webHidden/>
        </w:rPr>
        <w:fldChar w:fldCharType="begin"/>
      </w:r>
      <w:r>
        <w:rPr>
          <w:noProof/>
          <w:webHidden/>
        </w:rPr>
        <w:instrText> PAGEREF _Toc686266125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"_Toc686266126"</w:instrText>
      </w:r>
      <w:r>
        <w:fldChar w:fldCharType="separate"/>
      </w:r>
      <w:r>
        <w:rPr>
          <w:b/>
        </w:rPr>
        <w:t>4</w:t>
      </w:r>
      <w:r>
        <w:t xml:space="preserve">  </w:t>
      </w:r>
      <w:r>
        <w:t>研究结果与分析</w:t>
      </w:r>
      <w:r>
        <w:fldChar w:fldCharType="end"/>
      </w:r>
      <w:r>
        <w:rPr>
          <w:noProof/>
          <w:webHidden/>
        </w:rPr>
        <w:tab/>
      </w:r>
      <w:r>
        <w:rPr>
          <w:noProof/>
          <w:webHidden/>
        </w:rPr>
        <w:fldChar w:fldCharType="begin"/>
      </w:r>
      <w:r>
        <w:rPr>
          <w:noProof/>
          <w:webHidden/>
        </w:rPr>
        <w:instrText> PAGEREF _Toc686266126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"_Toc686266127"</w:instrText>
      </w:r>
      <w:r>
        <w:fldChar w:fldCharType="separate"/>
      </w:r>
      <w:r>
        <w:t>4.1</w:t>
      </w:r>
      <w:r>
        <w:t xml:space="preserve"> </w:t>
      </w:r>
      <w:r/>
      <w:r/>
      <w:r>
        <w:t>广州高校武术社团开展现状分析</w:t>
      </w:r>
      <w:r>
        <w:fldChar w:fldCharType="end"/>
      </w:r>
      <w:r>
        <w:rPr>
          <w:noProof/>
          <w:webHidden/>
        </w:rPr>
        <w:tab/>
      </w:r>
      <w:r>
        <w:rPr>
          <w:noProof/>
          <w:webHidden/>
        </w:rPr>
        <w:fldChar w:fldCharType="begin"/>
      </w:r>
      <w:r>
        <w:rPr>
          <w:noProof/>
          <w:webHidden/>
        </w:rPr>
        <w:instrText> PAGEREF _Toc686266127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"_Toc686266128"</w:instrText>
      </w:r>
      <w:r>
        <w:fldChar w:fldCharType="separate"/>
      </w:r>
      <w:r>
        <w:t>4.1.1</w:t>
      </w:r>
      <w:r>
        <w:t xml:space="preserve"> </w:t>
      </w:r>
      <w:r/>
      <w:r>
        <w:t>广州高校学</w:t>
      </w:r>
      <w:r>
        <w:t>Th武术社团的基本情况</w:t>
      </w:r>
      <w:r>
        <w:fldChar w:fldCharType="end"/>
      </w:r>
      <w:r>
        <w:rPr>
          <w:noProof/>
          <w:webHidden/>
        </w:rPr>
        <w:tab/>
      </w:r>
      <w:r>
        <w:rPr>
          <w:noProof/>
          <w:webHidden/>
        </w:rPr>
        <w:fldChar w:fldCharType="begin"/>
      </w:r>
      <w:r>
        <w:rPr>
          <w:noProof/>
          <w:webHidden/>
        </w:rPr>
        <w:instrText> PAGEREF _Toc686266128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"_Toc686266129"</w:instrText>
      </w:r>
      <w:r>
        <w:fldChar w:fldCharType="separate"/>
      </w:r>
      <w:r/>
      <w:r>
        <w:t>4.1.2</w:t>
      </w:r>
      <w:r>
        <w:t xml:space="preserve"> </w:t>
      </w:r>
      <w:r w:rsidRPr="00DB64CE">
        <w:t>广州高校学Th武术社团会员现状</w:t>
      </w:r>
      <w:r>
        <w:fldChar w:fldCharType="end"/>
      </w:r>
      <w:r>
        <w:rPr>
          <w:noProof/>
          <w:webHidden/>
        </w:rPr>
        <w:tab/>
      </w:r>
      <w:r>
        <w:rPr>
          <w:noProof/>
          <w:webHidden/>
        </w:rPr>
        <w:fldChar w:fldCharType="begin"/>
      </w:r>
      <w:r>
        <w:rPr>
          <w:noProof/>
          <w:webHidden/>
        </w:rPr>
        <w:instrText> PAGEREF _Toc686266129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"_Toc686266130"</w:instrText>
      </w:r>
      <w:r>
        <w:fldChar w:fldCharType="separate"/>
      </w:r>
      <w:r>
        <w:t>4.1.3</w:t>
      </w:r>
      <w:r>
        <w:t xml:space="preserve"> </w:t>
      </w:r>
      <w:r/>
      <w:r>
        <w:t>广州高校学</w:t>
      </w:r>
      <w:r>
        <w:t>Th武术社团管理者的基本现状</w:t>
      </w:r>
      <w:r>
        <w:fldChar w:fldCharType="end"/>
      </w:r>
      <w:r>
        <w:rPr>
          <w:noProof/>
          <w:webHidden/>
        </w:rPr>
        <w:tab/>
      </w:r>
      <w:r>
        <w:rPr>
          <w:noProof/>
          <w:webHidden/>
        </w:rPr>
        <w:fldChar w:fldCharType="begin"/>
      </w:r>
      <w:r>
        <w:rPr>
          <w:noProof/>
          <w:webHidden/>
        </w:rPr>
        <w:instrText> PAGEREF _Toc686266130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"_Toc686266131"</w:instrText>
      </w:r>
      <w:r>
        <w:fldChar w:fldCharType="separate"/>
      </w:r>
      <w:r>
        <w:t>4.1.4</w:t>
      </w:r>
      <w:r>
        <w:t xml:space="preserve"> </w:t>
      </w:r>
      <w:r/>
      <w:r>
        <w:t>广州高校学</w:t>
      </w:r>
      <w:r>
        <w:t>Th武术社团运行状况</w:t>
      </w:r>
      <w:r>
        <w:fldChar w:fldCharType="end"/>
      </w:r>
      <w:r>
        <w:rPr>
          <w:noProof/>
          <w:webHidden/>
        </w:rPr>
        <w:tab/>
      </w:r>
      <w:r>
        <w:rPr>
          <w:noProof/>
          <w:webHidden/>
        </w:rPr>
        <w:fldChar w:fldCharType="begin"/>
      </w:r>
      <w:r>
        <w:rPr>
          <w:noProof/>
          <w:webHidden/>
        </w:rPr>
        <w:instrText> PAGEREF _Toc686266131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"_Toc686266132"</w:instrText>
      </w:r>
      <w:r>
        <w:fldChar w:fldCharType="separate"/>
      </w:r>
      <w:r>
        <w:t>4.1.5</w:t>
      </w:r>
      <w:r>
        <w:t xml:space="preserve"> </w:t>
      </w:r>
      <w:r/>
      <w:r>
        <w:t>影响广州高校学</w:t>
      </w:r>
      <w:r>
        <w:t>Th武术社团发展的因素</w:t>
      </w:r>
      <w:r>
        <w:fldChar w:fldCharType="end"/>
      </w:r>
      <w:r>
        <w:rPr>
          <w:noProof/>
          <w:webHidden/>
        </w:rPr>
        <w:tab/>
      </w:r>
      <w:r>
        <w:rPr>
          <w:noProof/>
          <w:webHidden/>
        </w:rPr>
        <w:fldChar w:fldCharType="begin"/>
      </w:r>
      <w:r>
        <w:rPr>
          <w:noProof/>
          <w:webHidden/>
        </w:rPr>
        <w:instrText> PAGEREF _Toc686266132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"_Toc686266133"</w:instrText>
      </w:r>
      <w:r>
        <w:fldChar w:fldCharType="separate"/>
      </w:r>
      <w:r/>
      <w:r/>
      <w:r>
        <w:t>4.2</w:t>
      </w:r>
      <w:r>
        <w:t xml:space="preserve"> </w:t>
      </w:r>
      <w:r w:rsidRPr="00DB64CE">
        <w:t>广州市高校学Th武术社团的管理对策分析</w:t>
      </w:r>
      <w:r>
        <w:fldChar w:fldCharType="end"/>
      </w:r>
      <w:r>
        <w:rPr>
          <w:noProof/>
          <w:webHidden/>
        </w:rPr>
        <w:tab/>
      </w:r>
      <w:r>
        <w:rPr>
          <w:noProof/>
          <w:webHidden/>
        </w:rPr>
        <w:fldChar w:fldCharType="begin"/>
      </w:r>
      <w:r>
        <w:rPr>
          <w:noProof/>
          <w:webHidden/>
        </w:rPr>
        <w:instrText> PAGEREF _Toc686266133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"_Toc686266134"</w:instrText>
      </w:r>
      <w:r>
        <w:fldChar w:fldCharType="separate"/>
      </w:r>
      <w:r>
        <w:t>4.2.3</w:t>
      </w:r>
      <w:r>
        <w:t xml:space="preserve"> </w:t>
      </w:r>
      <w:r/>
      <w:r>
        <w:t>拓宽武术社团经费的来源与合理支配社团经费</w:t>
      </w:r>
      <w:r>
        <w:fldChar w:fldCharType="end"/>
      </w:r>
      <w:r>
        <w:rPr>
          <w:noProof/>
          <w:webHidden/>
        </w:rPr>
        <w:tab/>
      </w:r>
      <w:r>
        <w:rPr>
          <w:noProof/>
          <w:webHidden/>
        </w:rPr>
        <w:fldChar w:fldCharType="begin"/>
      </w:r>
      <w:r>
        <w:rPr>
          <w:noProof/>
          <w:webHidden/>
        </w:rPr>
        <w:instrText> PAGEREF _Toc686266134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"_Toc686266135"</w:instrText>
      </w:r>
      <w:r>
        <w:fldChar w:fldCharType="separate"/>
      </w:r>
      <w:r>
        <w:t>4.2.4</w:t>
      </w:r>
      <w:r>
        <w:t xml:space="preserve"> </w:t>
      </w:r>
      <w:r/>
      <w:r>
        <w:t>加强对武术社团的重视和支持力度</w:t>
      </w:r>
      <w:r>
        <w:fldChar w:fldCharType="end"/>
      </w:r>
      <w:r>
        <w:rPr>
          <w:noProof/>
          <w:webHidden/>
        </w:rPr>
        <w:tab/>
      </w:r>
      <w:r>
        <w:rPr>
          <w:noProof/>
          <w:webHidden/>
        </w:rPr>
        <w:fldChar w:fldCharType="begin"/>
      </w:r>
      <w:r>
        <w:rPr>
          <w:noProof/>
          <w:webHidden/>
        </w:rPr>
        <w:instrText> PAGEREF _Toc686266135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"_Toc686266136"</w:instrText>
      </w:r>
      <w:r>
        <w:fldChar w:fldCharType="separate"/>
      </w:r>
      <w:r>
        <w:t>4.2.5</w:t>
      </w:r>
      <w:r>
        <w:t xml:space="preserve"> </w:t>
      </w:r>
      <w:r/>
      <w:r>
        <w:t>加强对高校学</w:t>
      </w:r>
      <w:r>
        <w:t>Th武术社团武术文化的普及</w:t>
      </w:r>
      <w:r>
        <w:fldChar w:fldCharType="end"/>
      </w:r>
      <w:r>
        <w:rPr>
          <w:noProof/>
          <w:webHidden/>
        </w:rPr>
        <w:tab/>
      </w:r>
      <w:r>
        <w:rPr>
          <w:noProof/>
          <w:webHidden/>
        </w:rPr>
        <w:fldChar w:fldCharType="begin"/>
      </w:r>
      <w:r>
        <w:rPr>
          <w:noProof/>
          <w:webHidden/>
        </w:rPr>
        <w:instrText> PAGEREF _Toc686266136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"_Toc686266137"</w:instrText>
      </w:r>
      <w:r>
        <w:fldChar w:fldCharType="separate"/>
      </w:r>
      <w:r>
        <w:t>4.2.6</w:t>
      </w:r>
      <w:r>
        <w:t xml:space="preserve"> </w:t>
      </w:r>
      <w:r/>
      <w:r>
        <w:t>健全和完善高校武术社团的各种规章制度</w:t>
      </w:r>
      <w:r>
        <w:fldChar w:fldCharType="end"/>
      </w:r>
      <w:r>
        <w:rPr>
          <w:noProof/>
          <w:webHidden/>
        </w:rPr>
        <w:tab/>
      </w:r>
      <w:r>
        <w:rPr>
          <w:noProof/>
          <w:webHidden/>
        </w:rPr>
        <w:fldChar w:fldCharType="begin"/>
      </w:r>
      <w:r>
        <w:rPr>
          <w:noProof/>
          <w:webHidden/>
        </w:rPr>
        <w:instrText> PAGEREF _Toc686266137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"_Toc686266138"</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_Toc686266138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"_Toc686266139"</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_Toc686266139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"_Toc686266140"</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_Toc686266140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"_Toc686266141"</w:instrText>
      </w:r>
      <w:r>
        <w:fldChar w:fldCharType="separate"/>
      </w:r>
      <w:r>
        <w:rPr>
          <w:b/>
        </w:rPr>
        <w:t>6</w:t>
      </w:r>
      <w:r>
        <w:t xml:space="preserve">  </w:t>
      </w:r>
      <w:r>
        <w:t>致谢</w:t>
      </w:r>
      <w:r>
        <w:fldChar w:fldCharType="end"/>
      </w:r>
      <w:r>
        <w:rPr>
          <w:noProof/>
          <w:webHidden/>
        </w:rPr>
        <w:tab/>
      </w:r>
      <w:r>
        <w:rPr>
          <w:noProof/>
          <w:webHidden/>
        </w:rPr>
        <w:fldChar w:fldCharType="begin"/>
      </w:r>
      <w:r>
        <w:rPr>
          <w:noProof/>
          <w:webHidden/>
        </w:rPr>
        <w:instrText> PAGEREF _Toc686266141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"_Toc686266142"</w:instrText>
      </w:r>
      <w:r>
        <w:fldChar w:fldCharType="separate"/>
      </w:r>
      <w:r>
        <w:rPr>
          <w:b/>
        </w:rPr>
        <w:t>7</w:t>
      </w:r>
      <w:r>
        <w:t xml:space="preserve">  </w:t>
      </w:r>
      <w:r>
        <w:t>参考文献</w:t>
      </w:r>
      <w:r>
        <w:fldChar w:fldCharType="end"/>
      </w:r>
      <w:r>
        <w:rPr>
          <w:noProof/>
          <w:webHidden/>
        </w:rPr>
        <w:tab/>
      </w:r>
      <w:r>
        <w:rPr>
          <w:noProof/>
          <w:webHidden/>
        </w:rPr>
        <w:fldChar w:fldCharType="begin"/>
      </w:r>
      <w:r>
        <w:rPr>
          <w:noProof/>
          <w:webHidden/>
        </w:rPr>
        <w:instrText> PAGEREF _Toc686266142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"_Toc686266143"</w:instrText>
      </w:r>
      <w:r>
        <w:fldChar w:fldCharType="separate"/>
      </w:r>
      <w:r>
        <w:t>附录 A：广州市高校学Th武术社团调查问卷</w:t>
      </w:r>
      <w:r w:rsidP="AA7D325B">
        <w:rPr>
          <w:b/>
        </w:rPr>
        <w:t>(</w:t>
      </w:r>
      <w:r>
        <w:t>会员</w:t>
      </w:r>
      <w:r w:rsidP="AA7D325B">
        <w:rPr>
          <w:b/>
        </w:rPr>
        <w:t>)</w:t>
      </w:r>
      <w:r>
        <w:fldChar w:fldCharType="end"/>
      </w:r>
      <w:r>
        <w:rPr>
          <w:noProof/>
          <w:webHidden/>
        </w:rPr>
        <w:tab/>
      </w:r>
      <w:r>
        <w:rPr>
          <w:noProof/>
          <w:webHidden/>
        </w:rPr>
        <w:fldChar w:fldCharType="begin"/>
      </w:r>
      <w:r>
        <w:rPr>
          <w:noProof/>
          <w:webHidden/>
        </w:rPr>
        <w:instrText> PAGEREF _Toc686266143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"_Toc686266144"</w:instrText>
      </w:r>
      <w:r>
        <w:fldChar w:fldCharType="separate"/>
      </w:r>
      <w:r>
        <w:t>附录 B：广州市高校学Th武术社团调查问卷</w:t>
      </w:r>
      <w:r w:rsidP="AA7D325B">
        <w:rPr>
          <w:b/>
        </w:rPr>
        <w:t>(</w:t>
      </w:r>
      <w:r>
        <w:t>管理人员</w:t>
      </w:r>
      <w:r w:rsidP="AA7D325B">
        <w:rPr>
          <w:b/>
        </w:rPr>
        <w:t>)</w:t>
      </w:r>
      <w:r>
        <w:fldChar w:fldCharType="end"/>
      </w:r>
      <w:r>
        <w:rPr>
          <w:noProof/>
          <w:webHidden/>
        </w:rPr>
        <w:tab/>
      </w:r>
      <w:r>
        <w:rPr>
          <w:noProof/>
          <w:webHidden/>
        </w:rPr>
        <w:fldChar w:fldCharType="begin"/>
      </w:r>
      <w:r>
        <w:rPr>
          <w:noProof/>
          <w:webHidden/>
        </w:rPr>
        <w:instrText> PAGEREF _Toc686266144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"_Toc686266145"</w:instrText>
      </w:r>
      <w:r>
        <w:fldChar w:fldCharType="separate"/>
      </w:r>
      <w:r>
        <w:t>附录 C：广州市高校学Th武术社团调查问卷效度检验</w:t>
      </w:r>
      <w:r w:rsidP="AA7D325B">
        <w:rPr>
          <w:b/>
        </w:rPr>
        <w:t>(</w:t>
      </w:r>
      <w:r>
        <w:t>专家</w:t>
      </w:r>
      <w:r w:rsidP="AA7D325B">
        <w:rPr>
          <w:b/>
        </w:rPr>
        <w:t>)</w:t>
      </w:r>
      <w:r>
        <w:fldChar w:fldCharType="end"/>
      </w:r>
      <w:r>
        <w:rPr>
          <w:noProof/>
          <w:webHidden/>
        </w:rPr>
        <w:tab/>
      </w:r>
      <w:r>
        <w:rPr>
          <w:noProof/>
          <w:webHidden/>
        </w:rPr>
        <w:fldChar w:fldCharType="begin"/>
      </w:r>
      <w:r>
        <w:rPr>
          <w:noProof/>
          <w:webHidden/>
        </w:rPr>
        <w:instrText> PAGEREF _Toc686266145 \h </w:instrText>
      </w:r>
      <w:r>
        <w:rPr>
          <w:noProof/>
          <w:webHidden/>
        </w:rPr>
        <w:fldChar w:fldCharType="separate"/>
      </w:r>
      <w:r>
        <w:rPr>
          <w:noProof/>
          <w:webHidden/>
        </w:rPr>
        <w:t>25</w:t>
      </w:r>
      <w:r>
        <w:rPr>
          <w:noProof/>
          <w:webHidden/>
        </w:rPr>
        <w:fldChar w:fldCharType="end"/>
      </w:r>
    </w:p>
    <w:p w:rsidR="0018722C">
      <w:pPr>
        <w:pStyle w:val="TOC1"/>
        <w:tabs>
          <w:tab w:val="left" w:pos="2240"/>
          <w:tab w:val="right" w:leader="dot" w:pos="9345"/>
        </w:tabs>
        <w:topLinePunct/>
      </w:pPr>
      <w:r>
        <w:fldChar w:fldCharType="begin"/>
      </w:r>
      <w:r>
        <w:instrText>HYPERLINK \l "_Toc686266146"</w:instrText>
      </w:r>
      <w:r>
        <w:fldChar w:fldCharType="separate"/>
      </w:r>
      <w:r>
        <w:t>个人简历</w:t>
      </w:r>
      <w:r w:rsidRPr="00000000">
        <w:rPr>
          <w:b/>
        </w:rPr>
        <w:tab/>
      </w:r>
      <w:r>
        <w:t>在读期间发表的学术论文与研究成果</w:t>
      </w:r>
      <w:r>
        <w:fldChar w:fldCharType="end"/>
      </w:r>
      <w:r>
        <w:rPr>
          <w:noProof/>
          <w:webHidden/>
        </w:rPr>
        <w:tab/>
      </w:r>
      <w:r>
        <w:rPr>
          <w:noProof/>
          <w:webHidden/>
        </w:rPr>
        <w:fldChar w:fldCharType="begin"/>
      </w:r>
      <w:r>
        <w:rPr>
          <w:noProof/>
          <w:webHidden/>
        </w:rPr>
        <w:instrText> PAGEREF _Toc686266146 \h </w:instrText>
      </w:r>
      <w:r>
        <w:rPr>
          <w:noProof/>
          <w:webHidden/>
        </w:rPr>
        <w:fldChar w:fldCharType="separate"/>
      </w:r>
      <w:r>
        <w:rPr>
          <w:noProof/>
          <w:webHidden/>
        </w:rPr>
        <w:t>25</w:t>
      </w:r>
      <w:r>
        <w:rPr>
          <w:noProof/>
          <w:webHidden/>
        </w:rPr>
        <w:fldChar w:fldCharType="end"/>
      </w:r>
      <w:r>
        <w:fldChar w:fldCharType="end"/>
      </w:r>
    </w:p>
    <w:p w:rsidR="009F338D">
      <w:pPr>
        <w:sectPr w:rsidR="00556256">
          <w:headerReference w:type="even" r:id="rId76"/>
          <w:headerReference w:type="default" r:id="rId74"/>
          <w:footerReference w:type="even" r:id="rId72"/>
          <w:footerReference w:type="default" r:id="rId69"/>
          <w:footerReference w:type="first" r:id="rId67"/>
          <w:headerReference w:type="first" r:id="rId7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66108" w:name="_Toc686266108"/>
      <w:bookmarkStart w:name="1 前言 " w:id="6"/>
      <w:bookmarkEnd w:id="6"/>
      <w:r>
        <w:rPr>
          <w:b/>
        </w:rPr>
        <w:t>1</w:t>
      </w:r>
      <w:r>
        <w:t xml:space="preserve">  </w:t>
      </w:r>
      <w:bookmarkStart w:name="_bookmark0" w:id="7"/>
      <w:bookmarkEnd w:id="7"/>
      <w:bookmarkStart w:name="_bookmark0" w:id="8"/>
      <w:bookmarkEnd w:id="8"/>
      <w:r>
        <w:t>前言</w:t>
      </w:r>
      <w:bookmarkEnd w:id="266108"/>
    </w:p>
    <w:p w:rsidR="0018722C">
      <w:pPr>
        <w:topLinePunct/>
      </w:pPr>
      <w:r>
        <w:t>随着《全民健身计划》和《中华人民体育法》等的贯彻实施和我国市场经济体制的日益完善与国民体育意识的不断加强，以及学校体育观念的转变、体育消费和体育需求的日益增强，追求体育健身己经成为当代大学生的迫切要求，</w:t>
      </w:r>
      <w:r w:rsidR="001852F3">
        <w:t xml:space="preserve">原来体育课及课外活动等组织形式己经不能满足大学生的体育需求，因而，大学体育社团应运而生。高等院校的主要任务是培养合格的具备一定文化素质、道德素质的高端人才，是为国家乃至全人类培养栋梁的机构。在这一培养的过程中，高校体育社团无疑起着不可估量的重要作用。随着我国改革开放的不断深入和发展，我国高校面临的社会、经济、制度等环境发生了翻天覆地的变化，</w:t>
      </w:r>
      <w:r w:rsidR="001852F3">
        <w:t xml:space="preserve">学生社团在这些不断变化的环境中也得到了巨大的发展和进步。高校体育社团作为联系学校和学生的桥梁和纽带，自</w:t>
      </w:r>
      <w:r w:rsidR="001852F3">
        <w:t xml:space="preserve">20</w:t>
      </w:r>
      <w:r w:rsidR="001852F3">
        <w:t xml:space="preserve">世纪</w:t>
      </w:r>
      <w:r w:rsidR="001852F3">
        <w:t xml:space="preserve">80</w:t>
      </w:r>
      <w:r w:rsidR="001852F3">
        <w:t xml:space="preserve">年代初兴起以来，以其鲜明的开放性、自主性以及多样性等特点，成为大学校园里一道亮丽的风景线。作为高校重要的课外体育资源，高校体育社团可以促进学生心理素质、道德素质和非智力因素的提高，提高学生修养，开阔学生视野，增长实践经验，培养学生健全的人格。总之，高校体育社团作为高校学生社团的重要成分，在高校学生群体中扮演着不可替代的角色，是高校最为活跃、最具生命力和影响力的社团。为高校学生提供了了解体育项目、参加体育训练的平台和机遇，也为学生的德智体美劳的全面发展提供了一个良好的保障。高校体育社团组织开展活动是以各单项高校体育社团为群体，具有自筹自办、自我管理、形式多样、实施灵活的特点。高校武术社团就是其中的一种，它是由爱好武术的高校学生自愿组织并经过有关部门批准的群众性业余团体，其以武术锻炼和交流为宗旨，以武术套路协会、散打协会和太极拳协会等为主要组织形式，能灵活、开放性地传播与推广、传承武术技能和弘扬中华民族顽强不畏的民族精神。</w:t>
      </w:r>
    </w:p>
    <w:p w:rsidR="0018722C">
      <w:pPr>
        <w:topLinePunct/>
      </w:pPr>
      <w:r>
        <w:t>武术被誉为“国术”，是我们中华民族传统体育项目，是中国传统文化的瑰宝。目前，在我国武术的发展越来越受到重视和更多人的关注。武术社团是以促进武术运动的普及和技术水平的提高、推动武术项目的发展为目的，以套路、散打、太极等项目为活动内容的体育团体，具有群众性、民间性、非经营性和互利性，包括体育局直属武术协会、民政局申请注册的武术社团组织等。</w:t>
      </w:r>
    </w:p>
    <w:p w:rsidR="0018722C">
      <w:pPr>
        <w:topLinePunct/>
      </w:pPr>
      <w:r>
        <w:t>我国高校高度重视武术项目的价值，并将武术项目作为高校体育教学的主要内容。高校武术社团是当代大学生认识武术的窗口，是武术发展的基石。现在很多高校中都成立了这种学生武术组织，表现出</w:t>
      </w:r>
      <w:r>
        <w:t>欣欣向荣</w:t>
      </w:r>
      <w:r>
        <w:t>的发展趋势。高校武术社团发挥的作用是广泛的。对学生会员，可以促进其身心健康，提高运动能力，</w:t>
      </w:r>
      <w:r w:rsidR="001852F3">
        <w:t xml:space="preserve">完善人格，全面发展；对学校，可以丰富校园文化，有利于大学培养出更优秀的人才；对社会，可以传承中国传统文化，弘扬民族精神，促进精神文明和和谐社会建设。因此高校学生武术社团发展得越好，就越能更好地发挥上述作用。多年来高校武术社团在迅猛发展的过程中，也存在着诸多不足与隐患。</w:t>
      </w:r>
    </w:p>
    <w:p w:rsidR="0018722C">
      <w:pPr>
        <w:topLinePunct/>
      </w:pPr>
      <w:r>
        <w:t>为使高校武术社团在学校体育教育中充分发挥其特有的功能，本研究是在通过对广州高校学生武术社团进行调查的基础上，了解这些社团的基本情况，</w:t>
      </w:r>
      <w:r w:rsidR="001852F3">
        <w:t xml:space="preserve">从而找出广州市高校武术社团现存的不足和需要改善的问题，分析影响武术社团发展的因素，并在此基础上提出对广州高校学生武术社团管理的对策，希望能够对高校武术社团的健康和可持续发展提供一定的帮助，为促进武术在高校的蓬勃发展提供科学的理论依据。</w:t>
      </w:r>
    </w:p>
    <w:p w:rsidR="0018722C">
      <w:pPr>
        <w:pStyle w:val="Heading1"/>
        <w:topLinePunct/>
      </w:pPr>
      <w:bookmarkStart w:id="266109" w:name="_Toc686266109"/>
      <w:bookmarkStart w:name="2 文献综述 " w:id="9"/>
      <w:bookmarkEnd w:id="9"/>
      <w:r>
        <w:rPr>
          <w:b/>
        </w:rPr>
        <w:t>2</w:t>
      </w:r>
      <w:r>
        <w:t xml:space="preserve">  </w:t>
      </w:r>
      <w:bookmarkStart w:name="_bookmark1" w:id="10"/>
      <w:bookmarkEnd w:id="10"/>
      <w:bookmarkStart w:name="_bookmark1" w:id="11"/>
      <w:bookmarkEnd w:id="11"/>
      <w:r>
        <w:t>文献综述</w:t>
      </w:r>
      <w:bookmarkEnd w:id="266109"/>
    </w:p>
    <w:p w:rsidR="0018722C">
      <w:pPr>
        <w:pStyle w:val="Heading2"/>
        <w:topLinePunct/>
        <w:ind w:left="171" w:hangingChars="171" w:hanging="171"/>
      </w:pPr>
      <w:bookmarkStart w:id="266110" w:name="_Toc686266110"/>
      <w:bookmarkStart w:name="2.1 社团的概念 " w:id="12"/>
      <w:bookmarkEnd w:id="12"/>
      <w:r>
        <w:t>2.1</w:t>
      </w:r>
      <w:r>
        <w:t xml:space="preserve"> </w:t>
      </w:r>
      <w:r/>
      <w:bookmarkStart w:name="_bookmark2" w:id="13"/>
      <w:bookmarkEnd w:id="13"/>
      <w:r/>
      <w:bookmarkStart w:name="_bookmark2" w:id="14"/>
      <w:bookmarkEnd w:id="14"/>
      <w:r>
        <w:t>社团的概念</w:t>
      </w:r>
      <w:bookmarkEnd w:id="266110"/>
    </w:p>
    <w:p w:rsidR="0018722C">
      <w:pPr>
        <w:topLinePunct/>
      </w:pPr>
      <w:r>
        <w:t>社团是“社会团体”的简称。1998</w:t>
      </w:r>
      <w:r w:rsidR="001852F3">
        <w:t xml:space="preserve">年《社会团体登记管理条例》以法律的形式把社团定义为“社团是指公民自愿组成，为实现会员共同意愿，按照其章程</w:t>
      </w:r>
      <w:r>
        <w:t>开展活动的非盈利性社会组织”，具有“自愿性、组织性、共同性、非盈利性”，并把“结构优化、布局合理”作为社团总体的发展。</w:t>
      </w:r>
      <w:r>
        <w:rPr>
          <w:vertAlign w:val="superscript"/>
          /&gt;
        </w:rPr>
        <w:t>[</w:t>
      </w:r>
      <w:r>
        <w:rPr>
          <w:vertAlign w:val="superscript"/>
          /&gt;
        </w:rPr>
        <w:t xml:space="preserve">1</w:t>
      </w:r>
      <w:r>
        <w:rPr>
          <w:vertAlign w:val="superscript"/>
          /&gt;
        </w:rPr>
        <w:t>]</w:t>
      </w:r>
    </w:p>
    <w:p w:rsidR="0018722C">
      <w:pPr>
        <w:pStyle w:val="Heading2"/>
        <w:topLinePunct/>
        <w:ind w:left="171" w:hangingChars="171" w:hanging="171"/>
      </w:pPr>
      <w:bookmarkStart w:id="266111" w:name="_Toc686266111"/>
      <w:bookmarkStart w:name="2.2 体育社团的概念 " w:id="15"/>
      <w:bookmarkEnd w:id="15"/>
      <w:r>
        <w:t>2.2</w:t>
      </w:r>
      <w:r>
        <w:t xml:space="preserve"> </w:t>
      </w:r>
      <w:r/>
      <w:bookmarkStart w:name="_bookmark3" w:id="16"/>
      <w:bookmarkEnd w:id="16"/>
      <w:r/>
      <w:bookmarkStart w:name="_bookmark3" w:id="17"/>
      <w:bookmarkEnd w:id="17"/>
      <w:r>
        <w:t>体育社团的概念</w:t>
      </w:r>
      <w:bookmarkEnd w:id="266111"/>
    </w:p>
    <w:p w:rsidR="0018722C">
      <w:pPr>
        <w:topLinePunct/>
      </w:pPr>
      <w:r>
        <w:t>改革开放</w:t>
      </w:r>
      <w:r>
        <w:t>30</w:t>
      </w:r>
      <w:r/>
      <w:r w:rsidR="001852F3">
        <w:t xml:space="preserve">多年来，我国体育社团发展迅速。一方面，随着社会经济的发展，人们对体育文化需求日益增加，民间自发的群众体育社团组织迅速发展起来；另一方面，为了适应体育事业的社会化改革，政府对原有的体育管理体系中的社团组织进行了“实体化”的改革，并根据社会发展的需求成立了大量</w:t>
      </w:r>
      <w:r w:rsidR="001852F3">
        <w:t>的</w:t>
      </w:r>
    </w:p>
    <w:p w:rsidR="0018722C">
      <w:pPr>
        <w:pStyle w:val="aff7"/>
        <w:topLinePunct/>
      </w:pPr>
      <w:r>
        <w:pict>
          <v:line style="position:absolute;mso-position-horizontal-relative:page;mso-position-vertical-relative:paragraph;z-index:0;mso-wrap-distance-left:0;mso-wrap-distance-right:0" from="90.744003pt,10.653696pt" to="234.764003pt,10.653696pt" stroked="true" strokeweight=".47998pt" strokecolor="#000000">
            <v:stroke dashstyle="solid"/>
            <w10:wrap type="topAndBottom"/>
          </v:line>
        </w:pict>
      </w:r>
    </w:p>
    <w:p w:rsidR="0018722C">
      <w:pPr>
        <w:pStyle w:val="cw21"/>
        <w:topLinePunct/>
      </w:pPr>
      <w:r>
        <w:t>[</w:t>
      </w:r>
      <w:r>
        <w:t xml:space="preserve">1</w:t>
      </w:r>
      <w:r>
        <w:t>]</w:t>
      </w:r>
      <w:r/>
      <w:r>
        <w:t>社会社团登记管理条例</w:t>
      </w:r>
      <w:r>
        <w:t>.1998</w:t>
      </w:r>
      <w:r/>
      <w:r w:rsidR="001852F3">
        <w:t xml:space="preserve">年</w:t>
      </w:r>
      <w:r>
        <w:t>9</w:t>
      </w:r>
      <w:r/>
      <w:r w:rsidR="001852F3">
        <w:t xml:space="preserve">月</w:t>
      </w:r>
      <w:r>
        <w:t>25</w:t>
      </w:r>
      <w:r/>
      <w:r w:rsidR="001852F3">
        <w:t xml:space="preserve">日国务院令第</w:t>
      </w:r>
      <w:r>
        <w:t>250</w:t>
      </w:r>
      <w:r/>
      <w:r w:rsidR="001852F3">
        <w:t xml:space="preserve">号发布.</w:t>
      </w:r>
    </w:p>
    <w:p w:rsidR="0018722C">
      <w:pPr>
        <w:topLinePunct/>
      </w:pPr>
      <w:r>
        <w:t>体育社团组织。体育社团的快速发展引起国内专家、学者的普遍关注。体育社团的概念在不同的学术领域被不同的专家学者从不同的视角出发，仁者见仁，</w:t>
      </w:r>
      <w:r w:rsidR="001852F3">
        <w:t xml:space="preserve">智者见智，做出了不尽相同的界定。</w:t>
      </w:r>
    </w:p>
    <w:p w:rsidR="0018722C">
      <w:pPr>
        <w:topLinePunct/>
      </w:pPr>
      <w:r>
        <w:t>在体育社团研究方面，我国学者卢元镇最早对体育社团的概念进行了阐述</w:t>
      </w:r>
      <w:r>
        <w:t>他在《论中国体育社团》中对体育社团是这样描述的：“体育社团就是以体育运动为目的或活动内容的社会团体。体育社团是社会团体的重要类别，也是对体育活动的重要组织形式之一；由于体育文化的群体性、社会性和多数人参与的</w:t>
      </w:r>
      <w:r>
        <w:t>非职业性等特征，决定了体育社团存在和发展的必然性。”</w:t>
      </w:r>
      <w:r>
        <w:rPr>
          <w:vertAlign w:val="superscript"/>
          /&gt;
        </w:rPr>
        <w:t>[</w:t>
      </w:r>
      <w:r>
        <w:rPr>
          <w:vertAlign w:val="superscript"/>
          /&gt;
        </w:rPr>
        <w:t xml:space="preserve">2</w:t>
      </w:r>
      <w:r>
        <w:rPr>
          <w:vertAlign w:val="superscript"/>
          /&gt;
        </w:rPr>
        <w:t>]</w:t>
      </w:r>
    </w:p>
    <w:p w:rsidR="0018722C">
      <w:pPr>
        <w:topLinePunct/>
      </w:pPr>
      <w:r>
        <w:t>《体育社会学》作者顾渊彦认为“体育类社团是以体育实践为主要目的，</w:t>
      </w:r>
      <w:r w:rsidR="001852F3">
        <w:t xml:space="preserve">人为的、自发的组织起来的集合，不以商业盈利为目的，具有共同的行为规范和意志情感。”</w:t>
      </w:r>
      <w:r>
        <w:rPr>
          <w:vertAlign w:val="superscript"/>
          /&gt;
        </w:rPr>
        <w:t>[</w:t>
      </w:r>
      <w:r>
        <w:rPr>
          <w:vertAlign w:val="superscript"/>
          /&gt;
        </w:rPr>
        <w:t xml:space="preserve">3</w:t>
      </w:r>
      <w:r>
        <w:rPr>
          <w:vertAlign w:val="superscript"/>
          /&gt;
        </w:rPr>
        <w:t>]</w:t>
      </w:r>
    </w:p>
    <w:p w:rsidR="0018722C">
      <w:pPr>
        <w:topLinePunct/>
      </w:pPr>
      <w:r>
        <w:t>黄亚玲在《论中国体育社团-国家与社会关系转变下的体育社团改革》中对体育社团是这样描述的“体育社团是公民自愿组成，自主管理，为实现社员共同意愿，按照其章程以体育运动为目的的非营利性社会组织。”</w:t>
      </w:r>
      <w:r>
        <w:rPr>
          <w:vertAlign w:val="superscript"/>
          /&gt;
        </w:rPr>
        <w:t>[</w:t>
      </w:r>
      <w:r>
        <w:rPr>
          <w:vertAlign w:val="superscript"/>
          /&gt;
        </w:rPr>
        <w:t xml:space="preserve">4</w:t>
      </w:r>
      <w:r>
        <w:rPr>
          <w:vertAlign w:val="superscript"/>
          /&gt;
        </w:rPr>
        <w:t>]</w:t>
      </w:r>
    </w:p>
    <w:p w:rsidR="0018722C">
      <w:pPr>
        <w:topLinePunct/>
      </w:pPr>
      <w:r>
        <w:t>天津体育学院崔丽丽、王炜等在《中国体育社团研究</w:t>
      </w:r>
      <w:r>
        <w:t>（</w:t>
      </w:r>
      <w:r>
        <w:t>综述</w:t>
      </w:r>
      <w:r>
        <w:t>）</w:t>
      </w:r>
      <w:r>
        <w:t>》中，对体育</w:t>
      </w:r>
      <w:r>
        <w:t>社团的概念作出如下的定义：“体育社团是一种社会组织，即执行一定的体育职能，完成特定的体育目标，有计划地组织起来的非营利性的社会群体。并对体</w:t>
      </w:r>
      <w:r>
        <w:t>育社团的性质作出如下补充：“第一，体育社团只要不偏离民间组织的目标，没有必要为了保持自己的民间性而追求独立于政府；第二，体育社团不以营利为目的的性质与体育社团从事经营活动是两个不同的概念。</w:t>
      </w:r>
      <w:r>
        <w:rPr>
          <w:vertAlign w:val="superscript"/>
          /&gt;
        </w:rPr>
        <w:t>[</w:t>
      </w:r>
      <w:r>
        <w:rPr>
          <w:vertAlign w:val="superscript"/>
          <w:position w:val="12"/>
        </w:rPr>
        <w:t xml:space="preserve">5</w:t>
      </w:r>
      <w:r>
        <w:rPr>
          <w:vertAlign w:val="superscript"/>
          /&gt;
        </w:rPr>
        <w:t>]</w:t>
      </w:r>
    </w:p>
    <w:p w:rsidR="0018722C">
      <w:pPr>
        <w:topLinePunct/>
      </w:pPr>
      <w:r>
        <w:t>从以上所摘录的对体育社团不同的概念界定中我们不难发现，卢元镇教授</w:t>
      </w:r>
      <w:r>
        <w:t>和黄亚玲教授是从目的性、活动内容和参与成员等角度对体育社团进行的概括，</w:t>
      </w:r>
      <w:r w:rsidR="001852F3">
        <w:t xml:space="preserve">而顾渊彦教授侧重于从社会学、心理学的角度分析问题。天津体育学院崔丽丽、王炜等同志运用文献资料法，对我国研究有关体育社团的概念、分类、性质、</w:t>
      </w:r>
      <w:r w:rsidR="001852F3">
        <w:t xml:space="preserve">功能以及现状及发展对策的资料做了综述，分别从社会、政治和管理的角度，</w:t>
      </w:r>
      <w:r w:rsidR="001852F3">
        <w:t xml:space="preserve">综合分析诸多学者的观点。虽然视角不同，但无论如何阐述，体育社团首先需</w:t>
      </w:r>
      <w:r w:rsidR="001852F3">
        <w:t xml:space="preserve">要承认它是一种社会组织，然后要有参与的人员，并且组织成员都具有特定的</w:t>
      </w:r>
      <w:r w:rsidR="001852F3">
        <w:t xml:space="preserve">体育目标，该组织是自愿的、以非营利为目的而存在，突出强调了体育社团</w:t>
      </w:r>
      <w:r w:rsidR="001852F3">
        <w:t>的</w:t>
      </w:r>
    </w:p>
    <w:p w:rsidR="0018722C">
      <w:pPr>
        <w:pStyle w:val="aff7"/>
        <w:topLinePunct/>
      </w:pPr>
      <w:r>
        <w:pict>
          <v:line style="position:absolute;mso-position-horizontal-relative:page;mso-position-vertical-relative:paragraph;z-index:1048;mso-wrap-distance-left:0;mso-wrap-distance-right:0" from="90.744003pt,20.835529pt" to="234.764003pt,20.835529pt" stroked="true" strokeweight=".47998pt" strokecolor="#000000">
            <v:stroke dashstyle="solid"/>
            <w10:wrap type="topAndBottom"/>
          </v:line>
        </w:pict>
      </w:r>
    </w:p>
    <w:p w:rsidR="0018722C">
      <w:pPr>
        <w:pStyle w:val="cw21"/>
        <w:topLinePunct/>
      </w:pPr>
      <w:r>
        <w:t>[</w:t>
      </w:r>
      <w:r>
        <w:t xml:space="preserve">2</w:t>
      </w:r>
      <w:r>
        <w:t>]</w:t>
      </w:r>
      <w:r/>
      <w:r>
        <w:t>卢元镇主编.体育社会学</w:t>
      </w:r>
      <w:r>
        <w:t>[</w:t>
      </w:r>
      <w:r>
        <w:rPr>
          <w:sz w:val="21"/>
        </w:rPr>
        <w:t xml:space="preserve">M</w:t>
      </w:r>
      <w:r>
        <w:t>]</w:t>
      </w:r>
      <w:r>
        <w:t>.北京</w:t>
      </w:r>
      <w:r>
        <w:rPr>
          <w:rFonts w:hint="eastAsia"/>
        </w:rPr>
        <w:t>：</w:t>
      </w:r>
      <w:r>
        <w:t>高等教育出版社</w:t>
      </w:r>
      <w:r>
        <w:t>，2001</w:t>
      </w:r>
      <w:r>
        <w:t xml:space="preserve">: </w:t>
      </w:r>
      <w:r>
        <w:t>106</w:t>
      </w:r>
      <w:r>
        <w:t> -</w:t>
      </w:r>
      <w:r>
        <w:t>119.</w:t>
      </w:r>
    </w:p>
    <w:p w:rsidR="0018722C">
      <w:pPr>
        <w:pStyle w:val="cw21"/>
        <w:topLinePunct/>
      </w:pPr>
      <w:r>
        <w:t>[</w:t>
      </w:r>
      <w:r>
        <w:t xml:space="preserve">3</w:t>
      </w:r>
      <w:r>
        <w:t>]</w:t>
      </w:r>
      <w:r/>
      <w:r>
        <w:t>顾渊彦.体育社会学</w:t>
      </w:r>
      <w:r>
        <w:t>[</w:t>
      </w:r>
      <w:r>
        <w:rPr>
          <w:spacing w:val="0"/>
          <w:sz w:val="21"/>
        </w:rPr>
        <w:t>M</w:t>
      </w:r>
      <w:r>
        <w:t>]</w:t>
      </w:r>
      <w:r>
        <w:t>.南京师范大学出版社</w:t>
      </w:r>
      <w:r>
        <w:t>，1999</w:t>
      </w:r>
      <w:r>
        <w:t xml:space="preserve">: </w:t>
      </w:r>
      <w:r>
        <w:t>23-25.</w:t>
      </w:r>
    </w:p>
    <w:p w:rsidR="0018722C">
      <w:pPr>
        <w:pStyle w:val="cw21"/>
        <w:topLinePunct/>
      </w:pPr>
      <w:r>
        <w:t>[</w:t>
      </w:r>
      <w:r>
        <w:t xml:space="preserve">4</w:t>
      </w:r>
      <w:r>
        <w:t>]</w:t>
      </w:r>
      <w:r/>
      <w:r>
        <w:t>黄亚玲.论中国体育社团-国家与社会关系转变下的体育社团改革.</w:t>
      </w:r>
      <w:r w:rsidR="004B696B">
        <w:t xml:space="preserve"> </w:t>
      </w:r>
      <w:r>
        <w:t>[</w:t>
      </w:r>
      <w:r>
        <w:rPr>
          <w:sz w:val="21"/>
        </w:rPr>
        <w:t>M</w:t>
      </w:r>
      <w:r>
        <w:t>]</w:t>
      </w:r>
      <w:r>
        <w:t>北京体育大学出版社，2004</w:t>
      </w:r>
      <w:r>
        <w:t xml:space="preserve">: </w:t>
      </w:r>
      <w:r>
        <w:t>274.</w:t>
      </w:r>
    </w:p>
    <w:p w:rsidR="0018722C">
      <w:pPr>
        <w:pStyle w:val="cw21"/>
        <w:topLinePunct/>
      </w:pPr>
      <w:r>
        <w:t>[</w:t>
      </w:r>
      <w:r>
        <w:t xml:space="preserve">5</w:t>
      </w:r>
      <w:r>
        <w:t>]</w:t>
      </w:r>
      <w:r/>
      <w:r>
        <w:t>崔丽丽、王炜等.中国体育社团研究</w:t>
      </w:r>
      <w:r>
        <w:rPr>
          <w:spacing w:val="-4"/>
          <w:w w:val="100"/>
          <w:sz w:val="21"/>
        </w:rPr>
        <w:t>（</w:t>
      </w:r>
      <w:r>
        <w:rPr>
          <w:spacing w:val="-4"/>
          <w:w w:val="100"/>
          <w:sz w:val="21"/>
        </w:rPr>
        <w:t>综述</w:t>
      </w:r>
      <w:r>
        <w:rPr>
          <w:spacing w:val="-4"/>
          <w:w w:val="100"/>
          <w:sz w:val="21"/>
        </w:rPr>
        <w:t>）</w:t>
      </w:r>
      <w:r>
        <w:t>[</w:t>
      </w:r>
      <w:r>
        <w:t xml:space="preserve">J</w:t>
      </w:r>
      <w:r>
        <w:t>]</w:t>
      </w:r>
      <w:r>
        <w:t>.</w:t>
      </w:r>
      <w:r w:rsidR="001852F3">
        <w:t xml:space="preserve"> </w:t>
      </w:r>
      <w:r>
        <w:t>ft</w:t>
      </w:r>
      <w:r>
        <w:t>东体育学院学报，</w:t>
      </w:r>
      <w:r>
        <w:t>2</w:t>
      </w:r>
      <w:r>
        <w:t>00</w:t>
      </w:r>
      <w:r>
        <w:t>2</w:t>
      </w:r>
      <w:r>
        <w:t>，</w:t>
      </w:r>
      <w:r>
        <w:t>（</w:t>
      </w:r>
      <w:r>
        <w:rPr>
          <w:w w:val="100"/>
          <w:sz w:val="21"/>
        </w:rPr>
        <w:t>l</w:t>
      </w:r>
      <w:r>
        <w:t>）</w:t>
      </w:r>
      <w:r>
        <w:t>：</w:t>
      </w:r>
      <w:r>
        <w:t>3</w:t>
      </w:r>
      <w:r>
        <w:t>3</w:t>
      </w:r>
      <w:r>
        <w:t>-</w:t>
      </w:r>
      <w:r>
        <w:t>36</w:t>
      </w:r>
      <w:r>
        <w:t>.</w:t>
      </w:r>
    </w:p>
    <w:p w:rsidR="0018722C">
      <w:pPr>
        <w:topLinePunct/>
      </w:pPr>
      <w:r>
        <w:t>自愿性、民间性和正规性。综上所述，笔者认为：体育社团是由三个以上的具有共同体育需求的组织成员自愿组成的非营利性的社会组织。</w:t>
      </w:r>
    </w:p>
    <w:p w:rsidR="0018722C">
      <w:pPr>
        <w:pStyle w:val="Heading2"/>
        <w:topLinePunct/>
        <w:ind w:left="171" w:hangingChars="171" w:hanging="171"/>
      </w:pPr>
      <w:bookmarkStart w:id="266112" w:name="_Toc686266112"/>
      <w:bookmarkStart w:name="2.3 高校体育社团的概念 " w:id="18"/>
      <w:bookmarkEnd w:id="18"/>
      <w:r>
        <w:t>2.3</w:t>
      </w:r>
      <w:r>
        <w:t xml:space="preserve"> </w:t>
      </w:r>
      <w:r/>
      <w:bookmarkStart w:name="_bookmark4" w:id="19"/>
      <w:bookmarkEnd w:id="19"/>
      <w:r/>
      <w:bookmarkStart w:name="_bookmark4" w:id="20"/>
      <w:bookmarkEnd w:id="20"/>
      <w:r>
        <w:t>高校体育社团的概念</w:t>
      </w:r>
      <w:bookmarkEnd w:id="266112"/>
    </w:p>
    <w:p w:rsidR="0018722C">
      <w:pPr>
        <w:topLinePunct/>
      </w:pPr>
      <w:r>
        <w:t>高校学生社团在《中国大百科全书》是这样界定的：“中国中等学校与高等</w:t>
      </w:r>
      <w:r>
        <w:t>学校学生在自愿基础上自由结成的群众组织。这些社团可以打破年级、系科及</w:t>
      </w:r>
      <w:r>
        <w:t>学校的界限，团结兴趣、爱好相近的同学，发挥他们在某方面的特长，开展有</w:t>
      </w:r>
      <w:r>
        <w:t>益于学生身心健康的活动。”</w:t>
      </w:r>
      <w:r>
        <w:rPr>
          <w:vertAlign w:val="superscript"/>
          /&gt;
        </w:rPr>
        <w:t>[</w:t>
      </w:r>
      <w:r>
        <w:rPr>
          <w:vertAlign w:val="superscript"/>
          <w:position w:val="12"/>
        </w:rPr>
        <w:t xml:space="preserve">6</w:t>
      </w:r>
      <w:r>
        <w:rPr>
          <w:vertAlign w:val="superscript"/>
          /&gt;
        </w:rPr>
        <w:t>]</w:t>
      </w:r>
      <w:r>
        <w:t>高校体育社团作为高校学生社团的重要组成部</w:t>
      </w:r>
      <w:r>
        <w:t>分，在丰富校园文化水平方面发挥了积极作用，目前国内对于高校体育社团概念的界定基本上比较一致，多数是参考共青团和教育部关于高校学生社团的定义为基础展开阐述的，多数学者都认为“高校体育社团是以体育为活动内容，</w:t>
      </w:r>
      <w:r>
        <w:t>根据学生爱好自愿组成的学生组织，这种定义强调了社团活动的内容与性</w:t>
      </w:r>
      <w:r>
        <w:t>质。”</w:t>
      </w:r>
      <w:r>
        <w:rPr>
          <w:vertAlign w:val="subscript"/>
          /&gt;
        </w:rPr>
        <w:t>[</w:t>
      </w:r>
      <w:r>
        <w:rPr>
          <w:vertAlign w:val="superscript"/>
        </w:rPr>
        <w:t xml:space="preserve">7</w:t>
      </w:r>
      <w:r>
        <w:rPr>
          <w:vertAlign w:val="subscript"/>
          /&gt;
        </w:rPr>
        <w:t>]</w:t>
      </w:r>
    </w:p>
    <w:p w:rsidR="0018722C">
      <w:pPr>
        <w:topLinePunct/>
      </w:pPr>
      <w:r>
        <w:t>潘丽霞站在体育社团的目的与功能的角度认为“高校体育社团就是指在高校中为了满足学生的健身、社交等多种功能为一体的学生组织，但同时这种组织必须由相关学校部门领导与监督。”</w:t>
      </w:r>
      <w:r>
        <w:rPr>
          <w:vertAlign w:val="superscript"/>
          /&gt;
        </w:rPr>
        <w:t>[</w:t>
      </w:r>
      <w:r>
        <w:rPr>
          <w:vertAlign w:val="superscript"/>
          /&gt;
        </w:rPr>
        <w:t xml:space="preserve">8</w:t>
      </w:r>
      <w:r>
        <w:rPr>
          <w:vertAlign w:val="superscript"/>
          /&gt;
        </w:rPr>
        <w:t>]</w:t>
      </w:r>
    </w:p>
    <w:p w:rsidR="0018722C">
      <w:pPr>
        <w:topLinePunct/>
      </w:pPr>
      <w:r>
        <w:t>刘明明从作为学校一个内部组织的角度来阐述高校体育社团的定义，她认为“高校体育社团就是作为学校一个内部组织而存在的，它主要是以体育锻炼为活动内容而建立的学校组织，在丰富学生课余文化生活方面发挥了积极作用。并指出高校体育社团把具有共同兴趣、爱好和需要的学生凝聚在一起，其不受教学计划束缚、形式多样、内容丰富，为学生的全面发展提供了好的平台。”</w:t>
      </w:r>
      <w:r>
        <w:rPr>
          <w:vertAlign w:val="superscript"/>
          /&gt;
        </w:rPr>
        <w:t>[</w:t>
      </w:r>
      <w:r>
        <w:rPr>
          <w:vertAlign w:val="superscript"/>
          /&gt;
        </w:rPr>
        <w:t xml:space="preserve">9</w:t>
      </w:r>
      <w:r>
        <w:rPr>
          <w:vertAlign w:val="superscript"/>
          /&gt;
        </w:rPr>
        <w:t>]</w:t>
      </w:r>
    </w:p>
    <w:p w:rsidR="0018722C">
      <w:pPr>
        <w:topLinePunct/>
      </w:pPr>
      <w:r>
        <w:t>李霞从一个组织的性质角度来阐述，她认为“高校体育社团就是在高校里，</w:t>
      </w:r>
      <w:r w:rsidR="001852F3">
        <w:t xml:space="preserve">由一群以体育为共同爱好的学生自发组织的非正规的、松散的群众性组织。”</w:t>
      </w:r>
      <w:r>
        <w:rPr>
          <w:vertAlign w:val="superscript"/>
          /&gt;
        </w:rPr>
        <w:t>[</w:t>
      </w:r>
      <w:r>
        <w:rPr>
          <w:vertAlign w:val="superscript"/>
          /&gt;
        </w:rPr>
        <w:t xml:space="preserve">10</w:t>
      </w:r>
      <w:r>
        <w:rPr>
          <w:vertAlign w:val="superscript"/>
          /&gt;
        </w:rPr>
        <w:t>]</w:t>
      </w:r>
    </w:p>
    <w:p w:rsidR="0018722C">
      <w:pPr>
        <w:topLinePunct/>
      </w:pPr>
      <w:r>
        <w:t>钱宏颖从社团管理者的角度给出定义，他认为“高校体育社团是以学生相关部门领导与监督，并由学生相关管理部门牵头而成立的一种以体育活动为共同爱好的群众性团体。”</w:t>
      </w:r>
      <w:r>
        <w:rPr>
          <w:vertAlign w:val="superscript"/>
          /&gt;
        </w:rPr>
        <w:t>[</w:t>
      </w:r>
      <w:r>
        <w:rPr>
          <w:vertAlign w:val="superscript"/>
          /&gt;
        </w:rPr>
        <w:t xml:space="preserve">11</w:t>
      </w:r>
      <w:r>
        <w:rPr>
          <w:vertAlign w:val="superscript"/>
          /&gt;
        </w:rPr>
        <w:t>]</w:t>
      </w:r>
    </w:p>
    <w:p w:rsidR="0018722C">
      <w:pPr>
        <w:topLinePunct/>
      </w:pPr>
      <w:r>
        <w:t>樊贤进从社团的性质和目的角度来阐述，他认为“高校体育社团是以一种</w:t>
      </w:r>
    </w:p>
    <w:p w:rsidR="0018722C">
      <w:pPr>
        <w:pStyle w:val="aff7"/>
        <w:topLinePunct/>
      </w:pPr>
      <w:r>
        <w:pict>
          <v:line style="position:absolute;mso-position-horizontal-relative:page;mso-position-vertical-relative:paragraph;z-index:1072;mso-wrap-distance-left:0;mso-wrap-distance-right:0" from="90.744003pt,11.172704pt" to="234.764003pt,11.172704pt" stroked="true" strokeweight=".48004pt" strokecolor="#000000">
            <v:stroke dashstyle="solid"/>
            <w10:wrap type="topAndBottom"/>
          </v:line>
        </w:pict>
      </w:r>
    </w:p>
    <w:p w:rsidR="0018722C">
      <w:pPr>
        <w:pStyle w:val="cw21"/>
        <w:topLinePunct/>
      </w:pPr>
      <w:r>
        <w:t>[</w:t>
      </w:r>
      <w:r>
        <w:t xml:space="preserve">6</w:t>
      </w:r>
      <w:r>
        <w:t>]</w:t>
      </w:r>
      <w:r/>
      <w:r>
        <w:t>中国大百科全书.第九版，体育</w:t>
      </w:r>
      <w:r>
        <w:t>I，108--10.</w:t>
      </w:r>
    </w:p>
    <w:p w:rsidR="0018722C">
      <w:pPr>
        <w:pStyle w:val="cw21"/>
        <w:topLinePunct/>
      </w:pPr>
      <w:r>
        <w:t>[</w:t>
      </w:r>
      <w:r>
        <w:t xml:space="preserve">7</w:t>
      </w:r>
      <w:r>
        <w:t>]</w:t>
      </w:r>
      <w:r/>
      <w:r>
        <w:t>王艳.高校学生体育社团的管理</w:t>
      </w:r>
      <w:r>
        <w:t>[</w:t>
      </w:r>
      <w:r>
        <w:t>J</w:t>
      </w:r>
      <w:r>
        <w:t>]</w:t>
      </w:r>
      <w:r>
        <w:t>.体育成人教育学刊</w:t>
      </w:r>
      <w:r>
        <w:t>，2</w:t>
      </w:r>
      <w:r>
        <w:t>0</w:t>
      </w:r>
      <w:r>
        <w:t>0</w:t>
      </w:r>
      <w:r>
        <w:t>6</w:t>
      </w:r>
      <w:r>
        <w:t>，</w:t>
      </w:r>
      <w:r>
        <w:t>22</w:t>
      </w:r>
      <w:r>
        <w:t>（</w:t>
      </w:r>
      <w:r>
        <w:t>1</w:t>
      </w:r>
      <w:r>
        <w:t>）</w:t>
      </w:r>
      <w:r>
        <w:t>：1</w:t>
      </w:r>
      <w:r>
        <w:t>7.</w:t>
      </w:r>
    </w:p>
    <w:p w:rsidR="0018722C">
      <w:pPr>
        <w:pStyle w:val="cw21"/>
        <w:topLinePunct/>
      </w:pPr>
      <w:r>
        <w:t>[</w:t>
      </w:r>
      <w:r>
        <w:t xml:space="preserve">8</w:t>
      </w:r>
      <w:r>
        <w:t>]</w:t>
      </w:r>
      <w:r/>
      <w:r>
        <w:t>潘丽霞.高校体育社团的教育生态意义分析</w:t>
      </w:r>
      <w:r>
        <w:t>[</w:t>
      </w:r>
      <w:r>
        <w:t xml:space="preserve">J</w:t>
      </w:r>
      <w:r>
        <w:t>]</w:t>
      </w:r>
      <w:r>
        <w:t>.</w:t>
      </w:r>
      <w:r w:rsidR="001852F3">
        <w:t xml:space="preserve"> </w:t>
      </w:r>
      <w:r>
        <w:t>ft</w:t>
      </w:r>
      <w:r>
        <w:t>东体育学院学报，</w:t>
      </w:r>
      <w:r>
        <w:t>200</w:t>
      </w:r>
      <w:r>
        <w:t>6</w:t>
      </w:r>
      <w:r>
        <w:t>，</w:t>
      </w:r>
      <w:r>
        <w:t>（</w:t>
      </w:r>
      <w:r>
        <w:t>5</w:t>
      </w:r>
      <w:r>
        <w:t>）</w:t>
      </w:r>
      <w:r>
        <w:t>：</w:t>
      </w:r>
      <w:r>
        <w:t>39-</w:t>
      </w:r>
      <w:r>
        <w:t>4</w:t>
      </w:r>
      <w:r>
        <w:t>0.</w:t>
      </w:r>
    </w:p>
    <w:p w:rsidR="0018722C">
      <w:pPr>
        <w:pStyle w:val="cw21"/>
        <w:topLinePunct/>
      </w:pPr>
      <w:r>
        <w:t>[</w:t>
      </w:r>
      <w:r>
        <w:t xml:space="preserve">9</w:t>
      </w:r>
      <w:r>
        <w:t>]</w:t>
      </w:r>
      <w:r/>
      <w:r>
        <w:t>刘明明.高校体育社团现状分析及发展趋势</w:t>
      </w:r>
      <w:r>
        <w:t>[</w:t>
      </w:r>
      <w:r>
        <w:rPr>
          <w:spacing w:val="0"/>
          <w:sz w:val="21"/>
        </w:rPr>
        <w:t xml:space="preserve">J</w:t>
      </w:r>
      <w:r>
        <w:t>]</w:t>
      </w:r>
      <w:r>
        <w:t>.渝西学院学报，</w:t>
      </w:r>
      <w:r>
        <w:t>2004，20</w:t>
      </w:r>
      <w:r>
        <w:t>（</w:t>
      </w:r>
      <w:r>
        <w:t>3</w:t>
      </w:r>
      <w:r>
        <w:rPr>
          <w:spacing w:val="0"/>
          <w:sz w:val="21"/>
        </w:rPr>
        <w:t>）</w:t>
      </w:r>
      <w:r>
        <w:t>：45-46.</w:t>
      </w:r>
    </w:p>
    <w:p w:rsidR="0018722C">
      <w:pPr>
        <w:pStyle w:val="cw21"/>
        <w:topLinePunct/>
      </w:pPr>
      <w:r>
        <w:t>[</w:t>
      </w:r>
      <w:r>
        <w:t xml:space="preserve">10</w:t>
      </w:r>
      <w:r>
        <w:t>]</w:t>
      </w:r>
      <w:r/>
      <w:r>
        <w:t>李霞.高校体育社团在构建群众性多元化服务体系中的功能</w:t>
      </w:r>
      <w:r>
        <w:t>[</w:t>
      </w:r>
      <w:r>
        <w:t>J</w:t>
      </w:r>
      <w:r>
        <w:t>]</w:t>
      </w:r>
      <w:r>
        <w:t xml:space="preserve">.</w:t>
      </w:r>
      <w:r w:rsidR="001852F3">
        <w:t xml:space="preserve"> </w:t>
      </w:r>
      <w:r w:rsidR="001852F3">
        <w:t xml:space="preserve">ft</w:t>
      </w:r>
      <w:r>
        <w:t>东体育科技，2004，</w:t>
      </w:r>
      <w:r>
        <w:t>2</w:t>
      </w:r>
      <w:r>
        <w:t>（</w:t>
      </w:r>
      <w:r>
        <w:t>4</w:t>
      </w:r>
      <w:r>
        <w:t>）</w:t>
      </w:r>
      <w:r>
        <w:t>：71</w:t>
      </w:r>
      <w:r>
        <w:t>-</w:t>
      </w:r>
      <w:r>
        <w:t>72.</w:t>
      </w:r>
    </w:p>
    <w:p w:rsidR="0018722C">
      <w:pPr>
        <w:pStyle w:val="cw21"/>
        <w:topLinePunct/>
      </w:pPr>
      <w:r>
        <w:t>[</w:t>
      </w:r>
      <w:r>
        <w:t xml:space="preserve">11</w:t>
      </w:r>
      <w:r>
        <w:t>]</w:t>
      </w:r>
      <w:r/>
      <w:r>
        <w:t>钱宏颖.高校体育社团活动对人学生心理健康的影响</w:t>
      </w:r>
      <w:r>
        <w:t>[</w:t>
      </w:r>
      <w:r>
        <w:t xml:space="preserve">J</w:t>
      </w:r>
      <w:r>
        <w:t>]</w:t>
      </w:r>
      <w:r>
        <w:t>.浙江体育科技，</w:t>
      </w:r>
      <w:r>
        <w:t>2</w:t>
      </w:r>
      <w:r>
        <w:t>0</w:t>
      </w:r>
      <w:r>
        <w:t>0</w:t>
      </w:r>
      <w:r>
        <w:t>5</w:t>
      </w:r>
      <w:r>
        <w:t>，</w:t>
      </w:r>
      <w:r>
        <w:t>（</w:t>
      </w:r>
      <w:r>
        <w:t>2</w:t>
      </w:r>
      <w:r>
        <w:t>）</w:t>
      </w:r>
      <w:r>
        <w:t>.</w:t>
      </w:r>
    </w:p>
    <w:p w:rsidR="0018722C">
      <w:pPr>
        <w:topLinePunct/>
      </w:pPr>
      <w:r>
        <w:t>面向广大高校学生而成立的非营利性、互益性组织，由于它是以体育锻炼为活动内容，因此具有较大的健身健美功能。</w:t>
      </w:r>
      <w:r>
        <w:rPr>
          <w:rFonts w:hint="eastAsia"/>
        </w:rPr>
        <w:t>“</w:t>
      </w:r>
      <w:r>
        <w:rPr>
          <w:vertAlign w:val="superscript"/>
          /&gt;
        </w:rPr>
        <w:t>[</w:t>
      </w:r>
      <w:r>
        <w:rPr>
          <w:vertAlign w:val="superscript"/>
          /&gt;
        </w:rPr>
        <w:t xml:space="preserve">12</w:t>
      </w:r>
      <w:r>
        <w:rPr>
          <w:vertAlign w:val="superscript"/>
          /&gt;
        </w:rPr>
        <w:t>]</w:t>
      </w:r>
    </w:p>
    <w:p w:rsidR="0018722C">
      <w:pPr>
        <w:topLinePunct/>
      </w:pPr>
      <w:r>
        <w:t>从以上多位学者对高校体育社团的定义中，我们可以发现现有关于高校体育社团概念的界定多是建立在学生社团这一概念界定的基础上并结合体育这一特有活动内容展阐述的，通过对多位学者关于高校体育社团的定义，我们可以总结认为：大学生体育社团是以从事和发展大学生体育运动为目的，由高校学生自愿结成的学生性组织。其共同特点为：参与对象的学生性、组织形式的自由性、活动开展的业余性、参与运动的自律性、活动目的的健身性等特点。其主要职责是：宣传和组织、团结和动员高校学生参加体育运动，满足个体体育需求，从而推动高校体育文化健康蓬勃的发展。</w:t>
      </w:r>
    </w:p>
    <w:p w:rsidR="0018722C">
      <w:pPr>
        <w:pStyle w:val="Heading2"/>
        <w:topLinePunct/>
        <w:ind w:left="171" w:hangingChars="171" w:hanging="171"/>
      </w:pPr>
      <w:bookmarkStart w:id="266113" w:name="_Toc686266113"/>
      <w:bookmarkStart w:name="2.4 高校体育社团的研究现状 " w:id="21"/>
      <w:bookmarkEnd w:id="21"/>
      <w:r>
        <w:t>2.4</w:t>
      </w:r>
      <w:r>
        <w:t xml:space="preserve"> </w:t>
      </w:r>
      <w:r/>
      <w:bookmarkStart w:name="_bookmark5" w:id="22"/>
      <w:bookmarkEnd w:id="22"/>
      <w:r/>
      <w:bookmarkStart w:name="_bookmark5" w:id="23"/>
      <w:bookmarkEnd w:id="23"/>
      <w:r>
        <w:t>高校体育社团的研究现状</w:t>
      </w:r>
      <w:bookmarkEnd w:id="266113"/>
    </w:p>
    <w:p w:rsidR="0018722C">
      <w:pPr>
        <w:topLinePunct/>
      </w:pPr>
      <w:r>
        <w:t>高校体育社团作为我国高校学生社团组织的重要组成部分，在丰富学生课</w:t>
      </w:r>
      <w:r>
        <w:t>余文化的同时大大增强了学生的健康，体育社团在高校中的作用也越来越突出，</w:t>
      </w:r>
      <w:r>
        <w:t>目前国内有关高校体育社团的研究主要围绕着高校体育社团的作用及高校体育社团发展的制约因素和对策几个方面展开研究的。</w:t>
      </w:r>
    </w:p>
    <w:p w:rsidR="0018722C">
      <w:pPr>
        <w:topLinePunct/>
      </w:pPr>
      <w:r>
        <w:t>高校体育社团的作用方面的研究主要针对高校体育社团在高校中的重要作用进行研究。如王步在对高校体育社团对大学生体育行为的影晌进行研究，结果指出“高校体育社团与大学生体育行为呈显著相关，即高校体育社团能够促</w:t>
      </w:r>
      <w:r>
        <w:t>进大学生积极的参与体育运动”；</w:t>
      </w:r>
      <w:r>
        <w:rPr>
          <w:vertAlign w:val="superscript"/>
          /&gt;
        </w:rPr>
        <w:t>[</w:t>
      </w:r>
      <w:r>
        <w:rPr>
          <w:vertAlign w:val="superscript"/>
          <w:position w:val="12"/>
        </w:rPr>
        <w:t xml:space="preserve">13</w:t>
      </w:r>
      <w:r>
        <w:rPr>
          <w:vertAlign w:val="superscript"/>
          /&gt;
        </w:rPr>
        <w:t>]</w:t>
      </w:r>
      <w:r>
        <w:t>潘秀刚通过对参与体育社团的学生与非参与体育社团的学生在体育锻炼动机方面进行比较研究，结果显示“体育社团的学生与非体育社团的学生在锻炼动机方存在差异。即体育社团对学生参与体育锻</w:t>
      </w:r>
      <w:r>
        <w:t>炼的动机具有良好的促进作用”；</w:t>
      </w:r>
      <w:r>
        <w:rPr>
          <w:vertAlign w:val="superscript"/>
          /&gt;
        </w:rPr>
        <w:t>[</w:t>
      </w:r>
      <w:r>
        <w:rPr>
          <w:vertAlign w:val="superscript"/>
          <w:position w:val="12"/>
        </w:rPr>
        <w:t xml:space="preserve">14</w:t>
      </w:r>
      <w:r>
        <w:rPr>
          <w:vertAlign w:val="superscript"/>
          /&gt;
        </w:rPr>
        <w:t>]</w:t>
      </w:r>
      <w:r>
        <w:t>陈华东从校园文化建设的角度对高校体育社团的作用加以研究，他认为“高校体育社团是校园文化建设的一个重要阵地，</w:t>
      </w:r>
      <w:r>
        <w:t>它能够丰富大学校园的文化水平”；</w:t>
      </w:r>
      <w:r>
        <w:rPr>
          <w:vertAlign w:val="superscript"/>
          /&gt;
        </w:rPr>
        <w:t>[</w:t>
      </w:r>
      <w:r>
        <w:rPr>
          <w:vertAlign w:val="superscript"/>
          <w:position w:val="12"/>
        </w:rPr>
        <w:t xml:space="preserve">15</w:t>
      </w:r>
      <w:r>
        <w:rPr>
          <w:vertAlign w:val="superscript"/>
          /&gt;
        </w:rPr>
        <w:t>]</w:t>
      </w:r>
      <w:r>
        <w:t>李浦豪对高校体育社团对学生德育方面的影响进行研究，结论为“高校体育社团是高校进行德育教育的重要载体，学生在参与体育社团中能够培养成良好的心理素质，尤其是体育竞赛的特点有利</w:t>
      </w:r>
      <w:r>
        <w:t>于</w:t>
      </w:r>
    </w:p>
    <w:p w:rsidR="0018722C">
      <w:pPr>
        <w:pStyle w:val="cw21"/>
        <w:topLinePunct/>
      </w:pPr>
      <w:r>
        <w:t>[</w:t>
      </w:r>
      <w:r>
        <w:t xml:space="preserve">12</w:t>
      </w:r>
      <w:r>
        <w:t>]</w:t>
      </w:r>
      <w:r/>
      <w:r>
        <w:t>樊贤进，徐勇军.安徽省高校体育社团调查与分析</w:t>
      </w:r>
      <w:r>
        <w:t>[</w:t>
      </w:r>
      <w:r>
        <w:t>J</w:t>
      </w:r>
      <w:r>
        <w:t>]</w:t>
      </w:r>
      <w:r>
        <w:t>.滁州学院学报，</w:t>
      </w:r>
      <w:r>
        <w:t>2</w:t>
      </w:r>
      <w:r>
        <w:t>01</w:t>
      </w:r>
      <w:r>
        <w:t>2</w:t>
      </w:r>
      <w:r>
        <w:rPr>
          <w:spacing w:val="-2"/>
          <w:w w:val="100"/>
          <w:sz w:val="21"/>
        </w:rPr>
        <w:t xml:space="preserve">, </w:t>
      </w:r>
      <w:r>
        <w:t>1</w:t>
      </w:r>
      <w:r>
        <w:t>2</w:t>
      </w:r>
      <w:r>
        <w:t>（</w:t>
      </w:r>
      <w:r>
        <w:t>2</w:t>
      </w:r>
      <w:r>
        <w:t>）</w:t>
      </w:r>
      <w:r>
        <w:t xml:space="preserve">：</w:t>
      </w:r>
      <w:r>
        <w:t>84-86.</w:t>
      </w:r>
    </w:p>
    <w:p w:rsidR="0018722C">
      <w:pPr>
        <w:pStyle w:val="cw21"/>
        <w:topLinePunct/>
      </w:pPr>
      <w:r>
        <w:t>[</w:t>
      </w:r>
      <w:r>
        <w:t xml:space="preserve">13</w:t>
      </w:r>
      <w:r>
        <w:t>]</w:t>
      </w:r>
      <w:r/>
      <w:r>
        <w:t>王步.大学生体育社团对大学生体育行为的影响相关性研究与分析-对江苏省</w:t>
      </w:r>
      <w:r>
        <w:t>10</w:t>
      </w:r>
      <w:r/>
      <w:r w:rsidR="001852F3">
        <w:t xml:space="preserve">所高</w:t>
      </w:r>
      <w:r>
        <w:t>校大学生的调查与研究</w:t>
      </w:r>
      <w:r>
        <w:t>[</w:t>
      </w:r>
      <w:r>
        <w:t>J</w:t>
      </w:r>
      <w:r>
        <w:t>]</w:t>
      </w:r>
      <w:r>
        <w:t>.南京体育学院学报</w:t>
      </w:r>
      <w:r>
        <w:t>，20</w:t>
      </w:r>
      <w:r>
        <w:t>08</w:t>
      </w:r>
      <w:r>
        <w:t>，15</w:t>
      </w:r>
      <w:r>
        <w:t>（</w:t>
      </w:r>
      <w:r>
        <w:t>2</w:t>
      </w:r>
      <w:r>
        <w:t>）</w:t>
      </w:r>
      <w:r>
        <w:t>：</w:t>
      </w:r>
      <w:r>
        <w:t>32-</w:t>
      </w:r>
      <w:r>
        <w:t>3</w:t>
      </w:r>
      <w:r>
        <w:t>3.</w:t>
      </w:r>
    </w:p>
    <w:p w:rsidR="0018722C">
      <w:pPr>
        <w:pStyle w:val="cw21"/>
        <w:topLinePunct/>
      </w:pPr>
      <w:r>
        <w:t>[</w:t>
      </w:r>
      <w:r>
        <w:t xml:space="preserve">14</w:t>
      </w:r>
      <w:r>
        <w:t>]</w:t>
      </w:r>
      <w:r/>
      <w:r>
        <w:t>潘秀刚.体育社团对大学生锻炼动机的影响</w:t>
      </w:r>
      <w:r>
        <w:t>[</w:t>
      </w:r>
      <w:r>
        <w:t>J</w:t>
      </w:r>
      <w:r>
        <w:t>]</w:t>
      </w:r>
      <w:r>
        <w:t>.北京体育大学，</w:t>
      </w:r>
      <w:r>
        <w:t>201</w:t>
      </w:r>
      <w:r>
        <w:t>0</w:t>
      </w:r>
      <w:r>
        <w:t>，</w:t>
      </w:r>
      <w:r>
        <w:t>3</w:t>
      </w:r>
      <w:r>
        <w:t>3</w:t>
      </w:r>
      <w:r>
        <w:t>（</w:t>
      </w:r>
      <w:r>
        <w:t>7</w:t>
      </w:r>
      <w:r>
        <w:t>）</w:t>
      </w:r>
      <w:r>
        <w:t>：</w:t>
      </w:r>
      <w:r>
        <w:t>7</w:t>
      </w:r>
      <w:r>
        <w:t>3</w:t>
      </w:r>
      <w:r>
        <w:t>-7</w:t>
      </w:r>
      <w:r>
        <w:t>4</w:t>
      </w:r>
      <w:r>
        <w:t>.</w:t>
      </w:r>
    </w:p>
    <w:p w:rsidR="0018722C">
      <w:pPr>
        <w:pStyle w:val="cw21"/>
        <w:topLinePunct/>
      </w:pPr>
      <w:r>
        <w:t>[</w:t>
      </w:r>
      <w:r>
        <w:t xml:space="preserve">15</w:t>
      </w:r>
      <w:r>
        <w:t>]</w:t>
      </w:r>
      <w:r/>
      <w:r>
        <w:t>陈华东.论体育社团在高校体育中的地位与作用</w:t>
      </w:r>
      <w:r>
        <w:t>[</w:t>
      </w:r>
      <w:r>
        <w:rPr>
          <w:w w:val="100"/>
          <w:sz w:val="21"/>
        </w:rPr>
        <w:t xml:space="preserve">J</w:t>
      </w:r>
      <w:r>
        <w:t>]</w:t>
      </w:r>
      <w:r>
        <w:t>.上海体育学院，</w:t>
      </w:r>
      <w:r>
        <w:t>2</w:t>
      </w:r>
      <w:r>
        <w:t>0</w:t>
      </w:r>
      <w:r>
        <w:t>0</w:t>
      </w:r>
      <w:r>
        <w:t>2</w:t>
      </w:r>
      <w:r>
        <w:t xml:space="preserve">, </w:t>
      </w:r>
      <w:r>
        <w:t>26</w:t>
      </w:r>
      <w:r>
        <w:rPr>
          <w:w w:val="100"/>
          <w:sz w:val="21"/>
        </w:rPr>
        <w:t>（</w:t>
      </w:r>
      <w:r>
        <w:t>5</w:t>
      </w:r>
      <w:r>
        <w:t>）</w:t>
      </w:r>
      <w:r>
        <w:t xml:space="preserve">：</w:t>
      </w:r>
      <w:r>
        <w:t>155-157.</w:t>
      </w:r>
    </w:p>
    <w:p w:rsidR="0018722C">
      <w:pPr>
        <w:topLinePunct/>
      </w:pPr>
      <w:r>
        <w:rPr>
          <w:rFonts w:cstheme="minorBidi" w:hAnsiTheme="minorHAnsi" w:eastAsiaTheme="minorHAnsi" w:asciiTheme="minorHAnsi"/>
        </w:rPr>
        <w:t>培养学生克服挫折的能力。</w:t>
      </w:r>
      <w:r>
        <w:rPr>
          <w:rFonts w:hint="eastAsia"/>
        </w:rPr>
        <w:t>“</w:t>
      </w:r>
      <w:r>
        <w:rPr>
          <w:vertAlign w:val="superscript"/>
          /&gt;
        </w:rPr>
        <w:t>[</w:t>
      </w:r>
      <w:r>
        <w:rPr>
          <w:vertAlign w:val="superscript"/>
          /&gt;
        </w:rPr>
        <w:t xml:space="preserve">16</w:t>
      </w:r>
      <w:r>
        <w:rPr>
          <w:vertAlign w:val="superscript"/>
          /&gt;
        </w:rPr>
        <w:t>]</w:t>
      </w:r>
    </w:p>
    <w:p w:rsidR="0018722C">
      <w:pPr>
        <w:topLinePunct/>
      </w:pPr>
      <w:r>
        <w:t>高校体育社团发展的影响和制约因素方面研究主要是对高校体育社团现状进行调查的基础上分析影响高校体育社团发展的制约因素，并在此基础上提出相对应的发展对策的研究。例如曹枉通过对江苏省高校体育社团现状调查的基础上，针对江苏高校体育社团发展特点提出目前影响高校体育社团发展的主要因素是物质因素，具体表现在活动的经费明显不足，以至于社团的宣传和活器材不能得到有效的保障，社团要想摆脱物质因素的制约只能拓展资金来源渠道，</w:t>
      </w:r>
      <w:r w:rsidR="001852F3">
        <w:t xml:space="preserve">多途径争取资金的帮助。</w:t>
      </w:r>
      <w:r>
        <w:rPr>
          <w:vertAlign w:val="superscript"/>
          /&gt;
        </w:rPr>
        <w:t>[</w:t>
      </w:r>
      <w:r>
        <w:rPr>
          <w:position w:val="12"/>
          <w:sz w:val="12"/>
        </w:rPr>
        <w:t xml:space="preserve">17</w:t>
      </w:r>
      <w:r>
        <w:rPr>
          <w:vertAlign w:val="superscript"/>
          /&gt;
        </w:rPr>
        <w:t>]</w:t>
      </w:r>
      <w:r>
        <w:t>李小莉在对河南省普通高校体育社团发展进行深入的调査、分析与研究的基础上提出“高校体育社团存在经费来源渠道单一的现象，社团成员交纳的经费成为体育社团经费的主要来源，针对目前高校体育社团经费紧张的情况，社团在应该创新社团活动内容的同时可以</w:t>
      </w:r>
      <w:r w:rsidR="001852F3">
        <w:t xml:space="preserve">向社会相关组织开展有偿性的培训和赛事组织从而增加社团的经费收入。”</w:t>
      </w:r>
      <w:r>
        <w:rPr>
          <w:vertAlign w:val="superscript"/>
          /&gt;
        </w:rPr>
        <w:t>[</w:t>
      </w:r>
      <w:r>
        <w:rPr>
          <w:vertAlign w:val="superscript"/>
          <w:position w:val="12"/>
        </w:rPr>
        <w:t xml:space="preserve">18</w:t>
      </w:r>
      <w:r>
        <w:rPr>
          <w:vertAlign w:val="superscript"/>
          /&gt;
        </w:rPr>
        <w:t>]</w:t>
      </w:r>
      <w:r>
        <w:t>傅明在分析高校体育社团的特点和优势的基础上分析了目前高校体育社团存在的问题，“即缺少经费投入、硬件设施滞后、活动内容缺乏创新，并在此基础上提出加强组织建设、加强活动建设的建议。”</w:t>
      </w:r>
      <w:r>
        <w:rPr>
          <w:vertAlign w:val="superscript"/>
          /&gt;
        </w:rPr>
        <w:t>[</w:t>
      </w:r>
      <w:r>
        <w:rPr>
          <w:vertAlign w:val="superscript"/>
          <w:position w:val="12"/>
        </w:rPr>
        <w:t xml:space="preserve">19</w:t>
      </w:r>
      <w:r>
        <w:rPr>
          <w:vertAlign w:val="superscript"/>
          /&gt;
        </w:rPr>
        <w:t>]</w:t>
      </w:r>
    </w:p>
    <w:p w:rsidR="0018722C">
      <w:pPr>
        <w:topLinePunct/>
      </w:pPr>
      <w:r>
        <w:t>从以上多位学者对我国高校体育社团的研究中我们可以发现，目前有关高</w:t>
      </w:r>
      <w:r>
        <w:t>校体育社团的研究多是围绕特点、作用、发展现状这些宏观意义上的理论研究，</w:t>
      </w:r>
      <w:r>
        <w:t>研究的模式也基本一致，即都围绕高校体育社团的基本现状描述、存在问题、发展对策的思路进行研究，缺乏某一成功案例的实证研究，也没有从某一个单项体育社团的角度展开现状调查，另外在对高校体育社团的作用研究方面，也是多是从丰富校园文化方面研究，而对于高校体育社团对某一运动技能的提高研究的较少，这是今后科研论文工作者一个新的研究领域。</w:t>
      </w:r>
    </w:p>
    <w:p w:rsidR="0018722C">
      <w:pPr>
        <w:pStyle w:val="Heading2"/>
        <w:topLinePunct/>
        <w:ind w:left="171" w:hangingChars="171" w:hanging="171"/>
      </w:pPr>
      <w:bookmarkStart w:id="266114" w:name="_Toc686266114"/>
      <w:bookmarkStart w:name="2.5 武术社团的概念 " w:id="24"/>
      <w:bookmarkEnd w:id="24"/>
      <w:r>
        <w:t>2.5</w:t>
      </w:r>
      <w:r>
        <w:t xml:space="preserve"> </w:t>
      </w:r>
      <w:r/>
      <w:bookmarkStart w:name="_bookmark6" w:id="25"/>
      <w:bookmarkEnd w:id="25"/>
      <w:r/>
      <w:bookmarkStart w:name="_bookmark6" w:id="26"/>
      <w:bookmarkEnd w:id="26"/>
      <w:r>
        <w:t>武术社团的概念</w:t>
      </w:r>
      <w:bookmarkEnd w:id="266114"/>
    </w:p>
    <w:p w:rsidR="0018722C">
      <w:pPr>
        <w:topLinePunct/>
      </w:pPr>
      <w:r>
        <w:t>武术社团是体育社团的主要组成部分之一。也是社会团体的一部分。通过查阅文献资料表明，关于社会团体和体育社团的概念的讨论比较多。而对于武术社团概念的研究相对较少，现将关于武术社团概念的研究陈列如下：</w:t>
      </w:r>
    </w:p>
    <w:p w:rsidR="0018722C">
      <w:pPr>
        <w:pStyle w:val="aff7"/>
        <w:topLinePunct/>
      </w:pPr>
      <w:r>
        <w:pict>
          <v:line style="position:absolute;mso-position-horizontal-relative:page;mso-position-vertical-relative:paragraph;z-index:1096;mso-wrap-distance-left:0;mso-wrap-distance-right:0" from="90.744003pt,13.536689pt" to="234.764003pt,13.536689pt" stroked="true" strokeweight=".47998pt" strokecolor="#000000">
            <v:stroke dashstyle="solid"/>
            <w10:wrap type="topAndBottom"/>
          </v:line>
        </w:pict>
      </w:r>
    </w:p>
    <w:p w:rsidR="0018722C">
      <w:pPr>
        <w:pStyle w:val="cw21"/>
        <w:topLinePunct/>
      </w:pPr>
      <w:r>
        <w:t>[</w:t>
      </w:r>
      <w:r>
        <w:t xml:space="preserve">16</w:t>
      </w:r>
      <w:r>
        <w:t>]</w:t>
      </w:r>
      <w:r/>
      <w:r>
        <w:t>李浦豪.高校体育社团的德育载体作用</w:t>
      </w:r>
      <w:r>
        <w:t>[</w:t>
      </w:r>
      <w:r>
        <w:t>J</w:t>
      </w:r>
      <w:r>
        <w:t>]</w:t>
      </w:r>
      <w:r>
        <w:t>.广西青年干部学院学报</w:t>
      </w:r>
      <w:r>
        <w:t>，2</w:t>
      </w:r>
      <w:r>
        <w:t>00</w:t>
      </w:r>
      <w:r>
        <w:t>4</w:t>
      </w:r>
      <w:r>
        <w:rPr>
          <w:w w:val="100"/>
          <w:sz w:val="21"/>
        </w:rPr>
        <w:t xml:space="preserve">, </w:t>
      </w:r>
      <w:r>
        <w:t>2</w:t>
      </w:r>
      <w:r>
        <w:t>0</w:t>
      </w:r>
      <w:r>
        <w:t>（</w:t>
      </w:r>
      <w:r>
        <w:t xml:space="preserve">5</w:t>
      </w:r>
      <w:r>
        <w:rPr>
          <w:w w:val="100"/>
          <w:sz w:val="21"/>
        </w:rPr>
        <w:t>）</w:t>
      </w:r>
      <w:r>
        <w:t>）</w:t>
      </w:r>
      <w:r>
        <w:t xml:space="preserve">：</w:t>
      </w:r>
      <w:r>
        <w:t>43-45.</w:t>
      </w:r>
    </w:p>
    <w:p w:rsidR="0018722C">
      <w:pPr>
        <w:pStyle w:val="cw21"/>
        <w:topLinePunct/>
      </w:pPr>
      <w:r>
        <w:t>[</w:t>
      </w:r>
      <w:r>
        <w:t xml:space="preserve">17</w:t>
      </w:r>
      <w:r>
        <w:t>]</w:t>
      </w:r>
      <w:r/>
      <w:r>
        <w:t>曹枉.江苏省高校体育社团发展现状与对策</w:t>
      </w:r>
      <w:r>
        <w:t>[</w:t>
      </w:r>
      <w:r>
        <w:t>J</w:t>
      </w:r>
      <w:r>
        <w:t>]</w:t>
      </w:r>
      <w:r>
        <w:t>.首都体育学院学报，</w:t>
      </w:r>
      <w:r>
        <w:t>20</w:t>
      </w:r>
      <w:r>
        <w:t>0</w:t>
      </w:r>
      <w:r>
        <w:t>8</w:t>
      </w:r>
      <w:r>
        <w:rPr>
          <w:spacing w:val="0"/>
          <w:w w:val="100"/>
          <w:sz w:val="21"/>
        </w:rPr>
        <w:t xml:space="preserve">, </w:t>
      </w:r>
      <w:r>
        <w:t>20</w:t>
      </w:r>
      <w:r>
        <w:t>（</w:t>
      </w:r>
      <w:r>
        <w:t>5</w:t>
      </w:r>
      <w:r>
        <w:t>）</w:t>
      </w:r>
      <w:r>
        <w:t xml:space="preserve">：</w:t>
      </w:r>
      <w:r>
        <w:t>121</w:t>
      </w:r>
    </w:p>
    <w:p w:rsidR="0018722C">
      <w:pPr>
        <w:pStyle w:val="cw21"/>
        <w:topLinePunct/>
      </w:pPr>
      <w:r>
        <w:t>[</w:t>
      </w:r>
      <w:r>
        <w:t xml:space="preserve">18</w:t>
      </w:r>
      <w:r>
        <w:t>]</w:t>
      </w:r>
      <w:r/>
      <w:r>
        <w:t>李小莉.河南省普通高校体育社团发展现状调查研究</w:t>
      </w:r>
      <w:r>
        <w:t>[</w:t>
      </w:r>
      <w:r>
        <w:rPr>
          <w:sz w:val="21"/>
        </w:rPr>
        <w:t>J</w:t>
      </w:r>
      <w:r>
        <w:t>]</w:t>
      </w:r>
      <w:r>
        <w:t>.黑龙江教育院学报，2012，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29.</w:t>
      </w:r>
    </w:p>
    <w:p w:rsidR="0018722C">
      <w:pPr>
        <w:pStyle w:val="cw21"/>
        <w:topLinePunct/>
      </w:pPr>
      <w:r>
        <w:t>[</w:t>
      </w:r>
      <w:r>
        <w:t xml:space="preserve">19</w:t>
      </w:r>
      <w:r>
        <w:t>]</w:t>
      </w:r>
      <w:r/>
      <w:r>
        <w:t>傅明.高校体育社团的现状与发展策略</w:t>
      </w:r>
      <w:r>
        <w:t>[</w:t>
      </w:r>
      <w:r>
        <w:t xml:space="preserve">J</w:t>
      </w:r>
      <w:r>
        <w:t>]</w:t>
      </w:r>
      <w:r>
        <w:t>.牡丹江师范学院学报，</w:t>
      </w:r>
      <w:r>
        <w:t>200</w:t>
      </w:r>
      <w:r>
        <w:t>8</w:t>
      </w:r>
      <w:r>
        <w:t>，</w:t>
      </w:r>
      <w:r>
        <w:t>（</w:t>
      </w:r>
      <w:r>
        <w:t>4</w:t>
      </w:r>
      <w:r>
        <w:t>）</w:t>
      </w:r>
      <w:r>
        <w:t>：</w:t>
      </w:r>
      <w:r>
        <w:t>162</w:t>
      </w:r>
      <w:r>
        <w:t>-</w:t>
      </w:r>
      <w:r>
        <w:t>1</w:t>
      </w:r>
      <w:r>
        <w:t>65</w:t>
      </w:r>
      <w:r>
        <w:t>.</w:t>
      </w:r>
    </w:p>
    <w:p w:rsidR="0018722C">
      <w:pPr>
        <w:topLinePunct/>
      </w:pPr>
      <w:r>
        <w:t>于振东根据卢元镇教授对体育社团下的定义，把武术社团定义为“是以武术运动为目的或活动内容的社会团体”。</w:t>
      </w:r>
      <w:r>
        <w:rPr>
          <w:vertAlign w:val="superscript"/>
          /&gt;
        </w:rPr>
        <w:t>[</w:t>
      </w:r>
      <w:r>
        <w:rPr>
          <w:vertAlign w:val="superscript"/>
          /&gt;
        </w:rPr>
        <w:t xml:space="preserve">20</w:t>
      </w:r>
      <w:r>
        <w:rPr>
          <w:vertAlign w:val="superscript"/>
          /&gt;
        </w:rPr>
        <w:t>]</w:t>
      </w:r>
    </w:p>
    <w:p w:rsidR="0018722C">
      <w:pPr>
        <w:topLinePunct/>
      </w:pPr>
      <w:r>
        <w:t>周伟良博士对群众性武术社会团体下的定义为：群众性武术社会团体是指民间自发组织履行了必要登记手续之后成立的各类武术社会组织。该定义强调民间武术社团的民间性、合法性、自愿性，是一种理想化的社团存在形式。</w:t>
      </w:r>
      <w:r>
        <w:rPr>
          <w:vertAlign w:val="superscript"/>
          /&gt;
        </w:rPr>
        <w:t>[</w:t>
      </w:r>
      <w:r>
        <w:rPr>
          <w:vertAlign w:val="superscript"/>
          /&gt;
        </w:rPr>
        <w:t xml:space="preserve">21</w:t>
      </w:r>
      <w:r>
        <w:rPr>
          <w:vertAlign w:val="superscript"/>
          /&gt;
        </w:rPr>
        <w:t>]</w:t>
      </w:r>
    </w:p>
    <w:p w:rsidR="0018722C">
      <w:pPr>
        <w:topLinePunct/>
      </w:pPr>
      <w:r>
        <w:t>高亮等认为武术社团组织是“以武术活动为共同特征的人相聚而成的互益</w:t>
      </w:r>
      <w:r>
        <w:t>组织。”</w:t>
      </w:r>
      <w:r>
        <w:rPr>
          <w:vertAlign w:val="subscript"/>
          /&gt;
        </w:rPr>
        <w:t>[</w:t>
      </w:r>
      <w:r>
        <w:rPr>
          <w:vertAlign w:val="subscript"/>
          /&gt;
        </w:rPr>
        <w:t xml:space="preserve">22</w:t>
      </w:r>
      <w:r>
        <w:rPr>
          <w:vertAlign w:val="subscript"/>
          /&gt;
        </w:rPr>
        <w:t>]</w:t>
      </w:r>
    </w:p>
    <w:p w:rsidR="0018722C">
      <w:pPr>
        <w:topLinePunct/>
      </w:pPr>
      <w:r>
        <w:t>王磊认为武术社团是指“以促进武术运动的普及和技术水平的提高、推动武术项目的发展为目的，以套路、散打、太极等项目为活动内容的体育团体，</w:t>
      </w:r>
      <w:r w:rsidR="001852F3">
        <w:t xml:space="preserve">具有群众性、民间性、非经营性和互利性，包括体育局直属武术协会、民政局申请注册的武术社团组织等</w:t>
      </w:r>
      <w:r>
        <w:t>（</w:t>
      </w:r>
      <w:r>
        <w:t>如武术俱乐部</w:t>
      </w:r>
      <w:r>
        <w:t>）</w:t>
      </w:r>
      <w:r>
        <w:t>。”</w:t>
      </w:r>
      <w:r>
        <w:rPr>
          <w:vertAlign w:val="superscript"/>
          /&gt;
        </w:rPr>
        <w:t>[</w:t>
      </w:r>
      <w:r>
        <w:rPr>
          <w:vertAlign w:val="superscript"/>
          <w:position w:val="12"/>
        </w:rPr>
        <w:t xml:space="preserve">23</w:t>
      </w:r>
      <w:r>
        <w:rPr>
          <w:vertAlign w:val="superscript"/>
          /&gt;
        </w:rPr>
        <w:t>]</w:t>
      </w:r>
    </w:p>
    <w:p w:rsidR="0018722C">
      <w:pPr>
        <w:topLinePunct/>
      </w:pPr>
      <w:r>
        <w:t>从以上研究可以看出，各位学者对武术社团的定义各不相同。周伟良教授</w:t>
      </w:r>
      <w:r>
        <w:t>认定武术社团必须“合法”，在得到“认证”的前提下才能算是武术社团。高亮</w:t>
      </w:r>
      <w:r>
        <w:t>认为武术社团是一种“互益组织”，而于振东和王磊二人都认为武术社团是以实</w:t>
      </w:r>
      <w:r>
        <w:t>现一定的武术目的而组织起来的组织。要准确鉴定武术社团的定义，确实有较</w:t>
      </w:r>
      <w:r>
        <w:t>大难度。本研究根据武术社团在成立时需到民政部门登记注册才能成为正式的</w:t>
      </w:r>
      <w:r>
        <w:t>社团组织，认定武术社团具有社会团体的属性，认为其定义和内涵应该与社会</w:t>
      </w:r>
      <w:r>
        <w:t>团体有共同之处，再根据现代社团组织发展的趋势，把武术社团定义为：“武术</w:t>
      </w:r>
      <w:r>
        <w:t>爱好者自愿组成，人财物独立发展，为实现会员共同意愿，按照其章程开展武</w:t>
      </w:r>
      <w:r>
        <w:t>术活动的非营利性社会组织。</w:t>
      </w:r>
      <w:r>
        <w:t>”</w:t>
      </w:r>
    </w:p>
    <w:p w:rsidR="0018722C">
      <w:pPr>
        <w:pStyle w:val="Heading2"/>
        <w:topLinePunct/>
        <w:ind w:left="171" w:hangingChars="171" w:hanging="171"/>
      </w:pPr>
      <w:bookmarkStart w:id="266115" w:name="_Toc686266115"/>
      <w:bookmarkStart w:name="2.6 高校学生武术社团的综述 " w:id="27"/>
      <w:bookmarkEnd w:id="27"/>
      <w:r>
        <w:t>2.6</w:t>
      </w:r>
      <w:r>
        <w:t xml:space="preserve"> </w:t>
      </w:r>
      <w:r/>
      <w:bookmarkStart w:name="_bookmark7" w:id="28"/>
      <w:bookmarkEnd w:id="28"/>
      <w:r/>
      <w:bookmarkStart w:name="_bookmark7" w:id="29"/>
      <w:bookmarkEnd w:id="29"/>
      <w:r>
        <w:t>高校学</w:t>
      </w:r>
      <w:r>
        <w:t>Th</w:t>
      </w:r>
      <w:r>
        <w:t>武术社团的综述</w:t>
      </w:r>
      <w:bookmarkEnd w:id="266115"/>
    </w:p>
    <w:p w:rsidR="0018722C">
      <w:pPr>
        <w:pStyle w:val="Heading3"/>
        <w:topLinePunct/>
        <w:ind w:left="200" w:hangingChars="200" w:hanging="200"/>
      </w:pPr>
      <w:bookmarkStart w:id="266116" w:name="_Toc686266116"/>
      <w:bookmarkStart w:name="_bookmark8" w:id="30"/>
      <w:bookmarkEnd w:id="30"/>
      <w:r>
        <w:t>2.6.1</w:t>
      </w:r>
      <w:r>
        <w:t xml:space="preserve"> </w:t>
      </w:r>
      <w:r/>
      <w:bookmarkStart w:name="_bookmark8" w:id="31"/>
      <w:bookmarkEnd w:id="31"/>
      <w:r>
        <w:t>高校学</w:t>
      </w:r>
      <w:r>
        <w:t>Th武术社团的概念</w:t>
      </w:r>
      <w:bookmarkEnd w:id="266116"/>
    </w:p>
    <w:p w:rsidR="0018722C">
      <w:pPr>
        <w:topLinePunct/>
      </w:pPr>
      <w:r>
        <w:t>陈秋月的《福建省普通高校学生武术社团的发展现状及其和谐管理对策的</w:t>
      </w:r>
      <w:r>
        <w:t>研究》一文，在分析了高校学生社团的概念和我国武术社团发展历史的基础上，</w:t>
      </w:r>
      <w:r>
        <w:t>提出了自己对高校学生武术社团界定，即“由对中华武术有共同兴趣爱好的大学生为了通过习练武术，以实现他们各自的目标而在课余时间内、在完成自</w:t>
      </w:r>
      <w:r>
        <w:t>身</w:t>
      </w:r>
    </w:p>
    <w:p w:rsidR="0018722C">
      <w:pPr>
        <w:pStyle w:val="aff7"/>
        <w:topLinePunct/>
      </w:pPr>
      <w:r>
        <w:pict>
          <v:line style="position:absolute;mso-position-horizontal-relative:page;mso-position-vertical-relative:paragraph;z-index:1120;mso-wrap-distance-left:0;mso-wrap-distance-right:0" from="90.744003pt,15.22867pt" to="234.764003pt,15.22867pt" stroked="true" strokeweight=".47998pt" strokecolor="#000000">
            <v:stroke dashstyle="solid"/>
            <w10:wrap type="topAndBottom"/>
          </v:line>
        </w:pict>
      </w:r>
    </w:p>
    <w:p w:rsidR="0018722C">
      <w:pPr>
        <w:pStyle w:val="cw21"/>
        <w:topLinePunct/>
      </w:pPr>
      <w:r>
        <w:t>[</w:t>
      </w:r>
      <w:r>
        <w:t xml:space="preserve">20</w:t>
      </w:r>
      <w:r>
        <w:t>]</w:t>
      </w:r>
      <w:r/>
      <w:r>
        <w:t>于振东.发展武术社团弘扬传统武术</w:t>
      </w:r>
      <w:r>
        <w:t>[</w:t>
      </w:r>
      <w:r>
        <w:t>J</w:t>
      </w:r>
      <w:r>
        <w:t>]</w:t>
      </w:r>
      <w:r>
        <w:t>.搏击</w:t>
      </w:r>
      <w:r>
        <w:rPr>
          <w:spacing w:val="-2"/>
          <w:w w:val="100"/>
          <w:sz w:val="21"/>
          <w:rFonts w:hint="eastAsia"/>
        </w:rPr>
        <w:t>・</w:t>
      </w:r>
      <w:r>
        <w:t>武术科学，</w:t>
      </w:r>
      <w:r>
        <w:t>2006</w:t>
      </w:r>
      <w:r/>
      <w:r>
        <w:t>，</w:t>
      </w:r>
      <w:r>
        <w:t>（</w:t>
      </w:r>
      <w:r>
        <w:t>2</w:t>
      </w:r>
      <w:r>
        <w:t>）</w:t>
      </w:r>
      <w:r>
        <w:t>：2</w:t>
      </w:r>
      <w:r>
        <w:t>1-23.</w:t>
      </w:r>
    </w:p>
    <w:p w:rsidR="0018722C">
      <w:pPr>
        <w:pStyle w:val="cw21"/>
        <w:topLinePunct/>
      </w:pPr>
      <w:r>
        <w:t>[</w:t>
      </w:r>
      <w:r>
        <w:t xml:space="preserve">21</w:t>
      </w:r>
      <w:r>
        <w:t>]</w:t>
      </w:r>
      <w:r/>
      <w:r>
        <w:t>周伟良.中国武术史</w:t>
      </w:r>
      <w:r>
        <w:t>[</w:t>
      </w:r>
      <w:r>
        <w:rPr>
          <w:spacing w:val="0"/>
          <w:sz w:val="21"/>
        </w:rPr>
        <w:t>M</w:t>
      </w:r>
      <w:r>
        <w:t>]</w:t>
      </w:r>
      <w:r>
        <w:t>.北京</w:t>
      </w:r>
      <w:r>
        <w:rPr>
          <w:rFonts w:hint="eastAsia"/>
        </w:rPr>
        <w:t>：</w:t>
      </w:r>
      <w:r>
        <w:t>高等教育出版社，</w:t>
      </w:r>
      <w:r>
        <w:t>2003.12.3</w:t>
      </w:r>
    </w:p>
    <w:p w:rsidR="0018722C">
      <w:pPr>
        <w:pStyle w:val="cw21"/>
        <w:topLinePunct/>
      </w:pPr>
      <w:r>
        <w:t>[</w:t>
      </w:r>
      <w:r>
        <w:t xml:space="preserve">22</w:t>
      </w:r>
      <w:r>
        <w:t>]</w:t>
      </w:r>
      <w:r/>
      <w:r>
        <w:t>]</w:t>
      </w:r>
      <w:r/>
      <w:r w:rsidR="001852F3">
        <w:t xml:space="preserve">高亮，</w:t>
      </w:r>
      <w:r w:rsidR="001852F3">
        <w:t xml:space="preserve">孙庆平. 我国武术社团发展的历程回顾与展望</w:t>
      </w:r>
      <w:r>
        <w:t>[</w:t>
      </w:r>
      <w:r>
        <w:t>J</w:t>
      </w:r>
      <w:r>
        <w:t>]</w:t>
      </w:r>
      <w:r>
        <w:t xml:space="preserve">. 军事体育进修学院</w:t>
      </w:r>
      <w:r>
        <w:t>学报</w:t>
      </w:r>
      <w:r>
        <w:t>.2007</w:t>
      </w:r>
      <w:r>
        <w:t xml:space="preserve">, </w:t>
      </w:r>
      <w:r>
        <w:t>26</w:t>
      </w:r>
      <w:r>
        <w:t>(</w:t>
      </w:r>
      <w:r>
        <w:t>1</w:t>
      </w:r>
      <w:r>
        <w:t>)</w:t>
      </w:r>
      <w:r>
        <w:t>:84-86.</w:t>
      </w:r>
    </w:p>
    <w:p w:rsidR="0018722C">
      <w:pPr>
        <w:pStyle w:val="cw21"/>
        <w:topLinePunct/>
      </w:pPr>
      <w:r>
        <w:t>[</w:t>
      </w:r>
      <w:r>
        <w:t xml:space="preserve">23</w:t>
      </w:r>
      <w:r>
        <w:t>]</w:t>
      </w:r>
      <w:r/>
      <w:r>
        <w:t xml:space="preserve">王磊.</w:t>
      </w:r>
      <w:r w:rsidR="001852F3">
        <w:t xml:space="preserve"> </w:t>
      </w:r>
      <w:r w:rsidR="001852F3">
        <w:t xml:space="preserve">ft东省武术社团的发展现状及可持续发展的对策研究</w:t>
      </w:r>
      <w:r>
        <w:t>[</w:t>
      </w:r>
      <w:r>
        <w:t>J</w:t>
      </w:r>
      <w:r>
        <w:t>]</w:t>
      </w:r>
      <w:r>
        <w:t>.曲阜师范大学学报，</w:t>
      </w:r>
      <w:r w:rsidR="001852F3">
        <w:t xml:space="preserve">2009</w:t>
      </w:r>
      <w:r>
        <w:t xml:space="preserve">, </w:t>
      </w:r>
      <w:r>
        <w:t>35</w:t>
      </w:r>
      <w:r>
        <w:t>（</w:t>
      </w:r>
      <w:r>
        <w:t>2</w:t>
      </w:r>
      <w:r>
        <w:t>）</w:t>
      </w:r>
      <w:r>
        <w:t>.</w:t>
      </w:r>
    </w:p>
    <w:p w:rsidR="0018722C">
      <w:pPr>
        <w:topLinePunct/>
      </w:pPr>
      <w:r>
        <w:t>学习任务的情况下、在其公共的生活领域内，自主开发、自发组织与管理的活动团体组织。</w:t>
      </w:r>
      <w:r>
        <w:rPr>
          <w:vertAlign w:val="superscript"/>
          /&gt;
        </w:rPr>
        <w:t>[</w:t>
      </w:r>
      <w:r>
        <w:rPr>
          <w:vertAlign w:val="superscript"/>
          /&gt;
        </w:rPr>
        <w:t xml:space="preserve">24</w:t>
      </w:r>
      <w:r>
        <w:rPr>
          <w:vertAlign w:val="superscript"/>
          /&gt;
        </w:rPr>
        <w:t>]</w:t>
      </w:r>
    </w:p>
    <w:p w:rsidR="0018722C">
      <w:pPr>
        <w:topLinePunct/>
      </w:pPr>
      <w:r>
        <w:t>杨欣颖则认为“高职院校学生武术社团是由爱好武术的高校学生自愿组织并经有关部门批准的群众性业余团体，以武术锻炼和交流为宗旨。其组织形式有武术协会、散打协会、跆拳道协会等。”</w:t>
      </w:r>
      <w:r>
        <w:rPr>
          <w:vertAlign w:val="superscript"/>
          /&gt;
        </w:rPr>
        <w:t>[</w:t>
      </w:r>
      <w:r>
        <w:rPr>
          <w:vertAlign w:val="superscript"/>
          /&gt;
        </w:rPr>
        <w:t xml:space="preserve">25</w:t>
      </w:r>
      <w:r>
        <w:rPr>
          <w:vertAlign w:val="superscript"/>
          /&gt;
        </w:rPr>
        <w:t>]</w:t>
      </w:r>
    </w:p>
    <w:p w:rsidR="0018722C">
      <w:pPr>
        <w:topLinePunct/>
      </w:pPr>
      <w:r>
        <w:t>席艳辉通过分析得出“大学生武术社团是由广大学生依据自己的兴趣爱好，</w:t>
      </w:r>
      <w:r w:rsidR="001852F3">
        <w:t xml:space="preserve">结合自己专长特色而自发组成的群体性各类武术团体组织。”</w:t>
      </w:r>
      <w:r>
        <w:rPr>
          <w:vertAlign w:val="superscript"/>
          /&gt;
        </w:rPr>
        <w:t>[</w:t>
      </w:r>
      <w:r>
        <w:rPr>
          <w:vertAlign w:val="superscript"/>
          /&gt;
        </w:rPr>
        <w:t xml:space="preserve">26</w:t>
      </w:r>
      <w:r>
        <w:rPr>
          <w:vertAlign w:val="superscript"/>
          /&gt;
        </w:rPr>
        <w:t>]</w:t>
      </w:r>
    </w:p>
    <w:p w:rsidR="0018722C">
      <w:pPr>
        <w:topLinePunct/>
      </w:pPr>
      <w:r>
        <w:t>综上所述，大多数文章都对高校学生武术社团</w:t>
      </w:r>
      <w:r>
        <w:t>（</w:t>
      </w:r>
      <w:r>
        <w:t>或协会</w:t>
      </w:r>
      <w:r>
        <w:t>）</w:t>
      </w:r>
      <w:r>
        <w:t>下了定义，详略不同，基本说明了学生武术社团所包含的一些要素。</w:t>
      </w:r>
    </w:p>
    <w:p w:rsidR="0018722C">
      <w:pPr>
        <w:pStyle w:val="Heading3"/>
        <w:topLinePunct/>
        <w:ind w:left="200" w:hangingChars="200" w:hanging="200"/>
      </w:pPr>
      <w:bookmarkStart w:id="266117" w:name="_Toc686266117"/>
      <w:bookmarkStart w:name="_bookmark9" w:id="32"/>
      <w:bookmarkEnd w:id="32"/>
      <w:r>
        <w:t>2.6.2</w:t>
      </w:r>
      <w:r>
        <w:t xml:space="preserve"> </w:t>
      </w:r>
      <w:r/>
      <w:bookmarkStart w:name="_bookmark9" w:id="33"/>
      <w:bookmarkEnd w:id="33"/>
      <w:r>
        <w:t>高校学</w:t>
      </w:r>
      <w:r>
        <w:t>Th武术社团所发挥的作用</w:t>
      </w:r>
      <w:bookmarkEnd w:id="266117"/>
    </w:p>
    <w:p w:rsidR="0018722C">
      <w:pPr>
        <w:topLinePunct/>
      </w:pPr>
      <w:r>
        <w:t>陈秋月把高校学生武术社团的功能总结为“推动中华民族传统文化发展，</w:t>
      </w:r>
      <w:r w:rsidR="001852F3">
        <w:t xml:space="preserve">扩大学生交往，丰富大学生的文化生活，提高学生的武术水平，增强学生体质，</w:t>
      </w:r>
      <w:r>
        <w:t>促进了学生素质的全面发展。”</w:t>
      </w:r>
      <w:r>
        <w:rPr>
          <w:vertAlign w:val="superscript"/>
          /&gt;
        </w:rPr>
        <w:t>[</w:t>
      </w:r>
      <w:r>
        <w:rPr>
          <w:vertAlign w:val="superscript"/>
          /&gt;
        </w:rPr>
        <w:t xml:space="preserve">27</w:t>
      </w:r>
      <w:r>
        <w:rPr>
          <w:vertAlign w:val="superscript"/>
          /&gt;
        </w:rPr>
        <w:t>]</w:t>
      </w:r>
    </w:p>
    <w:p w:rsidR="0018722C">
      <w:pPr>
        <w:topLinePunct/>
      </w:pPr>
      <w:r>
        <w:t>胡茂辉把武术社团发挥的效应分为正面和负面两部分。正面效应比如：推动了中华传统文化的发展，扩大了大学生的人际交往，丰富了大学生的业余文化娱乐生活，培养了学生个性的全面发展，促进了校园精神文明建设的发展，</w:t>
      </w:r>
      <w:r w:rsidR="001852F3">
        <w:t xml:space="preserve">为高校武术业余训练提供了人才基础。负面效应如：由于有些社团缺乏管理不善，纪律不强，甚至出现社团成员酗酒斗殴，在学生中“欺行霸市”的现象，</w:t>
      </w:r>
      <w:r w:rsidR="001852F3">
        <w:t xml:space="preserve">造成了很坏的影响。</w:t>
      </w:r>
      <w:r>
        <w:rPr>
          <w:vertAlign w:val="superscript"/>
          /&gt;
        </w:rPr>
        <w:t>[</w:t>
      </w:r>
      <w:r>
        <w:rPr>
          <w:vertAlign w:val="superscript"/>
          /&gt;
        </w:rPr>
        <w:t xml:space="preserve">28</w:t>
      </w:r>
      <w:r>
        <w:rPr>
          <w:vertAlign w:val="superscript"/>
          /&gt;
        </w:rPr>
        <w:t>]</w:t>
      </w:r>
    </w:p>
    <w:p w:rsidR="0018722C">
      <w:pPr>
        <w:topLinePunct/>
      </w:pPr>
      <w:r>
        <w:t>崔长军和徐林川专门研究了武术社团对素质教育的功效，并总结成几方面“加强思想道德教育，培养终身体育意识，提高社会实践能力，提升创新意识，</w:t>
      </w:r>
      <w:r>
        <w:t>增进心理健康，丰富精神文化生活，促进校园精神文明建设。”</w:t>
      </w:r>
      <w:r>
        <w:rPr>
          <w:vertAlign w:val="superscript"/>
          /&gt;
        </w:rPr>
        <w:t>[</w:t>
      </w:r>
      <w:r>
        <w:rPr>
          <w:vertAlign w:val="superscript"/>
          /&gt;
        </w:rPr>
        <w:t xml:space="preserve">29</w:t>
      </w:r>
      <w:r>
        <w:rPr>
          <w:vertAlign w:val="superscript"/>
          /&gt;
        </w:rPr>
        <w:t>]</w:t>
      </w:r>
    </w:p>
    <w:p w:rsidR="0018722C">
      <w:pPr>
        <w:topLinePunct/>
      </w:pPr>
      <w:r>
        <w:t>目前，对高校学生武术社团的作用方面研究是相对比较全面的，总结这些论文的观点，主要是从对学生、学校、社会和武术本身这四个方面来归纳论</w:t>
      </w:r>
      <w:r>
        <w:t>述</w:t>
      </w:r>
    </w:p>
    <w:p w:rsidR="0018722C">
      <w:pPr>
        <w:pStyle w:val="aff7"/>
        <w:topLinePunct/>
      </w:pPr>
      <w:r>
        <w:pict>
          <v:line style="position:absolute;mso-position-horizontal-relative:page;mso-position-vertical-relative:paragraph;z-index:1144;mso-wrap-distance-left:0;mso-wrap-distance-right:0" from="90.744003pt,9.834471pt" to="234.764003pt,9.834471pt" stroked="true" strokeweight=".47998pt" strokecolor="#000000">
            <v:stroke dashstyle="solid"/>
            <w10:wrap type="topAndBottom"/>
          </v:line>
        </w:pict>
      </w:r>
    </w:p>
    <w:p w:rsidR="0018722C">
      <w:pPr>
        <w:pStyle w:val="cw21"/>
        <w:topLinePunct/>
      </w:pPr>
      <w:r>
        <w:t>[</w:t>
      </w:r>
      <w:r>
        <w:t xml:space="preserve">24</w:t>
      </w:r>
      <w:r>
        <w:t>]</w:t>
      </w:r>
      <w:r/>
      <w:r>
        <w:t>陈秋月．福建省普通高校学生武术社团的发展现状及其和谐管理对策的研究</w:t>
      </w:r>
      <w:r>
        <w:t>[</w:t>
      </w:r>
      <w:r>
        <w:rPr>
          <w:sz w:val="21"/>
        </w:rPr>
        <w:t>D</w:t>
      </w:r>
      <w:r>
        <w:t>]</w:t>
      </w:r>
      <w:r>
        <w:t>.福</w:t>
      </w:r>
      <w:r>
        <w:t>州：福建师范大学，</w:t>
      </w:r>
      <w:r>
        <w:t>2008</w:t>
      </w:r>
    </w:p>
    <w:p w:rsidR="0018722C">
      <w:pPr>
        <w:pStyle w:val="cw21"/>
        <w:topLinePunct/>
      </w:pPr>
      <w:r>
        <w:t>[</w:t>
      </w:r>
      <w:r>
        <w:t xml:space="preserve">25</w:t>
      </w:r>
      <w:r>
        <w:t>]</w:t>
      </w:r>
      <w:r/>
      <w:r>
        <w:t>杨欣颖．株洲市高职院校武术社团现状调查及对策研究</w:t>
      </w:r>
      <w:r>
        <w:t>[</w:t>
      </w:r>
      <w:r>
        <w:t xml:space="preserve">J</w:t>
      </w:r>
      <w:r>
        <w:t>]</w:t>
      </w:r>
      <w:r>
        <w:t>.株洲师范高等专科学校学</w:t>
      </w:r>
      <w:r>
        <w:t>报，20</w:t>
      </w:r>
      <w:r>
        <w:t>0</w:t>
      </w:r>
      <w:r>
        <w:t>7</w:t>
      </w:r>
      <w:r>
        <w:t>，</w:t>
      </w:r>
      <w:r>
        <w:t>12</w:t>
      </w:r>
      <w:r>
        <w:t>（</w:t>
      </w:r>
      <w:r>
        <w:t>5</w:t>
      </w:r>
      <w:r>
        <w:t>）</w:t>
      </w:r>
      <w:r>
        <w:t>：</w:t>
      </w:r>
      <w:r>
        <w:t>108</w:t>
      </w:r>
      <w:r>
        <w:t>-1</w:t>
      </w:r>
      <w:r>
        <w:t>15</w:t>
      </w:r>
    </w:p>
    <w:p w:rsidR="0018722C">
      <w:pPr>
        <w:pStyle w:val="cw21"/>
        <w:topLinePunct/>
      </w:pPr>
      <w:r>
        <w:t>[</w:t>
      </w:r>
      <w:r>
        <w:t xml:space="preserve">26</w:t>
      </w:r>
      <w:r>
        <w:t>]</w:t>
      </w:r>
      <w:r/>
      <w:r>
        <w:t>席艳辉．江西省普通高校大学生武术协会发展现状的分析与研究</w:t>
      </w:r>
      <w:r>
        <w:t>[</w:t>
      </w:r>
      <w:r>
        <w:rPr>
          <w:sz w:val="21"/>
        </w:rPr>
        <w:t xml:space="preserve">D</w:t>
      </w:r>
      <w:r>
        <w:t>]</w:t>
      </w:r>
      <w:r>
        <w:t>.北京：北京体育</w:t>
      </w:r>
      <w:r>
        <w:t>大学，2008</w:t>
      </w:r>
    </w:p>
    <w:p w:rsidR="0018722C">
      <w:pPr>
        <w:pStyle w:val="cw21"/>
        <w:topLinePunct/>
      </w:pPr>
      <w:r>
        <w:t>[</w:t>
      </w:r>
      <w:r>
        <w:t xml:space="preserve">27</w:t>
      </w:r>
      <w:r>
        <w:t>]</w:t>
      </w:r>
      <w:r/>
      <w:r>
        <w:t>陈秋月．福建省普通高校学生武术社团的发展现状及其和谐管理对策的研究</w:t>
      </w:r>
      <w:r>
        <w:t>[</w:t>
      </w:r>
      <w:r>
        <w:rPr>
          <w:sz w:val="21"/>
        </w:rPr>
        <w:t>D</w:t>
      </w:r>
      <w:r>
        <w:t>]</w:t>
      </w:r>
      <w:r>
        <w:t>.福</w:t>
      </w:r>
      <w:r>
        <w:t>州：福建师范大学，</w:t>
      </w:r>
      <w:r>
        <w:t>2008</w:t>
      </w:r>
    </w:p>
    <w:p w:rsidR="0018722C">
      <w:pPr>
        <w:pStyle w:val="cw21"/>
        <w:topLinePunct/>
      </w:pPr>
      <w:r>
        <w:t>[</w:t>
      </w:r>
      <w:r>
        <w:t xml:space="preserve">28</w:t>
      </w:r>
      <w:r>
        <w:t>]</w:t>
      </w:r>
      <w:r/>
      <w:r>
        <w:t>胡茂辉．湖南高校武术社团现状的调查与分析</w:t>
      </w:r>
      <w:r>
        <w:t>[</w:t>
      </w:r>
      <w:r>
        <w:t xml:space="preserve">J</w:t>
      </w:r>
      <w:r>
        <w:t>]</w:t>
      </w:r>
      <w:r>
        <w:t>.怀化学院学报.</w:t>
      </w:r>
      <w:r>
        <w:t>2</w:t>
      </w:r>
      <w:r>
        <w:t>00</w:t>
      </w:r>
      <w:r>
        <w:t>5</w:t>
      </w:r>
      <w:r>
        <w:rPr>
          <w:spacing w:val="3"/>
          <w:w w:val="100"/>
          <w:sz w:val="21"/>
        </w:rPr>
        <w:t xml:space="preserve">, </w:t>
      </w:r>
      <w:r>
        <w:t>2</w:t>
      </w:r>
      <w:r>
        <w:t>4</w:t>
      </w:r>
      <w:r>
        <w:t>（</w:t>
      </w:r>
      <w:r>
        <w:t>5</w:t>
      </w:r>
      <w:r>
        <w:t>）</w:t>
      </w:r>
      <w:r>
        <w:t xml:space="preserve">：</w:t>
      </w:r>
      <w:r>
        <w:t>114-115</w:t>
      </w:r>
    </w:p>
    <w:p w:rsidR="0018722C">
      <w:pPr>
        <w:pStyle w:val="cw21"/>
        <w:topLinePunct/>
      </w:pPr>
      <w:r>
        <w:t>[</w:t>
      </w:r>
      <w:r>
        <w:t xml:space="preserve">29</w:t>
      </w:r>
      <w:r>
        <w:t>]</w:t>
      </w:r>
      <w:r/>
      <w:r>
        <w:t>崔长军，徐林川．高校学生武术社团的“素质教育”功效及发展对策初探</w:t>
      </w:r>
      <w:r>
        <w:t>[</w:t>
      </w:r>
      <w:r>
        <w:t>J</w:t>
      </w:r>
      <w:r>
        <w:t>]</w:t>
      </w:r>
      <w:r>
        <w:t>.搏击</w:t>
      </w:r>
      <w:r>
        <w:rPr>
          <w:spacing w:val="-24"/>
          <w:sz w:val="21"/>
          <w:rFonts w:hint="eastAsia"/>
        </w:rPr>
        <w:t>・</w:t>
      </w:r>
      <w:r>
        <w:t>武</w:t>
      </w:r>
      <w:r>
        <w:t>术科学，</w:t>
      </w:r>
      <w:r>
        <w:t>2</w:t>
      </w:r>
      <w:r>
        <w:t>0</w:t>
      </w:r>
      <w:r>
        <w:t>0</w:t>
      </w:r>
      <w:r>
        <w:t>9</w:t>
      </w:r>
      <w:r>
        <w:t>，</w:t>
      </w:r>
      <w:r>
        <w:t>6</w:t>
      </w:r>
      <w:r>
        <w:t>（</w:t>
      </w:r>
      <w:r>
        <w:t>5</w:t>
      </w:r>
      <w:r>
        <w:t>）</w:t>
      </w:r>
      <w:r>
        <w:t>：</w:t>
      </w:r>
      <w:r>
        <w:t>36</w:t>
      </w:r>
      <w:r>
        <w:t>-40</w:t>
      </w:r>
    </w:p>
    <w:p w:rsidR="0018722C">
      <w:pPr>
        <w:topLinePunct/>
      </w:pPr>
      <w:r>
        <w:t>学生武术社团的作用。</w:t>
      </w:r>
    </w:p>
    <w:p w:rsidR="0018722C">
      <w:pPr>
        <w:pStyle w:val="Heading3"/>
        <w:topLinePunct/>
        <w:ind w:left="200" w:hangingChars="200" w:hanging="200"/>
      </w:pPr>
      <w:bookmarkStart w:id="266118" w:name="_Toc686266118"/>
      <w:bookmarkStart w:name="_bookmark10" w:id="34"/>
      <w:bookmarkEnd w:id="34"/>
      <w:r>
        <w:t>2.6.3</w:t>
      </w:r>
      <w:r>
        <w:t xml:space="preserve"> </w:t>
      </w:r>
      <w:r/>
      <w:bookmarkStart w:name="_bookmark10" w:id="35"/>
      <w:bookmarkEnd w:id="35"/>
      <w:r>
        <w:t>高校学</w:t>
      </w:r>
      <w:r>
        <w:t>Th武术社团的现状与存在的问题</w:t>
      </w:r>
      <w:bookmarkEnd w:id="266118"/>
    </w:p>
    <w:p w:rsidR="0018722C">
      <w:pPr>
        <w:topLinePunct/>
      </w:pPr>
      <w:r>
        <w:t>陈秋月通过对福建省高校学生武术社团开展的现状进分析得出“当前社团自身的管理结构和制度不完善，对学生的约束力不强，组织机构较松散，从而制约了社团的发展；学生武术社团的优点是能够以民主的方式制定出活动计划。但活动内容单一，活动范围绝大部分是在自己学校内部，也有许多社团能够走出校门与其他高校的武术社团或组织进行交流；同时指出影响福建省普通高校学生武术社团发展的因素主要有：学校领导不够重视，社团经费不足，社团成员缺乏恒心与毅力，社团的活动内容单调、不能满足成员的要求，宣传力度不够，社团的活动场地、器材不能得到保证，社团干部组织领导能力差，没有相关规章制度，组织涣散，内部领导结构不完善等。”</w:t>
      </w:r>
      <w:r>
        <w:rPr>
          <w:vertAlign w:val="superscript"/>
          /&gt;
        </w:rPr>
        <w:t>[</w:t>
      </w:r>
      <w:r>
        <w:rPr>
          <w:vertAlign w:val="superscript"/>
          /&gt;
        </w:rPr>
        <w:t xml:space="preserve">30</w:t>
      </w:r>
      <w:r>
        <w:rPr>
          <w:vertAlign w:val="superscript"/>
          /&gt;
        </w:rPr>
        <w:t>]</w:t>
      </w:r>
    </w:p>
    <w:p w:rsidR="0018722C">
      <w:pPr>
        <w:topLinePunct/>
      </w:pPr>
      <w:r>
        <w:t>胡茂辉认为“湖南省高校武术社团大多是自发组织起来的，绝大多数社团没有必要的管理制度、章程和行政组织措施，管理水平低，不规范。</w:t>
      </w:r>
      <w:r w:rsidR="001852F3">
        <w:t xml:space="preserve">社团没有形成规范有序的发展，其主要原因还有：学校提供的场馆、设施条件不够；社团经费严重不足；社团的管理经验不足，学校对其也缺少必要的管理；学生自身运动水平较低，并缺少专业教师的指导等。”</w:t>
      </w:r>
      <w:r>
        <w:rPr>
          <w:vertAlign w:val="superscript"/>
          /&gt;
        </w:rPr>
        <w:t>[</w:t>
      </w:r>
      <w:r>
        <w:rPr>
          <w:vertAlign w:val="superscript"/>
          /&gt;
        </w:rPr>
        <w:t xml:space="preserve">31</w:t>
      </w:r>
      <w:r>
        <w:rPr>
          <w:vertAlign w:val="superscript"/>
          /&gt;
        </w:rPr>
        <w:t>]</w:t>
      </w:r>
    </w:p>
    <w:p w:rsidR="0018722C">
      <w:pPr>
        <w:topLinePunct/>
      </w:pPr>
      <w:r>
        <w:t>崔长军、徐林川通过查阅资料和走访发现“高校学生武术社团存在着较多的问题，因而限制了社团的良性发展。如：本校管理层对学生武术社团定位不明确，重视不够，缺乏规范化管理；学校对社团活动需要的各种条件支持不够；</w:t>
      </w:r>
      <w:r w:rsidR="001852F3">
        <w:t xml:space="preserve">有些社团骨干素质不高；大学生还缺乏参与的积极性；高校对社团的激励机制不健全等。”</w:t>
      </w:r>
      <w:r>
        <w:rPr>
          <w:vertAlign w:val="superscript"/>
          /&gt;
        </w:rPr>
        <w:t>[</w:t>
      </w:r>
      <w:r>
        <w:rPr>
          <w:vertAlign w:val="superscript"/>
          /&gt;
        </w:rPr>
        <w:t xml:space="preserve">32</w:t>
      </w:r>
      <w:r>
        <w:rPr>
          <w:vertAlign w:val="superscript"/>
          /&gt;
        </w:rPr>
        <w:t>]</w:t>
      </w:r>
    </w:p>
    <w:p w:rsidR="0018722C">
      <w:pPr>
        <w:topLinePunct/>
      </w:pPr>
      <w:r>
        <w:t>席艳辉认为“江西省各普通高校的大学生武术协会的实际发展现状不容乐观。武术协会主要成员的管理水平、武术技能水平都制约和影响了武术协会的发展空间；同时大学生武术协会也正受着像</w:t>
      </w:r>
      <w:r>
        <w:rPr>
          <w:rFonts w:hint="eastAsia"/>
        </w:rPr>
        <w:t>”</w:t>
      </w:r>
      <w:r>
        <w:t>跆拳道</w:t>
      </w:r>
      <w:r>
        <w:rPr>
          <w:rFonts w:hint="eastAsia"/>
        </w:rPr>
        <w:t>“</w:t>
      </w:r>
      <w:r>
        <w:t>等这类协会的冲击和影响。</w:t>
      </w:r>
      <w:r w:rsidR="001852F3">
        <w:t xml:space="preserve">武术协会成员加入协会动机明确，务实，但部分协会成员对武术了解的片面性和局限性，也直接影响了学生武术协会的进一步发展。</w:t>
      </w:r>
      <w:r w:rsidR="001852F3">
        <w:t xml:space="preserve">江西省各高校武术协会的主管部门对协会支持的力度不够。协会普遍存在活动经费匾乏、活动场地不固定、设施不足、自身宣传力度不够、宣传方法落后的现象，这些都直接制约了高校学生武术协会的发展。”</w:t>
      </w:r>
      <w:r>
        <w:rPr>
          <w:vertAlign w:val="superscript"/>
          /&gt;
        </w:rPr>
        <w:t>[</w:t>
      </w:r>
      <w:r>
        <w:rPr>
          <w:vertAlign w:val="superscript"/>
          /&gt;
        </w:rPr>
        <w:t xml:space="preserve">33</w:t>
      </w:r>
      <w:r>
        <w:rPr>
          <w:vertAlign w:val="superscript"/>
          /&gt;
        </w:rPr>
        <w:t>]</w:t>
      </w:r>
    </w:p>
    <w:p w:rsidR="0018722C">
      <w:pPr>
        <w:pStyle w:val="aff7"/>
        <w:topLinePunct/>
      </w:pPr>
      <w:r>
        <w:pict>
          <v:line style="position:absolute;mso-position-horizontal-relative:page;mso-position-vertical-relative:paragraph;z-index:1168;mso-wrap-distance-left:0;mso-wrap-distance-right:0" from="90.744003pt,8.31874pt" to="234.764003pt,8.31874pt" stroked="true" strokeweight=".48004pt" strokecolor="#000000">
            <v:stroke dashstyle="solid"/>
            <w10:wrap type="topAndBottom"/>
          </v:line>
        </w:pict>
      </w:r>
    </w:p>
    <w:p w:rsidR="0018722C">
      <w:pPr>
        <w:pStyle w:val="cw21"/>
        <w:topLinePunct/>
      </w:pPr>
      <w:r>
        <w:t>[</w:t>
      </w:r>
      <w:r>
        <w:t xml:space="preserve">30</w:t>
      </w:r>
      <w:r>
        <w:t>]</w:t>
      </w:r>
      <w:r/>
      <w:r>
        <w:t>陈秋月．福建省普通高校学生武术社团的发展现状及其和谐管理对策的研究</w:t>
      </w:r>
      <w:r>
        <w:t>[</w:t>
      </w:r>
      <w:r>
        <w:rPr>
          <w:sz w:val="21"/>
        </w:rPr>
        <w:t>D</w:t>
      </w:r>
      <w:r>
        <w:t>]</w:t>
      </w:r>
      <w:r>
        <w:t>.福</w:t>
      </w:r>
      <w:r>
        <w:t>州：福建师范大学，</w:t>
      </w:r>
      <w:r>
        <w:t>2008.</w:t>
      </w:r>
    </w:p>
    <w:p w:rsidR="0018722C">
      <w:pPr>
        <w:topLinePunct/>
      </w:pP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 xml:space="preserve">胡茂辉．湖南高校武术社团现状的调查与分析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.怀化学院学报，</w:t>
      </w:r>
      <w:r>
        <w:rPr>
          <w:rFonts w:cstheme="minorBidi" w:hAnsiTheme="minorHAnsi" w:eastAsiaTheme="minorHAnsi" w:asciiTheme="minorHAnsi"/>
        </w:rPr>
        <w:t>2</w:t>
      </w:r>
      <w:r>
        <w:rPr>
          <w:rFonts w:cstheme="minorBidi" w:hAnsiTheme="minorHAnsi" w:eastAsiaTheme="minorHAnsi" w:asciiTheme="minorHAnsi"/>
        </w:rPr>
        <w:t>00</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5</w:t>
      </w:r>
    </w:p>
    <w:p w:rsidR="0018722C">
      <w:pPr>
        <w:pStyle w:val="cw21"/>
        <w:topLinePunct/>
      </w:pPr>
      <w:r>
        <w:t>[</w:t>
      </w:r>
      <w:r>
        <w:t xml:space="preserve">32</w:t>
      </w:r>
      <w:r>
        <w:t>]</w:t>
      </w:r>
      <w:r/>
      <w:r>
        <w:t>崔长军，徐林川．高校学生武术社团的“素质教育”功效及发展对策初探</w:t>
      </w:r>
      <w:r>
        <w:t>[</w:t>
      </w:r>
      <w:r>
        <w:t xml:space="preserve">J</w:t>
      </w:r>
      <w:r>
        <w:t>]</w:t>
      </w:r>
      <w:r>
        <w:t>.搏击</w:t>
      </w:r>
      <w:r>
        <w:rPr>
          <w:spacing w:val="-23"/>
          <w:sz w:val="21"/>
          <w:rFonts w:hint="eastAsia"/>
        </w:rPr>
        <w:t>・</w:t>
      </w:r>
      <w:r>
        <w:t>武</w:t>
      </w:r>
      <w:r>
        <w:t>术科学，</w:t>
      </w:r>
      <w:r>
        <w:t>2</w:t>
      </w:r>
      <w:r>
        <w:t>0</w:t>
      </w:r>
      <w:r>
        <w:t>0</w:t>
      </w:r>
      <w:r>
        <w:t>9</w:t>
      </w:r>
      <w:r>
        <w:t>，</w:t>
      </w:r>
      <w:r>
        <w:t>6</w:t>
      </w:r>
      <w:r>
        <w:t>（</w:t>
      </w:r>
      <w:r>
        <w:t>5</w:t>
      </w:r>
      <w:r>
        <w:t>）</w:t>
      </w:r>
      <w:r>
        <w:t>：</w:t>
      </w:r>
      <w:r>
        <w:t>36</w:t>
      </w:r>
      <w:r>
        <w:t>-40.</w:t>
      </w:r>
    </w:p>
    <w:p w:rsidR="0018722C">
      <w:pPr>
        <w:pStyle w:val="cw21"/>
        <w:topLinePunct/>
      </w:pPr>
      <w:r>
        <w:rPr>
          <w:rFonts w:ascii="Times New Roman" w:eastAsia="Times New Roman"/>
        </w:rPr>
        <w:t>[</w:t>
      </w:r>
      <w:r>
        <w:rPr>
          <w:rFonts w:ascii="Times New Roman" w:eastAsia="Times New Roman"/>
        </w:rPr>
        <w:t xml:space="preserve">33</w:t>
      </w:r>
      <w:r>
        <w:rPr>
          <w:rFonts w:ascii="Times New Roman" w:eastAsia="Times New Roman"/>
        </w:rPr>
        <w:t>]</w:t>
      </w:r>
      <w:r>
        <w:t>席艳辉．江西省普通高校大学生武术协会发展现状的分析与研究</w:t>
      </w:r>
      <w:r>
        <w:rPr>
          <w:rFonts w:ascii="Times New Roman" w:eastAsia="Times New Roman"/>
        </w:rPr>
        <w:t>[</w:t>
      </w:r>
      <w:r>
        <w:rPr>
          <w:rFonts w:ascii="Times New Roman" w:eastAsia="Times New Roman"/>
          <w:sz w:val="21"/>
        </w:rPr>
        <w:t xml:space="preserve">D</w:t>
      </w:r>
      <w:r>
        <w:rPr>
          <w:rFonts w:ascii="Times New Roman" w:eastAsia="Times New Roman"/>
        </w:rPr>
        <w:t>]</w:t>
      </w:r>
      <w:r>
        <w:rPr>
          <w:rFonts w:ascii="Times New Roman" w:eastAsia="Times New Roman"/>
        </w:rPr>
        <w:t>.</w:t>
      </w:r>
      <w:r>
        <w:t>北京：北京体育大</w:t>
      </w:r>
      <w:r>
        <w:t>学，</w:t>
      </w:r>
      <w:r>
        <w:rPr>
          <w:rFonts w:ascii="Times New Roman" w:eastAsia="Times New Roman"/>
        </w:rPr>
        <w:t>2008.</w:t>
      </w:r>
    </w:p>
    <w:p w:rsidR="0018722C">
      <w:pPr>
        <w:topLinePunct/>
      </w:pPr>
      <w:r>
        <w:t>对于高校学生武术社团的现状和存在问题方面的研究较多，几乎每篇论文都会涉及此方面。这些文章大都从社团的外部条件</w:t>
      </w:r>
      <w:r>
        <w:t>（</w:t>
      </w:r>
      <w:r>
        <w:rPr>
          <w:spacing w:val="0"/>
        </w:rPr>
        <w:t>如经费、场地、指导教师</w:t>
      </w:r>
      <w:r>
        <w:t>）</w:t>
      </w:r>
      <w:r/>
      <w:r w:rsidR="001852F3">
        <w:t xml:space="preserve">和内部条件</w:t>
      </w:r>
      <w:r>
        <w:t>（</w:t>
      </w:r>
      <w:r>
        <w:t>制度、负责人、组织管理</w:t>
      </w:r>
      <w:r>
        <w:t>）</w:t>
      </w:r>
      <w:r>
        <w:t>来论述，很多方面大同小异，不同地区的高校学生武术社团具有这类似的状态与问题。有个别文章观点较特殊，比如在《芜湖市高校武术协会现状的调查与分析》一文中，作者认为由于在高校中均有体育运动的场所，故此在芜湖市高校中，场地不是妨碍武术运动开展的主要因素。</w:t>
      </w:r>
    </w:p>
    <w:p w:rsidR="0018722C">
      <w:pPr>
        <w:pStyle w:val="Heading3"/>
        <w:topLinePunct/>
        <w:ind w:left="200" w:hangingChars="200" w:hanging="200"/>
      </w:pPr>
      <w:bookmarkStart w:id="266119" w:name="_Toc686266119"/>
      <w:bookmarkStart w:name="_bookmark11" w:id="36"/>
      <w:bookmarkEnd w:id="36"/>
      <w:r>
        <w:t>2.6.4</w:t>
      </w:r>
      <w:r>
        <w:t xml:space="preserve"> </w:t>
      </w:r>
      <w:r/>
      <w:bookmarkStart w:name="_bookmark11" w:id="37"/>
      <w:bookmarkEnd w:id="37"/>
      <w:r>
        <w:t>高校学</w:t>
      </w:r>
      <w:r>
        <w:t>Th武术社团的发展对策</w:t>
      </w:r>
      <w:bookmarkEnd w:id="266119"/>
    </w:p>
    <w:p w:rsidR="0018722C">
      <w:pPr>
        <w:topLinePunct/>
      </w:pPr>
      <w:r>
        <w:t>陈秋月通过分析福建省高校学生武术社团开展的现状和高校学生武术社团</w:t>
      </w:r>
      <w:r>
        <w:t>存在的问题进行分析后得出“可以通过四个方面对学生武术社团进行和谐管理，</w:t>
      </w:r>
      <w:r w:rsidR="001852F3">
        <w:t xml:space="preserve">促进社团的发展。首先，确定和谐的社团管理目标，制定和谐的社团活动计划。</w:t>
      </w:r>
      <w:r>
        <w:t>其次，建立和谐的管理队伍，加强学生社团的硬件设施建设，拓宽经费的来源与合理支配社团经费。第三，加强指导教师对学生武术社团的领导，加强学生的思想教育。第四，完善学生武术社团的制度建设，实行武术段位制的考评，</w:t>
      </w:r>
      <w:r>
        <w:t>促进社团成员的学习积极性。”</w:t>
      </w:r>
      <w:r>
        <w:rPr>
          <w:vertAlign w:val="superscript"/>
          /&gt;
        </w:rPr>
        <w:t>[</w:t>
      </w:r>
      <w:r>
        <w:rPr>
          <w:vertAlign w:val="superscript"/>
          /&gt;
        </w:rPr>
        <w:t xml:space="preserve">34</w:t>
      </w:r>
      <w:r>
        <w:rPr>
          <w:vertAlign w:val="superscript"/>
          /&gt;
        </w:rPr>
        <w:t>]</w:t>
      </w:r>
    </w:p>
    <w:p w:rsidR="0018722C">
      <w:pPr>
        <w:topLinePunct/>
      </w:pPr>
      <w:r>
        <w:t>刘明星和程玉红提出学生武术社团要重视德育教育；重视武术文化与校园文化的相互融合；加大领导的重视；完善学生武术社团运行制度；为武术社团创设展示和交流的平台。</w:t>
      </w:r>
      <w:r>
        <w:rPr>
          <w:vertAlign w:val="superscript"/>
          /&gt;
        </w:rPr>
        <w:t>[</w:t>
      </w:r>
      <w:r>
        <w:rPr>
          <w:vertAlign w:val="superscript"/>
          /&gt;
        </w:rPr>
        <w:t xml:space="preserve">35</w:t>
      </w:r>
      <w:r>
        <w:rPr>
          <w:vertAlign w:val="superscript"/>
          /&gt;
        </w:rPr>
        <w:t>]</w:t>
      </w:r>
    </w:p>
    <w:p w:rsidR="0018722C">
      <w:pPr>
        <w:topLinePunct/>
      </w:pPr>
      <w:r>
        <w:t>席艳辉建议“加强教育，培养学生正确的体育意识；加强内部管理，提高学生武术协会的专业水平；丰富武术协会的活动内容，树立良好的社会形象；</w:t>
      </w:r>
      <w:r w:rsidR="001852F3">
        <w:t xml:space="preserve">学校应加大投入，改善社团的活动环境；拓展宣传渠道，加强大学生武术协会自身的宣传；突出高校大学生武术协会的民族特性。”</w:t>
      </w:r>
      <w:r>
        <w:rPr>
          <w:vertAlign w:val="superscript"/>
          /&gt;
        </w:rPr>
        <w:t>[</w:t>
      </w:r>
      <w:r>
        <w:rPr>
          <w:vertAlign w:val="superscript"/>
          /&gt;
        </w:rPr>
        <w:t xml:space="preserve">36</w:t>
      </w:r>
      <w:r>
        <w:rPr>
          <w:vertAlign w:val="superscript"/>
          /&gt;
        </w:rPr>
        <w:t>]</w:t>
      </w:r>
    </w:p>
    <w:p w:rsidR="0018722C">
      <w:pPr>
        <w:topLinePunct/>
      </w:pPr>
      <w:r>
        <w:t>周庆杰对北京市高校学生武术协会提出的建议是“中国武术协会和北京市武术协会应负责北京市高校武术协会的管理工作，为其发展指明方向；各高校将武术协会的工作纳入到学校体育工作中去；利用高校自身现有武术师资，参与本校武术协会的工作；加强北京市各高校之间的相互联系。”</w:t>
      </w:r>
      <w:r>
        <w:rPr>
          <w:vertAlign w:val="superscript"/>
          /&gt;
        </w:rPr>
        <w:t>[</w:t>
      </w:r>
      <w:r>
        <w:rPr>
          <w:vertAlign w:val="superscript"/>
          /&gt;
        </w:rPr>
        <w:t xml:space="preserve">37</w:t>
      </w:r>
      <w:r>
        <w:rPr>
          <w:vertAlign w:val="superscript"/>
          /&gt;
        </w:rPr>
        <w:t>]</w:t>
      </w:r>
    </w:p>
    <w:p w:rsidR="0018722C">
      <w:pPr>
        <w:topLinePunct/>
      </w:pPr>
      <w:r>
        <w:t>倪偓，王舜对安徽省高校武术社团的科学发展提出的策略是“明确发展理念是社团发展的精神支柱；制定人才战略是社团可持续发展的基础；完善的</w:t>
      </w:r>
      <w:r>
        <w:t>制</w:t>
      </w:r>
    </w:p>
    <w:p w:rsidR="0018722C">
      <w:pPr>
        <w:pStyle w:val="aff7"/>
        <w:topLinePunct/>
      </w:pPr>
      <w:r>
        <w:pict>
          <v:line style="position:absolute;mso-position-horizontal-relative:page;mso-position-vertical-relative:paragraph;z-index:1192;mso-wrap-distance-left:0;mso-wrap-distance-right:0" from="90.744003pt,11.273159pt" to="234.764003pt,11.273159pt" stroked="true" strokeweight=".47998pt" strokecolor="#000000">
            <v:stroke dashstyle="solid"/>
            <w10:wrap type="topAndBottom"/>
          </v:line>
        </w:pict>
      </w:r>
    </w:p>
    <w:p w:rsidR="0018722C">
      <w:pPr>
        <w:pStyle w:val="cw21"/>
        <w:topLinePunct/>
      </w:pPr>
      <w:r>
        <w:t>[</w:t>
      </w:r>
      <w:r>
        <w:t xml:space="preserve">34</w:t>
      </w:r>
      <w:r>
        <w:t>]</w:t>
      </w:r>
      <w:r/>
      <w:r>
        <w:t>陈秋月．福建省普通高校学生武术社团的发展现状及其和谐管理对策的研究</w:t>
      </w:r>
      <w:r>
        <w:t>[</w:t>
      </w:r>
      <w:r>
        <w:rPr>
          <w:sz w:val="21"/>
        </w:rPr>
        <w:t>D</w:t>
      </w:r>
      <w:r>
        <w:t>]</w:t>
      </w:r>
      <w:r>
        <w:t>.福</w:t>
      </w:r>
      <w:r>
        <w:t>州：福建师范大学，</w:t>
      </w:r>
      <w:r>
        <w:t>2008.</w:t>
      </w:r>
    </w:p>
    <w:p w:rsidR="0018722C">
      <w:pPr>
        <w:pStyle w:val="cw21"/>
        <w:topLinePunct/>
      </w:pPr>
      <w:r>
        <w:t>[</w:t>
      </w:r>
      <w:r>
        <w:t xml:space="preserve">35</w:t>
      </w:r>
      <w:r>
        <w:t>]</w:t>
      </w:r>
      <w:r/>
      <w:r>
        <w:t>刘明星，程玉红．吉林省高校武术协会发展现状及其发展对策</w:t>
      </w:r>
      <w:r>
        <w:t>[</w:t>
      </w:r>
      <w:r>
        <w:t xml:space="preserve">J</w:t>
      </w:r>
      <w:r>
        <w:t>]</w:t>
      </w:r>
      <w:r>
        <w:t>.通化师范学院学报，</w:t>
      </w:r>
      <w:r>
        <w:t>2008</w:t>
      </w:r>
      <w:r>
        <w:t xml:space="preserve">, </w:t>
      </w:r>
      <w:r>
        <w:t>29</w:t>
      </w:r>
      <w:r>
        <w:t>（</w:t>
      </w:r>
      <w:r>
        <w:t>8</w:t>
      </w:r>
      <w:r>
        <w:t>）</w:t>
      </w:r>
      <w:r>
        <w:t>：</w:t>
      </w:r>
      <w:r>
        <w:t>59-</w:t>
      </w:r>
      <w:r>
        <w:t>6</w:t>
      </w:r>
      <w:r>
        <w:t>6.</w:t>
      </w:r>
    </w:p>
    <w:p w:rsidR="0018722C">
      <w:pPr>
        <w:pStyle w:val="cw21"/>
        <w:topLinePunct/>
      </w:pPr>
      <w:r>
        <w:t>[</w:t>
      </w:r>
      <w:r>
        <w:t xml:space="preserve">36</w:t>
      </w:r>
      <w:r>
        <w:t>]</w:t>
      </w:r>
      <w:r/>
      <w:r>
        <w:t>席艳辉．江西省普通高校大学生武术协会发展现状的分析与研究</w:t>
      </w:r>
      <w:r>
        <w:t>[</w:t>
      </w:r>
      <w:r>
        <w:rPr>
          <w:sz w:val="21"/>
        </w:rPr>
        <w:t>D</w:t>
      </w:r>
      <w:r>
        <w:t>]</w:t>
      </w:r>
      <w:r>
        <w:t>.北京：北京体育</w:t>
      </w:r>
      <w:r>
        <w:t>大学，2008.</w:t>
      </w:r>
    </w:p>
    <w:p w:rsidR="0018722C">
      <w:pPr>
        <w:pStyle w:val="cw21"/>
        <w:topLinePunct/>
      </w:pPr>
      <w:r>
        <w:t>[</w:t>
      </w:r>
      <w:r>
        <w:t xml:space="preserve">37</w:t>
      </w:r>
      <w:r>
        <w:t>]</w:t>
      </w:r>
      <w:r/>
      <w:r>
        <w:t>周庆杰.北京市高校武术协会现状与发展对策研究</w:t>
      </w:r>
      <w:r>
        <w:t>[</w:t>
      </w:r>
      <w:r>
        <w:t>J</w:t>
      </w:r>
      <w:r>
        <w:t>]</w:t>
      </w:r>
      <w:r>
        <w:t>.搏击</w:t>
      </w:r>
      <w:r>
        <w:rPr>
          <w:spacing w:val="-17"/>
          <w:w w:val="100"/>
          <w:sz w:val="21"/>
          <w:rFonts w:hint="eastAsia"/>
        </w:rPr>
        <w:t>・</w:t>
      </w:r>
      <w:r>
        <w:t>武术科学，</w:t>
      </w:r>
      <w:r>
        <w:t>2007</w:t>
      </w:r>
      <w:r>
        <w:rPr>
          <w:spacing w:val="-17"/>
          <w:w w:val="100"/>
          <w:sz w:val="21"/>
        </w:rPr>
        <w:t xml:space="preserve">, </w:t>
      </w:r>
      <w:r>
        <w:t>4</w:t>
      </w:r>
      <w:r>
        <w:t>（</w:t>
      </w:r>
      <w:r>
        <w:t>9</w:t>
      </w:r>
      <w:r>
        <w:t>）</w:t>
      </w:r>
      <w:r>
        <w:t xml:space="preserve">：</w:t>
      </w:r>
      <w:r>
        <w:t>34-36.</w:t>
      </w:r>
    </w:p>
    <w:p w:rsidR="0018722C">
      <w:pPr>
        <w:topLinePunct/>
      </w:pPr>
      <w:r>
        <w:t>度是社团可持续发展的保障；为社团发展创造良好的外部环境。</w:t>
      </w:r>
      <w:r>
        <w:rPr>
          <w:rFonts w:hint="eastAsia"/>
        </w:rPr>
        <w:t>“</w:t>
      </w:r>
      <w:r>
        <w:rPr>
          <w:vertAlign w:val="superscript"/>
          /&gt;
        </w:rPr>
        <w:t>[</w:t>
      </w:r>
      <w:r>
        <w:rPr>
          <w:vertAlign w:val="superscript"/>
          /&gt;
        </w:rPr>
        <w:t xml:space="preserve">38</w:t>
      </w:r>
      <w:r>
        <w:rPr>
          <w:vertAlign w:val="superscript"/>
          /&gt;
        </w:rPr>
        <w:t>]</w:t>
      </w:r>
    </w:p>
    <w:p w:rsidR="0018722C">
      <w:pPr>
        <w:topLinePunct/>
      </w:pPr>
      <w:r>
        <w:t>对于如何发展高校学生武术社团，在每篇文章作者都会提出自己的意见和建议，所涉及的方面也都是针对目前社团的现状和存在的问题，但总体而言不够细致深入，提出的解决方案有些可行性较差，所以还需要做更多更深入的研究。</w:t>
      </w:r>
    </w:p>
    <w:p w:rsidR="0018722C">
      <w:pPr>
        <w:pStyle w:val="Heading1"/>
        <w:topLinePunct/>
      </w:pPr>
      <w:bookmarkStart w:id="266120" w:name="_Toc686266120"/>
      <w:bookmarkStart w:name="3 研究对象和研究方法 " w:id="38"/>
      <w:bookmarkEnd w:id="38"/>
      <w:r>
        <w:rPr>
          <w:b/>
        </w:rPr>
        <w:t>3</w:t>
      </w:r>
      <w:r>
        <w:t xml:space="preserve">  </w:t>
      </w:r>
      <w:bookmarkStart w:name="_bookmark12" w:id="39"/>
      <w:bookmarkEnd w:id="39"/>
      <w:bookmarkStart w:name="_bookmark12" w:id="40"/>
      <w:bookmarkEnd w:id="40"/>
      <w:r>
        <w:t>研究对象和研究方法</w:t>
      </w:r>
      <w:bookmarkEnd w:id="266120"/>
    </w:p>
    <w:p w:rsidR="0018722C">
      <w:pPr>
        <w:pStyle w:val="Heading2"/>
        <w:topLinePunct/>
        <w:ind w:left="171" w:hangingChars="171" w:hanging="171"/>
      </w:pPr>
      <w:bookmarkStart w:id="266121" w:name="_Toc686266121"/>
      <w:bookmarkStart w:name="3.1 研究对象 " w:id="41"/>
      <w:bookmarkEnd w:id="41"/>
      <w:r>
        <w:t>3.1</w:t>
      </w:r>
      <w:r>
        <w:t xml:space="preserve"> </w:t>
      </w:r>
      <w:r/>
      <w:bookmarkStart w:name="_bookmark13" w:id="42"/>
      <w:bookmarkEnd w:id="42"/>
      <w:r/>
      <w:bookmarkStart w:name="_bookmark13" w:id="43"/>
      <w:bookmarkEnd w:id="43"/>
      <w:r>
        <w:t>研究对象</w:t>
      </w:r>
      <w:bookmarkEnd w:id="266121"/>
    </w:p>
    <w:p w:rsidR="0018722C">
      <w:pPr>
        <w:topLinePunct/>
      </w:pPr>
      <w:r>
        <w:t>对广州高校进行先期考察，确认学校是否存在武术社团，在拥有武术社团</w:t>
      </w:r>
      <w:r>
        <w:t>的高校中随机抽取</w:t>
      </w:r>
      <w:r>
        <w:t>20</w:t>
      </w:r>
      <w:r/>
      <w:r w:rsidR="001852F3">
        <w:t xml:space="preserve">所学生武术社团发放问卷。具体为：华南师范大学、广州</w:t>
      </w:r>
      <w:r>
        <w:t>中医药大学、广东药学院、广州大学、广东外语外贸大学、广州体育学院、华</w:t>
      </w:r>
      <w:r>
        <w:t>南农业大学、华南理工大学、暨南大学、广东金融学院、广州警官学院、中</w:t>
      </w:r>
      <w:r>
        <w:t>ft</w:t>
      </w:r>
      <w:r w:rsidR="001852F3">
        <w:t xml:space="preserve">大学、广州医科大学、广东工业大学、广东工程职业技术学院、广东工贸职业技术学院、广东省技师学院、广州民航职业技术学院、广东轻工职业技术学院、广东培正学院</w:t>
      </w:r>
      <w:r>
        <w:t>（</w:t>
      </w:r>
      <w:r>
        <w:t>民办</w:t>
      </w:r>
      <w:r>
        <w:t>）</w:t>
      </w:r>
      <w:r>
        <w:t>。</w:t>
      </w:r>
    </w:p>
    <w:p w:rsidR="0018722C">
      <w:pPr>
        <w:pStyle w:val="Heading2"/>
        <w:topLinePunct/>
        <w:ind w:left="171" w:hangingChars="171" w:hanging="171"/>
      </w:pPr>
      <w:bookmarkStart w:id="266122" w:name="_Toc686266122"/>
      <w:bookmarkStart w:name="3.2 研究方法 " w:id="44"/>
      <w:bookmarkEnd w:id="44"/>
      <w:r>
        <w:t>3.2</w:t>
      </w:r>
      <w:r>
        <w:t xml:space="preserve"> </w:t>
      </w:r>
      <w:r/>
      <w:bookmarkStart w:name="_bookmark14" w:id="45"/>
      <w:bookmarkEnd w:id="45"/>
      <w:r/>
      <w:bookmarkStart w:name="_bookmark14" w:id="46"/>
      <w:bookmarkEnd w:id="46"/>
      <w:r>
        <w:t>研究方法</w:t>
      </w:r>
      <w:bookmarkEnd w:id="266122"/>
    </w:p>
    <w:p w:rsidR="0018722C">
      <w:pPr>
        <w:pStyle w:val="Heading3"/>
        <w:topLinePunct/>
        <w:ind w:left="200" w:hangingChars="200" w:hanging="200"/>
      </w:pPr>
      <w:bookmarkStart w:id="266123" w:name="_Toc686266123"/>
      <w:bookmarkStart w:name="_bookmark15" w:id="47"/>
      <w:bookmarkEnd w:id="47"/>
      <w:r>
        <w:t>3.2.1</w:t>
      </w:r>
      <w:r>
        <w:t xml:space="preserve"> </w:t>
      </w:r>
      <w:r/>
      <w:bookmarkStart w:name="_bookmark15" w:id="48"/>
      <w:bookmarkEnd w:id="48"/>
      <w:r>
        <w:t>文献资料法</w:t>
      </w:r>
      <w:bookmarkEnd w:id="266123"/>
    </w:p>
    <w:p w:rsidR="0018722C">
      <w:pPr>
        <w:topLinePunct/>
      </w:pPr>
      <w:r>
        <w:t>本文通过查阅广州体育学院图书馆、以及中国知网、广州体育学院电子阅览室，检索出有关体育社团、武术社团、高校体育社团、高校学生武术社团等相关文章和有关高校武术社团的书籍，对收集到的材料进行归纳、整理、分析，</w:t>
      </w:r>
      <w:r w:rsidR="001852F3">
        <w:t xml:space="preserve">为高校大学生武术社团的研究提供了理论依据。另外还通过查阅国内学术期刊上有关武术运动发展现状的文献以及广州各高校大学生武术协会网站上的相关内容，了解武术运动自身发展中存在的问题，使本研究更具有针对性。</w:t>
      </w:r>
    </w:p>
    <w:p w:rsidR="0018722C">
      <w:pPr>
        <w:pStyle w:val="Heading3"/>
        <w:topLinePunct/>
        <w:ind w:left="200" w:hangingChars="200" w:hanging="200"/>
      </w:pPr>
      <w:bookmarkStart w:id="266124" w:name="_Toc686266124"/>
      <w:bookmarkStart w:name="_bookmark16" w:id="49"/>
      <w:bookmarkEnd w:id="49"/>
      <w:r>
        <w:t>3.2.2</w:t>
      </w:r>
      <w:r>
        <w:t xml:space="preserve"> </w:t>
      </w:r>
      <w:r/>
      <w:bookmarkStart w:name="_bookmark16" w:id="50"/>
      <w:bookmarkEnd w:id="50"/>
      <w:r>
        <w:t>问卷调查法</w:t>
      </w:r>
      <w:bookmarkEnd w:id="266124"/>
    </w:p>
    <w:p w:rsidR="0018722C">
      <w:pPr>
        <w:topLinePunct/>
      </w:pPr>
      <w:r>
        <w:t>此研究方法是本研究获取资料的主要方法。根据课题研究的需要，制定相</w:t>
      </w:r>
    </w:p>
    <w:p w:rsidR="0018722C">
      <w:pPr>
        <w:pStyle w:val="aff7"/>
        <w:topLinePunct/>
      </w:pPr>
      <w:r>
        <w:pict>
          <v:line style="position:absolute;mso-position-horizontal-relative:page;mso-position-vertical-relative:paragraph;z-index:1216;mso-wrap-distance-left:0;mso-wrap-distance-right:0" from="90.744003pt,15.43404pt" to="234.764003pt,15.4340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倪偓，王舜.安徽省高校武术社团的现状及发展对策研究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.怀化学院学报，2013，32</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75-</w:t>
      </w:r>
      <w:r>
        <w:rPr>
          <w:rFonts w:cstheme="minorBidi" w:hAnsiTheme="minorHAnsi" w:eastAsiaTheme="minorHAnsi" w:asciiTheme="minorHAnsi"/>
        </w:rPr>
        <w:t>7</w:t>
      </w:r>
      <w:r>
        <w:rPr>
          <w:rFonts w:cstheme="minorBidi" w:hAnsiTheme="minorHAnsi" w:eastAsiaTheme="minorHAnsi" w:asciiTheme="minorHAnsi"/>
        </w:rPr>
        <w:t>8.</w:t>
      </w:r>
    </w:p>
    <w:p w:rsidR="0018722C">
      <w:pPr>
        <w:topLinePunct/>
      </w:pPr>
      <w:r>
        <w:t>应的调查问卷，对广州市</w:t>
      </w:r>
      <w:r w:rsidR="001852F3">
        <w:t xml:space="preserve">20</w:t>
      </w:r>
      <w:r w:rsidR="001852F3">
        <w:t xml:space="preserve">所高校的学生武术社团进行调查。</w:t>
      </w:r>
    </w:p>
    <w:p w:rsidR="0018722C">
      <w:pPr>
        <w:pStyle w:val="Heading4"/>
        <w:topLinePunct/>
        <w:ind w:left="200" w:hangingChars="200" w:hanging="200"/>
      </w:pPr>
      <w:r>
        <w:t>3.2.2.1</w:t>
      </w:r>
      <w:r>
        <w:t xml:space="preserve"> </w:t>
      </w:r>
      <w:r>
        <w:t>问卷的设计与基本内容</w:t>
      </w:r>
    </w:p>
    <w:p w:rsidR="0018722C">
      <w:pPr>
        <w:topLinePunct/>
      </w:pPr>
      <w:r>
        <w:t>根据本课题的研究需要，结合研究的内容和目的，并借鉴专家的意见和建议，遵循问卷调查原理和方法进行问卷的设计，问卷的详细内容见附录。</w:t>
      </w:r>
    </w:p>
    <w:p w:rsidR="0018722C">
      <w:pPr>
        <w:pStyle w:val="Heading4"/>
        <w:topLinePunct/>
        <w:ind w:left="200" w:hangingChars="200" w:hanging="200"/>
      </w:pPr>
      <w:r>
        <w:t>3.2.2.2</w:t>
      </w:r>
      <w:r>
        <w:t xml:space="preserve"> </w:t>
      </w:r>
      <w:r>
        <w:t>问卷的效度、信度检验</w:t>
      </w:r>
    </w:p>
    <w:p w:rsidR="0018722C">
      <w:pPr>
        <w:pStyle w:val="cw21"/>
        <w:topLinePunct/>
      </w:pPr>
      <w:r>
        <w:t>3.2.2.2.1</w:t>
      </w:r>
      <w:r>
        <w:t>问卷的效度检验</w:t>
      </w:r>
    </w:p>
    <w:p w:rsidR="0018722C">
      <w:pPr>
        <w:topLinePunct/>
      </w:pPr>
      <w:r>
        <w:t>问卷的效度检验采用了社会学研究中常用的经验效度的评价方法。调查问卷经过了两轮专家咨询。首先在问卷设计出初稿后，征求了有关专家和学者的意见，根据专家学者的建议进行了修改。其后又咨询了部分专家的意见，修改后再由专家学者对问卷进行了效度评价。参与评价专家学者中有教授</w:t>
      </w:r>
      <w:r w:rsidR="001852F3">
        <w:t xml:space="preserve">3</w:t>
      </w:r>
      <w:r w:rsidR="001852F3">
        <w:t xml:space="preserve">名，副教授</w:t>
      </w:r>
      <w:r w:rsidR="001852F3">
        <w:t xml:space="preserve">5</w:t>
      </w:r>
      <w:r w:rsidR="001852F3">
        <w:t xml:space="preserve">名，问卷效度的专家评定情况见</w:t>
      </w:r>
      <w:r w:rsidR="001852F3">
        <w:t>表</w:t>
      </w:r>
      <w:r w:rsidR="001852F3">
        <w:t xml:space="preserve">1</w:t>
      </w:r>
      <w:r w:rsidR="001852F3">
        <w:t>。</w:t>
      </w:r>
    </w:p>
    <w:p w:rsidR="0018722C">
      <w:pPr>
        <w:pStyle w:val="a8"/>
        <w:topLinePunct/>
      </w:pPr>
      <w:r>
        <w:rPr>
          <w:kern w:val="2"/>
          <w:sz w:val="21"/>
          <w:szCs w:val="22"/>
          <w:rFonts w:cstheme="minorBidi" w:hAnsiTheme="minorHAnsi" w:eastAsiaTheme="minorHAnsi" w:asciiTheme="minorHAnsi"/>
        </w:rPr>
        <w:t>表1</w:t>
      </w:r>
      <w:r>
        <w:t xml:space="preserve">  </w:t>
      </w:r>
      <w:r w:rsidRPr="00DB64CE">
        <w:rPr>
          <w:kern w:val="2"/>
          <w:sz w:val="21"/>
          <w:szCs w:val="22"/>
          <w:rFonts w:cstheme="minorBidi" w:hAnsiTheme="minorHAnsi" w:eastAsiaTheme="minorHAnsi" w:asciiTheme="minorHAnsi"/>
        </w:rPr>
        <w:t>问卷效度专家评定情况</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2"/>
        <w:gridCol w:w="1163"/>
        <w:gridCol w:w="1313"/>
        <w:gridCol w:w="1015"/>
        <w:gridCol w:w="1361"/>
        <w:gridCol w:w="1215"/>
        <w:gridCol w:w="1167"/>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非常合理</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比较合理</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不太合理</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不合理</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748"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p w:rsidR="0018722C">
            <w:pPr>
              <w:pStyle w:val="affff9"/>
              <w:topLinePunct/>
              <w:ind w:leftChars="0" w:left="0" w:rightChars="0" w:right="0" w:firstLineChars="0" w:firstLine="0"/>
              <w:spacing w:line="240" w:lineRule="atLeast"/>
            </w:pPr>
            <w:r>
              <w:t>%</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25</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p w:rsidR="0018722C">
            <w:pPr>
              <w:pStyle w:val="affff9"/>
              <w:topLinePunct/>
              <w:ind w:leftChars="0" w:left="0" w:rightChars="0" w:right="0" w:firstLineChars="0" w:firstLine="0"/>
              <w:spacing w:line="240" w:lineRule="atLeast"/>
            </w:pPr>
            <w:r>
              <w:t>62.5</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12.5</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0</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cw21"/>
        <w:topLinePunct/>
      </w:pPr>
      <w:r>
        <w:t>3.2.2.2.2</w:t>
      </w:r>
      <w:r>
        <w:t>问卷的信度检验</w:t>
      </w:r>
    </w:p>
    <w:p w:rsidR="0018722C">
      <w:pPr>
        <w:topLinePunct/>
      </w:pPr>
      <w:r>
        <w:t>信度是指一个测量工具在测量其研究对象属性时前后一致的程度。本问卷</w:t>
      </w:r>
      <w:r>
        <w:t>的信度检验运用了再测法，随机抽取广州市高校学生武术社团会员</w:t>
      </w:r>
      <w:r>
        <w:t>40</w:t>
      </w:r>
      <w:r/>
      <w:r w:rsidR="001852F3">
        <w:t xml:space="preserve">名对其</w:t>
      </w:r>
      <w:r w:rsidR="001852F3">
        <w:t>进</w:t>
      </w:r>
    </w:p>
    <w:p w:rsidR="0018722C">
      <w:pPr>
        <w:topLinePunct/>
      </w:pPr>
      <w:r>
        <w:t>行问卷发放并回收，在间隔</w:t>
      </w:r>
      <w:r>
        <w:t>15</w:t>
      </w:r>
      <w:r/>
      <w:r w:rsidR="001852F3">
        <w:t xml:space="preserve">天后，再次对这部分人群进行问卷发放并回收，</w:t>
      </w:r>
      <w:r>
        <w:t>第二轮调查问卷与第一次调查问卷内容相同，计算两次测试的信度系数</w:t>
      </w:r>
      <w:r>
        <w:t>R=0.86</w:t>
      </w:r>
      <w:r>
        <w:t>，</w:t>
      </w:r>
    </w:p>
    <w:p w:rsidR="0018722C">
      <w:pPr>
        <w:topLinePunct/>
      </w:pPr>
      <w:r>
        <w:t>P＜0.01，可以看出问卷的信度较高。</w:t>
      </w:r>
    </w:p>
    <w:p w:rsidR="0018722C">
      <w:pPr>
        <w:pStyle w:val="Heading4"/>
        <w:topLinePunct/>
        <w:ind w:left="200" w:hangingChars="200" w:hanging="200"/>
      </w:pPr>
      <w:r>
        <w:t>3.2.2.3</w:t>
      </w:r>
      <w:r>
        <w:t xml:space="preserve"> </w:t>
      </w:r>
      <w:r>
        <w:t>问卷的发放与回收</w:t>
      </w:r>
    </w:p>
    <w:p w:rsidR="0018722C">
      <w:pPr>
        <w:topLinePunct/>
      </w:pPr>
      <w:r>
        <w:t>问卷发放主要通过联系广州各高校从事学生社团工作的教师和担任各高校大学生武术协会指导工作的教师的配合，亲自进行问卷的发放与回收，以增加</w:t>
      </w:r>
      <w:r>
        <w:t>问卷调查的回收率和有效率。问卷发放的时间在</w:t>
      </w:r>
      <w:r>
        <w:t>2013</w:t>
      </w:r>
      <w:r/>
      <w:r w:rsidR="001852F3">
        <w:t xml:space="preserve">年</w:t>
      </w:r>
      <w:r>
        <w:t>6</w:t>
      </w:r>
      <w:r/>
      <w:r w:rsidR="001852F3">
        <w:t xml:space="preserve">月和</w:t>
      </w:r>
      <w:r>
        <w:t>9</w:t>
      </w:r>
      <w:r/>
      <w:r w:rsidR="001852F3">
        <w:t xml:space="preserve">月两个月。</w:t>
      </w:r>
      <w:r w:rsidR="001852F3">
        <w:t>发</w:t>
      </w:r>
    </w:p>
    <w:p w:rsidR="0018722C">
      <w:pPr>
        <w:topLinePunct/>
      </w:pPr>
      <w:r>
        <w:t>放对象为</w:t>
      </w:r>
      <w:r w:rsidR="001852F3">
        <w:t xml:space="preserve">20</w:t>
      </w:r>
      <w:r w:rsidR="001852F3">
        <w:t xml:space="preserve">所广州高校的学生武术社团的会员、社团管理人员。共发放会员问</w:t>
      </w:r>
    </w:p>
    <w:p w:rsidR="0018722C">
      <w:pPr>
        <w:topLinePunct/>
      </w:pPr>
      <w:r>
        <w:t>卷</w:t>
      </w:r>
      <w:r>
        <w:t>600</w:t>
      </w:r>
      <w:r/>
      <w:r w:rsidR="001852F3">
        <w:t xml:space="preserve">份，收回会员问卷</w:t>
      </w:r>
      <w:r>
        <w:t>569</w:t>
      </w:r>
      <w:r/>
      <w:r w:rsidR="001852F3">
        <w:t xml:space="preserve">份，有效问卷</w:t>
      </w:r>
      <w:r>
        <w:t>556</w:t>
      </w:r>
      <w:r/>
      <w:r w:rsidR="001852F3">
        <w:t xml:space="preserve">份，有效回收率为</w:t>
      </w:r>
      <w:r>
        <w:t>94</w:t>
      </w:r>
      <w:r>
        <w:t>.</w:t>
      </w:r>
      <w:r>
        <w:t>8%，问卷</w:t>
      </w:r>
    </w:p>
    <w:p w:rsidR="0018722C">
      <w:pPr>
        <w:topLinePunct/>
      </w:pPr>
      <w:r>
        <w:t>有效率为</w:t>
      </w:r>
      <w:r>
        <w:t>97</w:t>
      </w:r>
      <w:r>
        <w:t>.</w:t>
      </w:r>
      <w:r>
        <w:t>7%</w:t>
      </w:r>
      <w:r>
        <w:t>；发放社团管理人员</w:t>
      </w:r>
      <w:r>
        <w:t>20</w:t>
      </w:r>
      <w:r/>
      <w:r w:rsidR="001852F3">
        <w:t xml:space="preserve">份，回收社团管理人员问卷</w:t>
      </w:r>
      <w:r>
        <w:t>20</w:t>
      </w:r>
      <w:r/>
      <w:r w:rsidR="001852F3">
        <w:t xml:space="preserve">份，有效</w:t>
      </w:r>
      <w:r>
        <w:t>问卷</w:t>
      </w:r>
      <w:r>
        <w:t>20</w:t>
      </w:r>
      <w:r/>
      <w:r w:rsidR="001852F3">
        <w:t xml:space="preserve">份，收回率为</w:t>
      </w:r>
      <w:r>
        <w:t>100%，</w:t>
      </w:r>
      <w:r>
        <w:t>有效率为</w:t>
      </w:r>
      <w:r>
        <w:t>100%。</w:t>
      </w:r>
    </w:p>
    <w:p w:rsidR="0018722C">
      <w:pPr>
        <w:pStyle w:val="Heading3"/>
        <w:topLinePunct/>
        <w:ind w:left="200" w:hangingChars="200" w:hanging="200"/>
      </w:pPr>
      <w:bookmarkStart w:id="266125" w:name="_Toc686266125"/>
      <w:bookmarkStart w:name="_bookmark17" w:id="51"/>
      <w:bookmarkEnd w:id="51"/>
      <w:r>
        <w:t>3.2.3</w:t>
      </w:r>
      <w:r>
        <w:t xml:space="preserve"> </w:t>
      </w:r>
      <w:r/>
      <w:bookmarkStart w:name="_bookmark17" w:id="52"/>
      <w:bookmarkEnd w:id="52"/>
      <w:r>
        <w:t>逻辑分析法</w:t>
      </w:r>
      <w:bookmarkEnd w:id="266125"/>
    </w:p>
    <w:p w:rsidR="0018722C">
      <w:pPr>
        <w:topLinePunct/>
      </w:pPr>
      <w:r>
        <w:t>通过对文献研究、问卷调查、访谈、观察所获得的资料、事实进行逻辑思辨，总结广州市高校学生武术社团的发展现状，运用演绎与归纳的方法探索学生武术社团更好发展的对策。</w:t>
      </w:r>
    </w:p>
    <w:p w:rsidR="0018722C">
      <w:pPr>
        <w:pStyle w:val="cw21"/>
        <w:topLinePunct/>
      </w:pPr>
      <w:bookmarkStart w:name="_bookmark18" w:id="53"/>
      <w:bookmarkEnd w:id="53"/>
      <w:r>
        <w:rPr>
          <w:rFonts w:cstheme="minorBidi" w:hAnsiTheme="minorHAnsi" w:eastAsiaTheme="minorHAnsi" w:asciiTheme="minorHAnsi" w:ascii="黑体" w:hAnsi="黑体" w:eastAsia="黑体" w:cs="黑体"/>
        </w:rPr>
        <w:t>3.2.4</w:t>
      </w:r>
      <w:bookmarkStart w:name="_bookmark18" w:id="54"/>
      <w:bookmarkEnd w:id="54"/>
      <w:r>
        <w:rPr>
          <w:rFonts w:cstheme="minorBidi" w:hAnsiTheme="minorHAnsi" w:eastAsiaTheme="minorHAnsi" w:asciiTheme="minorHAnsi" w:ascii="黑体" w:hAnsi="黑体" w:eastAsia="黑体" w:cs="黑体"/>
        </w:rPr>
        <w:t>专家访谈法</w:t>
      </w:r>
    </w:p>
    <w:p w:rsidR="0018722C">
      <w:pPr>
        <w:topLinePunct/>
      </w:pPr>
      <w:r>
        <w:t>在发放问卷的过程中，走访相关方面的专家</w:t>
      </w:r>
      <w:r>
        <w:t>10</w:t>
      </w:r>
      <w:r/>
      <w:r w:rsidR="001852F3">
        <w:t xml:space="preserve">余位，根据设计好的访谈提纲与各位专家共同探讨影响高校武术社团发展的问题，并询问解决方法。</w:t>
      </w:r>
    </w:p>
    <w:p w:rsidR="0018722C">
      <w:pPr>
        <w:pStyle w:val="Heading1"/>
        <w:topLinePunct/>
      </w:pPr>
      <w:bookmarkStart w:id="266126" w:name="_Toc686266126"/>
      <w:bookmarkStart w:name="4 研究结果与分析 " w:id="55"/>
      <w:bookmarkEnd w:id="55"/>
      <w:r>
        <w:rPr>
          <w:b/>
        </w:rPr>
        <w:t>4</w:t>
      </w:r>
      <w:r>
        <w:t xml:space="preserve">  </w:t>
      </w:r>
      <w:bookmarkStart w:name="_bookmark19" w:id="56"/>
      <w:bookmarkEnd w:id="56"/>
      <w:bookmarkStart w:name="_bookmark19" w:id="57"/>
      <w:bookmarkEnd w:id="57"/>
      <w:r>
        <w:t>研究结果与分析</w:t>
      </w:r>
      <w:bookmarkEnd w:id="266126"/>
    </w:p>
    <w:p w:rsidR="0018722C">
      <w:pPr>
        <w:pStyle w:val="Heading2"/>
        <w:topLinePunct/>
        <w:ind w:left="171" w:hangingChars="171" w:hanging="171"/>
      </w:pPr>
      <w:bookmarkStart w:id="266127" w:name="_Toc686266127"/>
      <w:bookmarkStart w:name="4.1 广州高校武术社团开展现状分析 " w:id="58"/>
      <w:bookmarkEnd w:id="58"/>
      <w:r>
        <w:t>4.1</w:t>
      </w:r>
      <w:r>
        <w:t xml:space="preserve"> </w:t>
      </w:r>
      <w:r/>
      <w:bookmarkStart w:name="_bookmark20" w:id="59"/>
      <w:bookmarkEnd w:id="59"/>
      <w:r/>
      <w:bookmarkStart w:name="_bookmark20" w:id="60"/>
      <w:bookmarkEnd w:id="60"/>
      <w:r>
        <w:t>广州高校武术社团开展现状分析</w:t>
      </w:r>
      <w:bookmarkEnd w:id="266127"/>
    </w:p>
    <w:p w:rsidR="0018722C">
      <w:pPr>
        <w:pStyle w:val="Heading3"/>
        <w:topLinePunct/>
        <w:ind w:left="200" w:hangingChars="200" w:hanging="200"/>
      </w:pPr>
      <w:bookmarkStart w:id="266128" w:name="_Toc686266128"/>
      <w:bookmarkStart w:name="_bookmark21" w:id="61"/>
      <w:bookmarkEnd w:id="61"/>
      <w:r>
        <w:t>4.1.1</w:t>
      </w:r>
      <w:r>
        <w:t xml:space="preserve"> </w:t>
      </w:r>
      <w:r/>
      <w:bookmarkStart w:name="_bookmark21" w:id="62"/>
      <w:bookmarkEnd w:id="62"/>
      <w:r>
        <w:t>广州高校学</w:t>
      </w:r>
      <w:r>
        <w:t>Th武术社团的基本情况</w:t>
      </w:r>
      <w:bookmarkEnd w:id="266128"/>
    </w:p>
    <w:p w:rsidR="0018722C">
      <w:pPr>
        <w:pStyle w:val="Heading4"/>
        <w:topLinePunct/>
        <w:ind w:left="200" w:hangingChars="200" w:hanging="200"/>
      </w:pPr>
      <w:r>
        <w:t>4.1.1.1</w:t>
      </w:r>
      <w:r>
        <w:t xml:space="preserve"> </w:t>
      </w:r>
      <w:r>
        <w:t>广州高校学生武术社团成立的时间和目的</w:t>
      </w:r>
    </w:p>
    <w:p w:rsidR="0018722C">
      <w:pPr>
        <w:topLinePunct/>
      </w:pPr>
      <w:r>
        <w:t>中国武术文化源远流长，是中国各地域、各民族武术发展的共同结晶，也是中国传统文化奉献给世界文明的一份珍品。位于五岭之南、地处中外文化交流前沿、涵盖粤港澳地区的岭南武术文化，是中国武术文化的一个重要分支。尤其是广东珠三角地区，曾是清末南派武术的中兴之地，海外人士对中国武术的认识，也正是从南派“功夫”开始逐渐认识中国武术的。地处珠三角地带的广州市武术群众基础良好，同样武术运动独特的魅力，特有的锻炼价值和趣味性，以及深厚的文化底蕴，高雅的属性深深吸引着众多的大学生，众多高校将武术课程也作为他们体育选项课的重点课程，各大高校武术社团也应运而生。</w:t>
      </w:r>
      <w:r>
        <w:t>通过</w:t>
      </w:r>
      <w:r>
        <w:t>表</w:t>
      </w:r>
      <w:r>
        <w:t>2</w:t>
      </w:r>
      <w:r/>
      <w:r w:rsidR="001852F3">
        <w:t xml:space="preserve">我们可以看出，在接受调查的</w:t>
      </w:r>
      <w:r>
        <w:t>20</w:t>
      </w:r>
      <w:r/>
      <w:r w:rsidR="001852F3">
        <w:t xml:space="preserve">所高校学生武术社团中，有</w:t>
      </w:r>
      <w:r>
        <w:t>8</w:t>
      </w:r>
      <w:r/>
      <w:r w:rsidR="001852F3">
        <w:t xml:space="preserve">所创</w:t>
      </w:r>
      <w:r w:rsidR="001852F3">
        <w:t>建</w:t>
      </w:r>
    </w:p>
    <w:p w:rsidR="0018722C">
      <w:pPr>
        <w:topLinePunct/>
      </w:pPr>
      <w:r>
        <w:t>于</w:t>
      </w:r>
      <w:r>
        <w:t>80</w:t>
      </w:r>
      <w:r/>
      <w:r w:rsidR="001852F3">
        <w:t xml:space="preserve">年代和本世纪，虽然各个社团的规模相对都比较大，但各个高校学生武术</w:t>
      </w:r>
      <w:r>
        <w:t>社团的发展呈现出不均衡的现象。一些武术课程开展早的学校武术社团活动活</w:t>
      </w:r>
      <w:r>
        <w:t>跃，运行良好。另外有些学校武术课程开展较晚，活动开展则不是很理想。</w:t>
      </w:r>
    </w:p>
    <w:p w:rsidR="0018722C">
      <w:pPr>
        <w:pStyle w:val="a8"/>
        <w:topLinePunct/>
      </w:pPr>
      <w:r>
        <w:rPr>
          <w:rFonts w:cstheme="minorBidi" w:hAnsiTheme="minorHAnsi" w:eastAsiaTheme="minorHAnsi" w:asciiTheme="minorHAnsi"/>
        </w:rPr>
        <w:t>表2</w:t>
      </w:r>
      <w:r>
        <w:t xml:space="preserve">  </w:t>
      </w:r>
      <w:r w:rsidRPr="00DB64CE">
        <w:rPr>
          <w:rFonts w:cstheme="minorBidi" w:hAnsiTheme="minorHAnsi" w:eastAsiaTheme="minorHAnsi" w:asciiTheme="minorHAnsi"/>
        </w:rPr>
        <w:t>广州市</w:t>
      </w:r>
      <w:r w:rsidR="001852F3">
        <w:rPr>
          <w:rFonts w:cstheme="minorBidi" w:hAnsiTheme="minorHAnsi" w:eastAsiaTheme="minorHAnsi" w:asciiTheme="minorHAnsi"/>
        </w:rPr>
        <w:t xml:space="preserve">12</w:t>
      </w:r>
      <w:r w:rsidR="001852F3">
        <w:rPr>
          <w:rFonts w:cstheme="minorBidi" w:hAnsiTheme="minorHAnsi" w:eastAsiaTheme="minorHAnsi" w:asciiTheme="minorHAnsi"/>
        </w:rPr>
        <w:t xml:space="preserve">所高校学生武术社团的成立时间</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5"/>
        <w:gridCol w:w="2467"/>
        <w:gridCol w:w="3008"/>
      </w:tblGrid>
      <w:tr>
        <w:trPr>
          <w:tblHeader/>
        </w:trPr>
        <w:tc>
          <w:tcPr>
            <w:tcW w:w="1779" w:type="pct"/>
            <w:vAlign w:val="center"/>
            <w:tcBorders>
              <w:bottom w:val="single" w:sz="4" w:space="0" w:color="auto"/>
            </w:tcBorders>
          </w:tcPr>
          <w:p w:rsidR="0018722C">
            <w:pPr>
              <w:pStyle w:val="a7"/>
              <w:topLinePunct/>
              <w:ind w:leftChars="0" w:left="0" w:rightChars="0" w:right="0" w:firstLineChars="0" w:firstLine="0"/>
              <w:spacing w:line="240" w:lineRule="atLeast"/>
            </w:pPr>
            <w:r>
              <w:t>成立时间</w:t>
            </w:r>
          </w:p>
        </w:tc>
        <w:tc>
          <w:tcPr>
            <w:tcW w:w="145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79" w:type="pct"/>
            <w:vAlign w:val="center"/>
            <w:tcBorders>
              <w:top w:val="single" w:sz="4" w:space="0" w:color="auto"/>
            </w:tcBorders>
          </w:tcPr>
          <w:p w:rsidR="0018722C">
            <w:pPr>
              <w:pStyle w:val="ac"/>
              <w:topLinePunct/>
              <w:ind w:leftChars="0" w:left="0" w:rightChars="0" w:right="0" w:firstLineChars="0" w:firstLine="0"/>
              <w:spacing w:line="240" w:lineRule="atLeast"/>
            </w:pPr>
            <w:r>
              <w:t>1980-1990 年</w:t>
            </w:r>
          </w:p>
          <w:p w:rsidR="0018722C">
            <w:pPr>
              <w:pStyle w:val="aff1"/>
              <w:topLinePunct/>
            </w:pPr>
            <w:r>
              <w:t>1990-2000 年</w:t>
            </w:r>
          </w:p>
          <w:p w:rsidR="0018722C">
            <w:pPr>
              <w:pStyle w:val="aff1"/>
              <w:topLinePunct/>
              <w:ind w:leftChars="0" w:left="0" w:rightChars="0" w:right="0" w:firstLineChars="0" w:firstLine="0"/>
              <w:spacing w:line="240" w:lineRule="atLeast"/>
            </w:pPr>
            <w:r>
              <w:t>2000-2010 年</w:t>
            </w:r>
          </w:p>
        </w:tc>
        <w:tc>
          <w:tcPr>
            <w:tcW w:w="145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p w:rsidR="0018722C">
            <w:pPr>
              <w:pStyle w:val="affff9"/>
              <w:topLinePunct/>
            </w:pPr>
            <w:r>
              <w:t>4</w:t>
            </w:r>
          </w:p>
          <w:p w:rsidR="0018722C">
            <w:pPr>
              <w:pStyle w:val="affff9"/>
              <w:topLinePunct/>
              <w:ind w:leftChars="0" w:left="0" w:rightChars="0" w:right="0" w:firstLineChars="0" w:firstLine="0"/>
              <w:spacing w:line="240" w:lineRule="atLeast"/>
            </w:pPr>
            <w:r>
              <w:t>8</w:t>
            </w:r>
          </w:p>
        </w:tc>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p w:rsidR="0018722C">
            <w:pPr>
              <w:pStyle w:val="affff9"/>
              <w:topLinePunct/>
            </w:pPr>
            <w:r>
              <w:t>20</w:t>
            </w:r>
          </w:p>
          <w:p w:rsidR="0018722C">
            <w:pPr>
              <w:pStyle w:val="affff9"/>
              <w:topLinePunct/>
              <w:ind w:leftChars="0" w:left="0" w:rightChars="0" w:right="0" w:firstLineChars="0" w:firstLine="0"/>
              <w:spacing w:line="240" w:lineRule="atLeast"/>
            </w:pPr>
            <w:r>
              <w:t>20</w:t>
            </w:r>
          </w:p>
        </w:tc>
      </w:tr>
    </w:tbl>
    <w:p w:rsidR="0018722C">
      <w:pPr>
        <w:pStyle w:val="affa"/>
      </w:pPr>
    </w:p>
    <w:p w:rsidR="0018722C">
      <w:pPr>
        <w:topLinePunct/>
      </w:pPr>
      <w:r>
        <w:t>国务院在</w:t>
      </w:r>
      <w:r>
        <w:t>1998</w:t>
      </w:r>
      <w:r/>
      <w:r w:rsidR="001852F3">
        <w:t xml:space="preserve">年颁布的《社会团体登记管理条例》第二条中规定了社会团</w:t>
      </w:r>
      <w:r>
        <w:t>体非营利性。</w:t>
      </w:r>
      <w:r>
        <w:rPr>
          <w:vertAlign w:val="superscript"/>
          /&gt;
        </w:rPr>
        <w:t>[</w:t>
      </w:r>
      <w:r>
        <w:rPr>
          <w:position w:val="12"/>
          <w:sz w:val="12"/>
        </w:rPr>
        <w:t xml:space="preserve">39</w:t>
      </w:r>
      <w:r>
        <w:rPr>
          <w:vertAlign w:val="superscript"/>
          /&gt;
        </w:rPr>
        <w:t>]</w:t>
      </w:r>
      <w:r>
        <w:t>而学者卢元镇在《论中国体育社团》中除表述了“社团的非赢</w:t>
      </w:r>
      <w:r>
        <w:t>利性外，还对社团的互益性和同类相聚性进行了讲解。”</w:t>
      </w:r>
      <w:r>
        <w:rPr>
          <w:vertAlign w:val="superscript"/>
          /&gt;
        </w:rPr>
        <w:t>[</w:t>
      </w:r>
      <w:r>
        <w:rPr>
          <w:vertAlign w:val="superscript"/>
          <w:position w:val="12"/>
        </w:rPr>
        <w:t xml:space="preserve">40</w:t>
      </w:r>
      <w:r>
        <w:rPr>
          <w:vertAlign w:val="superscript"/>
          /&gt;
        </w:rPr>
        <w:t>]</w:t>
      </w:r>
      <w:r>
        <w:t>综合以上我们能够看出，社团建立的目的，就是一群拥有共同爱好的人，为了丰富自己的生活，提高自己的技能而自发组建的体育团体，不具有盈利的性质。</w:t>
      </w:r>
      <w:r>
        <w:t>表</w:t>
      </w:r>
      <w:r w:rsidR="001852F3">
        <w:t xml:space="preserve">3</w:t>
      </w:r>
      <w:r/>
      <w:r w:rsidR="001852F3">
        <w:t xml:space="preserve">反映的是社</w:t>
      </w:r>
      <w:r w:rsidR="001852F3">
        <w:t>团</w:t>
      </w:r>
    </w:p>
    <w:p w:rsidR="0018722C">
      <w:pPr>
        <w:pStyle w:val="aff7"/>
        <w:topLinePunct/>
      </w:pPr>
      <w:r>
        <w:pict>
          <v:line style="position:absolute;mso-position-horizontal-relative:page;mso-position-vertical-relative:paragraph;z-index:1240;mso-wrap-distance-left:0;mso-wrap-distance-right:0" from="90.744003pt,19.792515pt" to="234.764003pt,19.792515pt" stroked="true" strokeweight=".47998pt" strokecolor="#000000">
            <v:stroke dashstyle="solid"/>
            <w10:wrap type="topAndBottom"/>
          </v:line>
        </w:pict>
      </w:r>
    </w:p>
    <w:p w:rsidR="0018722C">
      <w:pPr>
        <w:pStyle w:val="cw21"/>
        <w:topLinePunct/>
      </w:pPr>
      <w:r>
        <w:t>[</w:t>
      </w:r>
      <w:r>
        <w:t xml:space="preserve">39</w:t>
      </w:r>
      <w:r>
        <w:t>]</w:t>
      </w:r>
      <w:r/>
      <w:r>
        <w:t>社会团体登记管理条例</w:t>
      </w:r>
      <w:r>
        <w:t>[</w:t>
      </w:r>
      <w:r>
        <w:t xml:space="preserve">N</w:t>
      </w:r>
      <w:r>
        <w:t>]</w:t>
      </w:r>
      <w:r>
        <w:t>.人民日报，</w:t>
      </w:r>
      <w:r>
        <w:t>1998，</w:t>
      </w:r>
      <w:r>
        <w:rPr>
          <w:spacing w:val="0"/>
          <w:sz w:val="21"/>
        </w:rPr>
        <w:t>（</w:t>
      </w:r>
      <w:r>
        <w:t>26</w:t>
      </w:r>
      <w:r>
        <w:rPr>
          <w:spacing w:val="0"/>
          <w:sz w:val="21"/>
        </w:rPr>
        <w:t>）</w:t>
      </w:r>
      <w:r>
        <w:t>.</w:t>
      </w:r>
    </w:p>
    <w:p w:rsidR="0018722C">
      <w:pPr>
        <w:pStyle w:val="cw21"/>
        <w:topLinePunct/>
      </w:pPr>
      <w:r>
        <w:t>[</w:t>
      </w:r>
      <w:r>
        <w:t xml:space="preserve">40</w:t>
      </w:r>
      <w:r>
        <w:t>]</w:t>
      </w:r>
      <w:r/>
      <w:r>
        <w:t>卢元镇.论中国体育社团</w:t>
      </w:r>
      <w:r>
        <w:t>[</w:t>
      </w:r>
      <w:r>
        <w:t>J</w:t>
      </w:r>
      <w:r>
        <w:t>]</w:t>
      </w:r>
      <w:r>
        <w:t>.北京体育大学学报</w:t>
      </w:r>
      <w:r>
        <w:t>，l</w:t>
      </w:r>
      <w:r>
        <w:t>9</w:t>
      </w:r>
      <w:r>
        <w:t>9</w:t>
      </w:r>
      <w:r>
        <w:t>6</w:t>
      </w:r>
      <w:r>
        <w:t>，</w:t>
      </w:r>
      <w:r>
        <w:t>19</w:t>
      </w:r>
      <w:r>
        <w:t>（</w:t>
      </w:r>
      <w:r>
        <w:t>l</w:t>
      </w:r>
      <w:r>
        <w:t>）</w:t>
      </w:r>
      <w:r>
        <w:t>：</w:t>
      </w:r>
      <w:r>
        <w:t>1-7.</w:t>
      </w:r>
    </w:p>
    <w:p w:rsidR="0018722C">
      <w:pPr>
        <w:topLinePunct/>
      </w:pPr>
      <w:r>
        <w:t>成立的目的这一问题，从数据中我们可以看出，在问卷所提供的五个答案选项</w:t>
      </w:r>
      <w:r>
        <w:t>中，有</w:t>
      </w:r>
      <w:r>
        <w:t>20</w:t>
      </w:r>
      <w:r/>
      <w:r w:rsidR="001852F3">
        <w:t xml:space="preserve">人选择了“丰富校园文化生活”这一选项，占总人数的</w:t>
      </w:r>
      <w:r>
        <w:t>100%，</w:t>
      </w:r>
      <w:r>
        <w:t>有</w:t>
      </w:r>
      <w:r>
        <w:t>15</w:t>
      </w:r>
      <w:r>
        <w:t>人选择了“促进武友技术交流”这一选项，占总人数的</w:t>
      </w:r>
      <w:r>
        <w:t>75%</w:t>
      </w:r>
      <w:r>
        <w:t>。选择“推动学校网球运动的发展”的有</w:t>
      </w:r>
      <w:r w:rsidR="001852F3">
        <w:t xml:space="preserve">9</w:t>
      </w:r>
      <w:r w:rsidR="001852F3">
        <w:t xml:space="preserve">人，选择“为同学提供教学实践机会，积累教学经验”</w:t>
      </w:r>
      <w:r>
        <w:t>的有</w:t>
      </w:r>
      <w:r>
        <w:t>7</w:t>
      </w:r>
      <w:r/>
      <w:r w:rsidR="001852F3">
        <w:t xml:space="preserve">人。选择“其他”的人数为</w:t>
      </w:r>
      <w:r>
        <w:t>0</w:t>
      </w:r>
      <w:r>
        <w:t>。从以上数据我们可以看出，广州市部分高</w:t>
      </w:r>
      <w:r>
        <w:t>校武术社团在创建目的上能紧紧依据国家对社团性质的规定来建设和发展社</w:t>
      </w:r>
      <w:r>
        <w:t>团，能充分发挥社团在高校中应有的文化载体作用，在学校规定的武术体育课程之外，为有武术爱好和运动需求的同学们提供了练习交流以及提升自我的平台。</w:t>
      </w:r>
    </w:p>
    <w:p w:rsidR="0018722C">
      <w:pPr>
        <w:pStyle w:val="a8"/>
        <w:topLinePunct/>
      </w:pPr>
      <w:r>
        <w:rPr>
          <w:rFonts w:cstheme="minorBidi" w:hAnsiTheme="minorHAnsi" w:eastAsiaTheme="minorHAnsi" w:asciiTheme="minorHAnsi"/>
        </w:rPr>
        <w:t>表3</w:t>
      </w:r>
      <w:r>
        <w:t xml:space="preserve">  </w:t>
      </w:r>
      <w:r w:rsidRPr="00DB64CE">
        <w:rPr>
          <w:rFonts w:cstheme="minorBidi" w:hAnsiTheme="minorHAnsi" w:eastAsiaTheme="minorHAnsi" w:asciiTheme="minorHAnsi"/>
        </w:rPr>
        <w:t>广州市高校学生武术社团成立的目的</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29"/>
        <w:gridCol w:w="1260"/>
        <w:gridCol w:w="1081"/>
        <w:gridCol w:w="1726"/>
      </w:tblGrid>
      <w:tr>
        <w:trPr>
          <w:tblHeader/>
        </w:trPr>
        <w:tc>
          <w:tcPr>
            <w:tcW w:w="2607"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2607" w:type="pct"/>
            <w:vAlign w:val="center"/>
            <w:tcBorders>
              <w:top w:val="single" w:sz="4" w:space="0" w:color="auto"/>
            </w:tcBorders>
          </w:tcPr>
          <w:p w:rsidR="0018722C">
            <w:pPr>
              <w:pStyle w:val="ac"/>
              <w:topLinePunct/>
              <w:ind w:leftChars="0" w:left="0" w:rightChars="0" w:right="0" w:firstLineChars="0" w:firstLine="0"/>
              <w:spacing w:line="240" w:lineRule="atLeast"/>
            </w:pPr>
            <w:r>
              <w:t>丰富校园文化生活促进武友技术交流</w:t>
            </w:r>
          </w:p>
          <w:p w:rsidR="0018722C">
            <w:pPr>
              <w:pStyle w:val="aff1"/>
              <w:topLinePunct/>
            </w:pPr>
            <w:r>
              <w:t>提供实践机会，积累教学经验推动学校武术项目发展</w:t>
            </w:r>
          </w:p>
          <w:p w:rsidR="0018722C">
            <w:pPr>
              <w:pStyle w:val="aff1"/>
              <w:topLinePunct/>
              <w:ind w:leftChars="0" w:left="0" w:rightChars="0" w:right="0" w:firstLineChars="0" w:firstLine="0"/>
              <w:spacing w:line="240" w:lineRule="atLeast"/>
            </w:pPr>
            <w:r>
              <w:t>其他</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pPr>
            <w:r>
              <w:t>2</w:t>
            </w:r>
          </w:p>
          <w:p w:rsidR="0018722C">
            <w:pPr>
              <w:pStyle w:val="affff9"/>
              <w:topLinePunct/>
            </w:pPr>
            <w:r>
              <w:t>3</w:t>
            </w:r>
          </w:p>
          <w:p w:rsidR="0018722C">
            <w:pPr>
              <w:pStyle w:val="affff9"/>
              <w:topLinePunct/>
            </w:pPr>
            <w:r>
              <w:t>4</w:t>
            </w:r>
          </w:p>
          <w:p w:rsidR="0018722C">
            <w:pPr>
              <w:pStyle w:val="affff9"/>
              <w:topLinePunct/>
              <w:ind w:leftChars="0" w:left="0" w:rightChars="0" w:right="0" w:firstLineChars="0" w:firstLine="0"/>
              <w:spacing w:line="240" w:lineRule="atLeast"/>
            </w:pPr>
            <w:r>
              <w:t>5</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p w:rsidR="0018722C">
            <w:pPr>
              <w:pStyle w:val="affff9"/>
              <w:topLinePunct/>
            </w:pPr>
            <w:r>
              <w:t>15</w:t>
            </w:r>
          </w:p>
          <w:p w:rsidR="0018722C">
            <w:pPr>
              <w:pStyle w:val="affff9"/>
              <w:topLinePunct/>
            </w:pPr>
            <w:r>
              <w:t>9</w:t>
            </w:r>
          </w:p>
          <w:p w:rsidR="0018722C">
            <w:pPr>
              <w:pStyle w:val="affff9"/>
              <w:topLinePunct/>
            </w:pPr>
            <w:r>
              <w:t>7</w:t>
            </w:r>
          </w:p>
          <w:p w:rsidR="0018722C">
            <w:pPr>
              <w:pStyle w:val="affff9"/>
              <w:topLinePunct/>
              <w:ind w:leftChars="0" w:left="0" w:rightChars="0" w:right="0" w:firstLineChars="0" w:firstLine="0"/>
              <w:spacing w:line="240" w:lineRule="atLeast"/>
            </w:pPr>
            <w:r>
              <w:t>0</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ffff9"/>
              <w:topLinePunct/>
            </w:pPr>
            <w:r>
              <w:t>75</w:t>
            </w:r>
          </w:p>
          <w:p w:rsidR="0018722C">
            <w:pPr>
              <w:pStyle w:val="affff9"/>
              <w:topLinePunct/>
            </w:pPr>
            <w:r>
              <w:t>45</w:t>
            </w:r>
          </w:p>
          <w:p w:rsidR="0018722C">
            <w:pPr>
              <w:pStyle w:val="affff9"/>
              <w:topLinePunct/>
            </w:pPr>
            <w:r>
              <w:t>35</w:t>
            </w:r>
          </w:p>
          <w:p w:rsidR="0018722C">
            <w:pPr>
              <w:pStyle w:val="affff9"/>
              <w:topLinePunct/>
              <w:ind w:leftChars="0" w:left="0" w:rightChars="0" w:right="0" w:firstLineChars="0" w:firstLine="0"/>
              <w:spacing w:line="240" w:lineRule="atLeast"/>
            </w:pPr>
            <w:r>
              <w:t>0</w:t>
            </w:r>
          </w:p>
        </w:tc>
      </w:tr>
    </w:tbl>
    <w:p w:rsidR="0018722C">
      <w:pPr>
        <w:pStyle w:val="affa"/>
      </w:pPr>
    </w:p>
    <w:p w:rsidR="0018722C">
      <w:pPr>
        <w:pStyle w:val="Heading4"/>
        <w:topLinePunct/>
        <w:ind w:left="200" w:hangingChars="200" w:hanging="200"/>
      </w:pPr>
      <w:r>
        <w:t>4.1.1.2</w:t>
      </w:r>
      <w:r>
        <w:t xml:space="preserve"> </w:t>
      </w:r>
      <w:r>
        <w:t>广州高校学生武术社团的组织结构及注册</w:t>
      </w:r>
    </w:p>
    <w:p w:rsidR="0018722C">
      <w:pPr>
        <w:topLinePunct/>
      </w:pPr>
      <w:r>
        <w:t>根据《社会团体登记管理条例》的规定，在民政部门登记注册的体育社团，</w:t>
      </w:r>
      <w:r w:rsidR="001852F3">
        <w:t xml:space="preserve">必须找到一个业务主管单位。高校武术社团也应当如此。在调查中发现广州市普通高校学生武术社团都由各学校领导、主任主管，建立了较系统的组织领导结构关系，隶属于团委和各高校的社团联合会两个部门，各武术社团接受各学校共青团委员会的指导，接受各学校学生社团联合会全体成员的监督管理并接受体育部</w:t>
      </w:r>
      <w:r>
        <w:t>（</w:t>
      </w:r>
      <w:r>
        <w:t>系</w:t>
      </w:r>
      <w:r>
        <w:t>）</w:t>
      </w:r>
      <w:r>
        <w:t>的具体指导。只有加强武术社团及其会员管理，注重强调提高社团服务意识与服务质量，积极为社团活动提供广阔的空间，才能使社团得到良好的生存与发展。</w:t>
      </w:r>
    </w:p>
    <w:p w:rsidR="0018722C">
      <w:pPr>
        <w:topLinePunct/>
      </w:pPr>
      <w:r>
        <w:t>各武术社团的注册成立程序较为简单，学生自己组织以后向学校团委或社团联合会提出成立申请，团委或社团联合会根据条件对武术社团进行审批，并在学校相关部门注册备案即可成立。有的高校学生武术社团的成立有严格的审批制度；而有的高校学生体育社团成立条件宽松，对社团章程、工作制度、活动计划等没有严格的规定，这为武术社团今后的活动埋下了一定的隐患。</w:t>
      </w:r>
    </w:p>
    <w:p w:rsidR="0018722C">
      <w:pPr>
        <w:pStyle w:val="Heading4"/>
        <w:topLinePunct/>
        <w:ind w:left="200" w:hangingChars="200" w:hanging="200"/>
      </w:pPr>
      <w:r>
        <w:t>4.1.1.3</w:t>
      </w:r>
      <w:r>
        <w:t xml:space="preserve"> </w:t>
      </w:r>
      <w:r>
        <w:t>广州高校学生武术社团的组织章程和决策</w:t>
      </w:r>
    </w:p>
    <w:p w:rsidR="0018722C">
      <w:pPr>
        <w:topLinePunct/>
      </w:pPr>
      <w:r>
        <w:t>所谓社团组织章程“是指经过社团成员共同认可的关于该社团宗旨、活动</w:t>
      </w:r>
      <w:r>
        <w:t>准则和治理结构等，并由会员共同遵守的规则。”</w:t>
      </w:r>
      <w:r>
        <w:rPr>
          <w:vertAlign w:val="superscript"/>
          /&gt;
        </w:rPr>
        <w:t>[</w:t>
      </w:r>
      <w:r>
        <w:rPr>
          <w:vertAlign w:val="superscript"/>
          /&gt;
        </w:rPr>
        <w:t xml:space="preserve">41</w:t>
      </w:r>
      <w:r>
        <w:rPr>
          <w:vertAlign w:val="superscript"/>
          /&gt;
        </w:rPr>
        <w:t>]</w:t>
      </w:r>
      <w:r>
        <w:t>在所调查的高校武术社团中</w:t>
      </w:r>
      <w:r>
        <w:t>有</w:t>
      </w:r>
      <w:r>
        <w:t>18</w:t>
      </w:r>
      <w:r/>
      <w:r w:rsidR="001852F3">
        <w:t xml:space="preserve">所高校武术社团有成文的章程，另外</w:t>
      </w:r>
      <w:r>
        <w:t>2</w:t>
      </w:r>
      <w:r/>
      <w:r w:rsidR="001852F3">
        <w:t xml:space="preserve">所没有成文的章程。调查表明，有</w:t>
      </w:r>
      <w:r>
        <w:t>成文章程的武术社团都是院校一级的社团，组织结构比较正规，无成文章程的</w:t>
      </w:r>
      <w:r>
        <w:t>社团认为太麻烦没必要，多以口头协议的形式口口相传。章程内容主要包括：</w:t>
      </w:r>
    </w:p>
    <w:p w:rsidR="0018722C">
      <w:pPr>
        <w:pStyle w:val="aff7"/>
        <w:topLinePunct/>
      </w:pPr>
      <w:r>
        <w:pict>
          <v:line style="position:absolute;mso-position-horizontal-relative:page;mso-position-vertical-relative:paragraph;z-index:1264;mso-wrap-distance-left:0;mso-wrap-distance-right:0" from="90.744003pt,12.348506pt" to="234.764003pt,12.348506pt" stroked="true" strokeweight=".47998pt" strokecolor="#000000">
            <v:stroke dashstyle="solid"/>
            <w10:wrap type="topAndBottom"/>
          </v:line>
        </w:pict>
      </w:r>
    </w:p>
    <w:p w:rsidR="0018722C">
      <w:pPr>
        <w:pStyle w:val="cw21"/>
        <w:topLinePunct/>
      </w:pPr>
      <w:r>
        <w:t>[</w:t>
      </w:r>
      <w:r>
        <w:t xml:space="preserve">41</w:t>
      </w:r>
      <w:r>
        <w:t>]</w:t>
      </w:r>
      <w:r/>
      <w:r>
        <w:t>邓国胜.非营利组织评估</w:t>
      </w:r>
      <w:r>
        <w:t>[</w:t>
      </w:r>
      <w:r>
        <w:rPr>
          <w:spacing w:val="0"/>
          <w:sz w:val="21"/>
        </w:rPr>
        <w:t xml:space="preserve">M</w:t>
      </w:r>
      <w:r>
        <w:t>]</w:t>
      </w:r>
      <w:r>
        <w:t>.社会科学文献出版社</w:t>
      </w:r>
      <w:r>
        <w:t>，2001</w:t>
      </w:r>
      <w:r>
        <w:t xml:space="preserve">: </w:t>
      </w:r>
      <w:r>
        <w:t>46.</w:t>
      </w:r>
    </w:p>
    <w:p w:rsidR="0018722C">
      <w:pPr>
        <w:topLinePunct/>
      </w:pPr>
      <w:r>
        <w:rPr>
          <w:rFonts w:cstheme="minorBidi" w:hAnsiTheme="minorHAnsi" w:eastAsiaTheme="minorHAnsi" w:asciiTheme="minorHAnsi" w:ascii="Times New Roman"/>
        </w:rPr>
        <w:t>14</w:t>
      </w:r>
    </w:p>
    <w:p w:rsidR="0018722C">
      <w:pPr>
        <w:topLinePunct/>
      </w:pPr>
      <w:r>
        <w:t>体育社团的名称、性质、宗旨、业务范围、会员资格、权利、义务；组织结构、职责；负责人产生与罢免程序；资产管理、使用原则；资产处理；章程的修改等方面，是武术社团的自律性文件。</w:t>
      </w:r>
    </w:p>
    <w:p w:rsidR="0018722C">
      <w:pPr>
        <w:topLinePunct/>
      </w:pPr>
      <w:r>
        <w:t>社团的决策方式反映了组织的治理机制与民主化管理的程度。决策是体育</w:t>
      </w:r>
      <w:r w:rsidR="001852F3">
        <w:t xml:space="preserve">社团组织运转不可缺少的环节，正确的决策是社团发展的前提条件。</w:t>
      </w:r>
      <w:r>
        <w:t>[</w:t>
      </w:r>
      <w:r>
        <w:t xml:space="preserve">42</w:t>
      </w:r>
      <w:r>
        <w:t>]</w:t>
      </w:r>
      <w:r>
        <w:t>对于一个武术社团组织来说，采用什么样的决策方式需要根据具体情况而定。经过调查发现，广州市高校学生武术社团的决策机制非常简单，一切事宜包括章程的制定等只须通过社团相关领导人通过，在社团活动中进行宣布即可，成员只能</w:t>
      </w:r>
      <w:r>
        <w:t>服从安排。表明广州市高校学生武术社团的决策方式并没有真正体现民民主化、规范化管理。其决策缺乏一定的群众基础。</w:t>
      </w:r>
    </w:p>
    <w:p w:rsidR="0018722C">
      <w:pPr>
        <w:pStyle w:val="Heading3"/>
        <w:topLinePunct/>
        <w:ind w:left="200" w:hangingChars="200" w:hanging="200"/>
      </w:pPr>
      <w:bookmarkStart w:id="266129" w:name="_Toc686266129"/>
      <w:bookmarkStart w:name="_bookmark22" w:id="63"/>
      <w:bookmarkEnd w:id="63"/>
      <w:r/>
      <w:r>
        <w:t>4.1.2</w:t>
      </w:r>
      <w:r>
        <w:t xml:space="preserve"> </w:t>
      </w:r>
      <w:r w:rsidRPr="00DB64CE">
        <w:t>广州高校学Th武术社团会员现状</w:t>
      </w:r>
      <w:bookmarkEnd w:id="266129"/>
    </w:p>
    <w:p w:rsidR="0018722C">
      <w:pPr>
        <w:pStyle w:val="Heading4"/>
        <w:topLinePunct/>
        <w:ind w:left="200" w:hangingChars="200" w:hanging="200"/>
      </w:pPr>
      <w:r>
        <w:t>4.1.2.1</w:t>
      </w:r>
      <w:r>
        <w:t xml:space="preserve"> </w:t>
      </w:r>
      <w:r w:rsidRPr="00DB64CE">
        <w:t>会员基本信息状况</w:t>
      </w:r>
    </w:p>
    <w:p w:rsidR="0018722C">
      <w:pPr>
        <w:pStyle w:val="a8"/>
        <w:topLinePunct/>
      </w:pPr>
      <w:r>
        <w:t>表4</w:t>
      </w:r>
      <w:r>
        <w:t xml:space="preserve">  </w:t>
      </w:r>
      <w:r w:rsidRPr="00DB64CE">
        <w:t>中数据反映的是社团会员基本信息。从中我们能够看出</w:t>
      </w:r>
      <w:r w:rsidR="001852F3">
        <w:t xml:space="preserve">556</w:t>
      </w:r>
      <w:r w:rsidR="001852F3">
        <w:t xml:space="preserve">位社团会</w:t>
      </w:r>
    </w:p>
    <w:p w:rsidR="0018722C">
      <w:pPr>
        <w:topLinePunct/>
      </w:pPr>
      <w:r>
        <w:t>员中男性会员有</w:t>
      </w:r>
      <w:r w:rsidR="001852F3">
        <w:t xml:space="preserve">349</w:t>
      </w:r>
      <w:r w:rsidR="001852F3">
        <w:t xml:space="preserve">名，占总人数的</w:t>
      </w:r>
      <w:r w:rsidR="001852F3">
        <w:t xml:space="preserve">61</w:t>
      </w:r>
      <w:r>
        <w:t>.</w:t>
      </w:r>
      <w:r>
        <w:t>7%，女性会员共</w:t>
      </w:r>
      <w:r w:rsidR="001852F3">
        <w:t xml:space="preserve">207</w:t>
      </w:r>
      <w:r w:rsidR="001852F3">
        <w:t xml:space="preserve">名，占总人数的</w:t>
      </w:r>
    </w:p>
    <w:p w:rsidR="0018722C">
      <w:pPr>
        <w:topLinePunct/>
      </w:pPr>
      <w:r>
        <w:t>38.3</w:t>
      </w:r>
      <w:r>
        <w:t>%。在社团会员年级分布中，一年级的共有</w:t>
      </w:r>
      <w:r>
        <w:t>240</w:t>
      </w:r>
      <w:r/>
      <w:r w:rsidR="001852F3">
        <w:t xml:space="preserve">名，占总人数的</w:t>
      </w:r>
      <w:r>
        <w:t>43</w:t>
      </w:r>
      <w:r>
        <w:t>.</w:t>
      </w:r>
      <w:r>
        <w:t>2%，二</w:t>
      </w:r>
      <w:r>
        <w:t>年级的会员共有</w:t>
      </w:r>
      <w:r>
        <w:t>167</w:t>
      </w:r>
      <w:r/>
      <w:r w:rsidR="001852F3">
        <w:t xml:space="preserve">名，占总人数的</w:t>
      </w:r>
      <w:r>
        <w:t>30</w:t>
      </w:r>
      <w:r>
        <w:t>.</w:t>
      </w:r>
      <w:r>
        <w:t>0%</w:t>
      </w:r>
      <w:r>
        <w:t>，三年级的会员共有</w:t>
      </w:r>
      <w:r>
        <w:t>143</w:t>
      </w:r>
      <w:r/>
      <w:r w:rsidR="001852F3">
        <w:t xml:space="preserve">名，占总人</w:t>
      </w:r>
      <w:r>
        <w:t>数的</w:t>
      </w:r>
      <w:r>
        <w:t>25</w:t>
      </w:r>
      <w:r>
        <w:t>.</w:t>
      </w:r>
      <w:r>
        <w:t>7%，</w:t>
      </w:r>
      <w:r>
        <w:t>而四年级的人数最少，仅有</w:t>
      </w:r>
      <w:r>
        <w:t>6</w:t>
      </w:r>
      <w:r/>
      <w:r w:rsidR="001852F3">
        <w:t xml:space="preserve">名，占总人数的</w:t>
      </w:r>
      <w:r>
        <w:t>1</w:t>
      </w:r>
      <w:r>
        <w:t>.</w:t>
      </w:r>
      <w:r>
        <w:t>1%，在社团训练年限分布中，0.5</w:t>
      </w:r>
      <w:r/>
      <w:r w:rsidR="001852F3">
        <w:t xml:space="preserve">年以内的</w:t>
      </w:r>
      <w:r>
        <w:t>332</w:t>
      </w:r>
      <w:r/>
      <w:r w:rsidR="001852F3">
        <w:t xml:space="preserve">名，占总人数的</w:t>
      </w:r>
      <w:r>
        <w:t>59</w:t>
      </w:r>
      <w:r>
        <w:t>.</w:t>
      </w:r>
      <w:r>
        <w:t>7%</w:t>
      </w:r>
      <w:r>
        <w:t xml:space="preserve">, </w:t>
      </w:r>
      <w:r>
        <w:t>0.5-1.5</w:t>
      </w:r>
      <w:r/>
      <w:r w:rsidR="001852F3">
        <w:t xml:space="preserve">年的</w:t>
      </w:r>
      <w:r>
        <w:t>132</w:t>
      </w:r>
      <w:r/>
      <w:r w:rsidR="001852F3">
        <w:t xml:space="preserve">人，</w:t>
      </w:r>
      <w:r>
        <w:t>占总人数的</w:t>
      </w:r>
      <w:r>
        <w:t>23</w:t>
      </w:r>
      <w:r>
        <w:t>.</w:t>
      </w:r>
      <w:r>
        <w:t>7%</w:t>
      </w:r>
      <w:r>
        <w:t xml:space="preserve">, </w:t>
      </w:r>
      <w:r>
        <w:t>1.5-2.5</w:t>
      </w:r>
      <w:r/>
      <w:r w:rsidR="001852F3">
        <w:t xml:space="preserve">年的共有</w:t>
      </w:r>
      <w:r>
        <w:t>74</w:t>
      </w:r>
      <w:r/>
      <w:r w:rsidR="001852F3">
        <w:t xml:space="preserve">名，占总人数的</w:t>
      </w:r>
      <w:r>
        <w:t>13</w:t>
      </w:r>
      <w:r>
        <w:t>.</w:t>
      </w:r>
      <w:r>
        <w:t>4%，训练年限为2.5-3.5</w:t>
      </w:r>
      <w:r/>
      <w:r w:rsidR="001852F3">
        <w:t xml:space="preserve">年的仅</w:t>
      </w:r>
      <w:r>
        <w:t>18</w:t>
      </w:r>
      <w:r/>
      <w:r w:rsidR="001852F3">
        <w:t xml:space="preserve">名，占总人数的</w:t>
      </w:r>
      <w:r>
        <w:t>3</w:t>
      </w:r>
      <w:r>
        <w:t>.</w:t>
      </w:r>
      <w:r>
        <w:t>2%。从以上数据我们可以看出，当前广州市高校学生武术社团会员在性别参与比例、会员年级分布比例以及入会年限上存在显著的差异。在性别比例上，参与社团活动的男同学数量远高于参与社团活动的女性数量，出现这种现象的原因可能与中国“重男轻女”以及“自古耍枪弄棍本是男儿事”的片面文化思想具有一定的关系，同时也与人的性别本性具有一定的联系，男女生区别在于荷尔蒙激素分泌的量不同，从生理学角度来分析，荷尔蒙多的男性精力旺盛，喜好运动，而女性大部分则喜欢静，这也导致了武术社团中男女比例失衡的最主要的几个原因。</w:t>
      </w:r>
      <w:r>
        <w:rPr>
          <w:vertAlign w:val="superscript"/>
          /&gt;
        </w:rPr>
        <w:t>[</w:t>
      </w:r>
      <w:r>
        <w:rPr>
          <w:vertAlign w:val="superscript"/>
          /&gt;
        </w:rPr>
        <w:t xml:space="preserve">43</w:t>
      </w:r>
      <w:r>
        <w:rPr>
          <w:vertAlign w:val="superscript"/>
          /&gt;
        </w:rPr>
        <w:t>]</w:t>
      </w:r>
      <w:r>
        <w:t>而在社团会员年级分布情况及入会年限中，参与的人数从低年级到高年级呈现出逐渐减少的现象，且随着年级的增长，参与高校学生武术社团的人数锐减的趋势，反映出当前广州</w:t>
      </w:r>
      <w:r>
        <w:t>市高校学生武术社团的主力军主要以低年级学生和入会时间较短的的会员为</w:t>
      </w:r>
      <w:r>
        <w:t>主。造成这一现象的原因我们可以解释为低年级学生的课余时间较多，课程</w:t>
      </w:r>
      <w:r>
        <w:t>学</w:t>
      </w:r>
    </w:p>
    <w:p w:rsidR="0018722C">
      <w:pPr>
        <w:pStyle w:val="aff7"/>
        <w:topLinePunct/>
      </w:pPr>
      <w:r>
        <w:pict>
          <v:line style="position:absolute;mso-position-horizontal-relative:page;mso-position-vertical-relative:paragraph;z-index:1288;mso-wrap-distance-left:0;mso-wrap-distance-right:0" from="90.744003pt,10.427837pt" to="234.764003pt,10.427837pt" stroked="true" strokeweight=".47998pt" strokecolor="#000000">
            <v:stroke dashstyle="solid"/>
            <w10:wrap type="topAndBottom"/>
          </v:line>
        </w:pict>
      </w:r>
    </w:p>
    <w:p w:rsidR="0018722C">
      <w:pPr>
        <w:pStyle w:val="cw21"/>
        <w:topLinePunct/>
      </w:pPr>
      <w:r>
        <w:t>[</w:t>
      </w:r>
      <w:r>
        <w:t xml:space="preserve">42</w:t>
      </w:r>
      <w:r>
        <w:t>]</w:t>
      </w:r>
      <w:r/>
      <w:r>
        <w:t>黄亚玲，论中国体育社团一国家与社会关系转变下的体育社团革命</w:t>
      </w:r>
      <w:r>
        <w:t>.2004</w:t>
      </w:r>
      <w:r>
        <w:t xml:space="preserve">: </w:t>
      </w:r>
      <w:r>
        <w:t>77.</w:t>
      </w:r>
    </w:p>
    <w:p w:rsidR="0018722C">
      <w:pPr>
        <w:pStyle w:val="cw21"/>
        <w:topLinePunct/>
      </w:pPr>
      <w:r>
        <w:t>[</w:t>
      </w:r>
      <w:r>
        <w:t xml:space="preserve">43</w:t>
      </w:r>
      <w:r>
        <w:t>]</w:t>
      </w:r>
      <w:r/>
      <w:r>
        <w:t>焦献策，曹薷妍.高校武术社团的现状及发展对策</w:t>
      </w:r>
      <w:r>
        <w:t>[</w:t>
      </w:r>
      <w:r>
        <w:t>J</w:t>
      </w:r>
      <w:r>
        <w:t>]</w:t>
      </w:r>
      <w:r>
        <w:t>.教学理论，</w:t>
      </w:r>
      <w:r>
        <w:t>2</w:t>
      </w:r>
      <w:r>
        <w:t>012</w:t>
      </w:r>
      <w:r>
        <w:t>，</w:t>
      </w:r>
      <w:r>
        <w:t>（</w:t>
      </w:r>
      <w:r>
        <w:t>1</w:t>
      </w:r>
      <w:r>
        <w:t>）</w:t>
      </w:r>
      <w:r>
        <w:t>：</w:t>
      </w:r>
      <w:r>
        <w:t>1</w:t>
      </w:r>
      <w:r>
        <w:t>7</w:t>
      </w:r>
      <w:r>
        <w:t>9</w:t>
      </w:r>
      <w:r>
        <w:t>-1</w:t>
      </w:r>
      <w:r>
        <w:t>80</w:t>
      </w:r>
      <w:r>
        <w:t>.</w:t>
      </w:r>
    </w:p>
    <w:p w:rsidR="0018722C">
      <w:pPr>
        <w:topLinePunct/>
      </w:pPr>
      <w:r>
        <w:t>习压力没有高年级学生的学习压力大，而高年级学生特别是毕业班学生面临毕业找工作等事情，使得他们没有时间参与社团活动。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t xml:space="preserve">  </w:t>
      </w:r>
      <w:r>
        <w:rPr>
          <w:rFonts w:cstheme="minorBidi" w:hAnsiTheme="minorHAnsi" w:eastAsiaTheme="minorHAnsi" w:asciiTheme="minorHAnsi"/>
        </w:rPr>
        <w:t>广</w:t>
      </w:r>
      <w:r>
        <w:rPr>
          <w:rFonts w:cstheme="minorBidi" w:hAnsiTheme="minorHAnsi" w:eastAsiaTheme="minorHAnsi" w:asciiTheme="minorHAnsi"/>
        </w:rPr>
        <w:t>州</w:t>
      </w:r>
      <w:r>
        <w:rPr>
          <w:rFonts w:cstheme="minorBidi" w:hAnsiTheme="minorHAnsi" w:eastAsiaTheme="minorHAnsi" w:asciiTheme="minorHAnsi"/>
        </w:rPr>
        <w:t>市</w:t>
      </w:r>
      <w:r>
        <w:rPr>
          <w:rFonts w:cstheme="minorBidi" w:hAnsiTheme="minorHAnsi" w:eastAsiaTheme="minorHAnsi" w:asciiTheme="minorHAnsi"/>
        </w:rPr>
        <w:t>高</w:t>
      </w:r>
      <w:r>
        <w:rPr>
          <w:rFonts w:cstheme="minorBidi" w:hAnsiTheme="minorHAnsi" w:eastAsiaTheme="minorHAnsi" w:asciiTheme="minorHAnsi"/>
        </w:rPr>
        <w:t>校</w:t>
      </w:r>
      <w:r>
        <w:rPr>
          <w:rFonts w:cstheme="minorBidi" w:hAnsiTheme="minorHAnsi" w:eastAsiaTheme="minorHAnsi" w:asciiTheme="minorHAnsi"/>
        </w:rPr>
        <w:t>学</w:t>
      </w:r>
      <w:r>
        <w:rPr>
          <w:rFonts w:cstheme="minorBidi" w:hAnsiTheme="minorHAnsi" w:eastAsiaTheme="minorHAnsi" w:asciiTheme="minorHAnsi"/>
        </w:rPr>
        <w:t>生</w:t>
      </w:r>
      <w:r>
        <w:rPr>
          <w:rFonts w:cstheme="minorBidi" w:hAnsiTheme="minorHAnsi" w:eastAsiaTheme="minorHAnsi" w:asciiTheme="minorHAnsi"/>
        </w:rPr>
        <w:t>武</w:t>
      </w:r>
      <w:r>
        <w:rPr>
          <w:rFonts w:cstheme="minorBidi" w:hAnsiTheme="minorHAnsi" w:eastAsiaTheme="minorHAnsi" w:asciiTheme="minorHAnsi"/>
        </w:rPr>
        <w:t>术社</w:t>
      </w:r>
      <w:r>
        <w:rPr>
          <w:rFonts w:cstheme="minorBidi" w:hAnsiTheme="minorHAnsi" w:eastAsiaTheme="minorHAnsi" w:asciiTheme="minorHAnsi"/>
        </w:rPr>
        <w:t>团</w:t>
      </w:r>
      <w:r>
        <w:rPr>
          <w:rFonts w:cstheme="minorBidi" w:hAnsiTheme="minorHAnsi" w:eastAsiaTheme="minorHAnsi" w:asciiTheme="minorHAnsi"/>
        </w:rPr>
        <w:t>会</w:t>
      </w:r>
      <w:r>
        <w:rPr>
          <w:rFonts w:cstheme="minorBidi" w:hAnsiTheme="minorHAnsi" w:eastAsiaTheme="minorHAnsi" w:asciiTheme="minorHAnsi"/>
        </w:rPr>
        <w:t>员</w:t>
      </w:r>
      <w:r>
        <w:rPr>
          <w:rFonts w:cstheme="minorBidi" w:hAnsiTheme="minorHAnsi" w:eastAsiaTheme="minorHAnsi" w:asciiTheme="minorHAnsi"/>
        </w:rPr>
        <w:t>基</w:t>
      </w:r>
      <w:r>
        <w:rPr>
          <w:rFonts w:cstheme="minorBidi" w:hAnsiTheme="minorHAnsi" w:eastAsiaTheme="minorHAnsi" w:asciiTheme="minorHAnsi"/>
        </w:rPr>
        <w:t>本</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表</w:t>
      </w:r>
      <w:r>
        <w:rPr>
          <w:rFonts w:cstheme="minorBidi" w:hAnsiTheme="minorHAnsi" w:eastAsiaTheme="minorHAnsi" w:asciiTheme="minorHAnsi"/>
        </w:rPr>
        <w:t>（</w:t>
      </w:r>
      <w:r>
        <w:rPr>
          <w:rFonts w:cstheme="minorBidi" w:hAnsiTheme="minorHAnsi" w:eastAsiaTheme="minorHAnsi" w:asciiTheme="minorHAnsi"/>
        </w:rPr>
        <w:t>N=556</w:t>
      </w:r>
      <w:r>
        <w:rPr>
          <w:rFonts w:cstheme="minorBidi" w:hAnsiTheme="minorHAnsi" w:eastAsiaTheme="minorHAnsi" w:asciiTheme="minorHAnsi"/>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2"/>
        <w:gridCol w:w="935"/>
        <w:gridCol w:w="579"/>
        <w:gridCol w:w="749"/>
        <w:gridCol w:w="922"/>
        <w:gridCol w:w="601"/>
        <w:gridCol w:w="699"/>
        <w:gridCol w:w="774"/>
        <w:gridCol w:w="749"/>
        <w:gridCol w:w="749"/>
        <w:gridCol w:w="749"/>
      </w:tblGrid>
      <w:tr>
        <w:trPr>
          <w:tblHeader/>
        </w:trPr>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性别</w:t>
            </w:r>
          </w:p>
        </w:tc>
        <w:tc>
          <w:tcPr>
            <w:tcW w:w="3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年级</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入会年限</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89" w:type="pct"/>
            <w:vAlign w:val="center"/>
          </w:tcPr>
          <w:p w:rsidR="0018722C">
            <w:pPr>
              <w:pStyle w:val="ac"/>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男</w:t>
            </w:r>
          </w:p>
        </w:tc>
        <w:tc>
          <w:tcPr>
            <w:tcW w:w="34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女</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一</w:t>
            </w:r>
          </w:p>
        </w:tc>
        <w:tc>
          <w:tcPr>
            <w:tcW w:w="54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二</w:t>
            </w: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三</w:t>
            </w:r>
          </w:p>
        </w:tc>
        <w:tc>
          <w:tcPr>
            <w:tcW w:w="41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四</w:t>
            </w:r>
          </w:p>
        </w:tc>
        <w:tc>
          <w:tcPr>
            <w:tcW w:w="45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0.5</w:t>
            </w:r>
          </w:p>
        </w:tc>
        <w:tc>
          <w:tcPr>
            <w:tcW w:w="440" w:type="pct"/>
            <w:vAlign w:val="center"/>
          </w:tcPr>
          <w:p w:rsidR="0018722C">
            <w:pPr>
              <w:pStyle w:val="a5"/>
              <w:topLinePunct/>
              <w:ind w:leftChars="0" w:left="0" w:rightChars="0" w:right="0" w:firstLineChars="0" w:firstLine="0"/>
              <w:spacing w:line="240" w:lineRule="atLeast"/>
            </w:pPr>
          </w:p>
          <w:p w:rsidR="0018722C">
            <w:pPr>
              <w:pStyle w:val="affff9"/>
              <w:topLinePunct/>
            </w:pPr>
            <w:r w:rsidRPr="00000000">
              <w:rPr>
                <w:sz w:val="24"/>
                <w:szCs w:val="24"/>
              </w:rPr>
              <w:t>0.5-</w:t>
            </w:r>
          </w:p>
          <w:p w:rsidR="0018722C">
            <w:pPr>
              <w:pStyle w:val="affff9"/>
              <w:topLinePunct/>
              <w:ind w:leftChars="0" w:left="0" w:rightChars="0" w:right="0" w:firstLineChars="0" w:firstLine="0"/>
              <w:spacing w:line="240" w:lineRule="atLeast"/>
            </w:pPr>
            <w:r w:rsidRPr="00000000">
              <w:rPr>
                <w:sz w:val="24"/>
                <w:szCs w:val="24"/>
              </w:rPr>
              <w:t>1.5</w:t>
            </w:r>
          </w:p>
        </w:tc>
        <w:tc>
          <w:tcPr>
            <w:tcW w:w="440" w:type="pct"/>
            <w:vAlign w:val="center"/>
          </w:tcPr>
          <w:p w:rsidR="0018722C">
            <w:pPr>
              <w:pStyle w:val="a5"/>
              <w:topLinePunct/>
              <w:ind w:leftChars="0" w:left="0" w:rightChars="0" w:right="0" w:firstLineChars="0" w:firstLine="0"/>
              <w:spacing w:line="240" w:lineRule="atLeast"/>
            </w:pPr>
          </w:p>
          <w:p w:rsidR="0018722C">
            <w:pPr>
              <w:pStyle w:val="affff9"/>
              <w:topLinePunct/>
            </w:pPr>
            <w:r w:rsidRPr="00000000">
              <w:rPr>
                <w:sz w:val="24"/>
                <w:szCs w:val="24"/>
              </w:rPr>
              <w:t>1.5-</w:t>
            </w:r>
          </w:p>
          <w:p w:rsidR="0018722C">
            <w:pPr>
              <w:pStyle w:val="affff9"/>
              <w:topLinePunct/>
              <w:ind w:leftChars="0" w:left="0" w:rightChars="0" w:right="0" w:firstLineChars="0" w:firstLine="0"/>
              <w:spacing w:line="240" w:lineRule="atLeast"/>
            </w:pPr>
            <w:r w:rsidRPr="00000000">
              <w:rPr>
                <w:sz w:val="24"/>
                <w:szCs w:val="24"/>
              </w:rPr>
              <w:t>2.5</w:t>
            </w:r>
          </w:p>
        </w:tc>
        <w:tc>
          <w:tcPr>
            <w:tcW w:w="440" w:type="pct"/>
            <w:vAlign w:val="center"/>
          </w:tcPr>
          <w:p w:rsidR="0018722C">
            <w:pPr>
              <w:pStyle w:val="a5"/>
              <w:topLinePunct/>
              <w:ind w:leftChars="0" w:left="0" w:rightChars="0" w:right="0" w:firstLineChars="0" w:firstLine="0"/>
              <w:spacing w:line="240" w:lineRule="atLeast"/>
            </w:pPr>
          </w:p>
          <w:p w:rsidR="0018722C">
            <w:pPr>
              <w:pStyle w:val="affff9"/>
              <w:topLinePunct/>
            </w:pPr>
            <w:r w:rsidRPr="00000000">
              <w:rPr>
                <w:sz w:val="24"/>
                <w:szCs w:val="24"/>
              </w:rPr>
              <w:t>2.5-</w:t>
            </w:r>
          </w:p>
          <w:p w:rsidR="0018722C">
            <w:pPr>
              <w:pStyle w:val="affff9"/>
              <w:topLinePunct/>
              <w:ind w:leftChars="0" w:left="0" w:rightChars="0" w:right="0" w:firstLineChars="0" w:firstLine="0"/>
              <w:spacing w:line="240" w:lineRule="atLeast"/>
            </w:pPr>
            <w:r w:rsidRPr="00000000">
              <w:rPr>
                <w:sz w:val="24"/>
                <w:szCs w:val="24"/>
              </w:rPr>
              <w:t>3.5</w:t>
            </w:r>
          </w:p>
        </w:tc>
      </w:tr>
      <w:tr>
        <w:tc>
          <w:tcPr>
            <w:tcW w:w="58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频数</w:t>
            </w:r>
            <w:r w:rsidRPr="00000000">
              <w:rPr>
                <w:sz w:val="24"/>
                <w:szCs w:val="24"/>
              </w:rPr>
              <w:t>百分比</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249</w:t>
            </w:r>
          </w:p>
          <w:p w:rsidR="0018722C">
            <w:pPr>
              <w:pStyle w:val="affff9"/>
              <w:topLinePunct/>
              <w:ind w:leftChars="0" w:left="0" w:rightChars="0" w:right="0" w:firstLineChars="0" w:firstLine="0"/>
              <w:spacing w:line="240" w:lineRule="atLeast"/>
            </w:pPr>
            <w:r w:rsidRPr="00000000">
              <w:rPr>
                <w:sz w:val="24"/>
                <w:szCs w:val="24"/>
              </w:rPr>
              <w:t>61.7</w:t>
            </w:r>
          </w:p>
        </w:tc>
        <w:tc>
          <w:tcPr>
            <w:tcW w:w="3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207</w:t>
            </w:r>
          </w:p>
          <w:p w:rsidR="0018722C">
            <w:pPr>
              <w:pStyle w:val="affff9"/>
              <w:topLinePunct/>
              <w:ind w:leftChars="0" w:left="0" w:rightChars="0" w:right="0" w:firstLineChars="0" w:firstLine="0"/>
              <w:spacing w:line="240" w:lineRule="atLeast"/>
            </w:pPr>
            <w:r w:rsidRPr="00000000">
              <w:rPr>
                <w:sz w:val="24"/>
                <w:szCs w:val="24"/>
              </w:rPr>
              <w:t>38.3</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w:t>
            </w:r>
          </w:p>
          <w:p w:rsidR="0018722C">
            <w:pPr>
              <w:pStyle w:val="affff9"/>
              <w:topLinePunct/>
              <w:ind w:leftChars="0" w:left="0" w:rightChars="0" w:right="0" w:firstLineChars="0" w:firstLine="0"/>
              <w:spacing w:line="240" w:lineRule="atLeast"/>
            </w:pPr>
            <w:r w:rsidRPr="00000000">
              <w:rPr>
                <w:sz w:val="24"/>
                <w:szCs w:val="24"/>
              </w:rPr>
              <w:t>43.2</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167</w:t>
            </w:r>
          </w:p>
          <w:p w:rsidR="0018722C">
            <w:pPr>
              <w:pStyle w:val="affff9"/>
              <w:topLinePunct/>
              <w:ind w:leftChars="0" w:left="0" w:rightChars="0" w:right="0" w:firstLineChars="0" w:firstLine="0"/>
              <w:spacing w:line="240" w:lineRule="atLeast"/>
            </w:pPr>
            <w:r w:rsidRPr="00000000">
              <w:rPr>
                <w:sz w:val="24"/>
                <w:szCs w:val="24"/>
              </w:rPr>
              <w:t>30.0</w:t>
            </w:r>
          </w:p>
        </w:tc>
        <w:tc>
          <w:tcPr>
            <w:tcW w:w="3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143</w:t>
            </w:r>
          </w:p>
          <w:p w:rsidR="0018722C">
            <w:pPr>
              <w:pStyle w:val="affff9"/>
              <w:topLinePunct/>
              <w:ind w:leftChars="0" w:left="0" w:rightChars="0" w:right="0" w:firstLineChars="0" w:firstLine="0"/>
              <w:spacing w:line="240" w:lineRule="atLeast"/>
            </w:pPr>
            <w:r w:rsidRPr="00000000">
              <w:rPr>
                <w:sz w:val="24"/>
                <w:szCs w:val="24"/>
              </w:rPr>
              <w:t>25.7</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p w:rsidR="0018722C">
            <w:pPr>
              <w:pStyle w:val="affff9"/>
              <w:topLinePunct/>
              <w:ind w:leftChars="0" w:left="0" w:rightChars="0" w:right="0" w:firstLineChars="0" w:firstLine="0"/>
              <w:spacing w:line="240" w:lineRule="atLeast"/>
            </w:pPr>
            <w:r w:rsidRPr="00000000">
              <w:rPr>
                <w:sz w:val="24"/>
                <w:szCs w:val="24"/>
              </w:rPr>
              <w:t>1.1</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332</w:t>
            </w:r>
          </w:p>
          <w:p w:rsidR="0018722C">
            <w:pPr>
              <w:pStyle w:val="affff9"/>
              <w:topLinePunct/>
              <w:ind w:leftChars="0" w:left="0" w:rightChars="0" w:right="0" w:firstLineChars="0" w:firstLine="0"/>
              <w:spacing w:line="240" w:lineRule="atLeast"/>
            </w:pPr>
            <w:r w:rsidRPr="00000000">
              <w:rPr>
                <w:sz w:val="24"/>
                <w:szCs w:val="24"/>
              </w:rPr>
              <w:t>59.7</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132</w:t>
            </w:r>
          </w:p>
          <w:p w:rsidR="0018722C">
            <w:pPr>
              <w:pStyle w:val="affff9"/>
              <w:topLinePunct/>
              <w:ind w:leftChars="0" w:left="0" w:rightChars="0" w:right="0" w:firstLineChars="0" w:firstLine="0"/>
              <w:spacing w:line="240" w:lineRule="atLeast"/>
            </w:pPr>
            <w:r w:rsidRPr="00000000">
              <w:rPr>
                <w:sz w:val="24"/>
                <w:szCs w:val="24"/>
              </w:rPr>
              <w:t>23.7</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74</w:t>
            </w:r>
          </w:p>
          <w:p w:rsidR="0018722C">
            <w:pPr>
              <w:pStyle w:val="affff9"/>
              <w:topLinePunct/>
              <w:ind w:leftChars="0" w:left="0" w:rightChars="0" w:right="0" w:firstLineChars="0" w:firstLine="0"/>
              <w:spacing w:line="240" w:lineRule="atLeast"/>
            </w:pPr>
            <w:r w:rsidRPr="00000000">
              <w:rPr>
                <w:sz w:val="24"/>
                <w:szCs w:val="24"/>
              </w:rPr>
              <w:t>13.4</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w:t>
            </w:r>
          </w:p>
          <w:p w:rsidR="0018722C">
            <w:pPr>
              <w:pStyle w:val="affff9"/>
              <w:topLinePunct/>
              <w:ind w:leftChars="0" w:left="0" w:rightChars="0" w:right="0" w:firstLineChars="0" w:firstLine="0"/>
              <w:spacing w:line="240" w:lineRule="atLeast"/>
            </w:pPr>
            <w:r w:rsidRPr="00000000">
              <w:rPr>
                <w:sz w:val="24"/>
                <w:szCs w:val="24"/>
              </w:rPr>
              <w:t>3.2</w:t>
            </w:r>
          </w:p>
        </w:tc>
      </w:tr>
    </w:tbl>
    <w:p w:rsidR="0018722C">
      <w:pPr>
        <w:pStyle w:val="affa"/>
      </w:pPr>
    </w:p>
    <w:p w:rsidR="0018722C">
      <w:pPr>
        <w:pStyle w:val="Heading4"/>
        <w:topLinePunct/>
        <w:ind w:left="200" w:hangingChars="200" w:hanging="200"/>
      </w:pPr>
      <w:r>
        <w:t>4.1.2.2</w:t>
      </w:r>
      <w:r>
        <w:t xml:space="preserve"> </w:t>
      </w:r>
      <w:r>
        <w:t>社团会员参与武术运动的现状</w:t>
      </w:r>
    </w:p>
    <w:p w:rsidR="0018722C">
      <w:pPr>
        <w:topLinePunct/>
      </w:pPr>
      <w:r>
        <w:t>兴趣是学习的动力，人只有对某件事情有了兴趣才会慢慢去接近它了解它</w:t>
      </w:r>
      <w:r>
        <w:t>喜欢它。</w:t>
      </w:r>
      <w:r>
        <w:t>表</w:t>
      </w:r>
      <w:r>
        <w:t>5</w:t>
      </w:r>
      <w:r/>
      <w:r w:rsidR="001852F3">
        <w:t xml:space="preserve">反映的是社团会员对武术的喜好程度情况。从</w:t>
      </w:r>
      <w:r w:rsidR="001852F3">
        <w:t>表</w:t>
      </w:r>
      <w:r>
        <w:t>5</w:t>
      </w:r>
      <w:r/>
      <w:r w:rsidR="001852F3">
        <w:t xml:space="preserve">中我们可以看</w:t>
      </w:r>
      <w:r>
        <w:t>出</w:t>
      </w:r>
      <w:r>
        <w:t>，40.6%</w:t>
      </w:r>
      <w:r>
        <w:t>的社团会员对武术运动的态度是“比较喜爱”</w:t>
      </w:r>
      <w:r>
        <w:t>，30.2%的社团会员选择</w:t>
      </w:r>
      <w:r>
        <w:t>了“非常喜爱”这一项，</w:t>
      </w:r>
      <w:r>
        <w:t>28.9%</w:t>
      </w:r>
      <w:r>
        <w:t>的社团会员对武术的喜好程度是“一般”，而“不</w:t>
      </w:r>
      <w:r>
        <w:t>太喜爱”武术运动的社团会员仅有</w:t>
      </w:r>
      <w:r>
        <w:t>3</w:t>
      </w:r>
      <w:r/>
      <w:r w:rsidR="001852F3">
        <w:t xml:space="preserve">人，选择不喜爱武术运动的人是</w:t>
      </w:r>
      <w:r>
        <w:t>“O</w:t>
      </w:r>
      <w:r>
        <w:t>”。从以上数据中我们可以看出，接受调查的会员绝大多数都是喜欢武术运动的。</w:t>
      </w:r>
    </w:p>
    <w:p w:rsidR="0018722C">
      <w:pPr>
        <w:pStyle w:val="a8"/>
        <w:topLinePunct/>
      </w:pPr>
      <w:r>
        <w:rPr>
          <w:rFonts w:cstheme="minorBidi" w:hAnsiTheme="minorHAnsi" w:eastAsiaTheme="minorHAnsi" w:asciiTheme="minorHAnsi"/>
        </w:rPr>
        <w:t>表5</w:t>
      </w:r>
      <w:r>
        <w:t xml:space="preserve">  </w:t>
      </w:r>
      <w:r w:rsidRPr="00DB64CE">
        <w:rPr>
          <w:rFonts w:cstheme="minorBidi" w:hAnsiTheme="minorHAnsi" w:eastAsiaTheme="minorHAnsi" w:asciiTheme="minorHAnsi"/>
        </w:rPr>
        <w:t>广州市高校学生武术社团会员对武术运动的喜好程度</w:t>
      </w:r>
      <w:r>
        <w:rPr>
          <w:rFonts w:cstheme="minorBidi" w:hAnsiTheme="minorHAnsi" w:eastAsiaTheme="minorHAnsi" w:asciiTheme="minorHAnsi"/>
        </w:rPr>
        <w:t>（</w:t>
      </w:r>
      <w:r>
        <w:rPr>
          <w:rFonts w:cstheme="minorBidi" w:hAnsiTheme="minorHAnsi" w:eastAsiaTheme="minorHAnsi" w:asciiTheme="minorHAnsi"/>
        </w:rPr>
        <w:t>N=556</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6"/>
        <w:gridCol w:w="2508"/>
        <w:gridCol w:w="3010"/>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7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非常喜欢 比较喜欢 一般喜欢 </w:t>
            </w:r>
            <w:r>
              <w:t>不太喜欢、不喜欢</w:t>
            </w:r>
          </w:p>
        </w:tc>
        <w:tc>
          <w:tcPr>
            <w:tcW w:w="1475"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p w:rsidR="0018722C">
            <w:pPr>
              <w:pStyle w:val="affff9"/>
              <w:topLinePunct/>
            </w:pPr>
            <w:r>
              <w:t>226</w:t>
            </w:r>
          </w:p>
          <w:p w:rsidR="0018722C">
            <w:pPr>
              <w:pStyle w:val="affff9"/>
              <w:topLinePunct/>
            </w:pPr>
            <w:r>
              <w:t>159</w:t>
            </w:r>
          </w:p>
          <w:p w:rsidR="0018722C">
            <w:pPr>
              <w:pStyle w:val="affff9"/>
              <w:topLinePunct/>
            </w:pPr>
            <w:r>
              <w:t>3</w:t>
            </w:r>
          </w:p>
          <w:p w:rsidR="0018722C">
            <w:pPr>
              <w:pStyle w:val="affff9"/>
              <w:topLinePunct/>
              <w:ind w:leftChars="0" w:left="0" w:rightChars="0" w:right="0" w:firstLineChars="0" w:firstLine="0"/>
              <w:spacing w:line="240" w:lineRule="atLeast"/>
            </w:pPr>
            <w:r>
              <w:t>0</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30.2</w:t>
            </w:r>
          </w:p>
          <w:p w:rsidR="0018722C">
            <w:pPr>
              <w:pStyle w:val="affff9"/>
              <w:topLinePunct/>
            </w:pPr>
            <w:r>
              <w:t>40.6</w:t>
            </w:r>
          </w:p>
          <w:p w:rsidR="0018722C">
            <w:pPr>
              <w:pStyle w:val="affff9"/>
              <w:topLinePunct/>
            </w:pPr>
            <w:r>
              <w:t>28.9</w:t>
            </w:r>
          </w:p>
          <w:p w:rsidR="0018722C">
            <w:pPr>
              <w:pStyle w:val="affff9"/>
              <w:topLinePunct/>
            </w:pPr>
            <w:r>
              <w:t>0.3</w:t>
            </w:r>
          </w:p>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武术会员对武术运动产生了兴趣后必须通过一定的人员和一定的渠道进行武术活动并逐渐参加到武术社团中来。</w:t>
      </w:r>
      <w:r>
        <w:t>表</w:t>
      </w:r>
      <w:r w:rsidR="001852F3">
        <w:t xml:space="preserve">6</w:t>
      </w:r>
      <w:r/>
      <w:r w:rsidR="001852F3">
        <w:t xml:space="preserve">则反映高校学生武术社团会员加入武术运动的途径，从表上我们可以看出，33.5%的社团会员是在武术社团招新活</w:t>
      </w:r>
      <w:r>
        <w:t>动时进入社团的，</w:t>
      </w:r>
      <w:r>
        <w:t>29.7%</w:t>
      </w:r>
      <w:r>
        <w:t>的同学是在武术社团进行推广活动时进入社团的，</w:t>
      </w:r>
      <w:r>
        <w:t>26.1%</w:t>
      </w:r>
      <w:r>
        <w:t>的社团会员通过身边的同学介绍而进入到武术社团中来的。而通过其他机会进</w:t>
      </w:r>
      <w:r>
        <w:t>入到武术社团活动中的同学约占总数的</w:t>
      </w:r>
      <w:r>
        <w:t>10</w:t>
      </w:r>
      <w:r>
        <w:t>.</w:t>
      </w:r>
      <w:r>
        <w:t>7%</w:t>
      </w:r>
      <w:r>
        <w:t>。通过以上数据我们可以看到，社</w:t>
      </w:r>
      <w:r>
        <w:t>团招新宣传和社团推广活动以及同学介绍这三种方式为武术社团会员的发展起了不可磨灭的作用，而会员通过其他方式进入社团的数量占的比重则较小。</w:t>
      </w:r>
    </w:p>
    <w:p w:rsidR="0018722C">
      <w:pPr>
        <w:pStyle w:val="a8"/>
        <w:topLinePunct/>
      </w:pPr>
      <w:r>
        <w:rPr>
          <w:rFonts w:cstheme="minorBidi" w:hAnsiTheme="minorHAnsi" w:eastAsiaTheme="minorHAnsi" w:asciiTheme="minorHAnsi"/>
        </w:rPr>
        <w:t>表6</w:t>
      </w:r>
      <w:r>
        <w:t xml:space="preserve">  </w:t>
      </w:r>
      <w:r w:rsidRPr="00DB64CE">
        <w:rPr>
          <w:rFonts w:cstheme="minorBidi" w:hAnsiTheme="minorHAnsi" w:eastAsiaTheme="minorHAnsi" w:asciiTheme="minorHAnsi"/>
        </w:rPr>
        <w:t>广州市高校学生武术社团会员加入社团途径</w:t>
      </w:r>
      <w:r>
        <w:rPr>
          <w:rFonts w:cstheme="minorBidi" w:hAnsiTheme="minorHAnsi" w:eastAsiaTheme="minorHAnsi" w:asciiTheme="minorHAnsi"/>
        </w:rPr>
        <w:t>（</w:t>
      </w:r>
      <w:r>
        <w:rPr>
          <w:rFonts w:cstheme="minorBidi" w:hAnsiTheme="minorHAnsi" w:eastAsiaTheme="minorHAnsi" w:asciiTheme="minorHAnsi"/>
        </w:rPr>
        <w:t>N=556</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5"/>
        <w:gridCol w:w="2407"/>
        <w:gridCol w:w="3008"/>
      </w:tblGrid>
      <w:tr>
        <w:trPr>
          <w:tblHeader/>
        </w:trPr>
        <w:tc>
          <w:tcPr>
            <w:tcW w:w="181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15" w:type="pct"/>
            <w:vAlign w:val="center"/>
            <w:tcBorders>
              <w:top w:val="single" w:sz="4" w:space="0" w:color="auto"/>
            </w:tcBorders>
          </w:tcPr>
          <w:p w:rsidR="0018722C">
            <w:pPr>
              <w:pStyle w:val="ac"/>
              <w:topLinePunct/>
              <w:ind w:leftChars="0" w:left="0" w:rightChars="0" w:right="0" w:firstLineChars="0" w:firstLine="0"/>
              <w:spacing w:line="240" w:lineRule="atLeast"/>
            </w:pPr>
            <w:r>
              <w:t>招新宣传时报名推广活动时报名同学介绍</w:t>
            </w:r>
          </w:p>
          <w:p w:rsidR="0018722C">
            <w:pPr>
              <w:pStyle w:val="aff1"/>
              <w:topLinePunct/>
              <w:ind w:leftChars="0" w:left="0" w:rightChars="0" w:right="0" w:firstLineChars="0" w:firstLine="0"/>
              <w:spacing w:line="240" w:lineRule="atLeast"/>
            </w:pPr>
            <w:r>
              <w:t>其他</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186</w:t>
            </w:r>
          </w:p>
          <w:p w:rsidR="0018722C">
            <w:pPr>
              <w:pStyle w:val="affff9"/>
              <w:topLinePunct/>
            </w:pPr>
            <w:r>
              <w:t>165</w:t>
            </w:r>
          </w:p>
          <w:p w:rsidR="0018722C">
            <w:pPr>
              <w:pStyle w:val="affff9"/>
              <w:topLinePunct/>
            </w:pPr>
            <w:r>
              <w:t>145</w:t>
            </w:r>
          </w:p>
          <w:p w:rsidR="0018722C">
            <w:pPr>
              <w:pStyle w:val="affff9"/>
              <w:topLinePunct/>
              <w:ind w:leftChars="0" w:left="0" w:rightChars="0" w:right="0" w:firstLineChars="0" w:firstLine="0"/>
              <w:spacing w:line="240" w:lineRule="atLeast"/>
            </w:pPr>
            <w:r>
              <w:t>60</w:t>
            </w:r>
          </w:p>
        </w:tc>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33.5</w:t>
            </w:r>
          </w:p>
          <w:p w:rsidR="0018722C">
            <w:pPr>
              <w:pStyle w:val="affff9"/>
              <w:topLinePunct/>
            </w:pPr>
            <w:r>
              <w:t>29.7</w:t>
            </w:r>
          </w:p>
          <w:p w:rsidR="0018722C">
            <w:pPr>
              <w:pStyle w:val="affff9"/>
              <w:topLinePunct/>
            </w:pPr>
            <w:r>
              <w:t>26.1</w:t>
            </w:r>
          </w:p>
          <w:p w:rsidR="0018722C">
            <w:pPr>
              <w:pStyle w:val="affff9"/>
              <w:topLinePunct/>
              <w:ind w:leftChars="0" w:left="0" w:rightChars="0" w:right="0" w:firstLineChars="0" w:firstLine="0"/>
              <w:spacing w:line="240" w:lineRule="atLeast"/>
            </w:pPr>
            <w:r>
              <w:t>10.7</w:t>
            </w:r>
          </w:p>
        </w:tc>
      </w:tr>
    </w:tbl>
    <w:p w:rsidR="0018722C">
      <w:pPr>
        <w:rPr/>
        <w:topLinePunct/>
        <w:pStyle w:val="affa"/>
      </w:pPr>
    </w:p>
    <w:p w:rsidR="0018722C">
      <w:pPr>
        <w:pStyle w:val="Heading4"/>
        <w:topLinePunct/>
        <w:ind w:left="200" w:hangingChars="200" w:hanging="200"/>
      </w:pPr>
      <w:r>
        <w:t>4.1.2.3</w:t>
      </w:r>
      <w:r>
        <w:t xml:space="preserve"> </w:t>
      </w:r>
      <w:r>
        <w:t>社团会员参与高校武术社团的动机</w:t>
      </w:r>
    </w:p>
    <w:p w:rsidR="0018722C">
      <w:pPr>
        <w:topLinePunct/>
      </w:pPr>
      <w:r>
        <w:t>所谓参与活动的动机，在心理学上指的是涉及行为的发端、方向、强度和持续性，通过激发和激励使得人们产生一种内在驱动力，使之朝着所期望的目标前进的一种过程。可见，动机对于人们参与活动具有很重要的激励、激发的导向作用，所以，动机对于人们的活动十分重要的。</w:t>
      </w:r>
      <w:r>
        <w:rPr>
          <w:vertAlign w:val="superscript"/>
          /&gt;
        </w:rPr>
        <w:t>[</w:t>
      </w:r>
      <w:r>
        <w:rPr>
          <w:vertAlign w:val="superscript"/>
          /&gt;
        </w:rPr>
        <w:t xml:space="preserve">44</w:t>
      </w:r>
      <w:r>
        <w:rPr>
          <w:vertAlign w:val="superscript"/>
          /&gt;
        </w:rPr>
        <w:t>]</w:t>
      </w:r>
      <w:r>
        <w:t>参加活动的动机，对于发挥武术社团的整体功能以及满足其参与人员多方面的需要具有重要的导向作用。武术社团成员活动的动机有助于我们理解他们的体育需求和愿望。成员参与活动的动机见</w:t>
      </w:r>
      <w:r>
        <w:t>表</w:t>
      </w:r>
      <w:r w:rsidR="001852F3">
        <w:t xml:space="preserve">7</w:t>
      </w:r>
      <w:r w:rsidR="001852F3">
        <w:t>。</w:t>
      </w:r>
    </w:p>
    <w:p w:rsidR="0018722C">
      <w:pPr>
        <w:pStyle w:val="a8"/>
        <w:topLinePunct/>
      </w:pPr>
      <w:r>
        <w:rPr>
          <w:rFonts w:cstheme="minorBidi" w:hAnsiTheme="minorHAnsi" w:eastAsiaTheme="minorHAnsi" w:asciiTheme="minorHAnsi"/>
        </w:rPr>
        <w:t>表7</w:t>
      </w:r>
      <w:r>
        <w:t xml:space="preserve">  </w:t>
      </w:r>
      <w:r w:rsidRPr="00DB64CE">
        <w:rPr>
          <w:rFonts w:cstheme="minorBidi" w:hAnsiTheme="minorHAnsi" w:eastAsiaTheme="minorHAnsi" w:asciiTheme="minorHAnsi"/>
        </w:rPr>
        <w:t>广州市高校学生武术社团会员参与武术社团的动机</w:t>
      </w:r>
      <w:r>
        <w:rPr>
          <w:rFonts w:cstheme="minorBidi" w:hAnsiTheme="minorHAnsi" w:eastAsiaTheme="minorHAnsi" w:asciiTheme="minorHAnsi"/>
        </w:rPr>
        <w:t>（</w:t>
      </w:r>
      <w:r>
        <w:rPr>
          <w:rFonts w:cstheme="minorBidi" w:hAnsiTheme="minorHAnsi" w:eastAsiaTheme="minorHAnsi" w:asciiTheme="minorHAnsi"/>
        </w:rPr>
        <w:t>N=556</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36"/>
        <w:gridCol w:w="2457"/>
        <w:gridCol w:w="3009"/>
      </w:tblGrid>
      <w:tr>
        <w:trPr>
          <w:tblHeader/>
        </w:trPr>
        <w:tc>
          <w:tcPr>
            <w:tcW w:w="178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4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85" w:type="pct"/>
            <w:vAlign w:val="center"/>
            <w:tcBorders>
              <w:top w:val="single" w:sz="4" w:space="0" w:color="auto"/>
            </w:tcBorders>
          </w:tcPr>
          <w:p w:rsidR="0018722C">
            <w:pPr>
              <w:pStyle w:val="ac"/>
              <w:topLinePunct/>
              <w:ind w:leftChars="0" w:left="0" w:rightChars="0" w:right="0" w:firstLineChars="0" w:firstLine="0"/>
              <w:spacing w:line="240" w:lineRule="atLeast"/>
            </w:pPr>
            <w:r>
              <w:t>强身健体 </w:t>
            </w:r>
            <w:r>
              <w:t>丰富课余生活</w:t>
            </w:r>
          </w:p>
          <w:p w:rsidR="0018722C">
            <w:pPr>
              <w:pStyle w:val="aff1"/>
              <w:topLinePunct/>
            </w:pPr>
            <w:r>
              <w:t>体验乐趣 </w:t>
            </w:r>
            <w:r>
              <w:t>提高交际能力提高武术技艺</w:t>
            </w:r>
            <w:r>
              <w:t>兴趣、爱好 </w:t>
            </w:r>
            <w:r>
              <w:t>满足体育需求</w:t>
            </w:r>
          </w:p>
          <w:p w:rsidR="0018722C">
            <w:pPr>
              <w:pStyle w:val="aff1"/>
              <w:topLinePunct/>
              <w:ind w:leftChars="0" w:left="0" w:rightChars="0" w:right="0" w:firstLineChars="0" w:firstLine="0"/>
              <w:spacing w:line="240" w:lineRule="atLeast"/>
            </w:pPr>
            <w:r>
              <w:t>其他</w:t>
            </w:r>
          </w:p>
        </w:tc>
        <w:tc>
          <w:tcPr>
            <w:tcW w:w="1445"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p w:rsidR="0018722C">
            <w:pPr>
              <w:pStyle w:val="affff9"/>
              <w:topLinePunct/>
            </w:pPr>
            <w:r>
              <w:t>114</w:t>
            </w:r>
          </w:p>
          <w:p w:rsidR="0018722C">
            <w:pPr>
              <w:pStyle w:val="affff9"/>
              <w:topLinePunct/>
            </w:pPr>
            <w:r>
              <w:t>88</w:t>
            </w:r>
          </w:p>
          <w:p w:rsidR="0018722C">
            <w:pPr>
              <w:pStyle w:val="affff9"/>
              <w:topLinePunct/>
            </w:pPr>
            <w:r>
              <w:t>75</w:t>
            </w:r>
          </w:p>
          <w:p w:rsidR="0018722C">
            <w:pPr>
              <w:pStyle w:val="affff9"/>
              <w:topLinePunct/>
            </w:pPr>
            <w:r>
              <w:t>58</w:t>
            </w:r>
          </w:p>
          <w:p w:rsidR="0018722C">
            <w:pPr>
              <w:pStyle w:val="affff9"/>
              <w:topLinePunct/>
            </w:pPr>
            <w:r>
              <w:t>46</w:t>
            </w:r>
          </w:p>
          <w:p w:rsidR="0018722C">
            <w:pPr>
              <w:pStyle w:val="affff9"/>
              <w:topLinePunct/>
            </w:pPr>
            <w:r>
              <w:t>27</w:t>
            </w:r>
          </w:p>
          <w:p w:rsidR="0018722C">
            <w:pPr>
              <w:pStyle w:val="affff9"/>
              <w:topLinePunct/>
              <w:ind w:leftChars="0" w:left="0" w:rightChars="0" w:right="0" w:firstLineChars="0" w:firstLine="0"/>
              <w:spacing w:line="240" w:lineRule="atLeast"/>
            </w:pPr>
            <w:r>
              <w:t>6</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25.5</w:t>
            </w:r>
          </w:p>
          <w:p w:rsidR="0018722C">
            <w:pPr>
              <w:pStyle w:val="affff9"/>
              <w:topLinePunct/>
            </w:pPr>
            <w:r>
              <w:t>20.5</w:t>
            </w:r>
          </w:p>
          <w:p w:rsidR="0018722C">
            <w:pPr>
              <w:pStyle w:val="affff9"/>
              <w:topLinePunct/>
            </w:pPr>
            <w:r>
              <w:t>15.8</w:t>
            </w:r>
          </w:p>
          <w:p w:rsidR="0018722C">
            <w:pPr>
              <w:pStyle w:val="affff9"/>
              <w:topLinePunct/>
            </w:pPr>
            <w:r>
              <w:t>13.5</w:t>
            </w:r>
          </w:p>
          <w:p w:rsidR="0018722C">
            <w:pPr>
              <w:pStyle w:val="affff9"/>
              <w:topLinePunct/>
            </w:pPr>
            <w:r>
              <w:t>10.4</w:t>
            </w:r>
          </w:p>
          <w:p w:rsidR="0018722C">
            <w:pPr>
              <w:pStyle w:val="affff9"/>
              <w:topLinePunct/>
            </w:pPr>
            <w:r>
              <w:t>8.3</w:t>
            </w:r>
          </w:p>
          <w:p w:rsidR="0018722C">
            <w:pPr>
              <w:pStyle w:val="affff9"/>
              <w:topLinePunct/>
            </w:pPr>
            <w:r>
              <w:t>4.9</w:t>
            </w:r>
          </w:p>
          <w:p w:rsidR="0018722C">
            <w:pPr>
              <w:pStyle w:val="affff9"/>
              <w:topLinePunct/>
              <w:ind w:leftChars="0" w:left="0" w:rightChars="0" w:right="0" w:firstLineChars="0" w:firstLine="0"/>
              <w:spacing w:line="240" w:lineRule="atLeast"/>
            </w:pPr>
            <w:r>
              <w:t>1.1</w:t>
            </w:r>
          </w:p>
        </w:tc>
      </w:tr>
    </w:tbl>
    <w:p w:rsidR="0018722C">
      <w:pPr>
        <w:pStyle w:val="affa"/>
      </w:pPr>
    </w:p>
    <w:p w:rsidR="0018722C">
      <w:pPr>
        <w:topLinePunct/>
      </w:pPr>
      <w:r>
        <w:t>如</w:t>
      </w:r>
      <w:r>
        <w:t>表</w:t>
      </w:r>
      <w:r w:rsidR="001852F3">
        <w:t xml:space="preserve">7</w:t>
      </w:r>
      <w:r w:rsidR="001852F3">
        <w:t xml:space="preserve">所示，25.5%</w:t>
      </w:r>
      <w:r>
        <w:t>的学生参加武术社团是为了“强身健体”，这一动机代</w:t>
      </w:r>
      <w:r>
        <w:t>表了当前武术社团活动成员的主导需要，是其结群意识与行为的立足之本，也</w:t>
      </w:r>
      <w:r>
        <w:t>是大学生生存意识与生活质量要求的凸现。另外，武术能够强身健体这种意识</w:t>
      </w:r>
      <w:r>
        <w:t>早已深深植根于中国普通民众的脑海中，大学生也深受这种意识影响。位列第</w:t>
      </w:r>
      <w:r>
        <w:t>二的是“丰富课余生活”，占调查对象总数的</w:t>
      </w:r>
      <w:r>
        <w:t>20</w:t>
      </w:r>
      <w:r>
        <w:t>.</w:t>
      </w:r>
      <w:r>
        <w:t>5%，这说明当代大学生在精神层次方面的追求越来越积极和多样化，大学校园生活早己不再是“三点一线”</w:t>
      </w:r>
      <w:r w:rsidR="001852F3">
        <w:t xml:space="preserve">那么单调，参与武术社团活动是使大学生活变得更加多姿多彩的一个</w:t>
      </w:r>
      <w:r w:rsidR="001852F3">
        <w:t>不错</w:t>
      </w:r>
      <w:r w:rsidR="001852F3">
        <w:t>的选择，说明当代大学生对生活质量的追求有所提高，参加武术社团活动不仅仅是</w:t>
      </w:r>
      <w:r>
        <w:t>为了增强体质，而是把它看作丰富课余生活的一种方式。“体验乐趣”排在第三</w:t>
      </w:r>
      <w:r>
        <w:t>位，这说明虽然练习武术非常苦，要有坚强毅力，但是参与武术社团活动的成</w:t>
      </w:r>
      <w:r>
        <w:t>员能以苦为乐，把武术活动当成一种生活体验，体现出了当今大学生积极向上的生活态度，这与当今社会上流行的一种观点，即把不一样的生活当成人生一种经历的观点趋于一致。说明当代大学生对待生活态度乐观，思想观点容易受外界影响，所以在高校中如果能广泛利用社会上积极的流行观点去引导大学生参与，武术社团活动将起到事半功倍的效果。</w:t>
      </w:r>
    </w:p>
    <w:p w:rsidR="0018722C">
      <w:pPr>
        <w:topLinePunct/>
      </w:pPr>
      <w:r>
        <w:t>从中我们可以看出，高校武术社团作为高校学生社团的重要组成部分，在丰富学生课余文化生活的同时，满足了强身健体、人际交往等方面需求，高校武术社团因其自身的健身性与刺激性吸引了大多数学生的青睐，这样使高校</w:t>
      </w:r>
      <w:r>
        <w:t>武</w:t>
      </w:r>
    </w:p>
    <w:p w:rsidR="0018722C">
      <w:pPr>
        <w:pStyle w:val="aff7"/>
        <w:topLinePunct/>
      </w:pPr>
      <w:r>
        <w:pict>
          <v:line style="position:absolute;mso-position-horizontal-relative:page;mso-position-vertical-relative:paragraph;z-index:1312;mso-wrap-distance-left:0;mso-wrap-distance-right:0" from="90.744003pt,11.351646pt" to="234.764003pt,11.351646pt" stroked="true" strokeweight=".47998pt" strokecolor="#000000">
            <v:stroke dashstyle="solid"/>
            <w10:wrap type="topAndBottom"/>
          </v:line>
        </w:pict>
      </w:r>
    </w:p>
    <w:p w:rsidR="0018722C">
      <w:pPr>
        <w:pStyle w:val="cw21"/>
        <w:topLinePunct/>
      </w:pPr>
      <w:r>
        <w:t>[</w:t>
      </w:r>
      <w:r>
        <w:t xml:space="preserve">44</w:t>
      </w:r>
      <w:r>
        <w:t>]</w:t>
      </w:r>
      <w:r/>
      <w:r>
        <w:t>赵武.安徽省高等学校学生体育社团现状与发展研究</w:t>
      </w:r>
      <w:r>
        <w:t>[</w:t>
      </w:r>
      <w:r>
        <w:t xml:space="preserve">D</w:t>
      </w:r>
      <w:r>
        <w:t>]</w:t>
      </w:r>
      <w:r>
        <w:t>.安徽师范大学</w:t>
      </w:r>
      <w:r>
        <w:t>，2006</w:t>
      </w:r>
      <w:r>
        <w:rPr>
          <w:sz w:val="21"/>
        </w:rPr>
        <w:t>（</w:t>
      </w:r>
      <w:r>
        <w:t>5</w:t>
      </w:r>
      <w:r>
        <w:rPr>
          <w:sz w:val="21"/>
        </w:rPr>
        <w:t>）</w:t>
      </w:r>
      <w:r>
        <w:t>.</w:t>
      </w:r>
    </w:p>
    <w:p w:rsidR="0018722C">
      <w:pPr>
        <w:topLinePunct/>
      </w:pPr>
      <w:r>
        <w:t>术社团在普及武术理念与意识，提高学生对武术运动的兴趣，发挥了积极的作用，作为社团的管理者有必要根据学生的动机来调整社团的发展定位，使社团向更加符合学生喜爱的方向发展。</w:t>
      </w:r>
    </w:p>
    <w:p w:rsidR="0018722C">
      <w:pPr>
        <w:pStyle w:val="Heading3"/>
        <w:topLinePunct/>
        <w:ind w:left="200" w:hangingChars="200" w:hanging="200"/>
      </w:pPr>
      <w:bookmarkStart w:id="266130" w:name="_Toc686266130"/>
      <w:bookmarkStart w:name="_bookmark23" w:id="64"/>
      <w:bookmarkEnd w:id="64"/>
      <w:r>
        <w:t>4.1.3</w:t>
      </w:r>
      <w:r>
        <w:t xml:space="preserve"> </w:t>
      </w:r>
      <w:r/>
      <w:bookmarkStart w:name="_bookmark23" w:id="65"/>
      <w:bookmarkEnd w:id="65"/>
      <w:r>
        <w:t>广州高校学</w:t>
      </w:r>
      <w:r>
        <w:t>Th武术社团管理者的基本现状</w:t>
      </w:r>
      <w:bookmarkEnd w:id="266130"/>
    </w:p>
    <w:p w:rsidR="0018722C">
      <w:pPr>
        <w:topLinePunct/>
      </w:pPr>
      <w:r>
        <w:t>社团管理者作为社团的重要组成部分，在高校武术社团中扮演着重要作用。当前高校体育社团种类繁多，武术社团作为众多社团中的一员，如何才能使得自身的发展从众多高校体育社团发展中脱颖而出，除了一些必须的设施等硬件条件外更需要一名合格的社团管理者。如果社团管理者所学专业的对口，取得了相应的学历，并拥有一定的管理经验，这样的社团领导管理者就会对社团的发展起到的良好的领导作用。否则，将会阻碍社团快速良好的发展。在此，笔者通过问卷调查的形式，就高校武术社团管理者的情况进行了了解。</w:t>
      </w:r>
    </w:p>
    <w:p w:rsidR="0018722C">
      <w:pPr>
        <w:pStyle w:val="Heading4"/>
        <w:topLinePunct/>
        <w:ind w:left="200" w:hangingChars="200" w:hanging="200"/>
      </w:pPr>
      <w:r>
        <w:t>4.1.3.1</w:t>
      </w:r>
      <w:r>
        <w:t xml:space="preserve"> </w:t>
      </w:r>
      <w:r>
        <w:t>高校学生武术社团管理人员的基本状况</w:t>
      </w:r>
    </w:p>
    <w:p w:rsidR="0018722C">
      <w:pPr>
        <w:topLinePunct/>
      </w:pPr>
      <w:r>
        <w:t>通过对广州高校学生武术社团管理人员的性别进行调查发现</w:t>
      </w:r>
      <w:r>
        <w:t>（</w:t>
      </w:r>
      <w:r>
        <w:t>见</w:t>
      </w:r>
      <w:r>
        <w:t>表</w:t>
      </w:r>
      <w:r>
        <w:t>8</w:t>
      </w:r>
      <w:r>
        <w:t>）</w:t>
      </w:r>
      <w:r>
        <w:t>，广</w:t>
      </w:r>
      <w:r>
        <w:t>州高校学生武术社团的管理人员在性别上存在着差别，当前</w:t>
      </w:r>
      <w:r>
        <w:t>20</w:t>
      </w:r>
      <w:r/>
      <w:r w:rsidR="001852F3">
        <w:t xml:space="preserve">所广州高校武术</w:t>
      </w:r>
      <w:r>
        <w:t>社团管理人员中以男性管理人员为主，共有</w:t>
      </w:r>
      <w:r>
        <w:t>18</w:t>
      </w:r>
      <w:r/>
      <w:r w:rsidR="001852F3">
        <w:t xml:space="preserve">名，占社团管理人员的</w:t>
      </w:r>
      <w:r>
        <w:t>90%，而</w:t>
      </w:r>
      <w:r>
        <w:t>女性管理人员仅</w:t>
      </w:r>
      <w:r>
        <w:t>2</w:t>
      </w:r>
      <w:r/>
      <w:r w:rsidR="001852F3">
        <w:t xml:space="preserve">名，占社团管理人员总数的</w:t>
      </w:r>
      <w:r>
        <w:t>10%</w:t>
      </w:r>
      <w:r>
        <w:t>。原因是因为武术运动具有一</w:t>
      </w:r>
      <w:r>
        <w:t>定的危险性再加上它对技术能力和身体素质的要求较高，因此男生的参与率高</w:t>
      </w:r>
      <w:r>
        <w:t>于女生，另外，在实际调查中也发现男性在武术社团中担任管理高层，或者是从事武术技术指导上的较多，而女生在财务管理、社团招新部门中较多。</w:t>
      </w:r>
    </w:p>
    <w:p w:rsidR="0018722C">
      <w:pPr>
        <w:pStyle w:val="a8"/>
        <w:topLinePunct/>
      </w:pPr>
      <w:r>
        <w:rPr>
          <w:rFonts w:cstheme="minorBidi" w:hAnsiTheme="minorHAnsi" w:eastAsiaTheme="minorHAnsi" w:asciiTheme="minorHAnsi"/>
        </w:rPr>
        <w:t>表8</w:t>
      </w:r>
      <w:r>
        <w:t xml:space="preserve">  </w:t>
      </w:r>
      <w:r w:rsidRPr="00DB64CE">
        <w:rPr>
          <w:rFonts w:cstheme="minorBidi" w:hAnsiTheme="minorHAnsi" w:eastAsiaTheme="minorHAnsi" w:asciiTheme="minorHAnsi"/>
        </w:rPr>
        <w:t>广州市高校学生武术社团管理人员性别构成</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6"/>
        <w:gridCol w:w="2657"/>
        <w:gridCol w:w="3009"/>
      </w:tblGrid>
      <w:tr>
        <w:trPr>
          <w:tblHeader/>
        </w:trPr>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6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668" w:type="pct"/>
            <w:vAlign w:val="center"/>
            <w:tcBorders>
              <w:top w:val="single" w:sz="4" w:space="0" w:color="auto"/>
            </w:tcBorders>
          </w:tcPr>
          <w:p w:rsidR="0018722C">
            <w:pPr>
              <w:pStyle w:val="ac"/>
              <w:topLinePunct/>
              <w:ind w:leftChars="0" w:left="0" w:rightChars="0" w:right="0" w:firstLineChars="0" w:firstLine="0"/>
              <w:spacing w:line="240" w:lineRule="atLeast"/>
            </w:pPr>
            <w:r>
              <w:t>男女</w:t>
            </w:r>
          </w:p>
        </w:tc>
        <w:tc>
          <w:tcPr>
            <w:tcW w:w="1563"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p w:rsidR="0018722C">
            <w:pPr>
              <w:pStyle w:val="affff9"/>
              <w:topLinePunct/>
              <w:ind w:leftChars="0" w:left="0" w:rightChars="0" w:right="0" w:firstLineChars="0" w:firstLine="0"/>
              <w:spacing w:line="240" w:lineRule="atLeast"/>
            </w:pPr>
            <w:r>
              <w:t>2</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Heading4"/>
        <w:topLinePunct/>
        <w:ind w:left="200" w:hangingChars="200" w:hanging="200"/>
      </w:pPr>
      <w:r>
        <w:t>4.1.3.2</w:t>
      </w:r>
      <w:r>
        <w:t xml:space="preserve"> </w:t>
      </w:r>
      <w:r>
        <w:t>高校学生武术社团管理人员所学专业及培训状况</w:t>
      </w:r>
    </w:p>
    <w:p w:rsidR="0018722C">
      <w:pPr>
        <w:topLinePunct/>
      </w:pPr>
      <w:r>
        <w:t>作为武术社团的管理人员，就其知识结构来说首先应具备丰富的管理方面的知识，参加过社团管理的培训，了解社团管理的重难点；其二是要了解高校武术社团与校外武术社团的区别；其三是要对武术运动有充分的了解，管理人员本人最好拥有良好的武术运动技能，知道武术各个项目相应的理论知识等。</w:t>
      </w:r>
    </w:p>
    <w:p w:rsidR="0018722C">
      <w:pPr>
        <w:pStyle w:val="a8"/>
        <w:topLinePunct/>
      </w:pPr>
      <w:r>
        <w:t>表</w:t>
      </w:r>
      <w:r>
        <w:t>9</w:t>
      </w:r>
      <w:r>
        <w:t xml:space="preserve">  </w:t>
      </w:r>
      <w:r>
        <w:t>反映的是当前广州市</w:t>
      </w:r>
      <w:r>
        <w:t>20</w:t>
      </w:r>
      <w:r/>
      <w:r w:rsidR="001852F3">
        <w:t xml:space="preserve">所高校武术社团管理人员所学专业的情况，从</w:t>
      </w:r>
    </w:p>
    <w:p w:rsidR="0018722C">
      <w:pPr>
        <w:pStyle w:val="a8"/>
        <w:topLinePunct/>
      </w:pPr>
      <w:r>
        <w:t>表9</w:t>
      </w:r>
      <w:r>
        <w:t xml:space="preserve">  </w:t>
      </w:r>
      <w:r w:rsidRPr="00DB64CE">
        <w:t>来看，选择学习“体育类武术相关专业”的管理人员有</w:t>
      </w:r>
      <w:r w:rsidR="001852F3">
        <w:t xml:space="preserve">9</w:t>
      </w:r>
      <w:r w:rsidR="001852F3">
        <w:t xml:space="preserve">人，而选择“其</w:t>
      </w:r>
    </w:p>
    <w:p w:rsidR="0018722C">
      <w:pPr>
        <w:topLinePunct/>
      </w:pPr>
      <w:r>
        <w:t>他专业</w:t>
      </w:r>
      <w:r>
        <w:rPr>
          <w:rFonts w:hint="eastAsia"/>
        </w:rPr>
        <w:t>“</w:t>
      </w:r>
      <w:r>
        <w:t>的管理人员为</w:t>
      </w:r>
      <w:r>
        <w:t>6</w:t>
      </w:r>
      <w:r/>
      <w:r w:rsidR="001852F3">
        <w:t xml:space="preserve">人，选择学习</w:t>
      </w:r>
      <w:r>
        <w:rPr>
          <w:rFonts w:hint="eastAsia"/>
        </w:rPr>
        <w:t>”</w:t>
      </w:r>
      <w:r>
        <w:t>管理类相关专业</w:t>
      </w:r>
      <w:r>
        <w:rPr>
          <w:rFonts w:hint="eastAsia"/>
        </w:rPr>
        <w:t>“</w:t>
      </w:r>
      <w:r>
        <w:t>的管理人员有</w:t>
      </w:r>
      <w:r>
        <w:t>3</w:t>
      </w:r>
      <w:r/>
      <w:r w:rsidR="001852F3">
        <w:t xml:space="preserve">人，</w:t>
      </w:r>
    </w:p>
    <w:p w:rsidR="0018722C">
      <w:pPr>
        <w:topLinePunct/>
      </w:pPr>
      <w:r>
        <w:t>选择“体育类其他专业”的管理者有</w:t>
      </w:r>
      <w:r w:rsidR="001852F3">
        <w:t xml:space="preserve">2</w:t>
      </w:r>
      <w:r w:rsidR="001852F3">
        <w:t xml:space="preserve">人。从以上数据我们能够看出，当前广州市高校学生武术社团的管理人员就其所学专业来讲，大多数的管理人员学的是体育类武术相关专业或是体育类其他专业，而真正学习管理专业的人不多，</w:t>
      </w:r>
      <w:r w:rsidR="001852F3">
        <w:t xml:space="preserve">以上情况向我们揭示，武术社团它首先是一个体育社团，因此在综合型大学</w:t>
      </w:r>
      <w:r w:rsidR="001852F3">
        <w:t>或</w:t>
      </w:r>
    </w:p>
    <w:p w:rsidR="0018722C">
      <w:pPr>
        <w:topLinePunct/>
      </w:pPr>
      <w:r>
        <w:t>是具有体育院系的学校中，体育专业的学生依靠自身的优势就成了武术社团管理者的主导。而在没有体育院系的学校中，管理者的身份才会有所变化。</w:t>
      </w:r>
    </w:p>
    <w:p w:rsidR="0018722C">
      <w:pPr>
        <w:pStyle w:val="a8"/>
        <w:topLinePunct/>
      </w:pPr>
      <w:r>
        <w:rPr>
          <w:rFonts w:cstheme="minorBidi" w:hAnsiTheme="minorHAnsi" w:eastAsiaTheme="minorHAnsi" w:asciiTheme="minorHAnsi"/>
        </w:rPr>
        <w:t>表9</w:t>
      </w:r>
      <w:r>
        <w:t xml:space="preserve">  </w:t>
      </w:r>
      <w:r w:rsidRPr="00DB64CE">
        <w:rPr>
          <w:rFonts w:cstheme="minorBidi" w:hAnsiTheme="minorHAnsi" w:eastAsiaTheme="minorHAnsi" w:asciiTheme="minorHAnsi"/>
        </w:rPr>
        <w:t>广州市高校武术社团管理人员所学专业情况</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86"/>
        <w:gridCol w:w="2307"/>
        <w:gridCol w:w="3009"/>
      </w:tblGrid>
      <w:tr>
        <w:trPr>
          <w:tblHeader/>
        </w:trPr>
        <w:tc>
          <w:tcPr>
            <w:tcW w:w="187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74" w:type="pct"/>
            <w:vAlign w:val="center"/>
            <w:tcBorders>
              <w:top w:val="single" w:sz="4" w:space="0" w:color="auto"/>
            </w:tcBorders>
          </w:tcPr>
          <w:p w:rsidR="0018722C">
            <w:pPr>
              <w:pStyle w:val="ac"/>
              <w:topLinePunct/>
              <w:ind w:leftChars="0" w:left="0" w:rightChars="0" w:right="0" w:firstLineChars="0" w:firstLine="0"/>
              <w:spacing w:line="240" w:lineRule="atLeast"/>
            </w:pPr>
            <w:r>
              <w:t>体育类武术相关专业其他专业</w:t>
            </w:r>
          </w:p>
          <w:p w:rsidR="0018722C">
            <w:pPr>
              <w:pStyle w:val="aff1"/>
              <w:topLinePunct/>
              <w:ind w:leftChars="0" w:left="0" w:rightChars="0" w:right="0" w:firstLineChars="0" w:firstLine="0"/>
              <w:spacing w:line="240" w:lineRule="atLeast"/>
            </w:pPr>
            <w:r>
              <w:t>管理类相关专业体育类其他专业</w:t>
            </w:r>
          </w:p>
        </w:tc>
        <w:tc>
          <w:tcPr>
            <w:tcW w:w="1357"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p w:rsidR="0018722C">
            <w:pPr>
              <w:pStyle w:val="affff9"/>
              <w:topLinePunct/>
            </w:pPr>
            <w:r>
              <w:t>6</w:t>
            </w:r>
          </w:p>
          <w:p w:rsidR="0018722C">
            <w:pPr>
              <w:pStyle w:val="affff9"/>
              <w:topLinePunct/>
            </w:pPr>
            <w:r>
              <w:t>3</w:t>
            </w:r>
          </w:p>
          <w:p w:rsidR="0018722C">
            <w:pPr>
              <w:pStyle w:val="affff9"/>
              <w:topLinePunct/>
              <w:ind w:leftChars="0" w:left="0" w:rightChars="0" w:right="0" w:firstLineChars="0" w:firstLine="0"/>
              <w:spacing w:line="240" w:lineRule="atLeast"/>
            </w:pPr>
            <w:r>
              <w:t>2</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p w:rsidR="0018722C">
            <w:pPr>
              <w:pStyle w:val="affff9"/>
              <w:topLinePunct/>
            </w:pPr>
            <w:r>
              <w:t>30</w:t>
            </w:r>
          </w:p>
          <w:p w:rsidR="0018722C">
            <w:pPr>
              <w:pStyle w:val="affff9"/>
              <w:topLinePunct/>
            </w:pPr>
            <w:r>
              <w:t>15</w:t>
            </w:r>
          </w:p>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a8"/>
        <w:topLinePunct/>
      </w:pPr>
      <w:r>
        <w:t>表10</w:t>
      </w:r>
      <w:r>
        <w:t xml:space="preserve">  </w:t>
      </w:r>
      <w:r w:rsidRPr="00DB64CE">
        <w:t>则反映的是武术社团管理人员参加管理方面培训的情况，从表</w:t>
      </w:r>
      <w:r w:rsidR="001852F3">
        <w:t xml:space="preserve">10 中</w:t>
      </w:r>
    </w:p>
    <w:p w:rsidR="0018722C">
      <w:pPr>
        <w:topLinePunct/>
      </w:pPr>
      <w:r>
        <w:t>我们能够看出，参加过体育社团经营管理方面学习或培训的有</w:t>
      </w:r>
      <w:r w:rsidR="001852F3">
        <w:t xml:space="preserve">6</w:t>
      </w:r>
      <w:r w:rsidR="001852F3">
        <w:t xml:space="preserve">人，而没有参</w:t>
      </w:r>
    </w:p>
    <w:p w:rsidR="0018722C">
      <w:pPr>
        <w:topLinePunct/>
      </w:pPr>
      <w:r>
        <w:t>加过体育社团管理方面培训的有</w:t>
      </w:r>
      <w:r w:rsidR="001852F3">
        <w:t xml:space="preserve">14</w:t>
      </w:r>
      <w:r w:rsidR="001852F3">
        <w:t xml:space="preserve">人。从以上数据我们能够看出，多数当前广州市高校学生武术社团管理人员没有经历过正规的社团管理学习和培训。分析社团管理人员得不到培训机会的原因可能有如下几点：一是社团的性质和级别造成的限制；二是业余俱乐部和教学俱乐部的区别。社团的业余性质和系院级社团的规模小，招收的会员少，学校给与的关注度和扶持的力度都不大，导致相关社团管理人员得不到相应的培训机会，而校级教学性质的俱乐部，其地位比系院级的社团地位高，他们的管理者多为在学校团委挂职的老师，所以他们接受培训和学习的机会要远多于系院级团支部的老师或是普通学生。教学俱乐部取代了平时的武术课教学，在组织和管理上受到校级管理部门的关注和监督，</w:t>
      </w:r>
      <w:r w:rsidR="001852F3">
        <w:t xml:space="preserve">而业余性质的社团一般都有松散的陋习，其来去自由不受限制的特点严重影响了社团的活动效果。</w:t>
      </w:r>
    </w:p>
    <w:p w:rsidR="0018722C">
      <w:pPr>
        <w:pStyle w:val="a8"/>
        <w:topLinePunct/>
      </w:pPr>
      <w:r>
        <w:rPr>
          <w:rFonts w:cstheme="minorBidi" w:hAnsiTheme="minorHAnsi" w:eastAsiaTheme="minorHAnsi" w:asciiTheme="minorHAnsi"/>
        </w:rPr>
        <w:t>表10</w:t>
      </w:r>
      <w:r>
        <w:t xml:space="preserve">  </w:t>
      </w:r>
      <w:r w:rsidRPr="00DB64CE">
        <w:rPr>
          <w:rFonts w:cstheme="minorBidi" w:hAnsiTheme="minorHAnsi" w:eastAsiaTheme="minorHAnsi" w:asciiTheme="minorHAnsi"/>
        </w:rPr>
        <w:t>广州市高校武术社团管理人员是否参加过管理培训</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6"/>
        <w:gridCol w:w="2657"/>
        <w:gridCol w:w="3009"/>
      </w:tblGrid>
      <w:tr>
        <w:trPr>
          <w:tblHeader/>
        </w:trPr>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6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668" w:type="pct"/>
            <w:vAlign w:val="center"/>
            <w:tcBorders>
              <w:top w:val="single" w:sz="4" w:space="0" w:color="auto"/>
            </w:tcBorders>
          </w:tcPr>
          <w:p w:rsidR="0018722C">
            <w:pPr>
              <w:pStyle w:val="ac"/>
              <w:topLinePunct/>
              <w:ind w:leftChars="0" w:left="0" w:rightChars="0" w:right="0" w:firstLineChars="0" w:firstLine="0"/>
              <w:spacing w:line="240" w:lineRule="atLeast"/>
            </w:pPr>
            <w:r>
              <w:t>是否</w:t>
            </w:r>
          </w:p>
        </w:tc>
        <w:tc>
          <w:tcPr>
            <w:tcW w:w="156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p w:rsidR="0018722C">
            <w:pPr>
              <w:pStyle w:val="affff9"/>
              <w:topLinePunct/>
              <w:ind w:leftChars="0" w:left="0" w:rightChars="0" w:right="0" w:firstLineChars="0" w:firstLine="0"/>
              <w:spacing w:line="240" w:lineRule="atLeast"/>
            </w:pPr>
            <w:r>
              <w:t>14</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p w:rsidR="0018722C">
            <w:pPr>
              <w:pStyle w:val="affff9"/>
              <w:topLinePunct/>
              <w:ind w:leftChars="0" w:left="0" w:rightChars="0" w:right="0" w:firstLineChars="0" w:firstLine="0"/>
              <w:spacing w:line="240" w:lineRule="atLeast"/>
            </w:pPr>
            <w:r>
              <w:t>70</w:t>
            </w:r>
          </w:p>
        </w:tc>
      </w:tr>
    </w:tbl>
    <w:p w:rsidR="0018722C">
      <w:pPr>
        <w:pStyle w:val="affa"/>
      </w:pPr>
    </w:p>
    <w:p w:rsidR="0018722C">
      <w:pPr>
        <w:pStyle w:val="Heading4"/>
        <w:topLinePunct/>
        <w:ind w:left="200" w:hangingChars="200" w:hanging="200"/>
      </w:pPr>
      <w:r>
        <w:t>4.1.3.3</w:t>
      </w:r>
      <w:r>
        <w:t xml:space="preserve"> </w:t>
      </w:r>
      <w:r>
        <w:t>高校武术社团管理人员产生方式</w:t>
      </w:r>
    </w:p>
    <w:p w:rsidR="0018722C">
      <w:pPr>
        <w:topLinePunct/>
      </w:pPr>
      <w:r>
        <w:t>社团管理人员产生的方式是社团成熟程度的体现，一个具有良好组织的社</w:t>
      </w:r>
      <w:r>
        <w:t>团应该通过会员会议来确定领导人的产生。</w:t>
      </w:r>
      <w:r>
        <w:t>表</w:t>
      </w:r>
      <w:r>
        <w:t>11</w:t>
      </w:r>
      <w:r/>
      <w:r w:rsidR="001852F3">
        <w:t xml:space="preserve">反映的是当前广州市高校学</w:t>
      </w:r>
      <w:r w:rsidR="001852F3">
        <w:t>生</w:t>
      </w:r>
    </w:p>
    <w:p w:rsidR="0018722C">
      <w:pPr>
        <w:topLinePunct/>
      </w:pPr>
      <w:r>
        <w:t>武术社团管理人员产生的方式，通过表中数据我们能够看出，有</w:t>
      </w:r>
      <w:r>
        <w:t>9</w:t>
      </w:r>
      <w:r/>
      <w:r w:rsidR="001852F3">
        <w:t xml:space="preserve">位选择“组</w:t>
      </w:r>
      <w:r>
        <w:t>织者自我任命”，各有四位选择由“领导委任”和“会员会议选举产生”的社团</w:t>
      </w:r>
      <w:r>
        <w:t>领导人员，有</w:t>
      </w:r>
      <w:r>
        <w:t>3</w:t>
      </w:r>
      <w:r/>
      <w:r w:rsidR="001852F3">
        <w:t xml:space="preserve">位选择了“会员轮流管理”。从以上数据我们能够看出，当前广</w:t>
      </w:r>
      <w:r>
        <w:t>州市高校学生武术社团在管理人员产生的方式上存在着较为严重的问题。一个良好的团体组织，其管理人员的产生必然要经过一个严密有序的民主选举过程，</w:t>
      </w:r>
      <w:r>
        <w:t>而以上数据体现出来的却是过多数量的组织者自我任命，由会员会议选举产生的管理者的却只有</w:t>
      </w:r>
      <w:r>
        <w:t>4</w:t>
      </w:r>
      <w:r/>
      <w:r w:rsidR="001852F3">
        <w:t xml:space="preserve">位，这就说明了当前广州市高校武术社团发展在社团的组织和管理上存在有漏洞的危险和不安定的因素。</w:t>
      </w:r>
    </w:p>
    <w:p w:rsidR="0018722C">
      <w:pPr>
        <w:pStyle w:val="a8"/>
        <w:topLinePunct/>
      </w:pPr>
      <w:r>
        <w:rPr>
          <w:rFonts w:cstheme="minorBidi" w:hAnsiTheme="minorHAnsi" w:eastAsiaTheme="minorHAnsi" w:asciiTheme="minorHAnsi"/>
        </w:rPr>
        <w:t>表11</w:t>
      </w:r>
      <w:r>
        <w:t xml:space="preserve">  </w:t>
      </w:r>
      <w:r w:rsidRPr="00DB64CE">
        <w:rPr>
          <w:rFonts w:cstheme="minorBidi" w:hAnsiTheme="minorHAnsi" w:eastAsiaTheme="minorHAnsi" w:asciiTheme="minorHAnsi"/>
        </w:rPr>
        <w:t>广州市高校学生武术社团管理人员产生方式</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36"/>
        <w:gridCol w:w="2358"/>
        <w:gridCol w:w="3009"/>
      </w:tblGrid>
      <w:tr>
        <w:trPr>
          <w:tblHeader/>
        </w:trPr>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44" w:type="pct"/>
            <w:vAlign w:val="center"/>
            <w:tcBorders>
              <w:top w:val="single" w:sz="4" w:space="0" w:color="auto"/>
            </w:tcBorders>
          </w:tcPr>
          <w:p w:rsidR="0018722C">
            <w:pPr>
              <w:pStyle w:val="ac"/>
              <w:topLinePunct/>
              <w:ind w:leftChars="0" w:left="0" w:rightChars="0" w:right="0" w:firstLineChars="0" w:firstLine="0"/>
              <w:spacing w:line="240" w:lineRule="atLeast"/>
            </w:pPr>
            <w:r>
              <w:t>组织者任命领导委任</w:t>
            </w:r>
          </w:p>
          <w:p w:rsidR="0018722C">
            <w:pPr>
              <w:pStyle w:val="aff1"/>
              <w:topLinePunct/>
              <w:ind w:leftChars="0" w:left="0" w:rightChars="0" w:right="0" w:firstLineChars="0" w:firstLine="0"/>
              <w:spacing w:line="240" w:lineRule="atLeast"/>
            </w:pPr>
            <w:r>
              <w:t>会员轮流管理 </w:t>
            </w:r>
            <w:r>
              <w:t>会员会议选举产生</w:t>
            </w:r>
          </w:p>
        </w:tc>
        <w:tc>
          <w:tcPr>
            <w:tcW w:w="1387"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p w:rsidR="0018722C">
            <w:pPr>
              <w:pStyle w:val="affff9"/>
              <w:topLinePunct/>
            </w:pPr>
            <w:r>
              <w:t>4</w:t>
            </w:r>
          </w:p>
          <w:p w:rsidR="0018722C">
            <w:pPr>
              <w:pStyle w:val="affff9"/>
              <w:topLinePunct/>
            </w:pPr>
            <w:r>
              <w:t>4</w:t>
            </w:r>
          </w:p>
          <w:p w:rsidR="0018722C">
            <w:pPr>
              <w:pStyle w:val="affff9"/>
              <w:topLinePunct/>
              <w:ind w:leftChars="0" w:left="0" w:rightChars="0" w:right="0" w:firstLineChars="0" w:firstLine="0"/>
              <w:spacing w:line="240" w:lineRule="atLeast"/>
            </w:pPr>
            <w:r>
              <w:t>3</w:t>
            </w:r>
          </w:p>
        </w:tc>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p w:rsidR="0018722C">
            <w:pPr>
              <w:pStyle w:val="affff9"/>
              <w:topLinePunct/>
            </w:pPr>
            <w:r>
              <w:t>20</w:t>
            </w:r>
          </w:p>
          <w:p w:rsidR="0018722C">
            <w:pPr>
              <w:pStyle w:val="affff9"/>
              <w:topLinePunct/>
            </w:pPr>
            <w:r>
              <w:t>20</w:t>
            </w:r>
          </w:p>
          <w:p w:rsidR="0018722C">
            <w:pPr>
              <w:pStyle w:val="affff9"/>
              <w:topLinePunct/>
              <w:ind w:leftChars="0" w:left="0" w:rightChars="0" w:right="0" w:firstLineChars="0" w:firstLine="0"/>
              <w:spacing w:line="240" w:lineRule="atLeast"/>
            </w:pPr>
            <w:r>
              <w:t>15</w:t>
            </w:r>
          </w:p>
        </w:tc>
      </w:tr>
    </w:tbl>
    <w:p w:rsidR="0018722C">
      <w:pPr>
        <w:topLinePunct/>
        <w:pStyle w:val="affa"/>
      </w:pPr>
    </w:p>
    <w:p w:rsidR="0018722C">
      <w:pPr>
        <w:pStyle w:val="Heading3"/>
        <w:topLinePunct/>
        <w:ind w:left="200" w:hangingChars="200" w:hanging="200"/>
      </w:pPr>
      <w:bookmarkStart w:id="266131" w:name="_Toc686266131"/>
      <w:bookmarkStart w:name="_bookmark24" w:id="66"/>
      <w:bookmarkEnd w:id="66"/>
      <w:r>
        <w:t>4.1.4</w:t>
      </w:r>
      <w:r>
        <w:t xml:space="preserve"> </w:t>
      </w:r>
      <w:r/>
      <w:bookmarkStart w:name="_bookmark24" w:id="67"/>
      <w:bookmarkEnd w:id="67"/>
      <w:r>
        <w:t>广州高校学</w:t>
      </w:r>
      <w:r>
        <w:t>Th武术社团运行状况</w:t>
      </w:r>
      <w:bookmarkEnd w:id="266131"/>
    </w:p>
    <w:p w:rsidR="0018722C">
      <w:pPr>
        <w:pStyle w:val="cw21"/>
        <w:topLinePunct/>
      </w:pPr>
      <w:r>
        <w:t>4.1.4.1</w:t>
      </w:r>
      <w:r>
        <w:t>广州高校学生武术社团经费情况</w:t>
      </w:r>
    </w:p>
    <w:p w:rsidR="0018722C">
      <w:pPr>
        <w:topLinePunct/>
      </w:pPr>
      <w:r>
        <w:t>当前高校对校内社团的社团会员会费标准有着明确的规定，各个学校根据当地经济和消费标准制定了收费依据，有的学校是根据国家政策法规制定收费</w:t>
      </w:r>
      <w:r>
        <w:t>依据。当然各个学校社团会员费用的标准各有差异。</w:t>
      </w:r>
      <w:r>
        <w:t>表</w:t>
      </w:r>
      <w:r>
        <w:t>12</w:t>
      </w:r>
      <w:r/>
      <w:r w:rsidR="001852F3">
        <w:t xml:space="preserve">反映的就是社团会</w:t>
      </w:r>
      <w:r w:rsidR="001852F3">
        <w:t>员</w:t>
      </w:r>
    </w:p>
    <w:p w:rsidR="0018722C">
      <w:pPr>
        <w:topLinePunct/>
      </w:pPr>
      <w:r>
        <w:t>一学期的收费标准。从表中数据我们可以看出，有</w:t>
      </w:r>
      <w:r w:rsidR="001852F3">
        <w:t xml:space="preserve">6</w:t>
      </w:r>
      <w:r w:rsidR="001852F3">
        <w:t xml:space="preserve">个武术社团的会费标准是</w:t>
      </w:r>
    </w:p>
    <w:p w:rsidR="0018722C">
      <w:pPr>
        <w:topLinePunct/>
      </w:pPr>
      <w:r>
        <w:t>“</w:t>
      </w:r>
      <w:r>
        <w:t>10-15</w:t>
      </w:r>
      <w:r/>
      <w:r w:rsidR="001852F3">
        <w:t xml:space="preserve">元”，有</w:t>
      </w:r>
      <w:r>
        <w:t>5</w:t>
      </w:r>
      <w:r/>
      <w:r w:rsidR="001852F3">
        <w:t xml:space="preserve">个武术社团的会费标准是</w:t>
      </w:r>
      <w:r>
        <w:t>“10</w:t>
      </w:r>
      <w:r/>
      <w:r w:rsidR="001852F3">
        <w:t xml:space="preserve">元以下”，有</w:t>
      </w:r>
      <w:r>
        <w:t>4</w:t>
      </w:r>
      <w:r/>
      <w:r w:rsidR="001852F3">
        <w:t xml:space="preserve">个武术社团的</w:t>
      </w:r>
      <w:r>
        <w:t>会费标准是“</w:t>
      </w:r>
      <w:r>
        <w:t>16-20</w:t>
      </w:r>
      <w:r/>
      <w:r w:rsidR="001852F3">
        <w:t xml:space="preserve">元”，有</w:t>
      </w:r>
      <w:r>
        <w:t>3</w:t>
      </w:r>
      <w:r/>
      <w:r w:rsidR="001852F3">
        <w:t xml:space="preserve">个武术社团的会费标准是</w:t>
      </w:r>
      <w:r>
        <w:t>“21-25</w:t>
      </w:r>
      <w:r/>
      <w:r w:rsidR="001852F3">
        <w:t xml:space="preserve">元”，会费标准在“25</w:t>
      </w:r>
      <w:r/>
      <w:r w:rsidR="001852F3">
        <w:t xml:space="preserve">元以上的”武术社团则有</w:t>
      </w:r>
      <w:r>
        <w:t>2</w:t>
      </w:r>
      <w:r/>
      <w:r w:rsidR="001852F3">
        <w:t xml:space="preserve">个。</w:t>
      </w:r>
    </w:p>
    <w:p w:rsidR="0018722C">
      <w:pPr>
        <w:pStyle w:val="a8"/>
        <w:topLinePunct/>
      </w:pPr>
      <w:r>
        <w:t>表13</w:t>
      </w:r>
      <w:r>
        <w:t xml:space="preserve">  </w:t>
      </w:r>
      <w:r w:rsidRPr="00DB64CE">
        <w:t>反映的是武术社团会员对收费标准的满意程度，从表中数据我们可以</w:t>
      </w:r>
    </w:p>
    <w:p w:rsidR="0018722C">
      <w:pPr>
        <w:topLinePunct/>
      </w:pPr>
      <w:r>
        <w:t>看出，有</w:t>
      </w:r>
      <w:r>
        <w:t>272</w:t>
      </w:r>
      <w:r/>
      <w:r w:rsidR="001852F3">
        <w:t xml:space="preserve">位社团会员对会费标准的评价是“比较满意”的，占武术会员总数的</w:t>
      </w:r>
      <w:r>
        <w:t>48</w:t>
      </w:r>
      <w:r>
        <w:t>.</w:t>
      </w:r>
      <w:r>
        <w:t>9%，170</w:t>
      </w:r>
      <w:r/>
      <w:r w:rsidR="001852F3">
        <w:t xml:space="preserve">位武术社团会员对会费标准的评价是“一般”，占会员总数</w:t>
      </w:r>
      <w:r w:rsidR="001852F3">
        <w:t>的</w:t>
      </w:r>
    </w:p>
    <w:p w:rsidR="0018722C">
      <w:pPr>
        <w:topLinePunct/>
      </w:pPr>
      <w:r>
        <w:t>30.6</w:t>
      </w:r>
      <w:r>
        <w:t>%，认为会费标准是“不太满意”和“非常满意”的会员各有</w:t>
      </w:r>
      <w:r>
        <w:t>70</w:t>
      </w:r>
      <w:r/>
      <w:r w:rsidR="001852F3">
        <w:t xml:space="preserve">人和</w:t>
      </w:r>
      <w:r>
        <w:t>38</w:t>
      </w:r>
      <w:r/>
      <w:r w:rsidR="001852F3">
        <w:t xml:space="preserve">人，</w:t>
      </w:r>
      <w:r>
        <w:t>各占会员总数的</w:t>
      </w:r>
      <w:r>
        <w:t>12</w:t>
      </w:r>
      <w:r>
        <w:t>.</w:t>
      </w:r>
      <w:r>
        <w:t>6%</w:t>
      </w:r>
      <w:r>
        <w:t>和</w:t>
      </w:r>
      <w:r>
        <w:t>6.8%，</w:t>
      </w:r>
      <w:r>
        <w:t>另外还有</w:t>
      </w:r>
      <w:r>
        <w:t>6</w:t>
      </w:r>
      <w:r/>
      <w:r w:rsidR="001852F3">
        <w:t xml:space="preserve">名会员对武术社团的收费标准评价</w:t>
      </w:r>
      <w:r>
        <w:t>是“不满意”，占会员总数的</w:t>
      </w:r>
      <w:r>
        <w:t>1</w:t>
      </w:r>
      <w:r>
        <w:t>.</w:t>
      </w:r>
      <w:r>
        <w:t>1%</w:t>
      </w:r>
      <w:r>
        <w:t>。结合</w:t>
      </w:r>
      <w:r>
        <w:t>表</w:t>
      </w:r>
      <w:r>
        <w:t>12</w:t>
      </w:r>
      <w:r/>
      <w:r w:rsidR="001852F3">
        <w:t xml:space="preserve">的论述，我们可以得出，当前广</w:t>
      </w:r>
      <w:r>
        <w:t>州市高校武术社团制定的会费标准总体上来说是比较合适的，多数社团会员对当前实行的会费标准是满意的。</w:t>
      </w:r>
    </w:p>
    <w:p w:rsidR="0018722C">
      <w:pPr>
        <w:pStyle w:val="a8"/>
        <w:topLinePunct/>
      </w:pPr>
      <w:r>
        <w:rPr>
          <w:rFonts w:cstheme="minorBidi" w:hAnsiTheme="minorHAnsi" w:eastAsiaTheme="minorHAnsi" w:asciiTheme="minorHAnsi"/>
        </w:rPr>
        <w:t>表12</w:t>
      </w:r>
      <w:r>
        <w:t xml:space="preserve">  </w:t>
      </w:r>
      <w:r w:rsidRPr="00DB64CE">
        <w:rPr>
          <w:rFonts w:cstheme="minorBidi" w:hAnsiTheme="minorHAnsi" w:eastAsiaTheme="minorHAnsi" w:asciiTheme="minorHAnsi"/>
        </w:rPr>
        <w:t>广州市高校学生武术社团会员一学期收费标准</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7"/>
        <w:gridCol w:w="2506"/>
        <w:gridCol w:w="3009"/>
      </w:tblGrid>
      <w:tr>
        <w:trPr>
          <w:tblHeader/>
        </w:trPr>
        <w:tc>
          <w:tcPr>
            <w:tcW w:w="1757"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57" w:type="pct"/>
            <w:vAlign w:val="center"/>
            <w:tcBorders>
              <w:top w:val="single" w:sz="4" w:space="0" w:color="auto"/>
            </w:tcBorders>
          </w:tcPr>
          <w:p w:rsidR="0018722C">
            <w:pPr>
              <w:pStyle w:val="ac"/>
              <w:topLinePunct/>
              <w:ind w:leftChars="0" w:left="0" w:rightChars="0" w:right="0" w:firstLineChars="0" w:firstLine="0"/>
              <w:spacing w:line="240" w:lineRule="atLeast"/>
            </w:pPr>
            <w:r>
              <w:t>10 元以下</w:t>
            </w:r>
          </w:p>
          <w:p w:rsidR="0018722C">
            <w:pPr>
              <w:pStyle w:val="aff1"/>
              <w:topLinePunct/>
            </w:pPr>
            <w:r>
              <w:t>10-15 元</w:t>
            </w:r>
          </w:p>
          <w:p w:rsidR="0018722C">
            <w:pPr>
              <w:pStyle w:val="aff1"/>
              <w:topLinePunct/>
            </w:pPr>
            <w:r>
              <w:t>16 元-20 元</w:t>
            </w:r>
          </w:p>
          <w:p w:rsidR="0018722C">
            <w:pPr>
              <w:pStyle w:val="aff1"/>
              <w:topLinePunct/>
            </w:pPr>
            <w:r>
              <w:t>21-25 元</w:t>
            </w:r>
          </w:p>
          <w:p w:rsidR="0018722C">
            <w:pPr>
              <w:pStyle w:val="aff1"/>
              <w:topLinePunct/>
              <w:ind w:leftChars="0" w:left="0" w:rightChars="0" w:right="0" w:firstLineChars="0" w:firstLine="0"/>
              <w:spacing w:line="240" w:lineRule="atLeast"/>
            </w:pPr>
            <w:r>
              <w:t>25 元以上</w:t>
            </w:r>
          </w:p>
        </w:tc>
        <w:tc>
          <w:tcPr>
            <w:tcW w:w="147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p w:rsidR="0018722C">
            <w:pPr>
              <w:pStyle w:val="affff9"/>
              <w:topLinePunct/>
            </w:pPr>
            <w:r>
              <w:t>6</w:t>
            </w:r>
          </w:p>
          <w:p w:rsidR="0018722C">
            <w:pPr>
              <w:pStyle w:val="affff9"/>
              <w:topLinePunct/>
            </w:pPr>
            <w:r>
              <w:t>4</w:t>
            </w:r>
          </w:p>
          <w:p w:rsidR="0018722C">
            <w:pPr>
              <w:pStyle w:val="affff9"/>
              <w:topLinePunct/>
            </w:pPr>
            <w:r>
              <w:t>3</w:t>
            </w:r>
          </w:p>
          <w:p w:rsidR="0018722C">
            <w:pPr>
              <w:pStyle w:val="affff9"/>
              <w:topLinePunct/>
              <w:ind w:leftChars="0" w:left="0" w:rightChars="0" w:right="0" w:firstLineChars="0" w:firstLine="0"/>
              <w:spacing w:line="240" w:lineRule="atLeast"/>
            </w:pPr>
            <w:r>
              <w:t>2</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p w:rsidR="0018722C">
            <w:pPr>
              <w:pStyle w:val="affff9"/>
              <w:topLinePunct/>
            </w:pPr>
            <w:r>
              <w:t>30</w:t>
            </w:r>
          </w:p>
          <w:p w:rsidR="0018722C">
            <w:pPr>
              <w:pStyle w:val="affff9"/>
              <w:topLinePunct/>
            </w:pPr>
            <w:r>
              <w:t>20</w:t>
            </w:r>
          </w:p>
          <w:p w:rsidR="0018722C">
            <w:pPr>
              <w:pStyle w:val="affff9"/>
              <w:topLinePunct/>
            </w:pPr>
            <w:r>
              <w:t>15</w:t>
            </w:r>
          </w:p>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a8"/>
        <w:topLinePunct/>
      </w:pPr>
      <w:r>
        <w:rPr>
          <w:rFonts w:cstheme="minorBidi" w:hAnsiTheme="minorHAnsi" w:eastAsiaTheme="minorHAnsi" w:asciiTheme="minorHAnsi"/>
        </w:rPr>
        <w:t>表13</w:t>
      </w:r>
      <w:r>
        <w:t xml:space="preserve">  </w:t>
      </w:r>
      <w:r w:rsidRPr="00DB64CE">
        <w:rPr>
          <w:rFonts w:cstheme="minorBidi" w:hAnsiTheme="minorHAnsi" w:eastAsiaTheme="minorHAnsi" w:asciiTheme="minorHAnsi"/>
        </w:rPr>
        <w:t>广州市高校学生武术社团会员对社团收费标准的满意度</w:t>
      </w:r>
      <w:r>
        <w:rPr>
          <w:rFonts w:cstheme="minorBidi" w:hAnsiTheme="minorHAnsi" w:eastAsiaTheme="minorHAnsi" w:asciiTheme="minorHAnsi"/>
        </w:rPr>
        <w:t>（</w:t>
      </w:r>
      <w:r>
        <w:rPr>
          <w:rFonts w:cstheme="minorBidi" w:hAnsiTheme="minorHAnsi" w:eastAsiaTheme="minorHAnsi" w:asciiTheme="minorHAnsi"/>
        </w:rPr>
        <w:t>N=556</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35"/>
        <w:gridCol w:w="2557"/>
        <w:gridCol w:w="3008"/>
      </w:tblGrid>
      <w:tr>
        <w:trPr>
          <w:tblHeader/>
        </w:trPr>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0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26" w:type="pct"/>
            <w:vAlign w:val="center"/>
            <w:tcBorders>
              <w:top w:val="single" w:sz="4" w:space="0" w:color="auto"/>
            </w:tcBorders>
          </w:tcPr>
          <w:p w:rsidR="0018722C">
            <w:pPr>
              <w:pStyle w:val="ac"/>
              <w:topLinePunct/>
              <w:ind w:leftChars="0" w:left="0" w:rightChars="0" w:right="0" w:firstLineChars="0" w:firstLine="0"/>
              <w:spacing w:line="240" w:lineRule="atLeast"/>
            </w:pPr>
            <w:r>
              <w:t>非常满意比较满意一般满意不太满意不满意</w:t>
            </w:r>
          </w:p>
        </w:tc>
        <w:tc>
          <w:tcPr>
            <w:tcW w:w="1504"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p w:rsidR="0018722C">
            <w:pPr>
              <w:pStyle w:val="affff9"/>
              <w:topLinePunct/>
            </w:pPr>
            <w:r>
              <w:t>272</w:t>
            </w:r>
          </w:p>
          <w:p w:rsidR="0018722C">
            <w:pPr>
              <w:pStyle w:val="affff9"/>
              <w:topLinePunct/>
            </w:pPr>
            <w:r>
              <w:t>170</w:t>
            </w:r>
          </w:p>
          <w:p w:rsidR="0018722C">
            <w:pPr>
              <w:pStyle w:val="affff9"/>
              <w:topLinePunct/>
            </w:pPr>
            <w:r>
              <w:t>70</w:t>
            </w:r>
          </w:p>
          <w:p w:rsidR="0018722C">
            <w:pPr>
              <w:pStyle w:val="affff9"/>
              <w:topLinePunct/>
              <w:ind w:leftChars="0" w:left="0" w:rightChars="0" w:right="0" w:firstLineChars="0" w:firstLine="0"/>
              <w:spacing w:line="240" w:lineRule="atLeast"/>
            </w:pPr>
            <w:r>
              <w:t>6</w:t>
            </w:r>
          </w:p>
        </w:tc>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6.8</w:t>
            </w:r>
          </w:p>
          <w:p w:rsidR="0018722C">
            <w:pPr>
              <w:pStyle w:val="affff9"/>
              <w:topLinePunct/>
            </w:pPr>
            <w:r>
              <w:t>48.9</w:t>
            </w:r>
          </w:p>
          <w:p w:rsidR="0018722C">
            <w:pPr>
              <w:pStyle w:val="affff9"/>
              <w:topLinePunct/>
            </w:pPr>
            <w:r>
              <w:t>30.6</w:t>
            </w:r>
          </w:p>
          <w:p w:rsidR="0018722C">
            <w:pPr>
              <w:pStyle w:val="affff9"/>
              <w:topLinePunct/>
            </w:pPr>
            <w:r>
              <w:t>12.6</w:t>
            </w:r>
          </w:p>
          <w:p w:rsidR="0018722C">
            <w:pPr>
              <w:pStyle w:val="affff9"/>
              <w:topLinePunct/>
              <w:ind w:leftChars="0" w:left="0" w:rightChars="0" w:right="0" w:firstLineChars="0" w:firstLine="0"/>
              <w:spacing w:line="240" w:lineRule="atLeast"/>
            </w:pPr>
            <w:r>
              <w:t>1.1</w:t>
            </w:r>
          </w:p>
        </w:tc>
      </w:tr>
    </w:tbl>
    <w:p w:rsidR="0018722C">
      <w:pPr>
        <w:rPr/>
        <w:topLinePunct/>
        <w:pStyle w:val="affa"/>
      </w:pPr>
    </w:p>
    <w:p w:rsidR="0018722C">
      <w:pPr>
        <w:pStyle w:val="cw21"/>
        <w:topLinePunct/>
      </w:pPr>
      <w:r>
        <w:t>4.1.4.2</w:t>
      </w:r>
      <w:r>
        <w:t>广州高校学生武术社团活动的时间安排及会员认可程度</w:t>
      </w:r>
    </w:p>
    <w:p w:rsidR="0018722C">
      <w:pPr>
        <w:topLinePunct/>
      </w:pPr>
      <w:r>
        <w:t>武术社团课程安排的时间要根据社团会员情况而定，要尽量照顾到绝大多</w:t>
      </w:r>
      <w:r>
        <w:t>数会员的利益，选择在他们空闲的时间开展社团活动。</w:t>
      </w:r>
      <w:r>
        <w:t>表</w:t>
      </w:r>
      <w:r>
        <w:t>14</w:t>
      </w:r>
      <w:r/>
      <w:r w:rsidR="001852F3">
        <w:t xml:space="preserve">反映的是各武术</w:t>
      </w:r>
      <w:r w:rsidR="001852F3">
        <w:t>社</w:t>
      </w:r>
    </w:p>
    <w:p w:rsidR="0018722C">
      <w:pPr>
        <w:topLinePunct/>
      </w:pPr>
      <w:r>
        <w:t>团活动时间的安排情况，从表中我们能够看出，有</w:t>
      </w:r>
      <w:r>
        <w:t>16</w:t>
      </w:r>
      <w:r/>
      <w:r w:rsidR="001852F3">
        <w:t xml:space="preserve">个社团选择将活动时间安</w:t>
      </w:r>
      <w:r>
        <w:t>排在“双休日”，选择将社团活动时间安排在“平日白天”和“平日晚上”的各</w:t>
      </w:r>
      <w:r>
        <w:t>有</w:t>
      </w:r>
      <w:r>
        <w:t>2</w:t>
      </w:r>
      <w:r/>
      <w:r w:rsidR="001852F3">
        <w:t xml:space="preserve">个。从以上数据我们发现，当前广州市各高校武术社团活动的时间以在周</w:t>
      </w:r>
      <w:r>
        <w:t>末为主。分析其原因，一是社团会员平日课程时间安排不一，只有在周末才一能聚在一起参加社团活动，而学校相关场地还要满足平常体育课的要求，再有就是照明设备跟不上要求，或是根本就没安装照明设备，所以各社团不得不将活动时间定在双休日的白天。</w:t>
      </w:r>
    </w:p>
    <w:p w:rsidR="0018722C">
      <w:pPr>
        <w:topLinePunct/>
      </w:pPr>
      <w:r>
        <w:t/>
      </w:r>
      <w:r>
        <w:t>表</w:t>
      </w:r>
      <w:r>
        <w:t>15</w:t>
      </w:r>
      <w:r/>
      <w:r w:rsidR="001852F3">
        <w:t xml:space="preserve">则反映的是武术社团会员对社团安排活动时间的看法。从</w:t>
      </w:r>
      <w:r w:rsidR="001852F3">
        <w:t>表</w:t>
      </w:r>
      <w:r>
        <w:t>15</w:t>
      </w:r>
      <w:r/>
      <w:r w:rsidR="001852F3">
        <w:t xml:space="preserve">中我</w:t>
      </w:r>
      <w:r>
        <w:t>们可以看出，</w:t>
      </w:r>
      <w:r>
        <w:t>295</w:t>
      </w:r>
      <w:r/>
      <w:r w:rsidR="001852F3">
        <w:t xml:space="preserve">名武术社团会员认为社团活动安排的时间“比较合理”，占会</w:t>
      </w:r>
      <w:r>
        <w:t>员总数的</w:t>
      </w:r>
      <w:r>
        <w:t>53</w:t>
      </w:r>
      <w:r>
        <w:t>.</w:t>
      </w:r>
      <w:r>
        <w:t>1%</w:t>
      </w:r>
      <w:r>
        <w:t>，认为社团活动安排的时间“一般”的会员有</w:t>
      </w:r>
      <w:r>
        <w:t>144</w:t>
      </w:r>
      <w:r/>
      <w:r w:rsidR="001852F3">
        <w:t xml:space="preserve">人，占总人数</w:t>
      </w:r>
      <w:r>
        <w:t>的</w:t>
      </w:r>
      <w:r>
        <w:t>25</w:t>
      </w:r>
      <w:r>
        <w:t>.</w:t>
      </w:r>
      <w:r>
        <w:t>9%</w:t>
      </w:r>
      <w:r>
        <w:t>，认为社团活动安排的时间“不太合理”的有</w:t>
      </w:r>
      <w:r>
        <w:t>73</w:t>
      </w:r>
      <w:r/>
      <w:r w:rsidR="001852F3">
        <w:t xml:space="preserve">人，占总人数的</w:t>
      </w:r>
      <w:r>
        <w:t>13</w:t>
      </w:r>
      <w:r>
        <w:t>.</w:t>
      </w:r>
      <w:r>
        <w:t>1%，</w:t>
      </w:r>
      <w:r>
        <w:t>另外认为社团活动时间“非常合理”和“不合理”的会员各有</w:t>
      </w:r>
      <w:r>
        <w:t>33</w:t>
      </w:r>
      <w:r/>
      <w:r w:rsidR="001852F3">
        <w:t xml:space="preserve">人和</w:t>
      </w:r>
      <w:r>
        <w:t>11</w:t>
      </w:r>
      <w:r/>
      <w:r w:rsidR="001852F3">
        <w:t xml:space="preserve">人，</w:t>
      </w:r>
      <w:r>
        <w:t>各占总人数的</w:t>
      </w:r>
      <w:r>
        <w:t>5</w:t>
      </w:r>
      <w:r>
        <w:t>.</w:t>
      </w:r>
      <w:r>
        <w:t>9%</w:t>
      </w:r>
      <w:r>
        <w:t>和</w:t>
      </w:r>
      <w:r>
        <w:t>2.0%。结合以上两个表中数据我们能够看出，多数高校武术社团能够为广大社团会员考虑，将社团活动安排在会员空闲的时间，同样多数社团会员也对这样的安排表示认同。</w:t>
      </w:r>
    </w:p>
    <w:p w:rsidR="0018722C">
      <w:pPr>
        <w:pStyle w:val="a8"/>
        <w:topLinePunct/>
      </w:pPr>
      <w:r>
        <w:rPr>
          <w:rFonts w:cstheme="minorBidi" w:hAnsiTheme="minorHAnsi" w:eastAsiaTheme="minorHAnsi" w:asciiTheme="minorHAnsi"/>
        </w:rPr>
        <w:t>表14</w:t>
      </w:r>
      <w:r>
        <w:t xml:space="preserve">  </w:t>
      </w:r>
      <w:r w:rsidRPr="00DB64CE">
        <w:rPr>
          <w:rFonts w:cstheme="minorBidi" w:hAnsiTheme="minorHAnsi" w:eastAsiaTheme="minorHAnsi" w:asciiTheme="minorHAnsi"/>
        </w:rPr>
        <w:t>广州市高校武术社团活动安排时间</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6"/>
        <w:gridCol w:w="2508"/>
        <w:gridCol w:w="3010"/>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7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周末双休日</w:t>
            </w:r>
            <w:r>
              <w:t>平日白天 </w:t>
            </w:r>
            <w:r>
              <w:t>平日晚上</w:t>
            </w:r>
          </w:p>
        </w:tc>
        <w:tc>
          <w:tcPr>
            <w:tcW w:w="147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p w:rsidR="0018722C">
            <w:pPr>
              <w:pStyle w:val="affff9"/>
              <w:topLinePunct/>
            </w:pPr>
            <w:r>
              <w:t>2</w:t>
            </w:r>
          </w:p>
          <w:p w:rsidR="0018722C">
            <w:pPr>
              <w:pStyle w:val="affff9"/>
              <w:topLinePunct/>
              <w:ind w:leftChars="0" w:left="0" w:rightChars="0" w:right="0" w:firstLineChars="0" w:firstLine="0"/>
              <w:spacing w:line="240" w:lineRule="atLeast"/>
            </w:pPr>
            <w:r>
              <w:t>2</w:t>
            </w:r>
          </w:p>
        </w:tc>
        <w:tc>
          <w:tcPr>
            <w:tcW w:w="1770"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p w:rsidR="0018722C">
            <w:pPr>
              <w:pStyle w:val="affff9"/>
              <w:topLinePunct/>
            </w:pPr>
            <w:r>
              <w:t>10</w:t>
            </w:r>
          </w:p>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a8"/>
        <w:topLinePunct/>
      </w:pPr>
      <w:r>
        <w:rPr>
          <w:rFonts w:cstheme="minorBidi" w:hAnsiTheme="minorHAnsi" w:eastAsiaTheme="minorHAnsi" w:asciiTheme="minorHAnsi"/>
        </w:rPr>
        <w:t>表15</w:t>
      </w:r>
      <w:r>
        <w:t xml:space="preserve">  </w:t>
      </w:r>
      <w:r w:rsidRPr="00DB64CE">
        <w:rPr>
          <w:rFonts w:cstheme="minorBidi" w:hAnsiTheme="minorHAnsi" w:eastAsiaTheme="minorHAnsi" w:asciiTheme="minorHAnsi"/>
        </w:rPr>
        <w:t>广州市高校武术社团会员对社团安排活动时间的看法</w:t>
      </w:r>
      <w:r>
        <w:rPr>
          <w:rFonts w:cstheme="minorBidi" w:hAnsiTheme="minorHAnsi" w:eastAsiaTheme="minorHAnsi" w:asciiTheme="minorHAnsi"/>
        </w:rPr>
        <w:t>（</w:t>
      </w:r>
      <w:r>
        <w:rPr>
          <w:rFonts w:cstheme="minorBidi" w:hAnsiTheme="minorHAnsi" w:eastAsiaTheme="minorHAnsi" w:asciiTheme="minorHAnsi"/>
        </w:rPr>
        <w:t>N=556</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35"/>
        <w:gridCol w:w="2557"/>
        <w:gridCol w:w="3008"/>
      </w:tblGrid>
      <w:tr>
        <w:trPr>
          <w:tblHeader/>
        </w:trPr>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0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26" w:type="pct"/>
            <w:vAlign w:val="center"/>
            <w:tcBorders>
              <w:top w:val="single" w:sz="4" w:space="0" w:color="auto"/>
            </w:tcBorders>
          </w:tcPr>
          <w:p w:rsidR="0018722C">
            <w:pPr>
              <w:pStyle w:val="ac"/>
              <w:topLinePunct/>
              <w:ind w:leftChars="0" w:left="0" w:rightChars="0" w:right="0" w:firstLineChars="0" w:firstLine="0"/>
              <w:spacing w:line="240" w:lineRule="atLeast"/>
            </w:pPr>
            <w:r>
              <w:t>非常合理比较合理一般合理不太合理不合理</w:t>
            </w:r>
          </w:p>
        </w:tc>
        <w:tc>
          <w:tcPr>
            <w:tcW w:w="150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p w:rsidR="0018722C">
            <w:pPr>
              <w:pStyle w:val="affff9"/>
              <w:topLinePunct/>
            </w:pPr>
            <w:r>
              <w:t>295</w:t>
            </w:r>
          </w:p>
          <w:p w:rsidR="0018722C">
            <w:pPr>
              <w:pStyle w:val="affff9"/>
              <w:topLinePunct/>
            </w:pPr>
            <w:r>
              <w:t>144</w:t>
            </w:r>
          </w:p>
          <w:p w:rsidR="0018722C">
            <w:pPr>
              <w:pStyle w:val="affff9"/>
              <w:topLinePunct/>
            </w:pPr>
            <w:r>
              <w:t>73</w:t>
            </w:r>
          </w:p>
          <w:p w:rsidR="0018722C">
            <w:pPr>
              <w:pStyle w:val="affff9"/>
              <w:topLinePunct/>
              <w:ind w:leftChars="0" w:left="0" w:rightChars="0" w:right="0" w:firstLineChars="0" w:firstLine="0"/>
              <w:spacing w:line="240" w:lineRule="atLeast"/>
            </w:pPr>
            <w:r>
              <w:t>11</w:t>
            </w:r>
          </w:p>
        </w:tc>
        <w:tc>
          <w:tcPr>
            <w:tcW w:w="1769"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p w:rsidR="0018722C">
            <w:pPr>
              <w:pStyle w:val="affff9"/>
              <w:topLinePunct/>
            </w:pPr>
            <w:r>
              <w:t>53.1</w:t>
            </w:r>
          </w:p>
          <w:p w:rsidR="0018722C">
            <w:pPr>
              <w:pStyle w:val="affff9"/>
              <w:topLinePunct/>
            </w:pPr>
            <w:r>
              <w:t>25.9</w:t>
            </w:r>
          </w:p>
          <w:p w:rsidR="0018722C">
            <w:pPr>
              <w:pStyle w:val="affff9"/>
              <w:topLinePunct/>
            </w:pPr>
            <w:r>
              <w:t>13.1</w:t>
            </w:r>
          </w:p>
          <w:p w:rsidR="0018722C">
            <w:pPr>
              <w:pStyle w:val="affff9"/>
              <w:topLinePunct/>
              <w:ind w:leftChars="0" w:left="0" w:rightChars="0" w:right="0" w:firstLineChars="0" w:firstLine="0"/>
              <w:spacing w:line="240" w:lineRule="atLeast"/>
            </w:pPr>
            <w:r>
              <w:t>2.0</w:t>
            </w:r>
          </w:p>
        </w:tc>
      </w:tr>
    </w:tbl>
    <w:p w:rsidR="0018722C">
      <w:pPr>
        <w:pStyle w:val="affa"/>
      </w:pPr>
    </w:p>
    <w:p w:rsidR="0018722C">
      <w:pPr>
        <w:pStyle w:val="cw21"/>
        <w:topLinePunct/>
      </w:pPr>
      <w:r>
        <w:t>4.1.4.3</w:t>
      </w:r>
      <w:r>
        <w:t>广州高校学生武术社团的活动场地与器材情况</w:t>
      </w:r>
    </w:p>
    <w:p w:rsidR="0018722C">
      <w:pPr>
        <w:topLinePunct/>
      </w:pPr>
      <w:r>
        <w:t>场地设施是高校学生武术社团存在与发展的物质前提，若缺少这一条件，</w:t>
      </w:r>
      <w:r>
        <w:t>武术社团的活动将难以开展。</w:t>
      </w:r>
      <w:r>
        <w:t>表</w:t>
      </w:r>
      <w:r>
        <w:t>16</w:t>
      </w:r>
      <w:r/>
      <w:r w:rsidR="001852F3">
        <w:t xml:space="preserve">反映的是高校武术社团活动场地的情况，</w:t>
      </w:r>
      <w:r w:rsidR="001852F3">
        <w:t>从</w:t>
      </w:r>
    </w:p>
    <w:p w:rsidR="0018722C">
      <w:pPr>
        <w:topLinePunct/>
      </w:pPr>
      <w:r>
        <w:t/>
      </w:r>
      <w:r>
        <w:t>表</w:t>
      </w:r>
      <w:r>
        <w:t>16</w:t>
      </w:r>
      <w:r/>
      <w:r w:rsidR="001852F3">
        <w:t xml:space="preserve">我们可以看出，目前高校学生武术社团的活动场地设施是通过以下途径获</w:t>
      </w:r>
      <w:r>
        <w:t>得的：</w:t>
      </w:r>
      <w:r>
        <w:t>65%的社团租用学校的场馆，20%的社团借用学校指定的免费场地，还</w:t>
      </w:r>
      <w:r>
        <w:t>有</w:t>
      </w:r>
    </w:p>
    <w:p w:rsidR="0018722C">
      <w:pPr>
        <w:topLinePunct/>
      </w:pPr>
      <w:r>
        <w:t>10</w:t>
      </w:r>
      <w:r>
        <w:t>%的社团借用校外的免费场地，</w:t>
      </w:r>
      <w:r>
        <w:t>5%</w:t>
      </w:r>
      <w:r>
        <w:t>的社团租用校外的场地开展活动。由此可见，</w:t>
      </w:r>
    </w:p>
    <w:p w:rsidR="0018722C">
      <w:pPr>
        <w:topLinePunct/>
      </w:pPr>
      <w:r>
        <w:t>租用的学校场地是目前高校学生武术社团开展活动的主要场所，而学校的正常教学、训练、比赛等因素对社团活动的影响较大，这样将会影响社团活动的顺利开展。</w:t>
      </w:r>
    </w:p>
    <w:p w:rsidR="0018722C">
      <w:pPr>
        <w:pStyle w:val="a8"/>
        <w:topLinePunct/>
      </w:pPr>
      <w:r>
        <w:rPr>
          <w:rFonts w:cstheme="minorBidi" w:hAnsiTheme="minorHAnsi" w:eastAsiaTheme="minorHAnsi" w:asciiTheme="minorHAnsi"/>
        </w:rPr>
        <w:t>表16</w:t>
      </w:r>
      <w:r>
        <w:t xml:space="preserve">  </w:t>
      </w:r>
      <w:r w:rsidRPr="00DB64CE">
        <w:rPr>
          <w:rFonts w:cstheme="minorBidi" w:hAnsiTheme="minorHAnsi" w:eastAsiaTheme="minorHAnsi" w:asciiTheme="minorHAnsi"/>
        </w:rPr>
        <w:t>广州市高校学生武术社团活动场地分析</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65"/>
        <w:gridCol w:w="2168"/>
        <w:gridCol w:w="2969"/>
      </w:tblGrid>
      <w:tr>
        <w:trPr>
          <w:tblHeader/>
        </w:trPr>
        <w:tc>
          <w:tcPr>
            <w:tcW w:w="1979"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4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79" w:type="pct"/>
            <w:vAlign w:val="center"/>
            <w:tcBorders>
              <w:top w:val="single" w:sz="4" w:space="0" w:color="auto"/>
            </w:tcBorders>
          </w:tcPr>
          <w:p w:rsidR="0018722C">
            <w:pPr>
              <w:pStyle w:val="ac"/>
              <w:topLinePunct/>
              <w:ind w:leftChars="0" w:left="0" w:rightChars="0" w:right="0" w:firstLineChars="0" w:firstLine="0"/>
              <w:spacing w:line="240" w:lineRule="atLeast"/>
            </w:pPr>
            <w:r>
              <w:t>租用学校场地</w:t>
            </w:r>
          </w:p>
          <w:p w:rsidR="0018722C">
            <w:pPr>
              <w:pStyle w:val="aff1"/>
              <w:topLinePunct/>
            </w:pPr>
            <w:r>
              <w:t>借用学校指定的免费场地借用校外的免费场地</w:t>
            </w:r>
          </w:p>
          <w:p w:rsidR="0018722C">
            <w:pPr>
              <w:pStyle w:val="aff1"/>
              <w:topLinePunct/>
              <w:ind w:leftChars="0" w:left="0" w:rightChars="0" w:right="0" w:firstLineChars="0" w:firstLine="0"/>
              <w:spacing w:line="240" w:lineRule="atLeast"/>
            </w:pPr>
            <w:r>
              <w:t>租用校外的场地</w:t>
            </w:r>
          </w:p>
        </w:tc>
        <w:tc>
          <w:tcPr>
            <w:tcW w:w="1275"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p w:rsidR="0018722C">
            <w:pPr>
              <w:pStyle w:val="affff9"/>
              <w:topLinePunct/>
            </w:pPr>
            <w:r>
              <w:t>4</w:t>
            </w:r>
          </w:p>
          <w:p w:rsidR="0018722C">
            <w:pPr>
              <w:pStyle w:val="affff9"/>
              <w:topLinePunct/>
            </w:pPr>
            <w:r>
              <w:t>2</w:t>
            </w:r>
          </w:p>
          <w:p w:rsidR="0018722C">
            <w:pPr>
              <w:pStyle w:val="affff9"/>
              <w:topLinePunct/>
              <w:ind w:leftChars="0" w:left="0" w:rightChars="0" w:right="0" w:firstLineChars="0" w:firstLine="0"/>
              <w:spacing w:line="240" w:lineRule="atLeast"/>
            </w:pPr>
            <w:r>
              <w:t>1</w:t>
            </w:r>
          </w:p>
        </w:tc>
        <w:tc>
          <w:tcPr>
            <w:tcW w:w="1746"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p w:rsidR="0018722C">
            <w:pPr>
              <w:pStyle w:val="affff9"/>
              <w:topLinePunct/>
            </w:pPr>
            <w:r>
              <w:t>20</w:t>
            </w:r>
          </w:p>
          <w:p w:rsidR="0018722C">
            <w:pPr>
              <w:pStyle w:val="affff9"/>
              <w:topLinePunct/>
            </w:pPr>
            <w:r>
              <w:t>10</w:t>
            </w:r>
          </w:p>
          <w:p w:rsidR="0018722C">
            <w:pPr>
              <w:pStyle w:val="affff9"/>
              <w:topLinePunct/>
              <w:ind w:leftChars="0" w:left="0" w:rightChars="0" w:right="0" w:firstLineChars="0" w:firstLine="0"/>
              <w:spacing w:line="240" w:lineRule="atLeast"/>
            </w:pPr>
            <w:r>
              <w:t>5</w:t>
            </w:r>
          </w:p>
        </w:tc>
      </w:tr>
    </w:tbl>
    <w:p w:rsidR="0018722C">
      <w:pPr>
        <w:pStyle w:val="affa"/>
      </w:pPr>
    </w:p>
    <w:p w:rsidR="0018722C">
      <w:pPr>
        <w:topLinePunct/>
      </w:pPr>
      <w:r>
        <w:t>高校学生武术社团活动的器材有三种方式，对社团管理者的调查结果显示，</w:t>
      </w:r>
      <w:r>
        <w:t>从</w:t>
      </w:r>
      <w:r>
        <w:t>表</w:t>
      </w:r>
      <w:r>
        <w:t>17</w:t>
      </w:r>
      <w:r/>
      <w:r w:rsidR="001852F3">
        <w:t xml:space="preserve">我们可以看出，有</w:t>
      </w:r>
      <w:r>
        <w:t>50</w:t>
      </w:r>
      <w:r>
        <w:t>.</w:t>
      </w:r>
      <w:r>
        <w:t>0%</w:t>
      </w:r>
      <w:r>
        <w:t>的社团向体育教研室借器材，有</w:t>
      </w:r>
      <w:r>
        <w:t>40%的社团由</w:t>
      </w:r>
      <w:r>
        <w:t>社团购置，由于武术器材相对价格低廉，且不容易损坏，重复利用率高，有</w:t>
      </w:r>
      <w:r>
        <w:t>10%</w:t>
      </w:r>
      <w:r w:rsidR="001852F3">
        <w:t xml:space="preserve">的社团则有社团会员自己购置，这样就保证了武术社团成员参加社团活动的器材问题。</w:t>
      </w:r>
    </w:p>
    <w:p w:rsidR="0018722C">
      <w:pPr>
        <w:pStyle w:val="a8"/>
        <w:topLinePunct/>
      </w:pPr>
      <w:r>
        <w:rPr>
          <w:rFonts w:cstheme="minorBidi" w:hAnsiTheme="minorHAnsi" w:eastAsiaTheme="minorHAnsi" w:asciiTheme="minorHAnsi"/>
        </w:rPr>
        <w:t>表17</w:t>
      </w:r>
      <w:r>
        <w:t xml:space="preserve">  </w:t>
      </w:r>
      <w:r w:rsidRPr="00DB64CE">
        <w:rPr>
          <w:rFonts w:cstheme="minorBidi" w:hAnsiTheme="minorHAnsi" w:eastAsiaTheme="minorHAnsi" w:asciiTheme="minorHAnsi"/>
        </w:rPr>
        <w:t>广州市高校学生武术社团器材情况分析</w:t>
      </w:r>
      <w:r>
        <w:rPr>
          <w:rFonts w:cstheme="minorBidi" w:hAnsiTheme="minorHAnsi" w:eastAsiaTheme="minorHAnsi" w:asciiTheme="minorHAnsi"/>
        </w:rPr>
        <w:t>（</w:t>
      </w:r>
      <w:r>
        <w:rPr>
          <w:rFonts w:cstheme="minorBidi" w:hAnsiTheme="minorHAnsi" w:eastAsiaTheme="minorHAnsi" w:asciiTheme="minorHAnsi"/>
        </w:rPr>
        <w:t>N=20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05"/>
        <w:gridCol w:w="2073"/>
        <w:gridCol w:w="2924"/>
      </w:tblGrid>
      <w:tr>
        <w:trPr>
          <w:tblHeader/>
        </w:trPr>
        <w:tc>
          <w:tcPr>
            <w:tcW w:w="2061"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2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2061" w:type="pct"/>
            <w:vAlign w:val="center"/>
            <w:tcBorders>
              <w:top w:val="single" w:sz="4" w:space="0" w:color="auto"/>
            </w:tcBorders>
          </w:tcPr>
          <w:p w:rsidR="0018722C">
            <w:pPr>
              <w:pStyle w:val="ac"/>
              <w:topLinePunct/>
              <w:ind w:leftChars="0" w:left="0" w:rightChars="0" w:right="0" w:firstLineChars="0" w:firstLine="0"/>
              <w:spacing w:line="240" w:lineRule="atLeast"/>
            </w:pPr>
            <w:r>
              <w:t>由武术社团购置</w:t>
            </w:r>
          </w:p>
          <w:p w:rsidR="0018722C">
            <w:pPr>
              <w:pStyle w:val="aff1"/>
              <w:topLinePunct/>
              <w:ind w:leftChars="0" w:left="0" w:rightChars="0" w:right="0" w:firstLineChars="0" w:firstLine="0"/>
              <w:spacing w:line="240" w:lineRule="atLeast"/>
            </w:pPr>
            <w:r>
              <w:t>由武术社团向体育教研室借由社团会员自己购置</w:t>
            </w:r>
          </w:p>
        </w:tc>
        <w:tc>
          <w:tcPr>
            <w:tcW w:w="121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p w:rsidR="0018722C">
            <w:pPr>
              <w:pStyle w:val="affff9"/>
              <w:topLinePunct/>
            </w:pPr>
            <w:r>
              <w:t>10</w:t>
            </w:r>
          </w:p>
          <w:p w:rsidR="0018722C">
            <w:pPr>
              <w:pStyle w:val="affff9"/>
              <w:topLinePunct/>
              <w:ind w:leftChars="0" w:left="0" w:rightChars="0" w:right="0" w:firstLineChars="0" w:firstLine="0"/>
              <w:spacing w:line="240" w:lineRule="atLeast"/>
            </w:pPr>
            <w:r>
              <w:t>2</w:t>
            </w:r>
          </w:p>
        </w:tc>
        <w:tc>
          <w:tcPr>
            <w:tcW w:w="1720"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p w:rsidR="0018722C">
            <w:pPr>
              <w:pStyle w:val="affff9"/>
              <w:topLinePunct/>
            </w:pPr>
            <w:r>
              <w:t>50</w:t>
            </w:r>
          </w:p>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cw21"/>
        <w:topLinePunct/>
      </w:pPr>
      <w:r>
        <w:t>4.1.4.4</w:t>
      </w:r>
      <w:r>
        <w:t>广州高校学生武术社团开展项目</w:t>
      </w:r>
    </w:p>
    <w:p w:rsidR="0018722C">
      <w:pPr>
        <w:topLinePunct/>
      </w:pPr>
      <w:r>
        <w:t>高校武术社团的项目设置具有一定的局限性，普遍存在项目种类少而且不够精细的现象。特别是在东西方文化交融碰撞和西方强势文化向中国强烈渗透的背景下，人们的生活方式、价值观念都发生了巨大变化，武术发展也面临着新的契机和挑战。如跆拳道近几年来在中国的引入，并得到较大范围的推广，</w:t>
      </w:r>
      <w:r>
        <w:t>武术作为大学生的健身方式受到了一定程度的排挤。</w:t>
      </w:r>
      <w:r>
        <w:t>表</w:t>
      </w:r>
      <w:r>
        <w:t>18</w:t>
      </w:r>
      <w:r/>
      <w:r w:rsidR="001852F3">
        <w:t xml:space="preserve">反映的是高校武术社</w:t>
      </w:r>
      <w:r>
        <w:t>团开展的项目，通过</w:t>
      </w:r>
      <w:r>
        <w:t>表</w:t>
      </w:r>
      <w:r>
        <w:t>18</w:t>
      </w:r>
      <w:r/>
      <w:r w:rsidR="001852F3">
        <w:t xml:space="preserve">我们可以看到，其中有</w:t>
      </w:r>
      <w:r>
        <w:t>23</w:t>
      </w:r>
      <w:r>
        <w:t>.</w:t>
      </w:r>
      <w:r>
        <w:t>5%的社团以跆拳道为社团</w:t>
      </w:r>
      <w:r>
        <w:t>的教学内容，有</w:t>
      </w:r>
      <w:r>
        <w:t>20</w:t>
      </w:r>
      <w:r>
        <w:t>.</w:t>
      </w:r>
      <w:r>
        <w:t>6%</w:t>
      </w:r>
      <w:r>
        <w:t>的社团则以武术散打为教学内容，只有</w:t>
      </w:r>
      <w:r>
        <w:t>11</w:t>
      </w:r>
      <w:r>
        <w:t>.</w:t>
      </w:r>
      <w:r>
        <w:t>8%的社团以竞赛规定套路为教学内容。由以上的分析可见，广州高校武术社团已基本改变了只重视掌握武术套路的状况，并加强了实践技巧内容</w:t>
      </w:r>
      <w:r>
        <w:t>（</w:t>
      </w:r>
      <w:r>
        <w:t xml:space="preserve">如散打</w:t>
      </w:r>
      <w:r>
        <w:t>）</w:t>
      </w:r>
      <w:r>
        <w:t xml:space="preserve">的习练。但是，</w:t>
      </w:r>
      <w:r>
        <w:t>在对社团的开展项目的调查过程中发现还有一部分社团是“挂羊头，卖狗肉”，</w:t>
      </w:r>
      <w:r>
        <w:t>有的社团甚至直接改为跆拳道社团。学生武术社团是由对武术感兴趣的大学生自发组织的团体，选择符合他们兴趣爱好的技术教学内容至关重要。</w:t>
      </w:r>
    </w:p>
    <w:p w:rsidR="0018722C">
      <w:pPr>
        <w:pStyle w:val="a8"/>
        <w:topLinePunct/>
      </w:pPr>
      <w:r>
        <w:rPr>
          <w:rFonts w:cstheme="minorBidi" w:hAnsiTheme="minorHAnsi" w:eastAsiaTheme="minorHAnsi" w:asciiTheme="minorHAnsi"/>
        </w:rPr>
        <w:t>表18</w:t>
      </w:r>
      <w:r>
        <w:t xml:space="preserve">  </w:t>
      </w:r>
      <w:r w:rsidRPr="00DB64CE">
        <w:rPr>
          <w:rFonts w:cstheme="minorBidi" w:hAnsiTheme="minorHAnsi" w:eastAsiaTheme="minorHAnsi" w:asciiTheme="minorHAnsi"/>
        </w:rPr>
        <w:t>广州市高校学生武术社团开展项目分析</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55"/>
        <w:gridCol w:w="2323"/>
        <w:gridCol w:w="2824"/>
      </w:tblGrid>
      <w:tr>
        <w:trPr>
          <w:tblHeader/>
        </w:trPr>
        <w:tc>
          <w:tcPr>
            <w:tcW w:w="1973"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选择频数</w:t>
            </w:r>
          </w:p>
        </w:tc>
        <w:tc>
          <w:tcPr>
            <w:tcW w:w="166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73" w:type="pct"/>
            <w:vAlign w:val="center"/>
            <w:tcBorders>
              <w:top w:val="single" w:sz="4" w:space="0" w:color="auto"/>
            </w:tcBorders>
          </w:tcPr>
          <w:p w:rsidR="0018722C">
            <w:pPr>
              <w:pStyle w:val="ac"/>
              <w:topLinePunct/>
              <w:ind w:leftChars="0" w:left="0" w:rightChars="0" w:right="0" w:firstLineChars="0" w:firstLine="0"/>
              <w:spacing w:line="240" w:lineRule="atLeast"/>
            </w:pPr>
            <w:r>
              <w:t>武术基础技术</w:t>
            </w:r>
            <w:r>
              <w:t>（</w:t>
            </w:r>
            <w:r>
              <w:t>基本功</w:t>
            </w:r>
            <w:r>
              <w:t>）</w:t>
            </w:r>
            <w:r>
              <w:t xml:space="preserve"> 大学体育教材里的初级套路</w:t>
            </w:r>
          </w:p>
          <w:p w:rsidR="0018722C">
            <w:pPr>
              <w:pStyle w:val="aff1"/>
              <w:topLinePunct/>
            </w:pPr>
            <w:r>
              <w:t>教练自己创编的套路竞赛规定套路</w:t>
            </w:r>
          </w:p>
          <w:p w:rsidR="0018722C">
            <w:pPr>
              <w:pStyle w:val="aff1"/>
              <w:topLinePunct/>
            </w:pPr>
            <w:r>
              <w:t>跆拳道 </w:t>
            </w:r>
            <w:r>
              <w:t>武术散打</w:t>
            </w:r>
          </w:p>
          <w:p w:rsidR="0018722C">
            <w:pPr>
              <w:pStyle w:val="aff1"/>
              <w:topLinePunct/>
              <w:ind w:leftChars="0" w:left="0" w:rightChars="0" w:right="0" w:firstLineChars="0" w:firstLine="0"/>
              <w:spacing w:line="240" w:lineRule="atLeast"/>
            </w:pPr>
            <w:r>
              <w:t>民族民间传统武术</w:t>
            </w:r>
          </w:p>
        </w:tc>
        <w:tc>
          <w:tcPr>
            <w:tcW w:w="1366"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p w:rsidR="0018722C">
            <w:pPr>
              <w:pStyle w:val="affff9"/>
              <w:topLinePunct/>
            </w:pPr>
            <w:r>
              <w:t>5</w:t>
            </w:r>
          </w:p>
          <w:p w:rsidR="0018722C">
            <w:pPr>
              <w:pStyle w:val="affff9"/>
              <w:topLinePunct/>
            </w:pPr>
            <w:r>
              <w:t>6</w:t>
            </w:r>
          </w:p>
          <w:p w:rsidR="0018722C">
            <w:pPr>
              <w:pStyle w:val="affff9"/>
              <w:topLinePunct/>
            </w:pPr>
            <w:r>
              <w:t>8</w:t>
            </w:r>
          </w:p>
          <w:p w:rsidR="0018722C">
            <w:pPr>
              <w:pStyle w:val="affff9"/>
              <w:topLinePunct/>
            </w:pPr>
            <w:r>
              <w:t>16</w:t>
            </w:r>
          </w:p>
          <w:p w:rsidR="0018722C">
            <w:pPr>
              <w:pStyle w:val="affff9"/>
              <w:topLinePunct/>
            </w:pPr>
            <w:r>
              <w:t>14</w:t>
            </w:r>
          </w:p>
          <w:p w:rsidR="0018722C">
            <w:pPr>
              <w:pStyle w:val="affff9"/>
              <w:topLinePunct/>
              <w:ind w:leftChars="0" w:left="0" w:rightChars="0" w:right="0" w:firstLineChars="0" w:firstLine="0"/>
              <w:spacing w:line="240" w:lineRule="atLeast"/>
            </w:pPr>
            <w:r>
              <w:t>5</w:t>
            </w:r>
          </w:p>
        </w:tc>
        <w:tc>
          <w:tcPr>
            <w:tcW w:w="1661" w:type="pct"/>
            <w:vAlign w:val="center"/>
            <w:tcBorders>
              <w:top w:val="single" w:sz="4" w:space="0" w:color="auto"/>
            </w:tcBorders>
          </w:tcPr>
          <w:p w:rsidR="0018722C">
            <w:pPr>
              <w:pStyle w:val="affff9"/>
              <w:topLinePunct/>
              <w:ind w:leftChars="0" w:left="0" w:rightChars="0" w:right="0" w:firstLineChars="0" w:firstLine="0"/>
              <w:spacing w:line="240" w:lineRule="atLeast"/>
            </w:pPr>
            <w:r>
              <w:t>20.6</w:t>
            </w:r>
          </w:p>
          <w:p w:rsidR="0018722C">
            <w:pPr>
              <w:pStyle w:val="affff9"/>
              <w:topLinePunct/>
            </w:pPr>
            <w:r>
              <w:t>7.4</w:t>
            </w:r>
          </w:p>
          <w:p w:rsidR="0018722C">
            <w:pPr>
              <w:pStyle w:val="affff9"/>
              <w:topLinePunct/>
            </w:pPr>
            <w:r>
              <w:t>8.8</w:t>
            </w:r>
          </w:p>
          <w:p w:rsidR="0018722C">
            <w:pPr>
              <w:pStyle w:val="affff9"/>
              <w:topLinePunct/>
            </w:pPr>
            <w:r>
              <w:t>11.8</w:t>
            </w:r>
          </w:p>
          <w:p w:rsidR="0018722C">
            <w:pPr>
              <w:pStyle w:val="affff9"/>
              <w:topLinePunct/>
            </w:pPr>
            <w:r>
              <w:t>23.5</w:t>
            </w:r>
          </w:p>
          <w:p w:rsidR="0018722C">
            <w:pPr>
              <w:pStyle w:val="affff9"/>
              <w:topLinePunct/>
            </w:pPr>
            <w:r>
              <w:t>20.6</w:t>
            </w:r>
          </w:p>
          <w:p w:rsidR="0018722C">
            <w:pPr>
              <w:pStyle w:val="affff9"/>
              <w:topLinePunct/>
              <w:ind w:leftChars="0" w:left="0" w:rightChars="0" w:right="0" w:firstLineChars="0" w:firstLine="0"/>
              <w:spacing w:line="240" w:lineRule="atLeast"/>
            </w:pPr>
            <w:r>
              <w:t>7.4</w:t>
            </w:r>
          </w:p>
        </w:tc>
      </w:tr>
    </w:tbl>
    <w:p w:rsidR="0018722C">
      <w:pPr>
        <w:topLinePunct/>
        <w:pStyle w:val="affa"/>
      </w:pPr>
    </w:p>
    <w:p w:rsidR="0018722C">
      <w:pPr>
        <w:pStyle w:val="Heading3"/>
        <w:topLinePunct/>
        <w:ind w:left="200" w:hangingChars="200" w:hanging="200"/>
      </w:pPr>
      <w:bookmarkStart w:id="266132" w:name="_Toc686266132"/>
      <w:bookmarkStart w:name="_bookmark25" w:id="68"/>
      <w:bookmarkEnd w:id="68"/>
      <w:r>
        <w:t>4.1.5</w:t>
      </w:r>
      <w:r>
        <w:t xml:space="preserve"> </w:t>
      </w:r>
      <w:r/>
      <w:bookmarkStart w:name="_bookmark25" w:id="69"/>
      <w:bookmarkEnd w:id="69"/>
      <w:r>
        <w:t>影响广州高校学</w:t>
      </w:r>
      <w:r>
        <w:t>Th武术社团发展的因素</w:t>
      </w:r>
      <w:bookmarkEnd w:id="266132"/>
    </w:p>
    <w:p w:rsidR="0018722C">
      <w:pPr>
        <w:topLinePunct/>
      </w:pPr>
      <w:r>
        <w:t>社团发展过程中存在的问题是阻碍社团快速、健康发展的绅脚石。通过对影响广州高校武术社团发展因素的调查，发现影响广州高校学生武术社团发展的主要因素有：社团活动经费短缺，场地条件差，缺少优秀教练，学校相关部</w:t>
      </w:r>
      <w:r>
        <w:t>门和领导的重视不够，内部组织机构不完善等</w:t>
      </w:r>
      <w:r>
        <w:t>，</w:t>
      </w:r>
      <w:r>
        <w:t>（</w:t>
      </w:r>
      <w:r>
        <w:t>见</w:t>
      </w:r>
      <w:r>
        <w:t>表</w:t>
      </w:r>
      <w:r>
        <w:t>19</w:t>
      </w:r>
      <w:r>
        <w:t>）</w:t>
      </w:r>
      <w:r>
        <w:t>以下对影响广州高校</w:t>
      </w:r>
      <w:r>
        <w:t>武术社团的主要因素进行评细阐述：</w:t>
      </w:r>
    </w:p>
    <w:p w:rsidR="0018722C">
      <w:pPr>
        <w:pStyle w:val="a8"/>
        <w:topLinePunct/>
      </w:pPr>
      <w:r>
        <w:rPr>
          <w:rFonts w:cstheme="minorBidi" w:hAnsiTheme="minorHAnsi" w:eastAsiaTheme="minorHAnsi" w:asciiTheme="minorHAnsi"/>
        </w:rPr>
        <w:t>表19</w:t>
      </w:r>
      <w:r>
        <w:t xml:space="preserve">  </w:t>
      </w:r>
      <w:r w:rsidRPr="00DB64CE">
        <w:rPr>
          <w:rFonts w:cstheme="minorBidi" w:hAnsiTheme="minorHAnsi" w:eastAsiaTheme="minorHAnsi" w:asciiTheme="minorHAnsi"/>
        </w:rPr>
        <w:t>影响广州高校学生武术社团发展的因素分析表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46"/>
        <w:gridCol w:w="2177"/>
        <w:gridCol w:w="2780"/>
      </w:tblGrid>
      <w:tr>
        <w:trPr>
          <w:tblHeader/>
        </w:trPr>
        <w:tc>
          <w:tcPr>
            <w:tcW w:w="208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选择频数</w:t>
            </w:r>
          </w:p>
        </w:tc>
        <w:tc>
          <w:tcPr>
            <w:tcW w:w="163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2085" w:type="pct"/>
            <w:vAlign w:val="center"/>
            <w:tcBorders>
              <w:top w:val="single" w:sz="4" w:space="0" w:color="auto"/>
            </w:tcBorders>
          </w:tcPr>
          <w:p w:rsidR="0018722C">
            <w:pPr>
              <w:pStyle w:val="ac"/>
              <w:topLinePunct/>
              <w:ind w:leftChars="0" w:left="0" w:rightChars="0" w:right="0" w:firstLineChars="0" w:firstLine="0"/>
              <w:spacing w:line="240" w:lineRule="atLeast"/>
            </w:pPr>
            <w:r>
              <w:t>社团活动经费短缺场地条件差</w:t>
            </w:r>
          </w:p>
          <w:p w:rsidR="0018722C">
            <w:pPr>
              <w:pStyle w:val="aff1"/>
              <w:topLinePunct/>
            </w:pPr>
            <w:r>
              <w:t>缺少优秀教练</w:t>
            </w:r>
          </w:p>
          <w:p w:rsidR="0018722C">
            <w:pPr>
              <w:pStyle w:val="aff1"/>
              <w:topLinePunct/>
            </w:pPr>
            <w:r>
              <w:t>学校相关部门和领导重视不够社团内部组织机构不完善</w:t>
            </w:r>
          </w:p>
          <w:p w:rsidR="0018722C">
            <w:pPr>
              <w:pStyle w:val="aff1"/>
              <w:topLinePunct/>
            </w:pPr>
            <w:r>
              <w:t>社团宣传力度不够社团活动内容单调</w:t>
            </w:r>
          </w:p>
          <w:p w:rsidR="0018722C">
            <w:pPr>
              <w:pStyle w:val="aff1"/>
              <w:topLinePunct/>
            </w:pPr>
            <w:r>
              <w:t>社团缺乏安全保障体系社团开展活动频率低</w:t>
            </w:r>
          </w:p>
          <w:p w:rsidR="0018722C">
            <w:pPr>
              <w:pStyle w:val="aff1"/>
              <w:topLinePunct/>
            </w:pPr>
            <w:r>
              <w:t>社团活动与文化课学习冲突</w:t>
            </w:r>
            <w:r>
              <w:t>学校对社团缺乏监管机制 </w:t>
            </w:r>
            <w:r>
              <w:t>与其他学校交流机会少</w:t>
            </w:r>
          </w:p>
          <w:p w:rsidR="0018722C">
            <w:pPr>
              <w:pStyle w:val="aff1"/>
              <w:topLinePunct/>
              <w:ind w:leftChars="0" w:left="0" w:rightChars="0" w:right="0" w:firstLineChars="0" w:firstLine="0"/>
              <w:spacing w:line="240" w:lineRule="atLeast"/>
            </w:pPr>
            <w:r>
              <w:t>其他</w:t>
            </w:r>
          </w:p>
        </w:tc>
        <w:tc>
          <w:tcPr>
            <w:tcW w:w="1280"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p w:rsidR="0018722C">
            <w:pPr>
              <w:pStyle w:val="affff9"/>
              <w:topLinePunct/>
            </w:pPr>
            <w:r>
              <w:t>13</w:t>
            </w:r>
          </w:p>
          <w:p w:rsidR="0018722C">
            <w:pPr>
              <w:pStyle w:val="affff9"/>
              <w:topLinePunct/>
            </w:pPr>
            <w:r>
              <w:t>12</w:t>
            </w:r>
          </w:p>
          <w:p w:rsidR="0018722C">
            <w:pPr>
              <w:pStyle w:val="affff9"/>
              <w:topLinePunct/>
            </w:pPr>
            <w:r>
              <w:t>12</w:t>
            </w:r>
          </w:p>
          <w:p w:rsidR="0018722C">
            <w:pPr>
              <w:pStyle w:val="affff9"/>
              <w:topLinePunct/>
            </w:pPr>
            <w:r>
              <w:t>10</w:t>
            </w:r>
          </w:p>
          <w:p w:rsidR="0018722C">
            <w:pPr>
              <w:pStyle w:val="affff9"/>
              <w:topLinePunct/>
            </w:pPr>
            <w:r>
              <w:t>8</w:t>
            </w:r>
          </w:p>
          <w:p w:rsidR="0018722C">
            <w:pPr>
              <w:pStyle w:val="affff9"/>
              <w:topLinePunct/>
            </w:pPr>
            <w:r>
              <w:t>5</w:t>
            </w:r>
          </w:p>
          <w:p w:rsidR="0018722C">
            <w:pPr>
              <w:pStyle w:val="affff9"/>
              <w:topLinePunct/>
            </w:pPr>
            <w:r>
              <w:t>5</w:t>
            </w:r>
          </w:p>
          <w:p w:rsidR="0018722C">
            <w:pPr>
              <w:pStyle w:val="affff9"/>
              <w:topLinePunct/>
            </w:pPr>
            <w:r>
              <w:t>4</w:t>
            </w:r>
          </w:p>
          <w:p w:rsidR="0018722C">
            <w:pPr>
              <w:pStyle w:val="affff9"/>
              <w:topLinePunct/>
            </w:pPr>
            <w:r>
              <w:t>4</w:t>
            </w:r>
          </w:p>
          <w:p w:rsidR="0018722C">
            <w:pPr>
              <w:pStyle w:val="affff9"/>
              <w:topLinePunct/>
            </w:pPr>
            <w:r>
              <w:t>3</w:t>
            </w:r>
          </w:p>
          <w:p w:rsidR="0018722C">
            <w:pPr>
              <w:pStyle w:val="affff9"/>
              <w:topLinePunct/>
            </w:pPr>
            <w:r>
              <w:t>2</w:t>
            </w:r>
          </w:p>
          <w:p w:rsidR="0018722C">
            <w:pPr>
              <w:pStyle w:val="affff9"/>
              <w:topLinePunct/>
              <w:ind w:leftChars="0" w:left="0" w:rightChars="0" w:right="0" w:firstLineChars="0" w:firstLine="0"/>
              <w:spacing w:line="240" w:lineRule="atLeast"/>
            </w:pPr>
            <w:r>
              <w:t>1</w:t>
            </w:r>
          </w:p>
        </w:tc>
        <w:tc>
          <w:tcPr>
            <w:tcW w:w="1635"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p w:rsidR="0018722C">
            <w:pPr>
              <w:pStyle w:val="affff9"/>
              <w:topLinePunct/>
            </w:pPr>
            <w:r>
              <w:t>13.8</w:t>
            </w:r>
          </w:p>
          <w:p w:rsidR="0018722C">
            <w:pPr>
              <w:pStyle w:val="affff9"/>
              <w:topLinePunct/>
            </w:pPr>
            <w:r>
              <w:t>12.8</w:t>
            </w:r>
          </w:p>
          <w:p w:rsidR="0018722C">
            <w:pPr>
              <w:pStyle w:val="affff9"/>
              <w:topLinePunct/>
            </w:pPr>
            <w:r>
              <w:t>12.8</w:t>
            </w:r>
          </w:p>
          <w:p w:rsidR="0018722C">
            <w:pPr>
              <w:pStyle w:val="affff9"/>
              <w:topLinePunct/>
            </w:pPr>
            <w:r>
              <w:t>10.6</w:t>
            </w:r>
          </w:p>
          <w:p w:rsidR="0018722C">
            <w:pPr>
              <w:pStyle w:val="affff9"/>
              <w:topLinePunct/>
            </w:pPr>
            <w:r>
              <w:t>8.5</w:t>
            </w:r>
          </w:p>
          <w:p w:rsidR="0018722C">
            <w:pPr>
              <w:pStyle w:val="affff9"/>
              <w:topLinePunct/>
            </w:pPr>
            <w:r>
              <w:t>5.3</w:t>
            </w:r>
          </w:p>
          <w:p w:rsidR="0018722C">
            <w:pPr>
              <w:pStyle w:val="affff9"/>
              <w:topLinePunct/>
            </w:pPr>
            <w:r>
              <w:t>5.3</w:t>
            </w:r>
          </w:p>
          <w:p w:rsidR="0018722C">
            <w:pPr>
              <w:pStyle w:val="affff9"/>
              <w:topLinePunct/>
            </w:pPr>
            <w:r>
              <w:t>4.3</w:t>
            </w:r>
          </w:p>
          <w:p w:rsidR="0018722C">
            <w:pPr>
              <w:pStyle w:val="affff9"/>
              <w:topLinePunct/>
            </w:pPr>
            <w:r>
              <w:t>4.3</w:t>
            </w:r>
          </w:p>
          <w:p w:rsidR="0018722C">
            <w:pPr>
              <w:pStyle w:val="affff9"/>
              <w:topLinePunct/>
            </w:pPr>
            <w:r>
              <w:t>3.2</w:t>
            </w:r>
          </w:p>
          <w:p w:rsidR="0018722C">
            <w:pPr>
              <w:pStyle w:val="affff9"/>
              <w:topLinePunct/>
            </w:pPr>
            <w:r>
              <w:t>2.1</w:t>
            </w:r>
          </w:p>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cw21"/>
        <w:topLinePunct/>
      </w:pPr>
      <w:r>
        <w:t>4.1.5.1</w:t>
      </w:r>
      <w:r>
        <w:t>广州高校学生武术社团的活动经费短缺、资金来源途径单一</w:t>
      </w:r>
    </w:p>
    <w:p w:rsidR="0018722C">
      <w:pPr>
        <w:topLinePunct/>
      </w:pPr>
      <w:r>
        <w:t>资金是任何社会团体运作的重要物质保障，通过对广州高校武术社团活动经费的筹措与支出的现状进行调查，调查发现经费的短缺是目前广州高校武术社团共同面临的问题，据了解大多数广州高校武术社团的经费主要还是来源于会员的会费，会费是社团经费的主要来源，但由于学生上交会费的有限性，严重影响社团活动的开展，一些高校只能通过减少活动的次数和购买训练器械的数量来弥补经费不足给武术社团带来的影响。其次学校校划拨经费主要是针对学生社团举办的较大规模活动，如果没有活动或活动得不到学校认可，就得</w:t>
      </w:r>
      <w:r>
        <w:t>不</w:t>
      </w:r>
    </w:p>
    <w:p w:rsidR="0018722C">
      <w:pPr>
        <w:topLinePunct/>
      </w:pPr>
      <w:r>
        <w:t>到这部分资金。并且，学校划拨经费的数额是根据学生武术社团事先做好的预算，目的是保证活动的开展，因此几乎不会有剩余资金。目前各个高校的学生社团比较多，而学校用于支持社团活动的经费是有限的，所以通常社团管理部门，对社团的支持都采取“择优”的原则。对那些发展好，能给学校带来名誉</w:t>
      </w:r>
      <w:r>
        <w:t>的社团大力支持；对发展差的社团支持很少，甚至没有。在实调查的</w:t>
      </w:r>
      <w:r>
        <w:t>20</w:t>
      </w:r>
      <w:r/>
      <w:r w:rsidR="001852F3">
        <w:t xml:space="preserve">个学</w:t>
      </w:r>
      <w:r w:rsidR="001852F3">
        <w:t>生</w:t>
      </w:r>
    </w:p>
    <w:p w:rsidR="0018722C">
      <w:pPr>
        <w:topLinePunct/>
      </w:pPr>
      <w:r>
        <w:t>武术社团中，仅有</w:t>
      </w:r>
      <w:r w:rsidR="001852F3">
        <w:t xml:space="preserve">2</w:t>
      </w:r>
      <w:r w:rsidR="001852F3">
        <w:t xml:space="preserve">个曾经得到过学校划拨的活动经费，并且是通过艰难的努力而取得。再次，一些知名度高的高校往往利用拉赞助的方式筹集资金，但这只针对那些知名度高，影响力大的高校，并且对于这部分高校来说，也面临着资金来源的不稳定性，有时也很难拉到赞助，即使拉到赞助，赞助的金额也不会太高，在几百元至一两千元之间。通过调查总结其原因，主要是由于企业进行赞助，都有很明确的商业目的，企业要求取得相应的收益。而目前学生武术社团实力弱，举办的活动也没有很大的影响力度，并不能带来较大的商业利益。因此，很少有社团能够拉到商业赞助。同时，因为大学生涉世不深，学生社团在和企业的合作中处于弱势地位，风险很大，不能很好地保证自己的权益。因此高校应努力将拓展经费来源渠道提到社团日常事务中来。</w:t>
      </w:r>
    </w:p>
    <w:p w:rsidR="0018722C">
      <w:pPr>
        <w:pStyle w:val="cw21"/>
        <w:topLinePunct/>
      </w:pPr>
      <w:r>
        <w:t>4.1.5.2</w:t>
      </w:r>
      <w:r>
        <w:t>场地条件差</w:t>
      </w:r>
    </w:p>
    <w:p w:rsidR="0018722C">
      <w:pPr>
        <w:topLinePunct/>
      </w:pPr>
      <w:r>
        <w:t>武术社团的活动对场地也具有较高的要求，首先要有一定的场地安全措施作为保障，例如海绵垫和一些基本的器械等，可以说对场地具有一定的要求。</w:t>
      </w:r>
      <w:r>
        <w:t>在所调查的</w:t>
      </w:r>
      <w:r>
        <w:t>20</w:t>
      </w:r>
      <w:r/>
      <w:r w:rsidR="001852F3">
        <w:t xml:space="preserve">个学生武术社团中，有</w:t>
      </w:r>
      <w:r>
        <w:t>8</w:t>
      </w:r>
      <w:r/>
      <w:r w:rsidR="001852F3">
        <w:t xml:space="preserve">个社团只有室外场地，条件很差。虽</w:t>
      </w:r>
      <w:r w:rsidR="001852F3">
        <w:t>然</w:t>
      </w:r>
    </w:p>
    <w:p w:rsidR="0018722C">
      <w:pPr>
        <w:topLinePunct/>
      </w:pPr>
      <w:r>
        <w:t>共有</w:t>
      </w:r>
      <w:r>
        <w:t>12</w:t>
      </w:r>
      <w:r/>
      <w:r w:rsidR="001852F3">
        <w:t xml:space="preserve">个社团拥有室内训练场地，但由于这些场地设施较差，且有使用时间和</w:t>
      </w:r>
      <w:r>
        <w:t>空间的限制，仍然不能满足大部分学生武术社团训练的需要，且这点是限制一</w:t>
      </w:r>
      <w:r>
        <w:t>个学生武术社团发展的较大因素。其原因主要有以下几个方面：室外训练场地条件差。室外场受天气影响很大，训练容易中断，且有不便。而且室外场地主要为操场、广场及道路等，会员及他人安全不易保证；室内场地也并非专门的武术训练场馆，空间小，能容纳的会员较少，设施不完善。为了避免受伤，很多难度动作不能练习；室内场地都必须是在学校规定的时间段使用。多数社团</w:t>
      </w:r>
      <w:r>
        <w:t>每周只能使用</w:t>
      </w:r>
      <w:r>
        <w:t>1-2</w:t>
      </w:r>
      <w:r/>
      <w:r w:rsidR="001852F3">
        <w:t xml:space="preserve">次，对武术训练来说较少，特别是对于那些训练项目较多，</w:t>
      </w:r>
      <w:r>
        <w:t>会员较多的社团。</w:t>
      </w:r>
    </w:p>
    <w:p w:rsidR="0018722C">
      <w:pPr>
        <w:pStyle w:val="cw21"/>
        <w:topLinePunct/>
      </w:pPr>
      <w:r>
        <w:t>4.1.5.3</w:t>
      </w:r>
      <w:r>
        <w:t>缺少优秀教练</w:t>
      </w:r>
    </w:p>
    <w:p w:rsidR="0018722C">
      <w:pPr>
        <w:topLinePunct/>
      </w:pPr>
      <w:r>
        <w:t>教练员是一个社团的重要人员之一，优秀的教练员是武术社团整体竞技水平的保证，直接关系着社团的发展和壮大。从调查来看，广州市高校武术社团</w:t>
      </w:r>
      <w:r>
        <w:t>中有专业武术教练的社团为</w:t>
      </w:r>
      <w:r>
        <w:t>3</w:t>
      </w:r>
      <w:r/>
      <w:r w:rsidR="001852F3">
        <w:t xml:space="preserve">个，占全部社团总数的</w:t>
      </w:r>
      <w:r>
        <w:t>15%</w:t>
      </w:r>
      <w:r>
        <w:t>，无专业武术教练的社</w:t>
      </w:r>
      <w:r>
        <w:t>团为</w:t>
      </w:r>
      <w:r>
        <w:t>16</w:t>
      </w:r>
      <w:r/>
      <w:r w:rsidR="001852F3">
        <w:t xml:space="preserve">个，占总数的</w:t>
      </w:r>
      <w:r>
        <w:t>80%，</w:t>
      </w:r>
      <w:r>
        <w:t>非武术专业兼职教练为</w:t>
      </w:r>
      <w:r>
        <w:t>1</w:t>
      </w:r>
      <w:r/>
      <w:r w:rsidR="001852F3">
        <w:t xml:space="preserve">个，占全部调查对象的</w:t>
      </w:r>
      <w:r>
        <w:t>5</w:t>
      </w:r>
      <w:r>
        <w:t>%</w:t>
      </w:r>
    </w:p>
    <w:p w:rsidR="0018722C">
      <w:pPr>
        <w:topLinePunct/>
      </w:pPr>
      <w:r>
        <w:t>（</w:t>
      </w:r>
      <w:r>
        <w:t>见</w:t>
      </w:r>
      <w:r>
        <w:t>表</w:t>
      </w:r>
      <w:r>
        <w:t>20</w:t>
      </w:r>
      <w:r>
        <w:t>）</w:t>
      </w:r>
      <w:r>
        <w:t>。由此可见，如果社团活动没有专业武术教练给予技术和理论指导，社团开展训练内容具有很大盲目性，无法使武术社团成员形成良好的武术专业技能，严重影响社员参与社团的积极性，同时教练自身水平低，很容易导致会员学习武术的效果差，热情减退。这样既造成学生武术社团的技术实力下降</w:t>
      </w:r>
      <w:r>
        <w:t>，</w:t>
      </w:r>
    </w:p>
    <w:p w:rsidR="0018722C">
      <w:pPr>
        <w:topLinePunct/>
      </w:pPr>
      <w:r>
        <w:t>又造成很多会员因学不到东西而离开，给社团发展带来更大的困难。调查中的一些学生武术社团的整体技能水平表现为逐年下降，一届不如一届，形成了一个恶性循环，这就诱发性制约武术社团的发展。</w:t>
      </w:r>
    </w:p>
    <w:p w:rsidR="0018722C">
      <w:pPr>
        <w:pStyle w:val="a8"/>
        <w:topLinePunct/>
      </w:pPr>
      <w:r>
        <w:rPr>
          <w:rFonts w:cstheme="minorBidi" w:hAnsiTheme="minorHAnsi" w:eastAsiaTheme="minorHAnsi" w:asciiTheme="minorHAnsi"/>
        </w:rPr>
        <w:t>表18</w:t>
      </w:r>
      <w:r>
        <w:t xml:space="preserve">  </w:t>
      </w:r>
      <w:r w:rsidRPr="00DB64CE">
        <w:rPr>
          <w:rFonts w:cstheme="minorBidi" w:hAnsiTheme="minorHAnsi" w:eastAsiaTheme="minorHAnsi" w:asciiTheme="minorHAnsi"/>
        </w:rPr>
        <w:t>广州市高校武术社团教练员配备情况分析</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6"/>
        <w:gridCol w:w="2423"/>
        <w:gridCol w:w="2825"/>
      </w:tblGrid>
      <w:tr>
        <w:trPr>
          <w:tblHeader/>
        </w:trPr>
        <w:tc>
          <w:tcPr>
            <w:tcW w:w="191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25" w:type="pct"/>
            <w:vAlign w:val="center"/>
            <w:tcBorders>
              <w:bottom w:val="single" w:sz="4" w:space="0" w:color="auto"/>
            </w:tcBorders>
          </w:tcPr>
          <w:p w:rsidR="0018722C">
            <w:pPr>
              <w:pStyle w:val="a7"/>
              <w:topLinePunct/>
              <w:ind w:leftChars="0" w:left="0" w:rightChars="0" w:right="0" w:firstLineChars="0" w:firstLine="0"/>
              <w:spacing w:line="240" w:lineRule="atLeast"/>
            </w:pPr>
            <w:r>
              <w:t>选择频数</w:t>
            </w:r>
          </w:p>
        </w:tc>
        <w:tc>
          <w:tcPr>
            <w:tcW w:w="166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14" w:type="pct"/>
            <w:vAlign w:val="center"/>
            <w:tcBorders>
              <w:top w:val="single" w:sz="4" w:space="0" w:color="auto"/>
            </w:tcBorders>
          </w:tcPr>
          <w:p w:rsidR="0018722C">
            <w:pPr>
              <w:pStyle w:val="ac"/>
              <w:topLinePunct/>
              <w:ind w:leftChars="0" w:left="0" w:rightChars="0" w:right="0" w:firstLineChars="0" w:firstLine="0"/>
              <w:spacing w:line="240" w:lineRule="atLeast"/>
            </w:pPr>
            <w:r>
              <w:t>有专业武术教练无专业武术教练</w:t>
            </w:r>
          </w:p>
          <w:p w:rsidR="0018722C">
            <w:pPr>
              <w:pStyle w:val="aff1"/>
              <w:topLinePunct/>
              <w:ind w:leftChars="0" w:left="0" w:rightChars="0" w:right="0" w:firstLineChars="0" w:firstLine="0"/>
              <w:spacing w:line="240" w:lineRule="atLeast"/>
            </w:pPr>
            <w:r>
              <w:t>非武术专业兼职教练</w:t>
            </w:r>
          </w:p>
        </w:tc>
        <w:tc>
          <w:tcPr>
            <w:tcW w:w="142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p w:rsidR="0018722C">
            <w:pPr>
              <w:pStyle w:val="affff9"/>
              <w:topLinePunct/>
            </w:pPr>
            <w:r>
              <w:t>16</w:t>
            </w:r>
          </w:p>
          <w:p w:rsidR="0018722C">
            <w:pPr>
              <w:pStyle w:val="affff9"/>
              <w:topLinePunct/>
              <w:ind w:leftChars="0" w:left="0" w:rightChars="0" w:right="0" w:firstLineChars="0" w:firstLine="0"/>
              <w:spacing w:line="240" w:lineRule="atLeast"/>
            </w:pPr>
            <w:r>
              <w:t>1</w:t>
            </w:r>
          </w:p>
        </w:tc>
        <w:tc>
          <w:tcPr>
            <w:tcW w:w="1661"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p w:rsidR="0018722C">
            <w:pPr>
              <w:pStyle w:val="affff9"/>
              <w:topLinePunct/>
            </w:pPr>
            <w:r>
              <w:t>80</w:t>
            </w:r>
          </w:p>
          <w:p w:rsidR="0018722C">
            <w:pPr>
              <w:pStyle w:val="affff9"/>
              <w:topLinePunct/>
              <w:ind w:leftChars="0" w:left="0" w:rightChars="0" w:right="0" w:firstLineChars="0" w:firstLine="0"/>
              <w:spacing w:line="240" w:lineRule="atLeast"/>
            </w:pPr>
            <w:r>
              <w:t>5</w:t>
            </w:r>
          </w:p>
        </w:tc>
      </w:tr>
    </w:tbl>
    <w:p w:rsidR="0018722C">
      <w:pPr>
        <w:pStyle w:val="affa"/>
      </w:pPr>
    </w:p>
    <w:p w:rsidR="0018722C">
      <w:pPr>
        <w:pStyle w:val="cw21"/>
        <w:topLinePunct/>
      </w:pPr>
      <w:r>
        <w:t>4.1.5.4</w:t>
      </w:r>
      <w:r>
        <w:t>学校相关部门和领导的重视不够</w:t>
      </w:r>
    </w:p>
    <w:p w:rsidR="0018722C">
      <w:pPr>
        <w:topLinePunct/>
      </w:pPr>
      <w:r>
        <w:t>学校的重视程度与支持力度是高校武术社团正常运行的重要政策保障。例如，学校可以提供免费室内场地和武术教师指导，可以给社团划拨活动经费，</w:t>
      </w:r>
      <w:r w:rsidR="001852F3">
        <w:t xml:space="preserve">假如有了这些支持，必将会对社团发展有极大的促进作用。</w:t>
      </w:r>
    </w:p>
    <w:p w:rsidR="0018722C">
      <w:pPr>
        <w:topLinePunct/>
      </w:pPr>
      <w:r>
        <w:t>学生武术社团存在于高校这一环境中，归属学校相关部门管理，所以学校的管理政策制度对社团的发展影响极大。如果学校的制度对社团发展某方面有限制作用，那么对学生武术社团来说只能无可奈何的接受。</w:t>
      </w:r>
      <w:r w:rsidR="001852F3">
        <w:t xml:space="preserve">与上文中对社团场地问题的分析类似，由于一个学校资源的有限性和对学生活动的政策很难改变，</w:t>
      </w:r>
      <w:r w:rsidR="001852F3">
        <w:t xml:space="preserve">学生武术社团只是一味地向校方要支持，是很难成功的。可以转变思路，通过增强自身实力，扩大影响，为学校争得荣誉，与学校建立良好的关系来获取更多的支持。</w:t>
      </w:r>
    </w:p>
    <w:p w:rsidR="0018722C">
      <w:pPr>
        <w:pStyle w:val="cw21"/>
        <w:topLinePunct/>
      </w:pPr>
      <w:r>
        <w:t>4.1.5.5</w:t>
      </w:r>
      <w:r>
        <w:t>内部组织管理机构不完善</w:t>
      </w:r>
    </w:p>
    <w:p w:rsidR="0018722C">
      <w:pPr>
        <w:topLinePunct/>
      </w:pPr>
      <w:r>
        <w:t>完善的规章管理制度是社团可持续发展的有利保障，通过对广州高校武术社团管理制度的调查发现，除了一些成熟的高校武术社团具有严格的社团规章管理制度以外，大多数高校武术社团都存在着社团管理制度不完善的现状，具体表现在大部分武术社团宗旨不明确、社团没有严格的规章制度、社团干部的分工管理职责不明确；武术社团固定活动时间不确定，随意性比较强，这都是缺乏管理造成的。另外通过对广州高校武术社团组织管理机构的调查发现，除了个别成熟的武术社团的组织结构比较完善外，很多高校也存在组织结构不完善的现状，我们知道，组织结构的设置是为了完成社团的目标，但目前很多高校对武术社团的组织结构划分简单，以高校武术社团常设的职能部门划分可以看出，很多高校在组织结构划分时较简单，职能部门的划分无法满足社团开展活动的需要，有的社团甚至没有划分职能部门，这些都不利于武术社团的健康发展。</w:t>
      </w:r>
    </w:p>
    <w:p w:rsidR="0018722C">
      <w:pPr>
        <w:pStyle w:val="Heading2"/>
        <w:topLinePunct/>
        <w:ind w:left="171" w:hangingChars="171" w:hanging="171"/>
      </w:pPr>
      <w:bookmarkStart w:id="266133" w:name="_Toc686266133"/>
      <w:bookmarkStart w:name="4.2 广州市高校学生武术社团的管理对策分析 " w:id="70"/>
      <w:bookmarkEnd w:id="70"/>
      <w:r/>
      <w:bookmarkStart w:name="_bookmark26" w:id="71"/>
      <w:bookmarkEnd w:id="71"/>
      <w:r/>
      <w:r>
        <w:t>4.2</w:t>
      </w:r>
      <w:r>
        <w:t xml:space="preserve"> </w:t>
      </w:r>
      <w:r w:rsidRPr="00DB64CE">
        <w:t>广州市高校学Th武术社团的管理对策分析</w:t>
      </w:r>
      <w:bookmarkEnd w:id="266133"/>
    </w:p>
    <w:p w:rsidR="0018722C">
      <w:pPr>
        <w:topLinePunct/>
      </w:pPr>
      <w:bookmarkStart w:name="_bookmark27" w:id="72"/>
      <w:bookmarkEnd w:id="72"/>
      <w:r>
        <w:rPr>
          <w:rFonts w:cstheme="minorBidi" w:hAnsiTheme="minorHAnsi" w:eastAsiaTheme="minorHAnsi" w:asciiTheme="minorHAnsi" w:ascii="黑体" w:hAnsi="黑体" w:eastAsia="黑体" w:cs="黑体"/>
        </w:rPr>
        <w:t>4.2.1</w:t>
      </w:r>
      <w:r w:rsidR="001852F3">
        <w:rPr>
          <w:rFonts w:cstheme="minorBidi" w:hAnsiTheme="minorHAnsi" w:eastAsiaTheme="minorHAnsi" w:asciiTheme="minorHAnsi" w:ascii="黑体" w:hAnsi="黑体" w:eastAsia="黑体" w:cs="黑体"/>
        </w:rPr>
        <w:t xml:space="preserve">加强对高校学Th武术社团的计划</w:t>
      </w:r>
    </w:p>
    <w:p w:rsidR="0018722C">
      <w:pPr>
        <w:topLinePunct/>
      </w:pPr>
      <w:r>
        <w:t>计划是管理最基本的职能，是对未来进行分析、预测，并制定对策和行动步骤。高校武术社团组织计划的重要内容是确定武术社团的活动目标和活动计划。</w:t>
      </w:r>
    </w:p>
    <w:p w:rsidR="0018722C">
      <w:pPr>
        <w:pStyle w:val="cw21"/>
        <w:topLinePunct/>
      </w:pPr>
      <w:r>
        <w:t>4.2.1.1</w:t>
      </w:r>
      <w:r>
        <w:t>确立明确的社团活动目标</w:t>
      </w:r>
    </w:p>
    <w:p w:rsidR="0018722C">
      <w:pPr>
        <w:topLinePunct/>
      </w:pPr>
      <w:r>
        <w:t>同所有类型的学生体育社团一样，高校学生武术社团是由学生在高校领导部门的宏观指导下有组织成立的以健身和丰富课余文化生活为目的的课外体育活动小组，是在校大学生拓宽视野，健身娱乐交友的天地，是学生发展自身兴趣、满足好奇心和自我发展的广阔平台。高校学生武术社团与高校体育教育之间的关系是相互联系并相互补充的，高校武术教学是学生武术社团得以发展的前提条件，高校学生武术社团以武术教学为基础，成为高校武术教学的延伸和补充，两者在高校武术教学过程中是相辅相成，不可分割的整体。虽然它们任务的侧重点有所不同，高校武术教学的重点是培养学生基本武术能力、传授给学生基本的武术知识、武术技术以及进行自我锻炼身体的方法。而高校学生武术社团则是大学生具体实践在武术教学中学习到的知识技能技巧和方法的场所与延伸，它使得大学生进一步提高自己武术能力和知识、并是学生养成终身体育锻炼的习惯。但是，高校学生武术社团和高校武术教学的最终目标是一致的，</w:t>
      </w:r>
      <w:r w:rsidR="001852F3">
        <w:t xml:space="preserve">即培养学生的武术能力，掌握一定的武术技术，养成终身体育锻炼的习惯。因此，高校学生武术社团的目标应以使社团成员掌握武术运动技术技能与了解武术理论及其传统文化价值，掌握锻炼身体的手段和养成终身体育的习惯，以丰富校园文化生活，促进高校学生武术社团的健康发展为主。</w:t>
      </w:r>
    </w:p>
    <w:p w:rsidR="0018722C">
      <w:pPr>
        <w:pStyle w:val="cw21"/>
        <w:topLinePunct/>
      </w:pPr>
      <w:r>
        <w:t>4.2.1.2</w:t>
      </w:r>
      <w:r>
        <w:t>制定完善的社团活动计划</w:t>
      </w:r>
    </w:p>
    <w:p w:rsidR="0018722C">
      <w:pPr>
        <w:topLinePunct/>
      </w:pPr>
      <w:r>
        <w:t>无论是团体还是个人，不论办什么事情，事先都应有个打算和安排。有了计划，工作就有了明确的目标和具体的步骤。就可以协调大家的行动。增强工作的主动性，减少其盲目性，使工作有条不紊地进行。同时，计划本身又是对工作进度和质量的考核标准，对大家有较强的约束和督促作用。所以完善的计划对工作既有指导作用，又有推动作用，搞好工作计划，是建立正常的工作秩序，提高工作效率的重要手段。高校学生武术社团作为一种群众性组织形式，</w:t>
      </w:r>
      <w:r w:rsidR="001852F3">
        <w:t xml:space="preserve">一般都是在大学生在自愿结合的基础上自发形成的，完全是因为其共同的观念、兴趣爱好、习惯以及追求目标的一致性而自发组成的。参加社团活动的成员不存在班、专业、系别甚至学校的界限，社团是由许多不同文化背景和性格特征的学生按照一定组织形式聚合而成的一个小社会。学生武术社团应发扬民主，</w:t>
      </w:r>
      <w:r w:rsidR="001852F3">
        <w:t xml:space="preserve">由全体成员集体讨论决定社团的活动计划。让社团成为学生参加社会实践活动，</w:t>
      </w:r>
      <w:r w:rsidR="001852F3">
        <w:t xml:space="preserve">培养社会适应能力，增长社会经验良好的场所。通过完善的社团活动计划，在每次社团活动中让各个社员参与到其中，并在社团活动中建立起浓厚的友情和互助互补的工作关系，为毕业后参加社会工作铺下人生和事业的基石。</w:t>
      </w:r>
    </w:p>
    <w:p w:rsidR="0018722C">
      <w:pPr>
        <w:pStyle w:val="cw21"/>
        <w:topLinePunct/>
      </w:pPr>
      <w:bookmarkStart w:name="_bookmark28" w:id="73"/>
      <w:bookmarkEnd w:id="73"/>
      <w:r>
        <w:rPr>
          <w:rFonts w:cstheme="minorBidi" w:hAnsiTheme="minorHAnsi" w:eastAsiaTheme="minorHAnsi" w:asciiTheme="minorHAnsi" w:ascii="黑体" w:hAnsi="黑体" w:eastAsia="黑体" w:cs="黑体"/>
        </w:rPr>
        <w:t>4.2.2</w:t>
      </w:r>
      <w:bookmarkStart w:name="_bookmark28" w:id="74"/>
      <w:bookmarkEnd w:id="74"/>
      <w:r>
        <w:rPr>
          <w:rFonts w:cstheme="minorBidi" w:hAnsiTheme="minorHAnsi" w:eastAsiaTheme="minorHAnsi" w:asciiTheme="minorHAnsi" w:ascii="黑体" w:hAnsi="黑体" w:eastAsia="黑体" w:cs="黑体"/>
        </w:rPr>
        <w:t>优化高校武术社团的管理队伍</w:t>
      </w:r>
    </w:p>
    <w:p w:rsidR="0018722C">
      <w:pPr>
        <w:topLinePunct/>
      </w:pPr>
      <w:r>
        <w:t>高校学生武术社团，是一种自发性组织，是由多数人实施的群体行为，它的管理队伍主要由社团的主要干部组成。一个学生社团是否有战斗力、活力和生命，关键在于是否有一支优秀的管理队伍。首先，社团的管理者必须具备优秀的思想道德素质，他们必须要有强烈的服务意识。其次，社团的管理者还</w:t>
      </w:r>
      <w:r>
        <w:t>必</w:t>
      </w:r>
    </w:p>
    <w:p w:rsidR="0018722C">
      <w:pPr>
        <w:topLinePunct/>
      </w:pPr>
      <w:r>
        <w:t>须具备复合型的能力素质，如要有综合运用知识、解决管理工作中各种实际问题的能力，并在日常的管理中要能够不断推陈出新，提出管理革新思路，</w:t>
      </w:r>
      <w:r w:rsidR="001852F3">
        <w:t xml:space="preserve">探索管理新方法，解决新问题，并具有开拓有效促进高校武术社团发展的新途径、新渠道、新举措的等方面能力。高校武术社团的管理者对社团的发展有着举足轻重的作用，培养学生武术社团的管理者不仅有利于武术社团活动的开展，</w:t>
      </w:r>
      <w:r w:rsidR="001852F3">
        <w:t xml:space="preserve">更有利于武术社团的继承与发展。</w:t>
      </w:r>
    </w:p>
    <w:p w:rsidR="0018722C">
      <w:pPr>
        <w:topLinePunct/>
      </w:pPr>
      <w:r>
        <w:t>社团管理的实施，需要优秀的管理队伍，这不但要求要着力提高社团管理者的素质，而且要注意优化管理队伍的结构。</w:t>
      </w:r>
    </w:p>
    <w:p w:rsidR="0018722C">
      <w:pPr>
        <w:topLinePunct/>
      </w:pPr>
      <w:r>
        <w:t>首先，我们可以从以下三方面优化高校学生武术社团管理者的素质：一是由社团的成员进行自主评议和民主推荐，挑选有威信、有组织能力的成员；二是由社团的指导教师在实践活动中进行考察，发现有专长，有才能的成员。三是因材施教、因势利导，发挥成员之间的互补作用。</w:t>
      </w:r>
    </w:p>
    <w:p w:rsidR="0018722C">
      <w:pPr>
        <w:topLinePunct/>
      </w:pPr>
      <w:r>
        <w:t>其次，是优化社团管理队伍的结构。管理队伍的结构是指队伍内部各要素之间相互联系的稳定方式，是保障队伍的整体性和运行有序性的内在根据，队伍的结构，支配和控制着各要素作用的发挥，规定着各要素的行为方式，在相同条件下，管理队伍结构不同其整体功能也就不同。</w:t>
      </w:r>
      <w:r>
        <w:rPr>
          <w:vertAlign w:val="superscript"/>
          /&gt;
        </w:rPr>
        <w:t>[</w:t>
      </w:r>
      <w:r>
        <w:rPr>
          <w:vertAlign w:val="superscript"/>
          /&gt;
        </w:rPr>
        <w:t xml:space="preserve">45</w:t>
      </w:r>
      <w:r>
        <w:rPr>
          <w:vertAlign w:val="superscript"/>
          /&gt;
        </w:rPr>
        <w:t>]</w:t>
      </w:r>
      <w:r>
        <w:t>在高校武术社团的组建过程中就应成立社团负责人、秘书长、宣传部长、组织部长、外联部长、活动策划部长等管理职能职位，使管理队伍结构趋于合理，这样可以使各个要素相互配合并达到和谐化，发挥出单个要素所不能起的作用，从而使整体的功能大于部分之和。</w:t>
      </w:r>
    </w:p>
    <w:p w:rsidR="0018722C">
      <w:pPr>
        <w:pStyle w:val="Heading3"/>
        <w:topLinePunct/>
        <w:ind w:left="200" w:hangingChars="200" w:hanging="200"/>
      </w:pPr>
      <w:bookmarkStart w:id="266134" w:name="_Toc686266134"/>
      <w:bookmarkStart w:name="_bookmark29" w:id="75"/>
      <w:bookmarkEnd w:id="75"/>
      <w:r>
        <w:t>4.2.3</w:t>
      </w:r>
      <w:r>
        <w:t xml:space="preserve"> </w:t>
      </w:r>
      <w:r/>
      <w:bookmarkStart w:name="_bookmark29" w:id="76"/>
      <w:bookmarkEnd w:id="76"/>
      <w:r>
        <w:t>拓宽武术社团经费的来源与合理支配社团经费</w:t>
      </w:r>
      <w:bookmarkEnd w:id="266134"/>
    </w:p>
    <w:p w:rsidR="0018722C">
      <w:pPr>
        <w:topLinePunct/>
      </w:pPr>
      <w:r>
        <w:t>资金是高校武术社团运作的重要物质保障。解决活动经费不足这个问题可以从四个方面入手：一是学校要加大投入。武术社团要积极参与校内的各种晚会进行表演，扩大了自己的知名度和影响力，并组织和参加各种校内外武术大赛，取得优异成绩等多方渠道让高校领导重视社团活动，从而在社团活动资金投入力度上不断加大；二是鼓励武术社团走出校园，利用武术社团现有的资源组织一些有偿或无偿武术表演活动，通过多种途径扩大武术社团的影响力，从简单活动的宣传做起，慢慢积累影响力，广辟渠道争取社会资金的赞助和支持；</w:t>
      </w:r>
      <w:r w:rsidR="001852F3">
        <w:t xml:space="preserve">三是增强社团自身的“造血功能”鼓励武术社团自身不断丰富社团活动内容</w:t>
      </w:r>
      <w:r w:rsidR="001852F3">
        <w:t>，</w:t>
      </w:r>
    </w:p>
    <w:p w:rsidR="0018722C">
      <w:pPr>
        <w:pStyle w:val="aff7"/>
        <w:topLinePunct/>
      </w:pPr>
      <w:r>
        <w:pict>
          <v:line style="position:absolute;mso-position-horizontal-relative:page;mso-position-vertical-relative:paragraph;z-index:1336;mso-wrap-distance-left:0;mso-wrap-distance-right:0" from="90.744003pt,13.666564pt" to="234.764003pt,13.666564pt" stroked="true" strokeweight=".47998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45</w:t>
      </w:r>
      <w:r>
        <w:rPr>
          <w:rFonts w:cstheme="minorBidi" w:hAnsiTheme="minorHAnsi" w:eastAsiaTheme="minorHAnsi" w:asciiTheme="minorHAnsi"/>
        </w:rPr>
        <w:t>]</w:t>
      </w:r>
      <w:r>
        <w:rPr>
          <w:rFonts w:cstheme="minorBidi" w:hAnsiTheme="minorHAnsi" w:eastAsiaTheme="minorHAnsi" w:asciiTheme="minorHAnsi"/>
        </w:rPr>
        <w:t xml:space="preserve">马曦.和谐管理在学生管理工作中的运用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.扬州大学学报</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高教研究版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66-67.</w:t>
      </w:r>
    </w:p>
    <w:p w:rsidR="0018722C">
      <w:pPr>
        <w:topLinePunct/>
      </w:pPr>
      <w:r>
        <w:t>充分利用校内外丰富的资源来开展武术社团活动内容，在提高学生参与武术运</w:t>
      </w:r>
      <w:r>
        <w:t>动积极性的同时大大提高武术社团的会员人数，从而增加武术社团的固定会费；</w:t>
      </w:r>
      <w:r>
        <w:t>另外学生武术社团应该科学有效地使用活动经费，避免不必要的浪费，少讲形式多求实效，让最少的钱发挥最大的效益，以达到经费的收支协调。</w:t>
      </w:r>
    </w:p>
    <w:p w:rsidR="0018722C">
      <w:pPr>
        <w:pStyle w:val="Heading3"/>
        <w:topLinePunct/>
        <w:ind w:left="200" w:hangingChars="200" w:hanging="200"/>
      </w:pPr>
      <w:bookmarkStart w:id="266135" w:name="_Toc686266135"/>
      <w:bookmarkStart w:name="_bookmark30" w:id="77"/>
      <w:bookmarkEnd w:id="77"/>
      <w:r>
        <w:t>4.2.4</w:t>
      </w:r>
      <w:r>
        <w:t xml:space="preserve"> </w:t>
      </w:r>
      <w:r/>
      <w:bookmarkStart w:name="_bookmark30" w:id="78"/>
      <w:bookmarkEnd w:id="78"/>
      <w:r>
        <w:t>加强对武术社团的重视和支持力度</w:t>
      </w:r>
      <w:bookmarkEnd w:id="266135"/>
    </w:p>
    <w:p w:rsidR="0018722C">
      <w:pPr>
        <w:topLinePunct/>
      </w:pPr>
      <w:r>
        <w:t>学校对武术社团的重视不仅仅表现在经费的投入上，还应当为武术社团的发展提供多方面的支持，社团主管部门应当发现高校武术社团在提高大学生综合素质上的作用和地位，应该认识到武术社团在发展高校知名度上的影响力，加大对武术社团的经费和人力的投入力度。主管部门在加大经费投入的同时，应该注意到寻求社会赞助对于武术社团发展的重要作用，武术社团寻求社会赞助的渠道比较狭窄，这</w:t>
      </w:r>
      <w:r>
        <w:t>时候</w:t>
      </w:r>
      <w:r>
        <w:t>需要高校通过自身的影响力帮助武术社团寻求社会赞助，将吸收来的资金进行统一的分配，保证赞助商的效益，由此还可能吸引到更多的社会资金以保证有充足的经费开展武术社团活动；另外学校有关部门有善于整合校内外武术资源，努力开展尽可能多的武术相关课程，为武术课程的开展提供有利的条件；最后要加强对于高校武术社团的管理，把武术社团划入相对应教研室的管理之中，按照社团项目特点，对社团进行专业化管理。如配备专业的指导教师，组织专业知识和技能的培训等，这些都有利于社团的健康发展。以华南师范大学为例，该校每年会为武术社团提供大量的经费支持，同时该校善于整合学校自身的武术资源来开展一些武术相关课程，把武术课程纳入到学校体育教学改革当中，为该校武术社团的发展提供了有利的条件。</w:t>
      </w:r>
    </w:p>
    <w:p w:rsidR="0018722C">
      <w:pPr>
        <w:pStyle w:val="Heading3"/>
        <w:topLinePunct/>
        <w:ind w:left="200" w:hangingChars="200" w:hanging="200"/>
      </w:pPr>
      <w:bookmarkStart w:id="266136" w:name="_Toc686266136"/>
      <w:bookmarkStart w:name="_bookmark31" w:id="79"/>
      <w:bookmarkEnd w:id="79"/>
      <w:r>
        <w:t>4.2.5</w:t>
      </w:r>
      <w:r>
        <w:t xml:space="preserve"> </w:t>
      </w:r>
      <w:r/>
      <w:bookmarkStart w:name="_bookmark31" w:id="80"/>
      <w:bookmarkEnd w:id="80"/>
      <w:r>
        <w:t>加强对高校学</w:t>
      </w:r>
      <w:r>
        <w:t>Th武术社团武术文化的普及</w:t>
      </w:r>
      <w:bookmarkEnd w:id="266136"/>
    </w:p>
    <w:p w:rsidR="0018722C">
      <w:pPr>
        <w:topLinePunct/>
      </w:pPr>
      <w:r>
        <w:t>武术文化是我国传统体育文化的重要组成部分，在高校推广武术文化教育，</w:t>
      </w:r>
      <w:r w:rsidR="001852F3">
        <w:t xml:space="preserve">具有许多其他体育项目不可比拟的优越性。正确认识我国传统体育文化与现代竞技体育文化的差异，充分发挥武术文化在高校实施素质教育中的作用，对深化教育改革，推动学校体育全面发展，都将有十分重要的意义。在高校体育文化教学中，以西方体育文化为主导的高校竞技体育着力追求“更快、更高、更强”，倡导个性自由</w:t>
      </w:r>
      <w:r>
        <w:rPr>
          <w:rFonts w:hint="eastAsia"/>
        </w:rPr>
        <w:t>，</w:t>
      </w:r>
      <w:r>
        <w:t>崇尚个人竞争，主张通过身体运动增强体质，从而促进人体的健康，侧重对人体外形的塑造，而缺乏意识方面的锤炼，容易忽视对大学生进行思想品德和爱国主义教育，或流于形式，使学生感到枯燥乏味。</w:t>
      </w:r>
      <w:r>
        <w:rPr>
          <w:vertAlign w:val="superscript"/>
          /&gt;
        </w:rPr>
        <w:t>[</w:t>
      </w:r>
      <w:r>
        <w:rPr>
          <w:vertAlign w:val="superscript"/>
          /&gt;
        </w:rPr>
        <w:t xml:space="preserve">46</w:t>
      </w:r>
      <w:r>
        <w:rPr>
          <w:vertAlign w:val="superscript"/>
          /&gt;
        </w:rPr>
        <w:t>]</w:t>
      </w:r>
    </w:p>
    <w:p w:rsidR="0018722C">
      <w:pPr>
        <w:pStyle w:val="aff7"/>
        <w:topLinePunct/>
      </w:pPr>
      <w:r>
        <w:pict>
          <v:line style="position:absolute;mso-position-horizontal-relative:page;mso-position-vertical-relative:paragraph;z-index:1360;mso-wrap-distance-left:0;mso-wrap-distance-right:0" from="90.744003pt,10.317097pt" to="234.764003pt,10.317097pt" stroked="true" strokeweight=".47998pt" strokecolor="#000000">
            <v:stroke dashstyle="solid"/>
            <w10:wrap type="topAndBottom"/>
          </v:line>
        </w:pic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46</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陈福刁.武术文化在高校体育文化教育和素质教育中的作用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.湖北体育科技，2006，</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:469.</w:t>
      </w:r>
    </w:p>
    <w:p w:rsidR="0018722C">
      <w:pPr>
        <w:topLinePunct/>
      </w:pPr>
      <w:r>
        <w:t>以农耕文明为背景的中国武术文化，讲求人与自然、人与社会的和谐，以健康为根本，注重人的内在气质、品格、精神修养，主张通过身体锻炼达到由表及里，由形及神，形神兼备的理想人格的塑造。在日常生活和待人处事方面，</w:t>
      </w:r>
      <w:r w:rsidR="001852F3">
        <w:t xml:space="preserve">必须遵守社会生活伦理道德的规范要求。具体表现为生活要艰苦朴素，戒酒避</w:t>
      </w:r>
      <w:r>
        <w:t>色。为人要谦虚好学、尊警师长。待人要宽厚谦逊</w:t>
      </w:r>
      <w:r>
        <w:rPr>
          <w:rFonts w:hint="eastAsia"/>
        </w:rPr>
        <w:t>，</w:t>
      </w:r>
      <w:r>
        <w:t>诚实守诺。处世要遵守礼仪</w:t>
      </w:r>
      <w:r>
        <w:rPr>
          <w:rFonts w:hint="eastAsia"/>
        </w:rPr>
        <w:t>，</w:t>
      </w:r>
      <w:r>
        <w:t>敬老爱幼，团结互相，以人为善等。</w:t>
      </w:r>
    </w:p>
    <w:p w:rsidR="0018722C">
      <w:pPr>
        <w:topLinePunct/>
      </w:pPr>
      <w:r>
        <w:t>所以，应该挖掘中国传统武术文化的教育价值，加强对学生武术社团武术文化的普及教育，存进高校学生武术社团更好的发展。</w:t>
      </w:r>
    </w:p>
    <w:p w:rsidR="0018722C">
      <w:pPr>
        <w:pStyle w:val="Heading3"/>
        <w:topLinePunct/>
        <w:ind w:left="200" w:hangingChars="200" w:hanging="200"/>
      </w:pPr>
      <w:bookmarkStart w:id="266137" w:name="_Toc686266137"/>
      <w:bookmarkStart w:name="_bookmark32" w:id="81"/>
      <w:bookmarkEnd w:id="81"/>
      <w:r>
        <w:t>4.2.6</w:t>
      </w:r>
      <w:r>
        <w:t xml:space="preserve"> </w:t>
      </w:r>
      <w:r/>
      <w:bookmarkStart w:name="_bookmark32" w:id="82"/>
      <w:bookmarkEnd w:id="82"/>
      <w:r>
        <w:t>健全和完善高校武术社团的各种规章制度</w:t>
      </w:r>
      <w:bookmarkEnd w:id="266137"/>
    </w:p>
    <w:p w:rsidR="0018722C">
      <w:pPr>
        <w:topLinePunct/>
      </w:pPr>
      <w:r>
        <w:t>健全的组织机构是任何组织内部管理机制得以实现的前提，高校武术社团作为一个学生社团组织，如果没有一个健全的组织机构，那么所有的规章制度和运行机制都形同虚设，只有尽快形成一个健全完善的制度体系，才能保证高校学生武术社团活动的良性发展。健全和完善高校学生武术社团的制度须从六个方面</w:t>
      </w:r>
      <w:r>
        <w:t>下手</w:t>
      </w:r>
      <w:r>
        <w:t>：一是建立高校学生武术社团成立的审批制度。在高校学生武术社团的审批上要严格把关，学生武术社团的申请成立做到有一套规范的管理办法。对学生武术社团的章程、内部组织、活动方案要进行充分的考量；二是明确管理责任，学生武术社团在挂靠单位的管理指导下，要接受学校社团组织的指导，</w:t>
      </w:r>
      <w:r w:rsidR="001852F3">
        <w:t xml:space="preserve">接受学校学生社团联合会的管理；三是规范的校级社团管理办法，如制订学校学生武术社团联合会章程，依照章程制订学生社团申请成立、会费收缴、活动开展等方面的详细规定；四是建立学生武术社团大型活动申请报批制度，即对于学生武术社团开展规模较大的活动时要经团学校各相关部门审批后方允许其举行；五是建立学生武术社团的评比表彰机制，形成一套成熟的社团考核评价方法，形成鲜明的导向，并与大学生素质拓展工作相应环节有机结合，将社团建设工作纳入素质教育的整个体系中，以促进整个学校素质教育活动的开展；</w:t>
      </w:r>
      <w:r w:rsidR="001852F3">
        <w:t xml:space="preserve">最后，要加强对于社团规章制度遵守状况的监督，对于违反社团规章制度的行为要严格制止，以确保社团朝着健康的方向发展。</w:t>
      </w:r>
    </w:p>
    <w:p w:rsidR="0018722C">
      <w:pPr>
        <w:pStyle w:val="Heading1"/>
        <w:topLinePunct/>
      </w:pPr>
      <w:bookmarkStart w:id="266138" w:name="_Toc686266138"/>
      <w:bookmarkStart w:name="5 结论与建议 " w:id="83"/>
      <w:bookmarkEnd w:id="83"/>
      <w:r>
        <w:rPr>
          <w:b/>
        </w:rPr>
        <w:t>5</w:t>
      </w:r>
      <w:r>
        <w:t xml:space="preserve">  </w:t>
      </w:r>
      <w:bookmarkStart w:name="_bookmark33" w:id="84"/>
      <w:bookmarkEnd w:id="84"/>
      <w:bookmarkStart w:name="_bookmark33" w:id="85"/>
      <w:bookmarkEnd w:id="85"/>
      <w:r>
        <w:t>结论与建议</w:t>
      </w:r>
      <w:bookmarkEnd w:id="266138"/>
    </w:p>
    <w:p w:rsidR="0018722C">
      <w:pPr>
        <w:pStyle w:val="Heading2"/>
        <w:topLinePunct/>
        <w:ind w:left="171" w:hangingChars="171" w:hanging="171"/>
      </w:pPr>
      <w:bookmarkStart w:id="266139" w:name="_Toc686266139"/>
      <w:bookmarkStart w:name="5.1 结论 " w:id="86"/>
      <w:bookmarkEnd w:id="86"/>
      <w:r>
        <w:rPr>
          <w:b/>
        </w:rPr>
        <w:t>5.1</w:t>
      </w:r>
      <w:r>
        <w:t xml:space="preserve"> </w:t>
      </w:r>
      <w:bookmarkStart w:name="_bookmark34" w:id="87"/>
      <w:bookmarkEnd w:id="87"/>
      <w:bookmarkStart w:name="_bookmark34" w:id="88"/>
      <w:bookmarkEnd w:id="88"/>
      <w:r>
        <w:t>结论</w:t>
      </w:r>
      <w:bookmarkEnd w:id="266139"/>
    </w:p>
    <w:p w:rsidR="0018722C">
      <w:pPr>
        <w:pStyle w:val="cw21"/>
        <w:topLinePunct/>
      </w:pPr>
      <w:r>
        <w:t>5.1.1</w:t>
      </w:r>
      <w:r>
        <w:t>广州高校虽然大部分都成立了学生武术社团，且社团的规模也较大，</w:t>
      </w:r>
      <w:r>
        <w:t>但存在不均衡性，并且武术社团组织结构及注册程序较为简单，没有建立健全合理的社团规章制度，难以保证武术社团活动的正常化开展。</w:t>
      </w:r>
    </w:p>
    <w:p w:rsidR="0018722C">
      <w:pPr>
        <w:pStyle w:val="cw21"/>
        <w:topLinePunct/>
      </w:pPr>
      <w:r>
        <w:t>5.1.2</w:t>
      </w:r>
      <w:r>
        <w:t>当前广州高校学生武术社团的会员主要是男生、大一学生，加入社团的动机以强身健体、丰富课余文化生活为主，大部分是在招新宣传和推广活</w:t>
      </w:r>
      <w:r>
        <w:t>动时入团。</w:t>
      </w:r>
    </w:p>
    <w:p w:rsidR="0018722C">
      <w:pPr>
        <w:pStyle w:val="cw21"/>
        <w:topLinePunct/>
      </w:pPr>
      <w:r>
        <w:t>5.1.3</w:t>
      </w:r>
      <w:r>
        <w:t>当前广州高校学生武术社团管理人员产生方式不够民主，社团管理人</w:t>
      </w:r>
      <w:r>
        <w:t>员多为男性，所学专业对口程度不高，参加管理培训的机会少，管理经验缺乏。</w:t>
      </w:r>
    </w:p>
    <w:p w:rsidR="0018722C">
      <w:pPr>
        <w:pStyle w:val="cw21"/>
        <w:topLinePunct/>
      </w:pPr>
      <w:r>
        <w:t>5.1.4</w:t>
      </w:r>
      <w:r>
        <w:t>当前广州高校学生武术社团社团经费主要以收取会费为主，开展项目主要是集中在跆拳道、散手等实用性较强的项目中，对武术了解片面，且活动场地不固定。</w:t>
      </w:r>
    </w:p>
    <w:p w:rsidR="0018722C">
      <w:pPr>
        <w:pStyle w:val="cw21"/>
        <w:topLinePunct/>
      </w:pPr>
      <w:r>
        <w:t>5.1.5</w:t>
      </w:r>
      <w:r>
        <w:t>当前影响广州高校学生武术社团发展因素排名前五的为：社团活动经费短缺；场地条件差；缺少优秀教练；学校相关部门和领导的重视不够；内部组织机构不完善。</w:t>
      </w:r>
    </w:p>
    <w:p w:rsidR="0018722C">
      <w:pPr>
        <w:pStyle w:val="Heading2"/>
        <w:topLinePunct/>
        <w:ind w:left="171" w:hangingChars="171" w:hanging="171"/>
      </w:pPr>
      <w:bookmarkStart w:id="266140" w:name="_Toc686266140"/>
      <w:bookmarkStart w:name="5.2 建议 " w:id="89"/>
      <w:bookmarkEnd w:id="89"/>
      <w:r>
        <w:rPr>
          <w:b/>
        </w:rPr>
        <w:t>5.2</w:t>
      </w:r>
      <w:r>
        <w:t xml:space="preserve"> </w:t>
      </w:r>
      <w:bookmarkStart w:name="_bookmark35" w:id="90"/>
      <w:bookmarkEnd w:id="90"/>
      <w:bookmarkStart w:name="_bookmark35" w:id="91"/>
      <w:bookmarkEnd w:id="91"/>
      <w:r>
        <w:t>建议</w:t>
      </w:r>
      <w:bookmarkEnd w:id="266140"/>
    </w:p>
    <w:p w:rsidR="0018722C">
      <w:pPr>
        <w:pStyle w:val="cw21"/>
        <w:topLinePunct/>
      </w:pPr>
      <w:r>
        <w:t>5.2.1</w:t>
      </w:r>
      <w:r>
        <w:t>各校社团管理部门应该加强对学生武术社团的监管力度，查找武术社</w:t>
      </w:r>
      <w:r>
        <w:t>团规章制度中的漏洞。高校武术社团管理人员的产生应该走民主选举的道路。学校应加强对各武术社团管理人员进行相应的培训，提高管理人员管理能力。</w:t>
      </w:r>
    </w:p>
    <w:p w:rsidR="0018722C">
      <w:pPr>
        <w:pStyle w:val="cw21"/>
        <w:topLinePunct/>
      </w:pPr>
      <w:r>
        <w:t>5.2.2</w:t>
      </w:r>
      <w:r>
        <w:t>高校有关部门加强对武术社团师资力量的配备，为铸造高素质、高技</w:t>
      </w:r>
      <w:r>
        <w:t>能专业武术教练提供相关培养条件，提升师资队伍实力，充实武术社团的指导力量。</w:t>
      </w:r>
    </w:p>
    <w:p w:rsidR="0018722C">
      <w:pPr>
        <w:pStyle w:val="cw21"/>
        <w:topLinePunct/>
      </w:pPr>
      <w:r>
        <w:t>5.2.3</w:t>
      </w:r>
      <w:r>
        <w:t>加强中华武术文化基础理论宣传及教育，让学生懂得、了解什么才是</w:t>
      </w:r>
      <w:r>
        <w:t>真正的中华武术，以此激发他们习研兴趣；抓好武术动作技术训练，提升武术演练水平，使学生得益于实践之中。</w:t>
      </w:r>
    </w:p>
    <w:p w:rsidR="0018722C">
      <w:pPr>
        <w:pStyle w:val="cw21"/>
        <w:topLinePunct/>
      </w:pPr>
      <w:r>
        <w:t>5.2.4</w:t>
      </w:r>
      <w:r>
        <w:t>加强高校学生武术社团与其他社团间交流互动，可以获得资源共享，</w:t>
      </w:r>
      <w:r w:rsidR="001852F3">
        <w:t xml:space="preserve">同时多渠道开展宣传工作，扩大学生武术社团的影响，保证社团不断发展。</w:t>
      </w:r>
    </w:p>
    <w:p w:rsidR="0018722C">
      <w:pPr>
        <w:pStyle w:val="cw21"/>
        <w:topLinePunct/>
      </w:pPr>
      <w:r>
        <w:t>5.2.5</w:t>
      </w:r>
      <w:r>
        <w:t>武术社团内部应该充分借助武术表演的观赏性和艺术感染力，积极开展对外的公益活动，既能提高武术社团成员参与的积极性，又能给社团带来</w:t>
      </w:r>
      <w:r>
        <w:t>一定经济效益，缓解社团活动经费不足的难题。</w:t>
      </w:r>
    </w:p>
    <w:p w:rsidR="0018722C">
      <w:pPr>
        <w:pStyle w:val="Heading1"/>
        <w:topLinePunct/>
      </w:pPr>
      <w:bookmarkStart w:id="266141" w:name="_Toc686266141"/>
      <w:bookmarkStart w:name="致谢 " w:id="92"/>
      <w:bookmarkEnd w:id="92"/>
      <w:r>
        <w:rPr>
          <w:b/>
        </w:rPr>
        <w:t>6</w:t>
      </w:r>
      <w:r>
        <w:t xml:space="preserve">  </w:t>
      </w:r>
      <w:bookmarkStart w:name="_bookmark36" w:id="93"/>
      <w:bookmarkEnd w:id="93"/>
      <w:bookmarkStart w:name="_bookmark36" w:id="94"/>
      <w:bookmarkEnd w:id="94"/>
      <w:r>
        <w:t>致谢</w:t>
      </w:r>
      <w:bookmarkEnd w:id="266141"/>
    </w:p>
    <w:p w:rsidR="0018722C">
      <w:pPr>
        <w:topLinePunct/>
      </w:pPr>
      <w:r>
        <w:t>时光荏苒，转眼间三年的研究生生活即将结束，回顾在广体的三年，对</w:t>
      </w:r>
      <w:r>
        <w:t>我的人生有很大的改变，我很幸运能继续在广体这个美丽的校园求学，更幸</w:t>
      </w:r>
      <w:r>
        <w:t>运的是能跟随我的导师李旺华教授，在平时的接触中李老师为人处世的</w:t>
      </w:r>
      <w:r>
        <w:t>方</w:t>
      </w:r>
    </w:p>
    <w:p w:rsidR="0018722C">
      <w:pPr>
        <w:topLinePunct/>
      </w:pPr>
      <w:r>
        <w:t>法、平易近人的人格魅力对我影响深远，我对李老师的感激之情是用任何言语都无法表达的，在此谨向李老师表示崇高的敬意和衷心的感谢！</w:t>
      </w:r>
    </w:p>
    <w:p w:rsidR="0018722C">
      <w:pPr>
        <w:topLinePunct/>
      </w:pPr>
      <w:r>
        <w:t>本论文的完成，是在李老师的悉心指导之下完成的，在写作过程中，李</w:t>
      </w:r>
      <w:r>
        <w:t>老师为我精心</w:t>
      </w:r>
      <w:r>
        <w:t>点拨</w:t>
      </w:r>
      <w:r>
        <w:t>、热忱激励，帮助我开拓思路，多次询问论文的过程并进行细致的修改，李老师这种严谨的治学态度使我终身受益。</w:t>
      </w:r>
    </w:p>
    <w:p w:rsidR="0018722C">
      <w:pPr>
        <w:topLinePunct/>
      </w:pPr>
      <w:r>
        <w:t>另外，本论文的顺利完成也离不开武术系各位老师的培养和鼓励，你们在学业上和生活上对我的极大帮助，在这里我表示衷心的感谢！</w:t>
      </w:r>
    </w:p>
    <w:p w:rsidR="0018722C">
      <w:pPr>
        <w:topLinePunct/>
      </w:pPr>
      <w:r>
        <w:t>最后，特别感谢我此次答辩的主席、委员和秘书，是你们给了我最后硕士生涯最难忘和最珍贵的学习机会。</w:t>
      </w:r>
    </w:p>
    <w:p w:rsidR="0018722C">
      <w:pPr>
        <w:topLinePunct/>
      </w:pPr>
      <w:r>
        <w:t>花美香溢源根养，师恩校情随行牵。</w:t>
      </w:r>
    </w:p>
    <w:p w:rsidR="0018722C">
      <w:pPr>
        <w:pStyle w:val="Heading1"/>
        <w:topLinePunct/>
      </w:pPr>
      <w:bookmarkStart w:id="266142" w:name="_Toc686266142"/>
      <w:bookmarkStart w:name="参考文献 " w:id="95"/>
      <w:bookmarkEnd w:id="95"/>
      <w:r>
        <w:rPr>
          <w:b/>
        </w:rPr>
        <w:t>7</w:t>
      </w:r>
      <w:r>
        <w:t xml:space="preserve">  </w:t>
      </w:r>
      <w:bookmarkStart w:name="_bookmark37" w:id="96"/>
      <w:bookmarkEnd w:id="96"/>
      <w:bookmarkStart w:name="_bookmark37" w:id="97"/>
      <w:bookmarkEnd w:id="97"/>
      <w:r>
        <w:t>参考文献</w:t>
      </w:r>
      <w:bookmarkEnd w:id="266142"/>
    </w:p>
    <w:p w:rsidR="0018722C">
      <w:pPr>
        <w:pStyle w:val="ab"/>
        <w:topLinePunct/>
        <w:ind w:left="200" w:hangingChars="200" w:hanging="200"/>
      </w:pPr>
      <w:r>
        <w:t>[</w:t>
      </w:r>
      <w:r>
        <w:t xml:space="preserve">1</w:t>
      </w:r>
      <w:r>
        <w:t>]</w:t>
      </w:r>
      <w:r w:rsidRPr="00281126">
        <w:t xml:space="preserve">  </w:t>
      </w:r>
      <w:r/>
      <w:r>
        <w:t>社会社团登记管理条例</w:t>
      </w:r>
      <w:r>
        <w:t xml:space="preserve">.</w:t>
      </w:r>
      <w:r>
        <w:t xml:space="preserve"> </w:t>
      </w:r>
      <w:r>
        <w:t>1998</w:t>
      </w:r>
      <w:r/>
      <w:r w:rsidR="001852F3">
        <w:t xml:space="preserve">年</w:t>
      </w:r>
      <w:r>
        <w:t>9</w:t>
      </w:r>
      <w:r/>
      <w:r w:rsidR="001852F3">
        <w:t xml:space="preserve">月</w:t>
      </w:r>
      <w:r>
        <w:t>25</w:t>
      </w:r>
      <w:r/>
      <w:r w:rsidR="001852F3">
        <w:t xml:space="preserve">日国务院令第</w:t>
      </w:r>
      <w:r>
        <w:t>250</w:t>
      </w:r>
      <w:r/>
      <w:r w:rsidR="001852F3">
        <w:t xml:space="preserve">号发布.</w:t>
      </w:r>
    </w:p>
    <w:p w:rsidR="0018722C">
      <w:pPr>
        <w:pStyle w:val="ab"/>
        <w:topLinePunct/>
        <w:ind w:left="200" w:hangingChars="200" w:hanging="200"/>
      </w:pPr>
      <w:r>
        <w:t>[</w:t>
      </w:r>
      <w:r>
        <w:t xml:space="preserve">2</w:t>
      </w:r>
      <w:r>
        <w:t>]</w:t>
      </w:r>
      <w:r w:rsidRPr="00281126">
        <w:t xml:space="preserve">  </w:t>
      </w:r>
      <w:r/>
      <w:r>
        <w:t xml:space="preserve">卢元镇主编.</w:t>
      </w:r>
      <w:r>
        <w:t xml:space="preserve"> </w:t>
      </w:r>
      <w:r>
        <w:t>体育社会学</w:t>
      </w:r>
      <w:r>
        <w:t>[</w:t>
      </w:r>
      <w:r>
        <w:rPr>
          <w:sz w:val="21"/>
        </w:rPr>
        <w:t xml:space="preserve">M</w:t>
      </w:r>
      <w:r>
        <w:t>]</w:t>
      </w:r>
      <w:r>
        <w:t xml:space="preserve">.</w:t>
      </w:r>
      <w:r>
        <w:t xml:space="preserve"> </w:t>
      </w:r>
      <w:r>
        <w:t>北京:</w:t>
      </w:r>
      <w:r>
        <w:t xml:space="preserve"> </w:t>
      </w:r>
      <w:r>
        <w:t>高等教育出版社</w:t>
      </w:r>
      <w:r>
        <w:rPr>
          <w:sz w:val="21"/>
        </w:rPr>
        <w:t xml:space="preserve">, </w:t>
      </w:r>
      <w:r>
        <w:t xml:space="preserve">2001:</w:t>
      </w:r>
      <w:r>
        <w:t xml:space="preserve"> </w:t>
      </w:r>
      <w:r>
        <w:t>106</w:t>
      </w:r>
      <w:r/>
      <w:r w:rsidR="001852F3">
        <w:t xml:space="preserve">一</w:t>
      </w:r>
      <w:r>
        <w:t>119.</w:t>
      </w:r>
    </w:p>
    <w:p w:rsidR="0018722C">
      <w:pPr>
        <w:pStyle w:val="ab"/>
        <w:topLinePunct/>
        <w:ind w:left="200" w:hangingChars="200" w:hanging="200"/>
      </w:pPr>
      <w:r>
        <w:t>[</w:t>
      </w:r>
      <w:r>
        <w:t xml:space="preserve">3</w:t>
      </w:r>
      <w:r>
        <w:t>]</w:t>
      </w:r>
      <w:r w:rsidRPr="00281126">
        <w:t xml:space="preserve">  </w:t>
      </w:r>
      <w:r/>
      <w:r>
        <w:t xml:space="preserve">顾渊彦.</w:t>
      </w:r>
      <w:r>
        <w:t xml:space="preserve"> </w:t>
      </w:r>
      <w:r>
        <w:t>体育社会学</w:t>
      </w:r>
      <w:r>
        <w:t>[</w:t>
      </w:r>
      <w:r>
        <w:rPr>
          <w:spacing w:val="0"/>
          <w:sz w:val="21"/>
        </w:rPr>
        <w:t>M</w:t>
      </w:r>
      <w:r>
        <w:t>]</w:t>
      </w:r>
      <w:r>
        <w:t xml:space="preserve">.</w:t>
      </w:r>
      <w:r>
        <w:t xml:space="preserve"> </w:t>
      </w:r>
      <w:r>
        <w:t>南京师范大学出版社</w:t>
      </w:r>
      <w:r>
        <w:t xml:space="preserve">, </w:t>
      </w:r>
      <w:r>
        <w:t>1999</w:t>
      </w:r>
      <w:r>
        <w:t xml:space="preserve">: </w:t>
      </w:r>
      <w:r>
        <w:t>23-25.</w:t>
      </w:r>
    </w:p>
    <w:p w:rsidR="0018722C">
      <w:pPr>
        <w:pStyle w:val="ab"/>
        <w:topLinePunct/>
        <w:ind w:left="200" w:hangingChars="200" w:hanging="200"/>
      </w:pPr>
      <w:bookmarkStart w:id="766687" w:name="_cwCmt6"/>
      <w:r>
        <w:t>[</w:t>
      </w:r>
      <w:r>
        <w:t xml:space="preserve">4</w:t>
      </w:r>
      <w:r>
        <w:t>]</w:t>
      </w:r>
      <w:r w:rsidRPr="00281126">
        <w:t xml:space="preserve">  </w:t>
      </w:r>
      <w:r/>
      <w:r>
        <w:t xml:space="preserve">黄亚玲.</w:t>
      </w:r>
      <w:r>
        <w:t xml:space="preserve"> </w:t>
      </w:r>
      <w:r>
        <w:t>论中国体育社团-国家与社会关系转变下的体育社团改革.</w:t>
      </w:r>
      <w:r>
        <w:t xml:space="preserve"> </w:t>
      </w:r>
      <w:r/>
      <w:r>
        <w:t>[</w:t>
      </w:r>
      <w:r>
        <w:rPr>
          <w:sz w:val="21"/>
        </w:rPr>
        <w:t>M</w:t>
      </w:r>
      <w:r>
        <w:t xml:space="preserve">]</w:t>
      </w:r>
      <w:r>
        <w:t xml:space="preserve"> </w:t>
      </w:r>
      <w:r/>
      <w:r>
        <w:t>北京体育大学出版社</w:t>
      </w:r>
      <w:r>
        <w:t xml:space="preserve">, </w:t>
      </w:r>
      <w:r>
        <w:t>2004</w:t>
      </w:r>
      <w:r>
        <w:t xml:space="preserve">: </w:t>
      </w:r>
      <w:r>
        <w:t>274.</w:t>
      </w:r>
      <w:bookmarkEnd w:id="766687"/>
    </w:p>
    <w:p w:rsidR="0018722C">
      <w:pPr>
        <w:pStyle w:val="ab"/>
        <w:topLinePunct/>
        <w:ind w:left="200" w:hangingChars="200" w:hanging="200"/>
      </w:pPr>
      <w:r>
        <w:t>[</w:t>
      </w:r>
      <w:r>
        <w:t xml:space="preserve">5</w:t>
      </w:r>
      <w:r>
        <w:t>]</w:t>
      </w:r>
      <w:r w:rsidRPr="00281126">
        <w:t xml:space="preserve">  </w:t>
      </w:r>
      <w:r/>
      <w:r>
        <w:t xml:space="preserve">崔丽丽、王炜等.</w:t>
      </w:r>
      <w:r>
        <w:t xml:space="preserve"> </w:t>
      </w:r>
      <w:r>
        <w:t>中国体育社团研究</w:t>
      </w:r>
      <w:r>
        <w:t>(</w:t>
      </w:r>
      <w:r>
        <w:rPr>
          <w:spacing w:val="-4"/>
          <w:w w:val="100"/>
          <w:sz w:val="21"/>
        </w:rPr>
        <w:t>综述</w:t>
      </w:r>
      <w:r>
        <w:t>)</w:t>
      </w:r>
      <w:r>
        <w:t>[</w:t>
      </w:r>
      <w:r>
        <w:t xml:space="preserve">J</w:t>
      </w:r>
      <w:r>
        <w:t>]</w:t>
      </w:r>
      <w:r>
        <w:t xml:space="preserve">.</w:t>
      </w:r>
      <w:r>
        <w:t xml:space="preserve"> </w:t>
      </w:r>
      <w:r/>
      <w:r>
        <w:t>ft</w:t>
      </w:r>
      <w:r>
        <w:t>东体育学院学报</w:t>
      </w:r>
      <w:r>
        <w:t xml:space="preserve">, </w:t>
      </w:r>
      <w:r>
        <w:t>2</w:t>
      </w:r>
      <w:r>
        <w:t>00</w:t>
      </w:r>
      <w:r>
        <w:t>2</w:t>
      </w:r>
      <w:r>
        <w:rPr>
          <w:spacing w:val="-70"/>
          <w:w w:val="100"/>
          <w:sz w:val="21"/>
        </w:rPr>
        <w:t xml:space="preserve">, </w:t>
      </w:r>
      <w:r>
        <w:rPr>
          <w:w w:val="100"/>
          <w:sz w:val="21"/>
        </w:rPr>
        <w:t>(</w:t>
      </w:r>
      <w:r>
        <w:rPr>
          <w:w w:val="100"/>
          <w:sz w:val="21"/>
        </w:rPr>
        <w:t>l</w:t>
      </w:r>
      <w:r>
        <w:t>）</w:t>
      </w:r>
      <w:r>
        <w:rPr>
          <w:spacing w:val="-16"/>
          <w:w w:val="100"/>
          <w:sz w:val="21"/>
        </w:rPr>
        <w:t xml:space="preserve">: </w:t>
      </w:r>
      <w:r>
        <w:t>3</w:t>
      </w:r>
      <w:r>
        <w:t>3</w:t>
      </w:r>
      <w:r>
        <w:t>-</w:t>
      </w:r>
      <w:r>
        <w:t>36.</w:t>
      </w:r>
    </w:p>
    <w:p w:rsidR="0018722C">
      <w:pPr>
        <w:pStyle w:val="ab"/>
        <w:topLinePunct/>
        <w:ind w:left="200" w:hangingChars="200" w:hanging="200"/>
      </w:pPr>
      <w:r>
        <w:t>[</w:t>
      </w:r>
      <w:r>
        <w:t xml:space="preserve">6</w:t>
      </w:r>
      <w:r>
        <w:t>]</w:t>
      </w:r>
      <w:r w:rsidRPr="00281126">
        <w:t xml:space="preserve">  </w:t>
      </w:r>
      <w:r/>
      <w:r>
        <w:t xml:space="preserve">中国大百科全书.</w:t>
      </w:r>
      <w:r>
        <w:t xml:space="preserve"> </w:t>
      </w:r>
      <w:r>
        <w:t>第九版</w:t>
      </w:r>
      <w:r>
        <w:t xml:space="preserve">, </w:t>
      </w:r>
      <w:r>
        <w:t>体育</w:t>
      </w:r>
      <w:r>
        <w:t>I</w:t>
      </w:r>
      <w:r>
        <w:t xml:space="preserve">, </w:t>
      </w:r>
      <w:r>
        <w:t>108--10.</w:t>
      </w:r>
    </w:p>
    <w:p w:rsidR="0018722C">
      <w:pPr>
        <w:pStyle w:val="ab"/>
        <w:topLinePunct/>
        <w:ind w:left="200" w:hangingChars="200" w:hanging="200"/>
      </w:pPr>
      <w:r>
        <w:t>[</w:t>
      </w:r>
      <w:r>
        <w:t xml:space="preserve">7</w:t>
      </w:r>
      <w:r>
        <w:t>]</w:t>
      </w:r>
      <w:r w:rsidRPr="00281126">
        <w:t xml:space="preserve">  </w:t>
      </w:r>
      <w:r/>
      <w:r>
        <w:t xml:space="preserve">王艳.</w:t>
      </w:r>
      <w:r>
        <w:t xml:space="preserve"> </w:t>
      </w:r>
      <w:r>
        <w:t>高校学生体育社团的管理</w:t>
      </w:r>
      <w:r>
        <w:t>[</w:t>
      </w:r>
      <w:r>
        <w:t>J</w:t>
      </w:r>
      <w:r>
        <w:t>]</w:t>
      </w:r>
      <w:r>
        <w:t xml:space="preserve">.</w:t>
      </w:r>
      <w:r>
        <w:t xml:space="preserve"> </w:t>
      </w:r>
      <w:r>
        <w:t>体育成人教育学刊</w:t>
      </w:r>
      <w:r>
        <w:rPr>
          <w:w w:val="100"/>
          <w:sz w:val="21"/>
        </w:rPr>
        <w:t xml:space="preserve">, </w:t>
      </w:r>
      <w:r>
        <w:t>2</w:t>
      </w:r>
      <w:r>
        <w:t>0</w:t>
      </w:r>
      <w:r>
        <w:t>0</w:t>
      </w:r>
      <w:r>
        <w:t>6</w:t>
      </w:r>
      <w:r>
        <w:rPr>
          <w:spacing w:val="-2"/>
          <w:w w:val="100"/>
          <w:sz w:val="21"/>
        </w:rPr>
        <w:t xml:space="preserve">, </w:t>
      </w:r>
      <w:r>
        <w:t>22</w:t>
      </w:r>
      <w:r>
        <w:t>（</w:t>
      </w:r>
      <w:r>
        <w:t>1</w:t>
      </w:r>
      <w:r>
        <w:t>）</w:t>
      </w:r>
      <w:r>
        <w:rPr>
          <w:spacing w:val="-2"/>
          <w:w w:val="100"/>
          <w:sz w:val="21"/>
        </w:rPr>
        <w:t xml:space="preserve">: </w:t>
      </w:r>
      <w:r>
        <w:t>1</w:t>
      </w:r>
      <w:r>
        <w:t>7.</w:t>
      </w:r>
    </w:p>
    <w:p w:rsidR="0018722C">
      <w:pPr>
        <w:pStyle w:val="ab"/>
        <w:topLinePunct/>
        <w:ind w:left="200" w:hangingChars="200" w:hanging="200"/>
      </w:pPr>
      <w:r>
        <w:t>[</w:t>
      </w:r>
      <w:r>
        <w:t xml:space="preserve">8</w:t>
      </w:r>
      <w:r>
        <w:t>]</w:t>
      </w:r>
      <w:r w:rsidRPr="00281126">
        <w:t xml:space="preserve">  </w:t>
      </w:r>
      <w:r/>
      <w:r>
        <w:t xml:space="preserve">潘丽霞.</w:t>
      </w:r>
      <w:r>
        <w:t xml:space="preserve"> </w:t>
      </w:r>
      <w:r>
        <w:t>高校体育社团的教育生态意义分析</w:t>
      </w:r>
      <w:r>
        <w:t>[</w:t>
      </w:r>
      <w:r>
        <w:t xml:space="preserve">J</w:t>
      </w:r>
      <w:r>
        <w:t>]</w:t>
      </w:r>
      <w:r>
        <w:t xml:space="preserve">.</w:t>
      </w:r>
      <w:r>
        <w:t xml:space="preserve"> </w:t>
      </w:r>
      <w:r/>
      <w:r>
        <w:t>ft</w:t>
      </w:r>
      <w:r>
        <w:t>东体育学院学报</w:t>
      </w:r>
      <w:r>
        <w:t xml:space="preserve">, </w:t>
      </w:r>
      <w:r>
        <w:t>200</w:t>
      </w:r>
      <w:r>
        <w:t>6</w:t>
      </w:r>
      <w:r>
        <w:rPr>
          <w:spacing w:val="-74"/>
          <w:w w:val="100"/>
          <w:sz w:val="21"/>
        </w:rPr>
        <w:t xml:space="preserve">, </w:t>
      </w:r>
      <w:r>
        <w:t>（</w:t>
      </w:r>
      <w:r>
        <w:t>5</w:t>
      </w:r>
      <w:r>
        <w:t>）</w:t>
      </w:r>
      <w:r>
        <w:rPr>
          <w:spacing w:val="-22"/>
          <w:w w:val="100"/>
          <w:sz w:val="21"/>
        </w:rPr>
        <w:t xml:space="preserve">: </w:t>
      </w:r>
      <w:r>
        <w:t>39-</w:t>
      </w:r>
      <w:r>
        <w:t>4</w:t>
      </w:r>
      <w:r>
        <w:t>0.</w:t>
      </w:r>
    </w:p>
    <w:p w:rsidR="0018722C">
      <w:pPr>
        <w:pStyle w:val="ab"/>
        <w:topLinePunct/>
        <w:ind w:left="200" w:hangingChars="200" w:hanging="200"/>
      </w:pPr>
      <w:r>
        <w:t>[</w:t>
      </w:r>
      <w:r>
        <w:t xml:space="preserve">9</w:t>
      </w:r>
      <w:r>
        <w:t>]</w:t>
      </w:r>
      <w:r w:rsidRPr="00281126">
        <w:t xml:space="preserve">  </w:t>
      </w:r>
      <w:r/>
      <w:r>
        <w:t xml:space="preserve">刘明明.</w:t>
      </w:r>
      <w:r>
        <w:t xml:space="preserve"> </w:t>
      </w:r>
      <w:r>
        <w:t>高校体育社团现状分析及发展趋势</w:t>
      </w:r>
      <w:r>
        <w:t>[</w:t>
      </w:r>
      <w:r>
        <w:rPr>
          <w:spacing w:val="0"/>
          <w:sz w:val="21"/>
        </w:rPr>
        <w:t xml:space="preserve">J</w:t>
      </w:r>
      <w:r>
        <w:t>]</w:t>
      </w:r>
      <w:r>
        <w:t xml:space="preserve">.</w:t>
      </w:r>
      <w:r>
        <w:t xml:space="preserve"> </w:t>
      </w:r>
      <w:r>
        <w:t>渝西学院学报</w:t>
      </w:r>
      <w:r>
        <w:t xml:space="preserve">, </w:t>
      </w:r>
      <w:r>
        <w:t>2004</w:t>
      </w:r>
      <w:r>
        <w:t xml:space="preserve">, </w:t>
      </w:r>
      <w:r>
        <w:t>20</w:t>
      </w:r>
      <w:r>
        <w:t>（</w:t>
      </w:r>
      <w:r>
        <w:t>3</w:t>
      </w:r>
      <w:r>
        <w:t>)</w:t>
      </w:r>
      <w:r>
        <w:rPr>
          <w:spacing w:val="0"/>
          <w:sz w:val="21"/>
        </w:rPr>
        <w:t xml:space="preserve">: </w:t>
      </w:r>
      <w:r>
        <w:t>45-46.</w:t>
      </w:r>
    </w:p>
    <w:p w:rsidR="0018722C">
      <w:pPr>
        <w:pStyle w:val="ab"/>
        <w:topLinePunct/>
        <w:ind w:left="200" w:hangingChars="200" w:hanging="200"/>
      </w:pPr>
      <w:r>
        <w:t>[</w:t>
      </w:r>
      <w:r>
        <w:t xml:space="preserve">10</w:t>
      </w:r>
      <w:r>
        <w:t>]</w:t>
      </w:r>
      <w:r w:rsidRPr="00281126">
        <w:t xml:space="preserve"> </w:t>
      </w:r>
      <w:r/>
      <w:r>
        <w:t xml:space="preserve">李霞.</w:t>
      </w:r>
      <w:r>
        <w:t xml:space="preserve"> </w:t>
      </w:r>
      <w:r>
        <w:t>高校体育社团在构建群众性多元化服务体系中的功能</w:t>
      </w:r>
      <w:r>
        <w:t>[</w:t>
      </w:r>
      <w:r>
        <w:t>J</w:t>
      </w:r>
      <w:r>
        <w:t>]</w:t>
      </w:r>
      <w:r>
        <w:t xml:space="preserve">.</w:t>
      </w:r>
      <w:r w:rsidR="001852F3">
        <w:t xml:space="preserve"> </w:t>
      </w:r>
      <w:r w:rsidR="001852F3">
        <w:t xml:space="preserve">ft</w:t>
      </w:r>
      <w:r>
        <w:t>东体育科技</w:t>
      </w:r>
      <w:r>
        <w:t xml:space="preserve">, </w:t>
      </w:r>
      <w:r>
        <w:t>2004</w:t>
      </w:r>
      <w:r>
        <w:t>,</w:t>
      </w:r>
      <w:r>
        <w:t> </w:t>
      </w:r>
      <w:r>
        <w:t>2</w:t>
      </w:r>
      <w:r>
        <w:t>（</w:t>
      </w:r>
      <w:r>
        <w:t>4</w:t>
      </w:r>
      <w:r>
        <w:t>）</w:t>
      </w:r>
      <w:r>
        <w:rPr>
          <w:w w:val="100"/>
          <w:sz w:val="21"/>
        </w:rPr>
        <w:t xml:space="preserve">: </w:t>
      </w:r>
      <w:r>
        <w:t>71</w:t>
      </w:r>
      <w:r>
        <w:t>-</w:t>
      </w:r>
      <w:r>
        <w:t>72.</w:t>
      </w:r>
    </w:p>
    <w:p w:rsidR="0018722C">
      <w:pPr>
        <w:pStyle w:val="ab"/>
        <w:topLinePunct/>
        <w:ind w:left="200" w:hangingChars="200" w:hanging="200"/>
      </w:pPr>
      <w:r>
        <w:t>[</w:t>
      </w:r>
      <w:r>
        <w:t xml:space="preserve">11</w:t>
      </w:r>
      <w:r>
        <w:t>]</w:t>
      </w:r>
      <w:r w:rsidRPr="00281126">
        <w:t xml:space="preserve"> </w:t>
      </w:r>
      <w:r/>
      <w:r>
        <w:t xml:space="preserve">钱宏颖.</w:t>
      </w:r>
      <w:r>
        <w:t xml:space="preserve"> </w:t>
      </w:r>
      <w:r>
        <w:t>高校体育社团活动对人学生心理健康的影响</w:t>
      </w:r>
      <w:r>
        <w:t>[</w:t>
      </w:r>
      <w:r>
        <w:t xml:space="preserve">J</w:t>
      </w:r>
      <w:r>
        <w:t>]</w:t>
      </w:r>
      <w:r>
        <w:t xml:space="preserve">.</w:t>
      </w:r>
      <w:r>
        <w:t xml:space="preserve"> </w:t>
      </w:r>
      <w:r>
        <w:t>浙江体育科技</w:t>
      </w:r>
      <w:r>
        <w:rPr>
          <w:w w:val="100"/>
          <w:sz w:val="21"/>
        </w:rPr>
        <w:t xml:space="preserve">, </w:t>
      </w:r>
      <w:r>
        <w:t>200</w:t>
      </w:r>
      <w:r>
        <w:t>5</w:t>
      </w:r>
      <w:r>
        <w:rPr>
          <w:spacing w:val="-53"/>
          <w:w w:val="100"/>
          <w:sz w:val="21"/>
        </w:rPr>
        <w:t xml:space="preserve">, </w:t>
      </w:r>
      <w:r>
        <w:t>（</w:t>
      </w:r>
      <w:r>
        <w:t>2</w:t>
      </w:r>
      <w:r>
        <w:t>）</w:t>
      </w:r>
      <w:r>
        <w:rPr>
          <w:spacing w:val="-54"/>
          <w:w w:val="100"/>
          <w:sz w:val="21"/>
        </w:rPr>
        <w:t xml:space="preserve">:</w:t>
      </w:r>
      <w:r>
        <w:t xml:space="preserve"> </w:t>
      </w:r>
      <w:r>
        <w:t>72-74.</w:t>
      </w:r>
    </w:p>
    <w:p w:rsidR="0018722C">
      <w:pPr>
        <w:pStyle w:val="ab"/>
        <w:topLinePunct/>
        <w:ind w:left="200" w:hangingChars="200" w:hanging="200"/>
      </w:pPr>
      <w:r>
        <w:t>[</w:t>
      </w:r>
      <w:r>
        <w:t xml:space="preserve">12</w:t>
      </w:r>
      <w:r>
        <w:t>]</w:t>
      </w:r>
      <w:r w:rsidRPr="00281126">
        <w:t xml:space="preserve"> </w:t>
      </w:r>
      <w:r/>
      <w:r>
        <w:t>樊贤进</w:t>
      </w:r>
      <w:r>
        <w:t xml:space="preserve">, </w:t>
      </w:r>
      <w:r>
        <w:t xml:space="preserve">徐勇军.</w:t>
      </w:r>
      <w:r>
        <w:t xml:space="preserve"> </w:t>
      </w:r>
      <w:r>
        <w:t>安徽省高校体育社团调查与分析</w:t>
      </w:r>
      <w:r>
        <w:t>[</w:t>
      </w:r>
      <w:r>
        <w:t>J</w:t>
      </w:r>
      <w:r>
        <w:t>]</w:t>
      </w:r>
      <w:r>
        <w:t xml:space="preserve">.</w:t>
      </w:r>
      <w:r>
        <w:t xml:space="preserve"> </w:t>
      </w:r>
      <w:r>
        <w:t>滁州学院学报</w:t>
      </w:r>
      <w:r>
        <w:t xml:space="preserve">, </w:t>
      </w:r>
      <w:r>
        <w:t>2</w:t>
      </w:r>
      <w:r>
        <w:t>01</w:t>
      </w:r>
      <w:r>
        <w:t>2</w:t>
      </w:r>
      <w:r>
        <w:rPr>
          <w:spacing w:val="-2"/>
          <w:w w:val="100"/>
          <w:sz w:val="21"/>
        </w:rPr>
        <w:t xml:space="preserve">, </w:t>
      </w:r>
      <w:r>
        <w:t>1</w:t>
      </w:r>
      <w:r>
        <w:t>2</w:t>
      </w:r>
      <w:r>
        <w:t>（</w:t>
      </w:r>
      <w:r>
        <w:t>2</w:t>
      </w:r>
      <w:r>
        <w:t>）</w:t>
      </w:r>
      <w:r>
        <w:rPr>
          <w:spacing w:val="-54"/>
          <w:w w:val="100"/>
          <w:sz w:val="21"/>
        </w:rPr>
        <w:t xml:space="preserve">:</w:t>
      </w:r>
      <w:r>
        <w:t xml:space="preserve"> </w:t>
      </w:r>
      <w:r>
        <w:t>84-86.</w:t>
      </w:r>
    </w:p>
    <w:p w:rsidR="0018722C">
      <w:pPr>
        <w:pStyle w:val="ab"/>
        <w:topLinePunct/>
        <w:ind w:left="200" w:hangingChars="200" w:hanging="200"/>
      </w:pPr>
      <w:r>
        <w:t>[</w:t>
      </w:r>
      <w:r>
        <w:t xml:space="preserve">13</w:t>
      </w:r>
      <w:r>
        <w:t>]</w:t>
      </w:r>
      <w:r w:rsidRPr="00281126">
        <w:t xml:space="preserve"> </w:t>
      </w:r>
      <w:r/>
      <w:r>
        <w:t xml:space="preserve">王步.</w:t>
      </w:r>
      <w:r>
        <w:t xml:space="preserve"> </w:t>
      </w:r>
      <w:r>
        <w:t>大学生体育社团对大学生体育行为的影响相关性研究与分析-对江苏省</w:t>
      </w:r>
      <w:r>
        <w:t>10</w:t>
      </w:r>
      <w:r/>
      <w:r w:rsidR="001852F3">
        <w:t xml:space="preserve">所高</w:t>
      </w:r>
      <w:r>
        <w:t>校大学生的调查与研究</w:t>
      </w:r>
      <w:r>
        <w:t>[</w:t>
      </w:r>
      <w:r>
        <w:t>J</w:t>
      </w:r>
      <w:r>
        <w:t>]</w:t>
      </w:r>
      <w:r>
        <w:t xml:space="preserve">.</w:t>
      </w:r>
      <w:r>
        <w:t xml:space="preserve"> </w:t>
      </w:r>
      <w:r>
        <w:t>南京体育学院学报</w:t>
      </w:r>
      <w:r>
        <w:rPr>
          <w:w w:val="100"/>
          <w:sz w:val="21"/>
        </w:rPr>
        <w:t xml:space="preserve">, </w:t>
      </w:r>
      <w:r>
        <w:t>20</w:t>
      </w:r>
      <w:r>
        <w:t>08</w:t>
      </w:r>
      <w:r>
        <w:rPr>
          <w:w w:val="100"/>
          <w:sz w:val="21"/>
        </w:rPr>
        <w:t xml:space="preserve">, </w:t>
      </w:r>
      <w:r>
        <w:t>15</w:t>
      </w:r>
      <w:r>
        <w:t>（</w:t>
      </w:r>
      <w:r>
        <w:t>2</w:t>
      </w:r>
      <w:r>
        <w:t>）</w:t>
      </w:r>
      <w:r>
        <w:rPr>
          <w:spacing w:val="-2"/>
          <w:w w:val="100"/>
          <w:sz w:val="21"/>
        </w:rPr>
        <w:t xml:space="preserve">: </w:t>
      </w:r>
      <w:r>
        <w:t>32-</w:t>
      </w:r>
      <w:r>
        <w:t>3</w:t>
      </w:r>
      <w:r>
        <w:t>3.</w:t>
      </w:r>
    </w:p>
    <w:p w:rsidR="0018722C">
      <w:pPr>
        <w:pStyle w:val="ab"/>
        <w:topLinePunct/>
        <w:ind w:left="200" w:hangingChars="200" w:hanging="200"/>
      </w:pPr>
      <w:r>
        <w:t>[</w:t>
      </w:r>
      <w:r>
        <w:t xml:space="preserve">14</w:t>
      </w:r>
      <w:r>
        <w:t>]</w:t>
      </w:r>
      <w:r w:rsidRPr="00281126">
        <w:t xml:space="preserve"> </w:t>
      </w:r>
      <w:r/>
      <w:r>
        <w:t xml:space="preserve">潘秀刚.</w:t>
      </w:r>
      <w:r>
        <w:t xml:space="preserve"> </w:t>
      </w:r>
      <w:r>
        <w:t>体育社团对大学生锻炼动机的影响</w:t>
      </w:r>
      <w:r>
        <w:t>[</w:t>
      </w:r>
      <w:r>
        <w:t>J</w:t>
      </w:r>
      <w:r>
        <w:t>]</w:t>
      </w:r>
      <w:r>
        <w:t xml:space="preserve">.</w:t>
      </w:r>
      <w:r>
        <w:t xml:space="preserve"> </w:t>
      </w:r>
      <w:r>
        <w:t>北京体育大学</w:t>
      </w:r>
      <w:r>
        <w:t xml:space="preserve">, </w:t>
      </w:r>
      <w:r>
        <w:t>201</w:t>
      </w:r>
      <w:r>
        <w:t>0</w:t>
      </w:r>
      <w:r>
        <w:rPr>
          <w:spacing w:val="-16"/>
          <w:w w:val="100"/>
          <w:sz w:val="21"/>
        </w:rPr>
        <w:t xml:space="preserve">, </w:t>
      </w:r>
      <w:r>
        <w:t>3</w:t>
      </w:r>
      <w:r>
        <w:t>3</w:t>
      </w:r>
      <w:r>
        <w:t>（</w:t>
      </w:r>
      <w:r>
        <w:t>7</w:t>
      </w:r>
      <w:r>
        <w:t>）</w:t>
      </w:r>
      <w:r>
        <w:rPr>
          <w:spacing w:val="-16"/>
          <w:w w:val="100"/>
          <w:sz w:val="21"/>
        </w:rPr>
        <w:t xml:space="preserve">: </w:t>
      </w:r>
      <w:r>
        <w:t>7</w:t>
      </w:r>
      <w:r>
        <w:t>3</w:t>
      </w:r>
      <w:r>
        <w:t>-7</w:t>
      </w:r>
      <w:r>
        <w:t>4</w:t>
      </w:r>
      <w:r>
        <w:t>.</w:t>
      </w:r>
    </w:p>
    <w:p w:rsidR="0018722C">
      <w:pPr>
        <w:pStyle w:val="ab"/>
        <w:topLinePunct/>
        <w:ind w:left="200" w:hangingChars="200" w:hanging="200"/>
      </w:pPr>
      <w:r>
        <w:t>[</w:t>
      </w:r>
      <w:r>
        <w:t xml:space="preserve">15</w:t>
      </w:r>
      <w:r>
        <w:t>]</w:t>
      </w:r>
      <w:r w:rsidRPr="00281126">
        <w:t xml:space="preserve"> </w:t>
      </w:r>
      <w:r/>
      <w:r>
        <w:t xml:space="preserve">陈华东.</w:t>
      </w:r>
      <w:r>
        <w:t xml:space="preserve"> </w:t>
      </w:r>
      <w:r>
        <w:t>论体育社团在高校体育中的地位与作用</w:t>
      </w:r>
      <w:r>
        <w:t>[</w:t>
      </w:r>
      <w:r>
        <w:rPr>
          <w:w w:val="100"/>
          <w:sz w:val="21"/>
        </w:rPr>
        <w:t xml:space="preserve">J</w:t>
      </w:r>
      <w:r>
        <w:t>]</w:t>
      </w:r>
      <w:r>
        <w:t xml:space="preserve">.</w:t>
      </w:r>
      <w:r>
        <w:t xml:space="preserve"> </w:t>
      </w:r>
      <w:r>
        <w:t>上海体育学院</w:t>
      </w:r>
      <w:r>
        <w:t xml:space="preserve">, </w:t>
      </w:r>
      <w:r>
        <w:t>2</w:t>
      </w:r>
      <w:r>
        <w:t>0</w:t>
      </w:r>
      <w:r>
        <w:t>0</w:t>
      </w:r>
      <w:r>
        <w:t>2</w:t>
      </w:r>
      <w:r>
        <w:t xml:space="preserve">, </w:t>
      </w:r>
      <w:r>
        <w:t>26</w:t>
      </w:r>
      <w:r>
        <w:t>(</w:t>
      </w:r>
      <w:r>
        <w:t>5</w:t>
      </w:r>
      <w:r>
        <w:rPr>
          <w:spacing w:val="-50"/>
          <w:w w:val="100"/>
          <w:sz w:val="21"/>
        </w:rPr>
        <w:t>)</w:t>
      </w:r>
      <w:r>
        <w:rPr>
          <w:spacing w:val="-50"/>
          <w:w w:val="100"/>
          <w:sz w:val="21"/>
        </w:rPr>
        <w:t xml:space="preserve">:</w:t>
      </w:r>
      <w:r>
        <w:t xml:space="preserve"> </w:t>
      </w:r>
      <w:r>
        <w:t>155-157.</w:t>
      </w:r>
    </w:p>
    <w:p w:rsidR="0018722C">
      <w:pPr>
        <w:pStyle w:val="ab"/>
        <w:topLinePunct/>
        <w:ind w:left="200" w:hangingChars="200" w:hanging="200"/>
      </w:pPr>
      <w:r>
        <w:t>[</w:t>
      </w:r>
      <w:r>
        <w:t xml:space="preserve">16</w:t>
      </w:r>
      <w:r>
        <w:t>]</w:t>
      </w:r>
      <w:r w:rsidRPr="00281126">
        <w:t xml:space="preserve"> </w:t>
      </w:r>
      <w:r/>
      <w:r>
        <w:t xml:space="preserve">李浦豪.</w:t>
      </w:r>
      <w:r>
        <w:t xml:space="preserve"> </w:t>
      </w:r>
      <w:r>
        <w:t>高校体育社团的德育载体作用</w:t>
      </w:r>
      <w:r>
        <w:t>[</w:t>
      </w:r>
      <w:r>
        <w:t>J</w:t>
      </w:r>
      <w:r>
        <w:t>]</w:t>
      </w:r>
      <w:r>
        <w:t xml:space="preserve">.</w:t>
      </w:r>
      <w:r>
        <w:t xml:space="preserve"> </w:t>
      </w:r>
      <w:r>
        <w:t>广西青年干部学院学报</w:t>
      </w:r>
      <w:r>
        <w:rPr>
          <w:w w:val="100"/>
          <w:sz w:val="21"/>
        </w:rPr>
        <w:t xml:space="preserve">, </w:t>
      </w:r>
      <w:r>
        <w:t>2</w:t>
      </w:r>
      <w:r>
        <w:t>00</w:t>
      </w:r>
      <w:r>
        <w:t>4</w:t>
      </w:r>
      <w:r>
        <w:rPr>
          <w:w w:val="100"/>
          <w:sz w:val="21"/>
        </w:rPr>
        <w:t xml:space="preserve">, </w:t>
      </w:r>
      <w:r>
        <w:t>2</w:t>
      </w:r>
      <w:r>
        <w:t>0</w:t>
      </w:r>
      <w:r>
        <w:t>（</w:t>
      </w:r>
      <w:r>
        <w:t xml:space="preserve">5</w:t>
      </w:r>
      <w:r>
        <w:t>)</w:t>
      </w:r>
      <w:r>
        <w:t>）</w:t>
      </w:r>
      <w:r>
        <w:rPr>
          <w:spacing w:val="-54"/>
          <w:w w:val="100"/>
          <w:sz w:val="21"/>
        </w:rPr>
        <w:t xml:space="preserve">:</w:t>
      </w:r>
      <w:r>
        <w:t xml:space="preserve"> </w:t>
      </w:r>
      <w:r>
        <w:t>43-45.</w:t>
      </w:r>
    </w:p>
    <w:p w:rsidR="0018722C">
      <w:pPr>
        <w:pStyle w:val="ab"/>
        <w:topLinePunct/>
        <w:ind w:left="200" w:hangingChars="200" w:hanging="200"/>
      </w:pPr>
      <w:r>
        <w:t>[</w:t>
      </w:r>
      <w:r>
        <w:t xml:space="preserve">17</w:t>
      </w:r>
      <w:r>
        <w:t>]</w:t>
      </w:r>
      <w:r w:rsidRPr="00281126">
        <w:t xml:space="preserve"> </w:t>
      </w:r>
      <w:r/>
      <w:r>
        <w:t xml:space="preserve">曹枉.</w:t>
      </w:r>
      <w:r>
        <w:t xml:space="preserve"> </w:t>
      </w:r>
      <w:r>
        <w:t>江苏省高校体育社团发展现状与对策</w:t>
      </w:r>
      <w:r>
        <w:t>[</w:t>
      </w:r>
      <w:r>
        <w:t>J</w:t>
      </w:r>
      <w:r>
        <w:t>]</w:t>
      </w:r>
      <w:r>
        <w:t xml:space="preserve">.</w:t>
      </w:r>
      <w:r>
        <w:t xml:space="preserve"> </w:t>
      </w:r>
      <w:r>
        <w:t>首都体育学院学报</w:t>
      </w:r>
      <w:r>
        <w:t xml:space="preserve">, </w:t>
      </w:r>
      <w:r>
        <w:t>2008</w:t>
      </w:r>
      <w:r>
        <w:rPr>
          <w:spacing w:val="0"/>
          <w:w w:val="100"/>
          <w:sz w:val="21"/>
        </w:rPr>
        <w:t xml:space="preserve">, </w:t>
      </w:r>
      <w:r>
        <w:t>2</w:t>
      </w:r>
      <w:r>
        <w:t>0</w:t>
      </w:r>
      <w:r>
        <w:t>（</w:t>
      </w:r>
      <w:r>
        <w:t>5</w:t>
      </w:r>
      <w:r>
        <w:t>）</w:t>
      </w:r>
      <w:r>
        <w:rPr>
          <w:spacing w:val="-53"/>
          <w:w w:val="100"/>
          <w:sz w:val="21"/>
        </w:rPr>
        <w:t xml:space="preserve">:</w:t>
      </w:r>
      <w:r>
        <w:t xml:space="preserve"> </w:t>
      </w:r>
      <w:r>
        <w:t>121.</w:t>
      </w:r>
    </w:p>
    <w:p w:rsidR="0018722C">
      <w:pPr>
        <w:pStyle w:val="ab"/>
        <w:topLinePunct/>
        <w:ind w:left="200" w:hangingChars="200" w:hanging="200"/>
      </w:pPr>
      <w:r>
        <w:t>[</w:t>
      </w:r>
      <w:r>
        <w:t xml:space="preserve">18</w:t>
      </w:r>
      <w:r>
        <w:t>]</w:t>
      </w:r>
      <w:r w:rsidRPr="00281126">
        <w:t xml:space="preserve"> </w:t>
      </w:r>
      <w:r/>
      <w:r>
        <w:t xml:space="preserve">李小莉.</w:t>
      </w:r>
      <w:r>
        <w:t xml:space="preserve"> </w:t>
      </w:r>
      <w:r>
        <w:t>河南省普通高校体育社团发展现状调查研究</w:t>
      </w:r>
      <w:r>
        <w:t>[</w:t>
      </w:r>
      <w:r>
        <w:rPr>
          <w:sz w:val="21"/>
        </w:rPr>
        <w:t>J</w:t>
      </w:r>
      <w:r>
        <w:t>]</w:t>
      </w:r>
      <w:r>
        <w:t xml:space="preserve">.</w:t>
      </w:r>
      <w:r>
        <w:t xml:space="preserve"> </w:t>
      </w:r>
      <w:r>
        <w:t>黑龙江教育院学报</w:t>
      </w:r>
      <w:r>
        <w:t xml:space="preserve">, </w:t>
      </w:r>
      <w:r>
        <w:t>2012</w:t>
      </w:r>
      <w:r>
        <w:t>,</w:t>
      </w:r>
    </w:p>
    <w:p w:rsidR="0018722C">
      <w:pPr>
        <w:topLinePunct/>
      </w:pPr>
      <w:r>
        <w:rPr>
          <w:rFonts w:cstheme="minorBidi" w:hAnsiTheme="minorHAnsi" w:eastAsiaTheme="minorHAnsi" w:asciiTheme="minorHAnsi"/>
          <w:kern w:val="2"/>
          <w:sz w:val="21"/>
          <w:w w:val="100"/>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29.</w:t>
      </w:r>
    </w:p>
    <w:p w:rsidR="0018722C">
      <w:pPr>
        <w:pStyle w:val="ab"/>
        <w:topLinePunct/>
        <w:ind w:left="200" w:hangingChars="200" w:hanging="200"/>
      </w:pPr>
      <w:r>
        <w:t>[</w:t>
      </w:r>
      <w:r>
        <w:t xml:space="preserve">19</w:t>
      </w:r>
      <w:r>
        <w:t>]</w:t>
      </w:r>
      <w:r w:rsidRPr="00281126">
        <w:t xml:space="preserve"> </w:t>
      </w:r>
      <w:r/>
      <w:r>
        <w:t xml:space="preserve">傅明.</w:t>
      </w:r>
      <w:r>
        <w:t xml:space="preserve"> </w:t>
      </w:r>
      <w:r>
        <w:t>高校体育社团的现状与发展策略</w:t>
      </w:r>
      <w:r>
        <w:t>[</w:t>
      </w:r>
      <w:r>
        <w:t>J</w:t>
      </w:r>
      <w:r>
        <w:t>]</w:t>
      </w:r>
      <w:r>
        <w:t xml:space="preserve">.</w:t>
      </w:r>
      <w:r>
        <w:t xml:space="preserve"> </w:t>
      </w:r>
      <w:r>
        <w:t>牡丹江师范学院学报</w:t>
      </w:r>
      <w:r>
        <w:t xml:space="preserve">, </w:t>
      </w:r>
      <w:r>
        <w:t>2</w:t>
      </w:r>
      <w:r>
        <w:t>0</w:t>
      </w:r>
      <w:r>
        <w:t>08</w:t>
      </w:r>
      <w:r>
        <w:rPr>
          <w:spacing w:val="-92"/>
          <w:w w:val="100"/>
          <w:sz w:val="21"/>
        </w:rPr>
        <w:t xml:space="preserve">, </w:t>
      </w:r>
      <w:r>
        <w:t>（</w:t>
      </w:r>
      <w:r>
        <w:t>4</w:t>
      </w:r>
      <w:r>
        <w:t>）</w:t>
      </w:r>
      <w:r>
        <w:rPr>
          <w:spacing w:val="-38"/>
          <w:w w:val="100"/>
          <w:sz w:val="21"/>
        </w:rPr>
        <w:t xml:space="preserve">: </w:t>
      </w:r>
      <w:r>
        <w:t>16</w:t>
      </w:r>
      <w:r>
        <w:t>2</w:t>
      </w:r>
      <w:r>
        <w:t>-1</w:t>
      </w:r>
      <w:r>
        <w:t>65</w:t>
      </w:r>
      <w:r>
        <w:t>.</w:t>
      </w:r>
    </w:p>
    <w:p w:rsidR="0018722C">
      <w:pPr>
        <w:pStyle w:val="ab"/>
        <w:topLinePunct/>
        <w:ind w:left="200" w:hangingChars="200" w:hanging="200"/>
      </w:pPr>
      <w:r>
        <w:t>[</w:t>
      </w:r>
      <w:r>
        <w:t xml:space="preserve">20</w:t>
      </w:r>
      <w:r>
        <w:t>]</w:t>
      </w:r>
      <w:r w:rsidRPr="00281126">
        <w:t xml:space="preserve"> </w:t>
      </w:r>
      <w:r/>
      <w:r>
        <w:t xml:space="preserve">于振东.</w:t>
      </w:r>
      <w:r>
        <w:t xml:space="preserve"> </w:t>
      </w:r>
      <w:r>
        <w:t>发展武术社团弘扬传统武术</w:t>
      </w:r>
      <w:r>
        <w:t>[</w:t>
      </w:r>
      <w:r>
        <w:t xml:space="preserve">J</w:t>
      </w:r>
      <w:r>
        <w:t>]</w:t>
      </w:r>
      <w:r>
        <w:t xml:space="preserve">.</w:t>
      </w:r>
      <w:r>
        <w:t xml:space="preserve"> </w:t>
      </w:r>
      <w:r>
        <w:t>搏击</w:t>
      </w:r>
      <w:r>
        <w:t>·</w:t>
      </w:r>
      <w:r>
        <w:t>武术科学</w:t>
      </w:r>
      <w:r>
        <w:t xml:space="preserve">, </w:t>
      </w:r>
      <w:r>
        <w:t>2</w:t>
      </w:r>
      <w:r>
        <w:t>0</w:t>
      </w:r>
      <w:r>
        <w:t>06</w:t>
      </w:r>
      <w:r/>
      <w:r>
        <w:rPr>
          <w:spacing w:val="-54"/>
          <w:w w:val="100"/>
          <w:sz w:val="21"/>
        </w:rPr>
        <w:t xml:space="preserve">, </w:t>
      </w:r>
      <w:r>
        <w:t>（</w:t>
      </w:r>
      <w:r>
        <w:t>2</w:t>
      </w:r>
      <w:r>
        <w:t>）</w:t>
      </w:r>
      <w:r>
        <w:rPr>
          <w:w w:val="100"/>
          <w:sz w:val="21"/>
        </w:rPr>
        <w:t xml:space="preserve">: </w:t>
      </w:r>
      <w:r>
        <w:t>21-</w:t>
      </w:r>
      <w:r>
        <w:t>2</w:t>
      </w:r>
      <w:r>
        <w:t>3.</w:t>
      </w:r>
    </w:p>
    <w:p w:rsidR="0018722C">
      <w:pPr>
        <w:pStyle w:val="ab"/>
        <w:topLinePunct/>
        <w:ind w:left="200" w:hangingChars="200" w:hanging="200"/>
      </w:pPr>
      <w:r>
        <w:t>[</w:t>
      </w:r>
      <w:r>
        <w:t xml:space="preserve">21</w:t>
      </w:r>
      <w:r>
        <w:t>]</w:t>
      </w:r>
      <w:r w:rsidRPr="00281126">
        <w:t xml:space="preserve"> </w:t>
      </w:r>
      <w:r/>
      <w:r>
        <w:t xml:space="preserve">周伟良.</w:t>
      </w:r>
      <w:r>
        <w:t xml:space="preserve"> </w:t>
      </w:r>
      <w:r>
        <w:t>中国武术史</w:t>
      </w:r>
      <w:r>
        <w:t>[</w:t>
      </w:r>
      <w:r>
        <w:rPr>
          <w:spacing w:val="0"/>
          <w:sz w:val="21"/>
        </w:rPr>
        <w:t>M</w:t>
      </w:r>
      <w:r>
        <w:t>]</w:t>
      </w:r>
      <w:r>
        <w:t xml:space="preserve">.</w:t>
      </w:r>
      <w:r>
        <w:t xml:space="preserve"> </w:t>
      </w:r>
      <w:r>
        <w:t>北京:</w:t>
      </w:r>
      <w:r>
        <w:t xml:space="preserve"> </w:t>
      </w:r>
      <w:r>
        <w:t>高等教育出版社</w:t>
      </w:r>
      <w:r>
        <w:rPr>
          <w:sz w:val="21"/>
        </w:rPr>
        <w:t xml:space="preserve">, </w:t>
      </w:r>
      <w:r>
        <w:t>2003.12.3</w:t>
      </w:r>
    </w:p>
    <w:p w:rsidR="0018722C">
      <w:pPr>
        <w:pStyle w:val="ab"/>
        <w:topLinePunct/>
        <w:ind w:left="200" w:hangingChars="200" w:hanging="200"/>
      </w:pPr>
      <w:r>
        <w:t>[</w:t>
      </w:r>
      <w:r>
        <w:t xml:space="preserve">22</w:t>
      </w:r>
      <w:r>
        <w:t>]</w:t>
      </w:r>
      <w:r w:rsidRPr="00281126">
        <w:t xml:space="preserve"> </w:t>
      </w:r>
      <w:r/>
      <w:r>
        <w:t>高亮</w:t>
      </w:r>
      <w:r>
        <w:t>,</w:t>
      </w:r>
      <w:r>
        <w:t> 孙庆平. 我国武术社团发展的历程回顾与展望</w:t>
      </w:r>
      <w:r>
        <w:t>[</w:t>
      </w:r>
      <w:r>
        <w:t>J</w:t>
      </w:r>
      <w:r>
        <w:t>]</w:t>
      </w:r>
      <w:r>
        <w:t>.</w:t>
      </w:r>
      <w:r>
        <w:t> 军事体育进修学院学</w:t>
      </w:r>
      <w:r>
        <w:t xml:space="preserve">报.</w:t>
      </w:r>
      <w:r>
        <w:t xml:space="preserve"> </w:t>
      </w:r>
      <w:r>
        <w:t>2007</w:t>
      </w:r>
      <w:r>
        <w:t xml:space="preserve">, </w:t>
      </w:r>
      <w:r>
        <w:t>26</w:t>
      </w:r>
      <w:r>
        <w:t>(</w:t>
      </w:r>
      <w:r>
        <w:t>1</w:t>
      </w:r>
      <w:r>
        <w:t>)</w:t>
      </w:r>
      <w:r>
        <w:t xml:space="preserve">:</w:t>
      </w:r>
      <w:r>
        <w:t xml:space="preserve"> </w:t>
      </w:r>
      <w:r>
        <w:t>84-86.</w:t>
      </w:r>
    </w:p>
    <w:p w:rsidR="0018722C">
      <w:pPr>
        <w:pStyle w:val="ab"/>
        <w:topLinePunct/>
        <w:ind w:left="200" w:hangingChars="200" w:hanging="200"/>
      </w:pPr>
      <w:r>
        <w:t>[</w:t>
      </w:r>
      <w:r>
        <w:t xml:space="preserve">23</w:t>
      </w:r>
      <w:r>
        <w:t>]</w:t>
      </w:r>
      <w:r w:rsidRPr="00281126">
        <w:t xml:space="preserve"> </w:t>
      </w:r>
      <w:r/>
      <w:r>
        <w:t xml:space="preserve">王磊.</w:t>
      </w:r>
      <w:r w:rsidR="001852F3">
        <w:t xml:space="preserve"> </w:t>
      </w:r>
      <w:r w:rsidR="001852F3">
        <w:t xml:space="preserve">ft东省武术社团的发展现状及可持续发展的对策研究</w:t>
      </w:r>
      <w:r>
        <w:t>[</w:t>
      </w:r>
      <w:r>
        <w:t>J</w:t>
      </w:r>
      <w:r>
        <w:t>]</w:t>
      </w:r>
      <w:r>
        <w:t xml:space="preserve">.</w:t>
      </w:r>
      <w:r>
        <w:t xml:space="preserve"> </w:t>
      </w:r>
      <w:r>
        <w:t>曲阜师范大学学报</w:t>
      </w:r>
      <w:r>
        <w:t>,</w:t>
      </w:r>
      <w:r>
        <w:t> 2009</w:t>
      </w:r>
      <w:r>
        <w:t xml:space="preserve">, </w:t>
      </w:r>
      <w:r>
        <w:t>35</w:t>
      </w:r>
      <w:r>
        <w:t>（</w:t>
      </w:r>
      <w:r>
        <w:t>2</w:t>
      </w:r>
      <w:r>
        <w:t>）</w:t>
      </w:r>
      <w:r>
        <w:t>.</w:t>
      </w:r>
    </w:p>
    <w:p w:rsidR="0018722C">
      <w:pPr>
        <w:pStyle w:val="ab"/>
        <w:topLinePunct/>
        <w:ind w:left="200" w:hangingChars="200" w:hanging="200"/>
      </w:pPr>
      <w:bookmarkStart w:id="766682" w:name="_cwCmt1"/>
      <w:r>
        <w:t>[</w:t>
      </w:r>
      <w:r>
        <w:t xml:space="preserve">24</w:t>
      </w:r>
      <w:r>
        <w:t>]</w:t>
      </w:r>
      <w:r w:rsidRPr="00281126">
        <w:t xml:space="preserve"> </w:t>
      </w:r>
      <w:r/>
      <w:r>
        <w:t xml:space="preserve">陈秋月．</w:t>
      </w:r>
      <w:r>
        <w:t xml:space="preserve"> </w:t>
      </w:r>
      <w:r>
        <w:t>福建省普通高校学生武术社团的发展现状及其和谐管理对策的研究</w:t>
      </w:r>
      <w:r>
        <w:t>[</w:t>
      </w:r>
      <w:r>
        <w:rPr>
          <w:sz w:val="21"/>
        </w:rPr>
        <w:t>D</w:t>
      </w:r>
      <w:r>
        <w:t>]</w:t>
      </w:r>
      <w:r>
        <w:t xml:space="preserve">.</w:t>
      </w:r>
      <w:r>
        <w:t xml:space="preserve"> </w:t>
      </w:r>
      <w:r>
        <w:t>福</w:t>
      </w:r>
      <w:r>
        <w:t>州</w:t>
      </w:r>
      <w:r>
        <w:t xml:space="preserve">: </w:t>
      </w:r>
      <w:r>
        <w:t>福建师范大学</w:t>
      </w:r>
      <w:r>
        <w:t xml:space="preserve">, </w:t>
      </w:r>
      <w:r>
        <w:t>2008</w:t>
      </w:r>
      <w:bookmarkEnd w:id="766682"/>
    </w:p>
    <w:p w:rsidR="0018722C">
      <w:pPr>
        <w:pStyle w:val="ab"/>
        <w:topLinePunct/>
        <w:ind w:left="200" w:hangingChars="200" w:hanging="200"/>
      </w:pPr>
      <w:r>
        <w:t>[</w:t>
      </w:r>
      <w:r>
        <w:t xml:space="preserve">25</w:t>
      </w:r>
      <w:r>
        <w:t>]</w:t>
      </w:r>
      <w:r w:rsidRPr="00281126">
        <w:t xml:space="preserve"> </w:t>
      </w:r>
      <w:r/>
      <w:r>
        <w:t xml:space="preserve">杨欣颖．</w:t>
      </w:r>
      <w:r>
        <w:t xml:space="preserve"> </w:t>
      </w:r>
      <w:r>
        <w:t>株洲市高职院校武术社团现状调查及对策研究</w:t>
      </w:r>
      <w:r>
        <w:t>[</w:t>
      </w:r>
      <w:r>
        <w:t>J</w:t>
      </w:r>
      <w:r>
        <w:t>]</w:t>
      </w:r>
      <w:r>
        <w:t xml:space="preserve">.</w:t>
      </w:r>
      <w:r>
        <w:t xml:space="preserve"> </w:t>
      </w:r>
      <w:r>
        <w:t>株洲师范高等专科学校学</w:t>
      </w:r>
      <w:r>
        <w:t>报</w:t>
      </w:r>
      <w:r>
        <w:t xml:space="preserve">, </w:t>
      </w:r>
      <w:r>
        <w:t>20</w:t>
      </w:r>
      <w:r>
        <w:t>0</w:t>
      </w:r>
      <w:r>
        <w:t>7</w:t>
      </w:r>
      <w:r>
        <w:rPr>
          <w:spacing w:val="-2"/>
          <w:w w:val="100"/>
          <w:sz w:val="21"/>
        </w:rPr>
        <w:t xml:space="preserve">, </w:t>
      </w:r>
      <w:r>
        <w:t>12</w:t>
      </w:r>
      <w:r>
        <w:t>（</w:t>
      </w:r>
      <w:r>
        <w:t>5</w:t>
      </w:r>
      <w:r>
        <w:t>）</w:t>
      </w:r>
      <w:r>
        <w:rPr>
          <w:spacing w:val="-2"/>
          <w:w w:val="100"/>
          <w:sz w:val="21"/>
        </w:rPr>
        <w:t xml:space="preserve">: </w:t>
      </w:r>
      <w:r>
        <w:t>108</w:t>
      </w:r>
      <w:r>
        <w:t>-1</w:t>
      </w:r>
      <w:r>
        <w:t>15</w:t>
      </w:r>
    </w:p>
    <w:p w:rsidR="0018722C">
      <w:pPr>
        <w:pStyle w:val="ab"/>
        <w:topLinePunct/>
        <w:ind w:left="200" w:hangingChars="200" w:hanging="200"/>
      </w:pPr>
      <w:r>
        <w:t>[</w:t>
      </w:r>
      <w:r>
        <w:t xml:space="preserve">26</w:t>
      </w:r>
      <w:r>
        <w:t>]</w:t>
      </w:r>
      <w:r w:rsidRPr="00281126">
        <w:t xml:space="preserve"> </w:t>
      </w:r>
      <w:r/>
      <w:r>
        <w:t xml:space="preserve">席艳辉．</w:t>
      </w:r>
      <w:r>
        <w:t xml:space="preserve"> </w:t>
      </w:r>
      <w:r>
        <w:t>江西省普通高校大学生武术协会发展现状的分析与研究</w:t>
      </w:r>
      <w:r>
        <w:t>[</w:t>
      </w:r>
      <w:r>
        <w:rPr>
          <w:sz w:val="21"/>
        </w:rPr>
        <w:t>D</w:t>
      </w:r>
      <w:r>
        <w:t>]</w:t>
      </w:r>
      <w:r>
        <w:t xml:space="preserve">.</w:t>
      </w:r>
      <w:r>
        <w:t xml:space="preserve"> </w:t>
      </w:r>
      <w:r>
        <w:t>北京</w:t>
      </w:r>
      <w:r>
        <w:t xml:space="preserve">: </w:t>
      </w:r>
      <w:r>
        <w:t>北京体育</w:t>
      </w:r>
      <w:r>
        <w:t>大学</w:t>
      </w:r>
      <w:r>
        <w:t xml:space="preserve">, </w:t>
      </w:r>
      <w:r>
        <w:t>2008</w:t>
      </w:r>
    </w:p>
    <w:p w:rsidR="0018722C">
      <w:pPr>
        <w:pStyle w:val="ab"/>
        <w:topLinePunct/>
        <w:ind w:left="200" w:hangingChars="200" w:hanging="200"/>
      </w:pPr>
      <w:r>
        <w:t>[</w:t>
      </w:r>
      <w:r>
        <w:t xml:space="preserve">27</w:t>
      </w:r>
      <w:r>
        <w:t>]</w:t>
      </w:r>
      <w:r w:rsidRPr="00281126">
        <w:t xml:space="preserve"> </w:t>
      </w:r>
      <w:r/>
      <w:r>
        <w:t xml:space="preserve">陈秋月．</w:t>
      </w:r>
      <w:r>
        <w:t xml:space="preserve"> </w:t>
      </w:r>
      <w:r>
        <w:t>福建省普通高校学生武术社团的发展现状及其和谐管理对策的研究</w:t>
      </w:r>
      <w:r>
        <w:t>[</w:t>
      </w:r>
      <w:r>
        <w:rPr>
          <w:sz w:val="21"/>
        </w:rPr>
        <w:t>D</w:t>
      </w:r>
      <w:r>
        <w:t>]</w:t>
      </w:r>
      <w:r>
        <w:t xml:space="preserve">.</w:t>
      </w:r>
      <w:r>
        <w:t xml:space="preserve"> </w:t>
      </w:r>
      <w:r>
        <w:t>福</w:t>
      </w:r>
      <w:r>
        <w:t>州</w:t>
      </w:r>
      <w:r>
        <w:t xml:space="preserve">: </w:t>
      </w:r>
      <w:r>
        <w:t>福建师范大学</w:t>
      </w:r>
      <w:r>
        <w:t xml:space="preserve">, </w:t>
      </w:r>
      <w:r>
        <w:t>2008</w:t>
      </w:r>
    </w:p>
    <w:p w:rsidR="0018722C">
      <w:pPr>
        <w:pStyle w:val="ab"/>
        <w:topLinePunct/>
        <w:ind w:left="200" w:hangingChars="200" w:hanging="200"/>
      </w:pPr>
      <w:bookmarkStart w:id="766683" w:name="_cwCmt2"/>
      <w:r>
        <w:t>[</w:t>
      </w:r>
      <w:r>
        <w:t xml:space="preserve">28</w:t>
      </w:r>
      <w:r>
        <w:t>]</w:t>
      </w:r>
      <w:r w:rsidRPr="00281126">
        <w:t xml:space="preserve"> </w:t>
      </w:r>
      <w:r/>
      <w:r>
        <w:t xml:space="preserve">胡茂辉．</w:t>
      </w:r>
      <w:r>
        <w:t xml:space="preserve"> </w:t>
      </w:r>
      <w:r>
        <w:t>湖南高校武术社团现状的调查与分析</w:t>
      </w:r>
      <w:r>
        <w:t>[</w:t>
      </w:r>
      <w:r>
        <w:t>J</w:t>
      </w:r>
      <w:r>
        <w:t>]</w:t>
      </w:r>
      <w:r>
        <w:t xml:space="preserve">.</w:t>
      </w:r>
      <w:r>
        <w:t xml:space="preserve"> </w:t>
      </w:r>
      <w:r>
        <w:t>怀化学院学报.</w:t>
      </w:r>
      <w:r>
        <w:t xml:space="preserve"> </w:t>
      </w:r>
      <w:r/>
      <w:r>
        <w:t>20</w:t>
      </w:r>
      <w:r>
        <w:t>0</w:t>
      </w:r>
      <w:r>
        <w:t>5</w:t>
      </w:r>
      <w:r>
        <w:rPr>
          <w:spacing w:val="3"/>
          <w:w w:val="100"/>
          <w:sz w:val="21"/>
        </w:rPr>
        <w:t xml:space="preserve">, </w:t>
      </w:r>
      <w:r>
        <w:t>2</w:t>
      </w:r>
      <w:r>
        <w:t>4</w:t>
      </w:r>
      <w:r>
        <w:t>（</w:t>
      </w:r>
      <w:r>
        <w:t>5</w:t>
      </w:r>
      <w:r>
        <w:t>）</w:t>
      </w:r>
      <w:r>
        <w:rPr>
          <w:spacing w:val="-50"/>
          <w:w w:val="100"/>
          <w:sz w:val="21"/>
        </w:rPr>
        <w:t xml:space="preserve">:</w:t>
      </w:r>
      <w:r>
        <w:t xml:space="preserve"> </w:t>
      </w:r>
      <w:r>
        <w:t>114-115</w:t>
      </w:r>
      <w:bookmarkEnd w:id="766683"/>
    </w:p>
    <w:p w:rsidR="0018722C">
      <w:pPr>
        <w:pStyle w:val="ab"/>
        <w:topLinePunct/>
        <w:ind w:left="200" w:hangingChars="200" w:hanging="200"/>
      </w:pPr>
      <w:bookmarkStart w:id="766684" w:name="_cwCmt3"/>
      <w:r>
        <w:t>[</w:t>
      </w:r>
      <w:r>
        <w:t xml:space="preserve">29</w:t>
      </w:r>
      <w:r>
        <w:t>]</w:t>
      </w:r>
      <w:r w:rsidRPr="00281126">
        <w:t xml:space="preserve"> </w:t>
      </w:r>
      <w:r/>
      <w:r>
        <w:t>崔长军</w:t>
      </w:r>
      <w:r>
        <w:t xml:space="preserve">, </w:t>
      </w:r>
      <w:r>
        <w:t xml:space="preserve">徐林川．</w:t>
      </w:r>
      <w:r>
        <w:t xml:space="preserve"> </w:t>
      </w:r>
      <w:r>
        <w:t>高校学生武术社团的“素质教育”功效及发展对策初探</w:t>
      </w:r>
      <w:r>
        <w:t>[</w:t>
      </w:r>
      <w:r>
        <w:t xml:space="preserve">J</w:t>
      </w:r>
      <w:r>
        <w:t>]</w:t>
      </w:r>
      <w:r>
        <w:t xml:space="preserve">.</w:t>
      </w:r>
      <w:r>
        <w:t xml:space="preserve"> </w:t>
      </w:r>
      <w:r>
        <w:t>搏击</w:t>
      </w:r>
      <w:r>
        <w:t>·</w:t>
      </w:r>
      <w:r>
        <w:t>武</w:t>
      </w:r>
      <w:r>
        <w:t>术科学</w:t>
      </w:r>
      <w:r>
        <w:t xml:space="preserve">, </w:t>
      </w:r>
      <w:r>
        <w:t>2</w:t>
      </w:r>
      <w:r>
        <w:t>0</w:t>
      </w:r>
      <w:r>
        <w:t>0</w:t>
      </w:r>
      <w:r>
        <w:t>9</w:t>
      </w:r>
      <w:r>
        <w:rPr>
          <w:spacing w:val="-1"/>
          <w:w w:val="100"/>
          <w:sz w:val="21"/>
        </w:rPr>
        <w:t xml:space="preserve">, </w:t>
      </w:r>
      <w:r>
        <w:t>6</w:t>
      </w:r>
      <w:r>
        <w:t>（</w:t>
      </w:r>
      <w:r>
        <w:t>5</w:t>
      </w:r>
      <w:r>
        <w:t>）</w:t>
      </w:r>
      <w:r>
        <w:rPr>
          <w:w w:val="100"/>
          <w:sz w:val="21"/>
        </w:rPr>
        <w:t xml:space="preserve">: </w:t>
      </w:r>
      <w:r>
        <w:t>36</w:t>
      </w:r>
      <w:r>
        <w:t>-40</w:t>
      </w:r>
      <w:bookmarkEnd w:id="766684"/>
    </w:p>
    <w:p w:rsidR="0018722C">
      <w:pPr>
        <w:pStyle w:val="ab"/>
        <w:topLinePunct/>
        <w:ind w:left="200" w:hangingChars="200" w:hanging="200"/>
      </w:pPr>
      <w:bookmarkStart w:id="766685" w:name="_cwCmt4"/>
      <w:r>
        <w:t>[</w:t>
      </w:r>
      <w:r>
        <w:t xml:space="preserve">30</w:t>
      </w:r>
      <w:r>
        <w:t>]</w:t>
      </w:r>
      <w:r w:rsidRPr="00281126">
        <w:t xml:space="preserve"> </w:t>
      </w:r>
      <w:r/>
      <w:r>
        <w:t xml:space="preserve">陈秋月．</w:t>
      </w:r>
      <w:r>
        <w:t xml:space="preserve"> </w:t>
      </w:r>
      <w:r>
        <w:t>福建省普通高校学生武术社团的发展现状及其和谐管理对策的研究</w:t>
      </w:r>
      <w:r>
        <w:t>[</w:t>
      </w:r>
      <w:r>
        <w:rPr>
          <w:sz w:val="21"/>
        </w:rPr>
        <w:t>D</w:t>
      </w:r>
      <w:r>
        <w:t>]</w:t>
      </w:r>
      <w:r>
        <w:t xml:space="preserve">.</w:t>
      </w:r>
      <w:r>
        <w:t xml:space="preserve"> </w:t>
      </w:r>
      <w:r>
        <w:t>福</w:t>
      </w:r>
      <w:r>
        <w:t>州</w:t>
      </w:r>
      <w:r>
        <w:t xml:space="preserve">: </w:t>
      </w:r>
      <w:r>
        <w:t>福建师范大学</w:t>
      </w:r>
      <w:r>
        <w:t xml:space="preserve">, </w:t>
      </w:r>
      <w:r>
        <w:t>2008.</w:t>
      </w:r>
      <w:bookmarkEnd w:id="766685"/>
    </w:p>
    <w:p w:rsidR="0018722C">
      <w:pPr>
        <w:pStyle w:val="ab"/>
        <w:topLinePunct/>
        <w:ind w:left="200" w:hangingChars="200" w:hanging="200"/>
      </w:pPr>
      <w:r>
        <w:t>[</w:t>
      </w:r>
      <w:r>
        <w:t xml:space="preserve">31</w:t>
      </w:r>
      <w:r>
        <w:t>]</w:t>
      </w:r>
      <w:r w:rsidRPr="00281126">
        <w:t xml:space="preserve"> </w:t>
      </w:r>
      <w:r/>
      <w:r>
        <w:t xml:space="preserve">胡茂辉．</w:t>
      </w:r>
      <w:r>
        <w:t xml:space="preserve"> </w:t>
      </w:r>
      <w:r>
        <w:t>湖南高校武术社团现状的调查与分析</w:t>
      </w:r>
      <w:r>
        <w:t>[</w:t>
      </w:r>
      <w:r>
        <w:t xml:space="preserve">J</w:t>
      </w:r>
      <w:r>
        <w:t>]</w:t>
      </w:r>
      <w:r>
        <w:t xml:space="preserve">.</w:t>
      </w:r>
      <w:r>
        <w:t xml:space="preserve"> </w:t>
      </w:r>
      <w:r>
        <w:t>怀化学院学报</w:t>
      </w:r>
      <w:r>
        <w:t xml:space="preserve">, </w:t>
      </w:r>
      <w:r>
        <w:t>2</w:t>
      </w:r>
      <w:r>
        <w:t>0</w:t>
      </w:r>
      <w:r>
        <w:t>0</w:t>
      </w:r>
      <w:r>
        <w:t>5</w:t>
      </w:r>
      <w:r>
        <w:t xml:space="preserve">, </w:t>
      </w:r>
      <w:r>
        <w:t>2</w:t>
      </w:r>
      <w:r>
        <w:t>4</w:t>
      </w:r>
      <w:r>
        <w:t>（</w:t>
      </w:r>
      <w:r>
        <w:t>5</w:t>
      </w:r>
      <w:r>
        <w:t>）</w:t>
      </w:r>
      <w:r>
        <w:rPr>
          <w:spacing w:val="-50"/>
          <w:w w:val="100"/>
          <w:sz w:val="21"/>
        </w:rPr>
        <w:t xml:space="preserve">:</w:t>
      </w:r>
      <w:r>
        <w:t xml:space="preserve"> </w:t>
      </w:r>
      <w:r>
        <w:t>114-115</w:t>
      </w:r>
    </w:p>
    <w:p w:rsidR="0018722C">
      <w:pPr>
        <w:pStyle w:val="ab"/>
        <w:topLinePunct/>
        <w:ind w:left="200" w:hangingChars="200" w:hanging="200"/>
      </w:pPr>
      <w:r>
        <w:t>[</w:t>
      </w:r>
      <w:r>
        <w:t xml:space="preserve">32</w:t>
      </w:r>
      <w:r>
        <w:t>]</w:t>
      </w:r>
      <w:r w:rsidRPr="00281126">
        <w:t xml:space="preserve"> </w:t>
      </w:r>
      <w:r/>
      <w:r>
        <w:t>崔长军</w:t>
      </w:r>
      <w:r>
        <w:t xml:space="preserve">, </w:t>
      </w:r>
      <w:r>
        <w:t xml:space="preserve">徐林川．</w:t>
      </w:r>
      <w:r>
        <w:t xml:space="preserve"> </w:t>
      </w:r>
      <w:r>
        <w:t>高校学生武术社团的“素质教育”功效及发展对策初探</w:t>
      </w:r>
      <w:r>
        <w:t>[</w:t>
      </w:r>
      <w:r>
        <w:t xml:space="preserve">J</w:t>
      </w:r>
      <w:r>
        <w:t>]</w:t>
      </w:r>
      <w:r>
        <w:t xml:space="preserve">.</w:t>
      </w:r>
      <w:r>
        <w:t xml:space="preserve"> </w:t>
      </w:r>
      <w:r>
        <w:t>搏击</w:t>
      </w:r>
      <w:r>
        <w:t>·</w:t>
      </w:r>
      <w:r>
        <w:t>武</w:t>
      </w:r>
      <w:r>
        <w:t>术科学</w:t>
      </w:r>
      <w:r>
        <w:t xml:space="preserve">, </w:t>
      </w:r>
      <w:r>
        <w:t>2</w:t>
      </w:r>
      <w:r>
        <w:t>0</w:t>
      </w:r>
      <w:r>
        <w:t>0</w:t>
      </w:r>
      <w:r>
        <w:t>9</w:t>
      </w:r>
      <w:r>
        <w:rPr>
          <w:spacing w:val="-1"/>
          <w:w w:val="100"/>
          <w:sz w:val="21"/>
        </w:rPr>
        <w:t xml:space="preserve">, </w:t>
      </w:r>
      <w:r>
        <w:t>6</w:t>
      </w:r>
      <w:r>
        <w:t>（</w:t>
      </w:r>
      <w:r>
        <w:t>5</w:t>
      </w:r>
      <w:r>
        <w:t>）</w:t>
      </w:r>
      <w:r>
        <w:rPr>
          <w:w w:val="100"/>
          <w:sz w:val="21"/>
        </w:rPr>
        <w:t xml:space="preserve">: </w:t>
      </w:r>
      <w:r>
        <w:t>36</w:t>
      </w:r>
      <w:r>
        <w:t>-40.</w:t>
      </w:r>
    </w:p>
    <w:p w:rsidR="0018722C">
      <w:pPr>
        <w:pStyle w:val="ab"/>
        <w:topLinePunct/>
        <w:ind w:left="200" w:hangingChars="200" w:hanging="200"/>
      </w:pPr>
      <w:bookmarkStart w:id="766686" w:name="_cwCmt5"/>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 xml:space="preserve">席艳辉．</w:t>
      </w:r>
      <w:r>
        <w:t xml:space="preserve"> </w:t>
      </w:r>
      <w:r>
        <w:t>江西省普通高校大学生武术协会发展现状的分析与研究</w:t>
      </w:r>
      <w:r>
        <w:rPr>
          <w:rFonts w:ascii="Times New Roman" w:eastAsia="Times New Roman"/>
        </w:rPr>
        <w:t>[</w:t>
      </w:r>
      <w:r>
        <w:rPr>
          <w:rFonts w:ascii="Times New Roman" w:eastAsia="Times New Roman"/>
          <w:sz w:val="21"/>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北京体育大</w:t>
      </w:r>
      <w:r>
        <w:t>学</w:t>
      </w:r>
      <w:r>
        <w:t xml:space="preserve">, </w:t>
      </w:r>
      <w:r>
        <w:rPr>
          <w:rFonts w:ascii="Times New Roman" w:eastAsia="Times New Roman"/>
        </w:rPr>
        <w:t>2008.</w:t>
      </w:r>
      <w:bookmarkEnd w:id="766686"/>
    </w:p>
    <w:p w:rsidR="0018722C">
      <w:pPr>
        <w:pStyle w:val="ab"/>
        <w:topLinePunct/>
        <w:ind w:left="200" w:hangingChars="200" w:hanging="200"/>
      </w:pPr>
      <w:r>
        <w:t>[</w:t>
      </w:r>
      <w:r>
        <w:t xml:space="preserve">34</w:t>
      </w:r>
      <w:r>
        <w:t>]</w:t>
      </w:r>
      <w:r w:rsidRPr="00281126">
        <w:t xml:space="preserve"> </w:t>
      </w:r>
      <w:r/>
      <w:r>
        <w:t xml:space="preserve">陈秋月．</w:t>
      </w:r>
      <w:r>
        <w:t xml:space="preserve"> </w:t>
      </w:r>
      <w:r>
        <w:t>福建省普通高校学生武术社团的发展现状及其和谐管理对策的研究</w:t>
      </w:r>
      <w:r>
        <w:t>[</w:t>
      </w:r>
      <w:r>
        <w:rPr>
          <w:sz w:val="21"/>
        </w:rPr>
        <w:t>D</w:t>
      </w:r>
      <w:r>
        <w:t>]</w:t>
      </w:r>
      <w:r>
        <w:t xml:space="preserve">.</w:t>
      </w:r>
      <w:r>
        <w:t xml:space="preserve"> </w:t>
      </w:r>
      <w:r>
        <w:t>福</w:t>
      </w:r>
      <w:r>
        <w:t>州</w:t>
      </w:r>
      <w:r>
        <w:t xml:space="preserve">: </w:t>
      </w:r>
      <w:r>
        <w:t>福建师范大学</w:t>
      </w:r>
      <w:r>
        <w:t xml:space="preserve">, </w:t>
      </w:r>
      <w:r>
        <w:t>2008.</w:t>
      </w:r>
    </w:p>
    <w:p w:rsidR="0018722C">
      <w:pPr>
        <w:pStyle w:val="ab"/>
        <w:topLinePunct/>
        <w:ind w:left="200" w:hangingChars="200" w:hanging="200"/>
      </w:pPr>
      <w:r>
        <w:t>[</w:t>
      </w:r>
      <w:r>
        <w:t xml:space="preserve">35</w:t>
      </w:r>
      <w:r>
        <w:t>]</w:t>
      </w:r>
      <w:r w:rsidRPr="00281126">
        <w:t xml:space="preserve"> </w:t>
      </w:r>
      <w:r/>
      <w:r>
        <w:t>刘明星</w:t>
      </w:r>
      <w:r>
        <w:t xml:space="preserve">, </w:t>
      </w:r>
      <w:r>
        <w:t xml:space="preserve">程玉红．</w:t>
      </w:r>
      <w:r>
        <w:t xml:space="preserve"> </w:t>
      </w:r>
      <w:r>
        <w:t>吉林省高校武术协会发展现状及其发展对策</w:t>
      </w:r>
      <w:r>
        <w:t>[</w:t>
      </w:r>
      <w:r>
        <w:t xml:space="preserve">J</w:t>
      </w:r>
      <w:r>
        <w:t>]</w:t>
      </w:r>
      <w:r>
        <w:t xml:space="preserve">.</w:t>
      </w:r>
      <w:r>
        <w:t xml:space="preserve"> </w:t>
      </w:r>
      <w:r>
        <w:t>通化师范学院学报</w:t>
      </w:r>
      <w:r>
        <w:t>,</w:t>
      </w:r>
      <w:r>
        <w:t> </w:t>
      </w:r>
      <w:r>
        <w:t>2008</w:t>
      </w:r>
      <w:r>
        <w:t xml:space="preserve">, </w:t>
      </w:r>
      <w:r>
        <w:t>29</w:t>
      </w:r>
      <w:r>
        <w:t>（</w:t>
      </w:r>
      <w:r>
        <w:t>8</w:t>
      </w:r>
      <w:r>
        <w:t>）</w:t>
      </w:r>
      <w:r>
        <w:rPr>
          <w:spacing w:val="-1"/>
          <w:w w:val="100"/>
          <w:sz w:val="21"/>
        </w:rPr>
        <w:t xml:space="preserve">: </w:t>
      </w:r>
      <w:r>
        <w:t>59-</w:t>
      </w:r>
      <w:r>
        <w:t>6</w:t>
      </w:r>
      <w:r>
        <w:t>6.</w:t>
      </w:r>
    </w:p>
    <w:p w:rsidR="0018722C">
      <w:pPr>
        <w:pStyle w:val="ab"/>
        <w:topLinePunct/>
        <w:ind w:left="200" w:hangingChars="200" w:hanging="200"/>
      </w:pPr>
      <w:r>
        <w:t>[</w:t>
      </w:r>
      <w:r>
        <w:t xml:space="preserve">36</w:t>
      </w:r>
      <w:r>
        <w:t>]</w:t>
      </w:r>
      <w:r w:rsidRPr="00281126">
        <w:t xml:space="preserve"> </w:t>
      </w:r>
      <w:r/>
      <w:r>
        <w:t xml:space="preserve">席艳辉．</w:t>
      </w:r>
      <w:r>
        <w:t xml:space="preserve"> </w:t>
      </w:r>
      <w:r>
        <w:t>江西省普通高校大学生武术协会发展现状的分析与研究</w:t>
      </w:r>
      <w:r>
        <w:t>[</w:t>
      </w:r>
      <w:r>
        <w:rPr>
          <w:sz w:val="21"/>
        </w:rPr>
        <w:t>D</w:t>
      </w:r>
      <w:r>
        <w:t>]</w:t>
      </w:r>
      <w:r>
        <w:t xml:space="preserve">.</w:t>
      </w:r>
      <w:r>
        <w:t xml:space="preserve"> </w:t>
      </w:r>
      <w:r>
        <w:t>北京</w:t>
      </w:r>
      <w:r>
        <w:t xml:space="preserve">: </w:t>
      </w:r>
      <w:r>
        <w:t>北京体育</w:t>
      </w:r>
      <w:r>
        <w:t>大学</w:t>
      </w:r>
      <w:r>
        <w:t xml:space="preserve">, </w:t>
      </w:r>
      <w:r>
        <w:t>2008.</w:t>
      </w:r>
    </w:p>
    <w:p w:rsidR="0018722C">
      <w:pPr>
        <w:pStyle w:val="ab"/>
        <w:topLinePunct/>
        <w:ind w:left="200" w:hangingChars="200" w:hanging="200"/>
      </w:pPr>
      <w:r>
        <w:t>[</w:t>
      </w:r>
      <w:r>
        <w:t xml:space="preserve">37</w:t>
      </w:r>
      <w:r>
        <w:t>]</w:t>
      </w:r>
      <w:r w:rsidRPr="00281126">
        <w:t xml:space="preserve"> </w:t>
      </w:r>
      <w:r/>
      <w:r>
        <w:t xml:space="preserve">周庆杰.</w:t>
      </w:r>
      <w:r>
        <w:t xml:space="preserve"> </w:t>
      </w:r>
      <w:r>
        <w:t>北京市高校武术协会现状与发展对策研究</w:t>
      </w:r>
      <w:r>
        <w:t>[</w:t>
      </w:r>
      <w:r>
        <w:t>J</w:t>
      </w:r>
      <w:r>
        <w:t>]</w:t>
      </w:r>
      <w:r>
        <w:t xml:space="preserve">.</w:t>
      </w:r>
      <w:r>
        <w:t xml:space="preserve"> </w:t>
      </w:r>
      <w:r>
        <w:t>搏击</w:t>
      </w:r>
      <w:r>
        <w:t>·</w:t>
      </w:r>
      <w:r>
        <w:t>武术科学</w:t>
      </w:r>
      <w:r>
        <w:t xml:space="preserve">, </w:t>
      </w:r>
      <w:r>
        <w:t>2007</w:t>
      </w:r>
      <w:r>
        <w:rPr>
          <w:spacing w:val="-17"/>
          <w:w w:val="100"/>
          <w:sz w:val="21"/>
        </w:rPr>
        <w:t xml:space="preserve">, </w:t>
      </w:r>
      <w:r>
        <w:t>4</w:t>
      </w:r>
      <w:r>
        <w:t>（</w:t>
      </w:r>
      <w:r>
        <w:t>9</w:t>
      </w:r>
      <w:r>
        <w:t>）</w:t>
      </w:r>
      <w:r>
        <w:rPr>
          <w:spacing w:val="-54"/>
          <w:w w:val="100"/>
          <w:sz w:val="21"/>
        </w:rPr>
        <w:t xml:space="preserve">:</w:t>
      </w:r>
      <w:r>
        <w:t xml:space="preserve"> </w:t>
      </w:r>
      <w:r>
        <w:t>34-36.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倪偓</w:t>
      </w:r>
      <w:r>
        <w:rPr>
          <w:rFonts w:cstheme="minorBidi" w:hAnsiTheme="minorHAnsi" w:eastAsiaTheme="minorHAnsi" w:asciiTheme="minorHAnsi"/>
        </w:rPr>
        <w:t xml:space="preserve">, </w:t>
      </w:r>
      <w:r>
        <w:rPr>
          <w:rFonts w:cstheme="minorBidi" w:hAnsiTheme="minorHAnsi" w:eastAsiaTheme="minorHAnsi" w:asciiTheme="minorHAnsi"/>
        </w:rPr>
        <w:t xml:space="preserve">王舜.</w:t>
      </w:r>
      <w:r>
        <w:rPr>
          <w:rFonts w:cstheme="minorBidi" w:hAnsiTheme="minorHAnsi" w:eastAsiaTheme="minorHAnsi" w:asciiTheme="minorHAnsi"/>
        </w:rPr>
        <w:t xml:space="preserve"> </w:t>
      </w:r>
      <w:r>
        <w:rPr>
          <w:rFonts w:cstheme="minorBidi" w:hAnsiTheme="minorHAnsi" w:eastAsiaTheme="minorHAnsi" w:asciiTheme="minorHAnsi"/>
        </w:rPr>
        <w:t>安徽省高校武术社团的现状及发展对策研究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怀化学院学报</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32</w:t>
      </w:r>
    </w:p>
    <w:p w:rsidR="0018722C">
      <w:pPr>
        <w:topLinePunct/>
      </w:pPr>
      <w:r>
        <w:rPr>
          <w:rFonts w:cstheme="minorBidi" w:hAnsiTheme="minorHAnsi" w:eastAsiaTheme="minorHAnsi" w:asciiTheme="minorHAnsi"/>
          <w:kern w:val="2"/>
          <w:sz w:val="21"/>
          <w:w w:val="100"/>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75-</w:t>
      </w:r>
      <w:r>
        <w:rPr>
          <w:rFonts w:cstheme="minorBidi" w:hAnsiTheme="minorHAnsi" w:eastAsiaTheme="minorHAnsi" w:asciiTheme="minorHAnsi"/>
        </w:rPr>
        <w:t>7</w:t>
      </w:r>
      <w:r>
        <w:rPr>
          <w:rFonts w:cstheme="minorBidi" w:hAnsiTheme="minorHAnsi" w:eastAsiaTheme="minorHAnsi" w:asciiTheme="minorHAnsi"/>
        </w:rPr>
        <w:t>8.</w:t>
      </w:r>
    </w:p>
    <w:p w:rsidR="0018722C">
      <w:pPr>
        <w:pStyle w:val="ab"/>
        <w:topLinePunct/>
        <w:ind w:left="200" w:hangingChars="200" w:hanging="200"/>
      </w:pPr>
      <w:r>
        <w:t>[</w:t>
      </w:r>
      <w:r>
        <w:t xml:space="preserve">39</w:t>
      </w:r>
      <w:r>
        <w:t>]</w:t>
      </w:r>
      <w:r w:rsidRPr="00281126">
        <w:t xml:space="preserve"> </w:t>
      </w:r>
      <w:r/>
      <w:r>
        <w:t>社会团体登记管理条例</w:t>
      </w:r>
      <w:r>
        <w:t>[</w:t>
      </w:r>
      <w:r>
        <w:t xml:space="preserve">N</w:t>
      </w:r>
      <w:r>
        <w:t>]</w:t>
      </w:r>
      <w:r>
        <w:t xml:space="preserve">.</w:t>
      </w:r>
      <w:r>
        <w:t xml:space="preserve"> </w:t>
      </w:r>
      <w:r>
        <w:t>人民日报</w:t>
      </w:r>
      <w:r>
        <w:t xml:space="preserve">, </w:t>
      </w:r>
      <w:r>
        <w:t>1998</w:t>
      </w:r>
      <w:r>
        <w:t xml:space="preserve">, </w:t>
      </w:r>
      <w:r>
        <w:t>(</w:t>
      </w:r>
      <w:r>
        <w:t>26</w:t>
      </w:r>
      <w:r>
        <w:t>)</w:t>
      </w:r>
      <w:r>
        <w:t>.</w:t>
      </w:r>
    </w:p>
    <w:p w:rsidR="0018722C">
      <w:pPr>
        <w:pStyle w:val="ab"/>
        <w:topLinePunct/>
        <w:ind w:left="200" w:hangingChars="200" w:hanging="200"/>
      </w:pPr>
      <w:r>
        <w:t>[</w:t>
      </w:r>
      <w:r>
        <w:t xml:space="preserve">40</w:t>
      </w:r>
      <w:r>
        <w:t>]</w:t>
      </w:r>
      <w:r w:rsidRPr="00281126">
        <w:t xml:space="preserve"> </w:t>
      </w:r>
      <w:r/>
      <w:r>
        <w:t xml:space="preserve">卢元镇.</w:t>
      </w:r>
      <w:r>
        <w:t xml:space="preserve"> </w:t>
      </w:r>
      <w:r>
        <w:t>论中国体育社团</w:t>
      </w:r>
      <w:r>
        <w:t>[</w:t>
      </w:r>
      <w:r>
        <w:t>J</w:t>
      </w:r>
      <w:r>
        <w:t>]</w:t>
      </w:r>
      <w:r>
        <w:t xml:space="preserve">.</w:t>
      </w:r>
      <w:r>
        <w:t xml:space="preserve"> </w:t>
      </w:r>
      <w:r>
        <w:t>北京体育大学学报</w:t>
      </w:r>
      <w:r>
        <w:rPr>
          <w:w w:val="100"/>
          <w:sz w:val="21"/>
        </w:rPr>
        <w:t xml:space="preserve">, </w:t>
      </w:r>
      <w:r>
        <w:t>l</w:t>
      </w:r>
      <w:r>
        <w:t>9</w:t>
      </w:r>
      <w:r>
        <w:t>9</w:t>
      </w:r>
      <w:r>
        <w:t>6</w:t>
      </w:r>
      <w:r>
        <w:rPr>
          <w:spacing w:val="-2"/>
          <w:w w:val="100"/>
          <w:sz w:val="21"/>
        </w:rPr>
        <w:t xml:space="preserve">, </w:t>
      </w:r>
      <w:r>
        <w:t>19</w:t>
      </w:r>
      <w:r>
        <w:t>（</w:t>
      </w:r>
      <w:r>
        <w:t>l</w:t>
      </w:r>
      <w:r>
        <w:t>）</w:t>
      </w:r>
      <w:r>
        <w:rPr>
          <w:spacing w:val="-2"/>
          <w:w w:val="100"/>
          <w:sz w:val="21"/>
        </w:rPr>
        <w:t xml:space="preserve">: </w:t>
      </w:r>
      <w:r>
        <w:t>1-7.</w:t>
      </w:r>
    </w:p>
    <w:p w:rsidR="0018722C">
      <w:pPr>
        <w:pStyle w:val="ab"/>
        <w:topLinePunct/>
        <w:ind w:left="200" w:hangingChars="200" w:hanging="200"/>
      </w:pPr>
      <w:r>
        <w:t>[</w:t>
      </w:r>
      <w:r>
        <w:t xml:space="preserve">41</w:t>
      </w:r>
      <w:r>
        <w:t>]</w:t>
      </w:r>
      <w:r w:rsidRPr="00281126">
        <w:t xml:space="preserve"> </w:t>
      </w:r>
      <w:r/>
      <w:r>
        <w:t xml:space="preserve">邓国胜.</w:t>
      </w:r>
      <w:r>
        <w:t xml:space="preserve"> </w:t>
      </w:r>
      <w:r>
        <w:t>非营利组织评估</w:t>
      </w:r>
      <w:r>
        <w:t>[</w:t>
      </w:r>
      <w:r>
        <w:rPr>
          <w:spacing w:val="0"/>
          <w:sz w:val="21"/>
        </w:rPr>
        <w:t>M</w:t>
      </w:r>
      <w:r>
        <w:t>]</w:t>
      </w:r>
      <w:r>
        <w:t xml:space="preserve">.</w:t>
      </w:r>
      <w:r>
        <w:t xml:space="preserve"> </w:t>
      </w:r>
      <w:r>
        <w:t>社会科学文献出版社</w:t>
      </w:r>
      <w:r>
        <w:t xml:space="preserve">, </w:t>
      </w:r>
      <w:r>
        <w:t>2001</w:t>
      </w:r>
      <w:r>
        <w:t xml:space="preserve">: </w:t>
      </w:r>
      <w:r>
        <w:t>46.</w:t>
      </w:r>
    </w:p>
    <w:p w:rsidR="0018722C">
      <w:pPr>
        <w:pStyle w:val="ab"/>
        <w:topLinePunct/>
        <w:ind w:left="200" w:hangingChars="200" w:hanging="200"/>
      </w:pPr>
      <w:r>
        <w:t>[</w:t>
      </w:r>
      <w:r>
        <w:t xml:space="preserve">42</w:t>
      </w:r>
      <w:r>
        <w:t>]</w:t>
      </w:r>
      <w:r w:rsidRPr="00281126">
        <w:t xml:space="preserve"> </w:t>
      </w:r>
      <w:r/>
      <w:r>
        <w:t>黄亚玲</w:t>
      </w:r>
      <w:r>
        <w:t xml:space="preserve">, </w:t>
      </w:r>
      <w:r>
        <w:t>论中国体育社团一国家与社会关系转变下的体育社团革命</w:t>
      </w:r>
      <w:r>
        <w:t xml:space="preserve">.</w:t>
      </w:r>
      <w:r>
        <w:t xml:space="preserve"> </w:t>
      </w:r>
      <w:r>
        <w:t>2004</w:t>
      </w:r>
      <w:r>
        <w:t xml:space="preserve">: </w:t>
      </w:r>
      <w:r>
        <w:t>77.</w:t>
      </w:r>
    </w:p>
    <w:p w:rsidR="0018722C">
      <w:pPr>
        <w:pStyle w:val="ab"/>
        <w:topLinePunct/>
        <w:ind w:left="200" w:hangingChars="200" w:hanging="200"/>
      </w:pPr>
      <w:r>
        <w:t>[</w:t>
      </w:r>
      <w:r>
        <w:t xml:space="preserve">43</w:t>
      </w:r>
      <w:r>
        <w:t>]</w:t>
      </w:r>
      <w:r w:rsidRPr="00281126">
        <w:t xml:space="preserve"> </w:t>
      </w:r>
      <w:r/>
      <w:r>
        <w:t>焦献策</w:t>
      </w:r>
      <w:r>
        <w:t xml:space="preserve">, </w:t>
      </w:r>
      <w:r>
        <w:t xml:space="preserve">曹薷妍.</w:t>
      </w:r>
      <w:r>
        <w:t xml:space="preserve"> </w:t>
      </w:r>
      <w:r>
        <w:t>高校武术社团的现状及发展对策</w:t>
      </w:r>
      <w:r>
        <w:t>[</w:t>
      </w:r>
      <w:r>
        <w:t>J</w:t>
      </w:r>
      <w:r>
        <w:t>]</w:t>
      </w:r>
      <w:r>
        <w:t xml:space="preserve">.</w:t>
      </w:r>
      <w:r>
        <w:t xml:space="preserve"> </w:t>
      </w:r>
      <w:r>
        <w:t>教学理论</w:t>
      </w:r>
      <w:r>
        <w:t xml:space="preserve">, </w:t>
      </w:r>
      <w:r>
        <w:t>2</w:t>
      </w:r>
      <w:r>
        <w:t>012</w:t>
      </w:r>
      <w:r>
        <w:rPr>
          <w:spacing w:val="-83"/>
          <w:w w:val="100"/>
          <w:sz w:val="21"/>
        </w:rPr>
        <w:t xml:space="preserve">, </w:t>
      </w:r>
      <w:r>
        <w:t>（</w:t>
      </w:r>
      <w:r>
        <w:t>1</w:t>
      </w:r>
      <w:r>
        <w:t>）</w:t>
      </w:r>
      <w:r>
        <w:rPr>
          <w:spacing w:val="-29"/>
          <w:w w:val="100"/>
          <w:sz w:val="21"/>
        </w:rPr>
        <w:t xml:space="preserve">: </w:t>
      </w:r>
      <w:r>
        <w:t>1</w:t>
      </w:r>
      <w:r>
        <w:t>7</w:t>
      </w:r>
      <w:r>
        <w:t>9</w:t>
      </w:r>
      <w:r>
        <w:t>-1</w:t>
      </w:r>
      <w:r>
        <w:t>80</w:t>
      </w:r>
      <w:r>
        <w:t>.</w:t>
      </w:r>
    </w:p>
    <w:p w:rsidR="0018722C">
      <w:pPr>
        <w:pStyle w:val="ab"/>
        <w:topLinePunct/>
        <w:ind w:left="200" w:hangingChars="200" w:hanging="200"/>
      </w:pPr>
      <w:r>
        <w:t>[</w:t>
      </w:r>
      <w:r>
        <w:t xml:space="preserve">44</w:t>
      </w:r>
      <w:r>
        <w:t>]</w:t>
      </w:r>
      <w:r w:rsidRPr="00281126">
        <w:t xml:space="preserve"> </w:t>
      </w:r>
      <w:r/>
      <w:r>
        <w:t xml:space="preserve">赵武.</w:t>
      </w:r>
      <w:r>
        <w:t xml:space="preserve"> </w:t>
      </w:r>
      <w:r>
        <w:t>安徽省高等学校学生体育社团现状与发展研究</w:t>
      </w:r>
      <w:r>
        <w:t>[</w:t>
      </w:r>
      <w:r>
        <w:t xml:space="preserve">D</w:t>
      </w:r>
      <w:r>
        <w:t>]</w:t>
      </w:r>
      <w:r>
        <w:t xml:space="preserve">.</w:t>
      </w:r>
      <w:r>
        <w:t xml:space="preserve"> </w:t>
      </w:r>
      <w:r>
        <w:t>安徽师范大学</w:t>
      </w:r>
      <w:r>
        <w:rPr>
          <w:sz w:val="21"/>
        </w:rPr>
        <w:t xml:space="preserve">, </w:t>
      </w:r>
      <w:r>
        <w:t>2006</w:t>
      </w:r>
      <w:r>
        <w:t>(</w:t>
      </w:r>
      <w:r>
        <w:t>5</w:t>
      </w:r>
      <w:r>
        <w:t>)</w:t>
      </w:r>
      <w:r>
        <w:t>.</w:t>
      </w:r>
    </w:p>
    <w:p w:rsidR="0018722C">
      <w:pPr>
        <w:pStyle w:val="ab"/>
        <w:topLinePunct/>
        <w:ind w:left="200" w:hangingChars="200" w:hanging="200"/>
      </w:pPr>
      <w:r>
        <w:t>[</w:t>
      </w:r>
      <w:r>
        <w:t xml:space="preserve">45</w:t>
      </w:r>
      <w:r>
        <w:t>]</w:t>
      </w:r>
      <w:r w:rsidRPr="00281126">
        <w:t xml:space="preserve"> </w:t>
      </w:r>
      <w:r/>
      <w:r>
        <w:t xml:space="preserve">马曦.</w:t>
      </w:r>
      <w:r>
        <w:t xml:space="preserve"> </w:t>
      </w:r>
      <w:r>
        <w:t>和谐管理在学生管理工作中的运用</w:t>
      </w:r>
      <w:r>
        <w:t>[</w:t>
      </w:r>
      <w:r>
        <w:t xml:space="preserve">J</w:t>
      </w:r>
      <w:r>
        <w:t>]</w:t>
      </w:r>
      <w:r>
        <w:t xml:space="preserve">.</w:t>
      </w:r>
      <w:r>
        <w:t xml:space="preserve"> </w:t>
      </w:r>
      <w:r>
        <w:t>扬州大学学报</w:t>
      </w:r>
      <w:r>
        <w:t>（</w:t>
      </w:r>
      <w:r>
        <w:rPr>
          <w:spacing w:val="-2"/>
          <w:w w:val="100"/>
          <w:sz w:val="21"/>
        </w:rPr>
        <w:t>高教研究版</w:t>
      </w:r>
      <w:r>
        <w:t>）</w:t>
      </w:r>
      <w:r>
        <w:rPr>
          <w:spacing w:val="-38"/>
          <w:w w:val="100"/>
          <w:sz w:val="21"/>
        </w:rPr>
        <w:t xml:space="preserve">, </w:t>
      </w:r>
      <w:r>
        <w:t>200</w:t>
      </w:r>
      <w:r>
        <w:t>6</w:t>
      </w:r>
      <w:r>
        <w:rPr>
          <w:spacing w:val="-92"/>
          <w:w w:val="100"/>
          <w:sz w:val="21"/>
        </w:rPr>
        <w:t xml:space="preserve">, </w:t>
      </w:r>
      <w:r>
        <w:t>（</w:t>
      </w:r>
      <w:r>
        <w:rPr>
          <w:w w:val="100"/>
          <w:sz w:val="21"/>
        </w:rPr>
        <w:t>5</w:t>
      </w:r>
      <w:r>
        <w:t>）</w:t>
      </w:r>
      <w:r>
        <w:rPr>
          <w:spacing w:val="-54"/>
          <w:w w:val="100"/>
          <w:sz w:val="21"/>
        </w:rPr>
        <w:t xml:space="preserve">:</w:t>
      </w:r>
      <w:r>
        <w:t xml:space="preserve"> </w:t>
      </w:r>
      <w:r>
        <w:t>66-67.</w:t>
      </w:r>
    </w:p>
    <w:p w:rsidR="0018722C">
      <w:pPr>
        <w:pStyle w:val="ab"/>
        <w:topLinePunct/>
        <w:ind w:left="200" w:hangingChars="200" w:hanging="200"/>
      </w:pPr>
      <w:r>
        <w:t>[</w:t>
      </w:r>
      <w:r>
        <w:t xml:space="preserve">46</w:t>
      </w:r>
      <w:r>
        <w:t>]</w:t>
      </w:r>
      <w:r w:rsidRPr="00281126">
        <w:t xml:space="preserve"> </w:t>
      </w:r>
      <w:r/>
      <w:r>
        <w:t xml:space="preserve">陈福刁.</w:t>
      </w:r>
      <w:r>
        <w:t xml:space="preserve"> </w:t>
      </w:r>
      <w:r>
        <w:t>武术文化在高校体育文化教育和素质教育中的作用</w:t>
      </w:r>
      <w:r>
        <w:t>[</w:t>
      </w:r>
      <w:r>
        <w:t>J</w:t>
      </w:r>
      <w:r>
        <w:t>]</w:t>
      </w:r>
      <w:r>
        <w:t xml:space="preserve">.</w:t>
      </w:r>
      <w:r>
        <w:t xml:space="preserve"> </w:t>
      </w:r>
      <w:r>
        <w:t>湖北体育科技</w:t>
      </w:r>
      <w:r>
        <w:t xml:space="preserve">, </w:t>
      </w:r>
      <w:r>
        <w:t>2006</w:t>
      </w:r>
      <w:r>
        <w:t>,</w:t>
      </w:r>
      <w:r>
        <w:t> </w:t>
      </w:r>
      <w:r>
        <w:t>(</w:t>
      </w:r>
      <w:r>
        <w:t xml:space="preserve">4</w:t>
      </w:r>
      <w:r>
        <w:t>)</w:t>
      </w:r>
      <w:r>
        <w:t xml:space="preserve">:</w:t>
      </w:r>
      <w:r>
        <w:t xml:space="preserve"> </w:t>
      </w:r>
      <w:r>
        <w:t>469.</w:t>
      </w:r>
    </w:p>
    <w:p w:rsidR="0018722C">
      <w:pPr>
        <w:pStyle w:val="a4"/>
        <w:topLinePunct/>
      </w:pPr>
      <w:bookmarkStart w:id="266143" w:name="_Toc686266143"/>
      <w:bookmarkStart w:name="附录A：广州市高校学生武术社团调查问卷(会员) " w:id="98"/>
      <w:bookmarkEnd w:id="98"/>
      <w:bookmarkStart w:name="_bookmark38" w:id="99"/>
      <w:bookmarkEnd w:id="99"/>
      <w:r>
        <w:t>附录 A：广州市高校学Th武术社团调查问卷</w:t>
      </w:r>
      <w:r w:rsidP="AA7D325B">
        <w:rPr>
          <w:b/>
        </w:rPr>
        <w:t>(</w:t>
      </w:r>
      <w:r>
        <w:t>会员</w:t>
      </w:r>
      <w:r w:rsidP="AA7D325B">
        <w:rPr>
          <w:b/>
        </w:rPr>
        <w:t>)</w:t>
      </w:r>
      <w:bookmarkEnd w:id="266143"/>
    </w:p>
    <w:p w:rsidR="0018722C">
      <w:pPr>
        <w:topLinePunct/>
      </w:pPr>
      <w:r>
        <w:t>亲爱的同学：</w:t>
      </w:r>
    </w:p>
    <w:p w:rsidR="0018722C">
      <w:pPr>
        <w:topLinePunct/>
      </w:pPr>
      <w:r>
        <w:t>您好！</w:t>
      </w:r>
      <w:r>
        <w:t>为</w:t>
      </w:r>
      <w:r>
        <w:t>了对广州市高校学生武术社团的现状进行研究和调查，为高校学</w:t>
      </w:r>
      <w:r w:rsidR="001852F3">
        <w:t xml:space="preserve">生武术社团相关问题的解决提供参考，特进行本次调查。本问卷的填写为无记名的方式，涉及到的所有相关情况绝不会对外泄露，仅作本人课题的研究，请</w:t>
      </w:r>
      <w:r>
        <w:t>您如实填写。衷心感谢您对本次调查的支持和配合，祝您学习进步，生活愉快！</w:t>
      </w:r>
    </w:p>
    <w:p w:rsidR="0018722C">
      <w:pPr>
        <w:topLinePunct/>
      </w:pPr>
      <w:r>
        <w:t>广州体育学院</w:t>
      </w:r>
      <w:r/>
      <w:r>
        <w:t>11</w:t>
      </w:r>
      <w:r/>
      <w:r>
        <w:t>级民族传统体育学硕士</w:t>
      </w:r>
      <w:r w:rsidRPr="00000000">
        <w:tab/>
        <w:t>邹瑞</w:t>
      </w:r>
      <w:r w:rsidRPr="00000000">
        <w:tab/>
        <w:t>联系电话：18688381955</w:t>
      </w:r>
    </w:p>
    <w:p w:rsidR="0018722C">
      <w:pPr>
        <w:topLinePunct/>
      </w:pPr>
      <w:r>
        <w:t>填写说明：在您赞同</w:t>
      </w:r>
      <w:r>
        <w:t>的</w:t>
      </w:r>
      <w:r>
        <w:t>字母序号上划</w:t>
      </w:r>
      <w:r>
        <w:rPr>
          <w:rFonts w:hint="eastAsia"/>
        </w:rPr>
        <w:t>“</w:t>
      </w:r>
      <w:r>
        <w:t>√”</w:t>
      </w:r>
      <w:r>
        <w:t>或</w:t>
      </w:r>
      <w:r>
        <w:t>在</w:t>
      </w:r>
      <w:r>
        <w:rPr>
          <w:u w:val="single"/>
        </w:rPr>
        <w:t> </w:t>
      </w:r>
      <w:r w:rsidRPr="00000000">
        <w:tab/>
      </w:r>
      <w:r>
        <w:t>填写相应内容，除有</w:t>
      </w:r>
      <w:r>
        <w:t>特</w:t>
      </w:r>
      <w:r>
        <w:t>别说明的可多选外，其余均为单项选择题。</w:t>
      </w:r>
    </w:p>
    <w:p w:rsidR="0018722C">
      <w:pPr>
        <w:topLinePunct/>
      </w:pPr>
      <w:r>
        <w:t>一、您的基本情况</w:t>
      </w:r>
    </w:p>
    <w:p w:rsidR="0018722C">
      <w:pPr>
        <w:topLinePunct/>
      </w:pPr>
      <w:r>
        <w:t>1、您的性别</w:t>
      </w:r>
      <w:r w:rsidRPr="00000000">
        <w:tab/>
        <w:t>A</w:t>
      </w:r>
      <w:r w:rsidRPr="00000000">
        <w:tab/>
        <w:t>男</w:t>
      </w:r>
      <w:r w:rsidRPr="00000000">
        <w:tab/>
        <w:t>B</w:t>
      </w:r>
      <w:r w:rsidR="001852F3">
        <w:t xml:space="preserve">女</w:t>
      </w:r>
      <w:r w:rsidRPr="00000000">
        <w:tab/>
        <w:t>您现在的年级是</w:t>
      </w:r>
      <w:r>
        <w:rPr>
          <w:u w:val="single"/>
        </w:rPr>
        <w:t> </w:t>
      </w:r>
      <w:r w:rsidRPr="00000000">
        <w:tab/>
      </w:r>
      <w:r>
        <w:t>年级；</w:t>
      </w:r>
    </w:p>
    <w:p w:rsidR="0018722C">
      <w:pPr>
        <w:topLinePunct/>
      </w:pPr>
      <w:r>
        <w:t>2、您加入武术社团的年限</w:t>
      </w:r>
    </w:p>
    <w:p w:rsidR="0018722C">
      <w:pPr>
        <w:topLinePunct/>
      </w:pPr>
      <w:r>
        <w:t>A</w:t>
      </w:r>
      <w:r w:rsidRPr="00000000">
        <w:tab/>
        <w:t>0.5</w:t>
      </w:r>
      <w:r/>
      <w:r>
        <w:t>年以下</w:t>
      </w:r>
      <w:r w:rsidRPr="00000000">
        <w:tab/>
        <w:t>B</w:t>
      </w:r>
      <w:r w:rsidRPr="00000000">
        <w:tab/>
        <w:t>0.5-1.5</w:t>
      </w:r>
      <w:r/>
      <w:r>
        <w:t>年</w:t>
      </w:r>
      <w:r w:rsidRPr="00000000">
        <w:tab/>
        <w:t>C</w:t>
      </w:r>
      <w:r w:rsidRPr="00000000">
        <w:tab/>
        <w:t>1.5-2.5</w:t>
      </w:r>
      <w:r/>
      <w:r>
        <w:t>年</w:t>
      </w:r>
      <w:r w:rsidRPr="00000000">
        <w:tab/>
        <w:t>D</w:t>
      </w:r>
      <w:r w:rsidRPr="00000000">
        <w:tab/>
        <w:t>2.5-3.5</w:t>
      </w:r>
      <w:r>
        <w:t> </w:t>
      </w:r>
      <w:r>
        <w:t>年</w:t>
      </w:r>
    </w:p>
    <w:p w:rsidR="0018722C">
      <w:pPr>
        <w:topLinePunct/>
      </w:pPr>
      <w:r>
        <w:t>二、以下是关于您和贵校武术社团情况的提问</w:t>
      </w:r>
    </w:p>
    <w:p w:rsidR="0018722C">
      <w:pPr>
        <w:topLinePunct/>
      </w:pPr>
      <w:r>
        <w:t>1、您对武术运动的喜好程度</w:t>
      </w:r>
    </w:p>
    <w:p w:rsidR="0018722C">
      <w:pPr>
        <w:topLinePunct/>
      </w:pPr>
      <w:r>
        <w:t>A</w:t>
      </w:r>
      <w:r/>
      <w:r>
        <w:t>非常喜欢</w:t>
      </w:r>
      <w:r w:rsidRPr="00000000">
        <w:tab/>
        <w:t>B</w:t>
      </w:r>
      <w:r w:rsidR="001852F3">
        <w:t xml:space="preserve">比较喜欢</w:t>
      </w:r>
      <w:r w:rsidRPr="00000000">
        <w:tab/>
        <w:t>C</w:t>
      </w:r>
      <w:r w:rsidR="001852F3">
        <w:t xml:space="preserve">一般喜欢</w:t>
      </w:r>
      <w:r w:rsidRPr="00000000">
        <w:tab/>
        <w:t>D</w:t>
      </w:r>
      <w:r w:rsidR="001852F3">
        <w:t xml:space="preserve">不太喜欢</w:t>
      </w:r>
      <w:r w:rsidRPr="00000000">
        <w:tab/>
        <w:t>E</w:t>
      </w:r>
      <w:r w:rsidR="001852F3">
        <w:t xml:space="preserve">不喜欢</w:t>
      </w:r>
    </w:p>
    <w:p w:rsidR="0018722C">
      <w:pPr>
        <w:topLinePunct/>
      </w:pPr>
      <w:r>
        <w:t>2、您加入武术社团的途径是</w:t>
      </w:r>
    </w:p>
    <w:p w:rsidR="0018722C">
      <w:pPr>
        <w:topLinePunct/>
      </w:pPr>
      <w:r>
        <w:t>A</w:t>
      </w:r>
      <w:r/>
      <w:r>
        <w:t>招新宣传时报名</w:t>
      </w:r>
      <w:r w:rsidRPr="00000000">
        <w:tab/>
        <w:t>B</w:t>
      </w:r>
      <w:r w:rsidR="001852F3">
        <w:t xml:space="preserve">推广活动时报名</w:t>
      </w:r>
      <w:r w:rsidRPr="00000000">
        <w:tab/>
        <w:t>C</w:t>
      </w:r>
      <w:r w:rsidR="001852F3">
        <w:t xml:space="preserve">同学介绍</w:t>
      </w:r>
    </w:p>
    <w:p w:rsidR="0018722C">
      <w:pPr>
        <w:topLinePunct/>
      </w:pPr>
      <w:r>
        <w:t>D</w:t>
      </w:r>
      <w:r/>
      <w:r>
        <w:t>其他</w:t>
      </w:r>
      <w:r>
        <w:t>（</w:t>
      </w:r>
      <w:r>
        <w:t>请填写</w:t>
      </w:r>
      <w:r>
        <w:t>）</w:t>
      </w:r>
      <w:r>
        <w:rPr>
          <w:rFonts w:ascii="Times New Roman" w:eastAsia="宋体"/>
          <w:u w:val="single"/>
        </w:rPr>
        <w:t> </w:t>
      </w:r>
      <w:r w:rsidRPr="00000000">
        <w:tab/>
      </w:r>
    </w:p>
    <w:p w:rsidR="0018722C">
      <w:pPr>
        <w:topLinePunct/>
      </w:pPr>
      <w:r>
        <w:t>3、您加入武术社团的动机是</w:t>
      </w:r>
      <w:r>
        <w:t>（</w:t>
      </w:r>
      <w:r>
        <w:t>可多选</w:t>
      </w:r>
      <w:r>
        <w:t>）</w:t>
      </w:r>
    </w:p>
    <w:p w:rsidR="0018722C">
      <w:pPr>
        <w:topLinePunct/>
      </w:pPr>
      <w:r>
        <w:t>A</w:t>
      </w:r>
      <w:r/>
      <w:r>
        <w:t>强身</w:t>
      </w:r>
      <w:r>
        <w:t>健</w:t>
      </w:r>
      <w:r>
        <w:t>体</w:t>
      </w:r>
      <w:r w:rsidRPr="00000000">
        <w:tab/>
      </w:r>
      <w:r>
        <w:t>B</w:t>
      </w:r>
      <w:r/>
      <w:r>
        <w:t>丰</w:t>
      </w:r>
      <w:r>
        <w:t>富课</w:t>
      </w:r>
      <w:r>
        <w:t>余生活</w:t>
      </w:r>
      <w:r w:rsidRPr="00000000">
        <w:tab/>
      </w:r>
      <w:r>
        <w:t>C</w:t>
      </w:r>
      <w:r/>
      <w:r>
        <w:t>体</w:t>
      </w:r>
      <w:r>
        <w:t>验乐趣</w:t>
      </w:r>
      <w:r w:rsidRPr="00000000">
        <w:tab/>
      </w:r>
      <w:r>
        <w:t>D</w:t>
      </w:r>
      <w:r/>
      <w:r>
        <w:t>提高</w:t>
      </w:r>
      <w:r>
        <w:t>交</w:t>
      </w:r>
      <w:r>
        <w:t>际能力</w:t>
      </w:r>
      <w:r w:rsidRPr="00000000">
        <w:tab/>
      </w:r>
      <w:r>
        <w:t>E</w:t>
      </w:r>
      <w:r/>
      <w:r>
        <w:t>提</w:t>
      </w:r>
      <w:r>
        <w:t>高武术技艺</w:t>
      </w:r>
      <w:r w:rsidRPr="00000000">
        <w:tab/>
      </w:r>
      <w:r>
        <w:t>F</w:t>
      </w:r>
      <w:r w:rsidR="001852F3">
        <w:t xml:space="preserve">兴趣、爱好</w:t>
      </w:r>
      <w:r w:rsidRPr="00000000">
        <w:tab/>
      </w:r>
      <w:r>
        <w:t>G</w:t>
      </w:r>
      <w:r w:rsidR="001852F3">
        <w:t xml:space="preserve">满足体育需求</w:t>
      </w:r>
      <w:r w:rsidRPr="00000000">
        <w:tab/>
      </w:r>
      <w:r>
        <w:t>H</w:t>
      </w:r>
      <w:r w:rsidR="001852F3">
        <w:t xml:space="preserve">其他</w:t>
      </w:r>
      <w:r>
        <w:t>（</w:t>
      </w:r>
      <w:r>
        <w:t>请填写</w:t>
      </w:r>
      <w:r>
        <w:t>）</w:t>
      </w:r>
      <w:r>
        <w:rPr>
          <w:u w:val="single"/>
        </w:rPr>
        <w:t> </w:t>
      </w:r>
      <w:r w:rsidRPr="00000000">
        <w:tab/>
        <w:t>	</w:t>
      </w:r>
    </w:p>
    <w:p w:rsidR="0018722C">
      <w:pPr>
        <w:topLinePunct/>
      </w:pPr>
      <w:r>
        <w:t>4、您认为武术社团教练的武术技术水平</w:t>
      </w:r>
    </w:p>
    <w:p w:rsidR="0018722C">
      <w:pPr>
        <w:topLinePunct/>
      </w:pPr>
      <w:r>
        <w:t>A</w:t>
      </w:r>
      <w:r/>
      <w:r>
        <w:t>非常好</w:t>
      </w:r>
      <w:r w:rsidRPr="00000000">
        <w:tab/>
        <w:t>B</w:t>
      </w:r>
      <w:r w:rsidR="001852F3">
        <w:t xml:space="preserve">比较好</w:t>
      </w:r>
      <w:r w:rsidRPr="00000000">
        <w:tab/>
        <w:t>C</w:t>
      </w:r>
      <w:r w:rsidR="001852F3">
        <w:t xml:space="preserve">一般</w:t>
      </w:r>
      <w:r w:rsidRPr="00000000">
        <w:tab/>
        <w:t>D</w:t>
      </w:r>
      <w:r w:rsidR="001852F3">
        <w:t xml:space="preserve">不太好</w:t>
      </w:r>
      <w:r w:rsidRPr="00000000">
        <w:tab/>
        <w:t>E</w:t>
      </w:r>
      <w:r w:rsidR="001852F3">
        <w:t xml:space="preserve">不好</w:t>
      </w:r>
    </w:p>
    <w:p w:rsidR="0018722C">
      <w:pPr>
        <w:topLinePunct/>
      </w:pPr>
      <w:r>
        <w:t>5、您对武术社团的收费标准</w:t>
      </w:r>
    </w:p>
    <w:p w:rsidR="0018722C">
      <w:pPr>
        <w:topLinePunct/>
      </w:pPr>
      <w:r>
        <w:t>A</w:t>
      </w:r>
      <w:r/>
      <w:r>
        <w:t>非常满意</w:t>
      </w:r>
      <w:r w:rsidRPr="00000000">
        <w:tab/>
        <w:t>B</w:t>
      </w:r>
      <w:r w:rsidR="001852F3">
        <w:t xml:space="preserve">比较满意</w:t>
      </w:r>
      <w:r w:rsidRPr="00000000">
        <w:tab/>
        <w:t>C</w:t>
      </w:r>
      <w:r w:rsidR="001852F3">
        <w:t xml:space="preserve">一般满意</w:t>
      </w:r>
      <w:r w:rsidRPr="00000000">
        <w:tab/>
        <w:t>D</w:t>
      </w:r>
      <w:r w:rsidR="001852F3">
        <w:t xml:space="preserve">不太满意</w:t>
      </w:r>
      <w:r w:rsidRPr="00000000">
        <w:tab/>
        <w:t>E</w:t>
      </w:r>
      <w:r w:rsidR="001852F3">
        <w:t xml:space="preserve">不满意</w:t>
      </w:r>
    </w:p>
    <w:p w:rsidR="0018722C">
      <w:pPr>
        <w:topLinePunct/>
      </w:pPr>
      <w:r>
        <w:t>6、武术社团活动时间一般在</w:t>
      </w:r>
    </w:p>
    <w:p w:rsidR="0018722C">
      <w:pPr>
        <w:topLinePunct/>
      </w:pPr>
      <w:r>
        <w:t>A</w:t>
      </w:r>
      <w:r/>
      <w:r>
        <w:t>平日白天</w:t>
      </w:r>
      <w:r w:rsidRPr="00000000">
        <w:tab/>
        <w:t>B</w:t>
      </w:r>
      <w:r w:rsidR="001852F3">
        <w:t xml:space="preserve">平日晚上</w:t>
      </w:r>
      <w:r w:rsidRPr="00000000">
        <w:tab/>
        <w:t>C</w:t>
      </w:r>
      <w:r w:rsidRPr="00000000">
        <w:tab/>
        <w:t>周末双休日</w:t>
      </w:r>
    </w:p>
    <w:p w:rsidR="0018722C">
      <w:pPr>
        <w:topLinePunct/>
      </w:pPr>
      <w:r>
        <w:t>7、您认为社团开放的时间安排</w:t>
      </w:r>
    </w:p>
    <w:p w:rsidR="0018722C">
      <w:pPr>
        <w:topLinePunct/>
      </w:pPr>
      <w:r>
        <w:t>A</w:t>
      </w:r>
      <w:r/>
      <w:r>
        <w:t>非常合理</w:t>
      </w:r>
      <w:r w:rsidRPr="00000000">
        <w:tab/>
      </w:r>
      <w:r>
        <w:t>B</w:t>
      </w:r>
      <w:r w:rsidR="001852F3">
        <w:t xml:space="preserve">比较合理</w:t>
      </w:r>
      <w:r w:rsidRPr="00000000">
        <w:tab/>
      </w:r>
      <w:r>
        <w:t>C</w:t>
      </w:r>
      <w:r w:rsidR="001852F3">
        <w:t xml:space="preserve">一般合理</w:t>
      </w:r>
      <w:r w:rsidRPr="00000000">
        <w:tab/>
      </w:r>
      <w:r>
        <w:t>D</w:t>
      </w:r>
      <w:r w:rsidR="001852F3">
        <w:t xml:space="preserve">不太合理</w:t>
      </w:r>
      <w:r w:rsidRPr="00000000">
        <w:tab/>
      </w:r>
      <w:r>
        <w:t>E</w:t>
      </w:r>
      <w:r w:rsidR="001852F3">
        <w:t xml:space="preserve">不合理再次感谢您的配合！</w:t>
      </w:r>
    </w:p>
    <w:p w:rsidR="0018722C">
      <w:pPr>
        <w:pStyle w:val="a4"/>
        <w:topLinePunct/>
      </w:pPr>
      <w:bookmarkStart w:id="266144" w:name="_Toc686266144"/>
      <w:bookmarkStart w:name="附录B：广州市高校学生武术社团调查问卷(管理人员) " w:id="100"/>
      <w:bookmarkEnd w:id="100"/>
      <w:bookmarkStart w:name="_bookmark39" w:id="101"/>
      <w:bookmarkEnd w:id="101"/>
      <w:r>
        <w:t>附录 B：广州市高校学Th武术社团调查问卷</w:t>
      </w:r>
      <w:r w:rsidP="AA7D325B">
        <w:rPr>
          <w:b/>
        </w:rPr>
        <w:t>(</w:t>
      </w:r>
      <w:r>
        <w:t>管理人员</w:t>
      </w:r>
      <w:r w:rsidP="AA7D325B">
        <w:rPr>
          <w:b/>
        </w:rPr>
        <w:t>)</w:t>
      </w:r>
      <w:bookmarkEnd w:id="266144"/>
    </w:p>
    <w:p w:rsidR="0018722C">
      <w:pPr>
        <w:topLinePunct/>
      </w:pPr>
      <w:r>
        <w:t>尊敬的管理人员：</w:t>
      </w:r>
    </w:p>
    <w:p w:rsidR="0018722C">
      <w:pPr>
        <w:topLinePunct/>
      </w:pPr>
      <w:r>
        <w:t>您好！</w:t>
      </w:r>
      <w:r>
        <w:t>为</w:t>
      </w:r>
      <w:r>
        <w:t>了对广州市高校学生武术社团的现状进行研究和调查，为高校学</w:t>
      </w:r>
      <w:r w:rsidR="001852F3">
        <w:t xml:space="preserve">生武术社团相关问题的解决提供参考，特进行本次调查。本问卷的填写为无记名的方式，涉及到的所有相关情况绝不会对外泄露，仅作本人课题的研究，请您如实填写。衷心感谢您对本次调查的支持和配合，祝您工作顺利、万事如意！</w:t>
      </w:r>
    </w:p>
    <w:p w:rsidR="0018722C">
      <w:pPr>
        <w:topLinePunct/>
      </w:pPr>
      <w:r>
        <w:t>广州体育学院</w:t>
      </w:r>
      <w:r/>
      <w:r>
        <w:t>11</w:t>
      </w:r>
      <w:r/>
      <w:r>
        <w:t>级民族传统体育学硕士</w:t>
      </w:r>
      <w:r w:rsidRPr="00000000">
        <w:tab/>
        <w:t>邹瑞</w:t>
      </w:r>
      <w:r w:rsidRPr="00000000">
        <w:tab/>
        <w:t>联系电话：18688381955</w:t>
      </w:r>
    </w:p>
    <w:p w:rsidR="0018722C">
      <w:pPr>
        <w:topLinePunct/>
      </w:pPr>
      <w:r>
        <w:t>填写说明：在您赞同</w:t>
      </w:r>
      <w:r>
        <w:t>的</w:t>
      </w:r>
      <w:r>
        <w:t>字母序号上划</w:t>
      </w:r>
      <w:r>
        <w:rPr>
          <w:rFonts w:hint="eastAsia"/>
        </w:rPr>
        <w:t>“</w:t>
      </w:r>
      <w:r>
        <w:t>√”</w:t>
      </w:r>
      <w:r>
        <w:t>或</w:t>
      </w:r>
      <w:r>
        <w:t>在</w:t>
      </w:r>
      <w:r>
        <w:rPr>
          <w:u w:val="single"/>
        </w:rPr>
        <w:t> </w:t>
      </w:r>
      <w:r w:rsidRPr="00000000">
        <w:tab/>
      </w:r>
      <w:r>
        <w:t>填写相应内容，除有</w:t>
      </w:r>
      <w:r w:rsidR="001852F3">
        <w:t xml:space="preserve">特别说明的可多选外，其余均为单项选择题。</w:t>
      </w:r>
    </w:p>
    <w:p w:rsidR="0018722C">
      <w:pPr>
        <w:topLinePunct/>
      </w:pPr>
      <w:r>
        <w:t>1、贵校武术社团成立于</w:t>
      </w:r>
      <w:r>
        <w:rPr>
          <w:u w:val="single"/>
        </w:rPr>
        <w:t> </w:t>
      </w:r>
      <w:r w:rsidRPr="00000000">
        <w:tab/>
      </w:r>
      <w:r>
        <w:t>年</w:t>
      </w:r>
    </w:p>
    <w:p w:rsidR="0018722C">
      <w:pPr>
        <w:topLinePunct/>
      </w:pPr>
      <w:r>
        <w:t>2、武术社团的性质是</w:t>
      </w:r>
    </w:p>
    <w:p w:rsidR="0018722C">
      <w:pPr>
        <w:topLinePunct/>
      </w:pPr>
      <w:r>
        <w:t>A</w:t>
      </w:r>
      <w:r w:rsidRPr="00000000">
        <w:tab/>
        <w:t>业余社团</w:t>
      </w:r>
      <w:r w:rsidRPr="00000000">
        <w:tab/>
        <w:t>B</w:t>
      </w:r>
      <w:r w:rsidR="001852F3">
        <w:t xml:space="preserve">教学社团</w:t>
      </w:r>
      <w:r w:rsidRPr="00000000">
        <w:tab/>
        <w:t>C</w:t>
      </w:r>
      <w:r/>
      <w:r>
        <w:t>其他</w:t>
      </w:r>
      <w:r>
        <w:t>（</w:t>
      </w:r>
      <w:r>
        <w:t>请填写</w:t>
      </w:r>
      <w:r>
        <w:t>）</w:t>
      </w:r>
      <w:r>
        <w:rPr>
          <w:u w:val="single"/>
        </w:rPr>
        <w:t> </w:t>
      </w:r>
      <w:r w:rsidRPr="00000000">
        <w:tab/>
      </w:r>
    </w:p>
    <w:p w:rsidR="0018722C">
      <w:pPr>
        <w:topLinePunct/>
      </w:pPr>
      <w:r>
        <w:t>3、您认为贵校武术社团成立的目的</w:t>
      </w:r>
      <w:r>
        <w:t>（</w:t>
      </w:r>
      <w:r>
        <w:t>可多选</w:t>
      </w:r>
      <w:r>
        <w:t>）</w:t>
      </w:r>
    </w:p>
    <w:p w:rsidR="0018722C">
      <w:pPr>
        <w:topLinePunct/>
      </w:pPr>
      <w:r>
        <w:t>A</w:t>
      </w:r>
      <w:r w:rsidRPr="00000000">
        <w:tab/>
        <w:t>丰富校园文化生活</w:t>
      </w:r>
      <w:r w:rsidRPr="00000000">
        <w:tab/>
        <w:t>B</w:t>
      </w:r>
      <w:r w:rsidRPr="00000000">
        <w:tab/>
        <w:t>促进武友技术交流</w:t>
      </w:r>
    </w:p>
    <w:p w:rsidR="0018722C">
      <w:pPr>
        <w:topLinePunct/>
      </w:pPr>
      <w:r>
        <w:t>C</w:t>
      </w:r>
      <w:r w:rsidRPr="00000000">
        <w:tab/>
        <w:t>提供实践机会，积累教学经验</w:t>
      </w:r>
      <w:r w:rsidRPr="00000000">
        <w:tab/>
        <w:t>D</w:t>
      </w:r>
      <w:r w:rsidRPr="00000000">
        <w:tab/>
        <w:t>推动学校武术项目发展</w:t>
      </w:r>
    </w:p>
    <w:p w:rsidR="0018722C">
      <w:pPr>
        <w:topLinePunct/>
      </w:pPr>
      <w:r>
        <w:t>E</w:t>
      </w:r>
      <w:r w:rsidRPr="00000000">
        <w:tab/>
        <w:t>其他</w:t>
      </w:r>
      <w:r>
        <w:t>（</w:t>
      </w:r>
      <w:r>
        <w:t>请填写</w:t>
      </w:r>
      <w:r>
        <w:t>）</w:t>
      </w:r>
    </w:p>
    <w:p w:rsidR="0018722C">
      <w:pPr>
        <w:topLinePunct/>
      </w:pPr>
      <w:r>
        <w:t>4、您的性别</w:t>
      </w:r>
      <w:r w:rsidRPr="00000000">
        <w:tab/>
        <w:t>A</w:t>
      </w:r>
      <w:r w:rsidRPr="00000000">
        <w:tab/>
        <w:t>男</w:t>
      </w:r>
      <w:r w:rsidRPr="00000000">
        <w:tab/>
        <w:t>B</w:t>
      </w:r>
      <w:r w:rsidRPr="00000000">
        <w:tab/>
        <w:t>女</w:t>
      </w:r>
    </w:p>
    <w:p w:rsidR="0018722C">
      <w:pPr>
        <w:topLinePunct/>
      </w:pPr>
      <w:r>
        <w:t>5、您所学专业</w:t>
      </w:r>
    </w:p>
    <w:p w:rsidR="0018722C">
      <w:pPr>
        <w:topLinePunct/>
      </w:pPr>
      <w:r>
        <w:t>A</w:t>
      </w:r>
      <w:r w:rsidRPr="00000000">
        <w:tab/>
        <w:t>管理类相关专业</w:t>
      </w:r>
      <w:r w:rsidRPr="00000000">
        <w:tab/>
        <w:t>B</w:t>
      </w:r>
      <w:r w:rsidR="001852F3">
        <w:t xml:space="preserve">武术专业</w:t>
      </w:r>
      <w:r w:rsidRPr="00000000">
        <w:tab/>
        <w:t>C</w:t>
      </w:r>
      <w:r w:rsidR="001852F3">
        <w:t xml:space="preserve">体育类其他专业</w:t>
      </w:r>
      <w:r w:rsidRPr="00000000">
        <w:tab/>
        <w:t>D</w:t>
      </w:r>
      <w:r/>
      <w:r>
        <w:t>其他</w:t>
      </w:r>
      <w:r>
        <w:t>（</w:t>
      </w:r>
      <w:r>
        <w:t>请填写</w:t>
      </w:r>
      <w:r>
        <w:t>）</w:t>
      </w:r>
      <w:r>
        <w:rPr>
          <w:u w:val="single"/>
        </w:rPr>
        <w:t> </w:t>
      </w:r>
      <w:r w:rsidRPr="00000000">
        <w:tab/>
      </w:r>
    </w:p>
    <w:p w:rsidR="0018722C">
      <w:pPr>
        <w:topLinePunct/>
      </w:pPr>
      <w:r>
        <w:t>6、您是否进行过体育社团经营管理方面的学习或培训</w:t>
      </w:r>
    </w:p>
    <w:p w:rsidR="0018722C">
      <w:pPr>
        <w:topLinePunct/>
      </w:pPr>
      <w:r>
        <w:t>A</w:t>
      </w:r>
      <w:r w:rsidRPr="00000000">
        <w:tab/>
        <w:t>是</w:t>
      </w:r>
      <w:r w:rsidRPr="00000000">
        <w:tab/>
        <w:t>B</w:t>
      </w:r>
      <w:r w:rsidRPr="00000000">
        <w:tab/>
        <w:t>否</w:t>
      </w:r>
    </w:p>
    <w:p w:rsidR="0018722C">
      <w:pPr>
        <w:topLinePunct/>
      </w:pPr>
      <w:r>
        <w:t>7、贵校武术社团管理者产生的方式是</w:t>
      </w:r>
    </w:p>
    <w:p w:rsidR="0018722C">
      <w:pPr>
        <w:topLinePunct/>
      </w:pPr>
      <w:r>
        <w:t>A</w:t>
      </w:r>
      <w:r/>
      <w:r>
        <w:t>组织者任命</w:t>
      </w:r>
      <w:r w:rsidRPr="00000000">
        <w:tab/>
        <w:t>B</w:t>
      </w:r>
      <w:r w:rsidR="001852F3">
        <w:t xml:space="preserve">领导委任</w:t>
      </w:r>
      <w:r w:rsidRPr="00000000">
        <w:tab/>
        <w:t>C</w:t>
      </w:r>
      <w:r w:rsidR="001852F3">
        <w:t xml:space="preserve">会员轮流管理</w:t>
      </w:r>
      <w:r w:rsidRPr="00000000">
        <w:tab/>
        <w:t>D</w:t>
      </w:r>
      <w:r w:rsidR="001852F3">
        <w:t xml:space="preserve">会员会议选举产生</w:t>
      </w:r>
    </w:p>
    <w:p w:rsidR="0018722C">
      <w:pPr>
        <w:topLinePunct/>
      </w:pPr>
      <w:r>
        <w:t>E</w:t>
      </w:r>
      <w:r/>
      <w:r>
        <w:t>其他</w:t>
      </w:r>
      <w:r>
        <w:t>（</w:t>
      </w:r>
      <w:r>
        <w:t>请填写</w:t>
      </w:r>
      <w:r>
        <w:t>）</w:t>
      </w:r>
      <w:r>
        <w:rPr>
          <w:u w:val="single"/>
        </w:rPr>
        <w:t> </w:t>
      </w:r>
      <w:r w:rsidRPr="00000000">
        <w:tab/>
      </w:r>
    </w:p>
    <w:p w:rsidR="0018722C">
      <w:pPr>
        <w:topLinePunct/>
      </w:pPr>
      <w:r>
        <w:t>8、贵校武术社团是否有规章制度与决策</w:t>
      </w:r>
    </w:p>
    <w:p w:rsidR="0018722C">
      <w:pPr>
        <w:topLinePunct/>
      </w:pPr>
      <w:r>
        <w:t>A</w:t>
      </w:r>
      <w:r/>
      <w:r>
        <w:t>有</w:t>
      </w:r>
      <w:r w:rsidRPr="00000000">
        <w:tab/>
        <w:t>B</w:t>
      </w:r>
      <w:r w:rsidRPr="00000000">
        <w:tab/>
        <w:t>没有</w:t>
      </w:r>
    </w:p>
    <w:p w:rsidR="0018722C">
      <w:pPr>
        <w:topLinePunct/>
      </w:pPr>
      <w:r>
        <w:t>如“有”请继续选择</w:t>
      </w:r>
      <w:r w:rsidR="001852F3">
        <w:t xml:space="preserve">您认为贵校武术社团的规章制度</w:t>
      </w:r>
    </w:p>
    <w:p w:rsidR="0018722C">
      <w:pPr>
        <w:topLinePunct/>
      </w:pPr>
      <w:r>
        <w:t>A</w:t>
      </w:r>
      <w:r/>
      <w:r>
        <w:t>非常全面</w:t>
      </w:r>
      <w:r w:rsidRPr="00000000">
        <w:tab/>
        <w:t>B</w:t>
      </w:r>
      <w:r w:rsidR="001852F3">
        <w:t xml:space="preserve">比较全面</w:t>
      </w:r>
      <w:r w:rsidRPr="00000000">
        <w:tab/>
        <w:t>C</w:t>
      </w:r>
      <w:r w:rsidR="001852F3">
        <w:t xml:space="preserve">一般全面</w:t>
      </w:r>
      <w:r w:rsidRPr="00000000">
        <w:tab/>
        <w:t>D</w:t>
      </w:r>
      <w:r w:rsidR="001852F3">
        <w:t xml:space="preserve">不太全面</w:t>
      </w:r>
      <w:r w:rsidRPr="00000000">
        <w:tab/>
        <w:t>E</w:t>
      </w:r>
      <w:r w:rsidR="001852F3">
        <w:t xml:space="preserve">不全面</w:t>
      </w:r>
    </w:p>
    <w:p w:rsidR="0018722C">
      <w:pPr>
        <w:topLinePunct/>
      </w:pPr>
      <w:r>
        <w:t>9、贵校武术社团运行资金主要来源是</w:t>
      </w:r>
    </w:p>
    <w:p w:rsidR="0018722C">
      <w:pPr>
        <w:topLinePunct/>
      </w:pPr>
      <w:r>
        <w:t>A</w:t>
      </w:r>
      <w:r/>
      <w:r>
        <w:t>学校拨款</w:t>
      </w:r>
      <w:r w:rsidRPr="00000000">
        <w:tab/>
        <w:t>B</w:t>
      </w:r>
      <w:r w:rsidR="001852F3">
        <w:t xml:space="preserve">企事业单位赞助</w:t>
      </w:r>
      <w:r w:rsidRPr="00000000">
        <w:tab/>
        <w:t>C</w:t>
      </w:r>
      <w:r w:rsidR="001852F3">
        <w:t xml:space="preserve">会员会费</w:t>
      </w:r>
      <w:r w:rsidRPr="00000000">
        <w:tab/>
        <w:t>D</w:t>
      </w:r>
      <w:r w:rsidR="001852F3">
        <w:t xml:space="preserve">培训费</w:t>
      </w:r>
    </w:p>
    <w:p w:rsidR="0018722C">
      <w:pPr>
        <w:topLinePunct/>
      </w:pPr>
      <w:r>
        <w:t>E</w:t>
      </w:r>
      <w:r/>
      <w:r>
        <w:t>其他</w:t>
      </w:r>
      <w:r>
        <w:t>（</w:t>
      </w:r>
      <w:r>
        <w:t>请填写</w:t>
      </w:r>
      <w:r>
        <w:t>）</w:t>
      </w:r>
      <w:r>
        <w:rPr>
          <w:u w:val="single"/>
        </w:rPr>
        <w:t> </w:t>
      </w:r>
      <w:r w:rsidRPr="00000000">
        <w:tab/>
      </w:r>
    </w:p>
    <w:p w:rsidR="0018722C">
      <w:pPr>
        <w:topLinePunct/>
      </w:pPr>
      <w:r>
        <w:t>10、贵校武术社团一学期的收费标准为</w:t>
      </w:r>
    </w:p>
    <w:p w:rsidR="0018722C">
      <w:pPr>
        <w:topLinePunct/>
      </w:pPr>
      <w:r>
        <w:t>A</w:t>
      </w:r>
      <w:r>
        <w:t> </w:t>
      </w:r>
      <w:r>
        <w:t>10</w:t>
      </w:r>
      <w:r/>
      <w:r>
        <w:t>元以下</w:t>
      </w:r>
      <w:r w:rsidRPr="00000000">
        <w:tab/>
        <w:t>B 10-15</w:t>
      </w:r>
      <w:r/>
      <w:r>
        <w:t>元</w:t>
      </w:r>
      <w:r w:rsidRPr="00000000">
        <w:tab/>
        <w:t>C 15-20</w:t>
      </w:r>
      <w:r/>
      <w:r>
        <w:t>元</w:t>
      </w:r>
      <w:r w:rsidRPr="00000000">
        <w:tab/>
        <w:t>D 20-25</w:t>
      </w:r>
      <w:r/>
      <w:r>
        <w:t>元</w:t>
      </w:r>
      <w:r w:rsidRPr="00000000">
        <w:tab/>
        <w:t>E 25</w:t>
      </w:r>
      <w:r/>
      <w:r>
        <w:t>元以上</w:t>
      </w:r>
    </w:p>
    <w:p w:rsidR="0018722C">
      <w:pPr>
        <w:topLinePunct/>
      </w:pPr>
      <w:r>
        <w:t>11、会费的收费标准有无依据</w:t>
      </w:r>
    </w:p>
    <w:p w:rsidR="0018722C">
      <w:pPr>
        <w:topLinePunct/>
      </w:pPr>
      <w:r>
        <w:t>A</w:t>
      </w:r>
      <w:r/>
      <w:r>
        <w:t>有</w:t>
      </w:r>
      <w:r w:rsidRPr="00000000">
        <w:tab/>
        <w:t>B</w:t>
      </w:r>
      <w:r w:rsidRPr="00000000">
        <w:tab/>
        <w:t>没有</w:t>
      </w:r>
    </w:p>
    <w:p w:rsidR="0018722C">
      <w:pPr>
        <w:topLinePunct/>
      </w:pPr>
      <w:r>
        <w:t>如选“有”请继续选择</w:t>
      </w:r>
      <w:r w:rsidR="001852F3">
        <w:t xml:space="preserve">A</w:t>
      </w:r>
      <w:r w:rsidR="001852F3">
        <w:t xml:space="preserve">国家文件</w:t>
      </w:r>
      <w:r w:rsidRPr="00000000">
        <w:tab/>
        <w:t>B</w:t>
      </w:r>
      <w:r w:rsidR="001852F3">
        <w:t xml:space="preserve">该地区的经济情况</w:t>
      </w:r>
      <w:r w:rsidRPr="00000000">
        <w:tab/>
        <w:t>C</w:t>
      </w:r>
      <w:r w:rsidR="001852F3">
        <w:t xml:space="preserve">学生的兴趣</w:t>
      </w:r>
    </w:p>
    <w:p w:rsidR="0018722C">
      <w:pPr>
        <w:topLinePunct/>
      </w:pPr>
      <w:r>
        <w:t>12、社团拥有的资金对社团的运转和发展来讲</w:t>
      </w:r>
    </w:p>
    <w:p w:rsidR="0018722C">
      <w:pPr>
        <w:topLinePunct/>
      </w:pPr>
      <w:r>
        <w:t>A</w:t>
      </w:r>
      <w:r/>
      <w:r>
        <w:t>非常充足</w:t>
      </w:r>
      <w:r w:rsidRPr="00000000">
        <w:tab/>
        <w:t>B</w:t>
      </w:r>
      <w:r w:rsidR="001852F3">
        <w:t xml:space="preserve">比较充足</w:t>
      </w:r>
      <w:r w:rsidRPr="00000000">
        <w:tab/>
        <w:t>C</w:t>
      </w:r>
      <w:r w:rsidR="001852F3">
        <w:t xml:space="preserve">一般充足</w:t>
      </w:r>
      <w:r w:rsidRPr="00000000">
        <w:tab/>
        <w:t>D</w:t>
      </w:r>
      <w:r w:rsidR="001852F3">
        <w:t xml:space="preserve">不太充足</w:t>
      </w:r>
      <w:r w:rsidRPr="00000000">
        <w:tab/>
        <w:t>E</w:t>
      </w:r>
      <w:r w:rsidR="001852F3">
        <w:t xml:space="preserve">不充足</w:t>
      </w:r>
    </w:p>
    <w:p w:rsidR="0018722C">
      <w:pPr>
        <w:topLinePunct/>
      </w:pPr>
      <w:r>
        <w:t>14、贵校武术社团活动场所是</w:t>
      </w:r>
    </w:p>
    <w:p w:rsidR="0018722C">
      <w:pPr>
        <w:topLinePunct/>
      </w:pPr>
      <w:r>
        <w:t>A</w:t>
      </w:r>
      <w:r w:rsidRPr="00000000">
        <w:tab/>
        <w:t>租用学校场地</w:t>
      </w:r>
      <w:r w:rsidRPr="00000000">
        <w:tab/>
        <w:t>B</w:t>
      </w:r>
      <w:r w:rsidRPr="00000000">
        <w:tab/>
        <w:t>借用学校指定的免费场地</w:t>
      </w:r>
    </w:p>
    <w:p w:rsidR="0018722C">
      <w:pPr>
        <w:topLinePunct/>
      </w:pPr>
      <w:r>
        <w:t>C</w:t>
      </w:r>
      <w:r w:rsidRPr="00000000">
        <w:tab/>
        <w:t>借用校外的免费场地</w:t>
      </w:r>
      <w:r w:rsidRPr="00000000">
        <w:tab/>
        <w:t>D</w:t>
      </w:r>
      <w:r w:rsidRPr="00000000">
        <w:tab/>
        <w:t>租用校外的场地</w:t>
      </w:r>
    </w:p>
    <w:p w:rsidR="0018722C">
      <w:pPr>
        <w:topLinePunct/>
      </w:pPr>
      <w:r>
        <w:t>E</w:t>
      </w:r>
      <w:r w:rsidRPr="00000000">
        <w:tab/>
        <w:t>其他</w:t>
      </w:r>
      <w:r>
        <w:t>（</w:t>
      </w:r>
      <w:r>
        <w:t>请填写</w:t>
      </w:r>
      <w:r>
        <w:t>）</w:t>
      </w:r>
      <w:r>
        <w:rPr>
          <w:u w:val="single"/>
        </w:rPr>
        <w:t> </w:t>
      </w:r>
      <w:r w:rsidRPr="00000000">
        <w:tab/>
      </w:r>
    </w:p>
    <w:p w:rsidR="0018722C">
      <w:pPr>
        <w:topLinePunct/>
      </w:pPr>
      <w:r>
        <w:t>15、贵校武术社团活动的器材如何解决</w:t>
      </w:r>
    </w:p>
    <w:p w:rsidR="0018722C">
      <w:pPr>
        <w:topLinePunct/>
      </w:pPr>
      <w:r>
        <w:t>A</w:t>
      </w:r>
      <w:r w:rsidRPr="00000000">
        <w:tab/>
        <w:t>由武术社团购置</w:t>
      </w:r>
      <w:r w:rsidRPr="00000000">
        <w:tab/>
        <w:t>B</w:t>
      </w:r>
      <w:r w:rsidRPr="00000000">
        <w:tab/>
        <w:t>由武术社团向体育教研室借</w:t>
      </w:r>
    </w:p>
    <w:p w:rsidR="0018722C">
      <w:pPr>
        <w:topLinePunct/>
      </w:pPr>
      <w:r>
        <w:t>C</w:t>
      </w:r>
      <w:r w:rsidRPr="00000000">
        <w:tab/>
        <w:t>由社团会员自己购置租用学校场</w:t>
      </w:r>
      <w:r w:rsidRPr="00000000">
        <w:tab/>
        <w:t>D</w:t>
      </w:r>
      <w:r w:rsidRPr="00000000">
        <w:tab/>
        <w:t>其他</w:t>
      </w:r>
      <w:r>
        <w:t>（</w:t>
      </w:r>
      <w:r>
        <w:t>请填写</w:t>
      </w:r>
      <w:r>
        <w:t>）</w:t>
      </w:r>
      <w:r>
        <w:rPr>
          <w:u w:val="single"/>
        </w:rPr>
        <w:t> </w:t>
      </w:r>
      <w:r w:rsidRPr="00000000">
        <w:tab/>
      </w:r>
    </w:p>
    <w:p w:rsidR="0018722C">
      <w:pPr>
        <w:topLinePunct/>
      </w:pPr>
      <w:r>
        <w:t>16、贵校武术社团开展项目为</w:t>
      </w:r>
      <w:r>
        <w:t>（</w:t>
      </w:r>
      <w:r>
        <w:t>可多选</w:t>
      </w:r>
      <w:r>
        <w:t>）</w:t>
      </w:r>
    </w:p>
    <w:p w:rsidR="0018722C">
      <w:pPr>
        <w:topLinePunct/>
      </w:pPr>
      <w:r>
        <w:t>A</w:t>
      </w:r>
      <w:r w:rsidRPr="00000000">
        <w:tab/>
        <w:t>武术基础技术</w:t>
      </w:r>
      <w:r>
        <w:t>（</w:t>
      </w:r>
      <w:r>
        <w:t>基本功</w:t>
      </w:r>
      <w:r>
        <w:t>）</w:t>
      </w:r>
      <w:r/>
      <w:r w:rsidR="001852F3">
        <w:t xml:space="preserve">B</w:t>
      </w:r>
      <w:r w:rsidRPr="00000000">
        <w:tab/>
        <w:t>大学体育教材里的初级套路</w:t>
      </w:r>
    </w:p>
    <w:p w:rsidR="0018722C">
      <w:pPr>
        <w:topLinePunct/>
      </w:pPr>
      <w:r>
        <w:t>C</w:t>
      </w:r>
      <w:r/>
      <w:r>
        <w:t>教练自己创编的套路</w:t>
      </w:r>
      <w:r w:rsidRPr="00000000">
        <w:tab/>
        <w:t>D</w:t>
      </w:r>
      <w:r w:rsidRPr="00000000">
        <w:tab/>
        <w:t>竞赛规定套路</w:t>
      </w:r>
      <w:r w:rsidRPr="00000000">
        <w:tab/>
        <w:t>E</w:t>
      </w:r>
      <w:r w:rsidRPr="00000000">
        <w:tab/>
        <w:t>跆拳道</w:t>
      </w:r>
    </w:p>
    <w:p w:rsidR="0018722C">
      <w:pPr>
        <w:topLinePunct/>
      </w:pPr>
      <w:r>
        <w:t>F</w:t>
      </w:r>
      <w:r w:rsidRPr="00000000">
        <w:tab/>
        <w:t>武术散打</w:t>
      </w:r>
      <w:r w:rsidRPr="00000000">
        <w:tab/>
        <w:t>G</w:t>
      </w:r>
      <w:r w:rsidRPr="00000000">
        <w:tab/>
        <w:t>民族民间传统武术</w:t>
      </w:r>
      <w:r w:rsidRPr="00000000">
        <w:tab/>
        <w:t>H</w:t>
      </w:r>
      <w:r w:rsidRPr="00000000">
        <w:tab/>
        <w:t>其他</w:t>
      </w:r>
      <w:r>
        <w:t>（</w:t>
      </w:r>
      <w:r>
        <w:t>请填写</w:t>
      </w:r>
      <w:r>
        <w:t>）</w:t>
      </w:r>
      <w:r>
        <w:rPr>
          <w:u w:val="single"/>
        </w:rPr>
        <w:t> </w:t>
      </w:r>
      <w:r w:rsidRPr="00000000">
        <w:tab/>
      </w:r>
    </w:p>
    <w:p w:rsidR="0018722C">
      <w:pPr>
        <w:topLinePunct/>
      </w:pPr>
      <w:r>
        <w:t>17、贵校武术社团教练员的配备情况</w:t>
      </w:r>
    </w:p>
    <w:p w:rsidR="0018722C">
      <w:pPr>
        <w:topLinePunct/>
      </w:pPr>
      <w:r>
        <w:t>A</w:t>
      </w:r>
      <w:r w:rsidRPr="00000000">
        <w:tab/>
        <w:t>有专业武术教练</w:t>
      </w:r>
      <w:r w:rsidRPr="00000000">
        <w:tab/>
        <w:t>B</w:t>
      </w:r>
      <w:r w:rsidR="001852F3">
        <w:t xml:space="preserve">无专业武术教练</w:t>
      </w:r>
      <w:r w:rsidRPr="00000000">
        <w:tab/>
        <w:t>C</w:t>
      </w:r>
      <w:r w:rsidRPr="00000000">
        <w:tab/>
        <w:t>非武术专业兼职教练</w:t>
      </w:r>
    </w:p>
    <w:p w:rsidR="0018722C">
      <w:pPr>
        <w:topLinePunct/>
      </w:pPr>
      <w:r>
        <w:t>17、您认为影响武术社团发展的因素主要有</w:t>
      </w:r>
      <w:r>
        <w:t>（</w:t>
      </w:r>
      <w:r>
        <w:t>可多选</w:t>
      </w:r>
      <w:r>
        <w:t>）</w:t>
      </w:r>
    </w:p>
    <w:p w:rsidR="0018722C">
      <w:pPr>
        <w:topLinePunct/>
      </w:pPr>
      <w:r>
        <w:t>A</w:t>
      </w:r>
      <w:r w:rsidRPr="00000000">
        <w:tab/>
        <w:t>社团活动经费短缺</w:t>
      </w:r>
      <w:r w:rsidRPr="00000000">
        <w:tab/>
        <w:t>B</w:t>
      </w:r>
      <w:r w:rsidRPr="00000000">
        <w:tab/>
        <w:t>场地条件差</w:t>
      </w:r>
    </w:p>
    <w:p w:rsidR="0018722C">
      <w:pPr>
        <w:topLinePunct/>
      </w:pPr>
      <w:r>
        <w:t>C</w:t>
      </w:r>
      <w:r w:rsidRPr="00000000">
        <w:tab/>
        <w:t>缺少优秀教练</w:t>
      </w:r>
      <w:r w:rsidRPr="00000000">
        <w:tab/>
        <w:t>D</w:t>
      </w:r>
      <w:r w:rsidRPr="00000000">
        <w:tab/>
        <w:t>学校相关部门和领导重视不够</w:t>
      </w:r>
    </w:p>
    <w:p w:rsidR="0018722C">
      <w:pPr>
        <w:topLinePunct/>
      </w:pPr>
      <w:r>
        <w:t>E</w:t>
      </w:r>
      <w:r>
        <w:t> </w:t>
      </w:r>
      <w:r>
        <w:t>社团内部组织机构不完善</w:t>
      </w:r>
      <w:r w:rsidRPr="00000000">
        <w:tab/>
        <w:t>F</w:t>
      </w:r>
      <w:r w:rsidRPr="00000000">
        <w:tab/>
        <w:t>社团宣传力度不够</w:t>
      </w:r>
    </w:p>
    <w:p w:rsidR="0018722C">
      <w:pPr>
        <w:topLinePunct/>
      </w:pPr>
      <w:r>
        <w:t>G</w:t>
      </w:r>
      <w:r w:rsidRPr="00000000">
        <w:tab/>
        <w:t>社团活动内容单调</w:t>
      </w:r>
      <w:r w:rsidRPr="00000000">
        <w:tab/>
        <w:t>H</w:t>
      </w:r>
      <w:r w:rsidRPr="00000000">
        <w:tab/>
        <w:t>社团缺乏安全保障体系</w:t>
      </w:r>
    </w:p>
    <w:p w:rsidR="0018722C">
      <w:pPr>
        <w:topLinePunct/>
      </w:pPr>
      <w:r>
        <w:t>I</w:t>
      </w:r>
      <w:r w:rsidRPr="00000000">
        <w:tab/>
        <w:t>社团开展活动频率低</w:t>
      </w:r>
      <w:r w:rsidRPr="00000000">
        <w:tab/>
        <w:t>J</w:t>
      </w:r>
      <w:r w:rsidRPr="00000000">
        <w:tab/>
        <w:t>社团活动与文化课学习冲突</w:t>
      </w:r>
    </w:p>
    <w:p w:rsidR="0018722C">
      <w:pPr>
        <w:topLinePunct/>
      </w:pPr>
      <w:r>
        <w:t>K</w:t>
      </w:r>
      <w:r w:rsidRPr="00000000">
        <w:tab/>
        <w:t>学校对社团缺乏监管机制</w:t>
      </w:r>
      <w:r w:rsidRPr="00000000">
        <w:tab/>
        <w:t>L</w:t>
      </w:r>
      <w:r w:rsidRPr="00000000">
        <w:tab/>
        <w:t>与其他学校交流机会少</w:t>
      </w:r>
    </w:p>
    <w:p w:rsidR="0018722C">
      <w:pPr>
        <w:topLinePunct/>
      </w:pPr>
      <w:r>
        <w:t>M</w:t>
      </w:r>
      <w:r/>
      <w:r>
        <w:t>其他</w:t>
      </w:r>
      <w:r>
        <w:t>（</w:t>
      </w:r>
      <w:r>
        <w:t>请填写</w:t>
      </w:r>
      <w:r>
        <w:t>）</w:t>
      </w:r>
      <w:r>
        <w:rPr>
          <w:u w:val="single"/>
        </w:rPr>
        <w:t> </w:t>
      </w:r>
      <w:r w:rsidRPr="00000000">
        <w:tab/>
      </w:r>
    </w:p>
    <w:p w:rsidR="0018722C">
      <w:pPr>
        <w:topLinePunct/>
      </w:pPr>
      <w:r>
        <w:t>18、请您就“如何促进高校武术社团的发展”献计献策</w:t>
      </w:r>
    </w:p>
    <w:p w:rsidR="0018722C">
      <w:pPr>
        <w:topLinePunct/>
      </w:pPr>
      <w:r>
        <w:t>A</w:t>
      </w:r>
      <w:r>
        <w:t>、</w:t>
      </w:r>
      <w:r>
        <w:rPr>
          <w:rFonts w:ascii="Times New Roman" w:eastAsia="Times New Roman"/>
          <w:u w:val="single"/>
        </w:rPr>
        <w:t> </w:t>
      </w:r>
      <w:r w:rsidRPr="00000000">
        <w:tab/>
      </w:r>
    </w:p>
    <w:p w:rsidR="0018722C">
      <w:pPr>
        <w:topLinePunct/>
      </w:pPr>
      <w:r>
        <w:t>B</w:t>
      </w:r>
      <w:r>
        <w:t>、</w:t>
      </w:r>
      <w:r>
        <w:rPr>
          <w:rFonts w:ascii="Times New Roman" w:eastAsia="Times New Roman"/>
          <w:u w:val="single"/>
        </w:rPr>
        <w:t> </w:t>
      </w:r>
      <w:r w:rsidRPr="00000000">
        <w:tab/>
      </w:r>
    </w:p>
    <w:p w:rsidR="0018722C">
      <w:pPr>
        <w:topLinePunct/>
      </w:pPr>
      <w:r>
        <w:t>C</w:t>
      </w:r>
      <w:r>
        <w:t>、</w:t>
      </w:r>
      <w:r>
        <w:rPr>
          <w:rFonts w:ascii="Times New Roman" w:eastAsia="Times New Roman"/>
          <w:u w:val="single"/>
        </w:rPr>
        <w:t> </w:t>
      </w:r>
      <w:r w:rsidRPr="00000000">
        <w:tab/>
      </w:r>
    </w:p>
    <w:p w:rsidR="0018722C">
      <w:pPr>
        <w:topLinePunct/>
      </w:pPr>
      <w:r>
        <w:t>D</w:t>
      </w:r>
      <w:r>
        <w:t>、</w:t>
      </w:r>
      <w:r>
        <w:rPr>
          <w:rFonts w:ascii="Times New Roman" w:eastAsia="Times New Roman"/>
          <w:u w:val="single"/>
        </w:rPr>
        <w:t> </w:t>
      </w:r>
      <w:r w:rsidRPr="00000000">
        <w:tab/>
      </w:r>
    </w:p>
    <w:p w:rsidR="0018722C">
      <w:pPr>
        <w:pStyle w:val="a4"/>
        <w:topLinePunct/>
      </w:pPr>
      <w:bookmarkStart w:id="266145" w:name="_Toc686266145"/>
      <w:bookmarkStart w:name="附录C：广州市高校学生武术社团调查问卷效度检验(专家) " w:id="102"/>
      <w:bookmarkEnd w:id="102"/>
      <w:bookmarkStart w:name="_bookmark40" w:id="103"/>
      <w:bookmarkEnd w:id="103"/>
      <w:r>
        <w:t>附录 C：广州市高校学Th武术社团调查问卷效度检验</w:t>
      </w:r>
      <w:r w:rsidP="AA7D325B">
        <w:rPr>
          <w:b/>
        </w:rPr>
        <w:t>(</w:t>
      </w:r>
      <w:r>
        <w:t>专家</w:t>
      </w:r>
      <w:r w:rsidP="AA7D325B">
        <w:rPr>
          <w:b/>
        </w:rPr>
        <w:t>)</w:t>
      </w:r>
      <w:bookmarkEnd w:id="266145"/>
    </w:p>
    <w:p w:rsidR="0018722C">
      <w:pPr>
        <w:topLinePunct/>
      </w:pPr>
      <w:r>
        <w:t>尊敬的专家：</w:t>
      </w:r>
    </w:p>
    <w:p w:rsidR="0018722C">
      <w:pPr>
        <w:topLinePunct/>
      </w:pPr>
      <w:r>
        <w:t>您好！</w:t>
      </w:r>
    </w:p>
    <w:p w:rsidR="0018722C">
      <w:pPr>
        <w:topLinePunct/>
      </w:pPr>
      <w:r>
        <w:t>我是广州体育学院</w:t>
      </w:r>
      <w:r w:rsidR="001852F3">
        <w:t xml:space="preserve">2011</w:t>
      </w:r>
      <w:r w:rsidR="001852F3">
        <w:t xml:space="preserve">级民族传统体育学硕士研究生，所做的毕业论文</w:t>
      </w:r>
      <w:r>
        <w:t>题目是《广州市高校学生武术社团的发展现状及其管理对策的研究》，根据研究</w:t>
      </w:r>
      <w:r>
        <w:t>内容设计了向广州市高校武术社团会员及管理人员发放的调查问卷，旨在了解</w:t>
      </w:r>
      <w:r>
        <w:t>广州高校武术社团的发展现状与存在的问，您作为武术界的专家，我非常希望能得到您的指导。现就调查问卷的内容与结构的有效性问题征求您的意见。谢</w:t>
      </w:r>
      <w:r>
        <w:t>谢！</w:t>
      </w:r>
    </w:p>
    <w:p w:rsidR="0018722C">
      <w:pPr>
        <w:pStyle w:val="BodyText"/>
        <w:spacing w:before="16"/>
        <w:ind w:rightChars="0" w:right="248"/>
        <w:jc w:val="right"/>
        <w:topLinePunct/>
      </w:pPr>
      <w:r>
        <w:t>研究生：邹瑞</w:t>
      </w:r>
    </w:p>
    <w:p w:rsidR="0018722C">
      <w:pPr>
        <w:pStyle w:val="BodyText"/>
        <w:spacing w:before="26"/>
        <w:ind w:leftChars="0" w:left="134"/>
        <w:topLinePunct/>
      </w:pPr>
      <w:r>
        <w:t>您认为该问卷的设计</w:t>
      </w:r>
    </w:p>
    <w:p w:rsidR="0018722C">
      <w:pPr>
        <w:topLinePunct/>
      </w:pPr>
      <w:r>
        <w:t>A</w:t>
      </w:r>
      <w:r/>
      <w:r>
        <w:t>非常合理</w:t>
      </w:r>
      <w:r w:rsidRPr="00000000">
        <w:tab/>
      </w:r>
      <w:r>
        <w:t>B</w:t>
      </w:r>
      <w:r w:rsidR="001852F3">
        <w:t xml:space="preserve">比较合理</w:t>
      </w:r>
      <w:r w:rsidRPr="00000000">
        <w:tab/>
      </w:r>
      <w:r>
        <w:t>C</w:t>
      </w:r>
      <w:r w:rsidR="001852F3">
        <w:t xml:space="preserve">一般合理</w:t>
      </w:r>
      <w:r w:rsidRPr="00000000">
        <w:tab/>
      </w:r>
      <w:r>
        <w:t>D</w:t>
      </w:r>
      <w:r w:rsidR="001852F3">
        <w:t xml:space="preserve">不太合理</w:t>
      </w:r>
      <w:r w:rsidRPr="00000000">
        <w:tab/>
      </w:r>
      <w:r>
        <w:t>E</w:t>
      </w:r>
      <w:r w:rsidR="001852F3">
        <w:t xml:space="preserve">不合理衷心感谢您的帮助，祝您工作顺利、家庭幸福！</w:t>
      </w:r>
    </w:p>
    <w:p w:rsidR="0018722C">
      <w:pPr>
        <w:pStyle w:val="Heading1"/>
        <w:topLinePunct/>
      </w:pPr>
      <w:bookmarkStart w:id="266146" w:name="_Toc686266146"/>
      <w:bookmarkStart w:name="个人简历 在读期间发表的学术论文与研究成果 " w:id="104"/>
      <w:bookmarkEnd w:id="104"/>
      <w:bookmarkStart w:name="_bookmark41" w:id="105"/>
      <w:bookmarkEnd w:id="105"/>
      <w:r>
        <w:t>个人简历</w:t>
      </w:r>
      <w:r w:rsidRPr="00000000">
        <w:rPr>
          <w:b/>
        </w:rPr>
        <w:tab/>
      </w:r>
      <w:r>
        <w:t>在读期间发表的学术论文与研究成果</w:t>
      </w:r>
      <w:bookmarkEnd w:id="266146"/>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99988pt;width:10pt;height:13.95pt;mso-position-horizontal-relative:page;mso-position-vertical-relative:page;z-index:-51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99988pt;width:14.6pt;height:13.95pt;mso-position-horizontal-relative:page;mso-position-vertical-relative:page;z-index:-50632"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489990pt;margin-top:781.299988pt;width:14.6pt;height:13.95pt;mso-position-horizontal-relative:page;mso-position-vertical-relative:page;z-index:-49984"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29</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0010pt;margin-top:781.299988pt;width:9.3pt;height:13.95pt;mso-position-horizontal-relative:page;mso-position-vertical-relative:page;z-index:-51472" type="#_x0000_t202" filled="false" stroked="false">
          <v:textbox inset="0,0,0,0">
            <w:txbxContent>
              <w:p>
                <w:pPr>
                  <w:spacing w:line="258" w:lineRule="exact" w:before="0"/>
                  <w:ind w:left="40" w:right="0" w:firstLine="0"/>
                  <w:jc w:val="left"/>
                  <w:rPr>
                    <w:sz w:val="21"/>
                  </w:rPr>
                </w:pPr>
                <w:r>
                  <w:rPr/>
                  <w:fldChar w:fldCharType="begin"/>
                </w:r>
                <w:r>
                  <w:rPr>
                    <w:w w:val="100"/>
                    <w:sz w:val="21"/>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3.010010pt;margin-top:781.299988pt;width:9.3pt;height:13.95pt;mso-position-horizontal-relative:page;mso-position-vertical-relative:page;z-index:-51136" type="#_x0000_t202" filled="false" stroked="false">
          <v:textbox inset="0,0,0,0">
            <w:txbxContent>
              <w:p>
                <w:pPr>
                  <w:spacing w:line="258" w:lineRule="exact" w:before="0"/>
                  <w:ind w:left="40" w:right="0" w:firstLine="0"/>
                  <w:jc w:val="left"/>
                  <w:rPr>
                    <w:sz w:val="21"/>
                  </w:rPr>
                </w:pPr>
                <w:r>
                  <w:rPr/>
                  <w:fldChar w:fldCharType="begin"/>
                </w:r>
                <w:r>
                  <w:rPr>
                    <w:w w:val="100"/>
                    <w:sz w:val="21"/>
                  </w:rPr>
                  <w:instrText> PAGE </w:instrText>
                </w:r>
                <w:r>
                  <w:rPr/>
                  <w:fldChar w:fldCharType="separate"/>
                </w:r>
                <w:r>
                  <w:rPr/>
                  <w:t>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209991pt;margin-top:781.299988pt;width:13.15pt;height:13.95pt;mso-position-horizontal-relative:page;mso-position-vertical-relative:page;z-index:-51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99988pt;width:14.6pt;height:13.95pt;mso-position-horizontal-relative:page;mso-position-vertical-relative:page;z-index:-50848"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99988pt;width:14.6pt;height:13.95pt;mso-position-horizontal-relative:page;mso-position-vertical-relative:page;z-index:-50632"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15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489990pt;margin-top:781.299988pt;width:14.6pt;height:13.95pt;mso-position-horizontal-relative:page;mso-position-vertical-relative:page;z-index:-49984"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29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81.299988pt;width:19.850pt;height:13.95pt;mso-position-horizontal-relative:page;mso-position-vertical-relative:page;z-index:-51544" type="#_x0000_t202" filled="false" stroked="false">
          <v:textbox inset="0,0,0,0">
            <w:txbxContent>
              <w:p>
                <w:pPr>
                  <w:spacing w:line="258" w:lineRule="exact" w:before="0"/>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0010pt;margin-top:781.299988pt;width:9.3pt;height:13.95pt;mso-position-horizontal-relative:page;mso-position-vertical-relative:page;z-index:-51472" type="#_x0000_t202" filled="false" stroked="false">
          <v:textbox inset="0,0,0,0">
            <w:txbxContent>
              <w:p>
                <w:pPr>
                  <w:spacing w:line="258" w:lineRule="exact" w:before="0"/>
                  <w:ind w:left="40" w:right="0" w:firstLine="0"/>
                  <w:jc w:val="left"/>
                  <w:rPr>
                    <w:sz w:val="21"/>
                  </w:rPr>
                </w:pPr>
                <w:r>
                  <w:rPr/>
                  <w:fldChar w:fldCharType="begin"/>
                </w:r>
                <w:r>
                  <w:rPr>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51304"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232" from="90.744003pt,652.899963pt" to="234.764003pt,652.899963pt" stroked="true" strokeweight=".48004pt" strokecolor="#000000">
          <v:stroke dashstyle="solid"/>
          <w10:wrap type="none"/>
        </v:line>
      </w:pict>
    </w:r>
    <w:r>
      <w:rPr/>
      <w:pict>
        <v:shape style="position:absolute;margin-left:294.010010pt;margin-top:782.644958pt;width:7.3pt;height:12.6pt;mso-position-horizontal-relative:page;mso-position-vertical-relative:page;z-index:-51208" type="#_x0000_t202" filled="false" stroked="false">
          <v:textbox inset="0,0,0,0">
            <w:txbxContent>
              <w:p>
                <w:pPr>
                  <w:spacing w:line="231" w:lineRule="exact" w:before="0"/>
                  <w:ind w:left="20" w:right="0" w:firstLine="0"/>
                  <w:jc w:val="left"/>
                  <w:rPr>
                    <w:sz w:val="21"/>
                  </w:rPr>
                </w:pPr>
                <w:r>
                  <w:rPr>
                    <w:w w:val="100"/>
                    <w:sz w:val="21"/>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3.010010pt;margin-top:781.299988pt;width:9.3pt;height:13.95pt;mso-position-horizontal-relative:page;mso-position-vertical-relative:page;z-index:-51136" type="#_x0000_t202" filled="false" stroked="false">
          <v:textbox inset="0,0,0,0">
            <w:txbxContent>
              <w:p>
                <w:pPr>
                  <w:spacing w:line="258" w:lineRule="exact" w:before="0"/>
                  <w:ind w:left="40" w:right="0" w:firstLine="0"/>
                  <w:jc w:val="left"/>
                  <w:rPr>
                    <w:sz w:val="21"/>
                  </w:rPr>
                </w:pPr>
                <w:r>
                  <w:rPr/>
                  <w:fldChar w:fldCharType="begin"/>
                </w:r>
                <w:r>
                  <w:rPr>
                    <w:w w:val="100"/>
                    <w:sz w:val="21"/>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209991pt;margin-top:781.299988pt;width:13.15pt;height:13.95pt;mso-position-horizontal-relative:page;mso-position-vertical-relative:page;z-index:-51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99988pt;width:14.6pt;height:13.95pt;mso-position-horizontal-relative:page;mso-position-vertical-relative:page;z-index:-50848" type="#_x0000_t202" filled="false" stroked="false">
          <v:textbox inset="0,0,0,0">
            <w:txbxContent>
              <w:p>
                <w:pPr>
                  <w:spacing w:line="258"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52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149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44"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9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96"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872"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24"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8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776"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752"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728"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7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8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65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08"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58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6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53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12"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48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64"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440"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448"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14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16"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39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68"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344"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20"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29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72"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248"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24"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2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76"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152"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28"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1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8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05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32"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000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6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4993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40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137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12"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4988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64"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49840"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16"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4979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68"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49744"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20"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4969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72"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49648"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24"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496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76"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49552"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28"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495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352"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132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_Ref665766681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280"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1256"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84"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116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12"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1088"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064" from="89.304001pt,56.519981pt" to="506.134001pt,56.519981pt" stroked="true" strokeweight=".72pt" strokecolor="#000000">
          <v:stroke dashstyle="solid"/>
          <w10:wrap type="none"/>
        </v:line>
      </w:pict>
    </w:r>
    <w:r>
      <w:rPr/>
      <w:pict>
        <v:shape style="position:absolute;margin-left:199.570007pt;margin-top:43.084984pt;width:196.45pt;height:12.6pt;mso-position-horizontal-relative:page;mso-position-vertical-relative:page;z-index:-5104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92" from="89.304001pt,57.599983pt" to="506.134001pt,57.599983pt" stroked="true" strokeweight=".72pt" strokecolor="#000000">
          <v:stroke dashstyle="solid"/>
          <w10:wrap type="none"/>
        </v:line>
      </w:pict>
    </w:r>
    <w:r>
      <w:rPr/>
      <w:pict>
        <v:shape style="position:absolute;margin-left:170.619995pt;margin-top:43.204983pt;width:254.3pt;height:12.6pt;mso-position-horizontal-relative:page;mso-position-vertical-relative:page;z-index:-50968" type="#_x0000_t202" filled="false" stroked="false">
          <v:textbox inset="0,0,0,0">
            <w:txbxContent>
              <w:p>
                <w:pPr>
                  <w:spacing w:line="231" w:lineRule="exact" w:before="0"/>
                  <w:ind w:left="20" w:right="0" w:firstLine="0"/>
                  <w:jc w:val="left"/>
                  <w:rPr>
                    <w:sz w:val="21"/>
                  </w:rPr>
                </w:pPr>
                <w:r>
                  <w:rPr>
                    <w:sz w:val="21"/>
                  </w:rPr>
                  <w:t>广州市高校学生武术社团的发展现状及其管理对策研究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9"/>
      <w:numFmt w:val="decimal"/>
      <w:lvlText w:val="[%1]"/>
      <w:lvlJc w:val="left"/>
      <w:pPr>
        <w:ind w:left="554" w:hanging="526"/>
        <w:jc w:val="left"/>
      </w:pPr>
      <w:rPr>
        <w:rFonts w:hint="default" w:ascii="宋体" w:hAnsi="宋体" w:eastAsia="宋体" w:cs="宋体"/>
        <w:spacing w:val="-1"/>
        <w:w w:val="100"/>
        <w:sz w:val="21"/>
        <w:szCs w:val="21"/>
      </w:rPr>
    </w:lvl>
    <w:lvl w:ilvl="1">
      <w:start w:val="0"/>
      <w:numFmt w:val="bullet"/>
      <w:lvlText w:val="•"/>
      <w:lvlJc w:val="left"/>
      <w:pPr>
        <w:ind w:left="1366" w:hanging="526"/>
      </w:pPr>
      <w:rPr>
        <w:rFonts w:hint="default"/>
      </w:rPr>
    </w:lvl>
    <w:lvl w:ilvl="2">
      <w:start w:val="0"/>
      <w:numFmt w:val="bullet"/>
      <w:lvlText w:val="•"/>
      <w:lvlJc w:val="left"/>
      <w:pPr>
        <w:ind w:left="2173" w:hanging="526"/>
      </w:pPr>
      <w:rPr>
        <w:rFonts w:hint="default"/>
      </w:rPr>
    </w:lvl>
    <w:lvl w:ilvl="3">
      <w:start w:val="0"/>
      <w:numFmt w:val="bullet"/>
      <w:lvlText w:val="•"/>
      <w:lvlJc w:val="left"/>
      <w:pPr>
        <w:ind w:left="2979" w:hanging="526"/>
      </w:pPr>
      <w:rPr>
        <w:rFonts w:hint="default"/>
      </w:rPr>
    </w:lvl>
    <w:lvl w:ilvl="4">
      <w:start w:val="0"/>
      <w:numFmt w:val="bullet"/>
      <w:lvlText w:val="•"/>
      <w:lvlJc w:val="left"/>
      <w:pPr>
        <w:ind w:left="3786" w:hanging="526"/>
      </w:pPr>
      <w:rPr>
        <w:rFonts w:hint="default"/>
      </w:rPr>
    </w:lvl>
    <w:lvl w:ilvl="5">
      <w:start w:val="0"/>
      <w:numFmt w:val="bullet"/>
      <w:lvlText w:val="•"/>
      <w:lvlJc w:val="left"/>
      <w:pPr>
        <w:ind w:left="4593" w:hanging="526"/>
      </w:pPr>
      <w:rPr>
        <w:rFonts w:hint="default"/>
      </w:rPr>
    </w:lvl>
    <w:lvl w:ilvl="6">
      <w:start w:val="0"/>
      <w:numFmt w:val="bullet"/>
      <w:lvlText w:val="•"/>
      <w:lvlJc w:val="left"/>
      <w:pPr>
        <w:ind w:left="5399" w:hanging="526"/>
      </w:pPr>
      <w:rPr>
        <w:rFonts w:hint="default"/>
      </w:rPr>
    </w:lvl>
    <w:lvl w:ilvl="7">
      <w:start w:val="0"/>
      <w:numFmt w:val="bullet"/>
      <w:lvlText w:val="•"/>
      <w:lvlJc w:val="left"/>
      <w:pPr>
        <w:ind w:left="6206" w:hanging="526"/>
      </w:pPr>
      <w:rPr>
        <w:rFonts w:hint="default"/>
      </w:rPr>
    </w:lvl>
    <w:lvl w:ilvl="8">
      <w:start w:val="0"/>
      <w:numFmt w:val="bullet"/>
      <w:lvlText w:val="•"/>
      <w:lvlJc w:val="left"/>
      <w:pPr>
        <w:ind w:left="7013" w:hanging="526"/>
      </w:pPr>
      <w:rPr>
        <w:rFonts w:hint="default"/>
      </w:rPr>
    </w:lvl>
  </w:abstractNum>
  <w:abstractNum w:abstractNumId="10">
    <w:multiLevelType w:val="hybridMultilevel"/>
    <w:lvl w:ilvl="0">
      <w:start w:val="1"/>
      <w:numFmt w:val="decimal"/>
      <w:lvlText w:val="[%1]"/>
      <w:lvlJc w:val="left"/>
      <w:pPr>
        <w:ind w:left="554" w:hanging="423"/>
        <w:jc w:val="left"/>
      </w:pPr>
      <w:rPr>
        <w:rFonts w:hint="default"/>
        <w:w w:val="100"/>
      </w:rPr>
    </w:lvl>
    <w:lvl w:ilvl="1">
      <w:start w:val="0"/>
      <w:numFmt w:val="bullet"/>
      <w:lvlText w:val="•"/>
      <w:lvlJc w:val="left"/>
      <w:pPr>
        <w:ind w:left="1366" w:hanging="423"/>
      </w:pPr>
      <w:rPr>
        <w:rFonts w:hint="default"/>
      </w:rPr>
    </w:lvl>
    <w:lvl w:ilvl="2">
      <w:start w:val="0"/>
      <w:numFmt w:val="bullet"/>
      <w:lvlText w:val="•"/>
      <w:lvlJc w:val="left"/>
      <w:pPr>
        <w:ind w:left="2173" w:hanging="423"/>
      </w:pPr>
      <w:rPr>
        <w:rFonts w:hint="default"/>
      </w:rPr>
    </w:lvl>
    <w:lvl w:ilvl="3">
      <w:start w:val="0"/>
      <w:numFmt w:val="bullet"/>
      <w:lvlText w:val="•"/>
      <w:lvlJc w:val="left"/>
      <w:pPr>
        <w:ind w:left="2979" w:hanging="423"/>
      </w:pPr>
      <w:rPr>
        <w:rFonts w:hint="default"/>
      </w:rPr>
    </w:lvl>
    <w:lvl w:ilvl="4">
      <w:start w:val="0"/>
      <w:numFmt w:val="bullet"/>
      <w:lvlText w:val="•"/>
      <w:lvlJc w:val="left"/>
      <w:pPr>
        <w:ind w:left="3786" w:hanging="423"/>
      </w:pPr>
      <w:rPr>
        <w:rFonts w:hint="default"/>
      </w:rPr>
    </w:lvl>
    <w:lvl w:ilvl="5">
      <w:start w:val="0"/>
      <w:numFmt w:val="bullet"/>
      <w:lvlText w:val="•"/>
      <w:lvlJc w:val="left"/>
      <w:pPr>
        <w:ind w:left="4593" w:hanging="423"/>
      </w:pPr>
      <w:rPr>
        <w:rFonts w:hint="default"/>
      </w:rPr>
    </w:lvl>
    <w:lvl w:ilvl="6">
      <w:start w:val="0"/>
      <w:numFmt w:val="bullet"/>
      <w:lvlText w:val="•"/>
      <w:lvlJc w:val="left"/>
      <w:pPr>
        <w:ind w:left="5399" w:hanging="423"/>
      </w:pPr>
      <w:rPr>
        <w:rFonts w:hint="default"/>
      </w:rPr>
    </w:lvl>
    <w:lvl w:ilvl="7">
      <w:start w:val="0"/>
      <w:numFmt w:val="bullet"/>
      <w:lvlText w:val="•"/>
      <w:lvlJc w:val="left"/>
      <w:pPr>
        <w:ind w:left="6206" w:hanging="423"/>
      </w:pPr>
      <w:rPr>
        <w:rFonts w:hint="default"/>
      </w:rPr>
    </w:lvl>
    <w:lvl w:ilvl="8">
      <w:start w:val="0"/>
      <w:numFmt w:val="bullet"/>
      <w:lvlText w:val="•"/>
      <w:lvlJc w:val="left"/>
      <w:pPr>
        <w:ind w:left="7013" w:hanging="423"/>
      </w:pPr>
      <w:rPr>
        <w:rFonts w:hint="default"/>
      </w:rPr>
    </w:lvl>
  </w:abstractNum>
  <w:abstractNum w:abstractNumId="9">
    <w:multiLevelType w:val="hybridMultilevel"/>
    <w:lvl w:ilvl="0">
      <w:start w:val="4"/>
      <w:numFmt w:val="decimal"/>
      <w:lvlText w:val="%1"/>
      <w:lvlJc w:val="left"/>
      <w:pPr>
        <w:ind w:left="1094" w:hanging="960"/>
        <w:jc w:val="left"/>
      </w:pPr>
      <w:rPr>
        <w:rFonts w:hint="default"/>
      </w:rPr>
    </w:lvl>
    <w:lvl w:ilvl="1">
      <w:start w:val="2"/>
      <w:numFmt w:val="decimal"/>
      <w:lvlText w:val="%1.%2"/>
      <w:lvlJc w:val="left"/>
      <w:pPr>
        <w:ind w:left="1094" w:hanging="960"/>
        <w:jc w:val="left"/>
      </w:pPr>
      <w:rPr>
        <w:rFonts w:hint="default"/>
      </w:rPr>
    </w:lvl>
    <w:lvl w:ilvl="2">
      <w:start w:val="1"/>
      <w:numFmt w:val="decimal"/>
      <w:lvlText w:val="%1.%2.%3"/>
      <w:lvlJc w:val="left"/>
      <w:pPr>
        <w:ind w:left="1094" w:hanging="960"/>
        <w:jc w:val="left"/>
      </w:pPr>
      <w:rPr>
        <w:rFonts w:hint="default"/>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4118" w:hanging="960"/>
      </w:pPr>
      <w:rPr>
        <w:rFonts w:hint="default"/>
      </w:rPr>
    </w:lvl>
    <w:lvl w:ilvl="5">
      <w:start w:val="0"/>
      <w:numFmt w:val="bullet"/>
      <w:lvlText w:val="•"/>
      <w:lvlJc w:val="left"/>
      <w:pPr>
        <w:ind w:left="4873" w:hanging="960"/>
      </w:pPr>
      <w:rPr>
        <w:rFonts w:hint="default"/>
      </w:rPr>
    </w:lvl>
    <w:lvl w:ilvl="6">
      <w:start w:val="0"/>
      <w:numFmt w:val="bullet"/>
      <w:lvlText w:val="•"/>
      <w:lvlJc w:val="left"/>
      <w:pPr>
        <w:ind w:left="5627" w:hanging="960"/>
      </w:pPr>
      <w:rPr>
        <w:rFonts w:hint="default"/>
      </w:rPr>
    </w:lvl>
    <w:lvl w:ilvl="7">
      <w:start w:val="0"/>
      <w:numFmt w:val="bullet"/>
      <w:lvlText w:val="•"/>
      <w:lvlJc w:val="left"/>
      <w:pPr>
        <w:ind w:left="6382" w:hanging="960"/>
      </w:pPr>
      <w:rPr>
        <w:rFonts w:hint="default"/>
      </w:rPr>
    </w:lvl>
    <w:lvl w:ilvl="8">
      <w:start w:val="0"/>
      <w:numFmt w:val="bullet"/>
      <w:lvlText w:val="•"/>
      <w:lvlJc w:val="left"/>
      <w:pPr>
        <w:ind w:left="7137" w:hanging="960"/>
      </w:pPr>
      <w:rPr>
        <w:rFonts w:hint="default"/>
      </w:rPr>
    </w:lvl>
  </w:abstractNum>
  <w:abstractNum w:abstractNumId="8">
    <w:multiLevelType w:val="hybridMultilevel"/>
    <w:lvl w:ilvl="0">
      <w:start w:val="4"/>
      <w:numFmt w:val="decimal"/>
      <w:lvlText w:val="%1"/>
      <w:lvlJc w:val="left"/>
      <w:pPr>
        <w:ind w:left="1194" w:hanging="960"/>
        <w:jc w:val="left"/>
      </w:pPr>
      <w:rPr>
        <w:rFonts w:hint="default"/>
      </w:rPr>
    </w:lvl>
    <w:lvl w:ilvl="1">
      <w:start w:val="1"/>
      <w:numFmt w:val="decimal"/>
      <w:lvlText w:val="%1.%2"/>
      <w:lvlJc w:val="left"/>
      <w:pPr>
        <w:ind w:left="1194" w:hanging="960"/>
        <w:jc w:val="left"/>
      </w:pPr>
      <w:rPr>
        <w:rFonts w:hint="default"/>
      </w:rPr>
    </w:lvl>
    <w:lvl w:ilvl="2">
      <w:start w:val="5"/>
      <w:numFmt w:val="decimal"/>
      <w:lvlText w:val="%1.%2.%3"/>
      <w:lvlJc w:val="left"/>
      <w:pPr>
        <w:ind w:left="1194" w:hanging="960"/>
        <w:jc w:val="left"/>
      </w:pPr>
      <w:rPr>
        <w:rFonts w:hint="default"/>
      </w:rPr>
    </w:lvl>
    <w:lvl w:ilvl="3">
      <w:start w:val="1"/>
      <w:numFmt w:val="decimal"/>
      <w:lvlText w:val="%1.%2.%3.%4"/>
      <w:lvlJc w:val="left"/>
      <w:pPr>
        <w:ind w:left="1194" w:hanging="960"/>
        <w:jc w:val="right"/>
      </w:pPr>
      <w:rPr>
        <w:rFonts w:hint="default" w:ascii="宋体" w:hAnsi="宋体" w:eastAsia="宋体" w:cs="宋体"/>
        <w:w w:val="100"/>
        <w:sz w:val="24"/>
        <w:szCs w:val="24"/>
      </w:rPr>
    </w:lvl>
    <w:lvl w:ilvl="4">
      <w:start w:val="0"/>
      <w:numFmt w:val="bullet"/>
      <w:lvlText w:val="•"/>
      <w:lvlJc w:val="left"/>
      <w:pPr>
        <w:ind w:left="4210" w:hanging="960"/>
      </w:pPr>
      <w:rPr>
        <w:rFonts w:hint="default"/>
      </w:rPr>
    </w:lvl>
    <w:lvl w:ilvl="5">
      <w:start w:val="0"/>
      <w:numFmt w:val="bullet"/>
      <w:lvlText w:val="•"/>
      <w:lvlJc w:val="left"/>
      <w:pPr>
        <w:ind w:left="4963" w:hanging="960"/>
      </w:pPr>
      <w:rPr>
        <w:rFonts w:hint="default"/>
      </w:rPr>
    </w:lvl>
    <w:lvl w:ilvl="6">
      <w:start w:val="0"/>
      <w:numFmt w:val="bullet"/>
      <w:lvlText w:val="•"/>
      <w:lvlJc w:val="left"/>
      <w:pPr>
        <w:ind w:left="5715" w:hanging="960"/>
      </w:pPr>
      <w:rPr>
        <w:rFonts w:hint="default"/>
      </w:rPr>
    </w:lvl>
    <w:lvl w:ilvl="7">
      <w:start w:val="0"/>
      <w:numFmt w:val="bullet"/>
      <w:lvlText w:val="•"/>
      <w:lvlJc w:val="left"/>
      <w:pPr>
        <w:ind w:left="6468" w:hanging="960"/>
      </w:pPr>
      <w:rPr>
        <w:rFonts w:hint="default"/>
      </w:rPr>
    </w:lvl>
    <w:lvl w:ilvl="8">
      <w:start w:val="0"/>
      <w:numFmt w:val="bullet"/>
      <w:lvlText w:val="•"/>
      <w:lvlJc w:val="left"/>
      <w:pPr>
        <w:ind w:left="7221" w:hanging="960"/>
      </w:pPr>
      <w:rPr>
        <w:rFonts w:hint="default"/>
      </w:rPr>
    </w:lvl>
  </w:abstractNum>
  <w:abstractNum w:abstractNumId="7">
    <w:multiLevelType w:val="hybridMultilevel"/>
    <w:lvl w:ilvl="0">
      <w:start w:val="4"/>
      <w:numFmt w:val="decimal"/>
      <w:lvlText w:val="%1"/>
      <w:lvlJc w:val="left"/>
      <w:pPr>
        <w:ind w:left="1194" w:hanging="960"/>
        <w:jc w:val="left"/>
      </w:pPr>
      <w:rPr>
        <w:rFonts w:hint="default"/>
      </w:rPr>
    </w:lvl>
    <w:lvl w:ilvl="1">
      <w:start w:val="1"/>
      <w:numFmt w:val="decimal"/>
      <w:lvlText w:val="%1.%2"/>
      <w:lvlJc w:val="left"/>
      <w:pPr>
        <w:ind w:left="1194" w:hanging="960"/>
        <w:jc w:val="left"/>
      </w:pPr>
      <w:rPr>
        <w:rFonts w:hint="default"/>
      </w:rPr>
    </w:lvl>
    <w:lvl w:ilvl="2">
      <w:start w:val="4"/>
      <w:numFmt w:val="decimal"/>
      <w:lvlText w:val="%1.%2.%3"/>
      <w:lvlJc w:val="left"/>
      <w:pPr>
        <w:ind w:left="1194" w:hanging="960"/>
        <w:jc w:val="left"/>
      </w:pPr>
      <w:rPr>
        <w:rFonts w:hint="default"/>
      </w:rPr>
    </w:lvl>
    <w:lvl w:ilvl="3">
      <w:start w:val="2"/>
      <w:numFmt w:val="decimal"/>
      <w:lvlText w:val="%1.%2.%3.%4"/>
      <w:lvlJc w:val="left"/>
      <w:pPr>
        <w:ind w:left="1194" w:hanging="960"/>
        <w:jc w:val="left"/>
      </w:pPr>
      <w:rPr>
        <w:rFonts w:hint="default" w:ascii="宋体" w:hAnsi="宋体" w:eastAsia="宋体" w:cs="宋体"/>
        <w:spacing w:val="-1"/>
        <w:w w:val="100"/>
        <w:sz w:val="24"/>
        <w:szCs w:val="24"/>
      </w:rPr>
    </w:lvl>
    <w:lvl w:ilvl="4">
      <w:start w:val="0"/>
      <w:numFmt w:val="bullet"/>
      <w:lvlText w:val="•"/>
      <w:lvlJc w:val="left"/>
      <w:pPr>
        <w:ind w:left="4218" w:hanging="960"/>
      </w:pPr>
      <w:rPr>
        <w:rFonts w:hint="default"/>
      </w:rPr>
    </w:lvl>
    <w:lvl w:ilvl="5">
      <w:start w:val="0"/>
      <w:numFmt w:val="bullet"/>
      <w:lvlText w:val="•"/>
      <w:lvlJc w:val="left"/>
      <w:pPr>
        <w:ind w:left="4973" w:hanging="960"/>
      </w:pPr>
      <w:rPr>
        <w:rFonts w:hint="default"/>
      </w:rPr>
    </w:lvl>
    <w:lvl w:ilvl="6">
      <w:start w:val="0"/>
      <w:numFmt w:val="bullet"/>
      <w:lvlText w:val="•"/>
      <w:lvlJc w:val="left"/>
      <w:pPr>
        <w:ind w:left="5727" w:hanging="960"/>
      </w:pPr>
      <w:rPr>
        <w:rFonts w:hint="default"/>
      </w:rPr>
    </w:lvl>
    <w:lvl w:ilvl="7">
      <w:start w:val="0"/>
      <w:numFmt w:val="bullet"/>
      <w:lvlText w:val="•"/>
      <w:lvlJc w:val="left"/>
      <w:pPr>
        <w:ind w:left="6482" w:hanging="960"/>
      </w:pPr>
      <w:rPr>
        <w:rFonts w:hint="default"/>
      </w:rPr>
    </w:lvl>
    <w:lvl w:ilvl="8">
      <w:start w:val="0"/>
      <w:numFmt w:val="bullet"/>
      <w:lvlText w:val="•"/>
      <w:lvlJc w:val="left"/>
      <w:pPr>
        <w:ind w:left="7237" w:hanging="960"/>
      </w:pPr>
      <w:rPr>
        <w:rFonts w:hint="default"/>
      </w:rPr>
    </w:lvl>
  </w:abstractNum>
  <w:abstractNum w:abstractNumId="6">
    <w:multiLevelType w:val="hybridMultilevel"/>
    <w:lvl w:ilvl="0">
      <w:start w:val="4"/>
      <w:numFmt w:val="decimal"/>
      <w:lvlText w:val="%1"/>
      <w:lvlJc w:val="left"/>
      <w:pPr>
        <w:ind w:left="1012" w:hanging="778"/>
        <w:jc w:val="left"/>
      </w:pPr>
      <w:rPr>
        <w:rFonts w:hint="default"/>
      </w:rPr>
    </w:lvl>
    <w:lvl w:ilvl="1">
      <w:start w:val="1"/>
      <w:numFmt w:val="decimal"/>
      <w:lvlText w:val="%1.%2"/>
      <w:lvlJc w:val="left"/>
      <w:pPr>
        <w:ind w:left="1012" w:hanging="778"/>
        <w:jc w:val="left"/>
      </w:pPr>
      <w:rPr>
        <w:rFonts w:hint="default"/>
      </w:rPr>
    </w:lvl>
    <w:lvl w:ilvl="2">
      <w:start w:val="3"/>
      <w:numFmt w:val="decimal"/>
      <w:lvlText w:val="%1.%2.%3"/>
      <w:lvlJc w:val="left"/>
      <w:pPr>
        <w:ind w:left="1012" w:hanging="778"/>
        <w:jc w:val="left"/>
      </w:pPr>
      <w:rPr>
        <w:rFonts w:hint="default" w:ascii="黑体" w:hAnsi="黑体" w:eastAsia="黑体" w:cs="黑体"/>
        <w:w w:val="99"/>
        <w:sz w:val="26"/>
        <w:szCs w:val="26"/>
      </w:rPr>
    </w:lvl>
    <w:lvl w:ilvl="3">
      <w:start w:val="1"/>
      <w:numFmt w:val="decimal"/>
      <w:lvlText w:val="%1.%2.%3.%4"/>
      <w:lvlJc w:val="left"/>
      <w:pPr>
        <w:ind w:left="1194" w:hanging="960"/>
        <w:jc w:val="left"/>
      </w:pPr>
      <w:rPr>
        <w:rFonts w:hint="default" w:ascii="宋体" w:hAnsi="宋体" w:eastAsia="宋体" w:cs="宋体"/>
        <w:w w:val="100"/>
        <w:sz w:val="24"/>
        <w:szCs w:val="24"/>
      </w:rPr>
    </w:lvl>
    <w:lvl w:ilvl="4">
      <w:start w:val="0"/>
      <w:numFmt w:val="bullet"/>
      <w:lvlText w:val="•"/>
      <w:lvlJc w:val="left"/>
      <w:pPr>
        <w:ind w:left="3715" w:hanging="960"/>
      </w:pPr>
      <w:rPr>
        <w:rFonts w:hint="default"/>
      </w:rPr>
    </w:lvl>
    <w:lvl w:ilvl="5">
      <w:start w:val="0"/>
      <w:numFmt w:val="bullet"/>
      <w:lvlText w:val="•"/>
      <w:lvlJc w:val="left"/>
      <w:pPr>
        <w:ind w:left="4553" w:hanging="960"/>
      </w:pPr>
      <w:rPr>
        <w:rFonts w:hint="default"/>
      </w:rPr>
    </w:lvl>
    <w:lvl w:ilvl="6">
      <w:start w:val="0"/>
      <w:numFmt w:val="bullet"/>
      <w:lvlText w:val="•"/>
      <w:lvlJc w:val="left"/>
      <w:pPr>
        <w:ind w:left="5392" w:hanging="960"/>
      </w:pPr>
      <w:rPr>
        <w:rFonts w:hint="default"/>
      </w:rPr>
    </w:lvl>
    <w:lvl w:ilvl="7">
      <w:start w:val="0"/>
      <w:numFmt w:val="bullet"/>
      <w:lvlText w:val="•"/>
      <w:lvlJc w:val="left"/>
      <w:pPr>
        <w:ind w:left="6230" w:hanging="960"/>
      </w:pPr>
      <w:rPr>
        <w:rFonts w:hint="default"/>
      </w:rPr>
    </w:lvl>
    <w:lvl w:ilvl="8">
      <w:start w:val="0"/>
      <w:numFmt w:val="bullet"/>
      <w:lvlText w:val="•"/>
      <w:lvlJc w:val="left"/>
      <w:pPr>
        <w:ind w:left="7069" w:hanging="960"/>
      </w:pPr>
      <w:rPr>
        <w:rFonts w:hint="default"/>
      </w:rPr>
    </w:lvl>
  </w:abstractNum>
  <w:abstractNum w:abstractNumId="5">
    <w:multiLevelType w:val="hybridMultilevel"/>
    <w:lvl w:ilvl="0">
      <w:start w:val="4"/>
      <w:numFmt w:val="decimal"/>
      <w:lvlText w:val="%1"/>
      <w:lvlJc w:val="left"/>
      <w:pPr>
        <w:ind w:left="1134" w:hanging="900"/>
        <w:jc w:val="left"/>
      </w:pPr>
      <w:rPr>
        <w:rFonts w:hint="default"/>
      </w:rPr>
    </w:lvl>
    <w:lvl w:ilvl="1">
      <w:start w:val="1"/>
      <w:numFmt w:val="decimal"/>
      <w:lvlText w:val="%1.%2"/>
      <w:lvlJc w:val="left"/>
      <w:pPr>
        <w:ind w:left="1134" w:hanging="900"/>
        <w:jc w:val="left"/>
      </w:pPr>
      <w:rPr>
        <w:rFonts w:hint="default"/>
      </w:rPr>
    </w:lvl>
    <w:lvl w:ilvl="2">
      <w:start w:val="2"/>
      <w:numFmt w:val="decimal"/>
      <w:lvlText w:val="%1.%2.%3"/>
      <w:lvlJc w:val="left"/>
      <w:pPr>
        <w:ind w:left="1134" w:hanging="900"/>
        <w:jc w:val="left"/>
      </w:pPr>
      <w:rPr>
        <w:rFonts w:hint="default"/>
      </w:rPr>
    </w:lvl>
    <w:lvl w:ilvl="3">
      <w:start w:val="2"/>
      <w:numFmt w:val="decimal"/>
      <w:lvlText w:val="%1.%2.%3.%4"/>
      <w:lvlJc w:val="left"/>
      <w:pPr>
        <w:ind w:left="1134" w:hanging="900"/>
        <w:jc w:val="left"/>
      </w:pPr>
      <w:rPr>
        <w:rFonts w:hint="default" w:ascii="宋体" w:hAnsi="宋体" w:eastAsia="宋体" w:cs="宋体"/>
        <w:spacing w:val="-1"/>
        <w:w w:val="100"/>
        <w:sz w:val="24"/>
        <w:szCs w:val="24"/>
      </w:rPr>
    </w:lvl>
    <w:lvl w:ilvl="4">
      <w:start w:val="0"/>
      <w:numFmt w:val="bullet"/>
      <w:lvlText w:val="•"/>
      <w:lvlJc w:val="left"/>
      <w:pPr>
        <w:ind w:left="4174" w:hanging="900"/>
      </w:pPr>
      <w:rPr>
        <w:rFonts w:hint="default"/>
      </w:rPr>
    </w:lvl>
    <w:lvl w:ilvl="5">
      <w:start w:val="0"/>
      <w:numFmt w:val="bullet"/>
      <w:lvlText w:val="•"/>
      <w:lvlJc w:val="left"/>
      <w:pPr>
        <w:ind w:left="4933" w:hanging="900"/>
      </w:pPr>
      <w:rPr>
        <w:rFonts w:hint="default"/>
      </w:rPr>
    </w:lvl>
    <w:lvl w:ilvl="6">
      <w:start w:val="0"/>
      <w:numFmt w:val="bullet"/>
      <w:lvlText w:val="•"/>
      <w:lvlJc w:val="left"/>
      <w:pPr>
        <w:ind w:left="5691" w:hanging="900"/>
      </w:pPr>
      <w:rPr>
        <w:rFonts w:hint="default"/>
      </w:rPr>
    </w:lvl>
    <w:lvl w:ilvl="7">
      <w:start w:val="0"/>
      <w:numFmt w:val="bullet"/>
      <w:lvlText w:val="•"/>
      <w:lvlJc w:val="left"/>
      <w:pPr>
        <w:ind w:left="6450" w:hanging="900"/>
      </w:pPr>
      <w:rPr>
        <w:rFonts w:hint="default"/>
      </w:rPr>
    </w:lvl>
    <w:lvl w:ilvl="8">
      <w:start w:val="0"/>
      <w:numFmt w:val="bullet"/>
      <w:lvlText w:val="•"/>
      <w:lvlJc w:val="left"/>
      <w:pPr>
        <w:ind w:left="7209" w:hanging="900"/>
      </w:pPr>
      <w:rPr>
        <w:rFonts w:hint="default"/>
      </w:rPr>
    </w:lvl>
  </w:abstractNum>
  <w:abstractNum w:abstractNumId="4">
    <w:multiLevelType w:val="hybridMultilevel"/>
    <w:lvl w:ilvl="0">
      <w:start w:val="3"/>
      <w:numFmt w:val="decimal"/>
      <w:lvlText w:val="%1"/>
      <w:lvlJc w:val="left"/>
      <w:pPr>
        <w:ind w:left="1012" w:hanging="778"/>
        <w:jc w:val="left"/>
      </w:pPr>
      <w:rPr>
        <w:rFonts w:hint="default"/>
      </w:rPr>
    </w:lvl>
    <w:lvl w:ilvl="1">
      <w:start w:val="2"/>
      <w:numFmt w:val="decimal"/>
      <w:lvlText w:val="%1.%2"/>
      <w:lvlJc w:val="left"/>
      <w:pPr>
        <w:ind w:left="1012" w:hanging="778"/>
        <w:jc w:val="left"/>
      </w:pPr>
      <w:rPr>
        <w:rFonts w:hint="default"/>
      </w:rPr>
    </w:lvl>
    <w:lvl w:ilvl="2">
      <w:start w:val="3"/>
      <w:numFmt w:val="decimal"/>
      <w:lvlText w:val="%1.%2.%3"/>
      <w:lvlJc w:val="left"/>
      <w:pPr>
        <w:ind w:left="1012" w:hanging="778"/>
        <w:jc w:val="left"/>
      </w:pPr>
      <w:rPr>
        <w:rFonts w:hint="default" w:ascii="黑体" w:hAnsi="黑体" w:eastAsia="黑体" w:cs="黑体"/>
        <w:w w:val="99"/>
        <w:sz w:val="26"/>
        <w:szCs w:val="26"/>
      </w:rPr>
    </w:lvl>
    <w:lvl w:ilvl="3">
      <w:start w:val="0"/>
      <w:numFmt w:val="bullet"/>
      <w:lvlText w:val="•"/>
      <w:lvlJc w:val="left"/>
      <w:pPr>
        <w:ind w:left="3337" w:hanging="778"/>
      </w:pPr>
      <w:rPr>
        <w:rFonts w:hint="default"/>
      </w:rPr>
    </w:lvl>
    <w:lvl w:ilvl="4">
      <w:start w:val="0"/>
      <w:numFmt w:val="bullet"/>
      <w:lvlText w:val="•"/>
      <w:lvlJc w:val="left"/>
      <w:pPr>
        <w:ind w:left="4110" w:hanging="778"/>
      </w:pPr>
      <w:rPr>
        <w:rFonts w:hint="default"/>
      </w:rPr>
    </w:lvl>
    <w:lvl w:ilvl="5">
      <w:start w:val="0"/>
      <w:numFmt w:val="bullet"/>
      <w:lvlText w:val="•"/>
      <w:lvlJc w:val="left"/>
      <w:pPr>
        <w:ind w:left="4883" w:hanging="778"/>
      </w:pPr>
      <w:rPr>
        <w:rFonts w:hint="default"/>
      </w:rPr>
    </w:lvl>
    <w:lvl w:ilvl="6">
      <w:start w:val="0"/>
      <w:numFmt w:val="bullet"/>
      <w:lvlText w:val="•"/>
      <w:lvlJc w:val="left"/>
      <w:pPr>
        <w:ind w:left="5655" w:hanging="778"/>
      </w:pPr>
      <w:rPr>
        <w:rFonts w:hint="default"/>
      </w:rPr>
    </w:lvl>
    <w:lvl w:ilvl="7">
      <w:start w:val="0"/>
      <w:numFmt w:val="bullet"/>
      <w:lvlText w:val="•"/>
      <w:lvlJc w:val="left"/>
      <w:pPr>
        <w:ind w:left="6428" w:hanging="778"/>
      </w:pPr>
      <w:rPr>
        <w:rFonts w:hint="default"/>
      </w:rPr>
    </w:lvl>
    <w:lvl w:ilvl="8">
      <w:start w:val="0"/>
      <w:numFmt w:val="bullet"/>
      <w:lvlText w:val="•"/>
      <w:lvlJc w:val="left"/>
      <w:pPr>
        <w:ind w:left="7201" w:hanging="778"/>
      </w:pPr>
      <w:rPr>
        <w:rFonts w:hint="default"/>
      </w:rPr>
    </w:lvl>
  </w:abstractNum>
  <w:abstractNum w:abstractNumId="3">
    <w:multiLevelType w:val="hybridMultilevel"/>
    <w:lvl w:ilvl="0">
      <w:start w:val="32"/>
      <w:numFmt w:val="decimal"/>
      <w:lvlText w:val="[%1]"/>
      <w:lvlJc w:val="left"/>
      <w:pPr>
        <w:ind w:left="554" w:hanging="526"/>
        <w:jc w:val="left"/>
      </w:pPr>
      <w:rPr>
        <w:rFonts w:hint="default"/>
        <w:w w:val="100"/>
      </w:rPr>
    </w:lvl>
    <w:lvl w:ilvl="1">
      <w:start w:val="39"/>
      <w:numFmt w:val="decimal"/>
      <w:lvlText w:val="[%2]"/>
      <w:lvlJc w:val="left"/>
      <w:pPr>
        <w:ind w:left="760" w:hanging="526"/>
        <w:jc w:val="right"/>
      </w:pPr>
      <w:rPr>
        <w:rFonts w:hint="default" w:ascii="宋体" w:hAnsi="宋体" w:eastAsia="宋体" w:cs="宋体"/>
        <w:spacing w:val="-1"/>
        <w:w w:val="100"/>
        <w:sz w:val="21"/>
        <w:szCs w:val="21"/>
      </w:rPr>
    </w:lvl>
    <w:lvl w:ilvl="2">
      <w:start w:val="0"/>
      <w:numFmt w:val="bullet"/>
      <w:lvlText w:val="•"/>
      <w:lvlJc w:val="left"/>
      <w:pPr>
        <w:ind w:left="1634" w:hanging="526"/>
      </w:pPr>
      <w:rPr>
        <w:rFonts w:hint="default"/>
      </w:rPr>
    </w:lvl>
    <w:lvl w:ilvl="3">
      <w:start w:val="0"/>
      <w:numFmt w:val="bullet"/>
      <w:lvlText w:val="•"/>
      <w:lvlJc w:val="left"/>
      <w:pPr>
        <w:ind w:left="2508" w:hanging="526"/>
      </w:pPr>
      <w:rPr>
        <w:rFonts w:hint="default"/>
      </w:rPr>
    </w:lvl>
    <w:lvl w:ilvl="4">
      <w:start w:val="0"/>
      <w:numFmt w:val="bullet"/>
      <w:lvlText w:val="•"/>
      <w:lvlJc w:val="left"/>
      <w:pPr>
        <w:ind w:left="3382" w:hanging="526"/>
      </w:pPr>
      <w:rPr>
        <w:rFonts w:hint="default"/>
      </w:rPr>
    </w:lvl>
    <w:lvl w:ilvl="5">
      <w:start w:val="0"/>
      <w:numFmt w:val="bullet"/>
      <w:lvlText w:val="•"/>
      <w:lvlJc w:val="left"/>
      <w:pPr>
        <w:ind w:left="4256" w:hanging="526"/>
      </w:pPr>
      <w:rPr>
        <w:rFonts w:hint="default"/>
      </w:rPr>
    </w:lvl>
    <w:lvl w:ilvl="6">
      <w:start w:val="0"/>
      <w:numFmt w:val="bullet"/>
      <w:lvlText w:val="•"/>
      <w:lvlJc w:val="left"/>
      <w:pPr>
        <w:ind w:left="5130" w:hanging="526"/>
      </w:pPr>
      <w:rPr>
        <w:rFonts w:hint="default"/>
      </w:rPr>
    </w:lvl>
    <w:lvl w:ilvl="7">
      <w:start w:val="0"/>
      <w:numFmt w:val="bullet"/>
      <w:lvlText w:val="•"/>
      <w:lvlJc w:val="left"/>
      <w:pPr>
        <w:ind w:left="6004" w:hanging="526"/>
      </w:pPr>
      <w:rPr>
        <w:rFonts w:hint="default"/>
      </w:rPr>
    </w:lvl>
    <w:lvl w:ilvl="8">
      <w:start w:val="0"/>
      <w:numFmt w:val="bullet"/>
      <w:lvlText w:val="•"/>
      <w:lvlJc w:val="left"/>
      <w:pPr>
        <w:ind w:left="6878" w:hanging="526"/>
      </w:pPr>
      <w:rPr>
        <w:rFonts w:hint="default"/>
      </w:rPr>
    </w:lvl>
  </w:abstractNum>
  <w:abstractNum w:abstractNumId="2">
    <w:multiLevelType w:val="hybridMultilevel"/>
    <w:lvl w:ilvl="0">
      <w:start w:val="1"/>
      <w:numFmt w:val="decimal"/>
      <w:lvlText w:val="[%1]"/>
      <w:lvlJc w:val="left"/>
      <w:pPr>
        <w:ind w:left="554" w:hanging="423"/>
        <w:jc w:val="left"/>
      </w:pPr>
      <w:rPr>
        <w:rFonts w:hint="default" w:ascii="宋体" w:hAnsi="宋体" w:eastAsia="宋体" w:cs="宋体"/>
        <w:spacing w:val="-1"/>
        <w:w w:val="100"/>
        <w:sz w:val="21"/>
        <w:szCs w:val="21"/>
      </w:rPr>
    </w:lvl>
    <w:lvl w:ilvl="1">
      <w:start w:val="0"/>
      <w:numFmt w:val="bullet"/>
      <w:lvlText w:val="•"/>
      <w:lvlJc w:val="left"/>
      <w:pPr>
        <w:ind w:left="1368" w:hanging="423"/>
      </w:pPr>
      <w:rPr>
        <w:rFonts w:hint="default"/>
      </w:rPr>
    </w:lvl>
    <w:lvl w:ilvl="2">
      <w:start w:val="0"/>
      <w:numFmt w:val="bullet"/>
      <w:lvlText w:val="•"/>
      <w:lvlJc w:val="left"/>
      <w:pPr>
        <w:ind w:left="2177" w:hanging="423"/>
      </w:pPr>
      <w:rPr>
        <w:rFonts w:hint="default"/>
      </w:rPr>
    </w:lvl>
    <w:lvl w:ilvl="3">
      <w:start w:val="0"/>
      <w:numFmt w:val="bullet"/>
      <w:lvlText w:val="•"/>
      <w:lvlJc w:val="left"/>
      <w:pPr>
        <w:ind w:left="2985" w:hanging="423"/>
      </w:pPr>
      <w:rPr>
        <w:rFonts w:hint="default"/>
      </w:rPr>
    </w:lvl>
    <w:lvl w:ilvl="4">
      <w:start w:val="0"/>
      <w:numFmt w:val="bullet"/>
      <w:lvlText w:val="•"/>
      <w:lvlJc w:val="left"/>
      <w:pPr>
        <w:ind w:left="3794" w:hanging="423"/>
      </w:pPr>
      <w:rPr>
        <w:rFonts w:hint="default"/>
      </w:rPr>
    </w:lvl>
    <w:lvl w:ilvl="5">
      <w:start w:val="0"/>
      <w:numFmt w:val="bullet"/>
      <w:lvlText w:val="•"/>
      <w:lvlJc w:val="left"/>
      <w:pPr>
        <w:ind w:left="4603" w:hanging="423"/>
      </w:pPr>
      <w:rPr>
        <w:rFonts w:hint="default"/>
      </w:rPr>
    </w:lvl>
    <w:lvl w:ilvl="6">
      <w:start w:val="0"/>
      <w:numFmt w:val="bullet"/>
      <w:lvlText w:val="•"/>
      <w:lvlJc w:val="left"/>
      <w:pPr>
        <w:ind w:left="5411" w:hanging="423"/>
      </w:pPr>
      <w:rPr>
        <w:rFonts w:hint="default"/>
      </w:rPr>
    </w:lvl>
    <w:lvl w:ilvl="7">
      <w:start w:val="0"/>
      <w:numFmt w:val="bullet"/>
      <w:lvlText w:val="•"/>
      <w:lvlJc w:val="left"/>
      <w:pPr>
        <w:ind w:left="6220" w:hanging="423"/>
      </w:pPr>
      <w:rPr>
        <w:rFonts w:hint="default"/>
      </w:rPr>
    </w:lvl>
    <w:lvl w:ilvl="8">
      <w:start w:val="0"/>
      <w:numFmt w:val="bullet"/>
      <w:lvlText w:val="•"/>
      <w:lvlJc w:val="left"/>
      <w:pPr>
        <w:ind w:left="7029" w:hanging="423"/>
      </w:pPr>
      <w:rPr>
        <w:rFonts w:hint="default"/>
      </w:rPr>
    </w:lvl>
  </w:abstractNum>
  <w:abstractNum w:abstractNumId="1">
    <w:multiLevelType w:val="hybridMultilevel"/>
    <w:lvl w:ilvl="0">
      <w:start w:val="1"/>
      <w:numFmt w:val="decimal"/>
      <w:lvlText w:val="%1"/>
      <w:lvlJc w:val="left"/>
      <w:pPr>
        <w:ind w:left="456" w:hanging="322"/>
        <w:jc w:val="righ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b/>
        <w:bCs/>
        <w:spacing w:val="0"/>
        <w:w w:val="99"/>
      </w:rPr>
    </w:lvl>
    <w:lvl w:ilvl="2">
      <w:start w:val="1"/>
      <w:numFmt w:val="decimal"/>
      <w:lvlText w:val="%1.%2.%3"/>
      <w:lvlJc w:val="left"/>
      <w:pPr>
        <w:ind w:left="912" w:hanging="564"/>
        <w:jc w:val="left"/>
      </w:pPr>
      <w:rPr>
        <w:rFonts w:hint="default" w:ascii="黑体" w:hAnsi="黑体" w:eastAsia="黑体" w:cs="黑体"/>
        <w:spacing w:val="-1"/>
        <w:w w:val="99"/>
        <w:sz w:val="26"/>
        <w:szCs w:val="26"/>
      </w:rPr>
    </w:lvl>
    <w:lvl w:ilvl="3">
      <w:start w:val="1"/>
      <w:numFmt w:val="decimal"/>
      <w:lvlText w:val="%1.%2.%3.%4"/>
      <w:lvlJc w:val="left"/>
      <w:pPr>
        <w:ind w:left="1194" w:hanging="564"/>
        <w:jc w:val="left"/>
      </w:pPr>
      <w:rPr>
        <w:rFonts w:hint="default" w:ascii="宋体" w:hAnsi="宋体" w:eastAsia="宋体" w:cs="宋体"/>
        <w:w w:val="100"/>
        <w:sz w:val="24"/>
        <w:szCs w:val="24"/>
      </w:rPr>
    </w:lvl>
    <w:lvl w:ilvl="4">
      <w:start w:val="1"/>
      <w:numFmt w:val="decimal"/>
      <w:lvlText w:val="%1.%2.%3.%4.%5"/>
      <w:lvlJc w:val="left"/>
      <w:pPr>
        <w:ind w:left="1434" w:hanging="564"/>
        <w:jc w:val="left"/>
      </w:pPr>
      <w:rPr>
        <w:rFonts w:hint="default" w:ascii="宋体" w:hAnsi="宋体" w:eastAsia="宋体" w:cs="宋体"/>
        <w:w w:val="100"/>
        <w:sz w:val="24"/>
        <w:szCs w:val="24"/>
      </w:rPr>
    </w:lvl>
    <w:lvl w:ilvl="5">
      <w:start w:val="0"/>
      <w:numFmt w:val="bullet"/>
      <w:lvlText w:val="•"/>
      <w:lvlJc w:val="left"/>
      <w:pPr>
        <w:ind w:left="1020" w:hanging="564"/>
      </w:pPr>
      <w:rPr>
        <w:rFonts w:hint="default"/>
      </w:rPr>
    </w:lvl>
    <w:lvl w:ilvl="6">
      <w:start w:val="0"/>
      <w:numFmt w:val="bullet"/>
      <w:lvlText w:val="•"/>
      <w:lvlJc w:val="left"/>
      <w:pPr>
        <w:ind w:left="1200" w:hanging="564"/>
      </w:pPr>
      <w:rPr>
        <w:rFonts w:hint="default"/>
      </w:rPr>
    </w:lvl>
    <w:lvl w:ilvl="7">
      <w:start w:val="0"/>
      <w:numFmt w:val="bullet"/>
      <w:lvlText w:val="•"/>
      <w:lvlJc w:val="left"/>
      <w:pPr>
        <w:ind w:left="1440" w:hanging="564"/>
      </w:pPr>
      <w:rPr>
        <w:rFonts w:hint="default"/>
      </w:rPr>
    </w:lvl>
    <w:lvl w:ilvl="8">
      <w:start w:val="0"/>
      <w:numFmt w:val="bullet"/>
      <w:lvlText w:val="•"/>
      <w:lvlJc w:val="left"/>
      <w:pPr>
        <w:ind w:left="3835" w:hanging="564"/>
      </w:pPr>
      <w:rPr>
        <w:rFonts w:hint="default"/>
      </w:rPr>
    </w:lvl>
  </w:abstractNum>
  <w:abstractNum w:abstractNumId="0">
    <w:multiLevelType w:val="hybridMultilevel"/>
    <w:lvl w:ilvl="0">
      <w:start w:val="1"/>
      <w:numFmt w:val="decimal"/>
      <w:lvlText w:val="%1"/>
      <w:lvlJc w:val="left"/>
      <w:pPr>
        <w:ind w:left="415" w:hanging="281"/>
        <w:jc w:val="left"/>
      </w:pPr>
      <w:rPr>
        <w:rFonts w:hint="default" w:ascii="宋体" w:hAnsi="宋体" w:eastAsia="宋体" w:cs="宋体"/>
        <w:w w:val="100"/>
        <w:sz w:val="28"/>
        <w:szCs w:val="28"/>
      </w:rPr>
    </w:lvl>
    <w:lvl w:ilvl="1">
      <w:start w:val="1"/>
      <w:numFmt w:val="decimal"/>
      <w:lvlText w:val="%1.%2"/>
      <w:lvlJc w:val="left"/>
      <w:pPr>
        <w:ind w:left="1034" w:hanging="480"/>
        <w:jc w:val="left"/>
      </w:pPr>
      <w:rPr>
        <w:rFonts w:hint="default" w:ascii="宋体" w:hAnsi="宋体" w:eastAsia="宋体" w:cs="宋体"/>
        <w:w w:val="100"/>
        <w:sz w:val="24"/>
        <w:szCs w:val="24"/>
      </w:rPr>
    </w:lvl>
    <w:lvl w:ilvl="2">
      <w:start w:val="1"/>
      <w:numFmt w:val="decimal"/>
      <w:lvlText w:val="%1.%2.%3"/>
      <w:lvlJc w:val="left"/>
      <w:pPr>
        <w:ind w:left="1606" w:hanging="632"/>
        <w:jc w:val="left"/>
      </w:pPr>
      <w:rPr>
        <w:rFonts w:hint="default" w:ascii="宋体" w:hAnsi="宋体" w:eastAsia="宋体" w:cs="宋体"/>
        <w:w w:val="100"/>
        <w:sz w:val="21"/>
        <w:szCs w:val="21"/>
      </w:rPr>
    </w:lvl>
    <w:lvl w:ilvl="3">
      <w:start w:val="0"/>
      <w:numFmt w:val="bullet"/>
      <w:lvlText w:val="•"/>
      <w:lvlJc w:val="left"/>
      <w:pPr>
        <w:ind w:left="2468" w:hanging="632"/>
      </w:pPr>
      <w:rPr>
        <w:rFonts w:hint="default"/>
      </w:rPr>
    </w:lvl>
    <w:lvl w:ilvl="4">
      <w:start w:val="0"/>
      <w:numFmt w:val="bullet"/>
      <w:lvlText w:val="•"/>
      <w:lvlJc w:val="left"/>
      <w:pPr>
        <w:ind w:left="3336" w:hanging="632"/>
      </w:pPr>
      <w:rPr>
        <w:rFonts w:hint="default"/>
      </w:rPr>
    </w:lvl>
    <w:lvl w:ilvl="5">
      <w:start w:val="0"/>
      <w:numFmt w:val="bullet"/>
      <w:lvlText w:val="•"/>
      <w:lvlJc w:val="left"/>
      <w:pPr>
        <w:ind w:left="4204" w:hanging="632"/>
      </w:pPr>
      <w:rPr>
        <w:rFonts w:hint="default"/>
      </w:rPr>
    </w:lvl>
    <w:lvl w:ilvl="6">
      <w:start w:val="0"/>
      <w:numFmt w:val="bullet"/>
      <w:lvlText w:val="•"/>
      <w:lvlJc w:val="left"/>
      <w:pPr>
        <w:ind w:left="5073" w:hanging="632"/>
      </w:pPr>
      <w:rPr>
        <w:rFonts w:hint="default"/>
      </w:rPr>
    </w:lvl>
    <w:lvl w:ilvl="7">
      <w:start w:val="0"/>
      <w:numFmt w:val="bullet"/>
      <w:lvlText w:val="•"/>
      <w:lvlJc w:val="left"/>
      <w:pPr>
        <w:ind w:left="5941" w:hanging="632"/>
      </w:pPr>
      <w:rPr>
        <w:rFonts w:hint="default"/>
      </w:rPr>
    </w:lvl>
    <w:lvl w:ilvl="8">
      <w:start w:val="0"/>
      <w:numFmt w:val="bullet"/>
      <w:lvlText w:val="•"/>
      <w:lvlJc w:val="left"/>
      <w:pPr>
        <w:ind w:left="6809" w:hanging="632"/>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54" w:hanging="42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8.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footer" Target="footer9.xml"/><Relationship Id="rId28" Type="http://schemas.openxmlformats.org/officeDocument/2006/relationships/header" Target="header15.xml"/><Relationship Id="rId29" Type="http://schemas.openxmlformats.org/officeDocument/2006/relationships/footer" Target="footer10.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footer" Target="footer11.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50" Type="http://schemas.openxmlformats.org/officeDocument/2006/relationships/header" Target="header35.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numbering" Target="numbering.xml"/><Relationship Id="rId55" Type="http://schemas.openxmlformats.org/officeDocument/2006/relationships/endnotes" Target="endnotes.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footer" Target="footer12.xml"/><Relationship Id="rId59" Type="http://schemas.openxmlformats.org/officeDocument/2006/relationships/footer" Target="footer13.xml"/><Relationship Id="rId60" Type="http://schemas.openxmlformats.org/officeDocument/2006/relationships/footer" Target="footer14.xml"/><Relationship Id="rId61" Type="http://schemas.openxmlformats.org/officeDocument/2006/relationships/footer" Target="footer15.xml"/><Relationship Id="rId62" Type="http://schemas.openxmlformats.org/officeDocument/2006/relationships/footer" Target="footer16.xml"/><Relationship Id="rId63" Type="http://schemas.openxmlformats.org/officeDocument/2006/relationships/footer" Target="footer17.xml"/><Relationship Id="rId64" Type="http://schemas.openxmlformats.org/officeDocument/2006/relationships/footer" Target="footer18.xml"/><Relationship Id="rId65"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header" Target="header41.xml"/><Relationship Id="rId69" Type="http://schemas.openxmlformats.org/officeDocument/2006/relationships/footer" Target="footer21.xml"/><Relationship Id="rId70" Type="http://schemas.openxmlformats.org/officeDocument/2006/relationships/footer" Target="footer22.xml"/><Relationship Id="rId71" Type="http://schemas.openxmlformats.org/officeDocument/2006/relationships/footer" Target="footer23.xml"/><Relationship Id="rId72" Type="http://schemas.openxmlformats.org/officeDocument/2006/relationships/footer" Target="footer24.xml"/><Relationship Id="rId73" Type="http://schemas.openxmlformats.org/officeDocument/2006/relationships/header" Target="header42.xml"/><Relationship Id="rId74" Type="http://schemas.openxmlformats.org/officeDocument/2006/relationships/header" Target="header43.xml"/><Relationship Id="rId75" Type="http://schemas.openxmlformats.org/officeDocument/2006/relationships/footer" Target="footer25.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dc:title>分类号：                              学校代码：   10585      </dc:title>
  <dcterms:created xsi:type="dcterms:W3CDTF">2017-03-15T17:32:01Z</dcterms:created>
  <dcterms:modified xsi:type="dcterms:W3CDTF">2017-03-15T17:32:01Z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