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pStyle w:val="af6"/>
        <w:topLinePunct/>
      </w:pPr>
      <w:bookmarkStart w:id="673382" w:name="_Ref665673382"/>
      <w:bookmarkStart w:id="927754" w:name="_Toc686927754"/>
      <w:bookmarkStart w:name="中文摘要 " w:id="1"/>
      <w:bookmarkEnd w:id="1"/>
      <w:r>
        <w:t>摘</w:t>
      </w:r>
      <w:r w:rsidR="004F241D">
        <w:rPr>
          <w:b/>
        </w:rPr>
        <w:t xml:space="preserve">  </w:t>
      </w:r>
      <w:r w:rsidR="004F241D">
        <w:rPr>
          <w:b/>
        </w:rPr>
        <w:t xml:space="preserve">要</w:t>
      </w:r>
      <w:bookmarkEnd w:id="927754"/>
    </w:p>
    <w:bookmarkEnd w:id="673382"/>
    <w:p w:rsidR="0018722C">
      <w:pPr>
        <w:pStyle w:val="aff0"/>
        <w:topLinePunct/>
      </w:pPr>
      <w:r>
        <w:t>[</w:t>
      </w:r>
      <w:r>
        <w:t>目的</w:t>
      </w:r>
      <w:r>
        <w:t>]</w:t>
      </w:r>
      <w:r>
        <w:t>研究探讨瑜伽运动对大学生抑郁症干预的效果，结合瑜伽运动干预前后机体心理及机能素质变化的结果，分析瑜伽运动对抑郁症干预的方法特点、价值和有效性，为寻求安全、健康、有效的非药物治疗抑郁症的运动康复疗法提供理论参考依据。</w:t>
      </w:r>
    </w:p>
    <w:p w:rsidR="0018722C">
      <w:pPr>
        <w:pStyle w:val="aff0"/>
        <w:topLinePunct/>
      </w:pPr>
      <w:r>
        <w:t>[</w:t>
      </w:r>
      <w:r>
        <w:t xml:space="preserve">方法</w:t>
      </w:r>
      <w:r>
        <w:t>]</w:t>
      </w:r>
      <w:r>
        <w:t xml:space="preserve">采用</w:t>
      </w:r>
      <w:r>
        <w:t>SDS</w:t>
      </w:r>
      <w:r/>
      <w:r w:rsidR="001852F3">
        <w:t xml:space="preserve">国际抑郁量表</w:t>
      </w:r>
      <w:r>
        <w:t>（</w:t>
      </w:r>
      <w:r>
        <w:t xml:space="preserve">Self-rating depression scale</w:t>
      </w:r>
      <w:r>
        <w:t>）</w:t>
      </w:r>
      <w:r>
        <w:t>在某医科大</w:t>
      </w:r>
      <w:r>
        <w:t>学筛选</w:t>
      </w:r>
      <w:r>
        <w:t>24</w:t>
      </w:r>
      <w:r/>
      <w:r w:rsidR="001852F3">
        <w:t xml:space="preserve">名未服用任何药物符合抑郁症诊断标准实评分</w:t>
      </w:r>
      <w:r>
        <w:t>≥41</w:t>
      </w:r>
      <w:r/>
      <w:r w:rsidR="001852F3">
        <w:t xml:space="preserve">分的大学生作为实</w:t>
      </w:r>
      <w:r>
        <w:t>验研究对象，进行为期</w:t>
      </w:r>
      <w:r>
        <w:t>10</w:t>
      </w:r>
      <w:r/>
      <w:r w:rsidR="001852F3">
        <w:t xml:space="preserve">周的瑜伽运动干预，实验前后采用</w:t>
      </w:r>
      <w:r>
        <w:t>SDS</w:t>
      </w:r>
      <w:r/>
      <w:r w:rsidR="001852F3">
        <w:t xml:space="preserve">国际抑郁量表</w:t>
      </w:r>
      <w:r>
        <w:t>和</w:t>
      </w:r>
      <w:r>
        <w:t>24</w:t>
      </w:r>
      <w:r/>
      <w:r w:rsidR="001852F3">
        <w:t xml:space="preserve">项汉密尔顿抑郁量表</w:t>
      </w:r>
      <w:r>
        <w:t>(</w:t>
      </w:r>
      <w:r>
        <w:t xml:space="preserve">Hamilton Depression Scale HAMD24</w:t>
      </w:r>
      <w:r>
        <w:t>)</w:t>
      </w:r>
      <w:r>
        <w:t>及身体机能素质指标</w:t>
      </w:r>
      <w:r>
        <w:t>（</w:t>
      </w:r>
      <w:r>
        <w:t>安静时心率、肺活量、血压、坐位体前屈、反应时、30</w:t>
      </w:r>
      <w:r w:rsidR="001852F3">
        <w:rPr>
          <w:spacing w:val="-1"/>
        </w:rPr>
        <w:t xml:space="preserve">秒高抬腿、单腿闭目站立</w:t>
      </w:r>
      <w:r>
        <w:t>）</w:t>
      </w:r>
      <w:r>
        <w:t>进行检测，并对实验数据进行统计和分析。</w:t>
      </w:r>
    </w:p>
    <w:p w:rsidR="0018722C">
      <w:pPr>
        <w:pStyle w:val="aff0"/>
        <w:topLinePunct/>
      </w:pPr>
      <w:r>
        <w:t xml:space="preserve">[</w:t>
      </w:r>
      <w:r>
        <w:t xml:space="preserve">结果</w:t>
      </w:r>
      <w:r>
        <w:t xml:space="preserve">]</w:t>
      </w:r>
      <w:r>
        <w:t xml:space="preserve">（</w:t>
      </w:r>
      <w:r>
        <w:t xml:space="preserve">1</w:t>
      </w:r>
      <w:r>
        <w:t xml:space="preserve">）</w:t>
      </w:r>
      <w:r>
        <w:t xml:space="preserve">10</w:t>
      </w:r>
      <w:r/>
      <w:r w:rsidR="001852F3">
        <w:t xml:space="preserve">周瑜伽运动对实验对象干预效果非常显著</w:t>
      </w:r>
      <w:r>
        <w:t xml:space="preserve">（</w:t>
      </w:r>
      <w:r>
        <w:t xml:space="preserve">P&lt;0.01</w:t>
      </w:r>
      <w:r>
        <w:t xml:space="preserve">）</w:t>
      </w:r>
      <w:r>
        <w:t xml:space="preserve">。</w:t>
      </w:r>
      <w:r>
        <w:t xml:space="preserve">（</w:t>
      </w:r>
      <w:r>
        <w:t xml:space="preserve">2</w:t>
      </w:r>
      <w:r>
        <w:t xml:space="preserve">）</w:t>
      </w:r>
      <w:r>
        <w:t xml:space="preserve">瑜伽</w:t>
      </w:r>
      <w:r>
        <w:t xml:space="preserve">运动干预后入组对象</w:t>
      </w:r>
      <w:r>
        <w:t xml:space="preserve">SDS</w:t>
      </w:r>
      <w:r/>
      <w:r w:rsidR="001852F3">
        <w:t xml:space="preserve">抑郁量表检测均值得分</w:t>
      </w:r>
      <w:r>
        <w:t xml:space="preserve">（</w:t>
      </w:r>
      <w:r>
        <w:t xml:space="preserve">40.38±5.15</w:t>
      </w:r>
      <w:r>
        <w:t xml:space="preserve">）</w:t>
      </w:r>
      <w:r>
        <w:t xml:space="preserve">均低于实验前</w:t>
      </w:r>
      <w:r>
        <w:t xml:space="preserve">得分</w:t>
      </w:r>
      <w:r>
        <w:t xml:space="preserve">（</w:t>
      </w:r>
      <w:r>
        <w:t xml:space="preserve">48.1</w:t>
      </w:r>
      <w:r>
        <w:t xml:space="preserve">7±</w:t>
      </w:r>
      <w:r>
        <w:t xml:space="preserve">5.0</w:t>
      </w:r>
      <w:r>
        <w:t xml:space="preserve">2</w:t>
      </w:r>
      <w:r>
        <w:t xml:space="preserve">）</w:t>
      </w:r>
      <w:r>
        <w:t xml:space="preserve">，观察维度在情感、心理障碍方面干预效果均较为明显，大部分因子有非常显著差异</w:t>
      </w:r>
      <w:r>
        <w:t xml:space="preserve">（</w:t>
      </w:r>
      <w:r>
        <w:t xml:space="preserve">P&lt;0.01</w:t>
      </w:r>
      <w:r>
        <w:rPr>
          <w:spacing w:val="-4"/>
        </w:rPr>
        <w:t xml:space="preserve">）</w:t>
      </w:r>
      <w:r>
        <w:t xml:space="preserve">，其间差异具有统计学意义。</w:t>
      </w:r>
      <w:r>
        <w:t xml:space="preserve">（</w:t>
      </w:r>
      <w:r>
        <w:t xml:space="preserve">3</w:t>
      </w:r>
      <w:r>
        <w:t xml:space="preserve">）</w:t>
      </w:r>
      <w:r>
        <w:t xml:space="preserve">瑜伽运</w:t>
      </w:r>
      <w:r>
        <w:t xml:space="preserve">动干预后入组对象</w:t>
      </w:r>
      <w:r>
        <w:t xml:space="preserve">HAMD24</w:t>
      </w:r>
      <w:r/>
      <w:r w:rsidR="001852F3">
        <w:t xml:space="preserve">抑郁量表检测均值得分</w:t>
      </w:r>
      <w:r>
        <w:t xml:space="preserve">（</w:t>
      </w:r>
      <w:r>
        <w:t xml:space="preserve">21.75±3.94</w:t>
      </w:r>
      <w:r>
        <w:t xml:space="preserve">）</w:t>
      </w:r>
      <w:r>
        <w:t xml:space="preserve">均低于实验前得分</w:t>
      </w:r>
      <w:r>
        <w:t xml:space="preserve">（</w:t>
      </w:r>
      <w:r>
        <w:t xml:space="preserve">27.63±4.05</w:t>
      </w:r>
      <w:r>
        <w:t xml:space="preserve">）</w:t>
      </w:r>
      <w:r>
        <w:t xml:space="preserve">，观察维度在焦虑</w:t>
      </w:r>
      <w:r>
        <w:t xml:space="preserve">/</w:t>
      </w:r>
      <w:r>
        <w:t xml:space="preserve">躯体化、阻滞、睡眠障碍方面干预效果均较为明显。大部分因子有非常显著的差异</w:t>
      </w:r>
      <w:r>
        <w:rPr>
          <w:spacing w:val="0"/>
        </w:rPr>
        <w:t xml:space="preserve">（</w:t>
      </w:r>
      <w:r>
        <w:rPr>
          <w:spacing w:val="0"/>
        </w:rPr>
        <w:t xml:space="preserve">P&lt;0.01</w:t>
      </w:r>
      <w:r>
        <w:rPr>
          <w:spacing w:val="0"/>
        </w:rPr>
        <w:t xml:space="preserve">）</w:t>
      </w:r>
      <w:r>
        <w:t xml:space="preserve">，具有统计学意义。</w:t>
      </w:r>
      <w:r>
        <w:t xml:space="preserve">（</w:t>
      </w:r>
      <w:r>
        <w:t xml:space="preserve">4</w:t>
      </w:r>
      <w:r>
        <w:t xml:space="preserve">）</w:t>
      </w:r>
      <w:r w:rsidR="001852F3">
        <w:t xml:space="preserve">瑜伽运动干预前后入组对象身体机能素质指标中安静心率和肺活量有明显变化</w:t>
      </w:r>
      <w:r w:rsidR="001852F3">
        <w:t xml:space="preserve"> </w:t>
      </w:r>
      <w:r>
        <w:t xml:space="preserve">（</w:t>
      </w:r>
      <w:r w:rsidR="001852F3">
        <w:t xml:space="preserve">P &lt;0.05</w:t>
      </w:r>
      <w:r>
        <w:t xml:space="preserve">）</w:t>
      </w:r>
      <w:r>
        <w:t xml:space="preserve">，其余指标数值实验后均有非常明显的变化</w:t>
      </w:r>
      <w:r>
        <w:t xml:space="preserve">（</w:t>
      </w:r>
      <w:r>
        <w:t xml:space="preserve">P &lt;</w:t>
      </w:r>
      <w:r w:rsidR="004B696B">
        <w:t xml:space="preserve">0.01</w:t>
      </w:r>
      <w:r>
        <w:t xml:space="preserve">）</w:t>
      </w:r>
      <w:r>
        <w:t xml:space="preserve">。</w:t>
      </w:r>
    </w:p>
    <w:p w:rsidR="0018722C">
      <w:pPr>
        <w:pStyle w:val="aff0"/>
        <w:topLinePunct/>
      </w:pPr>
      <w:r>
        <w:t>[</w:t>
      </w:r>
      <w:r>
        <w:t>结论</w:t>
      </w:r>
      <w:r>
        <w:t>]</w:t>
      </w:r>
      <w:r>
        <w:t>（</w:t>
      </w:r>
      <w:r>
        <w:t>1</w:t>
      </w:r>
      <w:r>
        <w:t>）</w:t>
      </w:r>
      <w:r>
        <w:t>瑜伽运动对抑郁症具有明显的改善和治疗作用。</w:t>
      </w:r>
      <w:r>
        <w:t>（</w:t>
      </w:r>
      <w:r>
        <w:t>2</w:t>
      </w:r>
      <w:r>
        <w:t>）</w:t>
      </w:r>
      <w:r>
        <w:t>瑜伽运动对抑郁者生理机能的心率、肺活量和血压均有显著影响，生理机能的改善有助于抑</w:t>
      </w:r>
      <w:r>
        <w:t>郁水平的改善。</w:t>
      </w:r>
      <w:r>
        <w:t>（</w:t>
      </w:r>
      <w:r>
        <w:rPr>
          <w:spacing w:val="1"/>
        </w:rPr>
        <w:t xml:space="preserve">3</w:t>
      </w:r>
      <w:r>
        <w:t>）</w:t>
      </w:r>
      <w:r>
        <w:t>瑜伽运动非常显著地提高了机体的身体素质和机体对自身及意识的控制能力，对缓解、改善和治疗抑郁症起到了积极的作用。</w:t>
      </w:r>
    </w:p>
    <w:p w:rsidR="0018722C">
      <w:pPr>
        <w:pStyle w:val="aff"/>
        <w:topLinePunct/>
      </w:pPr>
      <w:r>
        <w:rPr>
          <w:rFonts w:eastAsia="黑体" w:ascii="Times New Roman"/>
          <w:rStyle w:val="afe"/>
        </w:rPr>
        <w:t>[</w:t>
      </w:r>
      <w:r>
        <w:rPr>
          <w:rFonts w:eastAsia="黑体" w:ascii="Times New Roman"/>
          <w:rStyle w:val="afe"/>
        </w:rPr>
        <w:t xml:space="preserve">关键词</w:t>
      </w:r>
      <w:r>
        <w:rPr>
          <w:rFonts w:eastAsia="黑体" w:ascii="Times New Roman"/>
          <w:rStyle w:val="afe"/>
        </w:rPr>
        <w:t>]</w:t>
      </w:r>
      <w:r>
        <w:t>； </w:t>
      </w:r>
      <w:r>
        <w:t>瑜伽运动； 大学生； 抑郁症； 干预效果</w:t>
      </w:r>
    </w:p>
    <w:p w:rsidR="0018722C">
      <w:pPr>
        <w:spacing w:line="266" w:lineRule="exact" w:before="35"/>
        <w:ind w:leftChars="0" w:left="1958" w:rightChars="0" w:right="0" w:firstLineChars="0" w:firstLine="0"/>
        <w:jc w:val="left"/>
        <w:topLinePunct/>
      </w:pPr>
      <w:r>
        <w:rPr>
          <w:kern w:val="2"/>
          <w:sz w:val="21"/>
          <w:szCs w:val="22"/>
          <w:rFonts w:cstheme="minorBidi" w:hAnsiTheme="minorHAnsi" w:eastAsiaTheme="minorHAnsi" w:asciiTheme="minorHAnsi"/>
          <w:w w:val="105"/>
        </w:rPr>
        <w:t>论文随机验证编号：BT246954657</w:t>
      </w:r>
    </w:p>
    <w:p w:rsidR="0018722C">
      <w:pPr>
        <w:topLinePunct/>
      </w:pPr>
      <w:r>
        <w:rPr>
          <w:rFonts w:cstheme="minorBidi" w:hAnsiTheme="minorHAnsi" w:eastAsiaTheme="minorHAnsi" w:asciiTheme="minorHAnsi" w:ascii="Times New Roman"/>
        </w:rPr>
        <w:t>IV</w:t>
      </w:r>
    </w:p>
    <w:p w:rsidR="0018722C">
      <w:pPr>
        <w:pStyle w:val="afff2"/>
        <w:topLinePunct/>
      </w:pPr>
      <w:bookmarkStart w:id="927755" w:name="_Toc686927755"/>
      <w:r>
        <w:rPr>
          <w:b/>
        </w:rPr>
        <w:t>Abstract</w:t>
      </w:r>
      <w:bookmarkEnd w:id="927755"/>
    </w:p>
    <w:p w:rsidR="0018722C">
      <w:pPr>
        <w:pStyle w:val="afc"/>
        <w:topLinePunct/>
      </w:pPr>
      <w:r>
        <w:t>[</w:t>
      </w:r>
      <w:r>
        <w:t xml:space="preserve">Objective</w:t>
      </w:r>
      <w:r>
        <w:t>]</w:t>
      </w:r>
      <w:r>
        <w:t xml:space="preserve"> To explore the effect of yoga on undergraduate depression and</w:t>
      </w:r>
      <w:r>
        <w:t> </w:t>
      </w:r>
      <w:r>
        <w:t>to</w:t>
      </w:r>
      <w:r>
        <w:t> </w:t>
      </w:r>
      <w:r>
        <w:t>analyze</w:t>
      </w:r>
      <w:r>
        <w:t> </w:t>
      </w:r>
      <w:r>
        <w:t>the</w:t>
      </w:r>
      <w:r>
        <w:t> </w:t>
      </w:r>
      <w:r>
        <w:t>method,</w:t>
      </w:r>
      <w:r>
        <w:t> </w:t>
      </w:r>
      <w:r>
        <w:t>significance</w:t>
      </w:r>
      <w:r>
        <w:t> </w:t>
      </w:r>
      <w:r>
        <w:t>and</w:t>
      </w:r>
      <w:r>
        <w:t> </w:t>
      </w:r>
      <w:r>
        <w:t>effectiveness</w:t>
      </w:r>
      <w:r>
        <w:t> </w:t>
      </w:r>
      <w:r>
        <w:t>of</w:t>
      </w:r>
      <w:r>
        <w:t> </w:t>
      </w:r>
      <w:r>
        <w:t>yoga</w:t>
      </w:r>
      <w:r>
        <w:t> </w:t>
      </w:r>
      <w:r>
        <w:t>on</w:t>
      </w:r>
      <w:r>
        <w:t> </w:t>
      </w:r>
      <w:r>
        <w:t>the intervention of depression in order to provide essential reference to exercise rehabilitation for non- drug treatment on depression.</w:t>
      </w:r>
    </w:p>
    <w:p w:rsidR="0018722C">
      <w:pPr>
        <w:pStyle w:val="afc"/>
        <w:topLinePunct/>
      </w:pPr>
      <w:r>
        <w:t>[</w:t>
      </w:r>
      <w:r>
        <w:t>Methods</w:t>
      </w:r>
      <w:r>
        <w:t>]</w:t>
      </w:r>
      <w:r>
        <w:t> </w:t>
      </w:r>
      <w:r>
        <w:t>International</w:t>
      </w:r>
      <w:r>
        <w:t> </w:t>
      </w:r>
      <w:r>
        <w:t>self-rating</w:t>
      </w:r>
      <w:r>
        <w:t> </w:t>
      </w:r>
      <w:r>
        <w:t>depression</w:t>
      </w:r>
      <w:r>
        <w:t> </w:t>
      </w:r>
      <w:r>
        <w:t>scale</w:t>
      </w:r>
      <w:r>
        <w:t> </w:t>
      </w:r>
      <w:r>
        <w:t>(</w:t>
      </w:r>
      <w:r>
        <w:t>SDS</w:t>
      </w:r>
      <w:r>
        <w:t>)</w:t>
      </w:r>
      <w:r>
        <w:t> </w:t>
      </w:r>
      <w:r>
        <w:t>was</w:t>
      </w:r>
      <w:r>
        <w:t> </w:t>
      </w:r>
      <w:r>
        <w:t>used</w:t>
      </w:r>
      <w:r>
        <w:t> </w:t>
      </w:r>
      <w:r>
        <w:t>to screen</w:t>
      </w:r>
      <w:r>
        <w:t> </w:t>
      </w:r>
      <w:r>
        <w:t>the</w:t>
      </w:r>
      <w:r>
        <w:t> </w:t>
      </w:r>
      <w:r>
        <w:t>students</w:t>
      </w:r>
      <w:r>
        <w:t> </w:t>
      </w:r>
      <w:r>
        <w:t>in</w:t>
      </w:r>
      <w:r>
        <w:t> </w:t>
      </w:r>
      <w:r>
        <w:t>Medical</w:t>
      </w:r>
      <w:r>
        <w:t> </w:t>
      </w:r>
      <w:r>
        <w:t>University</w:t>
      </w:r>
      <w:r>
        <w:t> </w:t>
      </w:r>
      <w:r>
        <w:t>who</w:t>
      </w:r>
      <w:r>
        <w:t> </w:t>
      </w:r>
      <w:r>
        <w:t>didn</w:t>
      </w:r>
      <w:r>
        <w:t>'</w:t>
      </w:r>
      <w:r>
        <w:t>t</w:t>
      </w:r>
      <w:r>
        <w:t> </w:t>
      </w:r>
      <w:r>
        <w:t>take</w:t>
      </w:r>
      <w:r>
        <w:t> </w:t>
      </w:r>
      <w:r>
        <w:t>medications.</w:t>
      </w:r>
    </w:p>
    <w:p w:rsidR="0018722C">
      <w:pPr>
        <w:pStyle w:val="afc"/>
        <w:topLinePunct/>
      </w:pPr>
      <w:r>
        <w:t>24 students were selected; whose scores were equal to or greater than 41,</w:t>
      </w:r>
      <w:r>
        <w:t> </w:t>
      </w:r>
      <w:r>
        <w:t>and</w:t>
      </w:r>
      <w:r>
        <w:t> </w:t>
      </w:r>
      <w:r>
        <w:t>24</w:t>
      </w:r>
      <w:r>
        <w:t> </w:t>
      </w:r>
      <w:r>
        <w:t>students</w:t>
      </w:r>
      <w:r>
        <w:t> </w:t>
      </w:r>
      <w:r>
        <w:t>for</w:t>
      </w:r>
      <w:r>
        <w:t> </w:t>
      </w:r>
      <w:r>
        <w:t>into</w:t>
      </w:r>
      <w:r>
        <w:t> </w:t>
      </w:r>
      <w:r>
        <w:t>experiment.</w:t>
      </w:r>
      <w:r>
        <w:t> </w:t>
      </w:r>
      <w:r>
        <w:t>Yoga</w:t>
      </w:r>
      <w:r>
        <w:t> </w:t>
      </w:r>
      <w:r>
        <w:t>interventions</w:t>
      </w:r>
      <w:r>
        <w:t> </w:t>
      </w:r>
      <w:r>
        <w:t>were</w:t>
      </w:r>
      <w:r>
        <w:t> </w:t>
      </w:r>
      <w:r>
        <w:t>applied on the group respectively. Ten weeks later, all the students took the tests</w:t>
      </w:r>
      <w:r>
        <w:t> </w:t>
      </w:r>
      <w:r>
        <w:t>by</w:t>
      </w:r>
      <w:r>
        <w:t> </w:t>
      </w:r>
      <w:r>
        <w:t>using</w:t>
      </w:r>
      <w:r>
        <w:t> </w:t>
      </w:r>
      <w:r>
        <w:t>SDS</w:t>
      </w:r>
      <w:r>
        <w:t> </w:t>
      </w:r>
      <w:r>
        <w:t>depression</w:t>
      </w:r>
      <w:r>
        <w:t> </w:t>
      </w:r>
      <w:r>
        <w:t>scale,</w:t>
      </w:r>
      <w:r>
        <w:t> </w:t>
      </w:r>
      <w:r>
        <w:t>24</w:t>
      </w:r>
      <w:r>
        <w:t> </w:t>
      </w:r>
      <w:r>
        <w:t>item</w:t>
      </w:r>
      <w:r>
        <w:t> </w:t>
      </w:r>
      <w:r>
        <w:t>Hamilton</w:t>
      </w:r>
      <w:r>
        <w:t> </w:t>
      </w:r>
      <w:r>
        <w:t>Depression</w:t>
      </w:r>
      <w:r>
        <w:t> </w:t>
      </w:r>
      <w:r>
        <w:t>Scale, and</w:t>
      </w:r>
      <w:r>
        <w:t> </w:t>
      </w:r>
      <w:r>
        <w:t>the</w:t>
      </w:r>
      <w:r>
        <w:t> </w:t>
      </w:r>
      <w:r>
        <w:t>physical</w:t>
      </w:r>
      <w:r>
        <w:t> </w:t>
      </w:r>
      <w:r>
        <w:t>function</w:t>
      </w:r>
      <w:r>
        <w:t> </w:t>
      </w:r>
      <w:r>
        <w:t>and</w:t>
      </w:r>
      <w:r>
        <w:t> </w:t>
      </w:r>
      <w:r>
        <w:t>quality</w:t>
      </w:r>
      <w:r>
        <w:t> </w:t>
      </w:r>
      <w:r>
        <w:t>index</w:t>
      </w:r>
      <w:r>
        <w:t> </w:t>
      </w:r>
      <w:r>
        <w:t>which</w:t>
      </w:r>
      <w:r>
        <w:t> </w:t>
      </w:r>
      <w:r>
        <w:t>included</w:t>
      </w:r>
      <w:r>
        <w:t> </w:t>
      </w:r>
      <w:r>
        <w:t>heart</w:t>
      </w:r>
      <w:r>
        <w:t> </w:t>
      </w:r>
      <w:r>
        <w:t>rate,</w:t>
      </w:r>
    </w:p>
    <w:p w:rsidR="0018722C">
      <w:pPr>
        <w:pStyle w:val="afc"/>
        <w:topLinePunct/>
      </w:pPr>
      <w:r>
        <w:t>V</w:t>
      </w:r>
      <w:r>
        <w:t xml:space="preserve">ital capacity, blood pressure,</w:t>
      </w:r>
      <w:r>
        <w:t>"</w:t>
      </w:r>
      <w:r w:rsidR="001852F3">
        <w:t xml:space="preserve"> </w:t>
      </w:r>
      <w:r>
        <w:t>sit and reach</w:t>
      </w:r>
      <w:r>
        <w:t>"</w:t>
      </w:r>
      <w:r>
        <w:t>, reaction time, 30-second leg raise, one-leg standing with eyes closed. The data were</w:t>
      </w:r>
    </w:p>
    <w:p w:rsidR="0018722C">
      <w:pPr>
        <w:pStyle w:val="afc"/>
        <w:topLinePunct/>
      </w:pPr>
      <w:r>
        <w:t>S</w:t>
      </w:r>
      <w:r>
        <w:t>tatistically analyzed.</w:t>
      </w:r>
    </w:p>
    <w:p w:rsidR="0018722C">
      <w:pPr>
        <w:pStyle w:val="afc"/>
        <w:topLinePunct/>
      </w:pPr>
      <w:r>
        <w:t xml:space="preserve">[</w:t>
      </w:r>
      <w:r>
        <w:t xml:space="preserve">Results</w:t>
      </w:r>
      <w:r>
        <w:t xml:space="preserve">]</w:t>
      </w:r>
      <w:r>
        <w:t xml:space="preserve"> </w:t>
      </w:r>
      <w:r>
        <w:t xml:space="preserve">(</w:t>
      </w:r>
      <w:r>
        <w:t xml:space="preserve">1</w:t>
      </w:r>
      <w:r>
        <w:t xml:space="preserve">)</w:t>
      </w:r>
      <w:r>
        <w:t xml:space="preserve"> There was significant difference in the intervention effect</w:t>
      </w:r>
      <w:r>
        <w:t xml:space="preserve"> </w:t>
      </w:r>
      <w:r>
        <w:t xml:space="preserve">among</w:t>
      </w:r>
      <w:r>
        <w:t xml:space="preserve"> </w:t>
      </w:r>
      <w:r>
        <w:t xml:space="preserve">the</w:t>
      </w:r>
      <w:r>
        <w:t xml:space="preserve"> </w:t>
      </w:r>
      <w:r>
        <w:t xml:space="preserve">experimenters</w:t>
      </w:r>
      <w:r>
        <w:t xml:space="preserve"> </w:t>
      </w:r>
      <w:r>
        <w:t xml:space="preserve">(</w:t>
      </w:r>
      <w:r>
        <w:t xml:space="preserve">P&lt;0.01</w:t>
      </w:r>
      <w:r>
        <w:t xml:space="preserve">)</w:t>
      </w:r>
      <w:r>
        <w:t xml:space="preserve">.</w:t>
      </w:r>
      <w:r>
        <w:t xml:space="preserve"> </w:t>
      </w:r>
      <w:r>
        <w:t xml:space="preserve">(</w:t>
      </w:r>
      <w:r>
        <w:t xml:space="preserve">2</w:t>
      </w:r>
      <w:r>
        <w:t xml:space="preserve">)</w:t>
      </w:r>
      <w:r>
        <w:t xml:space="preserve"> </w:t>
      </w:r>
      <w:r>
        <w:t xml:space="preserve">After</w:t>
      </w:r>
      <w:r>
        <w:t xml:space="preserve"> </w:t>
      </w:r>
      <w:r>
        <w:t xml:space="preserve">the</w:t>
      </w:r>
      <w:r>
        <w:t xml:space="preserve"> </w:t>
      </w:r>
      <w:r>
        <w:t xml:space="preserve">intervention</w:t>
      </w:r>
      <w:r>
        <w:t xml:space="preserve"> </w:t>
      </w:r>
      <w:r>
        <w:t xml:space="preserve">of yoga, the average score of SDS depression scale</w:t>
      </w:r>
      <w:r>
        <w:t xml:space="preserve">(</w:t>
      </w:r>
      <w:r>
        <w:t xml:space="preserve">40.38±5.15</w:t>
      </w:r>
      <w:r>
        <w:t xml:space="preserve">)</w:t>
      </w:r>
      <w:r w:rsidR="001852F3">
        <w:t xml:space="preserve"> </w:t>
      </w:r>
      <w:r>
        <w:t xml:space="preserve">for the experimenters</w:t>
      </w:r>
      <w:r>
        <w:t xml:space="preserve"> </w:t>
      </w:r>
      <w:r>
        <w:t xml:space="preserve">were</w:t>
      </w:r>
      <w:r>
        <w:t xml:space="preserve"> </w:t>
      </w:r>
      <w:r>
        <w:t xml:space="preserve">lower</w:t>
      </w:r>
      <w:r>
        <w:t xml:space="preserve"> </w:t>
      </w:r>
      <w:r>
        <w:t xml:space="preserve">than</w:t>
      </w:r>
      <w:r>
        <w:t xml:space="preserve"> </w:t>
      </w:r>
      <w:r>
        <w:t xml:space="preserve">those</w:t>
      </w:r>
      <w:r>
        <w:t xml:space="preserve"> </w:t>
      </w:r>
      <w:r>
        <w:t xml:space="preserve">before</w:t>
      </w:r>
      <w:r>
        <w:t xml:space="preserve"> </w:t>
      </w:r>
      <w:r>
        <w:t xml:space="preserve">intervention</w:t>
      </w:r>
      <w:r>
        <w:t xml:space="preserve">(</w:t>
      </w:r>
      <w:r>
        <w:t xml:space="preserve">48.17±5.02</w:t>
      </w:r>
      <w:r>
        <w:t xml:space="preserve">)</w:t>
      </w:r>
      <w:r>
        <w:t xml:space="preserve">. The effects of intervention on emotional, mental and psychological disorder</w:t>
      </w:r>
      <w:r>
        <w:t xml:space="preserve"> </w:t>
      </w:r>
      <w:r>
        <w:t xml:space="preserve">were</w:t>
      </w:r>
      <w:r>
        <w:t xml:space="preserve"> </w:t>
      </w:r>
      <w:r>
        <w:t xml:space="preserve">obvious,</w:t>
      </w:r>
      <w:r>
        <w:t xml:space="preserve"> </w:t>
      </w:r>
      <w:r>
        <w:t xml:space="preserve">and</w:t>
      </w:r>
      <w:r>
        <w:t xml:space="preserve"> </w:t>
      </w:r>
      <w:r>
        <w:t xml:space="preserve">most</w:t>
      </w:r>
      <w:r>
        <w:t xml:space="preserve"> </w:t>
      </w:r>
      <w:r>
        <w:t xml:space="preserve">factors</w:t>
      </w:r>
      <w:r>
        <w:t xml:space="preserve"> </w:t>
      </w:r>
      <w:r>
        <w:t xml:space="preserve">were</w:t>
      </w:r>
      <w:r>
        <w:t xml:space="preserve"> </w:t>
      </w:r>
      <w:r>
        <w:t xml:space="preserve">with</w:t>
      </w:r>
      <w:r>
        <w:t xml:space="preserve"> </w:t>
      </w:r>
      <w:r>
        <w:t xml:space="preserve">significant</w:t>
      </w:r>
      <w:r>
        <w:t xml:space="preserve"> </w:t>
      </w:r>
      <w:r>
        <w:t xml:space="preserve">differences </w:t>
      </w:r>
      <w:r>
        <w:t xml:space="preserve">(</w:t>
      </w:r>
      <w:r>
        <w:t xml:space="preserve">p&lt;0.01</w:t>
      </w:r>
      <w:r>
        <w:t xml:space="preserve">)</w:t>
      </w:r>
      <w:r>
        <w:t xml:space="preserve">. </w:t>
      </w:r>
      <w:r>
        <w:t xml:space="preserve">(</w:t>
      </w:r>
      <w:r>
        <w:t xml:space="preserve">3</w:t>
      </w:r>
      <w:r>
        <w:t xml:space="preserve">)</w:t>
      </w:r>
      <w:r>
        <w:t xml:space="preserve"> In the experimental group, the average score of HAMD 24 depression</w:t>
      </w:r>
      <w:r>
        <w:t xml:space="preserve"> </w:t>
      </w:r>
      <w:r>
        <w:t xml:space="preserve">scale</w:t>
      </w:r>
      <w:r>
        <w:t xml:space="preserve"> </w:t>
      </w:r>
      <w:r>
        <w:t xml:space="preserve">(</w:t>
      </w:r>
      <w:r>
        <w:t xml:space="preserve">21.75±3.94</w:t>
      </w:r>
      <w:r>
        <w:t xml:space="preserve">)</w:t>
      </w:r>
      <w:r>
        <w:t xml:space="preserve"> </w:t>
      </w:r>
      <w:r>
        <w:t xml:space="preserve">was</w:t>
      </w:r>
      <w:r>
        <w:t xml:space="preserve"> </w:t>
      </w:r>
      <w:r>
        <w:t xml:space="preserve">lower</w:t>
      </w:r>
      <w:r>
        <w:t xml:space="preserve"> </w:t>
      </w:r>
      <w:r>
        <w:t xml:space="preserve">than</w:t>
      </w:r>
      <w:r>
        <w:t xml:space="preserve"> </w:t>
      </w:r>
      <w:r>
        <w:t xml:space="preserve">those</w:t>
      </w:r>
      <w:r>
        <w:t xml:space="preserve"> </w:t>
      </w:r>
      <w:r>
        <w:t xml:space="preserve">before</w:t>
      </w:r>
      <w:r>
        <w:t xml:space="preserve"> </w:t>
      </w:r>
      <w:r>
        <w:t xml:space="preserve">intervention </w:t>
      </w:r>
      <w:r>
        <w:t xml:space="preserve">(</w:t>
      </w:r>
      <w:r>
        <w:t xml:space="preserve">27.63±4.05</w:t>
      </w:r>
      <w:r>
        <w:t xml:space="preserve">)</w:t>
      </w:r>
      <w:r>
        <w:t xml:space="preserve">. Obvious changes were observed in the dimensions of anxiety</w:t>
      </w:r>
      <w:r>
        <w:t xml:space="preserve">/</w:t>
      </w:r>
      <w:r>
        <w:t xml:space="preserve">somatization, retardation, and sleeping disorders and most factors</w:t>
      </w:r>
      <w:r>
        <w:t xml:space="preserve"> </w:t>
      </w:r>
      <w:r>
        <w:t xml:space="preserve">showed</w:t>
      </w:r>
      <w:r>
        <w:t xml:space="preserve"> </w:t>
      </w:r>
      <w:r>
        <w:t xml:space="preserve">significant</w:t>
      </w:r>
      <w:r>
        <w:t xml:space="preserve"> </w:t>
      </w:r>
      <w:r>
        <w:t xml:space="preserve">difference</w:t>
      </w:r>
      <w:r>
        <w:t xml:space="preserve"> </w:t>
      </w:r>
      <w:r>
        <w:t xml:space="preserve">(</w:t>
      </w:r>
      <w:r>
        <w:t xml:space="preserve">P&lt;0.01</w:t>
      </w:r>
      <w:r>
        <w:t xml:space="preserve">)</w:t>
      </w:r>
      <w:r>
        <w:t xml:space="preserve">.</w:t>
      </w:r>
      <w:r>
        <w:t xml:space="preserve"> </w:t>
      </w:r>
      <w:r>
        <w:t xml:space="preserve">(</w:t>
      </w:r>
      <w:r>
        <w:t xml:space="preserve">4</w:t>
      </w:r>
      <w:r>
        <w:t xml:space="preserve">)</w:t>
      </w:r>
      <w:r>
        <w:t xml:space="preserve"> </w:t>
      </w:r>
      <w:r>
        <w:t xml:space="preserve">Heart</w:t>
      </w:r>
      <w:r>
        <w:t xml:space="preserve"> </w:t>
      </w:r>
      <w:r>
        <w:t xml:space="preserve">rate</w:t>
      </w:r>
      <w:r>
        <w:t xml:space="preserve"> </w:t>
      </w:r>
      <w:r>
        <w:t xml:space="preserve">and</w:t>
      </w:r>
      <w:r>
        <w:t xml:space="preserve"> </w:t>
      </w:r>
      <w:r>
        <w:t xml:space="preserve">vital capacity,</w:t>
      </w:r>
      <w:r>
        <w:t xml:space="preserve"> </w:t>
      </w:r>
      <w:r>
        <w:t xml:space="preserve">were</w:t>
      </w:r>
      <w:r>
        <w:t xml:space="preserve"> </w:t>
      </w:r>
      <w:r>
        <w:t xml:space="preserve">significantly</w:t>
      </w:r>
      <w:r>
        <w:t xml:space="preserve"> </w:t>
      </w:r>
      <w:r>
        <w:t xml:space="preserve">higher</w:t>
      </w:r>
      <w:r>
        <w:t xml:space="preserve"> </w:t>
      </w:r>
      <w:r>
        <w:t xml:space="preserve">than</w:t>
      </w:r>
      <w:r>
        <w:t xml:space="preserve"> </w:t>
      </w:r>
      <w:r>
        <w:t xml:space="preserve">those</w:t>
      </w:r>
      <w:r>
        <w:t xml:space="preserve"> </w:t>
      </w:r>
      <w:r>
        <w:t xml:space="preserve">before</w:t>
      </w:r>
      <w:r>
        <w:t xml:space="preserve"> </w:t>
      </w:r>
      <w:r>
        <w:t xml:space="preserve">the</w:t>
      </w:r>
      <w:r>
        <w:t xml:space="preserve"> </w:t>
      </w:r>
      <w:r>
        <w:t xml:space="preserve">intervention in the experimental group </w:t>
      </w:r>
      <w:r>
        <w:t xml:space="preserve">(</w:t>
      </w:r>
      <w:r>
        <w:t xml:space="preserve">p&lt;0.05</w:t>
      </w:r>
      <w:r>
        <w:t xml:space="preserve">)</w:t>
      </w:r>
      <w:r>
        <w:t xml:space="preserve">. The rest of the index were also significantly higher than those before the intervention in the experimental group </w:t>
      </w:r>
      <w:r>
        <w:t xml:space="preserve">(</w:t>
      </w:r>
      <w:r>
        <w:t xml:space="preserve">p&lt;0.01</w:t>
      </w:r>
      <w:r>
        <w:t xml:space="preserve">)</w:t>
      </w:r>
      <w:r>
        <w:t xml:space="preserve">.</w:t>
      </w:r>
    </w:p>
    <w:p w:rsidR="0018722C">
      <w:pPr>
        <w:pStyle w:val="afc"/>
        <w:topLinePunct/>
      </w:pPr>
      <w:r>
        <w:t>[</w:t>
      </w:r>
      <w:r>
        <w:t>Conclusions</w:t>
      </w:r>
      <w:r>
        <w:t>]</w:t>
      </w:r>
      <w:r>
        <w:t> </w:t>
      </w:r>
      <w:r>
        <w:t>(</w:t>
      </w:r>
      <w:r>
        <w:t>1</w:t>
      </w:r>
      <w:r>
        <w:t>)</w:t>
      </w:r>
      <w:r>
        <w:t> </w:t>
      </w:r>
      <w:r>
        <w:t>Yoga</w:t>
      </w:r>
      <w:r>
        <w:t> </w:t>
      </w:r>
      <w:r>
        <w:t>could</w:t>
      </w:r>
      <w:r>
        <w:t> </w:t>
      </w:r>
      <w:r>
        <w:t>obviously</w:t>
      </w:r>
      <w:r>
        <w:t> </w:t>
      </w:r>
      <w:r>
        <w:t>improve</w:t>
      </w:r>
      <w:r>
        <w:t> </w:t>
      </w:r>
      <w:r>
        <w:t>and</w:t>
      </w:r>
      <w:r>
        <w:t> </w:t>
      </w:r>
      <w:r>
        <w:t>treat</w:t>
      </w:r>
      <w:r>
        <w:t> </w:t>
      </w:r>
      <w:r>
        <w:t>depression.</w:t>
      </w:r>
      <w:r>
        <w:t> </w:t>
      </w:r>
      <w:r>
        <w:t>(</w:t>
      </w:r>
      <w:r>
        <w:t>2</w:t>
      </w:r>
      <w:r>
        <w:t>)</w:t>
      </w:r>
    </w:p>
    <w:p w:rsidR="0018722C">
      <w:pPr>
        <w:pStyle w:val="afc"/>
        <w:topLinePunct/>
      </w:pPr>
      <w:r>
        <w:rPr>
          <w:kern w:val="2"/>
          <w:sz w:val="21"/>
          <w:szCs w:val="22"/>
          <w:rFonts w:cstheme="minorBidi" w:hAnsiTheme="minorHAnsi" w:eastAsiaTheme="minorHAnsi" w:asciiTheme="minorHAnsi"/>
          <w:w w:val="105"/>
        </w:rPr>
        <w:t>论文随机验证编号：BT246954657</w:t>
      </w:r>
    </w:p>
    <w:p w:rsidR="0018722C">
      <w:pPr>
        <w:pStyle w:val="afc"/>
        <w:topLinePunct/>
      </w:pPr>
      <w:r>
        <w:rPr>
          <w:rFonts w:cstheme="minorBidi" w:hAnsiTheme="minorHAnsi" w:eastAsiaTheme="minorHAnsi" w:asciiTheme="minorHAnsi" w:ascii="Times New Roman"/>
        </w:rPr>
        <w:t>V</w:t>
      </w:r>
    </w:p>
    <w:p w:rsidR="0018722C">
      <w:pPr>
        <w:pStyle w:val="afc"/>
        <w:topLinePunct/>
      </w:pPr>
      <w:r>
        <w:t xml:space="preserve">Intervention of Yoga could positively influence the heart rate, vital capacity and blood pressure, which was accordingly beneficial to the improvement and treatment of depression. </w:t>
      </w:r>
      <w:r>
        <w:t xml:space="preserve">(</w:t>
      </w:r>
      <w:r>
        <w:t xml:space="preserve">3</w:t>
      </w:r>
      <w:r>
        <w:t xml:space="preserve">)</w:t>
      </w:r>
      <w:r>
        <w:t xml:space="preserve"> Yoga could improve the physical</w:t>
      </w:r>
      <w:r>
        <w:t xml:space="preserve"> </w:t>
      </w:r>
      <w:r>
        <w:t xml:space="preserve">quality</w:t>
      </w:r>
      <w:r>
        <w:t xml:space="preserve"> </w:t>
      </w:r>
      <w:r>
        <w:t xml:space="preserve">and</w:t>
      </w:r>
      <w:r>
        <w:t xml:space="preserve"> </w:t>
      </w:r>
      <w:r>
        <w:t xml:space="preserve">Yoga</w:t>
      </w:r>
      <w:r>
        <w:t xml:space="preserve"> </w:t>
      </w:r>
      <w:r>
        <w:t xml:space="preserve">could</w:t>
      </w:r>
      <w:r>
        <w:t xml:space="preserve"> </w:t>
      </w:r>
      <w:r>
        <w:t xml:space="preserve">also</w:t>
      </w:r>
      <w:r>
        <w:t xml:space="preserve"> </w:t>
      </w:r>
      <w:r>
        <w:t xml:space="preserve">help</w:t>
      </w:r>
      <w:r>
        <w:t xml:space="preserve"> </w:t>
      </w:r>
      <w:r>
        <w:t xml:space="preserve">the</w:t>
      </w:r>
      <w:r>
        <w:t xml:space="preserve"> </w:t>
      </w:r>
      <w:r>
        <w:t xml:space="preserve">depression</w:t>
      </w:r>
      <w:r>
        <w:t xml:space="preserve"> </w:t>
      </w:r>
      <w:r>
        <w:t xml:space="preserve">control</w:t>
      </w:r>
      <w:r>
        <w:t xml:space="preserve"> </w:t>
      </w:r>
      <w:r>
        <w:t xml:space="preserve">their body and mind, which was meaningful in relieve, improve and treat depression.</w:t>
      </w:r>
    </w:p>
    <w:p w:rsidR="0018722C">
      <w:pPr>
        <w:pStyle w:val="aff"/>
        <w:topLinePunct/>
      </w:pPr>
      <w:r>
        <w:rPr>
          <w:rFonts w:eastAsia="黑体" w:ascii="Times New Roman"/>
          <w:rStyle w:val="afe"/>
        </w:rPr>
        <w:t>[</w:t>
      </w:r>
      <w:r>
        <w:rPr>
          <w:rFonts w:eastAsia="黑体" w:ascii="Times New Roman"/>
          <w:rStyle w:val="afe"/>
        </w:rPr>
        <w:t xml:space="preserve">Key Words</w:t>
      </w:r>
      <w:r>
        <w:rPr>
          <w:rFonts w:eastAsia="黑体" w:ascii="Times New Roman"/>
          <w:rStyle w:val="afe"/>
        </w:rPr>
        <w:t>]</w:t>
      </w:r>
      <w:r w:rsidRPr="00000000">
        <w:tab/>
        <w:t>Yoga</w:t>
      </w:r>
      <w:r>
        <w:t xml:space="preserve">; </w:t>
      </w:r>
      <w:r>
        <w:t>Undergraduates</w:t>
      </w:r>
      <w:r>
        <w:t xml:space="preserve">; </w:t>
      </w:r>
      <w:r>
        <w:t>Depression</w:t>
      </w:r>
      <w:r>
        <w:t xml:space="preserve">; </w:t>
      </w:r>
      <w:r>
        <w:t>Intervention effect</w:t>
      </w:r>
    </w:p>
    <w:p w:rsidR="0018722C">
      <w:pPr>
        <w:pStyle w:val="afc"/>
        <w:topLinePunct/>
      </w:pPr>
      <w:r>
        <w:rPr>
          <w:kern w:val="2"/>
          <w:sz w:val="21"/>
          <w:szCs w:val="22"/>
          <w:rFonts w:cstheme="minorBidi" w:hAnsiTheme="minorHAnsi" w:eastAsiaTheme="minorHAnsi" w:asciiTheme="minorHAnsi"/>
          <w:w w:val="105"/>
        </w:rPr>
        <w:t>论文随机验证编号：BT246954657</w:t>
      </w:r>
    </w:p>
    <w:p w:rsidR="0018722C">
      <w:pPr>
        <w:pStyle w:val="afc"/>
        <w:topLinePunct/>
      </w:pPr>
      <w:r>
        <w:rPr>
          <w:rFonts w:cstheme="minorBidi" w:hAnsiTheme="minorHAnsi" w:eastAsiaTheme="minorHAnsi" w:asciiTheme="minorHAnsi" w:ascii="Times New Roman"/>
        </w:rPr>
        <w:t>VI</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"_Toc686927754"</w:instrText>
      </w:r>
      <w:r>
        <w:fldChar w:fldCharType="separate"/>
      </w:r>
      <w:r>
        <w:t>摘</w:t>
      </w:r>
      <w:r w:rsidR="004F241D">
        <w:rPr>
          <w:b/>
        </w:rPr>
        <w:t xml:space="preserve">  </w:t>
      </w:r>
      <w:r w:rsidR="004F241D">
        <w:t xml:space="preserve">要</w:t>
      </w:r>
      <w:r>
        <w:fldChar w:fldCharType="end"/>
      </w:r>
      <w:r>
        <w:rPr>
          <w:noProof/>
          <w:webHidden/>
        </w:rPr>
        <w:tab/>
      </w:r>
      <w:r>
        <w:rPr>
          <w:noProof/>
          <w:webHidden/>
        </w:rPr>
        <w:fldChar w:fldCharType="begin"/>
      </w:r>
      <w:r>
        <w:rPr>
          <w:noProof/>
          <w:webHidden/>
        </w:rPr>
        <w:instrText> PAGEREF _Toc686927754 \h </w:instrText>
      </w:r>
      <w:r>
        <w:rPr>
          <w:noProof/>
          <w:webHidden/>
        </w:rPr>
        <w:fldChar w:fldCharType="separate"/>
      </w:r>
      <w:r>
        <w:rPr>
          <w:noProof/>
          <w:webHidden/>
        </w:rPr>
        <w:t>1</w:t>
      </w:r>
      <w:r>
        <w:rPr>
          <w:noProof/>
          <w:webHidden/>
        </w:rPr>
        <w:fldChar w:fldCharType="end"/>
      </w:r>
    </w:p>
    <w:p w:rsidR="0018722C">
      <w:pPr>
        <w:pStyle w:val="TOC1"/>
        <w:topLinePunct/>
      </w:pPr>
      <w:r>
        <w:fldChar w:fldCharType="begin"/>
      </w:r>
      <w:r>
        <w:instrText>HYPERLINK \l "_Toc686927755"</w:instrText>
      </w:r>
      <w:r>
        <w:fldChar w:fldCharType="separate"/>
      </w:r>
      <w:r>
        <w:rPr>
          <w:b/>
        </w:rPr>
        <w:t>Abstract</w:t>
      </w:r>
      <w:r>
        <w:fldChar w:fldCharType="end"/>
      </w:r>
      <w:r>
        <w:rPr>
          <w:noProof/>
          <w:webHidden/>
        </w:rPr>
        <w:tab/>
      </w:r>
      <w:r>
        <w:rPr>
          <w:noProof/>
          <w:webHidden/>
        </w:rPr>
        <w:fldChar w:fldCharType="begin"/>
      </w:r>
      <w:r>
        <w:rPr>
          <w:noProof/>
          <w:webHidden/>
        </w:rPr>
        <w:instrText> PAGEREF _Toc686927755 \h </w:instrText>
      </w:r>
      <w:r>
        <w:rPr>
          <w:noProof/>
          <w:webHidden/>
        </w:rPr>
        <w:fldChar w:fldCharType="separate"/>
      </w:r>
      <w:r>
        <w:rPr>
          <w:noProof/>
          <w:webHidden/>
        </w:rPr>
        <w:t>1</w:t>
      </w:r>
      <w:r>
        <w:rPr>
          <w:noProof/>
          <w:webHidden/>
        </w:rPr>
        <w:fldChar w:fldCharType="end"/>
      </w:r>
    </w:p>
    <w:p w:rsidR="0018722C">
      <w:pPr>
        <w:pStyle w:val="TOC1"/>
        <w:topLinePunct/>
      </w:pPr>
      <w:r>
        <w:fldChar w:fldCharType="begin"/>
      </w:r>
      <w:r>
        <w:instrText>HYPERLINK \l "_Toc686927756"</w:instrText>
      </w:r>
      <w:r>
        <w:fldChar w:fldCharType="separate"/>
      </w:r>
      <w:r/>
      <w:r>
        <w:t>符号说明</w:t>
      </w:r>
      <w:r>
        <w:fldChar w:fldCharType="end"/>
      </w:r>
      <w:r>
        <w:rPr>
          <w:noProof/>
          <w:webHidden/>
        </w:rPr>
        <w:tab/>
      </w:r>
      <w:r>
        <w:rPr>
          <w:noProof/>
          <w:webHidden/>
        </w:rPr>
        <w:fldChar w:fldCharType="begin"/>
      </w:r>
      <w:r>
        <w:rPr>
          <w:noProof/>
          <w:webHidden/>
        </w:rPr>
        <w:instrText> PAGEREF _Toc686927756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"_Toc686927757"</w:instrText>
      </w:r>
      <w:r>
        <w:fldChar w:fldCharType="separate"/>
      </w:r>
      <w:r>
        <w:rPr>
          <w:b/>
        </w:rPr>
        <w:t>1</w:t>
      </w:r>
      <w:r>
        <w:t xml:space="preserve">  </w:t>
      </w:r>
      <w:r>
        <w:t>前言</w:t>
      </w:r>
      <w:r>
        <w:fldChar w:fldCharType="end"/>
      </w:r>
      <w:r>
        <w:rPr>
          <w:noProof/>
          <w:webHidden/>
        </w:rPr>
        <w:tab/>
      </w:r>
      <w:r>
        <w:rPr>
          <w:noProof/>
          <w:webHidden/>
        </w:rPr>
        <w:fldChar w:fldCharType="begin"/>
      </w:r>
      <w:r>
        <w:rPr>
          <w:noProof/>
          <w:webHidden/>
        </w:rPr>
        <w:instrText> PAGEREF _Toc686927757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"_Toc686927758"</w:instrText>
      </w:r>
      <w:r>
        <w:fldChar w:fldCharType="separate"/>
      </w:r>
      <w:r>
        <w:rPr>
          <w:b/>
        </w:rPr>
        <w:t>2</w:t>
      </w:r>
      <w:r>
        <w:t xml:space="preserve">  </w:t>
      </w:r>
      <w:r>
        <w:t>文献综述</w:t>
      </w:r>
      <w:r>
        <w:fldChar w:fldCharType="end"/>
      </w:r>
      <w:r>
        <w:rPr>
          <w:noProof/>
          <w:webHidden/>
        </w:rPr>
        <w:tab/>
      </w:r>
      <w:r>
        <w:rPr>
          <w:noProof/>
          <w:webHidden/>
        </w:rPr>
        <w:fldChar w:fldCharType="begin"/>
      </w:r>
      <w:r>
        <w:rPr>
          <w:noProof/>
          <w:webHidden/>
        </w:rPr>
        <w:instrText> PAGEREF _Toc686927758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"_Toc686927759"</w:instrText>
      </w:r>
      <w:r>
        <w:fldChar w:fldCharType="separate"/>
      </w:r>
      <w:r>
        <w:t>2.1</w:t>
      </w:r>
      <w:r>
        <w:t xml:space="preserve"> </w:t>
      </w:r>
      <w:r/>
      <w:r/>
      <w:r>
        <w:t>抑郁症简介</w:t>
      </w:r>
      <w:r>
        <w:fldChar w:fldCharType="end"/>
      </w:r>
      <w:r>
        <w:rPr>
          <w:noProof/>
          <w:webHidden/>
        </w:rPr>
        <w:tab/>
      </w:r>
      <w:r>
        <w:rPr>
          <w:noProof/>
          <w:webHidden/>
        </w:rPr>
        <w:fldChar w:fldCharType="begin"/>
      </w:r>
      <w:r>
        <w:rPr>
          <w:noProof/>
          <w:webHidden/>
        </w:rPr>
        <w:instrText> PAGEREF _Toc686927759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"_Toc686927760"</w:instrText>
      </w:r>
      <w:r>
        <w:fldChar w:fldCharType="separate"/>
      </w:r>
      <w:r>
        <w:t>2.1.1</w:t>
      </w:r>
      <w:r>
        <w:t xml:space="preserve"> </w:t>
      </w:r>
      <w:r/>
      <w:r>
        <w:t>抑郁症概念及诊断标准</w:t>
      </w:r>
      <w:r>
        <w:fldChar w:fldCharType="end"/>
      </w:r>
      <w:r>
        <w:rPr>
          <w:noProof/>
          <w:webHidden/>
        </w:rPr>
        <w:tab/>
      </w:r>
      <w:r>
        <w:rPr>
          <w:noProof/>
          <w:webHidden/>
        </w:rPr>
        <w:fldChar w:fldCharType="begin"/>
      </w:r>
      <w:r>
        <w:rPr>
          <w:noProof/>
          <w:webHidden/>
        </w:rPr>
        <w:instrText> PAGEREF _Toc686927760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"_Toc686927761"</w:instrText>
      </w:r>
      <w:r>
        <w:fldChar w:fldCharType="separate"/>
      </w:r>
      <w:r>
        <w:t>2.1.2</w:t>
      </w:r>
      <w:r>
        <w:t xml:space="preserve"> </w:t>
      </w:r>
      <w:r/>
      <w:r>
        <w:t>抑郁症病因形成机制</w:t>
      </w:r>
      <w:r>
        <w:fldChar w:fldCharType="end"/>
      </w:r>
      <w:r>
        <w:rPr>
          <w:noProof/>
          <w:webHidden/>
        </w:rPr>
        <w:tab/>
      </w:r>
      <w:r>
        <w:rPr>
          <w:noProof/>
          <w:webHidden/>
        </w:rPr>
        <w:fldChar w:fldCharType="begin"/>
      </w:r>
      <w:r>
        <w:rPr>
          <w:noProof/>
          <w:webHidden/>
        </w:rPr>
        <w:instrText> PAGEREF _Toc686927761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"_Toc686927762"</w:instrText>
      </w:r>
      <w:r>
        <w:fldChar w:fldCharType="separate"/>
      </w:r>
      <w:r>
        <w:t>2.2</w:t>
      </w:r>
      <w:r>
        <w:t xml:space="preserve"> </w:t>
      </w:r>
      <w:r/>
      <w:r/>
      <w:r>
        <w:t>瑜伽简介</w:t>
      </w:r>
      <w:r>
        <w:fldChar w:fldCharType="end"/>
      </w:r>
      <w:r>
        <w:rPr>
          <w:noProof/>
          <w:webHidden/>
        </w:rPr>
        <w:tab/>
      </w:r>
      <w:r>
        <w:rPr>
          <w:noProof/>
          <w:webHidden/>
        </w:rPr>
        <w:fldChar w:fldCharType="begin"/>
      </w:r>
      <w:r>
        <w:rPr>
          <w:noProof/>
          <w:webHidden/>
        </w:rPr>
        <w:instrText> PAGEREF _Toc686927762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"_Toc686927763"</w:instrText>
      </w:r>
      <w:r>
        <w:fldChar w:fldCharType="separate"/>
      </w:r>
      <w:r>
        <w:t>2.2.1</w:t>
      </w:r>
      <w:r>
        <w:t xml:space="preserve"> </w:t>
      </w:r>
      <w:r/>
      <w:r>
        <w:t>瑜伽概念</w:t>
      </w:r>
      <w:r>
        <w:fldChar w:fldCharType="end"/>
      </w:r>
      <w:r>
        <w:rPr>
          <w:noProof/>
          <w:webHidden/>
        </w:rPr>
        <w:tab/>
      </w:r>
      <w:r>
        <w:rPr>
          <w:noProof/>
          <w:webHidden/>
        </w:rPr>
        <w:fldChar w:fldCharType="begin"/>
      </w:r>
      <w:r>
        <w:rPr>
          <w:noProof/>
          <w:webHidden/>
        </w:rPr>
        <w:instrText> PAGEREF _Toc686927763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"_Toc686927764"</w:instrText>
      </w:r>
      <w:r>
        <w:fldChar w:fldCharType="separate"/>
      </w:r>
      <w:r>
        <w:t>2.2.2</w:t>
      </w:r>
      <w:r>
        <w:t xml:space="preserve"> </w:t>
      </w:r>
      <w:r/>
      <w:r>
        <w:t>瑜伽运动的锻炼机理</w:t>
      </w:r>
      <w:r>
        <w:fldChar w:fldCharType="end"/>
      </w:r>
      <w:r>
        <w:rPr>
          <w:noProof/>
          <w:webHidden/>
        </w:rPr>
        <w:tab/>
      </w:r>
      <w:r>
        <w:rPr>
          <w:noProof/>
          <w:webHidden/>
        </w:rPr>
        <w:fldChar w:fldCharType="begin"/>
      </w:r>
      <w:r>
        <w:rPr>
          <w:noProof/>
          <w:webHidden/>
        </w:rPr>
        <w:instrText> PAGEREF _Toc686927764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"_Toc686927765"</w:instrText>
      </w:r>
      <w:r>
        <w:fldChar w:fldCharType="separate"/>
      </w:r>
      <w:r>
        <w:t>2.3</w:t>
      </w:r>
      <w:r>
        <w:t xml:space="preserve"> </w:t>
      </w:r>
      <w:r/>
      <w:r/>
      <w:r>
        <w:t>体育运动对心理健康及抑郁症防治的研究</w:t>
      </w:r>
      <w:r>
        <w:fldChar w:fldCharType="end"/>
      </w:r>
      <w:r>
        <w:rPr>
          <w:noProof/>
          <w:webHidden/>
        </w:rPr>
        <w:tab/>
      </w:r>
      <w:r>
        <w:rPr>
          <w:noProof/>
          <w:webHidden/>
        </w:rPr>
        <w:fldChar w:fldCharType="begin"/>
      </w:r>
      <w:r>
        <w:rPr>
          <w:noProof/>
          <w:webHidden/>
        </w:rPr>
        <w:instrText> PAGEREF _Toc686927765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"_Toc686927766"</w:instrText>
      </w:r>
      <w:r>
        <w:fldChar w:fldCharType="separate"/>
      </w:r>
      <w:r>
        <w:t>2.3.1</w:t>
      </w:r>
      <w:r>
        <w:t xml:space="preserve"> </w:t>
      </w:r>
      <w:r/>
      <w:r>
        <w:t>体育运动对心理健康影响的研究</w:t>
      </w:r>
      <w:r>
        <w:fldChar w:fldCharType="end"/>
      </w:r>
      <w:r>
        <w:rPr>
          <w:noProof/>
          <w:webHidden/>
        </w:rPr>
        <w:tab/>
      </w:r>
      <w:r>
        <w:rPr>
          <w:noProof/>
          <w:webHidden/>
        </w:rPr>
        <w:fldChar w:fldCharType="begin"/>
      </w:r>
      <w:r>
        <w:rPr>
          <w:noProof/>
          <w:webHidden/>
        </w:rPr>
        <w:instrText> PAGEREF _Toc686927766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"_Toc686927767"</w:instrText>
      </w:r>
      <w:r>
        <w:fldChar w:fldCharType="separate"/>
      </w:r>
      <w:r>
        <w:t>2.3.2</w:t>
      </w:r>
      <w:r>
        <w:t xml:space="preserve"> </w:t>
      </w:r>
      <w:r/>
      <w:r>
        <w:t>体育运动对抑郁症防治的研究</w:t>
      </w:r>
      <w:r>
        <w:fldChar w:fldCharType="end"/>
      </w:r>
      <w:r>
        <w:rPr>
          <w:noProof/>
          <w:webHidden/>
        </w:rPr>
        <w:tab/>
      </w:r>
      <w:r>
        <w:rPr>
          <w:noProof/>
          <w:webHidden/>
        </w:rPr>
        <w:fldChar w:fldCharType="begin"/>
      </w:r>
      <w:r>
        <w:rPr>
          <w:noProof/>
          <w:webHidden/>
        </w:rPr>
        <w:instrText> PAGEREF _Toc686927767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"_Toc686927768"</w:instrText>
      </w:r>
      <w:r>
        <w:fldChar w:fldCharType="separate"/>
      </w:r>
      <w:r>
        <w:t>2.4</w:t>
      </w:r>
      <w:r>
        <w:t xml:space="preserve"> </w:t>
      </w:r>
      <w:r/>
      <w:r/>
      <w:r>
        <w:t>瑜伽运动对人体心理健康、</w:t>
      </w:r>
      <w:r>
        <w:t>Th理机能和身体素质影响的研究</w:t>
      </w:r>
      <w:r>
        <w:fldChar w:fldCharType="end"/>
      </w:r>
      <w:r>
        <w:rPr>
          <w:noProof/>
          <w:webHidden/>
        </w:rPr>
        <w:tab/>
      </w:r>
      <w:r>
        <w:rPr>
          <w:noProof/>
          <w:webHidden/>
        </w:rPr>
        <w:fldChar w:fldCharType="begin"/>
      </w:r>
      <w:r>
        <w:rPr>
          <w:noProof/>
          <w:webHidden/>
        </w:rPr>
        <w:instrText> PAGEREF _Toc686927768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"_Toc686927769"</w:instrText>
      </w:r>
      <w:r>
        <w:fldChar w:fldCharType="separate"/>
      </w:r>
      <w:r>
        <w:t>2.5</w:t>
      </w:r>
      <w:r>
        <w:t xml:space="preserve"> </w:t>
      </w:r>
      <w:r/>
      <w:r/>
      <w:r>
        <w:t>瑜伽运动对抑郁症防治的研究</w:t>
      </w:r>
      <w:r>
        <w:fldChar w:fldCharType="end"/>
      </w:r>
      <w:r>
        <w:rPr>
          <w:noProof/>
          <w:webHidden/>
        </w:rPr>
        <w:tab/>
      </w:r>
      <w:r>
        <w:rPr>
          <w:noProof/>
          <w:webHidden/>
        </w:rPr>
        <w:fldChar w:fldCharType="begin"/>
      </w:r>
      <w:r>
        <w:rPr>
          <w:noProof/>
          <w:webHidden/>
        </w:rPr>
        <w:instrText> PAGEREF _Toc686927769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"_Toc686927770"</w:instrText>
      </w:r>
      <w:r>
        <w:fldChar w:fldCharType="separate"/>
      </w:r>
      <w:r>
        <w:rPr>
          <w:b/>
        </w:rPr>
        <w:t>3</w:t>
      </w:r>
      <w:r>
        <w:t xml:space="preserve">  </w:t>
      </w:r>
      <w:r>
        <w:t>研究对象与方法</w:t>
      </w:r>
      <w:r>
        <w:fldChar w:fldCharType="end"/>
      </w:r>
      <w:r>
        <w:rPr>
          <w:noProof/>
          <w:webHidden/>
        </w:rPr>
        <w:tab/>
      </w:r>
      <w:r>
        <w:rPr>
          <w:noProof/>
          <w:webHidden/>
        </w:rPr>
        <w:fldChar w:fldCharType="begin"/>
      </w:r>
      <w:r>
        <w:rPr>
          <w:noProof/>
          <w:webHidden/>
        </w:rPr>
        <w:instrText> PAGEREF _Toc686927770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"_Toc686927771"</w:instrText>
      </w:r>
      <w:r>
        <w:fldChar w:fldCharType="separate"/>
      </w:r>
      <w:r>
        <w:t>3.1</w:t>
      </w:r>
      <w:r>
        <w:t xml:space="preserve"> </w:t>
      </w:r>
      <w:r/>
      <w:r/>
      <w:r>
        <w:t>研究对象</w:t>
      </w:r>
      <w:r>
        <w:fldChar w:fldCharType="end"/>
      </w:r>
      <w:r>
        <w:rPr>
          <w:noProof/>
          <w:webHidden/>
        </w:rPr>
        <w:tab/>
      </w:r>
      <w:r>
        <w:rPr>
          <w:noProof/>
          <w:webHidden/>
        </w:rPr>
        <w:fldChar w:fldCharType="begin"/>
      </w:r>
      <w:r>
        <w:rPr>
          <w:noProof/>
          <w:webHidden/>
        </w:rPr>
        <w:instrText> PAGEREF _Toc686927771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"_Toc686927772"</w:instrText>
      </w:r>
      <w:r>
        <w:fldChar w:fldCharType="separate"/>
      </w:r>
      <w:r>
        <w:t>3.2</w:t>
      </w:r>
      <w:r>
        <w:t xml:space="preserve"> </w:t>
      </w:r>
      <w:r/>
      <w:r/>
      <w:r>
        <w:t>研究方法</w:t>
      </w:r>
      <w:r>
        <w:fldChar w:fldCharType="end"/>
      </w:r>
      <w:r>
        <w:rPr>
          <w:noProof/>
          <w:webHidden/>
        </w:rPr>
        <w:tab/>
      </w:r>
      <w:r>
        <w:rPr>
          <w:noProof/>
          <w:webHidden/>
        </w:rPr>
        <w:fldChar w:fldCharType="begin"/>
      </w:r>
      <w:r>
        <w:rPr>
          <w:noProof/>
          <w:webHidden/>
        </w:rPr>
        <w:instrText> PAGEREF _Toc686927772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"_Toc686927773"</w:instrText>
      </w:r>
      <w:r>
        <w:fldChar w:fldCharType="separate"/>
      </w:r>
      <w:r>
        <w:t>3.2.1</w:t>
      </w:r>
      <w:r>
        <w:t xml:space="preserve"> </w:t>
      </w:r>
      <w:r/>
      <w:r>
        <w:t>文献资料法</w:t>
      </w:r>
      <w:r>
        <w:fldChar w:fldCharType="end"/>
      </w:r>
      <w:r>
        <w:rPr>
          <w:noProof/>
          <w:webHidden/>
        </w:rPr>
        <w:tab/>
      </w:r>
      <w:r>
        <w:rPr>
          <w:noProof/>
          <w:webHidden/>
        </w:rPr>
        <w:fldChar w:fldCharType="begin"/>
      </w:r>
      <w:r>
        <w:rPr>
          <w:noProof/>
          <w:webHidden/>
        </w:rPr>
        <w:instrText> PAGEREF _Toc686927773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"_Toc686927774"</w:instrText>
      </w:r>
      <w:r>
        <w:fldChar w:fldCharType="separate"/>
      </w:r>
      <w:r>
        <w:t>3.2.2</w:t>
      </w:r>
      <w:r>
        <w:t xml:space="preserve"> </w:t>
      </w:r>
      <w:r/>
      <w:r>
        <w:t>问卷调查法</w:t>
      </w:r>
      <w:r>
        <w:fldChar w:fldCharType="end"/>
      </w:r>
      <w:r>
        <w:rPr>
          <w:noProof/>
          <w:webHidden/>
        </w:rPr>
        <w:tab/>
      </w:r>
      <w:r>
        <w:rPr>
          <w:noProof/>
          <w:webHidden/>
        </w:rPr>
        <w:fldChar w:fldCharType="begin"/>
      </w:r>
      <w:r>
        <w:rPr>
          <w:noProof/>
          <w:webHidden/>
        </w:rPr>
        <w:instrText> PAGEREF _Toc686927774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"_Toc686927775"</w:instrText>
      </w:r>
      <w:r>
        <w:fldChar w:fldCharType="separate"/>
      </w:r>
      <w:r>
        <w:t>3.2.3</w:t>
      </w:r>
      <w:r>
        <w:t xml:space="preserve"> </w:t>
      </w:r>
      <w:r/>
      <w:r>
        <w:t>实验法</w:t>
      </w:r>
      <w:r>
        <w:fldChar w:fldCharType="end"/>
      </w:r>
      <w:r>
        <w:rPr>
          <w:noProof/>
          <w:webHidden/>
        </w:rPr>
        <w:tab/>
      </w:r>
      <w:r>
        <w:rPr>
          <w:noProof/>
          <w:webHidden/>
        </w:rPr>
        <w:fldChar w:fldCharType="begin"/>
      </w:r>
      <w:r>
        <w:rPr>
          <w:noProof/>
          <w:webHidden/>
        </w:rPr>
        <w:instrText> PAGEREF _Toc686927775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"_Toc686927776"</w:instrText>
      </w:r>
      <w:r>
        <w:fldChar w:fldCharType="separate"/>
      </w:r>
      <w:r>
        <w:t>3.2.4</w:t>
      </w:r>
      <w:r>
        <w:t xml:space="preserve"> </w:t>
      </w:r>
      <w:r/>
      <w:r>
        <w:t>分析法</w:t>
      </w:r>
      <w:r>
        <w:fldChar w:fldCharType="end"/>
      </w:r>
      <w:r>
        <w:rPr>
          <w:noProof/>
          <w:webHidden/>
        </w:rPr>
        <w:tab/>
      </w:r>
      <w:r>
        <w:rPr>
          <w:noProof/>
          <w:webHidden/>
        </w:rPr>
        <w:fldChar w:fldCharType="begin"/>
      </w:r>
      <w:r>
        <w:rPr>
          <w:noProof/>
          <w:webHidden/>
        </w:rPr>
        <w:instrText> PAGEREF _Toc686927776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"_Toc686927777"</w:instrText>
      </w:r>
      <w:r>
        <w:fldChar w:fldCharType="separate"/>
      </w:r>
      <w:r>
        <w:t>3.2.5</w:t>
      </w:r>
      <w:r>
        <w:t xml:space="preserve"> </w:t>
      </w:r>
      <w:r/>
      <w:r>
        <w:t>数理统计法</w:t>
      </w:r>
      <w:r>
        <w:fldChar w:fldCharType="end"/>
      </w:r>
      <w:r>
        <w:rPr>
          <w:noProof/>
          <w:webHidden/>
        </w:rPr>
        <w:tab/>
      </w:r>
      <w:r>
        <w:rPr>
          <w:noProof/>
          <w:webHidden/>
        </w:rPr>
        <w:fldChar w:fldCharType="begin"/>
      </w:r>
      <w:r>
        <w:rPr>
          <w:noProof/>
          <w:webHidden/>
        </w:rPr>
        <w:instrText> PAGEREF _Toc686927777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"_Toc686927778"</w:instrText>
      </w:r>
      <w:r>
        <w:fldChar w:fldCharType="separate"/>
      </w:r>
      <w:r/>
      <w:r/>
      <w:r>
        <w:t>3.3</w:t>
      </w:r>
      <w:r>
        <w:t xml:space="preserve"> </w:t>
      </w:r>
      <w:r>
        <w:t>研究步骤</w:t>
      </w:r>
      <w:r>
        <w:fldChar w:fldCharType="end"/>
      </w:r>
      <w:r>
        <w:rPr>
          <w:noProof/>
          <w:webHidden/>
        </w:rPr>
        <w:tab/>
      </w:r>
      <w:r>
        <w:rPr>
          <w:noProof/>
          <w:webHidden/>
        </w:rPr>
        <w:fldChar w:fldCharType="begin"/>
      </w:r>
      <w:r>
        <w:rPr>
          <w:noProof/>
          <w:webHidden/>
        </w:rPr>
        <w:instrText> PAGEREF _Toc686927778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"_Toc686927779"</w:instrText>
      </w:r>
      <w:r>
        <w:fldChar w:fldCharType="separate"/>
      </w:r>
      <w:r/>
      <w:r>
        <w:t>3.3.1</w:t>
      </w:r>
      <w:r>
        <w:t xml:space="preserve"> </w:t>
      </w:r>
      <w:r>
        <w:t>入组对象筛选</w:t>
      </w:r>
      <w:r>
        <w:fldChar w:fldCharType="end"/>
      </w:r>
      <w:r>
        <w:rPr>
          <w:noProof/>
          <w:webHidden/>
        </w:rPr>
        <w:tab/>
      </w:r>
      <w:r>
        <w:rPr>
          <w:noProof/>
          <w:webHidden/>
        </w:rPr>
        <w:fldChar w:fldCharType="begin"/>
      </w:r>
      <w:r>
        <w:rPr>
          <w:noProof/>
          <w:webHidden/>
        </w:rPr>
        <w:instrText> PAGEREF _Toc686927779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"_Toc686927780"</w:instrText>
      </w:r>
      <w:r>
        <w:fldChar w:fldCharType="separate"/>
      </w:r>
      <w:r>
        <w:t>3.3.2</w:t>
      </w:r>
      <w:r>
        <w:t xml:space="preserve"> </w:t>
      </w:r>
      <w:r/>
      <w:r>
        <w:t>抑郁量表及身体机能素质测试</w:t>
      </w:r>
      <w:r>
        <w:fldChar w:fldCharType="end"/>
      </w:r>
      <w:r>
        <w:rPr>
          <w:noProof/>
          <w:webHidden/>
        </w:rPr>
        <w:tab/>
      </w:r>
      <w:r>
        <w:rPr>
          <w:noProof/>
          <w:webHidden/>
        </w:rPr>
        <w:fldChar w:fldCharType="begin"/>
      </w:r>
      <w:r>
        <w:rPr>
          <w:noProof/>
          <w:webHidden/>
        </w:rPr>
        <w:instrText> PAGEREF _Toc686927780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"_Toc686927781"</w:instrText>
      </w:r>
      <w:r>
        <w:fldChar w:fldCharType="separate"/>
      </w:r>
      <w:r>
        <w:t>3.3.3</w:t>
      </w:r>
      <w:r>
        <w:t xml:space="preserve"> </w:t>
      </w:r>
      <w:r/>
      <w:r>
        <w:t>实验对象基本构成</w:t>
      </w:r>
      <w:r>
        <w:fldChar w:fldCharType="end"/>
      </w:r>
      <w:r>
        <w:rPr>
          <w:noProof/>
          <w:webHidden/>
        </w:rPr>
        <w:tab/>
      </w:r>
      <w:r>
        <w:rPr>
          <w:noProof/>
          <w:webHidden/>
        </w:rPr>
        <w:fldChar w:fldCharType="begin"/>
      </w:r>
      <w:r>
        <w:rPr>
          <w:noProof/>
          <w:webHidden/>
        </w:rPr>
        <w:instrText> PAGEREF _Toc686927781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"_Toc686927782"</w:instrText>
      </w:r>
      <w:r>
        <w:fldChar w:fldCharType="separate"/>
      </w:r>
      <w:r>
        <w:t>3.3.4</w:t>
      </w:r>
      <w:r>
        <w:t xml:space="preserve"> </w:t>
      </w:r>
      <w:r/>
      <w:r>
        <w:t>干预实验</w:t>
      </w:r>
      <w:r>
        <w:fldChar w:fldCharType="end"/>
      </w:r>
      <w:r>
        <w:rPr>
          <w:noProof/>
          <w:webHidden/>
        </w:rPr>
        <w:tab/>
      </w:r>
      <w:r>
        <w:rPr>
          <w:noProof/>
          <w:webHidden/>
        </w:rPr>
        <w:fldChar w:fldCharType="begin"/>
      </w:r>
      <w:r>
        <w:rPr>
          <w:noProof/>
          <w:webHidden/>
        </w:rPr>
        <w:instrText> PAGEREF _Toc686927782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"_Toc686927783"</w:instrText>
      </w:r>
      <w:r>
        <w:fldChar w:fldCharType="separate"/>
      </w:r>
      <w:r>
        <w:t>3.4</w:t>
      </w:r>
      <w:r>
        <w:t xml:space="preserve"> </w:t>
      </w:r>
      <w:r/>
      <w:r/>
      <w:r>
        <w:t>研究工具及评价指标</w:t>
      </w:r>
      <w:r>
        <w:fldChar w:fldCharType="end"/>
      </w:r>
      <w:r>
        <w:rPr>
          <w:noProof/>
          <w:webHidden/>
        </w:rPr>
        <w:tab/>
      </w:r>
      <w:r>
        <w:rPr>
          <w:noProof/>
          <w:webHidden/>
        </w:rPr>
        <w:fldChar w:fldCharType="begin"/>
      </w:r>
      <w:r>
        <w:rPr>
          <w:noProof/>
          <w:webHidden/>
        </w:rPr>
        <w:instrText> PAGEREF _Toc686927783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"_Toc686927784"</w:instrText>
      </w:r>
      <w:r>
        <w:fldChar w:fldCharType="separate"/>
      </w:r>
      <w:r>
        <w:t>3.4.1</w:t>
      </w:r>
      <w:r>
        <w:t xml:space="preserve"> </w:t>
      </w:r>
      <w:r/>
      <w:r>
        <w:t>研究工具</w:t>
      </w:r>
      <w:r>
        <w:fldChar w:fldCharType="end"/>
      </w:r>
      <w:r>
        <w:rPr>
          <w:noProof/>
          <w:webHidden/>
        </w:rPr>
        <w:tab/>
      </w:r>
      <w:r>
        <w:rPr>
          <w:noProof/>
          <w:webHidden/>
        </w:rPr>
        <w:fldChar w:fldCharType="begin"/>
      </w:r>
      <w:r>
        <w:rPr>
          <w:noProof/>
          <w:webHidden/>
        </w:rPr>
        <w:instrText> PAGEREF _Toc686927784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"_Toc686927785"</w:instrText>
      </w:r>
      <w:r>
        <w:fldChar w:fldCharType="separate"/>
      </w:r>
      <w:r>
        <w:t>3.4.2</w:t>
      </w:r>
      <w:r>
        <w:t xml:space="preserve"> </w:t>
      </w:r>
      <w:r/>
      <w:r>
        <w:t>评价和观察指标</w:t>
      </w:r>
      <w:r>
        <w:fldChar w:fldCharType="end"/>
      </w:r>
      <w:r>
        <w:rPr>
          <w:noProof/>
          <w:webHidden/>
        </w:rPr>
        <w:tab/>
      </w:r>
      <w:r>
        <w:rPr>
          <w:noProof/>
          <w:webHidden/>
        </w:rPr>
        <w:fldChar w:fldCharType="begin"/>
      </w:r>
      <w:r>
        <w:rPr>
          <w:noProof/>
          <w:webHidden/>
        </w:rPr>
        <w:instrText> PAGEREF _Toc686927785 \h </w:instrText>
      </w:r>
      <w:r>
        <w:rPr>
          <w:noProof/>
          <w:webHidden/>
        </w:rPr>
        <w:fldChar w:fldCharType="separate"/>
      </w:r>
      <w:r>
        <w:rPr>
          <w:noProof/>
          <w:webHidden/>
        </w:rPr>
        <w:t>12</w:t>
      </w:r>
      <w:r>
        <w:rPr>
          <w:noProof/>
          <w:webHidden/>
        </w:rPr>
        <w:fldChar w:fldCharType="end"/>
      </w:r>
    </w:p>
    <w:p w:rsidR="0018722C">
      <w:pPr>
        <w:pStyle w:val="TOC1"/>
        <w:topLinePunct/>
      </w:pPr>
      <w:r>
        <w:fldChar w:fldCharType="begin"/>
      </w:r>
      <w:r>
        <w:instrText>HYPERLINK \l "_Toc686927786"</w:instrText>
      </w:r>
      <w:r>
        <w:fldChar w:fldCharType="separate"/>
      </w:r>
      <w:r>
        <w:rPr>
          <w:b/>
        </w:rPr>
        <w:t>4</w:t>
      </w:r>
      <w:r>
        <w:t xml:space="preserve">  </w:t>
      </w:r>
      <w:r>
        <w:t>研究结果</w:t>
      </w:r>
      <w:r>
        <w:fldChar w:fldCharType="end"/>
      </w:r>
      <w:r>
        <w:rPr>
          <w:noProof/>
          <w:webHidden/>
        </w:rPr>
        <w:tab/>
      </w:r>
      <w:r>
        <w:rPr>
          <w:noProof/>
          <w:webHidden/>
        </w:rPr>
        <w:fldChar w:fldCharType="begin"/>
      </w:r>
      <w:r>
        <w:rPr>
          <w:noProof/>
          <w:webHidden/>
        </w:rPr>
        <w:instrText> PAGEREF _Toc686927786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"_Toc686927787"</w:instrText>
      </w:r>
      <w:r>
        <w:fldChar w:fldCharType="separate"/>
      </w:r>
      <w:r>
        <w:t>4.1</w:t>
      </w:r>
      <w:r>
        <w:t xml:space="preserve"> </w:t>
      </w:r>
      <w:r/>
      <w:r/>
      <w:r>
        <w:t>筛选对象总体情况分布</w:t>
      </w:r>
      <w:r>
        <w:fldChar w:fldCharType="end"/>
      </w:r>
      <w:r>
        <w:rPr>
          <w:noProof/>
          <w:webHidden/>
        </w:rPr>
        <w:tab/>
      </w:r>
      <w:r>
        <w:rPr>
          <w:noProof/>
          <w:webHidden/>
        </w:rPr>
        <w:fldChar w:fldCharType="begin"/>
      </w:r>
      <w:r>
        <w:rPr>
          <w:noProof/>
          <w:webHidden/>
        </w:rPr>
        <w:instrText> PAGEREF _Toc686927787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"_Toc686927788"</w:instrText>
      </w:r>
      <w:r>
        <w:fldChar w:fldCharType="separate"/>
      </w:r>
      <w:r>
        <w:t>4.2</w:t>
      </w:r>
      <w:r>
        <w:t xml:space="preserve"> </w:t>
      </w:r>
      <w:r/>
      <w:r/>
      <w:r>
        <w:t>筛选抑郁对象水平分布情况</w:t>
      </w:r>
      <w:r>
        <w:fldChar w:fldCharType="end"/>
      </w:r>
      <w:r>
        <w:rPr>
          <w:noProof/>
          <w:webHidden/>
        </w:rPr>
        <w:tab/>
      </w:r>
      <w:r>
        <w:rPr>
          <w:noProof/>
          <w:webHidden/>
        </w:rPr>
        <w:fldChar w:fldCharType="begin"/>
      </w:r>
      <w:r>
        <w:rPr>
          <w:noProof/>
          <w:webHidden/>
        </w:rPr>
        <w:instrText> PAGEREF _Toc686927788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"_Toc686927789"</w:instrText>
      </w:r>
      <w:r>
        <w:fldChar w:fldCharType="separate"/>
      </w:r>
      <w:r>
        <w:t>4.3</w:t>
      </w:r>
      <w:r>
        <w:t xml:space="preserve"> </w:t>
      </w:r>
      <w:r/>
      <w:r/>
      <w:r>
        <w:t>入选实验对象抑郁水平分布情况</w:t>
      </w:r>
      <w:r>
        <w:fldChar w:fldCharType="end"/>
      </w:r>
      <w:r>
        <w:rPr>
          <w:noProof/>
          <w:webHidden/>
        </w:rPr>
        <w:tab/>
      </w:r>
      <w:r>
        <w:rPr>
          <w:noProof/>
          <w:webHidden/>
        </w:rPr>
        <w:fldChar w:fldCharType="begin"/>
      </w:r>
      <w:r>
        <w:rPr>
          <w:noProof/>
          <w:webHidden/>
        </w:rPr>
        <w:instrText> PAGEREF _Toc686927789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"_Toc686927790"</w:instrText>
      </w:r>
      <w:r>
        <w:fldChar w:fldCharType="separate"/>
      </w:r>
      <w:r>
        <w:t>4.4</w:t>
      </w:r>
      <w:r>
        <w:t xml:space="preserve"> </w:t>
      </w:r>
      <w:r/>
      <w:r/>
      <w:r>
        <w:t>实验前后</w:t>
      </w:r>
      <w:r>
        <w:t>SDS</w:t>
      </w:r>
      <w:r/>
      <w:r>
        <w:t>抑郁水平程度的变化</w:t>
      </w:r>
      <w:r>
        <w:fldChar w:fldCharType="end"/>
      </w:r>
      <w:r>
        <w:rPr>
          <w:noProof/>
          <w:webHidden/>
        </w:rPr>
        <w:tab/>
      </w:r>
      <w:r>
        <w:rPr>
          <w:noProof/>
          <w:webHidden/>
        </w:rPr>
        <w:fldChar w:fldCharType="begin"/>
      </w:r>
      <w:r>
        <w:rPr>
          <w:noProof/>
          <w:webHidden/>
        </w:rPr>
        <w:instrText> PAGEREF _Toc686927790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"_Toc686927791"</w:instrText>
      </w:r>
      <w:r>
        <w:fldChar w:fldCharType="separate"/>
      </w:r>
      <w:r>
        <w:t>4.5</w:t>
      </w:r>
      <w:r>
        <w:t xml:space="preserve"> </w:t>
      </w:r>
      <w:r/>
      <w:r/>
      <w:r>
        <w:t>实验前后</w:t>
      </w:r>
      <w:r>
        <w:t>HAMD24</w:t>
      </w:r>
      <w:r/>
      <w:r>
        <w:t>抑郁水平程度的变化</w:t>
      </w:r>
      <w:r>
        <w:fldChar w:fldCharType="end"/>
      </w:r>
      <w:r>
        <w:rPr>
          <w:noProof/>
          <w:webHidden/>
        </w:rPr>
        <w:tab/>
      </w:r>
      <w:r>
        <w:rPr>
          <w:noProof/>
          <w:webHidden/>
        </w:rPr>
        <w:fldChar w:fldCharType="begin"/>
      </w:r>
      <w:r>
        <w:rPr>
          <w:noProof/>
          <w:webHidden/>
        </w:rPr>
        <w:instrText> PAGEREF _Toc686927791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"_Toc686927792"</w:instrText>
      </w:r>
      <w:r>
        <w:fldChar w:fldCharType="separate"/>
      </w:r>
      <w:r>
        <w:t>4.6</w:t>
      </w:r>
      <w:r>
        <w:t xml:space="preserve"> </w:t>
      </w:r>
      <w:r>
        <w:pict>
          <v:line style="position:absolute;mso-position-horizontal-relative:page;mso-position-vertical-relative:paragraph;z-index:-43312" from="207.002335pt,113.338493pt" to="212.257685pt,113.338493pt" stroked="true" strokeweight=".479772pt" strokecolor="#000000">
            <v:stroke dashstyle="solid"/>
            <w10:wrap type="none"/>
          </v:line>
        </w:pict>
      </w:r>
      <w:r>
        <w:pict>
          <v:line style="position:absolute;mso-position-horizontal-relative:page;mso-position-vertical-relative:paragraph;z-index:-43288" from="323.802338pt,113.338493pt" to="329.057688pt,113.338493pt" stroked="true" strokeweight=".479772pt" strokecolor="#000000">
            <v:stroke dashstyle="solid"/>
            <w10:wrap type="none"/>
          </v:line>
        </w:pict>
      </w:r>
      <w:r/>
      <w:r/>
      <w:r>
        <w:t>SDS</w:t>
      </w:r>
      <w:r/>
      <w:r>
        <w:t>抑郁量表分与</w:t>
      </w:r>
      <w:r>
        <w:t>HAMD24</w:t>
      </w:r>
      <w:r/>
      <w:r>
        <w:t>抑郁量表分之间相关性分析</w:t>
      </w:r>
      <w:r>
        <w:fldChar w:fldCharType="end"/>
      </w:r>
      <w:r>
        <w:rPr>
          <w:noProof/>
          <w:webHidden/>
        </w:rPr>
        <w:tab/>
      </w:r>
      <w:r>
        <w:rPr>
          <w:noProof/>
          <w:webHidden/>
        </w:rPr>
        <w:fldChar w:fldCharType="begin"/>
      </w:r>
      <w:r>
        <w:rPr>
          <w:noProof/>
          <w:webHidden/>
        </w:rPr>
        <w:instrText> PAGEREF _Toc686927792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"_Toc686927793"</w:instrText>
      </w:r>
      <w:r>
        <w:fldChar w:fldCharType="separate"/>
      </w:r>
      <w:r>
        <w:t>4.7</w:t>
      </w:r>
      <w:r>
        <w:t xml:space="preserve"> </w:t>
      </w:r>
      <w:r/>
      <w:r/>
      <w:r>
        <w:t>实验前后身体机能素质变化的比较</w:t>
      </w:r>
      <w:r>
        <w:fldChar w:fldCharType="end"/>
      </w:r>
      <w:r>
        <w:rPr>
          <w:noProof/>
          <w:webHidden/>
        </w:rPr>
        <w:tab/>
      </w:r>
      <w:r>
        <w:rPr>
          <w:noProof/>
          <w:webHidden/>
        </w:rPr>
        <w:fldChar w:fldCharType="begin"/>
      </w:r>
      <w:r>
        <w:rPr>
          <w:noProof/>
          <w:webHidden/>
        </w:rPr>
        <w:instrText> PAGEREF _Toc686927793 \h </w:instrText>
      </w:r>
      <w:r>
        <w:rPr>
          <w:noProof/>
          <w:webHidden/>
        </w:rPr>
        <w:fldChar w:fldCharType="separate"/>
      </w:r>
      <w:r>
        <w:rPr>
          <w:noProof/>
          <w:webHidden/>
        </w:rPr>
        <w:t>15</w:t>
      </w:r>
      <w:r>
        <w:rPr>
          <w:noProof/>
          <w:webHidden/>
        </w:rPr>
        <w:fldChar w:fldCharType="end"/>
      </w:r>
    </w:p>
    <w:p w:rsidR="0018722C">
      <w:pPr>
        <w:pStyle w:val="TOC1"/>
        <w:topLinePunct/>
      </w:pPr>
      <w:r>
        <w:fldChar w:fldCharType="begin"/>
      </w:r>
      <w:r>
        <w:instrText>HYPERLINK \l "_Toc686927794"</w:instrText>
      </w:r>
      <w:r>
        <w:fldChar w:fldCharType="separate"/>
      </w:r>
      <w:r>
        <w:rPr>
          <w:b/>
        </w:rPr>
        <w:t>5</w:t>
      </w:r>
      <w:r>
        <w:t xml:space="preserve">  </w:t>
      </w:r>
      <w:r>
        <w:t>讨论与分析</w:t>
      </w:r>
      <w:r>
        <w:fldChar w:fldCharType="end"/>
      </w:r>
      <w:r>
        <w:rPr>
          <w:noProof/>
          <w:webHidden/>
        </w:rPr>
        <w:tab/>
      </w:r>
      <w:r>
        <w:rPr>
          <w:noProof/>
          <w:webHidden/>
        </w:rPr>
        <w:fldChar w:fldCharType="begin"/>
      </w:r>
      <w:r>
        <w:rPr>
          <w:noProof/>
          <w:webHidden/>
        </w:rPr>
        <w:instrText> PAGEREF _Toc686927794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"_Toc686927795"</w:instrText>
      </w:r>
      <w:r>
        <w:fldChar w:fldCharType="separate"/>
      </w:r>
      <w:r>
        <w:t>5.1</w:t>
      </w:r>
      <w:r>
        <w:t xml:space="preserve"> </w:t>
      </w:r>
      <w:r/>
      <w:r/>
      <w:r>
        <w:t>瑜伽运动对抑郁水平的影响</w:t>
      </w:r>
      <w:r>
        <w:fldChar w:fldCharType="end"/>
      </w:r>
      <w:r>
        <w:rPr>
          <w:noProof/>
          <w:webHidden/>
        </w:rPr>
        <w:tab/>
      </w:r>
      <w:r>
        <w:rPr>
          <w:noProof/>
          <w:webHidden/>
        </w:rPr>
        <w:fldChar w:fldCharType="begin"/>
      </w:r>
      <w:r>
        <w:rPr>
          <w:noProof/>
          <w:webHidden/>
        </w:rPr>
        <w:instrText> PAGEREF _Toc686927795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"_Toc686927796"</w:instrText>
      </w:r>
      <w:r>
        <w:fldChar w:fldCharType="separate"/>
      </w:r>
      <w:r>
        <w:t>5.1.1</w:t>
      </w:r>
      <w:r>
        <w:t xml:space="preserve"> </w:t>
      </w:r>
      <w:r/>
      <w:r>
        <w:t>瑜伽冥想对抑郁水平的影响</w:t>
      </w:r>
      <w:r>
        <w:fldChar w:fldCharType="end"/>
      </w:r>
      <w:r>
        <w:rPr>
          <w:noProof/>
          <w:webHidden/>
        </w:rPr>
        <w:tab/>
      </w:r>
      <w:r>
        <w:rPr>
          <w:noProof/>
          <w:webHidden/>
        </w:rPr>
        <w:fldChar w:fldCharType="begin"/>
      </w:r>
      <w:r>
        <w:rPr>
          <w:noProof/>
          <w:webHidden/>
        </w:rPr>
        <w:instrText> PAGEREF _Toc686927796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"_Toc686927797"</w:instrText>
      </w:r>
      <w:r>
        <w:fldChar w:fldCharType="separate"/>
      </w:r>
      <w:r>
        <w:t>5.1.2</w:t>
      </w:r>
      <w:r>
        <w:t xml:space="preserve"> </w:t>
      </w:r>
      <w:r/>
      <w:r>
        <w:t>瑜伽呼吸法对抑郁水平的影响</w:t>
      </w:r>
      <w:r>
        <w:fldChar w:fldCharType="end"/>
      </w:r>
      <w:r>
        <w:rPr>
          <w:noProof/>
          <w:webHidden/>
        </w:rPr>
        <w:tab/>
      </w:r>
      <w:r>
        <w:rPr>
          <w:noProof/>
          <w:webHidden/>
        </w:rPr>
        <w:fldChar w:fldCharType="begin"/>
      </w:r>
      <w:r>
        <w:rPr>
          <w:noProof/>
          <w:webHidden/>
        </w:rPr>
        <w:instrText> PAGEREF _Toc686927797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"_Toc686927798"</w:instrText>
      </w:r>
      <w:r>
        <w:fldChar w:fldCharType="separate"/>
      </w:r>
      <w:r>
        <w:t>5.1.3</w:t>
      </w:r>
      <w:r>
        <w:t xml:space="preserve"> </w:t>
      </w:r>
      <w:r/>
      <w:r>
        <w:t>瑜伽体位法对抑郁水平的影响</w:t>
      </w:r>
      <w:r>
        <w:fldChar w:fldCharType="end"/>
      </w:r>
      <w:r>
        <w:rPr>
          <w:noProof/>
          <w:webHidden/>
        </w:rPr>
        <w:tab/>
      </w:r>
      <w:r>
        <w:rPr>
          <w:noProof/>
          <w:webHidden/>
        </w:rPr>
        <w:fldChar w:fldCharType="begin"/>
      </w:r>
      <w:r>
        <w:rPr>
          <w:noProof/>
          <w:webHidden/>
        </w:rPr>
        <w:instrText> PAGEREF _Toc686927798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"_Toc686927799"</w:instrText>
      </w:r>
      <w:r>
        <w:fldChar w:fldCharType="separate"/>
      </w:r>
      <w:r>
        <w:t>5.1.4</w:t>
      </w:r>
      <w:r>
        <w:t xml:space="preserve"> </w:t>
      </w:r>
      <w:r/>
      <w:r>
        <w:t>抑郁量表检测评分相关性分析</w:t>
      </w:r>
      <w:r>
        <w:fldChar w:fldCharType="end"/>
      </w:r>
      <w:r>
        <w:rPr>
          <w:noProof/>
          <w:webHidden/>
        </w:rPr>
        <w:tab/>
      </w:r>
      <w:r>
        <w:rPr>
          <w:noProof/>
          <w:webHidden/>
        </w:rPr>
        <w:fldChar w:fldCharType="begin"/>
      </w:r>
      <w:r>
        <w:rPr>
          <w:noProof/>
          <w:webHidden/>
        </w:rPr>
        <w:instrText> PAGEREF _Toc686927799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"_Toc686927800"</w:instrText>
      </w:r>
      <w:r>
        <w:fldChar w:fldCharType="separate"/>
      </w:r>
      <w:r>
        <w:t>5.2</w:t>
      </w:r>
      <w:r>
        <w:t xml:space="preserve"> </w:t>
      </w:r>
      <w:r/>
      <w:r/>
      <w:r>
        <w:t>瑜伽运动对抑郁症大学</w:t>
      </w:r>
      <w:r>
        <w:t>Th身体机能的影响</w:t>
      </w:r>
      <w:r>
        <w:fldChar w:fldCharType="end"/>
      </w:r>
      <w:r>
        <w:rPr>
          <w:noProof/>
          <w:webHidden/>
        </w:rPr>
        <w:tab/>
      </w:r>
      <w:r>
        <w:rPr>
          <w:noProof/>
          <w:webHidden/>
        </w:rPr>
        <w:fldChar w:fldCharType="begin"/>
      </w:r>
      <w:r>
        <w:rPr>
          <w:noProof/>
          <w:webHidden/>
        </w:rPr>
        <w:instrText> PAGEREF _Toc686927800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"_Toc686927801"</w:instrText>
      </w:r>
      <w:r>
        <w:fldChar w:fldCharType="separate"/>
      </w:r>
      <w:r>
        <w:t>5.3</w:t>
      </w:r>
      <w:r>
        <w:t xml:space="preserve"> </w:t>
      </w:r>
      <w:r/>
      <w:r/>
      <w:r>
        <w:t>瑜伽运动对抑郁症大学</w:t>
      </w:r>
      <w:r>
        <w:t>Th身体素质的影响</w:t>
      </w:r>
      <w:r>
        <w:fldChar w:fldCharType="end"/>
      </w:r>
      <w:r>
        <w:rPr>
          <w:noProof/>
          <w:webHidden/>
        </w:rPr>
        <w:tab/>
      </w:r>
      <w:r>
        <w:rPr>
          <w:noProof/>
          <w:webHidden/>
        </w:rPr>
        <w:fldChar w:fldCharType="begin"/>
      </w:r>
      <w:r>
        <w:rPr>
          <w:noProof/>
          <w:webHidden/>
        </w:rPr>
        <w:instrText> PAGEREF _Toc686927801 \h </w:instrText>
      </w:r>
      <w:r>
        <w:rPr>
          <w:noProof/>
          <w:webHidden/>
        </w:rPr>
        <w:fldChar w:fldCharType="separate"/>
      </w:r>
      <w:r>
        <w:rPr>
          <w:noProof/>
          <w:webHidden/>
        </w:rPr>
        <w:t>17</w:t>
      </w:r>
      <w:r>
        <w:rPr>
          <w:noProof/>
          <w:webHidden/>
        </w:rPr>
        <w:fldChar w:fldCharType="end"/>
      </w:r>
    </w:p>
    <w:p w:rsidR="0018722C">
      <w:pPr>
        <w:pStyle w:val="TOC1"/>
        <w:topLinePunct/>
      </w:pPr>
      <w:r>
        <w:fldChar w:fldCharType="begin"/>
      </w:r>
      <w:r>
        <w:instrText>HYPERLINK \l "_Toc686927802"</w:instrText>
      </w:r>
      <w:r>
        <w:fldChar w:fldCharType="separate"/>
      </w:r>
      <w:r>
        <w:rPr>
          <w:b/>
        </w:rPr>
        <w:t>6</w:t>
      </w:r>
      <w:r>
        <w:t xml:space="preserve">  </w:t>
      </w:r>
      <w:r>
        <w:t>结论与建议</w:t>
      </w:r>
      <w:r>
        <w:fldChar w:fldCharType="end"/>
      </w:r>
      <w:r>
        <w:rPr>
          <w:noProof/>
          <w:webHidden/>
        </w:rPr>
        <w:tab/>
      </w:r>
      <w:r>
        <w:rPr>
          <w:noProof/>
          <w:webHidden/>
        </w:rPr>
        <w:fldChar w:fldCharType="begin"/>
      </w:r>
      <w:r>
        <w:rPr>
          <w:noProof/>
          <w:webHidden/>
        </w:rPr>
        <w:instrText> PAGEREF _Toc686927802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"_Toc686927803"</w:instrText>
      </w:r>
      <w:r>
        <w:fldChar w:fldCharType="separate"/>
      </w:r>
      <w:r>
        <w:t>6.1</w:t>
      </w:r>
      <w:r>
        <w:t xml:space="preserve"> </w:t>
      </w:r>
      <w:r/>
      <w:r/>
      <w:r>
        <w:t>结论</w:t>
      </w:r>
      <w:r>
        <w:fldChar w:fldCharType="end"/>
      </w:r>
      <w:r>
        <w:rPr>
          <w:noProof/>
          <w:webHidden/>
        </w:rPr>
        <w:tab/>
      </w:r>
      <w:r>
        <w:rPr>
          <w:noProof/>
          <w:webHidden/>
        </w:rPr>
        <w:fldChar w:fldCharType="begin"/>
      </w:r>
      <w:r>
        <w:rPr>
          <w:noProof/>
          <w:webHidden/>
        </w:rPr>
        <w:instrText> PAGEREF _Toc686927803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"_Toc686927804"</w:instrText>
      </w:r>
      <w:r>
        <w:fldChar w:fldCharType="separate"/>
      </w:r>
      <w:r>
        <w:t>6.2</w:t>
      </w:r>
      <w:r>
        <w:t xml:space="preserve"> </w:t>
      </w:r>
      <w:r/>
      <w:r/>
      <w:r>
        <w:t>建议</w:t>
      </w:r>
      <w:r>
        <w:fldChar w:fldCharType="end"/>
      </w:r>
      <w:r>
        <w:rPr>
          <w:noProof/>
          <w:webHidden/>
        </w:rPr>
        <w:tab/>
      </w:r>
      <w:r>
        <w:rPr>
          <w:noProof/>
          <w:webHidden/>
        </w:rPr>
        <w:fldChar w:fldCharType="begin"/>
      </w:r>
      <w:r>
        <w:rPr>
          <w:noProof/>
          <w:webHidden/>
        </w:rPr>
        <w:instrText> PAGEREF _Toc686927804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"_Toc686927805"</w:instrText>
      </w:r>
      <w:r>
        <w:fldChar w:fldCharType="separate"/>
      </w:r>
      <w:r>
        <w:t>6.2.1</w:t>
      </w:r>
      <w:r>
        <w:t xml:space="preserve"> </w:t>
      </w:r>
      <w:r>
        <w:t>大学体育课程应增加瑜伽等可身心调节的专项普修课程，以此作为身体与心理锻炼的有机结合点，加大抑郁症的防治工作，在促进大学生身体素质的同时促进他们的健康心理的培养。</w:t>
      </w:r>
      <w:r>
        <w:fldChar w:fldCharType="end"/>
      </w:r>
      <w:r>
        <w:rPr>
          <w:noProof/>
          <w:webHidden/>
        </w:rPr>
        <w:tab/>
      </w:r>
      <w:r>
        <w:rPr>
          <w:noProof/>
          <w:webHidden/>
        </w:rPr>
        <w:fldChar w:fldCharType="begin"/>
      </w:r>
      <w:r>
        <w:rPr>
          <w:noProof/>
          <w:webHidden/>
        </w:rPr>
        <w:instrText> PAGEREF _Toc686927805 \h </w:instrText>
      </w:r>
      <w:r>
        <w:rPr>
          <w:noProof/>
          <w:webHidden/>
        </w:rPr>
        <w:fldChar w:fldCharType="separate"/>
      </w:r>
      <w:r>
        <w:rPr>
          <w:noProof/>
          <w:webHidden/>
        </w:rPr>
        <w:t>1</w:t>
      </w:r>
      <w:r>
        <w:rPr>
          <w:noProof/>
          <w:webHidden/>
        </w:rPr>
        <w:t>8</w:t>
      </w:r>
      <w:r>
        <w:rPr>
          <w:noProof/>
          <w:webHidden/>
        </w:rPr>
        <w:fldChar w:fldCharType="end"/>
      </w:r>
    </w:p>
    <w:p w:rsidR="0018722C">
      <w:pPr>
        <w:pStyle w:val="TOC1"/>
        <w:topLinePunct/>
      </w:pPr>
      <w:r>
        <w:fldChar w:fldCharType="begin"/>
      </w:r>
      <w:r>
        <w:instrText>HYPERLINK \l "_Toc686927806"</w:instrText>
      </w:r>
      <w:r>
        <w:fldChar w:fldCharType="separate"/>
      </w:r>
      <w:r>
        <w:t>参考文献</w:t>
      </w:r>
      <w:r>
        <w:fldChar w:fldCharType="end"/>
      </w:r>
      <w:r>
        <w:rPr>
          <w:noProof/>
          <w:webHidden/>
        </w:rPr>
        <w:tab/>
      </w:r>
      <w:r>
        <w:rPr>
          <w:noProof/>
          <w:webHidden/>
        </w:rPr>
        <w:fldChar w:fldCharType="begin"/>
      </w:r>
      <w:r>
        <w:rPr>
          <w:noProof/>
          <w:webHidden/>
        </w:rPr>
        <w:instrText> PAGEREF _Toc686927806 \h </w:instrText>
      </w:r>
      <w:r>
        <w:rPr>
          <w:noProof/>
          <w:webHidden/>
        </w:rPr>
        <w:fldChar w:fldCharType="separate"/>
      </w:r>
      <w:r>
        <w:rPr>
          <w:noProof/>
          <w:webHidden/>
        </w:rPr>
        <w:t>19</w:t>
      </w:r>
      <w:r>
        <w:rPr>
          <w:noProof/>
          <w:webHidden/>
        </w:rPr>
        <w:fldChar w:fldCharType="end"/>
      </w:r>
    </w:p>
    <w:p w:rsidR="0018722C">
      <w:pPr>
        <w:pStyle w:val="TOC1"/>
        <w:tabs>
          <w:tab w:val="left" w:pos="1400"/>
          <w:tab w:val="right" w:leader="dot" w:pos="9345"/>
        </w:tabs>
        <w:topLinePunct/>
      </w:pPr>
      <w:r>
        <w:fldChar w:fldCharType="begin"/>
      </w:r>
      <w:r>
        <w:instrText>HYPERLINK \l "_Toc686927807"</w:instrText>
      </w:r>
      <w:r>
        <w:fldChar w:fldCharType="separate"/>
      </w:r>
      <w:r>
        <w:t>附录</w:t>
      </w:r>
      <w:r>
        <w:rPr>
          <w:b/>
        </w:rPr>
        <w:t>A</w:t>
      </w:r>
      <w:r w:rsidRPr="00000000">
        <w:rPr>
          <w:b/>
        </w:rPr>
        <w:tab/>
        <w:t>SDS</w:t>
      </w:r>
      <w:r>
        <w:t>抑郁评定量表</w:t>
      </w:r>
      <w:r>
        <w:fldChar w:fldCharType="end"/>
      </w:r>
      <w:r>
        <w:rPr>
          <w:noProof/>
          <w:webHidden/>
        </w:rPr>
        <w:tab/>
      </w:r>
      <w:r>
        <w:rPr>
          <w:noProof/>
          <w:webHidden/>
        </w:rPr>
        <w:fldChar w:fldCharType="begin"/>
      </w:r>
      <w:r>
        <w:rPr>
          <w:noProof/>
          <w:webHidden/>
        </w:rPr>
        <w:instrText> PAGEREF _Toc686927807 \h </w:instrText>
      </w:r>
      <w:r>
        <w:rPr>
          <w:noProof/>
          <w:webHidden/>
        </w:rPr>
        <w:fldChar w:fldCharType="separate"/>
      </w:r>
      <w:r>
        <w:rPr>
          <w:noProof/>
          <w:webHidden/>
        </w:rPr>
        <w:t>21</w:t>
      </w:r>
      <w:r>
        <w:rPr>
          <w:noProof/>
          <w:webHidden/>
        </w:rPr>
        <w:fldChar w:fldCharType="end"/>
      </w:r>
    </w:p>
    <w:p w:rsidR="0018722C">
      <w:pPr>
        <w:pStyle w:val="TOC1"/>
        <w:tabs>
          <w:tab w:val="left" w:pos="1400"/>
          <w:tab w:val="right" w:leader="dot" w:pos="9345"/>
        </w:tabs>
        <w:topLinePunct/>
      </w:pPr>
      <w:r>
        <w:fldChar w:fldCharType="begin"/>
      </w:r>
      <w:r>
        <w:instrText>HYPERLINK \l "_Toc686927808"</w:instrText>
      </w:r>
      <w:r>
        <w:fldChar w:fldCharType="separate"/>
      </w:r>
      <w:r>
        <w:t>附录</w:t>
      </w:r>
      <w:r>
        <w:rPr>
          <w:b/>
        </w:rPr>
        <w:t>B</w:t>
      </w:r>
      <w:r w:rsidRPr="00000000">
        <w:rPr>
          <w:b/>
        </w:rPr>
        <w:tab/>
        <w:t>HAMD24</w:t>
      </w:r>
      <w:r>
        <w:t>抑郁评定量表</w:t>
      </w:r>
      <w:r>
        <w:fldChar w:fldCharType="end"/>
      </w:r>
      <w:r>
        <w:rPr>
          <w:noProof/>
          <w:webHidden/>
        </w:rPr>
        <w:tab/>
      </w:r>
      <w:r>
        <w:rPr>
          <w:noProof/>
          <w:webHidden/>
        </w:rPr>
        <w:fldChar w:fldCharType="begin"/>
      </w:r>
      <w:r>
        <w:rPr>
          <w:noProof/>
          <w:webHidden/>
        </w:rPr>
        <w:instrText> PAGEREF _Toc686927808 \h </w:instrText>
      </w:r>
      <w:r>
        <w:rPr>
          <w:noProof/>
          <w:webHidden/>
        </w:rPr>
        <w:fldChar w:fldCharType="separate"/>
      </w:r>
      <w:r>
        <w:rPr>
          <w:noProof/>
          <w:webHidden/>
        </w:rPr>
        <w:t>22</w:t>
      </w:r>
      <w:r>
        <w:rPr>
          <w:noProof/>
          <w:webHidden/>
        </w:rPr>
        <w:fldChar w:fldCharType="end"/>
      </w:r>
    </w:p>
    <w:p w:rsidR="0018722C">
      <w:pPr>
        <w:pStyle w:val="TOC1"/>
        <w:topLinePunct/>
      </w:pPr>
      <w:r>
        <w:fldChar w:fldCharType="begin"/>
      </w:r>
      <w:r>
        <w:instrText>HYPERLINK \l "_Toc686927809"</w:instrText>
      </w:r>
      <w:r>
        <w:fldChar w:fldCharType="separate"/>
      </w:r>
      <w:r>
        <w:t>附录</w:t>
      </w:r>
      <w:r>
        <w:rPr>
          <w:b/>
        </w:rPr>
        <w:t>C</w:t>
      </w:r>
      <w:r>
        <w:t>健康调查问卷</w:t>
      </w:r>
      <w:r>
        <w:fldChar w:fldCharType="end"/>
      </w:r>
      <w:r>
        <w:rPr>
          <w:noProof/>
          <w:webHidden/>
        </w:rPr>
        <w:tab/>
      </w:r>
      <w:r>
        <w:rPr>
          <w:noProof/>
          <w:webHidden/>
        </w:rPr>
        <w:fldChar w:fldCharType="begin"/>
      </w:r>
      <w:r>
        <w:rPr>
          <w:noProof/>
          <w:webHidden/>
        </w:rPr>
        <w:instrText> PAGEREF _Toc686927809 \h </w:instrText>
      </w:r>
      <w:r>
        <w:rPr>
          <w:noProof/>
          <w:webHidden/>
        </w:rPr>
        <w:fldChar w:fldCharType="separate"/>
      </w:r>
      <w:r>
        <w:rPr>
          <w:noProof/>
          <w:webHidden/>
        </w:rPr>
        <w:t>24</w:t>
      </w:r>
      <w:r>
        <w:rPr>
          <w:noProof/>
          <w:webHidden/>
        </w:rPr>
        <w:fldChar w:fldCharType="end"/>
      </w:r>
      <w:r>
        <w:fldChar w:fldCharType="end"/>
      </w:r>
    </w:p>
    <w:p w:rsidR="009F338D">
      <w:pPr>
        <w:sectPr w:rsidR="00556256">
          <w:headerReference w:type="even" r:id="rId32"/>
          <w:headerReference w:type="default" r:id="rId30"/>
          <w:footerReference w:type="even" r:id="rId28"/>
          <w:footerReference w:type="default" r:id="rId25"/>
          <w:footerReference w:type="first" r:id="rId23"/>
          <w:headerReference w:type="first" r:id="rId34"/>
          <w:pgSz w:w="11906" w:h="16838" w:code="9"/>
          <w:pgMar w:top="1418" w:right="1134" w:bottom="1134" w:left="1418" w:header="851" w:footer="907" w:gutter="0"/>
          <w:pgNumType w:fmt="upperRoman" w:start="1"/>
          <w:cols w:space="720"/>
          <w:titlePg/>
          <w:docGrid w:type="lines" w:linePitch="326"/>
        </w:sectPr>
        <w:topLinePunct/>
      </w:pPr>
    </w:p>
    <w:p w:rsidR="0018722C">
      <w:pPr>
        <w:pStyle w:val="afc"/>
        <w:topLinePunct/>
      </w:pPr>
      <w:r>
        <w:rPr>
          <w:kern w:val="2"/>
          <w:sz w:val="21"/>
          <w:szCs w:val="22"/>
          <w:rFonts w:cstheme="minorBidi" w:hAnsiTheme="minorHAnsi" w:eastAsiaTheme="minorHAnsi" w:asciiTheme="minorHAnsi"/>
          <w:w w:val="105"/>
        </w:rPr>
        <w:t>论文随机验证编号：BT246954657</w:t>
      </w:r>
    </w:p>
    <w:p w:rsidR="0018722C">
      <w:pPr>
        <w:pStyle w:val="afc"/>
        <w:topLinePunct/>
      </w:pPr>
      <w:r>
        <w:rPr>
          <w:kern w:val="2"/>
          <w:sz w:val="18"/>
          <w:szCs w:val="22"/>
          <w:rFonts w:cstheme="minorBidi" w:hAnsiTheme="minorHAnsi" w:eastAsiaTheme="minorHAnsi" w:asciiTheme="minorHAnsi" w:ascii="Times New Roman"/>
        </w:rPr>
        <w:t>- 3 -</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fc"/>
        <w:topLinePunct/>
      </w:pPr>
      <w:bookmarkStart w:name="附表清单 " w:id="4"/>
      <w:bookmarkEnd w:id="4"/>
      <w:r>
        <w:rPr>
          <w:kern w:val="2"/>
          <w:sz w:val="32"/>
          <w:szCs w:val="32"/>
          <w:rFonts w:cstheme="minorBidi" w:hAnsiTheme="minorHAnsi" w:eastAsiaTheme="minorHAnsi" w:asciiTheme="minorHAnsi" w:ascii="黑体" w:hAnsi="黑体" w:eastAsia="黑体" w:cs="黑体"/>
          <w:b/>
          <w:bCs/>
          <w:w w:val="95"/>
        </w:rPr>
        <w:t>附表清单</w:t>
      </w:r>
    </w:p>
    <w:tbl>
      <w:tblPr>
        <w:tblW w:w="0" w:type="auto"/>
        <w:tblInd w:w="7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02"/>
      </w:tblGrid>
      <w:tr>
        <w:trPr>
          <w:trHeight w:val="540" w:hRule="atLeast"/>
        </w:trPr>
        <w:tc>
          <w:tcPr>
            <w:tcW w:w="8502" w:type="dxa"/>
            <w:tcBorders>
              <w:top w:val="single" w:sz="4" w:space="0" w:color="000000"/>
              <w:bottom w:val="single" w:sz="4" w:space="0" w:color="000000"/>
            </w:tcBorders>
          </w:tcPr>
          <w:p w:rsidR="0018722C">
            <w:pPr>
              <w:pStyle w:val="afc"/>
              <w:topLinePunct/>
              <w:ind w:leftChars="0" w:left="0" w:rightChars="0" w:right="0" w:firstLineChars="0" w:firstLine="0"/>
              <w:spacing w:line="240" w:lineRule="atLeast"/>
            </w:pPr>
            <w:r>
              <w:rPr>
                <w:b/>
              </w:rPr>
              <w:t>项</w:t>
            </w:r>
            <w:r w:rsidRPr="00000000">
              <w:tab/>
              <w:t>目</w:t>
            </w:r>
            <w:r w:rsidRPr="00000000">
              <w:tab/>
              <w:t>名</w:t>
            </w:r>
            <w:r w:rsidRPr="00000000">
              <w:tab/>
              <w:t>称</w:t>
            </w:r>
          </w:p>
        </w:tc>
      </w:tr>
      <w:pPr>
        <w:pStyle w:val="afc"/>
        <w:topLinePunct/>
        <w:ind w:leftChars="0" w:left="0" w:rightChars="0" w:right="0" w:firstLineChars="0" w:firstLine="0"/>
        <w:spacing w:line="240" w:lineRule="atLeast"/>
      </w:pPr>
      <w:tr>
        <w:trPr>
          <w:trHeight w:val="4040" w:hRule="atLeast"/>
        </w:trPr>
        <w:tc>
          <w:tcPr>
            <w:tcW w:w="8502" w:type="dxa"/>
            <w:tcBorders>
              <w:top w:val="single" w:sz="4" w:space="0" w:color="000000"/>
              <w:bottom w:val="single" w:sz="4" w:space="0" w:color="000000"/>
            </w:tcBorders>
          </w:tcPr>
          <w:p w:rsidR="0018722C">
            <w:pPr>
              <w:pStyle w:val="afc"/>
              <w:topLinePunct/>
              <w:ind w:leftChars="0" w:left="0" w:rightChars="0" w:right="0" w:firstLineChars="0" w:firstLine="0"/>
              <w:spacing w:line="240" w:lineRule="atLeast"/>
            </w:pPr>
            <w:r>
              <w:t>表</w:t>
            </w:r>
            <w:r>
              <w:t> </w:t>
            </w:r>
            <w:r>
              <w:t>1</w:t>
            </w:r>
            <w:r w:rsidRPr="00000000">
              <w:tab/>
            </w:r>
            <w:r>
              <w:t>入选</w:t>
            </w:r>
            <w:r>
              <w:t>抑郁症学生基本构成</w:t>
            </w:r>
          </w:p>
          <w:p w:rsidR="0018722C">
            <w:pPr>
              <w:pStyle w:val="afc"/>
              <w:topLinePunct/>
            </w:pPr>
            <w:r>
              <w:t>表</w:t>
            </w:r>
            <w:r>
              <w:t> </w:t>
            </w:r>
            <w:r>
              <w:t>2</w:t>
            </w:r>
            <w:r w:rsidRPr="00000000">
              <w:tab/>
            </w:r>
            <w:r>
              <w:t>瑜伽</w:t>
            </w:r>
            <w:r>
              <w:t>运动处方内容</w:t>
            </w:r>
          </w:p>
          <w:p w:rsidR="0018722C">
            <w:pPr>
              <w:pStyle w:val="afc"/>
              <w:topLinePunct/>
            </w:pPr>
            <w:r>
              <w:t>表</w:t>
            </w:r>
            <w:r>
              <w:t> </w:t>
            </w:r>
            <w:r>
              <w:t>3</w:t>
            </w:r>
            <w:r w:rsidRPr="00000000">
              <w:tab/>
            </w:r>
            <w:r>
              <w:t>筛选</w:t>
            </w:r>
            <w:r>
              <w:t>对象总体情况分布</w:t>
            </w:r>
          </w:p>
          <w:p w:rsidR="0018722C">
            <w:pPr>
              <w:pStyle w:val="afc"/>
              <w:topLinePunct/>
            </w:pPr>
            <w:r>
              <w:t>表</w:t>
            </w:r>
            <w:r>
              <w:t> </w:t>
            </w:r>
            <w:r>
              <w:t>4</w:t>
            </w:r>
            <w:r w:rsidRPr="00000000">
              <w:tab/>
            </w:r>
            <w:r>
              <w:t>筛选</w:t>
            </w:r>
            <w:r>
              <w:t>抑郁对象水平分布</w:t>
            </w:r>
          </w:p>
          <w:p w:rsidR="0018722C">
            <w:pPr>
              <w:pStyle w:val="afc"/>
              <w:topLinePunct/>
            </w:pPr>
            <w:r>
              <w:t>表</w:t>
            </w:r>
            <w:r>
              <w:t> </w:t>
            </w:r>
            <w:r>
              <w:t>5</w:t>
            </w:r>
            <w:r w:rsidRPr="00000000">
              <w:tab/>
            </w:r>
            <w:r>
              <w:t>入选</w:t>
            </w:r>
            <w:r>
              <w:t>学生抑郁水平分布情况</w:t>
            </w:r>
          </w:p>
          <w:p w:rsidR="0018722C">
            <w:pPr>
              <w:pStyle w:val="afc"/>
              <w:topLinePunct/>
            </w:pPr>
            <w:r>
              <w:t>表</w:t>
            </w:r>
            <w:r>
              <w:t> </w:t>
            </w:r>
            <w:r>
              <w:t>6</w:t>
            </w:r>
            <w:r w:rsidRPr="00000000">
              <w:tab/>
            </w:r>
            <w:r>
              <w:t>实验前后</w:t>
            </w:r>
            <w:r>
              <w:t> </w:t>
            </w:r>
            <w:r>
              <w:t>SDS</w:t>
            </w:r>
            <w:r>
              <w:t> </w:t>
            </w:r>
            <w:r>
              <w:t>抑郁水平检测结果比较</w:t>
            </w:r>
          </w:p>
          <w:p w:rsidR="0018722C">
            <w:pPr>
              <w:pStyle w:val="afc"/>
              <w:topLinePunct/>
            </w:pPr>
            <w:r>
              <w:t>表</w:t>
            </w:r>
            <w:r>
              <w:t> </w:t>
            </w:r>
            <w:r>
              <w:t>7</w:t>
            </w:r>
            <w:r w:rsidRPr="00000000">
              <w:tab/>
            </w:r>
            <w:r>
              <w:t>实验前后</w:t>
            </w:r>
            <w:r>
              <w:t> </w:t>
            </w:r>
            <w:r>
              <w:t>HAMD24</w:t>
            </w:r>
            <w:r>
              <w:t> </w:t>
            </w:r>
            <w:r>
              <w:t>抑郁水平检测结果比较</w:t>
            </w:r>
          </w:p>
          <w:p w:rsidR="0018722C">
            <w:pPr>
              <w:pStyle w:val="afc"/>
              <w:topLinePunct/>
              <w:ind w:leftChars="0" w:left="0" w:rightChars="0" w:right="0" w:firstLineChars="0" w:firstLine="0"/>
              <w:spacing w:line="240" w:lineRule="atLeast"/>
            </w:pPr>
            <w:r>
              <w:t>表</w:t>
            </w:r>
            <w:r>
              <w:t> </w:t>
            </w:r>
            <w:r>
              <w:t>8</w:t>
            </w:r>
            <w:r w:rsidRPr="00000000">
              <w:tab/>
            </w:r>
            <w:r>
              <w:t>实验前后</w:t>
            </w:r>
            <w:r>
              <w:t> </w:t>
            </w:r>
            <w:r>
              <w:t>SDS</w:t>
            </w:r>
            <w:r>
              <w:t> </w:t>
            </w:r>
            <w:r>
              <w:t>抑郁量表分与</w:t>
            </w:r>
            <w:r>
              <w:t> </w:t>
            </w:r>
            <w:r>
              <w:t>HAMD24</w:t>
            </w:r>
            <w:r>
              <w:t> </w:t>
            </w:r>
            <w:r>
              <w:t>抑郁量表分之间的相关性分析表</w:t>
            </w:r>
            <w:r>
              <w:t> </w:t>
            </w:r>
            <w:r>
              <w:t>9</w:t>
            </w:r>
            <w:r w:rsidRPr="00000000">
              <w:tab/>
            </w:r>
            <w:r>
              <w:t>实验</w:t>
            </w:r>
            <w:r>
              <w:t>前后身体机能素质各项指标检测结果比较</w:t>
            </w:r>
          </w:p>
        </w:tc>
      </w:tr>
      <w:pPr>
        <w:pStyle w:val="afc"/>
        <w:topLinePunct/>
      </w:pPr>
    </w:tbl>
    <w:p w:rsidR="0018722C">
      <w:pPr>
        <w:pStyle w:val="afc"/>
        <w:topLinePunct/>
        <w:pStyle w:val="affa"/>
      </w:pPr>
    </w:p>
    <w:p w:rsidR="0018722C">
      <w:pPr>
        <w:pStyle w:val="afc"/>
        <w:topLinePunct/>
      </w:pPr>
      <w:r>
        <w:rPr>
          <w:kern w:val="2"/>
          <w:sz w:val="21"/>
          <w:szCs w:val="22"/>
          <w:rFonts w:cstheme="minorBidi" w:hAnsiTheme="minorHAnsi" w:eastAsiaTheme="minorHAnsi" w:asciiTheme="minorHAnsi"/>
          <w:w w:val="105"/>
        </w:rPr>
        <w:t>论文随机验证编号：BT246954657</w:t>
      </w:r>
    </w:p>
    <w:p w:rsidR="0018722C">
      <w:pPr>
        <w:pStyle w:val="afc"/>
        <w:topLinePunct/>
      </w:pPr>
      <w:r>
        <w:rPr>
          <w:kern w:val="2"/>
          <w:sz w:val="18"/>
          <w:szCs w:val="22"/>
          <w:rFonts w:cstheme="minorBidi" w:hAnsiTheme="minorHAnsi" w:eastAsiaTheme="minorHAnsi" w:asciiTheme="minorHAnsi" w:ascii="Times New Roman"/>
        </w:rPr>
        <w:t>- 4 -</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a"/>
        <w:topLinePunct/>
      </w:pPr>
      <w:bookmarkStart w:id="927756" w:name="_Toc686927756"/>
      <w:bookmarkStart w:name="符号说明 " w:id="5"/>
      <w:bookmarkEnd w:id="5"/>
      <w:r/>
      <w:r>
        <w:t>符号说明</w:t>
      </w:r>
      <w:bookmarkEnd w:id="927756"/>
    </w:p>
    <w:tbl>
      <w:tblPr>
        <w:tblW w:w="0" w:type="auto"/>
        <w:tblInd w:w="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88"/>
      </w:tblGrid>
      <w:tr>
        <w:trPr>
          <w:trHeight w:val="400" w:hRule="atLeast"/>
        </w:trPr>
        <w:tc>
          <w:tcPr>
            <w:tcW w:w="8288" w:type="dxa"/>
            <w:tcBorders>
              <w:top w:val="single" w:sz="4" w:space="0" w:color="000000"/>
              <w:bottom w:val="single" w:sz="4" w:space="0" w:color="000000"/>
            </w:tcBorders>
          </w:tcPr>
          <w:p w:rsidR="0018722C">
            <w:pPr>
              <w:pStyle w:val="afc"/>
              <w:topLinePunct/>
              <w:ind w:leftChars="0" w:left="0" w:rightChars="0" w:right="0" w:firstLineChars="0" w:firstLine="0"/>
              <w:spacing w:line="240" w:lineRule="atLeast"/>
            </w:pPr>
            <w:r>
              <w:rPr>
                <w:b/>
              </w:rPr>
              <w:t>缩写</w:t>
            </w:r>
            <w:r w:rsidRPr="00000000">
              <w:tab/>
              <w:t>英文全称</w:t>
            </w:r>
            <w:r w:rsidRPr="00000000">
              <w:tab/>
            </w:r>
            <w:r>
              <w:rPr>
                <w:b/>
              </w:rPr>
              <w:t>中文全称</w:t>
            </w:r>
          </w:p>
        </w:tc>
      </w:tr>
      <w:pPr>
        <w:pStyle w:val="afc"/>
        <w:topLinePunct/>
        <w:ind w:leftChars="0" w:left="0" w:rightChars="0" w:right="0" w:firstLineChars="0" w:firstLine="0"/>
        <w:spacing w:line="240" w:lineRule="atLeast"/>
      </w:pPr>
      <w:tr>
        <w:trPr>
          <w:trHeight w:val="3100" w:hRule="atLeast"/>
        </w:trPr>
        <w:tc>
          <w:tcPr>
            <w:tcW w:w="8288" w:type="dxa"/>
            <w:tcBorders>
              <w:top w:val="single" w:sz="4" w:space="0" w:color="000000"/>
              <w:bottom w:val="single" w:sz="4" w:space="0" w:color="000000"/>
            </w:tcBorders>
          </w:tcPr>
          <w:p w:rsidR="0018722C">
            <w:pPr>
              <w:pStyle w:val="afc"/>
              <w:topLinePunct/>
              <w:ind w:leftChars="0" w:left="0" w:rightChars="0" w:right="0" w:firstLineChars="0" w:firstLine="0"/>
              <w:spacing w:line="240" w:lineRule="atLeast"/>
            </w:pPr>
            <w:r>
              <w:rPr>
                <w:rFonts w:ascii="Times New Roman" w:eastAsia="Times New Roman"/>
              </w:rPr>
              <w:t>SDS</w:t>
            </w:r>
            <w:r w:rsidRPr="00000000">
              <w:tab/>
              <w:t>Self-rating</w:t>
            </w:r>
            <w:r>
              <w:rPr>
                <w:rFonts w:ascii="Times New Roman" w:eastAsia="Times New Roman"/>
              </w:rPr>
              <w:t> </w:t>
            </w:r>
            <w:r>
              <w:rPr>
                <w:rFonts w:ascii="Times New Roman" w:eastAsia="Times New Roman"/>
              </w:rPr>
              <w:t>depression</w:t>
            </w:r>
            <w:r>
              <w:rPr>
                <w:rFonts w:ascii="Times New Roman" w:eastAsia="Times New Roman"/>
              </w:rPr>
              <w:t> </w:t>
            </w:r>
            <w:r>
              <w:rPr>
                <w:rFonts w:ascii="Times New Roman" w:eastAsia="Times New Roman"/>
              </w:rPr>
              <w:t>scale</w:t>
            </w:r>
            <w:r w:rsidRPr="00000000">
              <w:tab/>
            </w:r>
            <w:r>
              <w:t>抑郁自评量表</w:t>
            </w:r>
          </w:p>
          <w:p w:rsidR="0018722C">
            <w:pPr>
              <w:pStyle w:val="afc"/>
              <w:topLinePunct/>
            </w:pPr>
            <w:r>
              <w:rPr>
                <w:rFonts w:ascii="Times New Roman" w:eastAsia="Times New Roman"/>
              </w:rPr>
              <w:t>HAMD</w:t>
            </w:r>
            <w:r w:rsidRPr="00000000">
              <w:tab/>
              <w:t>Hamilton</w:t>
            </w:r>
            <w:r>
              <w:rPr>
                <w:rFonts w:ascii="Times New Roman" w:eastAsia="Times New Roman"/>
              </w:rPr>
              <w:t> </w:t>
            </w:r>
            <w:r>
              <w:rPr>
                <w:rFonts w:ascii="Times New Roman" w:eastAsia="Times New Roman"/>
              </w:rPr>
              <w:t>Depression</w:t>
            </w:r>
            <w:r>
              <w:rPr>
                <w:rFonts w:ascii="Times New Roman" w:eastAsia="Times New Roman"/>
              </w:rPr>
              <w:t> </w:t>
            </w:r>
            <w:r>
              <w:rPr>
                <w:rFonts w:ascii="Times New Roman" w:eastAsia="Times New Roman"/>
              </w:rPr>
              <w:t>Scale</w:t>
            </w:r>
            <w:r w:rsidRPr="00000000">
              <w:tab/>
              <w:tab/>
            </w:r>
            <w:r>
              <w:t>汉密</w:t>
            </w:r>
            <w:r>
              <w:t>尔顿抑郁量表 </w:t>
            </w:r>
            <w:r>
              <w:rPr>
                <w:rFonts w:ascii="Times New Roman" w:eastAsia="Times New Roman"/>
              </w:rPr>
              <w:t>ICD</w:t>
            </w:r>
            <w:r w:rsidRPr="00000000">
              <w:tab/>
              <w:tab/>
              <w:t>International Classification</w:t>
            </w:r>
            <w:r>
              <w:rPr>
                <w:rFonts w:ascii="Times New Roman" w:eastAsia="Times New Roman"/>
              </w:rPr>
              <w:t> </w:t>
            </w:r>
            <w:r>
              <w:rPr>
                <w:rFonts w:ascii="Times New Roman" w:eastAsia="Times New Roman"/>
              </w:rPr>
              <w:t>of</w:t>
            </w:r>
            <w:r>
              <w:rPr>
                <w:rFonts w:ascii="Times New Roman" w:eastAsia="Times New Roman"/>
              </w:rPr>
              <w:t> </w:t>
            </w:r>
            <w:r>
              <w:rPr>
                <w:rFonts w:ascii="Times New Roman" w:eastAsia="Times New Roman"/>
              </w:rPr>
              <w:t>diseases</w:t>
            </w:r>
            <w:r w:rsidRPr="00000000">
              <w:tab/>
              <w:tab/>
              <w:tab/>
            </w:r>
            <w:r>
              <w:t>疾病</w:t>
            </w:r>
            <w:r>
              <w:t>的国际分类 </w:t>
            </w:r>
            <w:r>
              <w:rPr>
                <w:rFonts w:ascii="Times New Roman" w:eastAsia="Times New Roman"/>
              </w:rPr>
              <w:t>DSM-IV</w:t>
            </w:r>
            <w:r w:rsidRPr="00000000">
              <w:tab/>
              <w:t>Diagnostic and Statistical</w:t>
            </w:r>
            <w:r>
              <w:rPr>
                <w:rFonts w:ascii="Times New Roman" w:eastAsia="Times New Roman"/>
              </w:rPr>
              <w:t> </w:t>
            </w:r>
            <w:r>
              <w:rPr>
                <w:rFonts w:ascii="Times New Roman" w:eastAsia="Times New Roman"/>
              </w:rPr>
              <w:t>Manual</w:t>
            </w:r>
            <w:r>
              <w:rPr>
                <w:rFonts w:ascii="Times New Roman" w:eastAsia="Times New Roman"/>
              </w:rPr>
              <w:t> </w:t>
            </w:r>
            <w:r>
              <w:rPr>
                <w:rFonts w:ascii="Times New Roman" w:eastAsia="Times New Roman"/>
              </w:rPr>
              <w:t>of</w:t>
            </w:r>
            <w:r w:rsidRPr="00000000">
              <w:tab/>
            </w:r>
            <w:r>
              <w:t>精神</w:t>
            </w:r>
            <w:r>
              <w:t>疾病诊断和统计手册</w:t>
            </w:r>
          </w:p>
          <w:p w:rsidR="0018722C">
            <w:pPr>
              <w:pStyle w:val="afc"/>
              <w:topLinePunct/>
            </w:pPr>
            <w:r>
              <w:rPr>
                <w:rFonts w:ascii="Times New Roman"/>
              </w:rPr>
              <w:t>Mental Disorders</w:t>
            </w:r>
          </w:p>
          <w:p w:rsidR="0018722C">
            <w:pPr>
              <w:pStyle w:val="afc"/>
              <w:topLinePunct/>
            </w:pPr>
            <w:r>
              <w:rPr>
                <w:rFonts w:ascii="Times New Roman" w:eastAsia="Times New Roman"/>
              </w:rPr>
              <w:t>CCMD-3</w:t>
            </w:r>
            <w:r w:rsidRPr="00000000">
              <w:tab/>
              <w:t>Classification and Diagnostic</w:t>
            </w:r>
            <w:r>
              <w:rPr>
                <w:rFonts w:ascii="Times New Roman" w:eastAsia="Times New Roman"/>
              </w:rPr>
              <w:t> </w:t>
            </w:r>
            <w:r>
              <w:rPr>
                <w:rFonts w:ascii="Times New Roman" w:eastAsia="Times New Roman"/>
              </w:rPr>
              <w:t>Criteria</w:t>
            </w:r>
            <w:r>
              <w:rPr>
                <w:rFonts w:ascii="Times New Roman" w:eastAsia="Times New Roman"/>
              </w:rPr>
              <w:t> </w:t>
            </w:r>
            <w:r>
              <w:rPr>
                <w:rFonts w:ascii="Times New Roman" w:eastAsia="Times New Roman"/>
              </w:rPr>
              <w:t>of</w:t>
            </w:r>
            <w:r w:rsidRPr="00000000">
              <w:tab/>
            </w:r>
            <w:r>
              <w:t>中国精神疾病诊断标准</w:t>
            </w:r>
          </w:p>
          <w:p w:rsidR="0018722C">
            <w:pPr>
              <w:pStyle w:val="afc"/>
              <w:topLinePunct/>
              <w:ind w:leftChars="0" w:left="0" w:rightChars="0" w:right="0" w:firstLineChars="0" w:firstLine="0"/>
              <w:spacing w:line="240" w:lineRule="atLeast"/>
            </w:pPr>
            <w:r>
              <w:rPr>
                <w:rFonts w:ascii="Times New Roman"/>
              </w:rPr>
              <w:t>Mental Disorders</w:t>
            </w:r>
          </w:p>
        </w:tc>
      </w:tr>
      <w:pPr>
        <w:pStyle w:val="afc"/>
        <w:topLinePunct/>
      </w:pPr>
    </w:tbl>
    <w:p w:rsidR="0018722C">
      <w:pPr>
        <w:pStyle w:val="afc"/>
        <w:topLinePunct/>
        <w:pStyle w:val="affa"/>
      </w:pPr>
    </w:p>
    <w:p w:rsidR="0018722C">
      <w:pPr>
        <w:pStyle w:val="afc"/>
        <w:topLinePunct/>
      </w:pPr>
      <w:r>
        <w:rPr>
          <w:kern w:val="2"/>
          <w:sz w:val="21"/>
          <w:szCs w:val="22"/>
          <w:rFonts w:cstheme="minorBidi" w:hAnsiTheme="minorHAnsi" w:eastAsiaTheme="minorHAnsi" w:asciiTheme="minorHAnsi"/>
          <w:w w:val="105"/>
        </w:rPr>
        <w:t>论文随机验证编号：BT246954657</w:t>
      </w:r>
    </w:p>
    <w:p w:rsidR="0018722C">
      <w:pPr>
        <w:pStyle w:val="afc"/>
        <w:topLinePunct/>
      </w:pPr>
      <w:r>
        <w:rPr>
          <w:kern w:val="2"/>
          <w:sz w:val="18"/>
          <w:szCs w:val="22"/>
          <w:rFonts w:cstheme="minorBidi" w:hAnsiTheme="minorHAnsi" w:eastAsiaTheme="minorHAnsi" w:asciiTheme="minorHAnsi" w:ascii="Times New Roman"/>
        </w:rPr>
        <w:t>- 5 -</w:t>
      </w:r>
    </w:p>
    <w:p w:rsidR="0018722C">
      <w:pPr>
        <w:pStyle w:val="Heading1"/>
        <w:topLinePunct/>
      </w:pPr>
      <w:bookmarkStart w:id="927757" w:name="_Toc686927757"/>
      <w:bookmarkStart w:name="1 前言 " w:id="6"/>
      <w:bookmarkEnd w:id="6"/>
      <w:r>
        <w:rPr>
          <w:b/>
        </w:rPr>
        <w:t>1</w:t>
      </w:r>
      <w:r>
        <w:t xml:space="preserve">  </w:t>
      </w:r>
      <w:bookmarkStart w:name="_bookmark0" w:id="7"/>
      <w:bookmarkEnd w:id="7"/>
      <w:bookmarkStart w:name="_bookmark0" w:id="8"/>
      <w:bookmarkEnd w:id="8"/>
      <w:r>
        <w:t>前言</w:t>
      </w:r>
      <w:bookmarkEnd w:id="927757"/>
    </w:p>
    <w:p w:rsidR="0018722C">
      <w:pPr>
        <w:topLinePunct/>
      </w:pPr>
      <w:r>
        <w:t>随着社会和物质文明的发展和进步，来自工作、学习和生活等多元化的竞争压力使得抑郁症成为当今社会发病率较高且较为常见的流行性情感心理疾病，它是以情绪消极低沉为主要表现，并伴有思维迟滞、对日常行为活动或工</w:t>
      </w:r>
      <w:r w:rsidR="001852F3">
        <w:t xml:space="preserve">作、学习等兴趣下降、忧虑等特征的综合性病症，同时也称为情感性心理疾病。</w:t>
      </w:r>
    </w:p>
    <w:p w:rsidR="0018722C">
      <w:pPr>
        <w:topLinePunct/>
      </w:pPr>
      <w:r>
        <w:t>世界卫生组织预测</w:t>
      </w:r>
      <w:r>
        <w:rPr>
          <w:vertAlign w:val="superscript"/>
          /&gt;
        </w:rPr>
        <w:t>[</w:t>
      </w:r>
      <w:r>
        <w:rPr>
          <w:vertAlign w:val="superscript"/>
          /&gt;
        </w:rPr>
        <w:t xml:space="preserve">1</w:t>
      </w:r>
      <w:r>
        <w:rPr>
          <w:vertAlign w:val="superscript"/>
          /&gt;
        </w:rPr>
        <w:t>]</w:t>
      </w:r>
      <w:r>
        <w:t>“抑郁症将在</w:t>
      </w:r>
      <w:r w:rsidR="001852F3">
        <w:t xml:space="preserve">2020</w:t>
      </w:r>
      <w:r w:rsidR="001852F3">
        <w:t xml:space="preserve">年成为非衰老性死亡和残疾的第二</w:t>
      </w:r>
    </w:p>
    <w:p w:rsidR="0018722C">
      <w:pPr>
        <w:topLinePunct/>
      </w:pPr>
      <w:r>
        <w:t>大原因，其统计显示，全球抑郁症发病率为</w:t>
      </w:r>
      <w:r>
        <w:t>11</w:t>
      </w:r>
      <w:r>
        <w:t> %，全球抑郁人口目前已达</w:t>
      </w:r>
      <w:r>
        <w:t>1</w:t>
      </w:r>
      <w:r>
        <w:t>.</w:t>
      </w:r>
      <w:r>
        <w:t>2</w:t>
      </w:r>
      <w:r>
        <w:t>亿。</w:t>
      </w:r>
      <w:r>
        <w:rPr>
          <w:rFonts w:hint="eastAsia"/>
        </w:rPr>
        <w:t>“</w:t>
      </w:r>
      <w:r w:rsidR="001852F3">
        <w:t xml:space="preserve">中国卫生协会的统计显示</w:t>
      </w:r>
      <w:r>
        <w:rPr>
          <w:vertAlign w:val="superscript"/>
          /&gt;
        </w:rPr>
        <w:t>[</w:t>
      </w:r>
      <w:r>
        <w:rPr>
          <w:vertAlign w:val="superscript"/>
          /&gt;
        </w:rPr>
        <w:t>2</w:t>
      </w:r>
      <w:r>
        <w:rPr>
          <w:vertAlign w:val="superscript"/>
          /&gt;
        </w:rPr>
        <w:t>]</w:t>
      </w:r>
      <w:r>
        <w:t>：“我国抑郁症发病率为</w:t>
      </w:r>
      <w:r>
        <w:t>3%-5%，目前已经</w:t>
      </w:r>
      <w:r>
        <w:t>有</w:t>
      </w:r>
    </w:p>
    <w:p w:rsidR="0018722C">
      <w:pPr>
        <w:topLinePunct/>
      </w:pPr>
      <w:r>
        <w:t>2600</w:t>
      </w:r>
      <w:r/>
      <w:r w:rsidR="001852F3">
        <w:t xml:space="preserve">万人患上了抑郁症，这将成为中国继心脏血管病后的第二大疾病。</w:t>
      </w:r>
      <w:r>
        <w:rPr>
          <w:rFonts w:hint="eastAsia"/>
        </w:rPr>
        <w:t>“</w:t>
      </w:r>
      <w:r w:rsidR="001852F3">
        <w:t xml:space="preserve">许多媒体报道显示，校园多发自杀事件与大学生心理疾病有关联，大学生自杀的重要</w:t>
      </w:r>
      <w:r>
        <w:t>原因之一就是患有严重的抑郁症。有研究表明</w:t>
      </w:r>
      <w:r>
        <w:rPr>
          <w:vertAlign w:val="superscript"/>
          /&gt;
        </w:rPr>
        <w:t>[</w:t>
      </w:r>
      <w:r>
        <w:rPr>
          <w:vertAlign w:val="superscript"/>
          /&gt;
        </w:rPr>
        <w:t>3</w:t>
      </w:r>
      <w:r>
        <w:rPr>
          <w:vertAlign w:val="superscript"/>
          /&gt;
        </w:rPr>
        <w:t>]</w:t>
      </w:r>
      <w:r>
        <w:t>：“在有抑郁感的大学生中，有</w:t>
      </w:r>
      <w:r>
        <w:t>自杀意念的大约已占</w:t>
      </w:r>
      <w:r>
        <w:t>32</w:t>
      </w:r>
      <w:r>
        <w:t>.</w:t>
      </w:r>
      <w:r>
        <w:t>26%</w:t>
      </w:r>
      <w:r>
        <w:t>，且还有加速增长的趋势。”可见，抑郁症目前已使高校大学生的身心健康受到严重的危害。因此探求有效、安全的预防、缓解、控制和治疗大学生抑郁症的方法和途径将具有极大的现实意义。</w:t>
      </w:r>
    </w:p>
    <w:p w:rsidR="0018722C">
      <w:pPr>
        <w:topLinePunct/>
      </w:pPr>
      <w:r>
        <w:t>目前抑郁症主要是通过药物、心理和电休克等方法进行治疗，但效果不太显著，且药物对患者机体产生的副作用较大，而病情在停止治疗后会经常反复。当今在国内外体育锻炼已成为心理疾病治疗和心理保健的常用方法。研究表</w:t>
      </w:r>
      <w:r>
        <w:t>明</w:t>
      </w:r>
    </w:p>
    <w:p w:rsidR="0018722C">
      <w:pPr>
        <w:topLinePunct/>
      </w:pPr>
      <w:r>
        <w:t>[</w:t>
      </w:r>
      <w:r>
        <w:t>4</w:t>
      </w:r>
      <w:r>
        <w:t>]</w:t>
      </w:r>
      <w:r>
        <w:t>：“体育锻炼是保持或促进心理健康，消除心理疾病的一个有效途径，它在增</w:t>
      </w:r>
    </w:p>
    <w:p w:rsidR="0018722C">
      <w:pPr>
        <w:topLinePunct/>
      </w:pPr>
      <w:r>
        <w:t>强人体的体质健康，提高机能水平的同时，还能改善人体的心境。</w:t>
      </w:r>
      <w:r>
        <w:rPr>
          <w:rFonts w:hint="eastAsia"/>
        </w:rPr>
        <w:t>“</w:t>
      </w:r>
      <w:r w:rsidR="001852F3">
        <w:t xml:space="preserve">瑜伽是印度一种古老的健身方式。国内外的大量研究说明瑜伽在对心血管疾病、慢性疲劳综合征、失眠及精神类疾病等诸多慢性病方面已显现出特殊的功效。研究显</w:t>
      </w:r>
      <w:r>
        <w:t>示</w:t>
      </w:r>
      <w:r>
        <w:rPr>
          <w:vertAlign w:val="superscript"/>
        </w:rPr>
        <w:t>[</w:t>
      </w:r>
      <w:r>
        <w:rPr>
          <w:vertAlign w:val="superscript"/>
          <w:position w:val="12"/>
        </w:rPr>
        <w:t>5</w:t>
      </w:r>
      <w:r>
        <w:rPr>
          <w:vertAlign w:val="superscript"/>
        </w:rPr>
        <w:t>]</w:t>
      </w:r>
      <w:r>
        <w:t>：“在对经常参加和不经常参加锻炼的健康人进行瑜伽锻炼时，前者的心脏</w:t>
      </w:r>
      <w:r>
        <w:t>迷走神经调节功能比后者更好。”</w:t>
      </w:r>
      <w:r w:rsidR="001852F3">
        <w:t xml:space="preserve">瑜伽理论</w:t>
      </w:r>
      <w:r>
        <w:rPr>
          <w:vertAlign w:val="superscript"/>
        </w:rPr>
        <w:t>[</w:t>
      </w:r>
      <w:r>
        <w:rPr>
          <w:vertAlign w:val="superscript"/>
          <w:position w:val="12"/>
        </w:rPr>
        <w:t>6</w:t>
      </w:r>
      <w:r>
        <w:rPr>
          <w:vertAlign w:val="superscript"/>
        </w:rPr>
        <w:t>]</w:t>
      </w:r>
      <w:r>
        <w:t>认为：“体位法和冥想有益于包括</w:t>
      </w:r>
      <w:r>
        <w:t>自主神经系统在内的整个神经系统。”</w:t>
      </w:r>
      <w:r w:rsidR="001852F3">
        <w:t xml:space="preserve">运用瑜伽运动对大学生群体抑郁症直接干预，并进行生理机能、身体素质和心理状态全方位评价的研究未见有研究报道。瑜伽作为一项身心合一的特殊体育项目，从其理论基础和实践效果来看，</w:t>
      </w:r>
      <w:r w:rsidR="001852F3">
        <w:t xml:space="preserve">在生理上和心理上都将对练习者产生有益的影响。</w:t>
      </w:r>
    </w:p>
    <w:p w:rsidR="0018722C">
      <w:pPr>
        <w:topLinePunct/>
      </w:pPr>
      <w:r>
        <w:t>本研究将通过</w:t>
      </w:r>
      <w:r>
        <w:rPr>
          <w:rFonts w:ascii="Times New Roman" w:eastAsia="Times New Roman"/>
        </w:rPr>
        <w:t>10</w:t>
      </w:r>
      <w:r>
        <w:t>周的瑜伽运动来观测大学生抑郁症受试者干预的效果，结合瑜伽运动干预前后受试者心理及机能素质变化的结果，分析瑜伽运动对抑</w:t>
      </w:r>
      <w:r>
        <w:t>郁</w:t>
      </w:r>
    </w:p>
    <w:p w:rsidR="0018722C">
      <w:pPr>
        <w:spacing w:line="266" w:lineRule="exact" w:before="36"/>
        <w:ind w:leftChars="0" w:left="1903" w:rightChars="0" w:right="0" w:firstLineChars="0" w:firstLine="0"/>
        <w:jc w:val="left"/>
        <w:topLinePunct/>
      </w:pPr>
      <w:r>
        <w:rPr>
          <w:kern w:val="2"/>
          <w:sz w:val="21"/>
          <w:szCs w:val="22"/>
          <w:rFonts w:cstheme="minorBidi" w:hAnsiTheme="minorHAnsi" w:eastAsiaTheme="minorHAnsi" w:asciiTheme="minorHAnsi"/>
          <w:w w:val="105"/>
        </w:rPr>
        <w:t>论文随机验证编号：BT246954657</w:t>
      </w:r>
    </w:p>
    <w:p w:rsidR="0018722C">
      <w:pPr>
        <w:spacing w:line="198" w:lineRule="exact" w:before="0"/>
        <w:ind w:leftChars="0" w:left="0" w:rightChars="0" w:right="1218" w:firstLineChars="0" w:firstLine="0"/>
        <w:jc w:val="right"/>
        <w:topLinePunct/>
      </w:pPr>
      <w:r>
        <w:rPr>
          <w:kern w:val="2"/>
          <w:sz w:val="18"/>
          <w:szCs w:val="22"/>
          <w:rFonts w:cstheme="minorBidi" w:hAnsiTheme="minorHAnsi" w:eastAsiaTheme="minorHAnsi" w:asciiTheme="minorHAnsi" w:ascii="Times New Roman"/>
        </w:rPr>
        <w:t>- 6 -</w:t>
      </w:r>
    </w:p>
    <w:p w:rsidR="0018722C">
      <w:pPr>
        <w:topLinePunct/>
      </w:pPr>
      <w:r>
        <w:t>症干预的方法特点、价值和有效性，为寻求安全、健康、有效的非药物治疗抑郁症等心理疾病的运动康复疗法提供理论参考依据。</w:t>
      </w:r>
    </w:p>
    <w:p w:rsidR="0018722C">
      <w:pPr>
        <w:pStyle w:val="Heading1"/>
        <w:topLinePunct/>
      </w:pPr>
      <w:bookmarkStart w:id="927758" w:name="_Toc686927758"/>
      <w:bookmarkStart w:name="2 文献综述 " w:id="9"/>
      <w:bookmarkEnd w:id="9"/>
      <w:r>
        <w:rPr>
          <w:b/>
        </w:rPr>
        <w:t>2</w:t>
      </w:r>
      <w:r>
        <w:t xml:space="preserve">  </w:t>
      </w:r>
      <w:bookmarkStart w:name="_bookmark1" w:id="10"/>
      <w:bookmarkEnd w:id="10"/>
      <w:bookmarkStart w:name="_bookmark1" w:id="11"/>
      <w:bookmarkEnd w:id="11"/>
      <w:r>
        <w:t>文献综述</w:t>
      </w:r>
      <w:bookmarkEnd w:id="927758"/>
    </w:p>
    <w:p w:rsidR="0018722C">
      <w:pPr>
        <w:pStyle w:val="Heading2"/>
        <w:topLinePunct/>
        <w:ind w:left="171" w:hangingChars="171" w:hanging="171"/>
      </w:pPr>
      <w:bookmarkStart w:id="927759" w:name="_Toc686927759"/>
      <w:bookmarkStart w:name="2.1 抑郁症简介 " w:id="12"/>
      <w:bookmarkEnd w:id="12"/>
      <w:r>
        <w:t>2.1</w:t>
      </w:r>
      <w:r>
        <w:t xml:space="preserve"> </w:t>
      </w:r>
      <w:r/>
      <w:bookmarkStart w:name="_bookmark2" w:id="13"/>
      <w:bookmarkEnd w:id="13"/>
      <w:r/>
      <w:bookmarkStart w:name="_bookmark2" w:id="14"/>
      <w:bookmarkEnd w:id="14"/>
      <w:r>
        <w:t>抑郁症简介</w:t>
      </w:r>
      <w:bookmarkEnd w:id="927759"/>
    </w:p>
    <w:p w:rsidR="0018722C">
      <w:pPr>
        <w:pStyle w:val="Heading3"/>
        <w:topLinePunct/>
        <w:ind w:left="200" w:hangingChars="200" w:hanging="200"/>
      </w:pPr>
      <w:bookmarkStart w:id="927760" w:name="_Toc686927760"/>
      <w:bookmarkStart w:name="_bookmark3" w:id="15"/>
      <w:bookmarkEnd w:id="15"/>
      <w:r>
        <w:t>2.1.1</w:t>
      </w:r>
      <w:r>
        <w:t xml:space="preserve"> </w:t>
      </w:r>
      <w:r/>
      <w:bookmarkStart w:name="_bookmark3" w:id="16"/>
      <w:bookmarkEnd w:id="16"/>
      <w:r>
        <w:t>抑郁症概念及诊断标准</w:t>
      </w:r>
      <w:bookmarkEnd w:id="927760"/>
    </w:p>
    <w:p w:rsidR="0018722C">
      <w:pPr>
        <w:topLinePunct/>
      </w:pPr>
      <w:r>
        <w:t xml:space="preserve">抑郁症</w:t>
      </w:r>
      <w:r>
        <w:rPr>
          <w:vertAlign w:val="superscript"/>
          /&gt;
        </w:rPr>
        <w:t xml:space="preserve">[</w:t>
      </w:r>
      <w:r>
        <w:rPr>
          <w:vertAlign w:val="superscript"/>
          /&gt;
        </w:rPr>
        <w:t xml:space="preserve">7</w:t>
      </w:r>
      <w:r>
        <w:rPr>
          <w:vertAlign w:val="superscript"/>
          /&gt;
        </w:rPr>
        <w:t xml:space="preserve">]</w:t>
      </w:r>
      <w:r>
        <w:t xml:space="preserve">“是一种以情绪低落为主，表现出思维迟缓、兴趣下降、活动减少等特征的综合病症，也称为情感障碍性精神疾病。它可分为单相抑郁症，双相</w:t>
      </w:r>
      <w:r>
        <w:t xml:space="preserve">抑郁症和伴有躯体疾病的抑郁症。”</w:t>
      </w:r>
      <w:r w:rsidR="001852F3">
        <w:t xml:space="preserve">抑郁症常用的诊断标准</w:t>
      </w:r>
      <w:r>
        <w:rPr>
          <w:vertAlign w:val="superscript"/>
          /&gt;
        </w:rPr>
        <w:t xml:space="preserve">[</w:t>
      </w:r>
      <w:r>
        <w:rPr>
          <w:vertAlign w:val="superscript"/>
          /&gt;
        </w:rPr>
        <w:t xml:space="preserve">8</w:t>
      </w:r>
      <w:r>
        <w:rPr>
          <w:vertAlign w:val="superscript"/>
          /&gt;
        </w:rPr>
        <w:t xml:space="preserve">]</w:t>
      </w:r>
      <w:r>
        <w:t xml:space="preserve">“有世界卫生组</w:t>
      </w:r>
      <w:r>
        <w:t xml:space="preserve">织编写的《疾病和有关健康问题的国际分类</w:t>
      </w:r>
      <w:r>
        <w:rPr>
          <w:rFonts w:ascii="Times New Roman" w:hAnsi="Times New Roman" w:eastAsia="宋体"/>
        </w:rPr>
        <w:t xml:space="preserve">(</w:t>
      </w:r>
      <w:r>
        <w:rPr>
          <w:rFonts w:ascii="Times New Roman" w:hAnsi="Times New Roman" w:eastAsia="宋体"/>
        </w:rPr>
        <w:t xml:space="preserve">ICD-10</w:t>
      </w:r>
      <w:r>
        <w:rPr>
          <w:rFonts w:ascii="Times New Roman" w:hAnsi="Times New Roman" w:eastAsia="宋体"/>
        </w:rPr>
        <w:t xml:space="preserve">)</w:t>
      </w:r>
      <w:r>
        <w:t xml:space="preserve">》和美国精神疾病诊断标准</w:t>
      </w:r>
    </w:p>
    <w:p w:rsidR="0018722C">
      <w:pPr>
        <w:topLinePunct/>
      </w:pPr>
      <w:r>
        <w:t xml:space="preserve">《精神障碍诊断和统计手册</w:t>
      </w:r>
      <w:r>
        <w:rPr>
          <w:rFonts w:ascii="Times New Roman" w:hAnsi="Times New Roman" w:eastAsia="宋体"/>
        </w:rPr>
        <w:t xml:space="preserve">(</w:t>
      </w:r>
      <w:r>
        <w:rPr>
          <w:rFonts w:ascii="Times New Roman" w:hAnsi="Times New Roman" w:eastAsia="宋体"/>
        </w:rPr>
        <w:t xml:space="preserve">DSM-IV</w:t>
      </w:r>
      <w:r>
        <w:rPr>
          <w:rFonts w:ascii="Times New Roman" w:hAnsi="Times New Roman" w:eastAsia="宋体"/>
        </w:rPr>
        <w:t xml:space="preserve">)</w:t>
      </w:r>
      <w:r>
        <w:t xml:space="preserve">》。目前我国采用的是《中国精神疾病诊断标准</w:t>
      </w:r>
      <w:r>
        <w:rPr>
          <w:rFonts w:ascii="Times New Roman" w:hAnsi="Times New Roman" w:eastAsia="宋体"/>
        </w:rPr>
        <w:t xml:space="preserve">(</w:t>
      </w:r>
      <w:r>
        <w:rPr>
          <w:rFonts w:ascii="Times New Roman" w:hAnsi="Times New Roman" w:eastAsia="宋体"/>
        </w:rPr>
        <w:t xml:space="preserve">CCMD-3</w:t>
      </w:r>
      <w:r>
        <w:rPr>
          <w:rFonts w:ascii="Times New Roman" w:hAnsi="Times New Roman" w:eastAsia="宋体"/>
        </w:rPr>
        <w:t xml:space="preserve">)</w:t>
      </w:r>
      <w:r>
        <w:t xml:space="preserve">》，诊断主要从症状标准、严重标准和病程标准进行。抑郁的</w:t>
      </w:r>
      <w:r>
        <w:t xml:space="preserve">常见症状标准包括：</w:t>
      </w:r>
      <w:r>
        <w:t xml:space="preserve">（</w:t>
      </w:r>
      <w:r>
        <w:rPr>
          <w:rFonts w:ascii="Times New Roman" w:hAnsi="Times New Roman" w:eastAsia="宋体"/>
        </w:rPr>
        <w:t xml:space="preserve">1</w:t>
      </w:r>
      <w:r>
        <w:t xml:space="preserve">）</w:t>
      </w:r>
      <w:r>
        <w:t xml:space="preserve">兴趣丧失、无愉快感；</w:t>
      </w:r>
      <w:r>
        <w:rPr>
          <w:rFonts w:ascii="Times New Roman" w:hAnsi="Times New Roman" w:eastAsia="宋体"/>
          <w:rFonts w:ascii="Times New Roman" w:hAnsi="Times New Roman" w:eastAsia="宋体"/>
          <w:spacing w:val="-2"/>
        </w:rPr>
        <w:t xml:space="preserve">（</w:t>
      </w:r>
      <w:r>
        <w:rPr>
          <w:rFonts w:ascii="Times New Roman" w:hAnsi="Times New Roman" w:eastAsia="宋体"/>
          <w:spacing w:val="-2"/>
        </w:rPr>
        <w:t xml:space="preserve">2</w:t>
      </w:r>
      <w:r>
        <w:rPr>
          <w:rFonts w:ascii="Times New Roman" w:hAnsi="Times New Roman" w:eastAsia="宋体"/>
          <w:rFonts w:ascii="Times New Roman" w:hAnsi="Times New Roman" w:eastAsia="宋体"/>
          <w:spacing w:val="-2"/>
        </w:rPr>
        <w:t xml:space="preserve">）</w:t>
      </w:r>
      <w:r>
        <w:t xml:space="preserve">精力减退或疲乏感；</w:t>
      </w:r>
      <w:r>
        <w:rPr>
          <w:rFonts w:ascii="Times New Roman" w:hAnsi="Times New Roman" w:eastAsia="宋体"/>
          <w:rFonts w:ascii="Times New Roman" w:hAnsi="Times New Roman" w:eastAsia="宋体"/>
          <w:spacing w:val="-2"/>
        </w:rPr>
        <w:t xml:space="preserve">（</w:t>
      </w:r>
      <w:r>
        <w:rPr>
          <w:rFonts w:ascii="Times New Roman" w:hAnsi="Times New Roman" w:eastAsia="宋体"/>
          <w:spacing w:val="-2"/>
        </w:rPr>
        <w:t xml:space="preserve">3</w:t>
      </w:r>
      <w:r>
        <w:rPr>
          <w:rFonts w:ascii="Times New Roman" w:hAnsi="Times New Roman" w:eastAsia="宋体"/>
          <w:rFonts w:ascii="Times New Roman" w:hAnsi="Times New Roman" w:eastAsia="宋体"/>
          <w:spacing w:val="-2"/>
        </w:rPr>
        <w:t xml:space="preserve">）</w:t>
      </w:r>
      <w:r>
        <w:t xml:space="preserve">精神运动性迟滞或激跃；</w:t>
      </w:r>
      <w:r>
        <w:rPr>
          <w:rFonts w:ascii="Times New Roman" w:hAnsi="Times New Roman" w:eastAsia="宋体"/>
          <w:rFonts w:ascii="Times New Roman" w:hAnsi="Times New Roman" w:eastAsia="宋体"/>
        </w:rPr>
        <w:t xml:space="preserve">（</w:t>
      </w:r>
      <w:r>
        <w:rPr>
          <w:rFonts w:ascii="Times New Roman" w:hAnsi="Times New Roman" w:eastAsia="宋体"/>
        </w:rPr>
        <w:t xml:space="preserve">4</w:t>
      </w:r>
      <w:r>
        <w:rPr>
          <w:rFonts w:ascii="Times New Roman" w:hAnsi="Times New Roman" w:eastAsia="宋体"/>
          <w:rFonts w:ascii="Times New Roman" w:hAnsi="Times New Roman" w:eastAsia="宋体"/>
        </w:rPr>
        <w:t xml:space="preserve">）</w:t>
      </w:r>
      <w:r>
        <w:t xml:space="preserve">自我评价过低，自责或有内疚感；</w:t>
      </w:r>
      <w:r>
        <w:rPr>
          <w:rFonts w:ascii="Times New Roman" w:hAnsi="Times New Roman" w:eastAsia="宋体"/>
          <w:rFonts w:ascii="Times New Roman" w:hAnsi="Times New Roman" w:eastAsia="宋体"/>
        </w:rPr>
        <w:t xml:space="preserve">（</w:t>
      </w:r>
      <w:r>
        <w:rPr>
          <w:rFonts w:ascii="Times New Roman" w:hAnsi="Times New Roman" w:eastAsia="宋体"/>
        </w:rPr>
        <w:t xml:space="preserve">5</w:t>
      </w:r>
      <w:r>
        <w:rPr>
          <w:rFonts w:ascii="Times New Roman" w:hAnsi="Times New Roman" w:eastAsia="宋体"/>
          <w:rFonts w:ascii="Times New Roman" w:hAnsi="Times New Roman" w:eastAsia="宋体"/>
        </w:rPr>
        <w:t xml:space="preserve">）</w:t>
      </w:r>
      <w:r>
        <w:t xml:space="preserve">联想困难或自觉思考能力下降；</w:t>
      </w:r>
      <w:r>
        <w:rPr>
          <w:rFonts w:ascii="Times New Roman" w:hAnsi="Times New Roman" w:eastAsia="宋体"/>
          <w:rFonts w:ascii="Times New Roman" w:hAnsi="Times New Roman" w:eastAsia="宋体"/>
        </w:rPr>
        <w:t xml:space="preserve">（</w:t>
      </w:r>
      <w:r>
        <w:rPr>
          <w:rFonts w:ascii="Times New Roman" w:hAnsi="Times New Roman" w:eastAsia="宋体"/>
        </w:rPr>
        <w:t xml:space="preserve">6</w:t>
      </w:r>
      <w:r>
        <w:rPr>
          <w:rFonts w:ascii="Times New Roman" w:hAnsi="Times New Roman" w:eastAsia="宋体"/>
          <w:rFonts w:ascii="Times New Roman" w:hAnsi="Times New Roman" w:eastAsia="宋体"/>
        </w:rPr>
        <w:t xml:space="preserve">）</w:t>
      </w:r>
      <w:r>
        <w:t xml:space="preserve">反复出现想死的念头或有自杀、自伤行为；</w:t>
      </w:r>
      <w:r>
        <w:rPr>
          <w:rFonts w:ascii="Times New Roman" w:hAnsi="Times New Roman" w:eastAsia="宋体"/>
          <w:rFonts w:ascii="Times New Roman" w:hAnsi="Times New Roman" w:eastAsia="宋体"/>
        </w:rPr>
        <w:t xml:space="preserve">（</w:t>
      </w:r>
      <w:r>
        <w:rPr>
          <w:rFonts w:ascii="Times New Roman" w:hAnsi="Times New Roman" w:eastAsia="宋体"/>
        </w:rPr>
        <w:t xml:space="preserve">7</w:t>
      </w:r>
      <w:r>
        <w:rPr>
          <w:rFonts w:ascii="Times New Roman" w:hAnsi="Times New Roman" w:eastAsia="宋体"/>
          <w:rFonts w:ascii="Times New Roman" w:hAnsi="Times New Roman" w:eastAsia="宋体"/>
        </w:rPr>
        <w:t xml:space="preserve">）</w:t>
      </w:r>
      <w:r>
        <w:t xml:space="preserve">睡眠障碍，如失眠，早醒，或睡眠过多；</w:t>
      </w:r>
      <w:r>
        <w:rPr>
          <w:rFonts w:ascii="Times New Roman" w:hAnsi="Times New Roman" w:eastAsia="宋体"/>
          <w:rFonts w:ascii="Times New Roman" w:hAnsi="Times New Roman" w:eastAsia="宋体"/>
        </w:rPr>
        <w:t xml:space="preserve">（</w:t>
      </w:r>
      <w:r>
        <w:rPr>
          <w:rFonts w:ascii="Times New Roman" w:hAnsi="Times New Roman" w:eastAsia="宋体"/>
        </w:rPr>
        <w:t xml:space="preserve">8</w:t>
      </w:r>
      <w:r>
        <w:rPr>
          <w:rFonts w:ascii="Times New Roman" w:hAnsi="Times New Roman" w:eastAsia="宋体"/>
          <w:rFonts w:ascii="Times New Roman" w:hAnsi="Times New Roman" w:eastAsia="宋体"/>
        </w:rPr>
        <w:t xml:space="preserve">）</w:t>
      </w:r>
      <w:r>
        <w:t xml:space="preserve">食欲降低或体重明显减轻；</w:t>
      </w:r>
      <w:r>
        <w:rPr>
          <w:rFonts w:ascii="Times New Roman" w:hAnsi="Times New Roman" w:eastAsia="宋体"/>
          <w:rFonts w:ascii="Times New Roman" w:hAnsi="Times New Roman" w:eastAsia="宋体"/>
        </w:rPr>
        <w:t xml:space="preserve">（</w:t>
      </w:r>
      <w:r>
        <w:rPr>
          <w:rFonts w:ascii="Times New Roman" w:hAnsi="Times New Roman" w:eastAsia="宋体"/>
        </w:rPr>
        <w:t xml:space="preserve">9</w:t>
      </w:r>
      <w:r>
        <w:rPr>
          <w:rFonts w:ascii="Times New Roman" w:hAnsi="Times New Roman" w:eastAsia="宋体"/>
          <w:rFonts w:ascii="Times New Roman" w:hAnsi="Times New Roman" w:eastAsia="宋体"/>
        </w:rPr>
        <w:t xml:space="preserve">）</w:t>
      </w:r>
      <w:r>
        <w:t xml:space="preserve">性欲减退。当以上症</w:t>
      </w:r>
      <w:r>
        <w:t xml:space="preserve">状出现有</w:t>
      </w:r>
      <w:r>
        <w:rPr>
          <w:rFonts w:ascii="Times New Roman" w:hAnsi="Times New Roman" w:eastAsia="宋体"/>
        </w:rPr>
        <w:t xml:space="preserve">4</w:t>
      </w:r>
      <w:r>
        <w:t xml:space="preserve">个以上</w:t>
      </w:r>
      <w:r>
        <w:t xml:space="preserve">（</w:t>
      </w:r>
      <w:r>
        <w:rPr>
          <w:spacing w:val="-16"/>
        </w:rPr>
        <w:t xml:space="preserve">含</w:t>
      </w:r>
      <w:r>
        <w:rPr>
          <w:rFonts w:ascii="Times New Roman" w:hAnsi="Times New Roman" w:eastAsia="宋体"/>
        </w:rPr>
        <w:t xml:space="preserve">4</w:t>
      </w:r>
      <w:r>
        <w:t xml:space="preserve">个</w:t>
      </w:r>
      <w:r>
        <w:t xml:space="preserve">）</w:t>
      </w:r>
      <w:r>
        <w:t xml:space="preserve">，</w:t>
      </w:r>
      <w:r>
        <w:t xml:space="preserve">且病程持续</w:t>
      </w:r>
      <w:r>
        <w:rPr>
          <w:rFonts w:ascii="Times New Roman" w:hAnsi="Times New Roman" w:eastAsia="宋体"/>
        </w:rPr>
        <w:t xml:space="preserve">2</w:t>
      </w:r>
      <w:r>
        <w:t xml:space="preserve">周以上时，即诊断为抑郁症。</w:t>
      </w:r>
      <w:r>
        <w:rPr>
          <w:rFonts w:hint="eastAsia"/>
        </w:rPr>
        <w:t xml:space="preserve">“</w:t>
      </w:r>
    </w:p>
    <w:p w:rsidR="0018722C">
      <w:pPr>
        <w:topLinePunct/>
      </w:pPr>
      <w:r>
        <w:t>抑郁症已成为高校大学生心理健康方面的主要疾病，大学生群体的心理健康受生理、心理、社会三方面因素的影响，从心理状态上表现出多元化和复杂性。其抑郁症状多表现为情绪低沉、沉默寡言、不愿与人交流、悲观绝望、焦虑、无原由的哭泣、对学习和生活没有兴趣、经常逃课、自我封闭、自卑、不愿意参加集体活动、喜欢独处，有的还出现行为极端，冲动偏执等情绪心理障碍；此外还表现出记忆力减退、上课注意力无法集中、反应迟缓、思维凝滞、学习等行为能力减退和入睡困难、早醒、厌食、女同学月经紊乱、体重减轻和全身不适等认知障碍和生理性症状。其中情绪和认知功能的障碍是大学生抑郁症的主要特征。</w:t>
      </w:r>
    </w:p>
    <w:p w:rsidR="0018722C">
      <w:pPr>
        <w:topLinePunct/>
      </w:pPr>
      <w:r>
        <w:t>然而，大学生出现的这些心理问题和状况在高校里是很容易被忽视的，尤</w:t>
      </w:r>
    </w:p>
    <w:p w:rsidR="0018722C">
      <w:pPr>
        <w:spacing w:line="266" w:lineRule="exact" w:before="35"/>
        <w:ind w:leftChars="0" w:left="1903" w:rightChars="0" w:right="0" w:firstLineChars="0" w:firstLine="0"/>
        <w:jc w:val="left"/>
        <w:topLinePunct/>
      </w:pPr>
      <w:r>
        <w:rPr>
          <w:kern w:val="2"/>
          <w:sz w:val="21"/>
          <w:szCs w:val="22"/>
          <w:rFonts w:cstheme="minorBidi" w:hAnsiTheme="minorHAnsi" w:eastAsiaTheme="minorHAnsi" w:asciiTheme="minorHAnsi"/>
          <w:w w:val="105"/>
        </w:rPr>
        <w:t>论文随机验证编号：BT246954657</w:t>
      </w:r>
    </w:p>
    <w:p w:rsidR="0018722C">
      <w:pPr>
        <w:spacing w:line="198" w:lineRule="exact" w:before="0"/>
        <w:ind w:leftChars="0" w:left="0" w:rightChars="0" w:right="1118" w:firstLineChars="0" w:firstLine="0"/>
        <w:jc w:val="right"/>
        <w:topLinePunct/>
      </w:pPr>
      <w:r>
        <w:rPr>
          <w:kern w:val="2"/>
          <w:sz w:val="18"/>
          <w:szCs w:val="22"/>
          <w:rFonts w:cstheme="minorBidi" w:hAnsiTheme="minorHAnsi" w:eastAsiaTheme="minorHAnsi" w:asciiTheme="minorHAnsi" w:ascii="Times New Roman"/>
        </w:rPr>
        <w:t>- 7 -</w:t>
      </w:r>
    </w:p>
    <w:p w:rsidR="0018722C">
      <w:pPr>
        <w:topLinePunct/>
      </w:pPr>
      <w:r>
        <w:t>其在学习压力较大的医科及理工类大学表现更为突出，需要学校、教师和家长们给予细心的观察和及时的发现，及早的进行防治工作，</w:t>
      </w:r>
      <w:r>
        <w:t>防患于未然</w:t>
      </w:r>
      <w:r>
        <w:t>。</w:t>
      </w:r>
    </w:p>
    <w:p w:rsidR="0018722C">
      <w:pPr>
        <w:pStyle w:val="Heading3"/>
        <w:topLinePunct/>
        <w:ind w:left="200" w:hangingChars="200" w:hanging="200"/>
      </w:pPr>
      <w:bookmarkStart w:id="927761" w:name="_Toc686927761"/>
      <w:bookmarkStart w:name="_bookmark4" w:id="17"/>
      <w:bookmarkEnd w:id="17"/>
      <w:r>
        <w:t>2.1.2</w:t>
      </w:r>
      <w:r>
        <w:t xml:space="preserve"> </w:t>
      </w:r>
      <w:r/>
      <w:bookmarkStart w:name="_bookmark4" w:id="18"/>
      <w:bookmarkEnd w:id="18"/>
      <w:r>
        <w:t>抑郁症病因形成机制</w:t>
      </w:r>
      <w:bookmarkEnd w:id="927761"/>
    </w:p>
    <w:p w:rsidR="0018722C">
      <w:pPr>
        <w:topLinePunct/>
      </w:pPr>
      <w:r>
        <w:t>在精神病学中，抑郁症的临床特征是持续的心境低落为主。其病因的形成是复杂和多元化的。抑郁症病因形成机理是由于受生物学机制、心理健康因素以及社会环境的综合影响，机体出现情绪、情感、行为等精神性的认知障碍，</w:t>
      </w:r>
      <w:r w:rsidR="001852F3">
        <w:t xml:space="preserve">神经系统功能严重失调。</w:t>
      </w:r>
    </w:p>
    <w:p w:rsidR="0018722C">
      <w:pPr>
        <w:pStyle w:val="4"/>
        <w:topLinePunct/>
        <w:ind w:left="200" w:hangingChars="200" w:hanging="200"/>
      </w:pPr>
      <w:r>
        <w:t>2.1.2.1 </w:t>
      </w:r>
      <w:r>
        <w:t>从生物学角度来说，抑郁症主要是受大脑神经递质紊乱引起功能失调、遗传因素、免疫因子、内分泌紊乱和大脑供血不足等因素影响。国外许多学者</w:t>
      </w:r>
      <w:r>
        <w:t>通过研究证明了遗传因素对抑郁的影响，</w:t>
      </w:r>
      <w:r>
        <w:t>Fyer</w:t>
      </w:r>
      <w:r>
        <w:t>的研究表明</w:t>
      </w:r>
      <w:r>
        <w:rPr>
          <w:vertAlign w:val="superscript"/>
          /&gt;
        </w:rPr>
        <w:t>[</w:t>
      </w:r>
      <w:r>
        <w:rPr>
          <w:vertAlign w:val="superscript"/>
          /&gt;
        </w:rPr>
        <w:t xml:space="preserve">9</w:t>
      </w:r>
      <w:r>
        <w:rPr>
          <w:vertAlign w:val="superscript"/>
          /&gt;
        </w:rPr>
        <w:t>]</w:t>
      </w:r>
      <w:r>
        <w:t>：“社交焦虑障碍有明显的家族聚集性”；</w:t>
      </w:r>
      <w:r>
        <w:t>Torgerser</w:t>
      </w:r>
      <w:r/>
      <w:r>
        <w:t>认为</w:t>
      </w:r>
      <w:r>
        <w:rPr>
          <w:vertAlign w:val="superscript"/>
          /&gt;
        </w:rPr>
        <w:t>[</w:t>
      </w:r>
      <w:r>
        <w:rPr>
          <w:vertAlign w:val="superscript"/>
          /&gt;
        </w:rPr>
        <w:t xml:space="preserve">10</w:t>
      </w:r>
      <w:r>
        <w:rPr>
          <w:vertAlign w:val="superscript"/>
          /&gt;
        </w:rPr>
        <w:t>]</w:t>
      </w:r>
      <w:r>
        <w:t>：“行为的物质基础是中枢神经系统，</w:t>
      </w:r>
      <w:r w:rsidR="001852F3">
        <w:t xml:space="preserve">其生理生化性能受遗传物质基因的调控，抑郁、焦虑、自伤自杀、成瘾行为、</w:t>
      </w:r>
      <w:r>
        <w:t>攻击行为等心理障碍都具有遗传学基础。”</w:t>
      </w:r>
      <w:r w:rsidR="001852F3">
        <w:t xml:space="preserve">这些研究充分说明了，人体的中枢神经系统及精神活动的生理性是受遗传因素影响的，应该说抑郁症的发生与患</w:t>
      </w:r>
      <w:r>
        <w:t>者本人家庭所潜在的遗传基因是有关联的。</w:t>
      </w:r>
    </w:p>
    <w:p w:rsidR="0018722C">
      <w:pPr>
        <w:topLinePunct/>
      </w:pPr>
      <w:r>
        <w:t>另外，从人体的生理机能上来说，大脑神经递质的紊乱也是诱发抑郁症的重要生理原因，“抑郁者的多巴胺</w:t>
      </w:r>
      <w:r>
        <w:rPr>
          <w:vertAlign w:val="superscript"/>
          /&gt;
        </w:rPr>
        <w:t>[</w:t>
      </w:r>
      <w:r>
        <w:rPr>
          <w:vertAlign w:val="superscript"/>
          /&gt;
        </w:rPr>
        <w:t xml:space="preserve">11</w:t>
      </w:r>
      <w:r>
        <w:rPr>
          <w:vertAlign w:val="superscript"/>
          /&gt;
        </w:rPr>
        <w:t>]</w:t>
      </w:r>
      <w:r>
        <w:t>、去甲肾上腺素、</w:t>
      </w:r>
      <w:r>
        <w:rPr>
          <w:rFonts w:ascii="Times New Roman" w:hAnsi="Times New Roman" w:eastAsia="Times New Roman"/>
        </w:rPr>
        <w:t>5---</w:t>
      </w:r>
      <w:r>
        <w:t>经色胺等神经递质的</w:t>
      </w:r>
      <w:r>
        <w:t>降低，将使机体功能活动减少。”当人体功能活动减少时，其大脑支配能力将随之降低，而反映在人体的功能活动上则会出现行为、能力、意识等诸多方面的减退，可见大脑神经递质的紊乱是引起功能失调导致认知障碍、情感障碍、意志障碍和行为障碍的主要生理因素。</w:t>
      </w:r>
    </w:p>
    <w:p w:rsidR="0018722C">
      <w:pPr>
        <w:pStyle w:val="4"/>
        <w:topLinePunct/>
        <w:ind w:left="200" w:hangingChars="200" w:hanging="200"/>
      </w:pPr>
      <w:r>
        <w:t>2.1.2.2 </w:t>
      </w:r>
      <w:r>
        <w:t>从心理学角度来说</w:t>
      </w:r>
      <w:r w:rsidP="AA7D325B">
        <w:t>,</w:t>
      </w:r>
      <w:r>
        <w:t>其病因机理主要是由心理因素和个体的性格因素所致。心理因素是指</w:t>
      </w:r>
      <w:r>
        <w:rPr>
          <w:vertAlign w:val="superscript"/>
          /&gt;
        </w:rPr>
        <w:t>[</w:t>
      </w:r>
      <w:r>
        <w:rPr>
          <w:vertAlign w:val="superscript"/>
          /&gt;
        </w:rPr>
        <w:t xml:space="preserve">12</w:t>
      </w:r>
      <w:r>
        <w:rPr>
          <w:vertAlign w:val="superscript"/>
          /&gt;
        </w:rPr>
        <w:t>]</w:t>
      </w:r>
      <w:r>
        <w:t>“个性、情感态度、认知与价值系统、行为方式以及社会性心理支持等对疾病所产生的作用。心理学观点认为，个体产生抑郁的主要原因在其自身的因素，比如个体的幼年经历、认知方式、行为表现、人格类型及</w:t>
      </w:r>
      <w:r>
        <w:t>自尊水平等。”</w:t>
      </w:r>
      <w:r w:rsidR="001852F3">
        <w:t xml:space="preserve">许多研究证明，抑郁与心理因素有着密切的关联，人格决定着人的思维和行为，是人体在社会环境因素下形成的较为稳定的心理特征，抑郁的一些症状与人格因素在诸多方面是关联的。每个人都有着不同的心理素质，</w:t>
      </w:r>
      <w:r w:rsidR="001852F3">
        <w:t xml:space="preserve">而反映在对事物处理的态度、行为和各自的情感体验上也各不相同，抑郁症患</w:t>
      </w:r>
    </w:p>
    <w:p w:rsidR="0018722C">
      <w:pPr>
        <w:spacing w:line="266" w:lineRule="exact" w:before="36"/>
        <w:ind w:leftChars="0" w:left="1903" w:rightChars="0" w:right="0" w:firstLineChars="0" w:firstLine="0"/>
        <w:jc w:val="left"/>
        <w:topLinePunct/>
      </w:pPr>
      <w:r>
        <w:rPr>
          <w:kern w:val="2"/>
          <w:sz w:val="21"/>
          <w:szCs w:val="22"/>
          <w:rFonts w:cstheme="minorBidi" w:hAnsiTheme="minorHAnsi" w:eastAsiaTheme="minorHAnsi" w:asciiTheme="minorHAnsi"/>
          <w:w w:val="105"/>
        </w:rPr>
        <w:t>论文随机验证编号：BT246954657</w:t>
      </w:r>
    </w:p>
    <w:p w:rsidR="0018722C">
      <w:pPr>
        <w:spacing w:line="198" w:lineRule="exact" w:before="0"/>
        <w:ind w:leftChars="0" w:left="0" w:rightChars="0" w:right="1158" w:firstLineChars="0" w:firstLine="0"/>
        <w:jc w:val="right"/>
        <w:topLinePunct/>
      </w:pPr>
      <w:r>
        <w:rPr>
          <w:kern w:val="2"/>
          <w:sz w:val="18"/>
          <w:szCs w:val="22"/>
          <w:rFonts w:cstheme="minorBidi" w:hAnsiTheme="minorHAnsi" w:eastAsiaTheme="minorHAnsi" w:asciiTheme="minorHAnsi" w:ascii="Times New Roman"/>
        </w:rPr>
        <w:t>- 8 -</w:t>
      </w:r>
    </w:p>
    <w:p w:rsidR="0018722C">
      <w:pPr>
        <w:topLinePunct/>
      </w:pPr>
      <w:r>
        <w:t>者多数情况下是表现出多疑、敏感、性格内向等特征。有学者采用艾森克量表对抑郁患者的人格特点调查发现</w:t>
      </w:r>
      <w:r>
        <w:rPr>
          <w:vertAlign w:val="superscript"/>
          /&gt;
        </w:rPr>
        <w:t>[</w:t>
      </w:r>
      <w:r>
        <w:rPr>
          <w:vertAlign w:val="superscript"/>
          /&gt;
        </w:rPr>
        <w:t xml:space="preserve">13</w:t>
      </w:r>
      <w:r>
        <w:rPr>
          <w:vertAlign w:val="superscript"/>
          /&gt;
        </w:rPr>
        <w:t>]</w:t>
      </w:r>
      <w:r>
        <w:t>：“抑郁患者的神经质和精神质得分明显高于对照组，表明了抑郁患者不善于与他人沟通，性格比较孤僻，很难控制自己情</w:t>
      </w:r>
      <w:r>
        <w:t>绪的特点。</w:t>
      </w:r>
      <w:r>
        <w:t>”</w:t>
      </w:r>
    </w:p>
    <w:p w:rsidR="0018722C">
      <w:pPr>
        <w:topLinePunct/>
      </w:pPr>
      <w:r>
        <w:t>上述研究可以看出，个体的性格因素及心理的认知及行为方式将对其本人的精神状况造成极大的影响，性格决定了其在遇到任何问题时的思维方式，心</w:t>
      </w:r>
      <w:r w:rsidR="001852F3">
        <w:t xml:space="preserve">理因素决定了其心理承受能力继而影响着人体处理问题的方式和方法。大学生</w:t>
      </w:r>
      <w:r w:rsidR="001852F3">
        <w:t xml:space="preserve">是抑郁症的高发群体，神经行为症状以抑郁、焦虑等心理认知障碍为主要特征，</w:t>
      </w:r>
      <w:r w:rsidR="001852F3">
        <w:t xml:space="preserve">抑郁症者虽更多是表现在注意功能、情绪、执行和记忆等认知功能障碍上，但</w:t>
      </w:r>
      <w:r w:rsidR="001852F3">
        <w:t xml:space="preserve">也受其个体的性格因素的影响，并通过情绪反应、生理反应、行为反应和认知</w:t>
      </w:r>
      <w:r w:rsidR="001852F3">
        <w:t xml:space="preserve">反应等应激反应显现出来，大学生抑郁症正是这一大特征的重要体现。</w:t>
      </w:r>
    </w:p>
    <w:p w:rsidR="0018722C">
      <w:pPr>
        <w:pStyle w:val="4"/>
        <w:topLinePunct/>
        <w:ind w:left="200" w:hangingChars="200" w:hanging="200"/>
      </w:pPr>
      <w:r>
        <w:t>2.1.2.3</w:t>
      </w:r>
      <w:r>
        <w:t xml:space="preserve"> </w:t>
      </w:r>
      <w:r>
        <w:t>从社会环境来说，社会环境因素是人体在进行社会活动过程中所触及的社会经济状况、文化生活环境、家庭环境和医疗条件等因素所带来的对其本人的影响，这些因素在抑郁症病因形成中也起着至关重要的作用。陈树林等</w:t>
      </w:r>
      <w:r>
        <w:rPr>
          <w:vertAlign w:val="superscript"/>
          /&gt;
        </w:rPr>
        <w:t>[</w:t>
      </w:r>
      <w:r>
        <w:rPr>
          <w:vertAlign w:val="superscript"/>
          /&gt;
        </w:rPr>
        <w:t xml:space="preserve">14</w:t>
      </w:r>
      <w:r>
        <w:rPr>
          <w:vertAlign w:val="superscript"/>
          /&gt;
        </w:rPr>
        <w:t>]</w:t>
      </w:r>
      <w:r>
        <w:t>对</w:t>
      </w:r>
    </w:p>
    <w:p w:rsidR="0018722C">
      <w:pPr>
        <w:topLinePunct/>
      </w:pPr>
      <w:r>
        <w:rPr>
          <w:rFonts w:ascii="Times New Roman" w:hAnsi="Times New Roman" w:eastAsia="Times New Roman"/>
        </w:rPr>
        <w:t>215</w:t>
      </w:r>
      <w:r>
        <w:t>名大学生进行了社会应激、认知心理因素与抑郁症之间关系的研究，结果显</w:t>
      </w:r>
      <w:r>
        <w:t>示：“相比非抑郁组，抑郁组被试有更多消极性生活体验和抑郁歪曲的认知，社</w:t>
      </w:r>
      <w:r>
        <w:t>会应激因素对抑郁症的发生和发展有显著的影响。”</w:t>
      </w:r>
      <w:r w:rsidR="001852F3">
        <w:t xml:space="preserve">可以看出，社会应激因素中，日常生活、工作中的困扰、灾难性的事件及长期的郁闷烦恼与抑郁性的认知偏差和认知心理消极的自我概念会相互作用，神经类型较弱的个体较易因负性事件而产生自卑、焦虑、恐惧、绝望和失控感，这种应激反应如果长期得不到缓解或宣泄时，这种不良的偏执情绪将使机体的生理功能出现异常或失调，</w:t>
      </w:r>
      <w:r w:rsidR="001852F3">
        <w:t xml:space="preserve">进而导致心理意识及状态的失衡，诱发抑郁症。因此，在抑郁症的防治过程中社会环境因素也是不容忽视的重要环节。</w:t>
      </w:r>
    </w:p>
    <w:p w:rsidR="0018722C">
      <w:pPr>
        <w:pStyle w:val="Heading2"/>
        <w:topLinePunct/>
        <w:ind w:left="171" w:hangingChars="171" w:hanging="171"/>
      </w:pPr>
      <w:bookmarkStart w:id="927762" w:name="_Toc686927762"/>
      <w:bookmarkStart w:name="2.2 瑜伽简介 " w:id="19"/>
      <w:bookmarkEnd w:id="19"/>
      <w:r>
        <w:t>2.2</w:t>
      </w:r>
      <w:r>
        <w:t xml:space="preserve"> </w:t>
      </w:r>
      <w:r/>
      <w:bookmarkStart w:name="_bookmark5" w:id="20"/>
      <w:bookmarkEnd w:id="20"/>
      <w:r/>
      <w:bookmarkStart w:name="_bookmark5" w:id="21"/>
      <w:bookmarkEnd w:id="21"/>
      <w:r>
        <w:t>瑜伽简介</w:t>
      </w:r>
      <w:bookmarkEnd w:id="927762"/>
    </w:p>
    <w:p w:rsidR="0018722C">
      <w:pPr>
        <w:pStyle w:val="Heading3"/>
        <w:topLinePunct/>
        <w:ind w:left="200" w:hangingChars="200" w:hanging="200"/>
      </w:pPr>
      <w:bookmarkStart w:id="927763" w:name="_Toc686927763"/>
      <w:bookmarkStart w:name="_bookmark6" w:id="22"/>
      <w:bookmarkEnd w:id="22"/>
      <w:r>
        <w:t>2.2.1</w:t>
      </w:r>
      <w:r>
        <w:t xml:space="preserve"> </w:t>
      </w:r>
      <w:r/>
      <w:bookmarkStart w:name="_bookmark6" w:id="23"/>
      <w:bookmarkEnd w:id="23"/>
      <w:r>
        <w:t>瑜伽概念</w:t>
      </w:r>
      <w:bookmarkEnd w:id="927763"/>
    </w:p>
    <w:p w:rsidR="0018722C">
      <w:pPr>
        <w:topLinePunct/>
      </w:pPr>
      <w:r>
        <w:t>“瑜伽”一词，来自于古印度梵文“</w:t>
      </w:r>
      <w:r>
        <w:rPr>
          <w:rFonts w:ascii="Times New Roman" w:hAnsi="Times New Roman" w:eastAsia="Times New Roman"/>
        </w:rPr>
        <w:t>yoga</w:t>
      </w:r>
      <w:r>
        <w:t>”的译音，此词最早出现在公元前</w:t>
      </w:r>
    </w:p>
    <w:p w:rsidR="0018722C">
      <w:pPr>
        <w:topLinePunct/>
      </w:pPr>
      <w:r>
        <w:t>1500</w:t>
      </w:r>
      <w:r/>
      <w:r w:rsidR="001852F3">
        <w:t xml:space="preserve">年的婆罗门教经典</w:t>
      </w:r>
      <w:r>
        <w:rPr>
          <w:rFonts w:ascii="Times New Roman" w:hAnsi="Times New Roman" w:eastAsia="宋体"/>
          <w:rFonts w:hint="eastAsia"/>
        </w:rPr>
        <w:t>，</w:t>
      </w:r>
      <w:r>
        <w:t>意思是指两种事物相互“连接”、“结合”等，这不仅是指身体动作的结合或连接，也应理解为身体、心灵和大自然的合一。婆罗</w:t>
      </w:r>
      <w:r>
        <w:t>门</w:t>
      </w:r>
    </w:p>
    <w:p w:rsidR="0018722C">
      <w:pPr>
        <w:spacing w:line="265" w:lineRule="exact" w:before="23"/>
        <w:ind w:leftChars="0" w:left="1903" w:rightChars="0" w:right="0" w:firstLineChars="0" w:firstLine="0"/>
        <w:jc w:val="left"/>
        <w:topLinePunct/>
      </w:pPr>
      <w:r>
        <w:rPr>
          <w:kern w:val="2"/>
          <w:sz w:val="21"/>
          <w:szCs w:val="22"/>
          <w:rFonts w:cstheme="minorBidi" w:hAnsiTheme="minorHAnsi" w:eastAsiaTheme="minorHAnsi" w:asciiTheme="minorHAnsi"/>
          <w:w w:val="105"/>
        </w:rPr>
        <w:t>论文随机验证编号：BT246954657</w:t>
      </w:r>
    </w:p>
    <w:p w:rsidR="0018722C">
      <w:pPr>
        <w:spacing w:line="199" w:lineRule="exact" w:before="0"/>
        <w:ind w:leftChars="0" w:left="0" w:rightChars="0" w:right="1218" w:firstLineChars="0" w:firstLine="0"/>
        <w:jc w:val="right"/>
        <w:topLinePunct/>
      </w:pPr>
      <w:r>
        <w:rPr>
          <w:kern w:val="2"/>
          <w:sz w:val="18"/>
          <w:szCs w:val="22"/>
          <w:rFonts w:cstheme="minorBidi" w:hAnsiTheme="minorHAnsi" w:eastAsiaTheme="minorHAnsi" w:asciiTheme="minorHAnsi" w:ascii="Times New Roman"/>
        </w:rPr>
        <w:t>- 9 -</w:t>
      </w:r>
    </w:p>
    <w:p w:rsidR="0018722C">
      <w:pPr>
        <w:topLinePunct/>
      </w:pPr>
      <w:r>
        <w:t>教经典的瑜伽著作曾深刻的阐释了瑜伽的内涵，从理论和实践上充分地说明瑜</w:t>
      </w:r>
      <w:r w:rsidR="001852F3">
        <w:t xml:space="preserve">伽是促使个人灵魂与宇宙灵魂结合为一的手段，瑜伽的真正意义在于使痛苦和</w:t>
      </w:r>
      <w:r w:rsidR="001852F3">
        <w:t xml:space="preserve">悲伤得到解脱。早期印度政治家、哲学家奥罗宾多认为</w:t>
      </w:r>
      <w:r>
        <w:rPr>
          <w:vertAlign w:val="superscript"/>
          /&gt;
        </w:rPr>
        <w:t>[</w:t>
      </w:r>
      <w:r>
        <w:rPr>
          <w:vertAlign w:val="superscript"/>
          /&gt;
        </w:rPr>
        <w:t xml:space="preserve">15</w:t>
      </w:r>
      <w:r>
        <w:rPr>
          <w:vertAlign w:val="superscript"/>
          /&gt;
        </w:rPr>
        <w:t>]</w:t>
      </w:r>
      <w:r>
        <w:t>：“瑜伽的意义是通</w:t>
      </w:r>
      <w:r w:rsidR="001852F3">
        <w:t xml:space="preserve">过发展个体存在的潜在能力实现自我完美的一种方法。通过瑜伽，人们能够学</w:t>
      </w:r>
      <w:r w:rsidR="001852F3">
        <w:t xml:space="preserve">到最契合的与大自然合为一体的生活方式，即天人合一，达到这一境界后，就</w:t>
      </w:r>
      <w:r w:rsidR="001852F3">
        <w:t xml:space="preserve">可实现自我和原始动因的完美结合和一致。”公元三百年前，古圣贤帕坦伽利</w:t>
      </w:r>
      <w:r w:rsidR="001852F3">
        <w:t xml:space="preserve">著作了《瑜伽经》，经文记载了古印度的大师们关于心性、智灵、神圣、知性、冥想、控制、身体、精神、梵文语音等近乎揽括所有范围的深邃论述，引导瑜</w:t>
      </w:r>
      <w:r w:rsidR="001852F3">
        <w:t xml:space="preserve">伽者的性灵历程、充满了对道德与身心世界感知的探求，并将瑜伽定义为“对</w:t>
      </w:r>
      <w:r w:rsidR="001852F3">
        <w:t xml:space="preserve">心制”，即内在的自我与宇宙的无上我合一，是心的主体的慧悟，由此成为了</w:t>
      </w:r>
      <w:r w:rsidR="001852F3">
        <w:t xml:space="preserve">古典瑜伽的标志。</w:t>
      </w:r>
    </w:p>
    <w:p w:rsidR="0018722C">
      <w:pPr>
        <w:topLinePunct/>
      </w:pPr>
      <w:r>
        <w:t>18</w:t>
      </w:r>
      <w:r/>
      <w:r w:rsidR="001852F3">
        <w:t xml:space="preserve">世纪后期至</w:t>
      </w:r>
      <w:r>
        <w:t>19</w:t>
      </w:r>
      <w:r/>
      <w:r w:rsidR="001852F3">
        <w:t xml:space="preserve">世纪初，奥地利著名的精神病学家、精神分析学派的创始人</w:t>
      </w:r>
      <w:r>
        <w:t>弗洛伊德</w:t>
      </w:r>
      <w:r>
        <w:t>创立了精神分析，后来通过分析研究提出了一种称为“潜意识”的</w:t>
      </w:r>
      <w:r>
        <w:t>心理学理论体系，把这个体系称为“心理玄学”，在这个体系中充分的论述</w:t>
      </w:r>
      <w:r>
        <w:t>了</w:t>
      </w:r>
    </w:p>
    <w:p w:rsidR="0018722C">
      <w:pPr>
        <w:topLinePunct/>
      </w:pPr>
      <w:r>
        <w:t>“潜意识”在人的心理精神活动中的重要作用，这一体系与《瑜伽经》中的意念和感知理论相容，便产生了瑜伽的冥想。由此，完善了在印度古代圣书上系统论述瑜伽呼吸方法和瑜伽姿势的理论体系。</w:t>
      </w:r>
    </w:p>
    <w:p w:rsidR="0018722C">
      <w:pPr>
        <w:topLinePunct/>
      </w:pPr>
      <w:r>
        <w:t>瑜伽是一个自我意识的感知过程，是帮助人们充分发挥潜在的心能和智能的哲学过程及运动过程，也是一个可以从情感、心理和生理等多方面来提高机体健康能力，达到身心合一的一种运动方式。正如印度瑜伽大师摩诃迪瓦</w:t>
      </w:r>
      <w:r>
        <w:rPr>
          <w:rFonts w:ascii="Times New Roman" w:hAnsi="Times New Roman" w:eastAsia="Times New Roman"/>
        </w:rPr>
        <w:t>.</w:t>
      </w:r>
      <w:r>
        <w:t>德赛所说</w:t>
      </w:r>
      <w:r>
        <w:rPr>
          <w:vertAlign w:val="superscript"/>
          /&gt;
        </w:rPr>
        <w:t>[</w:t>
      </w:r>
      <w:r>
        <w:rPr>
          <w:vertAlign w:val="superscript"/>
          /&gt;
        </w:rPr>
        <w:t xml:space="preserve">16</w:t>
      </w:r>
      <w:r>
        <w:rPr>
          <w:vertAlign w:val="superscript"/>
          /&gt;
        </w:rPr>
        <w:t>]</w:t>
      </w:r>
      <w:r>
        <w:t>：“瑜伽意味着对身体、精神的崇敬及对所有这些力量的驾驭，它意味着对人类的智力、大脑、情感和意志的规范；它还意味着精神的平衡，从而使一个人能够均衡地审视生活的所有方面。</w:t>
      </w:r>
      <w:r>
        <w:t>”</w:t>
      </w:r>
    </w:p>
    <w:p w:rsidR="0018722C">
      <w:pPr>
        <w:pStyle w:val="Heading3"/>
        <w:topLinePunct/>
        <w:ind w:left="200" w:hangingChars="200" w:hanging="200"/>
      </w:pPr>
      <w:bookmarkStart w:id="927764" w:name="_Toc686927764"/>
      <w:bookmarkStart w:name="_bookmark7" w:id="24"/>
      <w:bookmarkEnd w:id="24"/>
      <w:r>
        <w:t>2.2.2</w:t>
      </w:r>
      <w:r>
        <w:t xml:space="preserve"> </w:t>
      </w:r>
      <w:r/>
      <w:bookmarkStart w:name="_bookmark7" w:id="25"/>
      <w:bookmarkEnd w:id="25"/>
      <w:r>
        <w:t>瑜伽运动的锻炼机理</w:t>
      </w:r>
      <w:bookmarkEnd w:id="927764"/>
    </w:p>
    <w:p w:rsidR="0018722C">
      <w:pPr>
        <w:topLinePunct/>
      </w:pPr>
      <w:r>
        <w:t>瑜伽的分类众多，比较常见的流派有王瑜伽</w:t>
      </w:r>
      <w:r>
        <w:t>（</w:t>
      </w:r>
      <w:r>
        <w:t>即古典瑜伽</w:t>
      </w:r>
      <w:r>
        <w:t>）</w:t>
      </w:r>
      <w:r>
        <w:t>、流瑜伽、哈达瑜伽和阿斯汤加瑜伽，各种流派的瑜伽其练习的侧重点不同，但就瑜伽运动的形式来说大都是由热身、冥想、体位法和休息式等四段练习形式组成，在整个练习过程中极其强调练习者意念的自我控制、呼吸控制、肌肉本体意识的紧张与放松交替控制。瑜伽运动的练习机理从大量研究和实践理论中显示，它通</w:t>
      </w:r>
      <w:r>
        <w:t>过</w:t>
      </w:r>
    </w:p>
    <w:p w:rsidR="0018722C">
      <w:pPr>
        <w:spacing w:line="266" w:lineRule="exact" w:before="35"/>
        <w:ind w:leftChars="0" w:left="1858" w:rightChars="0" w:right="0" w:firstLineChars="0" w:firstLine="0"/>
        <w:jc w:val="left"/>
        <w:topLinePunct/>
      </w:pPr>
      <w:r>
        <w:rPr>
          <w:kern w:val="2"/>
          <w:sz w:val="21"/>
          <w:szCs w:val="22"/>
          <w:rFonts w:cstheme="minorBidi" w:hAnsiTheme="minorHAnsi" w:eastAsiaTheme="minorHAnsi" w:asciiTheme="minorHAnsi"/>
          <w:w w:val="105"/>
        </w:rPr>
        <w:t>论文随机验证编号：BT246954657</w:t>
      </w:r>
    </w:p>
    <w:p w:rsidR="0018722C">
      <w:pPr>
        <w:spacing w:line="198" w:lineRule="exact" w:before="0"/>
        <w:ind w:leftChars="0" w:left="0" w:rightChars="0" w:right="1174" w:firstLineChars="0" w:firstLine="0"/>
        <w:jc w:val="right"/>
        <w:topLinePunct/>
      </w:pPr>
      <w:r>
        <w:rPr>
          <w:kern w:val="2"/>
          <w:sz w:val="18"/>
          <w:szCs w:val="22"/>
          <w:rFonts w:cstheme="minorBidi" w:hAnsiTheme="minorHAnsi" w:eastAsiaTheme="minorHAnsi" w:asciiTheme="minorHAnsi" w:ascii="Times New Roman"/>
        </w:rPr>
        <w:t>- 10 -</w:t>
      </w:r>
    </w:p>
    <w:p w:rsidR="0018722C">
      <w:pPr>
        <w:topLinePunct/>
      </w:pPr>
      <w:r>
        <w:t>体位练习法能有效激活全身的肌肉群，由于新陈代谢的加快，可有效改善身体的微循环和脑供血、增强心脏功能，调节内分泌及甲状腺功能，调节血压和神经系统状态，使大脑得到平静，神经得到最大限度调理和放松。</w:t>
      </w:r>
    </w:p>
    <w:p w:rsidR="0018722C">
      <w:pPr>
        <w:topLinePunct/>
      </w:pPr>
      <w:r>
        <w:t>在瑜伽原理上，人体是由水、火、太、气和土五大元素组成，由不同的脉轮支配身体。人体内有七个脉轮，分别对身体的内分泌腺体、身体周围的特殊</w:t>
      </w:r>
      <w:r w:rsidR="001852F3">
        <w:t xml:space="preserve">部位和神经控制机制起到调控的作用，对人体的身心健康有直接的影响。控制</w:t>
      </w:r>
      <w:r w:rsidR="001852F3">
        <w:t xml:space="preserve">人体身心活动的脉轮是通过内分泌腺来实现的，当内分泌腺体的功能正常时，</w:t>
      </w:r>
      <w:r w:rsidR="001852F3">
        <w:t xml:space="preserve">人体就思维敏捷、身、心、智健康安定，而无论某一内分泌腺体功能失常时，</w:t>
      </w:r>
      <w:r>
        <w:t>则人体的整个系统便失去平衡，继而便导致各类疾病的发生。“内分泌机能与心理</w:t>
      </w:r>
      <w:r>
        <w:rPr>
          <w:vertAlign w:val="superscript"/>
          /&gt;
        </w:rPr>
        <w:t>[</w:t>
      </w:r>
      <w:r>
        <w:rPr>
          <w:vertAlign w:val="superscript"/>
          /&gt;
        </w:rPr>
        <w:t xml:space="preserve">17</w:t>
      </w:r>
      <w:r>
        <w:rPr>
          <w:vertAlign w:val="superscript"/>
          /&gt;
        </w:rPr>
        <w:t>]</w:t>
      </w:r>
      <w:r>
        <w:t>在高焦虑、恐惧情境或静态愉悦情绪的作用下，皮质醇分泌量会上升，瑜</w:t>
      </w:r>
      <w:r w:rsidR="001852F3">
        <w:t xml:space="preserve">伽运动时情绪处于安详愉悦状态，故皮质醇分泌量上升。皮质醇具有促进身体</w:t>
      </w:r>
      <w:r w:rsidR="001852F3">
        <w:t xml:space="preserve">抗压力或焦虑反应的功能，以负反馈的作用方式缓冲压力刺激带来的生理、心</w:t>
      </w:r>
      <w:r>
        <w:t>理反应，间接地使心理情绪状态更加放松稳定。”</w:t>
      </w:r>
      <w:r w:rsidR="001852F3">
        <w:t xml:space="preserve">可见，这是一个生理和心理相互作用、相互影响的过程，除了高焦虑和恐惧情景外，人体在静态愉悦情绪</w:t>
      </w:r>
      <w:r w:rsidR="001852F3">
        <w:t xml:space="preserve">下皮质醇分泌量会上升，这与瑜伽运动的形式是相吻合的，因此，这也成为瑜</w:t>
      </w:r>
      <w:r w:rsidR="001852F3">
        <w:t xml:space="preserve">伽抗压力、抗焦虑和抗抑郁的机理所在。瑜伽在进行体位法练习时，每个动作</w:t>
      </w:r>
      <w:r w:rsidR="001852F3">
        <w:t xml:space="preserve">所涉及锻炼部位的肌肉和内脏都是在紧张和放松交替状态下进行，当每个动作</w:t>
      </w:r>
      <w:r w:rsidR="001852F3">
        <w:t xml:space="preserve">完成到位时都需控制一段时间，目的就是为了对各内分泌腺体施予有效的刺激，</w:t>
      </w:r>
      <w:r w:rsidR="001852F3">
        <w:t xml:space="preserve">以达到调整机体内分泌功能的作用。</w:t>
      </w:r>
    </w:p>
    <w:p w:rsidR="0018722C">
      <w:pPr>
        <w:topLinePunct/>
      </w:pPr>
      <w:r>
        <w:t>瑜伽的冥想练习是借助于安静的环境，按一定的要求去完成特定的程序，</w:t>
      </w:r>
      <w:r w:rsidR="001852F3">
        <w:t xml:space="preserve">将</w:t>
      </w:r>
      <w:r w:rsidR="001852F3">
        <w:t>头脑</w:t>
      </w:r>
      <w:r w:rsidR="001852F3">
        <w:t>完全放空，让意念和意识转移到身体的每个部位和地方，全心全意地将感官、心念锁入身体当中，以潜意识、美好的想象和意念控制的智慧引导全身心进入放松、无任何心念的空灵状态。经过长时间的锻炼后，机体能有意识地增强对自身心理生理活动的控制能力，有效地调整引起机体生理功能、心理紊乱的紧张性刺激和焦虑。冥想时，练习者在教练及引导语的带领下，进入半催眠状态，随着意念的加强，练习者自我意识越来越清晰，经过长时间的反复练习，练习者对自身心理的控制能力逐渐增强，并可有效的改善睡眠，从而达到彻底的减压和放松。</w:t>
      </w:r>
    </w:p>
    <w:p w:rsidR="0018722C">
      <w:pPr>
        <w:topLinePunct/>
      </w:pPr>
      <w:r>
        <w:t>瑜伽体位练习的核心理念就是身体的感受会影响人的意识，控制身体就可以间接地达到控制意识的作用，通过体位练习能提升机体自身的知痛点及意志力和忍耐力，从而降低了对疼痛的恐惧，进而提高了心理的认知能力和承受</w:t>
      </w:r>
      <w:r>
        <w:t>能</w:t>
      </w:r>
    </w:p>
    <w:p w:rsidR="0018722C">
      <w:pPr>
        <w:spacing w:line="266" w:lineRule="exact" w:before="94"/>
        <w:ind w:leftChars="0" w:left="1861" w:rightChars="0" w:right="0" w:firstLineChars="0" w:firstLine="0"/>
        <w:jc w:val="left"/>
        <w:topLinePunct/>
      </w:pPr>
      <w:r>
        <w:rPr>
          <w:kern w:val="2"/>
          <w:sz w:val="21"/>
          <w:szCs w:val="22"/>
          <w:rFonts w:cstheme="minorBidi" w:hAnsiTheme="minorHAnsi" w:eastAsiaTheme="minorHAnsi" w:asciiTheme="minorHAnsi"/>
          <w:w w:val="105"/>
        </w:rPr>
        <w:t>论文随机验证编号：BT246954657</w:t>
      </w:r>
    </w:p>
    <w:p w:rsidR="0018722C">
      <w:pPr>
        <w:spacing w:line="198" w:lineRule="exact" w:before="0"/>
        <w:ind w:leftChars="0" w:left="0" w:rightChars="0" w:right="1178" w:firstLineChars="0" w:firstLine="0"/>
        <w:jc w:val="right"/>
        <w:topLinePunct/>
      </w:pPr>
      <w:r>
        <w:rPr>
          <w:kern w:val="2"/>
          <w:sz w:val="18"/>
          <w:szCs w:val="22"/>
          <w:rFonts w:cstheme="minorBidi" w:hAnsiTheme="minorHAnsi" w:eastAsiaTheme="minorHAnsi" w:asciiTheme="minorHAnsi" w:ascii="Times New Roman"/>
        </w:rPr>
        <w:t>- 11 -</w:t>
      </w:r>
    </w:p>
    <w:p w:rsidR="0018722C">
      <w:pPr>
        <w:topLinePunct/>
      </w:pPr>
      <w:r>
        <w:t>力。瑜伽运动是在音乐伴奏下的运动，意气相随、动静结合，可有效地宣泄情感，在使练习者机体各方面得到最大限度的锻炼、放松和调理的同时增强心理及精神意识的自我认知能力。</w:t>
      </w:r>
    </w:p>
    <w:p w:rsidR="0018722C">
      <w:pPr>
        <w:pStyle w:val="Heading2"/>
        <w:topLinePunct/>
        <w:ind w:left="171" w:hangingChars="171" w:hanging="171"/>
      </w:pPr>
      <w:bookmarkStart w:id="927765" w:name="_Toc686927765"/>
      <w:bookmarkStart w:name="2.3 体育运动对心理健康及抑郁症防治的研究 " w:id="26"/>
      <w:bookmarkEnd w:id="26"/>
      <w:r>
        <w:t>2.3</w:t>
      </w:r>
      <w:r>
        <w:t xml:space="preserve"> </w:t>
      </w:r>
      <w:r/>
      <w:bookmarkStart w:name="_bookmark8" w:id="27"/>
      <w:bookmarkEnd w:id="27"/>
      <w:r/>
      <w:bookmarkStart w:name="_bookmark8" w:id="28"/>
      <w:bookmarkEnd w:id="28"/>
      <w:r>
        <w:t>体育运动对心理健康及抑郁症防治的研究</w:t>
      </w:r>
      <w:bookmarkEnd w:id="927765"/>
    </w:p>
    <w:p w:rsidR="0018722C">
      <w:pPr>
        <w:pStyle w:val="Heading3"/>
        <w:topLinePunct/>
        <w:ind w:left="200" w:hangingChars="200" w:hanging="200"/>
      </w:pPr>
      <w:bookmarkStart w:id="927766" w:name="_Toc686927766"/>
      <w:bookmarkStart w:name="_bookmark9" w:id="29"/>
      <w:bookmarkEnd w:id="29"/>
      <w:r>
        <w:t>2.3.1</w:t>
      </w:r>
      <w:r>
        <w:t xml:space="preserve"> </w:t>
      </w:r>
      <w:r/>
      <w:bookmarkStart w:name="_bookmark9" w:id="30"/>
      <w:bookmarkEnd w:id="30"/>
      <w:r>
        <w:t>体育运动对心理健康影响的研究</w:t>
      </w:r>
      <w:bookmarkEnd w:id="927766"/>
    </w:p>
    <w:p w:rsidR="0018722C">
      <w:pPr>
        <w:topLinePunct/>
      </w:pPr>
      <w:r>
        <w:t>体育运动对人体心理健康方面的影响，在国内和国际上已有很多学者进行了较广泛的研究，刘淑慧、任未多、毛志雄等研究者对这一问题有着相同的观点</w:t>
      </w:r>
      <w:r>
        <w:rPr>
          <w:vertAlign w:val="superscript"/>
          /&gt;
        </w:rPr>
        <w:t>[</w:t>
      </w:r>
      <w:r>
        <w:rPr>
          <w:vertAlign w:val="superscript"/>
          /&gt;
        </w:rPr>
        <w:t xml:space="preserve">18</w:t>
      </w:r>
      <w:r>
        <w:rPr>
          <w:vertAlign w:val="superscript"/>
          /&gt;
        </w:rPr>
        <w:t>]</w:t>
      </w:r>
      <w:r>
        <w:t>他们认为：“规律性的锻炼对心理健康是有益的，心理健康的改善表现在消极反应</w:t>
      </w:r>
      <w:r>
        <w:rPr>
          <w:rFonts w:ascii="Times New Roman" w:hAnsi="Times New Roman" w:eastAsia="Times New Roman"/>
          <w:rFonts w:ascii="Times New Roman" w:hAnsi="Times New Roman" w:eastAsia="Times New Roman"/>
          <w:spacing w:val="1"/>
        </w:rPr>
        <w:t>（</w:t>
      </w:r>
      <w:r>
        <w:t>焦虑、抑郁、紧张等</w:t>
      </w:r>
      <w:r>
        <w:rPr>
          <w:rFonts w:ascii="Times New Roman" w:hAnsi="Times New Roman" w:eastAsia="Times New Roman"/>
          <w:rFonts w:ascii="Times New Roman" w:hAnsi="Times New Roman" w:eastAsia="Times New Roman"/>
          <w:spacing w:val="1"/>
        </w:rPr>
        <w:t>）</w:t>
      </w:r>
      <w:r>
        <w:t>的减少和积极反应</w:t>
      </w:r>
      <w:r>
        <w:rPr>
          <w:rFonts w:ascii="Times New Roman" w:hAnsi="Times New Roman" w:eastAsia="Times New Roman"/>
          <w:rFonts w:ascii="Times New Roman" w:hAnsi="Times New Roman" w:eastAsia="Times New Roman"/>
          <w:spacing w:val="1"/>
        </w:rPr>
        <w:t>（</w:t>
      </w:r>
      <w:r>
        <w:t>自我效能、精力充沛和身心健康等</w:t>
      </w:r>
      <w:r>
        <w:rPr>
          <w:rFonts w:ascii="Times New Roman" w:hAnsi="Times New Roman" w:eastAsia="Times New Roman"/>
          <w:rFonts w:ascii="Times New Roman" w:hAnsi="Times New Roman" w:eastAsia="Times New Roman"/>
        </w:rPr>
        <w:t>）</w:t>
      </w:r>
      <w:r>
        <w:t>的增强；体育锻炼可使神经系统的功能增强。”</w:t>
      </w:r>
      <w:r w:rsidR="001852F3">
        <w:t xml:space="preserve">现代运动人体科学也发</w:t>
      </w:r>
      <w:r w:rsidR="001852F3">
        <w:t>现</w:t>
      </w:r>
    </w:p>
    <w:p w:rsidR="0018722C">
      <w:pPr>
        <w:topLinePunct/>
      </w:pPr>
      <w:r>
        <w:t>[</w:t>
      </w:r>
      <w:r>
        <w:t xml:space="preserve">19</w:t>
      </w:r>
      <w:r>
        <w:t>]</w:t>
      </w:r>
      <w:r>
        <w:t>：“经过体育锻炼，人体的中枢神经系统会受到良好的刺激，习惯性的运动，可使神经系统更加灵活稳定，从而更加协调有序地转换兴奋与抑制，迅速地反</w:t>
      </w:r>
      <w:r>
        <w:t>应来自外界的各类刺激。”可见，科学的、规律性的运动是改善人体心理健康的重要基础，人体的心理健康依赖于积极情绪对消极情绪的主动制约，兴奋与抑制的正常转换，而积极情绪的产生是可以通过运动而得来的，长期的运动可以使人体形成自信、积极、沉着稳定的心理特征，使意志品质和适应社会环境的能力增强，从而更好地促进人际关系的和谐，积极地处理工作、生活和学习中遇到的负性事件，对身心健康起到治疗和改善的作用。</w:t>
      </w:r>
    </w:p>
    <w:p w:rsidR="0018722C">
      <w:pPr>
        <w:topLinePunct/>
      </w:pPr>
      <w:r>
        <w:t>另外，体育运动对心理健康的影响效果也表现在运动的形式上，</w:t>
      </w:r>
      <w:r>
        <w:rPr>
          <w:rFonts w:ascii="Times New Roman" w:eastAsia="Times New Roman"/>
        </w:rPr>
        <w:t>Skrinar</w:t>
      </w:r>
      <w:r w:rsidR="004B696B">
        <w:rPr>
          <w:rFonts w:ascii="Times New Roman" w:eastAsia="Times New Roman"/>
        </w:rPr>
        <w:t>.</w:t>
      </w:r>
      <w:r w:rsidR="004B696B">
        <w:rPr>
          <w:rFonts w:ascii="Times New Roman" w:eastAsia="Times New Roman"/>
        </w:rPr>
        <w:t xml:space="preserve"> </w:t>
      </w:r>
      <w:r w:rsidR="004B696B">
        <w:rPr>
          <w:rFonts w:ascii="Times New Roman" w:eastAsia="Times New Roman"/>
        </w:rPr>
        <w:t>L.</w:t>
      </w:r>
    </w:p>
    <w:p w:rsidR="0018722C">
      <w:pPr>
        <w:topLinePunct/>
      </w:pPr>
      <w:r>
        <w:rPr>
          <w:rFonts w:ascii="Times New Roman" w:hAnsi="Times New Roman" w:eastAsia="Times New Roman"/>
        </w:rPr>
        <w:t>b</w:t>
      </w:r>
      <w:r w:rsidR="001852F3">
        <w:rPr>
          <w:rFonts w:ascii="Times New Roman" w:hAnsi="Times New Roman" w:eastAsia="Times New Roman"/>
        </w:rPr>
        <w:t xml:space="preserve"> </w:t>
      </w:r>
      <w:r>
        <w:t>的研究认为</w:t>
      </w:r>
      <w:r>
        <w:t>[</w:t>
      </w:r>
      <w:r>
        <w:rPr>
          <w:position w:val="12"/>
          <w:sz w:val="12"/>
        </w:rPr>
        <w:t xml:space="preserve">20</w:t>
      </w:r>
      <w:r>
        <w:t>]</w:t>
      </w:r>
      <w:r/>
      <w:r w:rsidR="001852F3">
        <w:t xml:space="preserve"> </w:t>
      </w:r>
      <w:r>
        <w:t>：“机体体内意识和体能通过有氧运动可得到有效的提高，从</w:t>
      </w:r>
      <w:r>
        <w:t>而使运动者对自身的满意程度增加，这对积极心态的形成极为有益。”</w:t>
      </w:r>
      <w:r>
        <w:rPr>
          <w:rFonts w:ascii="Times New Roman" w:hAnsi="Times New Roman" w:eastAsia="Times New Roman"/>
        </w:rPr>
        <w:t>Berger</w:t>
      </w:r>
      <w:r>
        <w:t>和</w:t>
      </w:r>
      <w:r>
        <w:rPr>
          <w:rFonts w:ascii="Times New Roman" w:hAnsi="Times New Roman" w:eastAsia="Times New Roman"/>
        </w:rPr>
        <w:t>O</w:t>
      </w:r>
      <w:r>
        <w:rPr>
          <w:rFonts w:ascii="Times New Roman" w:hAnsi="Times New Roman" w:eastAsia="Times New Roman"/>
        </w:rPr>
        <w:t>w</w:t>
      </w:r>
      <w:r>
        <w:rPr>
          <w:rFonts w:ascii="Times New Roman" w:hAnsi="Times New Roman" w:eastAsia="Times New Roman"/>
        </w:rPr>
        <w:t>en</w:t>
      </w:r>
      <w:r>
        <w:t>对四种运动模式研究的结果表明</w:t>
      </w:r>
      <w:r>
        <w:rPr>
          <w:vertAlign w:val="superscript"/>
        </w:rPr>
        <w:t>[</w:t>
      </w:r>
      <w:r>
        <w:rPr>
          <w:vertAlign w:val="superscript"/>
          <w:position w:val="12"/>
        </w:rPr>
        <w:t xml:space="preserve">21</w:t>
      </w:r>
      <w:r>
        <w:rPr>
          <w:vertAlign w:val="superscript"/>
        </w:rPr>
        <w:t>]</w:t>
      </w:r>
      <w:r>
        <w:t>：“能有效减轻应激反应的运动应是</w:t>
      </w:r>
      <w:r>
        <w:t>可控性强、有氧的、非竞争性的项目，体育锻炼可以减轻压力，消除抑郁等精神障碍，主要是由于锻炼增加了大脑的供血，增加了人体内啡肽的释放，使人</w:t>
      </w:r>
      <w:r>
        <w:t>产生积极愉悦的情绪，从而使心理状况得到改善。”</w:t>
      </w:r>
      <w:r w:rsidR="001852F3">
        <w:t xml:space="preserve">可见，运动形式也是决定体育运动对心理健康有效性的因素之一，竞争性强和较激烈的运动对心理健康的改善还有待探讨，但是通过有氧运动，能使机体的新陈代谢加快，机体内的血氧含量增加，大脑供血不足现象得到缓解，思维意识变得清晰，并有效的</w:t>
      </w:r>
      <w:r w:rsidR="001852F3">
        <w:t>提</w:t>
      </w:r>
    </w:p>
    <w:p w:rsidR="0018722C">
      <w:pPr>
        <w:spacing w:line="265" w:lineRule="exact" w:before="11"/>
        <w:ind w:leftChars="0" w:left="1858" w:rightChars="0" w:right="0" w:firstLineChars="0" w:firstLine="0"/>
        <w:jc w:val="left"/>
        <w:topLinePunct/>
      </w:pPr>
      <w:r>
        <w:rPr>
          <w:kern w:val="2"/>
          <w:sz w:val="21"/>
          <w:szCs w:val="22"/>
          <w:rFonts w:cstheme="minorBidi" w:hAnsiTheme="minorHAnsi" w:eastAsiaTheme="minorHAnsi" w:asciiTheme="minorHAnsi"/>
          <w:w w:val="105"/>
        </w:rPr>
        <w:t>论文随机验证编号：BT246954657</w:t>
      </w:r>
    </w:p>
    <w:p w:rsidR="0018722C">
      <w:pPr>
        <w:spacing w:line="199" w:lineRule="exact" w:before="0"/>
        <w:ind w:leftChars="0" w:left="0" w:rightChars="0" w:right="1074" w:firstLineChars="0" w:firstLine="0"/>
        <w:jc w:val="right"/>
        <w:topLinePunct/>
      </w:pPr>
      <w:r>
        <w:rPr>
          <w:kern w:val="2"/>
          <w:sz w:val="18"/>
          <w:szCs w:val="22"/>
          <w:rFonts w:cstheme="minorBidi" w:hAnsiTheme="minorHAnsi" w:eastAsiaTheme="minorHAnsi" w:asciiTheme="minorHAnsi" w:ascii="Times New Roman"/>
        </w:rPr>
        <w:t>- 12 -</w:t>
      </w:r>
    </w:p>
    <w:p w:rsidR="0018722C">
      <w:pPr>
        <w:topLinePunct/>
      </w:pPr>
      <w:r>
        <w:t>高了机体的循环系统、呼吸系统、神经系统、内分泌系统的功能，它对人体所产生的这些作用早已得到广泛的研究证实，而由运动所带来的愉悦和完成运动后的成就感则可以使人产生积极快乐的情绪和情感体验，继而主动地消除和抑制了自身的不良情绪，对人体的心理健康起到了积极调整的作用。</w:t>
      </w:r>
    </w:p>
    <w:p w:rsidR="0018722C">
      <w:pPr>
        <w:pStyle w:val="Heading3"/>
        <w:topLinePunct/>
        <w:ind w:left="200" w:hangingChars="200" w:hanging="200"/>
      </w:pPr>
      <w:bookmarkStart w:id="927767" w:name="_Toc686927767"/>
      <w:bookmarkStart w:name="_bookmark10" w:id="31"/>
      <w:bookmarkEnd w:id="31"/>
      <w:r>
        <w:t>2.3.2</w:t>
      </w:r>
      <w:r>
        <w:t xml:space="preserve"> </w:t>
      </w:r>
      <w:r/>
      <w:bookmarkStart w:name="_bookmark10" w:id="32"/>
      <w:bookmarkEnd w:id="32"/>
      <w:r>
        <w:t>体育运动对抑郁症防治的研究</w:t>
      </w:r>
      <w:bookmarkEnd w:id="927767"/>
    </w:p>
    <w:p w:rsidR="0018722C">
      <w:pPr>
        <w:topLinePunct/>
      </w:pPr>
      <w:r>
        <w:t>目前，国外已将运动疗法作为非药物治疗许多慢性病常用的方法，在相关研究中，</w:t>
      </w:r>
      <w:r>
        <w:rPr>
          <w:rFonts w:ascii="Times New Roman" w:hAnsi="Times New Roman" w:eastAsia="Times New Roman"/>
        </w:rPr>
        <w:t>Daniel Lan</w:t>
      </w:r>
      <w:r>
        <w:rPr>
          <w:rFonts w:ascii="Times New Roman" w:hAnsi="Times New Roman" w:eastAsia="Times New Roman"/>
        </w:rPr>
        <w:t>d</w:t>
      </w:r>
      <w:r>
        <w:rPr>
          <w:rFonts w:ascii="Times New Roman" w:hAnsi="Times New Roman" w:eastAsia="Times New Roman"/>
        </w:rPr>
        <w:t>ers</w:t>
      </w:r>
      <w:r>
        <w:rPr>
          <w:rFonts w:ascii="Times New Roman" w:hAnsi="Times New Roman" w:eastAsia="Times New Roman"/>
        </w:rPr>
        <w:t> </w:t>
      </w:r>
      <w:r>
        <w:rPr>
          <w:vertAlign w:val="superscript"/>
          /&gt;
        </w:rPr>
        <w:t>[</w:t>
      </w:r>
      <w:r>
        <w:rPr>
          <w:vertAlign w:val="superscript"/>
          /&gt;
        </w:rPr>
        <w:t xml:space="preserve">22</w:t>
      </w:r>
      <w:r>
        <w:rPr>
          <w:vertAlign w:val="superscript"/>
          /&gt;
        </w:rPr>
        <w:t>]</w:t>
      </w:r>
      <w:r>
        <w:t>认为：“足够的证据支持运动减轻抑郁症症状和焦虑，</w:t>
      </w:r>
      <w:r>
        <w:t>从而有助于心理健康。”</w:t>
      </w:r>
      <w:r w:rsidR="001852F3">
        <w:t xml:space="preserve">而国际医学会也做了相关的研究报道</w:t>
      </w:r>
      <w:r>
        <w:rPr>
          <w:rFonts w:ascii="Times New Roman" w:hAnsi="Times New Roman" w:eastAsia="Times New Roman"/>
        </w:rPr>
        <w:t>(</w:t>
      </w:r>
      <w:r>
        <w:rPr>
          <w:rFonts w:ascii="Times New Roman" w:hAnsi="Times New Roman" w:eastAsia="Times New Roman"/>
        </w:rPr>
        <w:t xml:space="preserve">Surgeon General' </w:t>
      </w:r>
      <w:r>
        <w:rPr>
          <w:rFonts w:ascii="Times New Roman" w:hAnsi="Times New Roman" w:eastAsia="Times New Roman"/>
          <w:w w:val="99"/>
        </w:rPr>
        <w:t>s,</w:t>
      </w:r>
      <w:r>
        <w:rPr>
          <w:rFonts w:ascii="Times New Roman" w:hAnsi="Times New Roman" w:eastAsia="Times New Roman"/>
        </w:rPr>
        <w:t> Report</w:t>
      </w:r>
      <w:r>
        <w:rPr>
          <w:rFonts w:ascii="Times New Roman" w:hAnsi="Times New Roman" w:eastAsia="Times New Roman"/>
        </w:rPr>
        <w:t>)</w:t>
      </w:r>
      <w:r>
        <w:rPr>
          <w:rFonts w:ascii="Times New Roman" w:hAnsi="Times New Roman" w:eastAsia="Times New Roman"/>
        </w:rPr>
        <w:t xml:space="preserve"> </w:t>
      </w:r>
      <w:r>
        <w:rPr>
          <w:vertAlign w:val="superscript"/>
          /&gt;
        </w:rPr>
        <w:t>[</w:t>
      </w:r>
      <w:r>
        <w:rPr>
          <w:vertAlign w:val="superscript"/>
          <w:position w:val="12"/>
        </w:rPr>
        <w:t>23</w:t>
      </w:r>
      <w:r>
        <w:rPr>
          <w:vertAlign w:val="superscript"/>
          /&gt;
        </w:rPr>
        <w:t>]</w:t>
      </w:r>
      <w:r>
        <w:t>：“运动有助于缓解抑郁症症状和焦虑、提高情绪，规律性运动可以</w:t>
      </w:r>
      <w:r>
        <w:t>预防抑郁症的发生。”</w:t>
      </w:r>
      <w:r w:rsidR="001852F3">
        <w:t xml:space="preserve">这些研究都充分证实了运动在改善和缓解抑郁症诸多方面的功效，运动使人体的去甲肾上腺素增多，脑供血增加，从而出现情绪高涨，</w:t>
      </w:r>
      <w:r w:rsidR="001852F3">
        <w:t xml:space="preserve">愉悦感增强等生理和心理感受，这些感受较好地抑制了与抑郁有关的许多不良</w:t>
      </w:r>
      <w:r w:rsidR="001852F3">
        <w:t xml:space="preserve">情绪，并使人变得心境开阔。运动表现在对人体生理机能水平提高上的作用是</w:t>
      </w:r>
      <w:r w:rsidR="001852F3">
        <w:t xml:space="preserve">不言而喻的，但运动作为心理治疗的一个新方法和新手段对抑郁症状的改善作用</w:t>
      </w:r>
      <w:r>
        <w:t>却更为显著，正如</w:t>
      </w:r>
      <w:r>
        <w:rPr>
          <w:rFonts w:ascii="Times New Roman" w:hAnsi="Times New Roman" w:eastAsia="Times New Roman"/>
        </w:rPr>
        <w:t>Gr</w:t>
      </w:r>
      <w:r>
        <w:rPr>
          <w:rFonts w:ascii="Times New Roman" w:hAnsi="Times New Roman" w:eastAsia="Times New Roman"/>
        </w:rPr>
        <w:t>eg</w:t>
      </w:r>
      <w:r>
        <w:rPr>
          <w:rFonts w:ascii="Times New Roman" w:hAnsi="Times New Roman" w:eastAsia="Times New Roman"/>
        </w:rPr>
        <w:t> </w:t>
      </w:r>
      <w:r>
        <w:rPr>
          <w:rFonts w:ascii="Times New Roman" w:hAnsi="Times New Roman" w:eastAsia="Times New Roman"/>
        </w:rPr>
        <w:t>W</w:t>
      </w:r>
      <w:r>
        <w:rPr>
          <w:rFonts w:ascii="Times New Roman" w:hAnsi="Times New Roman" w:eastAsia="Times New Roman"/>
        </w:rPr>
        <w:t>oo</w:t>
      </w:r>
      <w:r>
        <w:rPr>
          <w:rFonts w:ascii="Times New Roman" w:hAnsi="Times New Roman" w:eastAsia="Times New Roman"/>
        </w:rPr>
        <w:t>l</w:t>
      </w:r>
      <w:r>
        <w:rPr>
          <w:rFonts w:ascii="Times New Roman" w:hAnsi="Times New Roman" w:eastAsia="Times New Roman"/>
        </w:rPr>
        <w:t>f </w:t>
      </w:r>
      <w:r>
        <w:rPr>
          <w:vertAlign w:val="superscript"/>
          /&gt;
        </w:rPr>
        <w:t>[</w:t>
      </w:r>
      <w:r>
        <w:rPr>
          <w:vertAlign w:val="superscript"/>
          <w:position w:val="12"/>
        </w:rPr>
        <w:t>24</w:t>
      </w:r>
      <w:r>
        <w:rPr>
          <w:vertAlign w:val="superscript"/>
          /&gt;
        </w:rPr>
        <w:t>]</w:t>
      </w:r>
      <w:r>
        <w:t>在其研究中发现：“运动对心理和情绪的作用胜</w:t>
      </w:r>
      <w:r>
        <w:t>过于生理，运动是迄今为止最好的心理治疗师之一。”</w:t>
      </w:r>
      <w:r w:rsidR="001852F3">
        <w:t xml:space="preserve">运动产生的许多积极情绪如自信、快乐、满足和有兴趣等能使人体的知行能力得到增强，提高了个</w:t>
      </w:r>
      <w:r w:rsidR="001852F3">
        <w:t xml:space="preserve">体对各类原因所至的压力的对抗能力，从而消除了不良的情绪。</w:t>
      </w:r>
    </w:p>
    <w:p w:rsidR="0018722C">
      <w:pPr>
        <w:topLinePunct/>
      </w:pPr>
      <w:r>
        <w:t>另外，运动的强度和运动的方式是科学运动的主要核心，它对抑郁症的改</w:t>
      </w:r>
      <w:r>
        <w:t>善和治疗也存在着至关重要的关系，</w:t>
      </w:r>
      <w:r>
        <w:rPr>
          <w:rFonts w:ascii="Times New Roman" w:hAnsi="Times New Roman" w:eastAsia="Times New Roman"/>
        </w:rPr>
        <w:t>Larry L</w:t>
      </w:r>
      <w:r>
        <w:rPr>
          <w:rFonts w:ascii="Times New Roman" w:hAnsi="Times New Roman" w:eastAsia="Times New Roman"/>
        </w:rPr>
        <w:t>e</w:t>
      </w:r>
      <w:r>
        <w:rPr>
          <w:rFonts w:ascii="Times New Roman" w:hAnsi="Times New Roman" w:eastAsia="Times New Roman"/>
        </w:rPr>
        <w:t>i</w:t>
      </w:r>
      <w:r>
        <w:rPr>
          <w:rFonts w:ascii="Times New Roman" w:hAnsi="Times New Roman" w:eastAsia="Times New Roman"/>
        </w:rPr>
        <w:t>g</w:t>
      </w:r>
      <w:r>
        <w:rPr>
          <w:rFonts w:ascii="Times New Roman" w:hAnsi="Times New Roman" w:eastAsia="Times New Roman"/>
        </w:rPr>
        <w:t>h</w:t>
      </w:r>
      <w:r>
        <w:t>教授</w:t>
      </w:r>
      <w:r>
        <w:rPr>
          <w:vertAlign w:val="superscript"/>
          /&gt;
        </w:rPr>
        <w:t>[</w:t>
      </w:r>
      <w:r>
        <w:rPr>
          <w:vertAlign w:val="superscript"/>
          <w:position w:val="12"/>
        </w:rPr>
        <w:t xml:space="preserve">25</w:t>
      </w:r>
      <w:r>
        <w:rPr>
          <w:vertAlign w:val="superscript"/>
          /&gt;
        </w:rPr>
        <w:t>]</w:t>
      </w:r>
      <w:r>
        <w:t>的观点是：“减轻抑郁最有效的方法是有自然节奏及有全身大肌群参与的运动。积极心境和精神状态的</w:t>
      </w:r>
      <w:r>
        <w:t>变化依赖于低强度的锻炼。”</w:t>
      </w:r>
      <w:r w:rsidR="001852F3">
        <w:t xml:space="preserve">而从运动方式来说</w:t>
      </w:r>
      <w:r>
        <w:rPr>
          <w:rFonts w:ascii="Times New Roman" w:hAnsi="Times New Roman" w:eastAsia="Times New Roman"/>
        </w:rPr>
        <w:t>Szaflarski M</w:t>
      </w:r>
      <w:r>
        <w:rPr>
          <w:vertAlign w:val="superscript"/>
          /&gt;
        </w:rPr>
        <w:t>[</w:t>
      </w:r>
      <w:r>
        <w:rPr>
          <w:vertAlign w:val="superscript"/>
          <w:position w:val="12"/>
        </w:rPr>
        <w:t xml:space="preserve">26</w:t>
      </w:r>
      <w:r>
        <w:rPr>
          <w:vertAlign w:val="superscript"/>
          /&gt;
        </w:rPr>
        <w:t>]</w:t>
      </w:r>
      <w:r>
        <w:t>和</w:t>
      </w:r>
      <w:r>
        <w:rPr>
          <w:rFonts w:ascii="Times New Roman" w:hAnsi="Times New Roman" w:eastAsia="Times New Roman"/>
        </w:rPr>
        <w:t>Galantino M</w:t>
      </w:r>
      <w:r>
        <w:rPr>
          <w:vertAlign w:val="superscript"/>
          /&gt;
        </w:rPr>
        <w:t>[</w:t>
      </w:r>
      <w:r>
        <w:rPr>
          <w:position w:val="12"/>
          <w:sz w:val="12"/>
        </w:rPr>
        <w:t xml:space="preserve">27</w:t>
      </w:r>
      <w:r>
        <w:rPr>
          <w:vertAlign w:val="superscript"/>
          /&gt;
        </w:rPr>
        <w:t>]</w:t>
      </w:r>
      <w:r>
        <w:t>则发现：“减少生理焦虑、恐惧、增加身体活力和智能活动、促进情感稳定和恢</w:t>
      </w:r>
      <w:r>
        <w:t>复疲劳最有效的运动方式是腹式呼吸。”可见，运动强度的安排和运动方式的选择对抑郁的缓解和积极心境的形成是有较大帮助的。研究中认为抑郁者的缓解适合于低强度的锻炼，这可能是因为抑郁者在机体症状上已经表现出了一些状态如疲劳、食欲降低和睡眠障碍等原因，如果运动强度太大则会使机体更易加大疲劳的程度或亢奋，反而会导致机体兴奋和抑制、内分泌系统和神经系统的更加紊乱，规律性的运动是运动科学性的重要基础，只有科学系统地安排运</w:t>
      </w:r>
      <w:r>
        <w:t>动</w:t>
      </w:r>
    </w:p>
    <w:p w:rsidR="0018722C">
      <w:pPr>
        <w:spacing w:line="266" w:lineRule="exact" w:before="36"/>
        <w:ind w:leftChars="0" w:left="1858" w:rightChars="0" w:right="0" w:firstLineChars="0" w:firstLine="0"/>
        <w:jc w:val="left"/>
        <w:topLinePunct/>
      </w:pPr>
      <w:r>
        <w:rPr>
          <w:kern w:val="2"/>
          <w:sz w:val="21"/>
          <w:szCs w:val="22"/>
          <w:rFonts w:cstheme="minorBidi" w:hAnsiTheme="minorHAnsi" w:eastAsiaTheme="minorHAnsi" w:asciiTheme="minorHAnsi"/>
          <w:w w:val="105"/>
        </w:rPr>
        <w:t>论文随机验证编号：BT246954657</w:t>
      </w:r>
    </w:p>
    <w:p w:rsidR="0018722C">
      <w:pPr>
        <w:spacing w:line="198" w:lineRule="exact" w:before="0"/>
        <w:ind w:leftChars="0" w:left="0" w:rightChars="0" w:right="1174" w:firstLineChars="0" w:firstLine="0"/>
        <w:jc w:val="right"/>
        <w:topLinePunct/>
      </w:pPr>
      <w:r>
        <w:rPr>
          <w:kern w:val="2"/>
          <w:sz w:val="18"/>
          <w:szCs w:val="22"/>
          <w:rFonts w:cstheme="minorBidi" w:hAnsiTheme="minorHAnsi" w:eastAsiaTheme="minorHAnsi" w:asciiTheme="minorHAnsi" w:ascii="Times New Roman"/>
        </w:rPr>
        <w:t>- 13 -</w:t>
      </w:r>
    </w:p>
    <w:p w:rsidR="0018722C">
      <w:pPr>
        <w:topLinePunct/>
      </w:pPr>
      <w:r>
        <w:t>内容、运动时间、运动强度和运动方法，才能有效地发挥运动对人体所能产生的最大功效。</w:t>
      </w:r>
    </w:p>
    <w:p w:rsidR="0018722C">
      <w:pPr>
        <w:topLinePunct/>
      </w:pPr>
      <w:r>
        <w:t>目前，对治疗方法的探究及疗效的检验是抑郁症的主要研究方向，抑郁症在治疗方法上也主要从心理、药物或二者结合的综合治疗三方面进行。</w:t>
      </w:r>
      <w:r>
        <w:rPr>
          <w:rFonts w:ascii="Times New Roman" w:hAnsi="Times New Roman" w:eastAsia="宋体"/>
        </w:rPr>
        <w:t>Ryan </w:t>
      </w:r>
      <w:r>
        <w:rPr>
          <w:vertAlign w:val="superscript"/>
          /&gt;
        </w:rPr>
        <w:t>[</w:t>
      </w:r>
      <w:r>
        <w:rPr>
          <w:vertAlign w:val="superscript"/>
          <w:position w:val="12"/>
        </w:rPr>
        <w:t xml:space="preserve">28</w:t>
      </w:r>
      <w:r>
        <w:rPr>
          <w:vertAlign w:val="superscript"/>
          /&gt;
        </w:rPr>
        <w:t>]</w:t>
      </w:r>
      <w:r>
        <w:t>的研究表明：“在抑郁症的药物治疗中治疗效果最好的是氟西汀和米氮平，副作用低，安全性高，然而药物治疗的效果最终却不能彻底治疗抑郁，特别是对于</w:t>
      </w:r>
      <w:r>
        <w:t>有心理问题的青少年儿童。其研究还显示，在服用</w:t>
      </w:r>
      <w:r>
        <w:t>5</w:t>
      </w:r>
      <w:r>
        <w:rPr>
          <w:rFonts w:ascii="Times New Roman" w:hAnsi="Times New Roman" w:eastAsia="宋体"/>
        </w:rPr>
        <w:t>---</w:t>
      </w:r>
      <w:r>
        <w:t>经色胺，摄取抑制类药物</w:t>
      </w:r>
      <w:r>
        <w:t>的同时加入认知行为的干预，比单纯服用药物疗效更好。”</w:t>
      </w:r>
      <w:r w:rsidR="001852F3">
        <w:t xml:space="preserve">德国柏林自由大学的医生</w:t>
      </w:r>
      <w:r>
        <w:rPr>
          <w:vertAlign w:val="superscript"/>
          /&gt;
        </w:rPr>
        <w:t>[</w:t>
      </w:r>
      <w:r>
        <w:rPr>
          <w:vertAlign w:val="superscript"/>
          <w:position w:val="12"/>
        </w:rPr>
        <w:t xml:space="preserve">29</w:t>
      </w:r>
      <w:r>
        <w:rPr>
          <w:vertAlign w:val="superscript"/>
          /&gt;
        </w:rPr>
        <w:t>]</w:t>
      </w:r>
      <w:r>
        <w:t>对患有重度抑郁症</w:t>
      </w:r>
      <w:r>
        <w:t>9</w:t>
      </w:r>
      <w:r/>
      <w:r w:rsidR="001852F3">
        <w:t xml:space="preserve">个月以上的</w:t>
      </w:r>
      <w:r>
        <w:t>7</w:t>
      </w:r>
      <w:r/>
      <w:r w:rsidR="001852F3">
        <w:t xml:space="preserve">名妇女和</w:t>
      </w:r>
      <w:r>
        <w:t>5</w:t>
      </w:r>
      <w:r/>
      <w:r w:rsidR="001852F3">
        <w:t xml:space="preserve">名中年男性进行研究发</w:t>
      </w:r>
      <w:r>
        <w:t>现：“对这些患者采用药物治疗的疗效并不显著，患者的抑郁没有明显的改善，</w:t>
      </w:r>
      <w:r>
        <w:t>而后研究者便尝试让抑郁患者每天运动</w:t>
      </w:r>
      <w:r>
        <w:t>30</w:t>
      </w:r>
      <w:r/>
      <w:r w:rsidR="001852F3">
        <w:t xml:space="preserve">分钟，</w:t>
      </w:r>
      <w:r>
        <w:rPr>
          <w:rFonts w:ascii="Times New Roman" w:hAnsi="Times New Roman" w:eastAsia="宋体"/>
        </w:rPr>
        <w:t>10</w:t>
      </w:r>
      <w:r>
        <w:t>天为一个周期，逐渐增加运</w:t>
      </w:r>
      <w:r>
        <w:t>动量，结果实验一个周期后，通过评估发现</w:t>
      </w:r>
      <w:r>
        <w:t>6</w:t>
      </w:r>
      <w:r/>
      <w:r w:rsidR="001852F3">
        <w:t xml:space="preserve">名患者的抑郁情绪得到改善。”</w:t>
      </w:r>
      <w:r w:rsidR="001852F3">
        <w:t xml:space="preserve">美</w:t>
      </w:r>
      <w:r>
        <w:t>国</w:t>
      </w:r>
      <w:r>
        <w:rPr>
          <w:rFonts w:ascii="Times New Roman" w:hAnsi="Times New Roman" w:eastAsia="宋体"/>
        </w:rPr>
        <w:t>Duke</w:t>
      </w:r>
      <w:r>
        <w:t>大学医学中心的</w:t>
      </w:r>
      <w:r>
        <w:rPr>
          <w:rFonts w:ascii="Times New Roman" w:hAnsi="Times New Roman" w:eastAsia="宋体"/>
        </w:rPr>
        <w:t>Blumenthal</w:t>
      </w:r>
      <w:r>
        <w:rPr>
          <w:vertAlign w:val="superscript"/>
          /&gt;
        </w:rPr>
        <w:t>[</w:t>
      </w:r>
      <w:r>
        <w:rPr>
          <w:vertAlign w:val="superscript"/>
          <w:position w:val="12"/>
        </w:rPr>
        <w:t xml:space="preserve">30</w:t>
      </w:r>
      <w:r>
        <w:rPr>
          <w:vertAlign w:val="superscript"/>
          /&gt;
        </w:rPr>
        <w:t>]</w:t>
      </w:r>
      <w:r>
        <w:t>教授及同事在</w:t>
      </w:r>
      <w:r>
        <w:rPr>
          <w:rFonts w:ascii="Times New Roman" w:hAnsi="Times New Roman" w:eastAsia="宋体"/>
        </w:rPr>
        <w:t>2000</w:t>
      </w:r>
      <w:r>
        <w:t>年对患有重度抑郁症</w:t>
      </w:r>
      <w:r>
        <w:t>的</w:t>
      </w:r>
      <w:r>
        <w:t>156</w:t>
      </w:r>
      <w:r/>
      <w:r w:rsidR="001852F3">
        <w:t xml:space="preserve">名老年人进行治疗性研究，为期</w:t>
      </w:r>
      <w:r>
        <w:rPr>
          <w:rFonts w:ascii="Times New Roman" w:hAnsi="Times New Roman" w:eastAsia="宋体"/>
        </w:rPr>
        <w:t>4</w:t>
      </w:r>
      <w:r>
        <w:t>个月，并将</w:t>
      </w:r>
      <w:r>
        <w:rPr>
          <w:rFonts w:ascii="Times New Roman" w:hAnsi="Times New Roman" w:eastAsia="宋体"/>
        </w:rPr>
        <w:t>156</w:t>
      </w:r>
      <w:r>
        <w:t>名患者分为药物组、</w:t>
      </w:r>
      <w:r>
        <w:t>运动组和运动药物组进行干预实验，结果表明：“中性抑郁症的有效治疗手段是规律性中等强度的运动；他们还发现：在实验结束后半年的跟踪反馈显示，运</w:t>
      </w:r>
      <w:r>
        <w:t>动组的反弹率比其余两组更低。”</w:t>
      </w:r>
      <w:r w:rsidR="001852F3">
        <w:t xml:space="preserve">从上述文献可以看到，体育运动在预防和治疗抑郁症的研究已有很多案例，且研究的内容也是多方位的，但通过研究所得出的观点都有较好的一致性，体育锻炼能够有效的降低练习者的抑郁水平，体育运动对预防、改善和治疗抑郁症有非常好的效果，这将为非药物治疗慢性病的运动处方疗法提供有力的理论与实践支撑。</w:t>
      </w:r>
    </w:p>
    <w:p w:rsidR="0018722C">
      <w:pPr>
        <w:pStyle w:val="Heading2"/>
        <w:topLinePunct/>
        <w:ind w:left="171" w:hangingChars="171" w:hanging="171"/>
      </w:pPr>
      <w:bookmarkStart w:id="927768" w:name="_Toc686927768"/>
      <w:bookmarkStart w:name="2.4 瑜伽运动对人体心理健康、生理机能和身体素质影响的研究 " w:id="33"/>
      <w:bookmarkEnd w:id="33"/>
      <w:r>
        <w:t>2.4</w:t>
      </w:r>
      <w:r>
        <w:t xml:space="preserve"> </w:t>
      </w:r>
      <w:r/>
      <w:bookmarkStart w:name="_bookmark11" w:id="34"/>
      <w:bookmarkEnd w:id="34"/>
      <w:r/>
      <w:bookmarkStart w:name="_bookmark11" w:id="35"/>
      <w:bookmarkEnd w:id="35"/>
      <w:r>
        <w:t>瑜伽运动对人体心理健康、</w:t>
      </w:r>
      <w:r>
        <w:t>Th理机能和身体素质影响的研究</w:t>
      </w:r>
      <w:bookmarkEnd w:id="927768"/>
    </w:p>
    <w:p w:rsidR="0018722C">
      <w:pPr>
        <w:topLinePunct/>
      </w:pPr>
      <w:r>
        <w:t>国外从</w:t>
      </w:r>
      <w:r>
        <w:t>90</w:t>
      </w:r>
      <w:r/>
      <w:r w:rsidR="001852F3">
        <w:t xml:space="preserve">年代末就已经开始了瑜伽对人体机能、生理功能、心理健康和身体素质等方面的研究，</w:t>
      </w:r>
      <w:r>
        <w:rPr>
          <w:rFonts w:ascii="Times New Roman" w:hAnsi="Times New Roman" w:eastAsia="宋体"/>
        </w:rPr>
        <w:t>Pansare</w:t>
      </w:r>
      <w:r>
        <w:rPr>
          <w:vertAlign w:val="superscript"/>
          /&gt;
        </w:rPr>
        <w:t>[</w:t>
      </w:r>
      <w:r>
        <w:rPr>
          <w:vertAlign w:val="superscript"/>
          <w:position w:val="12"/>
        </w:rPr>
        <w:t xml:space="preserve">31</w:t>
      </w:r>
      <w:r>
        <w:rPr>
          <w:vertAlign w:val="superscript"/>
          /&gt;
        </w:rPr>
        <w:t>]</w:t>
      </w:r>
      <w:r>
        <w:t>采用瑜伽体位法练习从生理学角度研究其对血</w:t>
      </w:r>
      <w:r>
        <w:t>液中的乳酸脱氢酶浓度的影响，“经过</w:t>
      </w:r>
      <w:r>
        <w:t>6</w:t>
      </w:r>
      <w:r/>
      <w:r w:rsidR="001852F3">
        <w:t xml:space="preserve">周实验者的体位法练习后，运动时能量代谢系统中一个重要的催化剂是血液中的乳酸，体位法练习包括有躯干训练、胸腹部及背部肌群的锻炼，其锻炼效果与一般耐力训练效果一致，且机体的肌</w:t>
      </w:r>
      <w:r>
        <w:t>力有较大的增强。”</w:t>
      </w:r>
      <w:r w:rsidR="001852F3">
        <w:t xml:space="preserve">何琳</w:t>
      </w:r>
      <w:r>
        <w:rPr>
          <w:vertAlign w:val="superscript"/>
          /&gt;
        </w:rPr>
        <w:t>[</w:t>
      </w:r>
      <w:r>
        <w:rPr>
          <w:vertAlign w:val="superscript"/>
          <w:position w:val="12"/>
        </w:rPr>
        <w:t xml:space="preserve">32</w:t>
      </w:r>
      <w:r>
        <w:rPr>
          <w:vertAlign w:val="superscript"/>
          /&gt;
        </w:rPr>
        <w:t>]</w:t>
      </w:r>
      <w:r>
        <w:t>通过对健身会馆</w:t>
      </w:r>
      <w:r>
        <w:t>68</w:t>
      </w:r>
      <w:r/>
      <w:r w:rsidR="001852F3">
        <w:t xml:space="preserve">名瑜伽学员的训练进行实验性研</w:t>
      </w:r>
      <w:r>
        <w:t>究发现：“瑜伽运动可以提高迷走神经张力及植物神经的整合调节能力，进行</w:t>
      </w:r>
      <w:r>
        <w:t>适</w:t>
      </w:r>
    </w:p>
    <w:p w:rsidR="0018722C">
      <w:pPr>
        <w:spacing w:line="265" w:lineRule="exact" w:before="72"/>
        <w:ind w:leftChars="0" w:left="1858" w:rightChars="0" w:right="0" w:firstLineChars="0" w:firstLine="0"/>
        <w:jc w:val="left"/>
        <w:topLinePunct/>
      </w:pPr>
      <w:r>
        <w:rPr>
          <w:kern w:val="2"/>
          <w:sz w:val="21"/>
          <w:szCs w:val="22"/>
          <w:rFonts w:cstheme="minorBidi" w:hAnsiTheme="minorHAnsi" w:eastAsiaTheme="minorHAnsi" w:asciiTheme="minorHAnsi"/>
          <w:w w:val="105"/>
        </w:rPr>
        <w:t>论文随机验证编号：BT246954657</w:t>
      </w:r>
    </w:p>
    <w:p w:rsidR="0018722C">
      <w:pPr>
        <w:spacing w:line="199" w:lineRule="exact" w:before="0"/>
        <w:ind w:leftChars="0" w:left="0" w:rightChars="0" w:right="1074" w:firstLineChars="0" w:firstLine="0"/>
        <w:jc w:val="right"/>
        <w:topLinePunct/>
      </w:pPr>
      <w:r>
        <w:rPr>
          <w:kern w:val="2"/>
          <w:sz w:val="18"/>
          <w:szCs w:val="22"/>
          <w:rFonts w:cstheme="minorBidi" w:hAnsiTheme="minorHAnsi" w:eastAsiaTheme="minorHAnsi" w:asciiTheme="minorHAnsi" w:ascii="Times New Roman"/>
        </w:rPr>
        <w:t>- 14 -</w:t>
      </w:r>
    </w:p>
    <w:p w:rsidR="0018722C">
      <w:pPr>
        <w:topLinePunct/>
      </w:pPr>
      <w:r>
        <w:t>度的、长期的瑜伽运动对于改善心脏神经的整体功能状态，提高心脏的自我保</w:t>
      </w:r>
      <w:r>
        <w:t>护机制具有重要的作用。</w:t>
      </w:r>
      <w:r>
        <w:rPr>
          <w:rFonts w:hint="eastAsia"/>
        </w:rPr>
        <w:t>“</w:t>
      </w:r>
      <w:r w:rsidR="001852F3">
        <w:t xml:space="preserve">人体机能水平的提高依赖于运动方式和运动强度的体现，瑜伽运动的强度主要又是通过体位法练习来完成。因此，从瑜伽运动的生理学锻炼机理来说瑜伽在提高人体生理机能的效果上也显示出了其应有的功能和作用。</w:t>
      </w:r>
    </w:p>
    <w:p w:rsidR="0018722C">
      <w:pPr>
        <w:topLinePunct/>
      </w:pPr>
      <w:r>
        <w:t>瑜伽运动的练习方式不仅对人体的生理机能产生作用，而对人体的心理健</w:t>
      </w:r>
      <w:r>
        <w:t>康更有着卓著的功效，邱服冰</w:t>
      </w:r>
      <w:r>
        <w:rPr>
          <w:vertAlign w:val="superscript"/>
          /&gt;
        </w:rPr>
        <w:t>[</w:t>
      </w:r>
      <w:r>
        <w:rPr>
          <w:vertAlign w:val="superscript"/>
          <w:position w:val="12"/>
        </w:rPr>
        <w:t xml:space="preserve">33</w:t>
      </w:r>
      <w:r>
        <w:rPr>
          <w:vertAlign w:val="superscript"/>
          /&gt;
        </w:rPr>
        <w:t>]</w:t>
      </w:r>
      <w:r>
        <w:t>的研究认为：“肌肉机能与瑜伽在心理上类似于渐进式肌肉放松训练。它是放松个体的神经、肌肉的一种降低压力的方式，其</w:t>
      </w:r>
      <w:r w:rsidR="001852F3">
        <w:t xml:space="preserve">过程如同运动心理学中的自我暗示训练法，通过放松身体来达到心理状态的放</w:t>
      </w:r>
      <w:r>
        <w:t>松。这种方法已被证实能降低焦虑、提升自我概念，</w:t>
      </w:r>
      <w:r w:rsidR="001852F3">
        <w:t xml:space="preserve">减少失眠痛苦等。”</w:t>
      </w:r>
      <w:r>
        <w:rPr>
          <w:rFonts w:ascii="Times New Roman" w:hAnsi="Times New Roman" w:eastAsia="Times New Roman"/>
        </w:rPr>
        <w:t>Ancoli-</w:t>
      </w:r>
      <w:r>
        <w:rPr>
          <w:rFonts w:ascii="Times New Roman" w:hAnsi="Times New Roman" w:eastAsia="Times New Roman"/>
        </w:rPr>
        <w:t>Isr</w:t>
      </w:r>
      <w:r>
        <w:rPr>
          <w:rFonts w:ascii="Times New Roman" w:hAnsi="Times New Roman" w:eastAsia="Times New Roman"/>
        </w:rPr>
        <w:t>a</w:t>
      </w:r>
      <w:r>
        <w:rPr>
          <w:rFonts w:ascii="Times New Roman" w:hAnsi="Times New Roman" w:eastAsia="Times New Roman"/>
        </w:rPr>
        <w:t>e</w:t>
      </w:r>
      <w:r>
        <w:rPr>
          <w:rFonts w:ascii="Times New Roman" w:hAnsi="Times New Roman" w:eastAsia="Times New Roman"/>
        </w:rPr>
        <w:t>l </w:t>
      </w:r>
      <w:r>
        <w:rPr>
          <w:rFonts w:ascii="Times New Roman" w:hAnsi="Times New Roman" w:eastAsia="Times New Roman"/>
        </w:rPr>
        <w:t>S</w:t>
      </w:r>
      <w:r>
        <w:rPr>
          <w:rFonts w:ascii="Times New Roman" w:hAnsi="Times New Roman" w:eastAsia="Times New Roman"/>
        </w:rPr>
        <w:t> </w:t>
      </w:r>
      <w:r>
        <w:rPr>
          <w:vertAlign w:val="superscript"/>
          /&gt;
        </w:rPr>
        <w:t>[</w:t>
      </w:r>
      <w:r>
        <w:rPr>
          <w:vertAlign w:val="superscript"/>
          <w:position w:val="12"/>
        </w:rPr>
        <w:t xml:space="preserve">34</w:t>
      </w:r>
      <w:r>
        <w:rPr>
          <w:vertAlign w:val="superscript"/>
          /&gt;
        </w:rPr>
        <w:t>]</w:t>
      </w:r>
      <w:r>
        <w:t>在研究中发现</w:t>
      </w:r>
      <w:r>
        <w:t>：“在正常人群中通过</w:t>
      </w:r>
      <w:r>
        <w:rPr>
          <w:rFonts w:ascii="Times New Roman" w:hAnsi="Times New Roman" w:eastAsia="Times New Roman"/>
        </w:rPr>
        <w:t>5</w:t>
      </w:r>
      <w:r>
        <w:t>天的整体身心调节法练习</w:t>
      </w:r>
      <w:r>
        <w:t>对大学生的情绪改善有一定的作用，且见效快。”</w:t>
      </w:r>
      <w:r w:rsidR="001852F3">
        <w:t xml:space="preserve">瑜伽运动的心理锻炼功效充分说明了瑜伽对人体心理的调节作用，呼吸法和冥想练习对机体自身起到了较</w:t>
      </w:r>
      <w:r w:rsidR="001852F3">
        <w:t xml:space="preserve">好的意念暗示和引导，对改善和缓解抑郁情绪有较大的帮助，这对提高在紧张、快节奏、较大学习压力氛围下的大学生的生活质量具有重要的意义。</w:t>
      </w:r>
    </w:p>
    <w:p w:rsidR="0018722C">
      <w:pPr>
        <w:topLinePunct/>
      </w:pPr>
      <w:r>
        <w:rPr>
          <w:rFonts w:ascii="Times New Roman" w:hAnsi="Times New Roman" w:eastAsia="Times New Roman"/>
        </w:rPr>
        <w:t>T</w:t>
      </w:r>
      <w:r>
        <w:rPr>
          <w:rFonts w:ascii="Times New Roman" w:hAnsi="Times New Roman" w:eastAsia="Times New Roman"/>
        </w:rPr>
        <w:t>ang</w:t>
      </w:r>
      <w:r>
        <w:rPr>
          <w:rFonts w:ascii="Times New Roman" w:hAnsi="Times New Roman" w:eastAsia="Times New Roman"/>
        </w:rPr>
        <w:t>    </w:t>
      </w:r>
      <w:r>
        <w:rPr>
          <w:rFonts w:ascii="Times New Roman" w:hAnsi="Times New Roman" w:eastAsia="Times New Roman"/>
        </w:rPr>
        <w:t>Y</w:t>
      </w:r>
      <w:r>
        <w:rPr>
          <w:rFonts w:ascii="Times New Roman" w:hAnsi="Times New Roman" w:eastAsia="Times New Roman"/>
        </w:rPr>
        <w:t> </w:t>
      </w:r>
      <w:r>
        <w:rPr>
          <w:vertAlign w:val="superscript"/>
          /&gt;
        </w:rPr>
        <w:t>[</w:t>
      </w:r>
      <w:r>
        <w:rPr>
          <w:position w:val="12"/>
          <w:sz w:val="12"/>
        </w:rPr>
        <w:t>35</w:t>
      </w:r>
      <w:r>
        <w:rPr>
          <w:vertAlign w:val="superscript"/>
          /&gt;
        </w:rPr>
        <w:t>]</w:t>
      </w:r>
      <w:r>
        <w:t>的研究认为：“采用舒适的背景音乐配合练习，更能够达到放松的效果，整体身心调节法可使练习者进入专注、自然、放松的内省状态，需要</w:t>
      </w:r>
      <w:r w:rsidR="001852F3">
        <w:t xml:space="preserve">大脑相关网络持续地解决思绪和安静间的冲突来保持这种状态，此时，大脑的</w:t>
      </w:r>
      <w:r>
        <w:t>注意网络会不断强化，对身心调控和解决冲突的能力会越来越强。”</w:t>
      </w:r>
      <w:r w:rsidR="001852F3">
        <w:t xml:space="preserve">唐一源教授在研究探索身心科学及脑科学的基础上，总结出的一套调节身心的理论与实践</w:t>
      </w:r>
      <w:r>
        <w:t>应用体系。这一实践理论认为</w:t>
      </w:r>
      <w:r>
        <w:rPr>
          <w:vertAlign w:val="superscript"/>
          /&gt;
        </w:rPr>
        <w:t>[</w:t>
      </w:r>
      <w:r>
        <w:rPr>
          <w:vertAlign w:val="superscript"/>
          <w:position w:val="12"/>
        </w:rPr>
        <w:t xml:space="preserve">36</w:t>
      </w:r>
      <w:r>
        <w:rPr>
          <w:vertAlign w:val="superscript"/>
          /&gt;
        </w:rPr>
        <w:t>]</w:t>
      </w:r>
      <w:r>
        <w:t>：“运用整体身心调节法可以使练习者的生理和</w:t>
      </w:r>
      <w:r>
        <w:t>心理达到高度的和谐。大脑</w:t>
      </w:r>
      <w:r>
        <w:rPr>
          <w:rFonts w:ascii="Times New Roman" w:hAnsi="Times New Roman" w:eastAsia="Times New Roman"/>
        </w:rPr>
        <w:t>a</w:t>
      </w:r>
      <w:r>
        <w:t>波的出现是其主要标志，属于放松性机敏态的</w:t>
      </w:r>
      <w:r>
        <w:rPr>
          <w:rFonts w:ascii="Times New Roman" w:hAnsi="Times New Roman" w:eastAsia="Times New Roman"/>
        </w:rPr>
        <w:t>a</w:t>
      </w:r>
      <w:r>
        <w:t>波状态是最理想的工作和学习状态，此时身心处于平静的低耗能状态，完全的</w:t>
      </w:r>
      <w:r w:rsidR="001852F3">
        <w:t xml:space="preserve">放</w:t>
      </w:r>
      <w:r>
        <w:t>松，机体的思维能力、理解力、注意力都高度和谐，有利于大脑智能的发挥。</w:t>
      </w:r>
      <w:r>
        <w:t>”</w:t>
      </w:r>
    </w:p>
    <w:p w:rsidR="0018722C">
      <w:pPr>
        <w:topLinePunct/>
      </w:pPr>
      <w:r>
        <w:t>从上述研究我们可以看到，整体身心调节法与瑜伽有着极其相似的练习形式，在舒缓音乐的配合下，练习者较易进入练习的状态，在凸显专注的同时有</w:t>
      </w:r>
      <w:r w:rsidR="001852F3">
        <w:t xml:space="preserve">效地调节神经系统及功能，从而达到全身心的放松，对舒缓压力效果尤为显著。</w:t>
      </w:r>
    </w:p>
    <w:p w:rsidR="0018722C">
      <w:pPr>
        <w:topLinePunct/>
      </w:pPr>
      <w:r>
        <w:t>自</w:t>
      </w:r>
      <w:r>
        <w:t>2004</w:t>
      </w:r>
      <w:r/>
      <w:r w:rsidR="001852F3">
        <w:t xml:space="preserve">年开始，国内也开始研究大学生进行瑜伽运动后对身心健康的影响，</w:t>
      </w:r>
      <w:r w:rsidR="001852F3">
        <w:t xml:space="preserve">杜熙茹</w:t>
      </w:r>
      <w:r>
        <w:rPr>
          <w:vertAlign w:val="superscript"/>
          /&gt;
        </w:rPr>
        <w:t>[</w:t>
      </w:r>
      <w:r>
        <w:rPr>
          <w:vertAlign w:val="superscript"/>
          <w:position w:val="12"/>
        </w:rPr>
        <w:t xml:space="preserve">37</w:t>
      </w:r>
      <w:r>
        <w:rPr>
          <w:vertAlign w:val="superscript"/>
          /&gt;
        </w:rPr>
        <w:t>]</w:t>
      </w:r>
      <w:r>
        <w:t>、廖玫</w:t>
      </w:r>
      <w:r>
        <w:rPr>
          <w:vertAlign w:val="superscript"/>
          /&gt;
        </w:rPr>
        <w:t>[</w:t>
      </w:r>
      <w:r>
        <w:rPr>
          <w:spacing w:val="-8"/>
          <w:position w:val="12"/>
          <w:sz w:val="12"/>
        </w:rPr>
        <w:t xml:space="preserve">38</w:t>
      </w:r>
      <w:r>
        <w:rPr>
          <w:vertAlign w:val="superscript"/>
          /&gt;
        </w:rPr>
        <w:t>]</w:t>
      </w:r>
      <w:r>
        <w:t>、朱瑛</w:t>
      </w:r>
      <w:r>
        <w:rPr>
          <w:vertAlign w:val="superscript"/>
          /&gt;
        </w:rPr>
        <w:t>[</w:t>
      </w:r>
      <w:r>
        <w:rPr>
          <w:spacing w:val="-8"/>
          <w:position w:val="12"/>
          <w:sz w:val="12"/>
        </w:rPr>
        <w:t xml:space="preserve">39</w:t>
      </w:r>
      <w:r>
        <w:rPr>
          <w:vertAlign w:val="superscript"/>
          /&gt;
        </w:rPr>
        <w:t>]</w:t>
      </w:r>
      <w:r>
        <w:t>、汪敏</w:t>
      </w:r>
      <w:r>
        <w:rPr>
          <w:vertAlign w:val="superscript"/>
          /&gt;
        </w:rPr>
        <w:t>[</w:t>
      </w:r>
      <w:r>
        <w:rPr>
          <w:spacing w:val="-8"/>
          <w:position w:val="12"/>
          <w:sz w:val="12"/>
        </w:rPr>
        <w:t xml:space="preserve">40</w:t>
      </w:r>
      <w:r>
        <w:rPr>
          <w:vertAlign w:val="superscript"/>
          /&gt;
        </w:rPr>
        <w:t>]</w:t>
      </w:r>
      <w:r>
        <w:t>等一致认为：“女大学生进行瑜伽运动可对</w:t>
      </w:r>
      <w:r>
        <w:t>机体生理、心理和身体机能素质方面产生积极的作用。”</w:t>
      </w:r>
      <w:r w:rsidR="001852F3">
        <w:t xml:space="preserve">熊炎</w:t>
      </w:r>
      <w:r>
        <w:rPr>
          <w:vertAlign w:val="superscript"/>
          /&gt;
        </w:rPr>
        <w:t>[</w:t>
      </w:r>
      <w:r>
        <w:rPr>
          <w:vertAlign w:val="superscript"/>
          <w:position w:val="12"/>
        </w:rPr>
        <w:t xml:space="preserve">41</w:t>
      </w:r>
      <w:r>
        <w:rPr>
          <w:vertAlign w:val="superscript"/>
          /&gt;
        </w:rPr>
        <w:t>]</w:t>
      </w:r>
      <w:r>
        <w:t>等在对华中师</w:t>
      </w:r>
      <w:r>
        <w:t>范大学</w:t>
      </w:r>
      <w:r>
        <w:t>120</w:t>
      </w:r>
      <w:r/>
      <w:r w:rsidR="001852F3">
        <w:t xml:space="preserve">名学生进行持续</w:t>
      </w:r>
      <w:r>
        <w:t>18</w:t>
      </w:r>
      <w:r/>
      <w:r w:rsidR="001852F3">
        <w:t xml:space="preserve">周不同类型瑜伽锻炼后认为：“时间</w:t>
      </w:r>
      <w:r>
        <w:t>90</w:t>
      </w:r>
      <w:r/>
      <w:r w:rsidR="001852F3">
        <w:t xml:space="preserve">分钟，</w:t>
      </w:r>
      <w:r w:rsidR="001852F3">
        <w:t>每</w:t>
      </w:r>
    </w:p>
    <w:p w:rsidR="0018722C">
      <w:pPr>
        <w:spacing w:line="266" w:lineRule="exact" w:before="93"/>
        <w:ind w:leftChars="0" w:left="1858" w:rightChars="0" w:right="0" w:firstLineChars="0" w:firstLine="0"/>
        <w:jc w:val="left"/>
        <w:topLinePunct/>
      </w:pPr>
      <w:r>
        <w:rPr>
          <w:kern w:val="2"/>
          <w:sz w:val="21"/>
          <w:szCs w:val="22"/>
          <w:rFonts w:cstheme="minorBidi" w:hAnsiTheme="minorHAnsi" w:eastAsiaTheme="minorHAnsi" w:asciiTheme="minorHAnsi"/>
          <w:w w:val="105"/>
        </w:rPr>
        <w:t>论文随机验证编号：BT246954657</w:t>
      </w:r>
    </w:p>
    <w:p w:rsidR="0018722C">
      <w:pPr>
        <w:spacing w:line="198" w:lineRule="exact" w:before="0"/>
        <w:ind w:leftChars="0" w:left="0" w:rightChars="0" w:right="1174" w:firstLineChars="0" w:firstLine="0"/>
        <w:jc w:val="right"/>
        <w:topLinePunct/>
      </w:pPr>
      <w:r>
        <w:rPr>
          <w:kern w:val="2"/>
          <w:sz w:val="18"/>
          <w:szCs w:val="22"/>
          <w:rFonts w:cstheme="minorBidi" w:hAnsiTheme="minorHAnsi" w:eastAsiaTheme="minorHAnsi" w:asciiTheme="minorHAnsi" w:ascii="Times New Roman"/>
        </w:rPr>
        <w:t>- 15 -</w:t>
      </w:r>
    </w:p>
    <w:p w:rsidR="0018722C">
      <w:pPr>
        <w:topLinePunct/>
      </w:pPr>
      <w:r>
        <w:t>周</w:t>
      </w:r>
      <w:r>
        <w:t>3</w:t>
      </w:r>
      <w:r/>
      <w:r w:rsidR="001852F3">
        <w:t xml:space="preserve">次的瑜伽练习均有减肥、改善女大学生身体形态和心血管功能的功效。</w:t>
      </w:r>
      <w:r>
        <w:rPr>
          <w:rFonts w:hint="eastAsia"/>
        </w:rPr>
        <w:t>“</w:t>
      </w:r>
      <w:r w:rsidR="001852F3">
        <w:t xml:space="preserve">刘爱梅的研究</w:t>
      </w:r>
      <w:r>
        <w:rPr>
          <w:vertAlign w:val="superscript"/>
          /&gt;
        </w:rPr>
        <w:t>[</w:t>
      </w:r>
      <w:r>
        <w:rPr>
          <w:vertAlign w:val="superscript"/>
          /&gt;
        </w:rPr>
        <w:t xml:space="preserve">42</w:t>
      </w:r>
      <w:r>
        <w:rPr>
          <w:vertAlign w:val="superscript"/>
          /&gt;
        </w:rPr>
        <w:t>]</w:t>
      </w:r>
      <w:r>
        <w:t>认为：“瑜伽具有松弛肌肉，稳定自主神经，减小压力、消除精神紧张、达到心理安定、情绪增进的效果。”</w:t>
      </w:r>
      <w:r w:rsidR="001852F3">
        <w:t xml:space="preserve">瑜伽以其独特的方式在强身健体，</w:t>
      </w:r>
      <w:r w:rsidR="001852F3">
        <w:t xml:space="preserve">调节体内环境及神经系统、内分泌等诸多系统、预防疾病、增进健康和塑造形体等方面功效显著，通过瑜伽运动可使机体的免疫力增强，进而消除机体内不良因素所带来的负面影响，使身心获得快乐和最大限度的放松。</w:t>
      </w:r>
    </w:p>
    <w:p w:rsidR="0018722C">
      <w:pPr>
        <w:topLinePunct/>
      </w:pPr>
      <w:r>
        <w:t>王曼</w:t>
      </w:r>
      <w:r>
        <w:rPr>
          <w:vertAlign w:val="superscript"/>
          /&gt;
        </w:rPr>
        <w:t>[</w:t>
      </w:r>
      <w:r>
        <w:rPr>
          <w:vertAlign w:val="superscript"/>
          /&gt;
        </w:rPr>
        <w:t xml:space="preserve">43</w:t>
      </w:r>
      <w:r>
        <w:rPr>
          <w:vertAlign w:val="superscript"/>
          /&gt;
        </w:rPr>
        <w:t>]</w:t>
      </w:r>
      <w:r>
        <w:t>对深圳大学瑜伽俱乐部的</w:t>
      </w:r>
      <w:r>
        <w:t>2003-2004</w:t>
      </w:r>
      <w:r/>
      <w:r w:rsidR="001852F3">
        <w:t xml:space="preserve">级共</w:t>
      </w:r>
      <w:r>
        <w:t>268</w:t>
      </w:r>
      <w:r/>
      <w:r w:rsidR="001852F3">
        <w:t xml:space="preserve">名学生进行了调查与</w:t>
      </w:r>
      <w:r>
        <w:t>分析，结果显示：“大学生的身心健康运用瑜伽练习能产生积极的作用，明显的改善和提高了机体的柔韧性和力量素质，在神经与内分泌系统的调节方面有显</w:t>
      </w:r>
      <w:r>
        <w:t>著的效果，较大增强了大学生的自我调控能力，幸福感得到提升。”从上述文献可以看出，瑜伽运动与大学生身心发展的需求是相符合的，瑜伽相关的运动具有提高身体素质、生理和心理的效果，而且具有一定的改变人的思维、性格和认知方式的功能</w:t>
      </w:r>
      <w:r>
        <w:rPr>
          <w:rFonts w:ascii="Times New Roman" w:hAnsi="Times New Roman" w:eastAsia="宋体"/>
          <w:spacing w:val="-8"/>
          <w:rFonts w:hint="eastAsia"/>
        </w:rPr>
        <w:t>，</w:t>
      </w:r>
      <w:r>
        <w:t>这为瑜伽运动防治抑郁症提供了良好的理论和实践依据，瑜伽作为一项良好的有氧运动对防治抑郁应有良好的效果。</w:t>
      </w:r>
    </w:p>
    <w:p w:rsidR="0018722C">
      <w:pPr>
        <w:pStyle w:val="Heading2"/>
        <w:topLinePunct/>
        <w:ind w:left="171" w:hangingChars="171" w:hanging="171"/>
      </w:pPr>
      <w:bookmarkStart w:id="927769" w:name="_Toc686927769"/>
      <w:bookmarkStart w:name="2.5 瑜伽运动对抑郁症防治的研究 " w:id="36"/>
      <w:bookmarkEnd w:id="36"/>
      <w:r>
        <w:t>2.5</w:t>
      </w:r>
      <w:r>
        <w:t xml:space="preserve"> </w:t>
      </w:r>
      <w:r/>
      <w:bookmarkStart w:name="_bookmark12" w:id="37"/>
      <w:bookmarkEnd w:id="37"/>
      <w:r/>
      <w:bookmarkStart w:name="_bookmark12" w:id="38"/>
      <w:bookmarkEnd w:id="38"/>
      <w:r>
        <w:t>瑜伽运动对抑郁症防治的研究</w:t>
      </w:r>
      <w:bookmarkEnd w:id="927769"/>
    </w:p>
    <w:p w:rsidR="0018722C">
      <w:pPr>
        <w:topLinePunct/>
      </w:pPr>
      <w:r>
        <w:t>由于抑郁症是近几年才成为高发性的疾病，因此在瑜伽运动防治抑郁症方</w:t>
      </w:r>
      <w:r>
        <w:t>面研究还不太多，印度学者</w:t>
      </w:r>
      <w:r>
        <w:rPr>
          <w:rFonts w:ascii="Times New Roman" w:hAnsi="Times New Roman" w:eastAsia="宋体"/>
        </w:rPr>
        <w:t>Sharma</w:t>
      </w:r>
      <w:r>
        <w:t>等</w:t>
      </w:r>
      <w:r>
        <w:rPr>
          <w:vertAlign w:val="superscript"/>
          /&gt;
        </w:rPr>
        <w:t>[</w:t>
      </w:r>
      <w:r>
        <w:rPr>
          <w:vertAlign w:val="superscript"/>
          /&gt;
        </w:rPr>
        <w:t xml:space="preserve">44</w:t>
      </w:r>
      <w:r>
        <w:rPr>
          <w:vertAlign w:val="superscript"/>
          /&gt;
        </w:rPr>
        <w:t>]</w:t>
      </w:r>
      <w:r>
        <w:t>对印度新德里确诊的</w:t>
      </w:r>
      <w:r>
        <w:t>18</w:t>
      </w:r>
      <w:r>
        <w:rPr>
          <w:rFonts w:ascii="Times New Roman" w:hAnsi="Times New Roman" w:eastAsia="宋体"/>
        </w:rPr>
        <w:t>--</w:t>
      </w:r>
      <w:r>
        <w:t>45</w:t>
      </w:r>
      <w:r/>
      <w:r w:rsidR="001852F3">
        <w:t xml:space="preserve">岁的重度抑郁症患者进行研究，一组采用药物治疗，另一组采用药物与瑜伽练习结合治疗，</w:t>
      </w:r>
      <w:r>
        <w:t>结果：</w:t>
      </w:r>
      <w:r>
        <w:t>“2</w:t>
      </w:r>
      <w:r/>
      <w:r w:rsidR="001852F3">
        <w:t xml:space="preserve">个月后，瑜伽冥想组中抑郁症显著改善</w:t>
      </w:r>
      <w:r>
        <w:rPr>
          <w:rFonts w:ascii="Times New Roman" w:hAnsi="Times New Roman" w:eastAsia="宋体"/>
        </w:rPr>
        <w:t>(</w:t>
      </w:r>
      <w:r>
        <w:rPr>
          <w:rFonts w:ascii="Times New Roman" w:hAnsi="Times New Roman" w:eastAsia="宋体"/>
        </w:rPr>
        <w:t>p&lt;</w:t>
      </w:r>
      <w:r>
        <w:t>0.</w:t>
      </w:r>
      <w:r>
        <w:rPr>
          <w:spacing w:val="-1"/>
        </w:rPr>
        <w:t>0</w:t>
      </w:r>
      <w:r>
        <w:t>01</w:t>
      </w:r>
      <w:r>
        <w:rPr>
          <w:rFonts w:ascii="Times New Roman" w:hAnsi="Times New Roman" w:eastAsia="宋体"/>
        </w:rPr>
        <w:t>)</w:t>
      </w:r>
      <w:r>
        <w:t>，在完成哈他瑜伽课</w:t>
      </w:r>
      <w:r>
        <w:t>程后有</w:t>
      </w:r>
      <w:r>
        <w:t>46</w:t>
      </w:r>
      <w:r>
        <w:t>.</w:t>
      </w:r>
      <w:r>
        <w:t>6%</w:t>
      </w:r>
      <w:r>
        <w:t>的干预组成员抑郁症状有所缓解。”</w:t>
      </w:r>
      <w:r w:rsidR="001852F3">
        <w:t xml:space="preserve">这一研究说明了在抑郁症的治疗中瑜伽结合药物能产生更好的治疗效果。瑜伽的冥想是改变人的自我意识的</w:t>
      </w:r>
      <w:r w:rsidR="001852F3">
        <w:t xml:space="preserve">最佳路径，</w:t>
      </w:r>
      <w:r>
        <w:rPr>
          <w:rFonts w:ascii="Times New Roman" w:hAnsi="Times New Roman" w:eastAsia="宋体"/>
        </w:rPr>
        <w:t>Butler</w:t>
      </w:r>
      <w:r>
        <w:rPr>
          <w:vertAlign w:val="superscript"/>
          /&gt;
        </w:rPr>
        <w:t>[</w:t>
      </w:r>
      <w:r>
        <w:rPr>
          <w:vertAlign w:val="superscript"/>
          /&gt;
        </w:rPr>
        <w:t xml:space="preserve">45</w:t>
      </w:r>
      <w:r>
        <w:rPr>
          <w:vertAlign w:val="superscript"/>
          /&gt;
        </w:rPr>
        <w:t>]</w:t>
      </w:r>
      <w:r>
        <w:t>，</w:t>
      </w:r>
      <w:r>
        <w:rPr>
          <w:rFonts w:ascii="Times New Roman" w:hAnsi="Times New Roman" w:eastAsia="宋体"/>
        </w:rPr>
        <w:t>Chen</w:t>
      </w:r>
      <w:r>
        <w:rPr>
          <w:vertAlign w:val="superscript"/>
          /&gt;
        </w:rPr>
        <w:t>[</w:t>
      </w:r>
      <w:r>
        <w:rPr>
          <w:vertAlign w:val="superscript"/>
          /&gt;
        </w:rPr>
        <w:t xml:space="preserve">46</w:t>
      </w:r>
      <w:r>
        <w:rPr>
          <w:vertAlign w:val="superscript"/>
          /&gt;
        </w:rPr>
        <w:t>]</w:t>
      </w:r>
      <w:r>
        <w:t>等用瑜伽冥想对美国患有长期抑郁障碍的人群进行了研究，参与者一组进行心理教育和催眠治疗，第二组心理教育和瑜伽冥想治疗</w:t>
      </w:r>
      <w:r>
        <w:t>，控制组则只进行心理教育，结果显示：“实验者症状明显缓解的是冥想瑜伽组</w:t>
      </w:r>
      <w:r>
        <w:rPr>
          <w:rFonts w:ascii="Times New Roman" w:hAnsi="Times New Roman" w:eastAsia="宋体"/>
          <w:rFonts w:ascii="Times New Roman" w:hAnsi="Times New Roman" w:eastAsia="宋体"/>
          <w:spacing w:val="-4"/>
        </w:rPr>
        <w:t>（</w:t>
      </w:r>
      <w:r>
        <w:rPr>
          <w:rFonts w:ascii="Times New Roman" w:hAnsi="Times New Roman" w:eastAsia="宋体"/>
          <w:spacing w:val="-4"/>
        </w:rPr>
        <w:t>p</w:t>
      </w:r>
      <w:r>
        <w:rPr>
          <w:spacing w:val="-4"/>
        </w:rPr>
        <w:t>&lt;0.031</w:t>
      </w:r>
      <w:r>
        <w:rPr>
          <w:rFonts w:ascii="Times New Roman" w:hAnsi="Times New Roman" w:eastAsia="宋体"/>
          <w:rFonts w:ascii="Times New Roman" w:hAnsi="Times New Roman" w:eastAsia="宋体"/>
          <w:spacing w:val="-4"/>
        </w:rPr>
        <w:t>）</w:t>
      </w:r>
      <w:r>
        <w:t>，缓解率为</w:t>
      </w:r>
      <w:r>
        <w:t>77%，而催眠组和控制组的缓解不明显。</w:t>
      </w:r>
      <w:r>
        <w:t>9</w:t>
      </w:r>
      <w:r/>
      <w:r w:rsidR="001852F3">
        <w:t xml:space="preserve">个月后，瑜伽组和催眠治疗组的抑郁症状和恶劣心境下降了，瑜伽和催眠治疗对长期抑郁紊</w:t>
      </w:r>
      <w:r w:rsidR="001852F3">
        <w:t xml:space="preserve">乱</w:t>
      </w:r>
      <w:r>
        <w:t>症状能产生积极的作用，但瑜伽在改善抑郁方面效果更显著。</w:t>
      </w:r>
      <w:r>
        <w:t>”</w:t>
      </w:r>
    </w:p>
    <w:p w:rsidR="0018722C">
      <w:pPr>
        <w:topLinePunct/>
      </w:pPr>
      <w:r>
        <w:t>杨茜</w:t>
      </w:r>
      <w:r>
        <w:rPr>
          <w:vertAlign w:val="superscript"/>
          /&gt;
        </w:rPr>
        <w:t>[</w:t>
      </w:r>
      <w:r>
        <w:rPr>
          <w:vertAlign w:val="superscript"/>
          /&gt;
        </w:rPr>
        <w:t xml:space="preserve">47</w:t>
      </w:r>
      <w:r>
        <w:rPr>
          <w:vertAlign w:val="superscript"/>
          /&gt;
        </w:rPr>
        <w:t>]</w:t>
      </w:r>
      <w:r>
        <w:t>对有抑郁倾向症状的</w:t>
      </w:r>
      <w:r>
        <w:t>30</w:t>
      </w:r>
      <w:r/>
      <w:r w:rsidR="001852F3">
        <w:t xml:space="preserve">名高校瑜伽选项班女生进行瑜伽练习的干预</w:t>
      </w:r>
      <w:r>
        <w:t>实验研究发现：“大学女生抑郁症状倾向改善的效度与瑜伽练习有较为显著的</w:t>
      </w:r>
      <w:r>
        <w:t>关</w:t>
      </w:r>
    </w:p>
    <w:p w:rsidR="0018722C">
      <w:pPr>
        <w:spacing w:line="265" w:lineRule="exact" w:before="67"/>
        <w:ind w:leftChars="0" w:left="1858" w:rightChars="0" w:right="0" w:firstLineChars="0" w:firstLine="0"/>
        <w:jc w:val="left"/>
        <w:topLinePunct/>
      </w:pPr>
      <w:r>
        <w:rPr>
          <w:kern w:val="2"/>
          <w:sz w:val="21"/>
          <w:szCs w:val="22"/>
          <w:rFonts w:cstheme="minorBidi" w:hAnsiTheme="minorHAnsi" w:eastAsiaTheme="minorHAnsi" w:asciiTheme="minorHAnsi"/>
          <w:w w:val="105"/>
        </w:rPr>
        <w:t>论文随机验证编号：BT246954657</w:t>
      </w:r>
    </w:p>
    <w:p w:rsidR="0018722C">
      <w:pPr>
        <w:spacing w:line="199" w:lineRule="exact" w:before="0"/>
        <w:ind w:leftChars="0" w:left="0" w:rightChars="0" w:right="1174" w:firstLineChars="0" w:firstLine="0"/>
        <w:jc w:val="right"/>
        <w:topLinePunct/>
      </w:pPr>
      <w:r>
        <w:rPr>
          <w:kern w:val="2"/>
          <w:sz w:val="18"/>
          <w:szCs w:val="22"/>
          <w:rFonts w:cstheme="minorBidi" w:hAnsiTheme="minorHAnsi" w:eastAsiaTheme="minorHAnsi" w:asciiTheme="minorHAnsi" w:ascii="Times New Roman"/>
        </w:rPr>
        <w:t>- 16 -</w:t>
      </w:r>
    </w:p>
    <w:p w:rsidR="0018722C">
      <w:pPr>
        <w:topLinePunct/>
      </w:pPr>
      <w:r>
        <w:t>系，对轻度、中度抑郁症状倾向的大学生改善效果更为显著。</w:t>
      </w:r>
      <w:r>
        <w:rPr>
          <w:rFonts w:hint="eastAsia"/>
        </w:rPr>
        <w:t>“</w:t>
      </w:r>
      <w:r w:rsidR="001852F3">
        <w:t xml:space="preserve">林以环</w:t>
      </w:r>
      <w:r>
        <w:rPr>
          <w:vertAlign w:val="superscript"/>
          /&gt;
        </w:rPr>
        <w:t>[</w:t>
      </w:r>
      <w:r>
        <w:rPr>
          <w:vertAlign w:val="superscript"/>
          /&gt;
        </w:rPr>
        <w:t xml:space="preserve">48</w:t>
      </w:r>
      <w:r>
        <w:rPr>
          <w:vertAlign w:val="superscript"/>
          /&gt;
        </w:rPr>
        <w:t>]</w:t>
      </w:r>
      <w:r>
        <w:t>将抑</w:t>
      </w:r>
      <w:r>
        <w:t>郁症患者分为瑜伽组和常规组各</w:t>
      </w:r>
      <w:r>
        <w:t>12</w:t>
      </w:r>
      <w:r/>
      <w:r w:rsidR="001852F3">
        <w:t xml:space="preserve">例，进行常规组采用药物治疗；瑜伽组采</w:t>
      </w:r>
      <w:r w:rsidR="001852F3">
        <w:t>用</w:t>
      </w:r>
    </w:p>
    <w:p w:rsidR="0018722C">
      <w:pPr>
        <w:topLinePunct/>
      </w:pPr>
      <w:r>
        <w:t>药物治疗与瑜伽放松训练结合治疗，每次</w:t>
      </w:r>
      <w:r>
        <w:t>1</w:t>
      </w:r>
      <w:r>
        <w:t> </w:t>
      </w:r>
      <w:r>
        <w:rPr>
          <w:rFonts w:ascii="Times New Roman" w:hAnsi="Times New Roman" w:eastAsia="宋体"/>
        </w:rPr>
        <w:t>h</w:t>
      </w:r>
      <w:r>
        <w:t>，4</w:t>
      </w:r>
      <w:r/>
      <w:r w:rsidR="001852F3">
        <w:t xml:space="preserve">次</w:t>
      </w:r>
      <w:r>
        <w:rPr>
          <w:rFonts w:ascii="Times New Roman" w:hAnsi="Times New Roman" w:eastAsia="宋体"/>
        </w:rPr>
        <w:t>/</w:t>
      </w:r>
      <w:r>
        <w:t>周，连续治疗</w:t>
      </w:r>
      <w:r>
        <w:t>8</w:t>
      </w:r>
      <w:r/>
      <w:r w:rsidR="001852F3">
        <w:t xml:space="preserve">周的干预研</w:t>
      </w:r>
      <w:r>
        <w:t>究。结果显示：“瑜伽放松训练对抑郁症患者睡眠质量有较好的改善作用。</w:t>
      </w:r>
      <w:r>
        <w:t>”</w:t>
      </w:r>
    </w:p>
    <w:p w:rsidR="0018722C">
      <w:pPr>
        <w:topLinePunct/>
      </w:pPr>
      <w:r>
        <w:t>综上所述，可以看出抑郁症的成因从生理机制和心理状态上和瑜伽运动的锻炼机理及所具有的功效在人体的生理系统、机能、心理健康水平方面都有相当程度的吻合。在认知治疗中，人体的思维、情感、意识、行为等应是相互影响的，心理与生理也应是相互影响的。人体作为一个有机的整体，从机体的感知、情绪、行为、生理和性格等多方面入手，进行综合的全方位干预对抑郁症的治疗应会取得较好的效果。</w:t>
      </w:r>
    </w:p>
    <w:p w:rsidR="0018722C">
      <w:pPr>
        <w:pStyle w:val="Heading1"/>
        <w:topLinePunct/>
      </w:pPr>
      <w:bookmarkStart w:id="927770" w:name="_Toc686927770"/>
      <w:bookmarkStart w:name="3 研究对象与方法 " w:id="39"/>
      <w:bookmarkEnd w:id="39"/>
      <w:r>
        <w:rPr>
          <w:b/>
        </w:rPr>
        <w:t>3</w:t>
      </w:r>
      <w:r>
        <w:t xml:space="preserve">  </w:t>
      </w:r>
      <w:bookmarkStart w:name="_bookmark13" w:id="40"/>
      <w:bookmarkEnd w:id="40"/>
      <w:bookmarkStart w:name="_bookmark13" w:id="41"/>
      <w:bookmarkEnd w:id="41"/>
      <w:r>
        <w:t>研究对象与方法</w:t>
      </w:r>
      <w:bookmarkEnd w:id="927770"/>
    </w:p>
    <w:p w:rsidR="0018722C">
      <w:pPr>
        <w:pStyle w:val="Heading2"/>
        <w:topLinePunct/>
        <w:ind w:left="171" w:hangingChars="171" w:hanging="171"/>
      </w:pPr>
      <w:bookmarkStart w:id="927771" w:name="_Toc686927771"/>
      <w:bookmarkStart w:name="3.1 研究对象 " w:id="42"/>
      <w:bookmarkEnd w:id="42"/>
      <w:r>
        <w:t>3.1</w:t>
      </w:r>
      <w:r>
        <w:t xml:space="preserve"> </w:t>
      </w:r>
      <w:r/>
      <w:bookmarkStart w:name="_bookmark14" w:id="43"/>
      <w:bookmarkEnd w:id="43"/>
      <w:r/>
      <w:bookmarkStart w:name="_bookmark14" w:id="44"/>
      <w:bookmarkEnd w:id="44"/>
      <w:r>
        <w:t>研究对象</w:t>
      </w:r>
      <w:bookmarkEnd w:id="927771"/>
    </w:p>
    <w:p w:rsidR="0018722C">
      <w:pPr>
        <w:topLinePunct/>
      </w:pPr>
      <w:r>
        <w:t>某医科大学符合抑郁症诊断标准未服用任何药物的学生，性别、年龄不限。</w:t>
      </w:r>
    </w:p>
    <w:p w:rsidR="0018722C">
      <w:pPr>
        <w:pStyle w:val="Heading2"/>
        <w:topLinePunct/>
        <w:ind w:left="171" w:hangingChars="171" w:hanging="171"/>
      </w:pPr>
      <w:bookmarkStart w:id="927772" w:name="_Toc686927772"/>
      <w:bookmarkStart w:name="3.2 研究方法 " w:id="45"/>
      <w:bookmarkEnd w:id="45"/>
      <w:r>
        <w:t>3.2</w:t>
      </w:r>
      <w:r>
        <w:t xml:space="preserve"> </w:t>
      </w:r>
      <w:r/>
      <w:bookmarkStart w:name="_bookmark15" w:id="46"/>
      <w:bookmarkEnd w:id="46"/>
      <w:r/>
      <w:bookmarkStart w:name="_bookmark15" w:id="47"/>
      <w:bookmarkEnd w:id="47"/>
      <w:r>
        <w:t>研究方法</w:t>
      </w:r>
      <w:bookmarkEnd w:id="927772"/>
    </w:p>
    <w:p w:rsidR="0018722C">
      <w:pPr>
        <w:pStyle w:val="Heading3"/>
        <w:topLinePunct/>
        <w:ind w:left="200" w:hangingChars="200" w:hanging="200"/>
      </w:pPr>
      <w:bookmarkStart w:id="927773" w:name="_Toc686927773"/>
      <w:bookmarkStart w:name="_bookmark16" w:id="48"/>
      <w:bookmarkEnd w:id="48"/>
      <w:r>
        <w:t>3.2.1</w:t>
      </w:r>
      <w:r>
        <w:t xml:space="preserve"> </w:t>
      </w:r>
      <w:r/>
      <w:bookmarkStart w:name="_bookmark16" w:id="49"/>
      <w:bookmarkEnd w:id="49"/>
      <w:r>
        <w:t>文献资料法</w:t>
      </w:r>
      <w:bookmarkEnd w:id="927773"/>
    </w:p>
    <w:p w:rsidR="0018722C">
      <w:pPr>
        <w:topLinePunct/>
      </w:pPr>
      <w:r>
        <w:t>根据研究内容的要求，查阅和检索了昆明医科大学图书馆、北京体育大学图书馆、中国期刊网和中国知网等数据库的相关文献资料，并对目前国内外有关体育锻炼对心理健康水平和抑郁水平的影响进行整理和分析研究，参阅了</w:t>
      </w:r>
      <w:r>
        <w:t>约</w:t>
      </w:r>
    </w:p>
    <w:p w:rsidR="0018722C">
      <w:pPr>
        <w:topLinePunct/>
      </w:pPr>
      <w:r>
        <w:t>15</w:t>
      </w:r>
      <w:r w:rsidR="001852F3">
        <w:t xml:space="preserve">部有关抑郁症、心理健康和瑜伽等相关学术著作以及瑜伽运动对人体生理机</w:t>
      </w:r>
    </w:p>
    <w:p w:rsidR="0018722C">
      <w:pPr>
        <w:topLinePunct/>
      </w:pPr>
      <w:r>
        <w:t>能、心理健康、抑郁水平、身体素质等影响的有关文献资料</w:t>
      </w:r>
      <w:r>
        <w:t>90</w:t>
      </w:r>
      <w:r/>
      <w:r w:rsidR="001852F3">
        <w:t xml:space="preserve">余篇。为本文的研究做好了充足的准备，奠定了良好的基础。</w:t>
      </w:r>
    </w:p>
    <w:p w:rsidR="0018722C">
      <w:pPr>
        <w:spacing w:line="266" w:lineRule="exact" w:before="35"/>
        <w:ind w:leftChars="0" w:left="1858" w:rightChars="0" w:right="0" w:firstLineChars="0" w:firstLine="0"/>
        <w:jc w:val="left"/>
        <w:topLinePunct/>
      </w:pPr>
      <w:r>
        <w:rPr>
          <w:kern w:val="2"/>
          <w:sz w:val="21"/>
          <w:szCs w:val="22"/>
          <w:rFonts w:cstheme="minorBidi" w:hAnsiTheme="minorHAnsi" w:eastAsiaTheme="minorHAnsi" w:asciiTheme="minorHAnsi"/>
          <w:w w:val="105"/>
        </w:rPr>
        <w:t>论文随机验证编号：BT246954657</w:t>
      </w:r>
    </w:p>
    <w:p w:rsidR="0018722C">
      <w:pPr>
        <w:spacing w:line="198" w:lineRule="exact" w:before="0"/>
        <w:ind w:leftChars="0" w:left="0" w:rightChars="0" w:right="1174" w:firstLineChars="0" w:firstLine="0"/>
        <w:jc w:val="right"/>
        <w:topLinePunct/>
      </w:pPr>
      <w:r>
        <w:rPr>
          <w:kern w:val="2"/>
          <w:sz w:val="18"/>
          <w:szCs w:val="22"/>
          <w:rFonts w:cstheme="minorBidi" w:hAnsiTheme="minorHAnsi" w:eastAsiaTheme="minorHAnsi" w:asciiTheme="minorHAnsi" w:ascii="Times New Roman"/>
        </w:rPr>
        <w:t>- 17 -</w:t>
      </w:r>
    </w:p>
    <w:p w:rsidR="0018722C">
      <w:pPr>
        <w:pStyle w:val="Heading3"/>
        <w:topLinePunct/>
        <w:ind w:left="200" w:hangingChars="200" w:hanging="200"/>
      </w:pPr>
      <w:bookmarkStart w:id="927774" w:name="_Toc686927774"/>
      <w:bookmarkStart w:name="_bookmark17" w:id="50"/>
      <w:bookmarkEnd w:id="50"/>
      <w:r>
        <w:t>3.2.2</w:t>
      </w:r>
      <w:r>
        <w:t xml:space="preserve"> </w:t>
      </w:r>
      <w:r/>
      <w:bookmarkStart w:name="_bookmark17" w:id="51"/>
      <w:bookmarkEnd w:id="51"/>
      <w:r>
        <w:t>问卷调查法</w:t>
      </w:r>
      <w:bookmarkEnd w:id="927774"/>
    </w:p>
    <w:p w:rsidR="0018722C">
      <w:pPr>
        <w:topLinePunct/>
      </w:pPr>
      <w:r>
        <w:t>根据实验目的采用</w:t>
      </w:r>
      <w:r>
        <w:rPr>
          <w:rFonts w:ascii="Times New Roman" w:eastAsia="Times New Roman"/>
        </w:rPr>
        <w:t>SDS</w:t>
      </w:r>
      <w:r>
        <w:t>抑郁自评量表</w:t>
      </w:r>
      <w:r>
        <w:t>（</w:t>
      </w:r>
      <w:r>
        <w:rPr>
          <w:rFonts w:ascii="Times New Roman" w:eastAsia="Times New Roman"/>
        </w:rPr>
        <w:t>Self-rating depression scale</w:t>
      </w:r>
      <w:r>
        <w:t>）</w:t>
      </w:r>
      <w:r>
        <w:t>在干预实验的前后对实验对象进行抑郁症、健康状况的问卷调查。在量表前有填表说</w:t>
      </w:r>
      <w:r>
        <w:t>明。配合</w:t>
      </w:r>
      <w:r>
        <w:rPr>
          <w:rFonts w:ascii="Times New Roman" w:eastAsia="Times New Roman"/>
        </w:rPr>
        <w:t>24</w:t>
      </w:r>
      <w:r>
        <w:t>项汉密尔顿抑郁量表</w:t>
      </w:r>
      <w:r>
        <w:rPr>
          <w:rFonts w:ascii="Times New Roman" w:eastAsia="Times New Roman"/>
        </w:rPr>
        <w:t>(</w:t>
      </w:r>
      <w:r>
        <w:rPr>
          <w:rFonts w:ascii="Times New Roman" w:eastAsia="Times New Roman"/>
        </w:rPr>
        <w:t xml:space="preserve">Hamilton Depression Scale HAMD24</w:t>
      </w:r>
      <w:r>
        <w:rPr>
          <w:rFonts w:ascii="Times New Roman" w:eastAsia="Times New Roman"/>
        </w:rPr>
        <w:t>)</w:t>
      </w:r>
      <w:r>
        <w:t>及身体机能素质指标评定验证瑜伽运动干预前后对抑郁症的治疗作用。</w:t>
      </w:r>
    </w:p>
    <w:p w:rsidR="0018722C">
      <w:pPr>
        <w:pStyle w:val="Heading3"/>
        <w:topLinePunct/>
        <w:ind w:left="200" w:hangingChars="200" w:hanging="200"/>
      </w:pPr>
      <w:bookmarkStart w:id="927775" w:name="_Toc686927775"/>
      <w:bookmarkStart w:name="_bookmark18" w:id="52"/>
      <w:bookmarkEnd w:id="52"/>
      <w:r>
        <w:t>3.2.3</w:t>
      </w:r>
      <w:r>
        <w:t xml:space="preserve"> </w:t>
      </w:r>
      <w:r/>
      <w:bookmarkStart w:name="_bookmark18" w:id="53"/>
      <w:bookmarkEnd w:id="53"/>
      <w:r>
        <w:t>实验法</w:t>
      </w:r>
      <w:bookmarkEnd w:id="927775"/>
    </w:p>
    <w:p w:rsidR="0018722C">
      <w:pPr>
        <w:topLinePunct/>
      </w:pPr>
      <w:r>
        <w:t>采用</w:t>
      </w:r>
      <w:r>
        <w:rPr>
          <w:rFonts w:ascii="Times New Roman" w:eastAsia="宋体"/>
        </w:rPr>
        <w:t>SDS</w:t>
      </w:r>
      <w:r>
        <w:t>国际抑郁量表</w:t>
      </w:r>
      <w:r>
        <w:t>（</w:t>
      </w:r>
      <w:r>
        <w:rPr>
          <w:rFonts w:ascii="Times New Roman" w:eastAsia="宋体"/>
        </w:rPr>
        <w:t>Self-rating depression </w:t>
      </w:r>
      <w:r>
        <w:rPr>
          <w:rFonts w:ascii="Times New Roman" w:eastAsia="宋体"/>
        </w:rPr>
        <w:t>scale</w:t>
      </w:r>
      <w:r>
        <w:t>）</w:t>
      </w:r>
      <w:r>
        <w:t>在某医科大学筛选</w:t>
      </w:r>
      <w:r>
        <w:rPr>
          <w:rFonts w:ascii="Times New Roman" w:eastAsia="宋体"/>
        </w:rPr>
        <w:t>24</w:t>
      </w:r>
      <w:r>
        <w:t>名未服用任何药物的符合抑郁症诊断标准的大学生作为干预实验研究对象，进</w:t>
      </w:r>
      <w:r>
        <w:t>行为期</w:t>
      </w:r>
      <w:r>
        <w:rPr>
          <w:rFonts w:ascii="Times New Roman" w:eastAsia="宋体"/>
        </w:rPr>
        <w:t>10</w:t>
      </w:r>
      <w:r>
        <w:t>周的瑜伽运动干预，实验前后采用</w:t>
      </w:r>
      <w:r>
        <w:rPr>
          <w:rFonts w:ascii="Times New Roman" w:eastAsia="宋体"/>
        </w:rPr>
        <w:t>SDS</w:t>
      </w:r>
      <w:r>
        <w:t>国际抑郁量表和</w:t>
      </w:r>
      <w:r>
        <w:rPr>
          <w:rFonts w:ascii="Times New Roman" w:eastAsia="宋体"/>
        </w:rPr>
        <w:t>24</w:t>
      </w:r>
      <w:r>
        <w:t>项汉密尔顿抑郁量表</w:t>
      </w:r>
      <w:r>
        <w:rPr>
          <w:rFonts w:ascii="Times New Roman" w:eastAsia="宋体"/>
        </w:rPr>
        <w:t>(</w:t>
      </w:r>
      <w:r>
        <w:rPr>
          <w:rFonts w:ascii="Times New Roman" w:eastAsia="宋体"/>
        </w:rPr>
        <w:t xml:space="preserve">Hamilton Depression Scale HAMD24</w:t>
      </w:r>
      <w:r>
        <w:rPr>
          <w:rFonts w:ascii="Times New Roman" w:eastAsia="宋体"/>
        </w:rPr>
        <w:t>)</w:t>
      </w:r>
      <w:r>
        <w:t>及身体机能素质指标</w:t>
      </w:r>
      <w:r>
        <w:t>（</w:t>
      </w:r>
      <w:r>
        <w:t>安静时心率、肺活量、血压、坐位体前屈、反应时、</w:t>
      </w:r>
      <w:r>
        <w:rPr>
          <w:rFonts w:ascii="Times New Roman" w:eastAsia="宋体"/>
        </w:rPr>
        <w:t>30</w:t>
      </w:r>
      <w:r>
        <w:t>秒高抬腿、单腿闭目站立</w:t>
      </w:r>
      <w:r>
        <w:t>）</w:t>
      </w:r>
      <w:r>
        <w:t>进行</w:t>
      </w:r>
      <w:r>
        <w:t>检测，研究瑜伽运动对抑郁症直接干预的可行性和效果。</w:t>
      </w:r>
    </w:p>
    <w:p w:rsidR="0018722C">
      <w:pPr>
        <w:pStyle w:val="Heading3"/>
        <w:topLinePunct/>
        <w:ind w:left="200" w:hangingChars="200" w:hanging="200"/>
      </w:pPr>
      <w:bookmarkStart w:id="927776" w:name="_Toc686927776"/>
      <w:bookmarkStart w:name="_bookmark19" w:id="54"/>
      <w:bookmarkEnd w:id="54"/>
      <w:r>
        <w:t>3.2.4</w:t>
      </w:r>
      <w:r>
        <w:t xml:space="preserve"> </w:t>
      </w:r>
      <w:r/>
      <w:bookmarkStart w:name="_bookmark19" w:id="55"/>
      <w:bookmarkEnd w:id="55"/>
      <w:r>
        <w:t>分析法</w:t>
      </w:r>
      <w:bookmarkEnd w:id="927776"/>
    </w:p>
    <w:p w:rsidR="0018722C">
      <w:pPr>
        <w:topLinePunct/>
      </w:pPr>
      <w:r>
        <w:t>对入组学生的心理健康状况调查及实验结果进行归纳、分析、对照和总结，</w:t>
      </w:r>
      <w:r w:rsidR="001852F3">
        <w:t xml:space="preserve">得出瑜伽运动对高校大学生抑郁症干预效果的结论及建议。</w:t>
      </w:r>
    </w:p>
    <w:p w:rsidR="0018722C">
      <w:pPr>
        <w:pStyle w:val="Heading3"/>
        <w:topLinePunct/>
        <w:ind w:left="200" w:hangingChars="200" w:hanging="200"/>
      </w:pPr>
      <w:bookmarkStart w:id="927777" w:name="_Toc686927777"/>
      <w:bookmarkStart w:name="_bookmark20" w:id="56"/>
      <w:bookmarkEnd w:id="56"/>
      <w:r>
        <w:t>3.2.5</w:t>
      </w:r>
      <w:r>
        <w:t xml:space="preserve"> </w:t>
      </w:r>
      <w:r/>
      <w:bookmarkStart w:name="_bookmark20" w:id="57"/>
      <w:bookmarkEnd w:id="57"/>
      <w:r>
        <w:t>数理统计法</w:t>
      </w:r>
      <w:bookmarkEnd w:id="927777"/>
    </w:p>
    <w:p w:rsidR="0018722C">
      <w:pPr>
        <w:topLinePunct/>
      </w:pPr>
      <w:r>
        <w:t>所有实验数据均运用</w:t>
      </w:r>
      <w:r>
        <w:rPr>
          <w:rFonts w:ascii="Times New Roman" w:hAnsi="Times New Roman" w:eastAsia="宋体"/>
        </w:rPr>
        <w:t>Excel2007</w:t>
      </w:r>
      <w:r>
        <w:t>进行统计，运用</w:t>
      </w:r>
      <w:r>
        <w:rPr>
          <w:rFonts w:ascii="Times New Roman" w:hAnsi="Times New Roman" w:eastAsia="宋体"/>
        </w:rPr>
        <w:t>SPSS17.0</w:t>
      </w:r>
      <w:r>
        <w:t>软件对问卷调查和实验数据进行统计学分析，结果采用均数±标准差</w:t>
      </w:r>
      <w:r>
        <w:rPr>
          <w:rFonts w:ascii="Times New Roman" w:hAnsi="Times New Roman" w:eastAsia="宋体"/>
        </w:rPr>
        <w:t>(</w:t>
      </w:r>
      <w:r>
        <w:rPr>
          <w:rFonts w:ascii="Times New Roman" w:hAnsi="Times New Roman" w:eastAsia="宋体"/>
        </w:rPr>
        <w:t>x</w:t>
      </w:r>
      <w:r>
        <w:t>±</w:t>
      </w:r>
      <w:r>
        <w:rPr>
          <w:rFonts w:ascii="Times New Roman" w:hAnsi="Times New Roman" w:eastAsia="宋体"/>
        </w:rPr>
        <w:t>s</w:t>
      </w:r>
      <w:r>
        <w:rPr>
          <w:rFonts w:ascii="Times New Roman" w:hAnsi="Times New Roman" w:eastAsia="宋体"/>
        </w:rPr>
        <w:t>)</w:t>
      </w:r>
      <w:r>
        <w:t>表示，并经</w:t>
      </w:r>
      <w:r>
        <w:rPr>
          <w:rFonts w:ascii="Times New Roman" w:hAnsi="Times New Roman" w:eastAsia="宋体"/>
        </w:rPr>
        <w:t>T</w:t>
      </w:r>
      <w:r>
        <w:t>检验，</w:t>
      </w:r>
      <w:r>
        <w:rPr>
          <w:rFonts w:ascii="Times New Roman" w:hAnsi="Times New Roman" w:eastAsia="宋体"/>
        </w:rPr>
        <w:t>P</w:t>
      </w:r>
      <w:r>
        <w:rPr>
          <w:rFonts w:ascii="Times New Roman" w:hAnsi="Times New Roman" w:eastAsia="宋体"/>
        </w:rPr>
        <w:t> &lt;</w:t>
      </w:r>
      <w:r>
        <w:rPr>
          <w:rFonts w:ascii="Times New Roman" w:hAnsi="Times New Roman" w:eastAsia="宋体"/>
        </w:rPr>
        <w:t>0.05</w:t>
      </w:r>
      <w:r>
        <w:t>为显著性差异，</w:t>
      </w:r>
      <w:r>
        <w:rPr>
          <w:rFonts w:ascii="Times New Roman" w:hAnsi="Times New Roman" w:eastAsia="宋体"/>
        </w:rPr>
        <w:t>P</w:t>
      </w:r>
      <w:r>
        <w:rPr>
          <w:rFonts w:ascii="Times New Roman" w:hAnsi="Times New Roman" w:eastAsia="宋体"/>
        </w:rPr>
        <w:t> &lt;</w:t>
      </w:r>
      <w:r>
        <w:rPr>
          <w:rFonts w:ascii="Times New Roman" w:hAnsi="Times New Roman" w:eastAsia="宋体"/>
        </w:rPr>
        <w:t>0.01</w:t>
      </w:r>
      <w:r>
        <w:t>为非常显著性差异。</w:t>
      </w:r>
    </w:p>
    <w:p w:rsidR="0018722C">
      <w:pPr>
        <w:spacing w:line="266" w:lineRule="exact" w:before="175"/>
        <w:ind w:leftChars="0" w:left="1858" w:rightChars="0" w:right="0" w:firstLineChars="0" w:firstLine="0"/>
        <w:jc w:val="left"/>
        <w:topLinePunct/>
      </w:pPr>
      <w:r>
        <w:rPr>
          <w:kern w:val="2"/>
          <w:sz w:val="21"/>
          <w:szCs w:val="22"/>
          <w:rFonts w:cstheme="minorBidi" w:hAnsiTheme="minorHAnsi" w:eastAsiaTheme="minorHAnsi" w:asciiTheme="minorHAnsi"/>
          <w:w w:val="105"/>
        </w:rPr>
        <w:t>论文随机验证编号：BT246954657</w:t>
      </w:r>
    </w:p>
    <w:p w:rsidR="0018722C">
      <w:pPr>
        <w:spacing w:line="198" w:lineRule="exact" w:before="0"/>
        <w:ind w:leftChars="0" w:left="0" w:rightChars="0" w:right="1174" w:firstLineChars="0" w:firstLine="0"/>
        <w:jc w:val="right"/>
        <w:topLinePunct/>
      </w:pPr>
      <w:r>
        <w:rPr>
          <w:kern w:val="2"/>
          <w:sz w:val="18"/>
          <w:szCs w:val="22"/>
          <w:rFonts w:cstheme="minorBidi" w:hAnsiTheme="minorHAnsi" w:eastAsiaTheme="minorHAnsi" w:asciiTheme="minorHAnsi" w:ascii="Times New Roman"/>
        </w:rPr>
        <w:t>- 18 -</w:t>
      </w:r>
    </w:p>
    <w:p w:rsidR="0018722C">
      <w:pPr>
        <w:pStyle w:val="Heading2"/>
        <w:topLinePunct/>
        <w:ind w:left="171" w:hangingChars="171" w:hanging="171"/>
      </w:pPr>
      <w:bookmarkStart w:id="927778" w:name="_Toc686927778"/>
      <w:bookmarkStart w:name="3.3 研究步骤 " w:id="58"/>
      <w:bookmarkEnd w:id="58"/>
      <w:r/>
      <w:bookmarkStart w:name="_bookmark21" w:id="59"/>
      <w:bookmarkEnd w:id="59"/>
      <w:r/>
      <w:r>
        <w:t>3.3</w:t>
      </w:r>
      <w:r>
        <w:t xml:space="preserve"> </w:t>
      </w:r>
      <w:r>
        <w:t>研究步骤</w:t>
      </w:r>
      <w:bookmarkEnd w:id="927778"/>
    </w:p>
    <w:p w:rsidR="0018722C">
      <w:pPr>
        <w:pStyle w:val="Heading3"/>
        <w:topLinePunct/>
        <w:ind w:left="200" w:hangingChars="200" w:hanging="200"/>
      </w:pPr>
      <w:bookmarkStart w:id="927779" w:name="_Toc686927779"/>
      <w:bookmarkStart w:name="_bookmark22" w:id="60"/>
      <w:bookmarkEnd w:id="60"/>
      <w:r/>
      <w:r>
        <w:t>3.3.1</w:t>
      </w:r>
      <w:r>
        <w:t xml:space="preserve"> </w:t>
      </w:r>
      <w:r>
        <w:t>入组对象筛选</w:t>
      </w:r>
      <w:bookmarkEnd w:id="927779"/>
    </w:p>
    <w:p w:rsidR="0018722C">
      <w:pPr>
        <w:topLinePunct/>
      </w:pPr>
      <w:r>
        <w:t>采用国际抑郁症自评量表</w:t>
      </w:r>
      <w:r>
        <w:rPr>
          <w:rFonts w:ascii="Times New Roman" w:eastAsia="Times New Roman"/>
        </w:rPr>
        <w:t>SDS</w:t>
      </w:r>
      <w:r>
        <w:t>（</w:t>
      </w:r>
      <w:r>
        <w:rPr>
          <w:rFonts w:ascii="Times New Roman" w:eastAsia="Times New Roman"/>
        </w:rPr>
        <w:t>Self-rating depression scale</w:t>
      </w:r>
      <w:r>
        <w:t>）</w:t>
      </w:r>
      <w:r>
        <w:t>对某医科大学</w:t>
      </w:r>
      <w:r>
        <w:rPr>
          <w:rFonts w:ascii="Times New Roman" w:eastAsia="Times New Roman"/>
        </w:rPr>
        <w:t>1-4</w:t>
      </w:r>
      <w:r>
        <w:t>年级大学生进行抑郁症状受试人群问卷调查筛选。</w:t>
      </w:r>
    </w:p>
    <w:p w:rsidR="0018722C">
      <w:pPr>
        <w:topLinePunct/>
      </w:pPr>
      <w:r>
        <w:t>方法：在本科</w:t>
      </w:r>
      <w:r>
        <w:rPr>
          <w:rFonts w:ascii="Times New Roman" w:eastAsia="Times New Roman"/>
        </w:rPr>
        <w:t>1-4</w:t>
      </w:r>
      <w:r>
        <w:t>年级中，每个年级由年级学办老师负责发放</w:t>
      </w:r>
      <w:r>
        <w:rPr>
          <w:rFonts w:ascii="Times New Roman" w:eastAsia="Times New Roman"/>
        </w:rPr>
        <w:t>200</w:t>
      </w:r>
      <w:r>
        <w:t>份问卷，</w:t>
      </w:r>
    </w:p>
    <w:p w:rsidR="0018722C">
      <w:pPr>
        <w:topLinePunct/>
      </w:pPr>
      <w:r>
        <w:rPr>
          <w:rFonts w:ascii="Times New Roman" w:hAnsi="Times New Roman" w:eastAsia="Times New Roman"/>
        </w:rPr>
        <w:t>4</w:t>
      </w:r>
      <w:r>
        <w:t>个年级共发放</w:t>
      </w:r>
      <w:r>
        <w:rPr>
          <w:rFonts w:ascii="Times New Roman" w:hAnsi="Times New Roman" w:eastAsia="Times New Roman"/>
        </w:rPr>
        <w:t>800</w:t>
      </w:r>
      <w:r>
        <w:t>份问卷，根据问卷评分的粗分分值</w:t>
      </w:r>
      <w:r>
        <w:rPr>
          <w:rFonts w:ascii="Times New Roman" w:hAnsi="Times New Roman" w:eastAsia="Times New Roman"/>
        </w:rPr>
        <w:t>≥41</w:t>
      </w:r>
      <w:r>
        <w:t>分进行初步筛选后，</w:t>
      </w:r>
      <w:r w:rsidR="001852F3">
        <w:t xml:space="preserve">再按照入选标准、排除标准和初步入选者的健康状况、健身意识和运动习惯调</w:t>
      </w:r>
      <w:r>
        <w:t>查表进行目标对象筛选，最后确定</w:t>
      </w:r>
      <w:r>
        <w:rPr>
          <w:rFonts w:ascii="Times New Roman" w:hAnsi="Times New Roman" w:eastAsia="Times New Roman"/>
        </w:rPr>
        <w:t>24</w:t>
      </w:r>
      <w:r>
        <w:t>名实验对象。</w:t>
      </w:r>
    </w:p>
    <w:p w:rsidR="0018722C">
      <w:pPr>
        <w:pStyle w:val="4"/>
        <w:topLinePunct/>
        <w:ind w:left="200" w:hangingChars="200" w:hanging="200"/>
      </w:pPr>
      <w:r>
        <w:t>3.3.1.1</w:t>
      </w:r>
      <w:r>
        <w:t xml:space="preserve"> </w:t>
      </w:r>
      <w:r>
        <w:t>入选标准</w:t>
      </w:r>
    </w:p>
    <w:p w:rsidR="0018722C">
      <w:pPr>
        <w:pStyle w:val="5"/>
        <w:topLinePunct/>
      </w:pPr>
      <w:r>
        <w:t>（</w:t>
      </w:r>
      <w:r>
        <w:t>1</w:t>
      </w:r>
      <w:r>
        <w:t>）</w:t>
      </w:r>
      <w:r>
        <w:t>采用</w:t>
      </w:r>
      <w:r>
        <w:t>SDS</w:t>
      </w:r>
      <w:r>
        <w:t>抑郁自评量表</w:t>
      </w:r>
      <w:r>
        <w:t>（</w:t>
      </w:r>
      <w:r>
        <w:t>Self-rating depression </w:t>
      </w:r>
      <w:r>
        <w:t>scale</w:t>
      </w:r>
      <w:r>
        <w:t>）</w:t>
      </w:r>
      <w:r>
        <w:t>对筛选对象进行筛选。</w:t>
      </w:r>
      <w:r>
        <w:t>抑郁症自评量表</w:t>
      </w:r>
      <w:r>
        <w:t>SDS</w:t>
      </w:r>
      <w:r>
        <w:t>诊断实评分</w:t>
      </w:r>
      <w:r>
        <w:t>≥41</w:t>
      </w:r>
      <w:r>
        <w:t>分的对象为入组对象。</w:t>
      </w:r>
    </w:p>
    <w:p w:rsidR="0018722C">
      <w:pPr>
        <w:pStyle w:val="5"/>
        <w:topLinePunct/>
      </w:pPr>
      <w:r>
        <w:t>（</w:t>
      </w:r>
      <w:r>
        <w:t>2</w:t>
      </w:r>
      <w:r>
        <w:t>）</w:t>
      </w:r>
      <w:r>
        <w:t>精神意识清楚，病状稳定。</w:t>
      </w:r>
    </w:p>
    <w:p w:rsidR="0018722C">
      <w:pPr>
        <w:pStyle w:val="5"/>
        <w:topLinePunct/>
      </w:pPr>
      <w:r>
        <w:t>（</w:t>
      </w:r>
      <w:r>
        <w:t>3</w:t>
      </w:r>
      <w:r>
        <w:t>）</w:t>
      </w:r>
      <w:r>
        <w:t>未服用任何抗抑郁药物。</w:t>
      </w:r>
    </w:p>
    <w:p w:rsidR="0018722C">
      <w:pPr>
        <w:topLinePunct/>
      </w:pPr>
      <w:r>
        <w:t>（</w:t>
      </w:r>
      <w:r>
        <w:rPr>
          <w:rFonts w:ascii="Times New Roman" w:eastAsia="Times New Roman"/>
        </w:rPr>
        <w:t>4</w:t>
      </w:r>
      <w:r>
        <w:t>）</w:t>
      </w:r>
      <w:r>
        <w:t>自愿参加本研究试验，对干预方案知情并同意，能保证参试时间者。</w:t>
      </w:r>
    </w:p>
    <w:p w:rsidR="0018722C">
      <w:pPr>
        <w:pStyle w:val="4"/>
        <w:topLinePunct/>
        <w:ind w:left="200" w:hangingChars="200" w:hanging="200"/>
      </w:pPr>
      <w:r>
        <w:t>3.3.1.2</w:t>
      </w:r>
      <w:r>
        <w:t xml:space="preserve"> </w:t>
      </w:r>
      <w:r>
        <w:t>排除标准</w:t>
      </w:r>
    </w:p>
    <w:p w:rsidR="0018722C">
      <w:pPr>
        <w:pStyle w:val="5"/>
        <w:topLinePunct/>
      </w:pPr>
      <w:r>
        <w:t>（</w:t>
      </w:r>
      <w:r>
        <w:t>1</w:t>
      </w:r>
      <w:r>
        <w:t>）</w:t>
      </w:r>
      <w:r>
        <w:t>其它精神疾病、合并症者；</w:t>
      </w:r>
    </w:p>
    <w:p w:rsidR="0018722C">
      <w:pPr>
        <w:pStyle w:val="5"/>
        <w:topLinePunct/>
      </w:pPr>
      <w:r>
        <w:t>（</w:t>
      </w:r>
      <w:r>
        <w:t>2</w:t>
      </w:r>
      <w:r>
        <w:t>）</w:t>
      </w:r>
      <w:r>
        <w:t>严重中枢神经系统疾病、继发性抑郁症；</w:t>
      </w:r>
    </w:p>
    <w:p w:rsidR="0018722C">
      <w:pPr>
        <w:pStyle w:val="5"/>
        <w:topLinePunct/>
      </w:pPr>
      <w:r>
        <w:t>（</w:t>
      </w:r>
      <w:r>
        <w:t>3</w:t>
      </w:r>
      <w:r>
        <w:t>）</w:t>
      </w:r>
      <w:r>
        <w:t>心动过速、心律不齐者；</w:t>
      </w:r>
    </w:p>
    <w:p w:rsidR="0018722C">
      <w:pPr>
        <w:pStyle w:val="5"/>
        <w:topLinePunct/>
      </w:pPr>
      <w:r>
        <w:t>（</w:t>
      </w:r>
      <w:r>
        <w:t>4</w:t>
      </w:r>
      <w:r>
        <w:t>）</w:t>
      </w:r>
      <w:r>
        <w:t>心、肝、肾等脏器功能障碍者；</w:t>
      </w:r>
    </w:p>
    <w:p w:rsidR="0018722C">
      <w:pPr>
        <w:pStyle w:val="5"/>
        <w:topLinePunct/>
      </w:pPr>
      <w:r>
        <w:t>（</w:t>
      </w:r>
      <w:r>
        <w:t>5</w:t>
      </w:r>
      <w:r>
        <w:t>）</w:t>
      </w:r>
      <w:r>
        <w:t>无肢体运动能力者。</w:t>
      </w:r>
    </w:p>
    <w:p w:rsidR="0018722C">
      <w:pPr>
        <w:pStyle w:val="Heading3"/>
        <w:topLinePunct/>
        <w:ind w:left="200" w:hangingChars="200" w:hanging="200"/>
      </w:pPr>
      <w:bookmarkStart w:id="927780" w:name="_Toc686927780"/>
      <w:bookmarkStart w:name="_bookmark23" w:id="61"/>
      <w:bookmarkEnd w:id="61"/>
      <w:r>
        <w:t>3.3.2</w:t>
      </w:r>
      <w:r>
        <w:t xml:space="preserve"> </w:t>
      </w:r>
      <w:r/>
      <w:bookmarkStart w:name="_bookmark23" w:id="62"/>
      <w:bookmarkEnd w:id="62"/>
      <w:r>
        <w:t>抑郁量表及身体机能素质测试</w:t>
      </w:r>
      <w:bookmarkEnd w:id="927780"/>
    </w:p>
    <w:p w:rsidR="0018722C">
      <w:pPr>
        <w:pStyle w:val="4"/>
        <w:topLinePunct/>
        <w:ind w:left="200" w:hangingChars="200" w:hanging="200"/>
      </w:pPr>
      <w:r>
        <w:t>3.3.2.1</w:t>
      </w:r>
      <w:r>
        <w:t xml:space="preserve"> </w:t>
      </w:r>
      <w:r>
        <w:t>实验前根据实验目的对实验对象进行</w:t>
      </w:r>
      <w:r>
        <w:t>24</w:t>
      </w:r>
      <w:r/>
      <w:r>
        <w:t>项汉密尔顿抑郁量表</w:t>
      </w:r>
      <w:r>
        <w:t>(</w:t>
      </w:r>
      <w:r>
        <w:t xml:space="preserve">Hamilton Depression</w:t>
      </w:r>
      <w:r>
        <w:t> </w:t>
      </w:r>
      <w:r>
        <w:t>Scale</w:t>
      </w:r>
      <w:r>
        <w:t> </w:t>
      </w:r>
      <w:r>
        <w:t>HAMD24</w:t>
      </w:r>
      <w:r>
        <w:t>)</w:t>
      </w:r>
      <w:r>
        <w:t>检测并统计整理。</w:t>
      </w:r>
    </w:p>
    <w:p w:rsidR="0018722C">
      <w:pPr>
        <w:topLinePunct/>
      </w:pPr>
      <w:r>
        <w:t>方法：对已入选</w:t>
      </w:r>
      <w:r>
        <w:rPr>
          <w:rFonts w:ascii="Times New Roman" w:eastAsia="Times New Roman"/>
        </w:rPr>
        <w:t>24</w:t>
      </w:r>
      <w:r>
        <w:t>名学生采用</w:t>
      </w:r>
      <w:r>
        <w:rPr>
          <w:rFonts w:ascii="Times New Roman" w:eastAsia="Times New Roman"/>
        </w:rPr>
        <w:t>2</w:t>
      </w:r>
      <w:r>
        <w:t>对</w:t>
      </w:r>
      <w:r>
        <w:rPr>
          <w:rFonts w:ascii="Times New Roman" w:eastAsia="Times New Roman"/>
        </w:rPr>
        <w:t>1</w:t>
      </w:r>
      <w:r>
        <w:t>交谈的形式</w:t>
      </w:r>
      <w:r>
        <w:t>（</w:t>
      </w:r>
      <w:r>
        <w:t>即研究者和附属医院神</w:t>
      </w:r>
      <w:r>
        <w:t>经内科医生共</w:t>
      </w:r>
      <w:r>
        <w:rPr>
          <w:rFonts w:ascii="Times New Roman" w:eastAsia="Times New Roman"/>
        </w:rPr>
        <w:t>2</w:t>
      </w:r>
      <w:r>
        <w:t>人对</w:t>
      </w:r>
      <w:r>
        <w:rPr>
          <w:rFonts w:ascii="Times New Roman" w:eastAsia="Times New Roman"/>
        </w:rPr>
        <w:t>1</w:t>
      </w:r>
      <w:r>
        <w:t>名入选实验对象</w:t>
      </w:r>
      <w:r>
        <w:t>）</w:t>
      </w:r>
      <w:r>
        <w:t>进行</w:t>
      </w:r>
      <w:r>
        <w:rPr>
          <w:rFonts w:ascii="Times New Roman" w:eastAsia="Times New Roman"/>
        </w:rPr>
        <w:t>HAMD24</w:t>
      </w:r>
      <w:r>
        <w:t>抑郁水平评分，并进行整理和统计分析。</w:t>
      </w:r>
    </w:p>
    <w:p w:rsidR="0018722C">
      <w:pPr>
        <w:pStyle w:val="4"/>
        <w:topLinePunct/>
        <w:ind w:left="200" w:hangingChars="200" w:hanging="200"/>
      </w:pPr>
      <w:r>
        <w:t>3.3.2.2</w:t>
      </w:r>
      <w:r>
        <w:t xml:space="preserve"> </w:t>
      </w:r>
      <w:r>
        <w:t>对实验对象进行身体机能素质测试，收集数据、统计整理。</w:t>
      </w:r>
    </w:p>
    <w:p w:rsidR="0018722C">
      <w:pPr>
        <w:spacing w:line="266" w:lineRule="exact" w:before="36"/>
        <w:ind w:leftChars="0" w:left="1858" w:rightChars="0" w:right="0" w:firstLineChars="0" w:firstLine="0"/>
        <w:jc w:val="left"/>
        <w:topLinePunct/>
      </w:pPr>
      <w:r>
        <w:rPr>
          <w:kern w:val="2"/>
          <w:sz w:val="21"/>
          <w:szCs w:val="22"/>
          <w:rFonts w:cstheme="minorBidi" w:hAnsiTheme="minorHAnsi" w:eastAsiaTheme="minorHAnsi" w:asciiTheme="minorHAnsi"/>
          <w:w w:val="105"/>
        </w:rPr>
        <w:t>论文随机验证编号：BT246954657</w:t>
      </w:r>
    </w:p>
    <w:p w:rsidR="0018722C">
      <w:pPr>
        <w:spacing w:line="198" w:lineRule="exact" w:before="0"/>
        <w:ind w:leftChars="0" w:left="0" w:rightChars="0" w:right="1174" w:firstLineChars="0" w:firstLine="0"/>
        <w:jc w:val="right"/>
        <w:topLinePunct/>
      </w:pPr>
      <w:r>
        <w:rPr>
          <w:kern w:val="2"/>
          <w:sz w:val="18"/>
          <w:szCs w:val="22"/>
          <w:rFonts w:cstheme="minorBidi" w:hAnsiTheme="minorHAnsi" w:eastAsiaTheme="minorHAnsi" w:asciiTheme="minorHAnsi" w:ascii="Times New Roman"/>
        </w:rPr>
        <w:t>- 19 -</w:t>
      </w:r>
    </w:p>
    <w:p w:rsidR="0018722C">
      <w:pPr>
        <w:topLinePunct/>
      </w:pPr>
      <w:r>
        <w:t>方法：采用身体机能素质的各项测试仪器对入选实验对象进行身体机能及身体素质的各项评价指标测试，身体机能进行安静心率、血压、肺活量三项指标的测试，身体素质进行坐位体前屈、反应时、</w:t>
      </w:r>
      <w:r>
        <w:rPr>
          <w:rFonts w:ascii="Times New Roman" w:eastAsia="宋体"/>
        </w:rPr>
        <w:t>30</w:t>
      </w:r>
      <w:r>
        <w:t>秒高抬腿和单足闭目站立四项指标的测定，并将测试数据进行整理和统计分析。</w:t>
      </w:r>
    </w:p>
    <w:p w:rsidR="0018722C">
      <w:pPr>
        <w:pStyle w:val="Heading3"/>
        <w:topLinePunct/>
        <w:ind w:left="200" w:hangingChars="200" w:hanging="200"/>
      </w:pPr>
      <w:bookmarkStart w:id="927781" w:name="_Toc686927781"/>
      <w:bookmarkStart w:name="_bookmark24" w:id="63"/>
      <w:bookmarkEnd w:id="63"/>
      <w:r>
        <w:t>3.3.3</w:t>
      </w:r>
      <w:r>
        <w:t xml:space="preserve"> </w:t>
      </w:r>
      <w:r/>
      <w:bookmarkStart w:name="_bookmark24" w:id="64"/>
      <w:bookmarkEnd w:id="64"/>
      <w:r>
        <w:t>实验对象基本构成</w:t>
      </w:r>
      <w:bookmarkEnd w:id="927781"/>
    </w:p>
    <w:p w:rsidR="0018722C">
      <w:pPr>
        <w:topLinePunct/>
      </w:pPr>
      <w:r>
        <w:t>在筛选过程中，由于医科大学女生占多数，男生受入校人数不多和好动、</w:t>
      </w:r>
      <w:r>
        <w:t>善于交流等原因的影响，在入选人中仅有</w:t>
      </w:r>
      <w:r>
        <w:rPr>
          <w:rFonts w:ascii="Times New Roman" w:eastAsia="Times New Roman"/>
        </w:rPr>
        <w:t>4</w:t>
      </w:r>
      <w:r>
        <w:t>人入选。</w:t>
      </w:r>
      <w:r>
        <w:t>（</w:t>
      </w:r>
      <w:r>
        <w:t>具体入选人员构成情况见</w:t>
      </w:r>
      <w:r>
        <w:t>表</w:t>
      </w:r>
      <w:r>
        <w:rPr>
          <w:rFonts w:ascii="Times New Roman" w:eastAsia="Times New Roman"/>
        </w:rPr>
        <w:t>1</w:t>
      </w:r>
      <w:r>
        <w:t>）</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43456" from="183.218399pt,43.585445pt" to="189.641559pt,43.585445pt" stroked="true" strokeweight=".590337pt" strokecolor="#000000">
            <v:stroke dashstyle="solid"/>
            <w10:wrap type="none"/>
          </v:line>
        </w:pict>
      </w:r>
      <w:r>
        <w:rPr>
          <w:kern w:val="2"/>
          <w:szCs w:val="22"/>
          <w:rFonts w:cstheme="minorBidi" w:hAnsiTheme="minorHAnsi" w:eastAsiaTheme="minorHAnsi" w:asciiTheme="minorHAnsi"/>
          <w:sz w:val="21"/>
        </w:rPr>
        <w:t>表</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1</w:t>
      </w:r>
      <w:r>
        <w:t xml:space="preserve">  </w:t>
      </w:r>
      <w:r>
        <w:rPr>
          <w:kern w:val="2"/>
          <w:szCs w:val="22"/>
          <w:rFonts w:cstheme="minorBidi" w:hAnsiTheme="minorHAnsi" w:eastAsiaTheme="minorHAnsi" w:asciiTheme="minorHAnsi"/>
          <w:spacing w:val="0"/>
          <w:sz w:val="21"/>
        </w:rPr>
        <w:t>入选</w:t>
      </w:r>
      <w:r>
        <w:rPr>
          <w:kern w:val="2"/>
          <w:szCs w:val="22"/>
          <w:rFonts w:cstheme="minorBidi" w:hAnsiTheme="minorHAnsi" w:eastAsiaTheme="minorHAnsi" w:asciiTheme="minorHAnsi"/>
          <w:sz w:val="21"/>
        </w:rPr>
        <w:t>抑郁症学生基本构成</w:t>
      </w:r>
    </w:p>
    <w:tbl>
      <w:tblPr>
        <w:tblW w:w="5000" w:type="pct"/>
        <w:tblInd w:w="102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058"/>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项目</w:t>
            </w:r>
            <w:r w:rsidRPr="00000000">
              <w:tab/>
              <w:t>平均年龄</w:t>
            </w:r>
            <w:r>
              <w:t>（</w:t>
            </w:r>
            <w:r>
              <w:t>岁</w:t>
            </w:r>
            <w:r>
              <w:t>）</w:t>
            </w:r>
            <w:r w:rsidRPr="00000000">
              <w:tab/>
              <w:t>性别</w:t>
            </w:r>
            <w:r w:rsidRPr="00000000">
              <w:tab/>
            </w:r>
            <w:r>
              <w:t>总计</w:t>
            </w:r>
          </w:p>
          <w:p w:rsidR="0018722C">
            <w:pPr>
              <w:pStyle w:val="a7"/>
              <w:topLinePunct/>
              <w:ind w:leftChars="0" w:left="0" w:rightChars="0" w:right="0" w:firstLineChars="0" w:firstLine="0"/>
              <w:spacing w:line="240" w:lineRule="atLeast"/>
            </w:pPr>
            <w:r>
              <w:t>x</w:t>
            </w:r>
            <w:r>
              <w:t> </w:t>
            </w:r>
            <w:r>
              <w:t></w:t>
            </w:r>
            <w:r>
              <w:t> </w:t>
            </w:r>
            <w:r>
              <w:t>s</w:t>
            </w:r>
            <w:r w:rsidRPr="00000000">
              <w:tab/>
            </w:r>
            <w:r>
              <w:t>男</w:t>
            </w:r>
            <w:r w:rsidRPr="00000000">
              <w:tab/>
              <w:t>女</w:t>
            </w:r>
          </w:p>
        </w:tc>
      </w:tr>
      <w:tr>
        <w:tc>
          <w:tcPr>
            <w:tcW w:w="5000" w:type="pct"/>
            <w:vAlign w:val="center"/>
            <w:tcBorders>
              <w:top w:val="single" w:sz="4" w:space="0" w:color="auto"/>
            </w:tcBorders>
          </w:tcPr>
          <w:p w:rsidR="0018722C">
            <w:pPr>
              <w:pStyle w:val="ad"/>
              <w:topLinePunct/>
              <w:ind w:leftChars="0" w:left="0" w:rightChars="0" w:right="0" w:firstLineChars="0" w:firstLine="0"/>
              <w:spacing w:line="240" w:lineRule="atLeast"/>
            </w:pPr>
            <w:r>
              <w:t>实验对象</w:t>
            </w:r>
            <w:r w:rsidRPr="00000000">
              <w:tab/>
            </w:r>
            <w:r>
              <w:t>22</w:t>
            </w:r>
            <w:r>
              <w:t>.</w:t>
            </w:r>
            <w:r>
              <w:t>25</w:t>
            </w:r>
            <w:r>
              <w:t>±2.51</w:t>
            </w:r>
            <w:r w:rsidRPr="00000000">
              <w:tab/>
              <w:t>4</w:t>
            </w:r>
            <w:r w:rsidRPr="00000000">
              <w:tab/>
              <w:t>20</w:t>
            </w:r>
            <w:r w:rsidRPr="00000000">
              <w:tab/>
              <w:t>24</w:t>
            </w:r>
          </w:p>
        </w:tc>
      </w:tr>
    </w:tbl>
    <w:p w:rsidR="0018722C">
      <w:pPr>
        <w:pStyle w:val="affa"/>
      </w:pPr>
    </w:p>
    <w:p w:rsidR="0018722C">
      <w:pPr>
        <w:topLinePunct/>
      </w:pPr>
      <w:r>
        <w:t>从</w:t>
      </w:r>
      <w:r>
        <w:t>表</w:t>
      </w:r>
      <w:r>
        <w:t>1</w:t>
      </w:r>
      <w:r/>
      <w:r w:rsidR="001852F3">
        <w:t xml:space="preserve">可以看出，实验入选对象女生为多数，故在实验中只进行数值均数</w:t>
      </w:r>
      <w:r>
        <w:t>的记录和分析，不分性别。实验前通过</w:t>
      </w:r>
      <w:r>
        <w:rPr>
          <w:rFonts w:ascii="Times New Roman" w:eastAsia="宋体"/>
        </w:rPr>
        <w:t>SDS</w:t>
      </w:r>
      <w:r>
        <w:t>抑郁量表筛选出的实验对象符合实验要求，有利于实验的观察、对比和研究。</w:t>
      </w:r>
    </w:p>
    <w:p w:rsidR="0018722C">
      <w:pPr>
        <w:pStyle w:val="Heading3"/>
        <w:topLinePunct/>
        <w:ind w:left="200" w:hangingChars="200" w:hanging="200"/>
      </w:pPr>
      <w:bookmarkStart w:id="927782" w:name="_Toc686927782"/>
      <w:bookmarkStart w:name="_bookmark25" w:id="65"/>
      <w:bookmarkEnd w:id="65"/>
      <w:r>
        <w:t>3.3.4</w:t>
      </w:r>
      <w:r>
        <w:t xml:space="preserve"> </w:t>
      </w:r>
      <w:r/>
      <w:bookmarkStart w:name="_bookmark25" w:id="66"/>
      <w:bookmarkEnd w:id="66"/>
      <w:r>
        <w:t>干预实验</w:t>
      </w:r>
      <w:bookmarkEnd w:id="927782"/>
    </w:p>
    <w:p w:rsidR="0018722C">
      <w:pPr>
        <w:pStyle w:val="4"/>
        <w:topLinePunct/>
        <w:ind w:left="200" w:hangingChars="200" w:hanging="200"/>
      </w:pPr>
      <w:r>
        <w:t>3.3.4.1</w:t>
      </w:r>
      <w:r>
        <w:t xml:space="preserve"> </w:t>
      </w:r>
      <w:r>
        <w:t>实验对象实施瑜伽运动干预实验。</w:t>
      </w:r>
    </w:p>
    <w:p w:rsidR="0018722C">
      <w:pPr>
        <w:topLinePunct/>
      </w:pPr>
      <w:r>
        <w:t>方法：实验对象在专业瑜伽教练全程带领和指导下，按照预先制定的瑜伽</w:t>
      </w:r>
      <w:r>
        <w:t>运动处方的各项内容和要求进行规律系统的运动干预，在干预实验后第</w:t>
      </w:r>
      <w:r>
        <w:t>10</w:t>
      </w:r>
      <w:r/>
      <w:r w:rsidR="001852F3">
        <w:t xml:space="preserve">周进行实验效果的检测，并将数据收集、统计和整理。</w:t>
      </w:r>
    </w:p>
    <w:p w:rsidR="0018722C">
      <w:pPr>
        <w:pStyle w:val="4"/>
        <w:topLinePunct/>
        <w:ind w:left="200" w:hangingChars="200" w:hanging="200"/>
      </w:pPr>
      <w:r>
        <w:t>3.3.4.2</w:t>
      </w:r>
      <w:r>
        <w:t xml:space="preserve"> </w:t>
      </w:r>
      <w:r>
        <w:t>瑜伽干预运动处方</w:t>
      </w:r>
    </w:p>
    <w:p w:rsidR="0018722C">
      <w:pPr>
        <w:topLinePunct/>
      </w:pPr>
      <w:r>
        <w:t>瑜伽运动处方的实施全过程是在专业的瑜伽教练带领下完成所有的练习内容，在练习过程中，教练的引导非常重要，很大程度决定了练习者进入瑜伽练习氛围和意境的时间和效率，因此，教练在设计冥想引导语时要掌握受试者的心理问题症结所在，并与之相结合正确有效地引导，在设计练习动作时是遵循由易到难、循序渐进、由简单到复杂、强度由小到大的练习原则，使受试对象在体验逐步成功的快乐中增强了信心和继续参加练习的兴趣。</w:t>
      </w:r>
      <w:r>
        <w:rPr>
          <w:rFonts w:ascii="Times New Roman" w:eastAsia="Times New Roman"/>
          <w:rFonts w:ascii="Times New Roman" w:eastAsia="Times New Roman"/>
        </w:rPr>
        <w:t>（</w:t>
      </w:r>
      <w:r>
        <w:t>见</w:t>
      </w:r>
      <w:r>
        <w:t>表</w:t>
      </w:r>
      <w:r>
        <w:rPr>
          <w:rFonts w:ascii="Times New Roman" w:eastAsia="Times New Roman"/>
        </w:rPr>
        <w:t>2</w:t>
      </w:r>
      <w:r>
        <w:rPr>
          <w:rFonts w:ascii="Times New Roman" w:eastAsia="Times New Roman"/>
          <w:rFonts w:ascii="Times New Roman" w:eastAsia="Times New Roman"/>
        </w:rPr>
        <w:t>）</w:t>
      </w:r>
    </w:p>
    <w:p w:rsidR="0018722C">
      <w:pPr>
        <w:spacing w:line="266" w:lineRule="exact" w:before="89"/>
        <w:ind w:leftChars="0" w:left="1858" w:rightChars="0" w:right="0" w:firstLineChars="0" w:firstLine="0"/>
        <w:jc w:val="left"/>
        <w:topLinePunct/>
      </w:pPr>
      <w:r>
        <w:rPr>
          <w:kern w:val="2"/>
          <w:sz w:val="21"/>
          <w:szCs w:val="22"/>
          <w:rFonts w:cstheme="minorBidi" w:hAnsiTheme="minorHAnsi" w:eastAsiaTheme="minorHAnsi" w:asciiTheme="minorHAnsi"/>
          <w:w w:val="105"/>
        </w:rPr>
        <w:t>论文随机验证编号：BT246954657</w:t>
      </w:r>
    </w:p>
    <w:p w:rsidR="0018722C">
      <w:pPr>
        <w:spacing w:line="198" w:lineRule="exact" w:before="0"/>
        <w:ind w:leftChars="0" w:left="0" w:rightChars="0" w:right="1074" w:firstLineChars="0" w:firstLine="0"/>
        <w:jc w:val="right"/>
        <w:topLinePunct/>
      </w:pPr>
      <w:r>
        <w:rPr>
          <w:kern w:val="2"/>
          <w:sz w:val="18"/>
          <w:szCs w:val="22"/>
          <w:rFonts w:cstheme="minorBidi" w:hAnsiTheme="minorHAnsi" w:eastAsiaTheme="minorHAnsi" w:asciiTheme="minorHAnsi" w:ascii="Times New Roman"/>
        </w:rPr>
        <w:t>- 20 -</w:t>
      </w: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2</w:t>
      </w:r>
      <w:r>
        <w:t xml:space="preserve">  </w:t>
      </w:r>
      <w:r>
        <w:rPr>
          <w:kern w:val="2"/>
          <w:szCs w:val="22"/>
          <w:rFonts w:cstheme="minorBidi" w:hAnsiTheme="minorHAnsi" w:eastAsiaTheme="minorHAnsi" w:asciiTheme="minorHAnsi"/>
          <w:spacing w:val="0"/>
          <w:sz w:val="21"/>
        </w:rPr>
        <w:t>瑜伽</w:t>
      </w:r>
      <w:r>
        <w:rPr>
          <w:kern w:val="2"/>
          <w:szCs w:val="22"/>
          <w:rFonts w:cstheme="minorBidi" w:hAnsiTheme="minorHAnsi" w:eastAsiaTheme="minorHAnsi" w:asciiTheme="minorHAnsi"/>
          <w:sz w:val="21"/>
        </w:rPr>
        <w:t>运动处方内容</w:t>
      </w:r>
    </w:p>
    <w:tbl>
      <w:tblPr>
        <w:tblW w:w="5000" w:type="pct"/>
        <w:tblInd w:w="79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502"/>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瑜伽运动处方</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时间</w:t>
            </w:r>
            <w:r w:rsidRPr="00000000">
              <w:tab/>
              <w:t>为期</w:t>
            </w:r>
            <w:r>
              <w:t> </w:t>
            </w:r>
            <w:r>
              <w:t>10</w:t>
            </w:r>
            <w:r>
              <w:t> </w:t>
            </w:r>
            <w:r>
              <w:t>周，下午</w:t>
            </w:r>
            <w:r>
              <w:t> </w:t>
            </w:r>
            <w:r>
              <w:t>4:10--5:40</w:t>
            </w:r>
          </w:p>
          <w:p w:rsidR="0018722C">
            <w:pPr>
              <w:pStyle w:val="aff1"/>
              <w:topLinePunct/>
            </w:pPr>
          </w:p>
          <w:p w:rsidR="0018722C">
            <w:pPr>
              <w:pStyle w:val="aff1"/>
              <w:topLinePunct/>
            </w:pPr>
            <w:r>
              <w:t>频率</w:t>
            </w:r>
            <w:r w:rsidRPr="00000000">
              <w:tab/>
              <w:t>每周三次，每次</w:t>
            </w:r>
            <w:r>
              <w:t> </w:t>
            </w:r>
            <w:r>
              <w:t>90</w:t>
            </w:r>
            <w:r>
              <w:t>min</w:t>
            </w:r>
          </w:p>
          <w:p w:rsidR="0018722C">
            <w:pPr>
              <w:pStyle w:val="aff1"/>
              <w:topLinePunct/>
            </w:pPr>
          </w:p>
          <w:p w:rsidR="0018722C">
            <w:pPr>
              <w:pStyle w:val="aff1"/>
              <w:topLinePunct/>
            </w:pPr>
            <w:r>
              <w:t>（</w:t>
            </w:r>
            <w:r>
              <w:t>1</w:t>
            </w:r>
            <w:r>
              <w:t>）</w:t>
            </w:r>
            <w:r>
              <w:t xml:space="preserve">整个练习采用波峰式练习法</w:t>
            </w:r>
            <w:r>
              <w:t>（</w:t>
            </w:r>
            <w:r>
              <w:t>2</w:t>
            </w:r>
            <w:r>
              <w:t>）</w:t>
            </w:r>
            <w:r>
              <w:t>受试者以运动时自</w:t>
            </w:r>
          </w:p>
          <w:p w:rsidR="0018722C">
            <w:pPr>
              <w:pStyle w:val="aff1"/>
              <w:topLinePunct/>
            </w:pPr>
            <w:r>
              <w:t>强度</w:t>
            </w:r>
            <w:r w:rsidRPr="00000000">
              <w:tab/>
            </w:r>
            <w:r>
              <w:t>身机</w:t>
            </w:r>
            <w:r>
              <w:t>体中度发汗为准</w:t>
            </w:r>
            <w:r>
              <w:t>，</w:t>
            </w:r>
            <w:r>
              <w:t>中等强度运动</w:t>
            </w:r>
            <w:r>
              <w:t>，</w:t>
            </w:r>
            <w:r>
              <w:t>相当于最大靶心率达到</w:t>
            </w:r>
            <w:r>
              <w:t>（</w:t>
            </w:r>
            <w:r>
              <w:t>220</w:t>
            </w:r>
            <w:r>
              <w:t> </w:t>
            </w:r>
            <w:r>
              <w:t>-</w:t>
            </w:r>
            <w:r>
              <w:t> </w:t>
            </w:r>
            <w:r>
              <w:t>年龄</w:t>
            </w:r>
            <w:r>
              <w:t>）</w:t>
            </w:r>
            <w:r>
              <w:t>×60%</w:t>
            </w:r>
            <w:r>
              <w:t> </w:t>
            </w:r>
            <w:r>
              <w:t>。</w:t>
            </w:r>
          </w:p>
          <w:p w:rsidR="0018722C">
            <w:pPr>
              <w:pStyle w:val="aff1"/>
              <w:topLinePunct/>
            </w:pPr>
            <w:r>
              <w:t>瑜伽集体练习，每次干预内容均分为四段内容进行练习， </w:t>
            </w:r>
            <w:r>
              <w:t>即瑜伽热身综合练习 </w:t>
            </w:r>
            <w:r>
              <w:t>15min</w:t>
            </w:r>
            <w:r>
              <w:t>，冥想 </w:t>
            </w:r>
            <w:r>
              <w:t>20min</w:t>
            </w:r>
            <w:r>
              <w:t>，体位综合练习</w:t>
            </w:r>
          </w:p>
          <w:p w:rsidR="0018722C">
            <w:pPr>
              <w:pStyle w:val="aff1"/>
              <w:topLinePunct/>
            </w:pPr>
            <w:r>
              <w:t>干预内容</w:t>
            </w:r>
            <w:r w:rsidRPr="00000000">
              <w:tab/>
            </w:r>
            <w:r>
              <w:t>40min</w:t>
            </w:r>
            <w:r>
              <w:t>，休息式练习</w:t>
            </w:r>
            <w:r>
              <w:t> </w:t>
            </w:r>
            <w:r>
              <w:t>15min</w:t>
            </w:r>
            <w:r>
              <w:t>，整个练习将意念控制、调理呼吸法、中医经络意念疏通法、机体的柔韧、平衡和力量练习穿插进行。</w:t>
            </w:r>
          </w:p>
          <w:p w:rsidR="0018722C">
            <w:pPr>
              <w:pStyle w:val="aff1"/>
              <w:topLinePunct/>
            </w:pPr>
            <w:r>
              <w:t>运动过程中应有肌肉紧张时的酸痛与放松的交替</w:t>
            </w:r>
          </w:p>
          <w:p w:rsidR="0018722C">
            <w:pPr>
              <w:pStyle w:val="ad"/>
              <w:topLinePunct/>
              <w:ind w:leftChars="0" w:left="0" w:rightChars="0" w:right="0" w:firstLineChars="0" w:firstLine="0"/>
              <w:spacing w:line="240" w:lineRule="atLeast"/>
            </w:pPr>
            <w:r>
              <w:t>受试者自身感觉</w:t>
            </w:r>
            <w:r w:rsidRPr="00000000">
              <w:tab/>
            </w:r>
            <w:r>
              <w:t>感，</w:t>
            </w:r>
            <w:r>
              <w:t>休息后肌肉酸痛消失，饮食睡眠改进，身心开始放松舒畅，有再次参与运动欲望。</w:t>
            </w:r>
          </w:p>
        </w:tc>
      </w:tr>
    </w:tbl>
    <w:p w:rsidR="0018722C">
      <w:pPr>
        <w:topLinePunct/>
        <w:pStyle w:val="affa"/>
      </w:pPr>
    </w:p>
    <w:p w:rsidR="0018722C">
      <w:pPr>
        <w:pStyle w:val="Heading2"/>
        <w:topLinePunct/>
        <w:ind w:left="171" w:hangingChars="171" w:hanging="171"/>
      </w:pPr>
      <w:bookmarkStart w:id="927783" w:name="_Toc686927783"/>
      <w:bookmarkStart w:name="3.4 研究工具及评价指标 " w:id="67"/>
      <w:bookmarkEnd w:id="67"/>
      <w:r>
        <w:t>3.4</w:t>
      </w:r>
      <w:r>
        <w:t xml:space="preserve"> </w:t>
      </w:r>
      <w:r/>
      <w:bookmarkStart w:name="_bookmark26" w:id="68"/>
      <w:bookmarkEnd w:id="68"/>
      <w:r/>
      <w:bookmarkStart w:name="_bookmark26" w:id="69"/>
      <w:bookmarkEnd w:id="69"/>
      <w:r>
        <w:t>研究工具及评价指标</w:t>
      </w:r>
      <w:bookmarkEnd w:id="927783"/>
    </w:p>
    <w:p w:rsidR="0018722C">
      <w:pPr>
        <w:pStyle w:val="Heading3"/>
        <w:topLinePunct/>
        <w:ind w:left="200" w:hangingChars="200" w:hanging="200"/>
      </w:pPr>
      <w:bookmarkStart w:id="927784" w:name="_Toc686927784"/>
      <w:bookmarkStart w:name="_bookmark27" w:id="70"/>
      <w:bookmarkEnd w:id="70"/>
      <w:r>
        <w:t>3.4.1</w:t>
      </w:r>
      <w:r>
        <w:t xml:space="preserve"> </w:t>
      </w:r>
      <w:r/>
      <w:bookmarkStart w:name="_bookmark27" w:id="71"/>
      <w:bookmarkEnd w:id="71"/>
      <w:r>
        <w:t>研究工具</w:t>
      </w:r>
      <w:bookmarkEnd w:id="927784"/>
    </w:p>
    <w:p w:rsidR="0018722C">
      <w:pPr>
        <w:topLinePunct/>
      </w:pPr>
      <w:r>
        <w:t>抑郁自评量表</w:t>
      </w:r>
      <w:r>
        <w:t>（</w:t>
      </w:r>
      <w:r>
        <w:rPr>
          <w:rFonts w:ascii="Times New Roman" w:eastAsia="Times New Roman"/>
        </w:rPr>
        <w:t>Self-Rating Depression Scale</w:t>
      </w:r>
      <w:r>
        <w:rPr>
          <w:spacing w:val="-8"/>
        </w:rPr>
        <w:t xml:space="preserve">, </w:t>
      </w:r>
      <w:r>
        <w:t>简称</w:t>
      </w:r>
      <w:r>
        <w:rPr>
          <w:rFonts w:ascii="Times New Roman" w:eastAsia="Times New Roman"/>
        </w:rPr>
        <w:t>SDS</w:t>
      </w:r>
      <w:r>
        <w:t>）</w:t>
      </w:r>
      <w:r>
        <w:t>、</w:t>
      </w:r>
      <w:r>
        <w:rPr>
          <w:rFonts w:ascii="Times New Roman" w:eastAsia="Times New Roman"/>
        </w:rPr>
        <w:t>24</w:t>
      </w:r>
      <w:r>
        <w:t>项汉密尔顿抑郁量表</w:t>
      </w:r>
      <w:r>
        <w:rPr>
          <w:rFonts w:ascii="Times New Roman" w:eastAsia="Times New Roman"/>
        </w:rPr>
        <w:t>(</w:t>
      </w:r>
      <w:r>
        <w:rPr>
          <w:rFonts w:ascii="Times New Roman" w:eastAsia="Times New Roman"/>
        </w:rPr>
        <w:t xml:space="preserve">Hamilton Depression Scale HAMD24</w:t>
      </w:r>
      <w:r>
        <w:rPr>
          <w:rFonts w:ascii="Times New Roman" w:eastAsia="Times New Roman"/>
        </w:rPr>
        <w:t>)</w:t>
      </w:r>
      <w:r>
        <w:t>、肺活量测试仪、电子坐位体前屈计、反应时测试仪、血压计、秒表。</w:t>
      </w:r>
    </w:p>
    <w:p w:rsidR="0018722C">
      <w:pPr>
        <w:pStyle w:val="Heading3"/>
        <w:topLinePunct/>
        <w:ind w:left="200" w:hangingChars="200" w:hanging="200"/>
      </w:pPr>
      <w:bookmarkStart w:id="927785" w:name="_Toc686927785"/>
      <w:bookmarkStart w:name="_bookmark28" w:id="72"/>
      <w:bookmarkEnd w:id="72"/>
      <w:r>
        <w:t>3.4.2</w:t>
      </w:r>
      <w:r>
        <w:t xml:space="preserve"> </w:t>
      </w:r>
      <w:r/>
      <w:bookmarkStart w:name="_bookmark28" w:id="73"/>
      <w:bookmarkEnd w:id="73"/>
      <w:r>
        <w:t>评价和观察指标</w:t>
      </w:r>
      <w:bookmarkEnd w:id="927785"/>
    </w:p>
    <w:p w:rsidR="0018722C">
      <w:pPr>
        <w:pStyle w:val="4"/>
        <w:topLinePunct/>
        <w:ind w:left="200" w:hangingChars="200" w:hanging="200"/>
      </w:pPr>
      <w:r>
        <w:t>3.4.2.1 </w:t>
      </w:r>
      <w:r>
        <w:t>抑郁自评量表</w:t>
      </w:r>
      <w:r>
        <w:t>（</w:t>
      </w:r>
      <w:r>
        <w:t>Self-Rating</w:t>
      </w:r>
      <w:r>
        <w:t> </w:t>
      </w:r>
      <w:r>
        <w:t>Depression</w:t>
      </w:r>
      <w:r>
        <w:t> </w:t>
      </w:r>
      <w:r>
        <w:t>Scale</w:t>
      </w:r>
      <w:r w:rsidP="AA7D325B">
        <w:t>，</w:t>
      </w:r>
      <w:r>
        <w:t>简称</w:t>
      </w:r>
      <w:r>
        <w:t>SDS</w:t>
      </w:r>
      <w:r>
        <w:t>）</w:t>
      </w:r>
    </w:p>
    <w:p w:rsidR="0018722C">
      <w:pPr>
        <w:topLinePunct/>
      </w:pPr>
      <w:r>
        <w:t>此表由</w:t>
      </w:r>
      <w:r>
        <w:rPr>
          <w:rFonts w:ascii="Times New Roman" w:eastAsia="Times New Roman"/>
        </w:rPr>
        <w:t>Zung</w:t>
      </w:r>
      <w:r>
        <w:t>在</w:t>
      </w:r>
      <w:r>
        <w:rPr>
          <w:rFonts w:ascii="Times New Roman" w:eastAsia="Times New Roman"/>
        </w:rPr>
        <w:t>1965</w:t>
      </w:r>
      <w:r>
        <w:t>年编制，使用简便是其主要特点，它能对抑郁患者的主观感受进行直观的反映，主要用于包括门诊及住院的患有抑郁症的成年人。</w:t>
      </w:r>
    </w:p>
    <w:p w:rsidR="0018722C">
      <w:pPr>
        <w:spacing w:line="266" w:lineRule="exact" w:before="35"/>
        <w:ind w:leftChars="0" w:left="1858" w:rightChars="0" w:right="0" w:firstLineChars="0" w:firstLine="0"/>
        <w:jc w:val="left"/>
        <w:topLinePunct/>
      </w:pPr>
      <w:r>
        <w:rPr>
          <w:kern w:val="2"/>
          <w:sz w:val="21"/>
          <w:szCs w:val="22"/>
          <w:rFonts w:cstheme="minorBidi" w:hAnsiTheme="minorHAnsi" w:eastAsiaTheme="minorHAnsi" w:asciiTheme="minorHAnsi"/>
          <w:w w:val="105"/>
        </w:rPr>
        <w:t>论文随机验证编号：BT246954657</w:t>
      </w:r>
    </w:p>
    <w:p w:rsidR="0018722C">
      <w:pPr>
        <w:spacing w:line="198" w:lineRule="exact" w:before="0"/>
        <w:ind w:leftChars="0" w:left="0" w:rightChars="0" w:right="1154" w:firstLineChars="0" w:firstLine="0"/>
        <w:jc w:val="right"/>
        <w:topLinePunct/>
      </w:pPr>
      <w:r>
        <w:rPr>
          <w:kern w:val="2"/>
          <w:sz w:val="18"/>
          <w:szCs w:val="22"/>
          <w:rFonts w:cstheme="minorBidi" w:hAnsiTheme="minorHAnsi" w:eastAsiaTheme="minorHAnsi" w:asciiTheme="minorHAnsi" w:ascii="Times New Roman"/>
        </w:rPr>
        <w:t>- 21 -</w:t>
      </w:r>
    </w:p>
    <w:p w:rsidR="0018722C">
      <w:pPr>
        <w:topLinePunct/>
      </w:pPr>
      <w:r>
        <w:rPr>
          <w:rFonts w:ascii="Times New Roman" w:eastAsia="宋体"/>
        </w:rPr>
        <w:t>SDS</w:t>
      </w:r>
      <w:r>
        <w:t>反映抑郁状态的</w:t>
      </w:r>
      <w:r>
        <w:rPr>
          <w:rFonts w:ascii="Times New Roman" w:eastAsia="宋体"/>
        </w:rPr>
        <w:t>4</w:t>
      </w:r>
      <w:r>
        <w:t>组特异性症状</w:t>
      </w:r>
      <w:r>
        <w:rPr>
          <w:vertAlign w:val="superscript"/>
          /&gt;
        </w:rPr>
        <w:t>[</w:t>
      </w:r>
      <w:r>
        <w:rPr>
          <w:vertAlign w:val="superscript"/>
          /&gt;
        </w:rPr>
        <w:t xml:space="preserve">49</w:t>
      </w:r>
      <w:r>
        <w:rPr>
          <w:vertAlign w:val="superscript"/>
          /&gt;
        </w:rPr>
        <w:t>]</w:t>
      </w:r>
      <w:r>
        <w:t>，</w:t>
      </w:r>
      <w:r>
        <w:t>（</w:t>
      </w:r>
      <w:r>
        <w:rPr>
          <w:rFonts w:ascii="Times New Roman" w:eastAsia="宋体"/>
          <w:spacing w:val="-1"/>
        </w:rPr>
        <w:t>1</w:t>
      </w:r>
      <w:r>
        <w:t>）</w:t>
      </w:r>
      <w:r>
        <w:t>精神性</w:t>
      </w:r>
      <w:r>
        <w:rPr>
          <w:rFonts w:ascii="Times New Roman" w:eastAsia="宋体"/>
        </w:rPr>
        <w:t>-</w:t>
      </w:r>
      <w:r>
        <w:t>情感症状，</w:t>
      </w:r>
      <w:hyperlink r:id="rId7">
        <w:r>
          <w:t>包括哭泣和抑</w:t>
        </w:r>
      </w:hyperlink>
      <w:hyperlink r:id="rId7">
        <w:r>
          <w:t>郁</w:t>
        </w:r>
      </w:hyperlink>
      <w:r>
        <w:t>心境</w:t>
      </w:r>
      <w:r>
        <w:rPr>
          <w:rFonts w:ascii="Times New Roman" w:eastAsia="宋体"/>
        </w:rPr>
        <w:t>2</w:t>
      </w:r>
      <w:r>
        <w:t>项指标；</w:t>
      </w:r>
      <w:r>
        <w:t>（</w:t>
      </w:r>
      <w:r>
        <w:rPr>
          <w:rFonts w:ascii="Times New Roman" w:eastAsia="宋体"/>
        </w:rPr>
        <w:t>2</w:t>
      </w:r>
      <w:r>
        <w:t>）</w:t>
      </w:r>
      <w:r>
        <w:t>躯体性障碍，包括睡眠障碍、情绪的日夜差异、体重</w:t>
      </w:r>
      <w:r>
        <w:t>减</w:t>
      </w:r>
    </w:p>
    <w:p w:rsidR="0018722C">
      <w:pPr>
        <w:topLinePunct/>
      </w:pPr>
      <w:r>
        <w:t>轻、食欲减退、心动过速、性欲减退、易疲劳、便秘等</w:t>
      </w:r>
      <w:r>
        <w:rPr>
          <w:rFonts w:ascii="Times New Roman" w:eastAsia="Times New Roman"/>
        </w:rPr>
        <w:t>8</w:t>
      </w:r>
      <w:r>
        <w:t>项指标；</w:t>
      </w:r>
      <w:r>
        <w:t>（</w:t>
      </w:r>
      <w:r>
        <w:rPr>
          <w:rFonts w:ascii="Times New Roman" w:eastAsia="Times New Roman"/>
        </w:rPr>
        <w:t>3</w:t>
      </w:r>
      <w:r>
        <w:t>）</w:t>
      </w:r>
      <w:r>
        <w:t>精神运</w:t>
      </w:r>
    </w:p>
    <w:p w:rsidR="0018722C">
      <w:pPr>
        <w:topLinePunct/>
      </w:pPr>
      <w:r>
        <w:t>动性障碍，包括激越和精神运动性抑制</w:t>
      </w:r>
      <w:r>
        <w:rPr>
          <w:rFonts w:ascii="Times New Roman" w:eastAsia="Times New Roman"/>
        </w:rPr>
        <w:t>2</w:t>
      </w:r>
      <w:r>
        <w:t>项；</w:t>
      </w:r>
      <w:r>
        <w:t>（</w:t>
      </w:r>
      <w:r>
        <w:rPr>
          <w:rFonts w:ascii="Times New Roman" w:eastAsia="Times New Roman"/>
        </w:rPr>
        <w:t>4</w:t>
      </w:r>
      <w:r>
        <w:t>）</w:t>
      </w:r>
      <w:r>
        <w:t>抑郁心理障碍，包括易激惹、</w:t>
      </w:r>
    </w:p>
    <w:p w:rsidR="0018722C">
      <w:pPr>
        <w:topLinePunct/>
      </w:pPr>
      <w:r>
        <w:t>思维混乱、犹豫不决、无望感、空虚感、自我贬值、不满足和反复思考自杀共 </w:t>
      </w:r>
      <w:r>
        <w:rPr>
          <w:rFonts w:ascii="Times New Roman" w:eastAsia="Times New Roman"/>
        </w:rPr>
        <w:t>8</w:t>
      </w:r>
    </w:p>
    <w:p w:rsidR="0018722C">
      <w:pPr>
        <w:topLinePunct/>
      </w:pPr>
      <w:r>
        <w:t>项指标。计分方法：采用</w:t>
      </w:r>
      <w:r>
        <w:rPr>
          <w:rFonts w:ascii="Times New Roman" w:hAnsi="Times New Roman" w:eastAsia="Times New Roman"/>
        </w:rPr>
        <w:t>4</w:t>
      </w:r>
      <w:r>
        <w:t>级评分方法，共</w:t>
      </w:r>
      <w:r>
        <w:rPr>
          <w:rFonts w:ascii="Times New Roman" w:hAnsi="Times New Roman" w:eastAsia="Times New Roman"/>
        </w:rPr>
        <w:t>20</w:t>
      </w:r>
      <w:r>
        <w:t>个项目。标准分</w:t>
      </w:r>
      <w:r>
        <w:t>（</w:t>
      </w:r>
      <w:r>
        <w:rPr>
          <w:rFonts w:ascii="Times New Roman" w:hAnsi="Times New Roman" w:eastAsia="Times New Roman"/>
          <w:spacing w:val="-10"/>
        </w:rPr>
        <w:t>Y</w:t>
      </w:r>
      <w:r>
        <w:t>）</w:t>
      </w:r>
      <w:r>
        <w:rPr>
          <w:rFonts w:ascii="Times New Roman" w:hAnsi="Times New Roman" w:eastAsia="Times New Roman"/>
        </w:rPr>
        <w:t>=</w:t>
      </w:r>
      <w:r>
        <w:t>总粗分</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25</w:t>
      </w:r>
      <w:r>
        <w:t>后取整。结果：标准分</w:t>
      </w:r>
      <w:r>
        <w:t>（</w:t>
      </w:r>
      <w:r>
        <w:t>中国常模</w:t>
      </w:r>
      <w:r>
        <w:t>）</w:t>
      </w:r>
      <w:r>
        <w:t>轻度抑郁：</w:t>
      </w:r>
      <w:r>
        <w:rPr>
          <w:rFonts w:ascii="Times New Roman" w:hAnsi="Times New Roman" w:eastAsia="Times New Roman"/>
        </w:rPr>
        <w:t>53—62</w:t>
      </w:r>
      <w:r>
        <w:t>分，中度抑郁：</w:t>
      </w:r>
      <w:r>
        <w:rPr>
          <w:rFonts w:ascii="Times New Roman" w:hAnsi="Times New Roman" w:eastAsia="Times New Roman"/>
        </w:rPr>
        <w:t>63</w:t>
      </w:r>
      <w:r w:rsidR="001852F3">
        <w:rPr>
          <w:rFonts w:ascii="Times New Roman" w:hAnsi="Times New Roman" w:eastAsia="Times New Roman"/>
        </w:rPr>
        <w:t xml:space="preserve">—</w:t>
      </w:r>
      <w:r>
        <w:rPr>
          <w:rFonts w:ascii="Times New Roman" w:hAnsi="Times New Roman" w:eastAsia="Times New Roman"/>
        </w:rPr>
        <w:t>72</w:t>
      </w:r>
      <w:r>
        <w:t>分，重度抑郁：</w:t>
      </w:r>
      <w:r>
        <w:rPr>
          <w:rFonts w:ascii="Times New Roman" w:hAnsi="Times New Roman" w:eastAsia="Times New Roman"/>
        </w:rPr>
        <w:t>&gt;72</w:t>
      </w:r>
      <w:r>
        <w:t>分，分界值为</w:t>
      </w:r>
      <w:r>
        <w:rPr>
          <w:rFonts w:ascii="Times New Roman" w:hAnsi="Times New Roman" w:eastAsia="Times New Roman"/>
        </w:rPr>
        <w:t>53</w:t>
      </w:r>
      <w:r>
        <w:t>分。本次研究将直接用</w:t>
      </w:r>
      <w:r>
        <w:rPr>
          <w:rFonts w:ascii="Times New Roman" w:hAnsi="Times New Roman" w:eastAsia="Times New Roman"/>
        </w:rPr>
        <w:t>SDS</w:t>
      </w:r>
      <w:r>
        <w:t>的总粗分表示，</w:t>
      </w:r>
      <w:r w:rsidR="001852F3">
        <w:t xml:space="preserve">不再换算为标准分，</w:t>
      </w:r>
      <w:r>
        <w:rPr>
          <w:rFonts w:ascii="Times New Roman" w:hAnsi="Times New Roman" w:eastAsia="Times New Roman"/>
        </w:rPr>
        <w:t>SDS</w:t>
      </w:r>
      <w:r>
        <w:t>总粗分的正常上限为</w:t>
      </w:r>
      <w:r>
        <w:rPr>
          <w:rFonts w:ascii="Times New Roman" w:hAnsi="Times New Roman" w:eastAsia="Times New Roman"/>
        </w:rPr>
        <w:t>41</w:t>
      </w:r>
      <w:r>
        <w:t>分，分值越低状态越好。</w:t>
      </w:r>
    </w:p>
    <w:p w:rsidR="0018722C">
      <w:pPr>
        <w:pStyle w:val="4"/>
        <w:topLinePunct/>
        <w:ind w:left="200" w:hangingChars="200" w:hanging="200"/>
      </w:pPr>
      <w:r>
        <w:t>3.4.2.2</w:t>
      </w:r>
      <w:r>
        <w:t xml:space="preserve"> </w:t>
      </w:r>
      <w:r>
        <w:t>24</w:t>
      </w:r>
      <w:r/>
      <w:r>
        <w:t>项汉密尔顿抑郁量表</w:t>
      </w:r>
      <w:r>
        <w:t>（</w:t>
      </w:r>
      <w:r>
        <w:t>Hamilton</w:t>
      </w:r>
      <w:r>
        <w:t> </w:t>
      </w:r>
      <w:r>
        <w:t>Depression</w:t>
      </w:r>
      <w:r>
        <w:t> </w:t>
      </w:r>
      <w:r>
        <w:t>Scale</w:t>
      </w:r>
      <w:r>
        <w:t> </w:t>
      </w:r>
      <w:r>
        <w:t>HAMD24</w:t>
      </w:r>
      <w:r>
        <w:t>）</w:t>
      </w:r>
    </w:p>
    <w:p w:rsidR="0018722C">
      <w:pPr>
        <w:topLinePunct/>
      </w:pPr>
      <w:r>
        <w:rPr>
          <w:rFonts w:ascii="Times New Roman" w:hAnsi="Times New Roman" w:eastAsia="宋体"/>
        </w:rPr>
        <w:t>HAMD</w:t>
      </w:r>
      <w:r>
        <w:t>24</w:t>
      </w:r>
      <w:r/>
      <w:r w:rsidR="001852F3">
        <w:t xml:space="preserve">是临床上应用最普遍的评定抑郁状态的量表，是由</w:t>
      </w:r>
      <w:r>
        <w:rPr>
          <w:rFonts w:ascii="Times New Roman" w:hAnsi="Times New Roman" w:eastAsia="宋体"/>
        </w:rPr>
        <w:t>Hamilton</w:t>
      </w:r>
      <w:r>
        <w:t>于</w:t>
      </w:r>
      <w:r>
        <w:rPr>
          <w:rFonts w:ascii="Times New Roman" w:hAnsi="Times New Roman" w:eastAsia="宋体"/>
        </w:rPr>
        <w:t>1960</w:t>
      </w:r>
      <w:r>
        <w:t>年所编制，归纳为</w:t>
      </w:r>
      <w:r>
        <w:rPr>
          <w:rFonts w:ascii="Times New Roman" w:hAnsi="Times New Roman" w:eastAsia="宋体"/>
        </w:rPr>
        <w:t>7</w:t>
      </w:r>
      <w:r>
        <w:t>类因子结构，包括各种抑郁所涉及的症状，适用于成年抑郁症</w:t>
      </w:r>
      <w:r>
        <w:t>患者。可用于评定神经症、抑郁症、躁郁症等多种抑郁疾病症状，尤其对抑郁症特别适用。</w:t>
      </w:r>
      <w:r>
        <w:rPr>
          <w:rFonts w:ascii="Times New Roman" w:hAnsi="Times New Roman" w:eastAsia="宋体"/>
        </w:rPr>
        <w:t>HAMD24</w:t>
      </w:r>
      <w:r>
        <w:t>的</w:t>
      </w:r>
      <w:r>
        <w:rPr>
          <w:rFonts w:ascii="Times New Roman" w:hAnsi="Times New Roman" w:eastAsia="宋体"/>
        </w:rPr>
        <w:t>7</w:t>
      </w:r>
      <w:r>
        <w:t>类因子结构是</w:t>
      </w:r>
      <w:r>
        <w:rPr>
          <w:vertAlign w:val="superscript"/>
          /&gt;
        </w:rPr>
        <w:t>[</w:t>
      </w:r>
      <w:r>
        <w:rPr>
          <w:vertAlign w:val="superscript"/>
          /&gt;
        </w:rPr>
        <w:t xml:space="preserve">50</w:t>
      </w:r>
      <w:r>
        <w:rPr>
          <w:vertAlign w:val="superscript"/>
          /&gt;
        </w:rPr>
        <w:t>]</w:t>
      </w:r>
      <w:r>
        <w:t>：“</w:t>
      </w:r>
      <w:r>
        <w:t>（</w:t>
      </w:r>
      <w:r>
        <w:rPr>
          <w:rFonts w:ascii="Times New Roman" w:hAnsi="Times New Roman" w:eastAsia="宋体"/>
        </w:rPr>
        <w:t>1</w:t>
      </w:r>
      <w:r>
        <w:t>）</w:t>
      </w:r>
      <w:r>
        <w:t>焦虑</w:t>
      </w:r>
      <w:r>
        <w:rPr>
          <w:rFonts w:ascii="Times New Roman" w:hAnsi="Times New Roman" w:eastAsia="宋体"/>
        </w:rPr>
        <w:t>/</w:t>
      </w:r>
      <w:r>
        <w:t>躯体化：由躯体性焦虑、</w:t>
      </w:r>
      <w:r>
        <w:t>精神性焦虑、全身症状、胃肠道症状、自知力和疑病六项指标组成。</w:t>
      </w:r>
      <w:r>
        <w:t>（</w:t>
      </w:r>
      <w:r>
        <w:rPr>
          <w:rFonts w:ascii="Times New Roman" w:hAnsi="Times New Roman" w:eastAsia="宋体"/>
          <w:spacing w:val="-4"/>
        </w:rPr>
        <w:t>2</w:t>
      </w:r>
      <w:r>
        <w:t>）</w:t>
      </w:r>
      <w:r>
        <w:t>体重：</w:t>
      </w:r>
      <w:r w:rsidR="001852F3">
        <w:t xml:space="preserve">仅体重减轻一项。</w:t>
      </w:r>
      <w:r>
        <w:t>（</w:t>
      </w:r>
      <w:r>
        <w:rPr>
          <w:rFonts w:ascii="Times New Roman" w:hAnsi="Times New Roman" w:eastAsia="宋体"/>
        </w:rPr>
        <w:t>3</w:t>
      </w:r>
      <w:r>
        <w:t>）</w:t>
      </w:r>
      <w:r>
        <w:t>认识障碍：由自杀、自罪感、激越、现实解体、人格解体、强迫症状和偏执症状六项组成。</w:t>
      </w:r>
      <w:r>
        <w:t>（</w:t>
      </w:r>
      <w:r>
        <w:rPr>
          <w:rFonts w:ascii="Times New Roman" w:hAnsi="Times New Roman" w:eastAsia="宋体"/>
          <w:spacing w:val="0"/>
        </w:rPr>
        <w:t>4</w:t>
      </w:r>
      <w:r>
        <w:t>）</w:t>
      </w:r>
      <w:r>
        <w:t>日夜变化：仅日夜变化一项。</w:t>
      </w:r>
      <w:r>
        <w:t>（</w:t>
      </w:r>
      <w:r>
        <w:rPr>
          <w:rFonts w:ascii="Times New Roman" w:hAnsi="Times New Roman" w:eastAsia="宋体"/>
        </w:rPr>
        <w:t>5</w:t>
      </w:r>
      <w:r>
        <w:t>）</w:t>
      </w:r>
      <w:r w:rsidR="001852F3">
        <w:t xml:space="preserve">阻滞：由工作和兴趣、抑郁情绪、性症状和阻滞等四项组成。</w:t>
      </w:r>
      <w:r>
        <w:t>（</w:t>
      </w:r>
      <w:r>
        <w:rPr>
          <w:rFonts w:ascii="Times New Roman" w:hAnsi="Times New Roman" w:eastAsia="宋体"/>
        </w:rPr>
        <w:t>6</w:t>
      </w:r>
      <w:r>
        <w:t>）</w:t>
      </w:r>
      <w:r>
        <w:t xml:space="preserve">睡眠障碍：</w:t>
      </w:r>
      <w:r w:rsidR="001852F3">
        <w:t xml:space="preserve">由早醒、睡眠不深、入睡困难等三项组成。</w:t>
      </w:r>
      <w:r>
        <w:t>（</w:t>
      </w:r>
      <w:r>
        <w:rPr>
          <w:rFonts w:ascii="Times New Roman" w:hAnsi="Times New Roman" w:eastAsia="宋体"/>
        </w:rPr>
        <w:t>7</w:t>
      </w:r>
      <w:r>
        <w:t>）</w:t>
      </w:r>
      <w:r>
        <w:t>绝望感：由自卑感、绝望感和</w:t>
      </w:r>
      <w:r>
        <w:t>能力减退等三项组成。这</w:t>
      </w:r>
      <w:r>
        <w:rPr>
          <w:rFonts w:ascii="Times New Roman" w:hAnsi="Times New Roman" w:eastAsia="宋体"/>
        </w:rPr>
        <w:t>7</w:t>
      </w:r>
      <w:r>
        <w:t>类因子可以对抑郁患者的精神病理学特点进行客观的反映。评定方法：由经过训练的评定员对被评定者采用观察和交谈的方式进</w:t>
      </w:r>
      <w:r>
        <w:t>行评定，结束后，给出评分。评分标准：项目大部分采用</w:t>
      </w:r>
      <w:r>
        <w:rPr>
          <w:rFonts w:ascii="Times New Roman" w:hAnsi="Times New Roman" w:eastAsia="宋体"/>
        </w:rPr>
        <w:t>0-4</w:t>
      </w:r>
      <w:r>
        <w:t>分的</w:t>
      </w:r>
      <w:r>
        <w:rPr>
          <w:rFonts w:ascii="Times New Roman" w:hAnsi="Times New Roman" w:eastAsia="宋体"/>
        </w:rPr>
        <w:t>5</w:t>
      </w:r>
      <w:r>
        <w:t>级评分法：</w:t>
      </w:r>
      <w:r>
        <w:rPr>
          <w:rFonts w:ascii="Times New Roman" w:hAnsi="Times New Roman" w:eastAsia="宋体"/>
        </w:rPr>
        <w:t>0-</w:t>
      </w:r>
      <w:r>
        <w:t>无，</w:t>
      </w:r>
      <w:r>
        <w:rPr>
          <w:rFonts w:ascii="Times New Roman" w:hAnsi="Times New Roman" w:eastAsia="宋体"/>
        </w:rPr>
        <w:t>1-</w:t>
      </w:r>
      <w:r>
        <w:t>轻，</w:t>
      </w:r>
      <w:r>
        <w:rPr>
          <w:rFonts w:ascii="Times New Roman" w:hAnsi="Times New Roman" w:eastAsia="宋体"/>
        </w:rPr>
        <w:t>2-</w:t>
      </w:r>
      <w:r>
        <w:t>中度，</w:t>
      </w:r>
      <w:r>
        <w:rPr>
          <w:rFonts w:ascii="Times New Roman" w:hAnsi="Times New Roman" w:eastAsia="宋体"/>
        </w:rPr>
        <w:t>3-</w:t>
      </w:r>
      <w:r>
        <w:t>重度，</w:t>
      </w:r>
      <w:r>
        <w:rPr>
          <w:rFonts w:ascii="Times New Roman" w:hAnsi="Times New Roman" w:eastAsia="宋体"/>
        </w:rPr>
        <w:t>4-</w:t>
      </w:r>
      <w:r>
        <w:t>很重。少数项目评分为</w:t>
      </w:r>
      <w:r>
        <w:rPr>
          <w:rFonts w:ascii="Times New Roman" w:hAnsi="Times New Roman" w:eastAsia="宋体"/>
        </w:rPr>
        <w:t>0-2</w:t>
      </w:r>
      <w:r>
        <w:t>分的</w:t>
      </w:r>
      <w:r>
        <w:rPr>
          <w:rFonts w:ascii="Times New Roman" w:hAnsi="Times New Roman" w:eastAsia="宋体"/>
        </w:rPr>
        <w:t>3</w:t>
      </w:r>
      <w:r>
        <w:t>级</w:t>
      </w:r>
      <w:r w:rsidR="001852F3">
        <w:t xml:space="preserve">评</w:t>
      </w:r>
      <w:r w:rsidR="001852F3">
        <w:t xml:space="preserve">分</w:t>
      </w:r>
      <w:r w:rsidR="001852F3">
        <w:t xml:space="preserve">法 ：</w:t>
      </w:r>
    </w:p>
    <w:p w:rsidR="0018722C">
      <w:pPr>
        <w:topLinePunct/>
      </w:pPr>
      <w:r>
        <w:rPr>
          <w:rFonts w:ascii="Times New Roman" w:hAnsi="Times New Roman" w:eastAsia="Times New Roman"/>
        </w:rPr>
        <w:t>0</w:t>
      </w:r>
      <w:r>
        <w:rPr>
          <w:rFonts w:ascii="Times New Roman" w:hAnsi="Times New Roman" w:eastAsia="Times New Roman"/>
        </w:rPr>
        <w:t> -</w:t>
      </w:r>
      <w:r>
        <w:t>无，</w:t>
      </w:r>
      <w:r>
        <w:rPr>
          <w:rFonts w:ascii="Times New Roman" w:hAnsi="Times New Roman" w:eastAsia="Times New Roman"/>
        </w:rPr>
        <w:t>1-</w:t>
      </w:r>
      <w:r>
        <w:t>轻中度，</w:t>
      </w:r>
      <w:r>
        <w:rPr>
          <w:rFonts w:ascii="Times New Roman" w:hAnsi="Times New Roman" w:eastAsia="Times New Roman"/>
        </w:rPr>
        <w:t>2-</w:t>
      </w:r>
      <w:r>
        <w:t>重度。结果：总分</w:t>
      </w:r>
      <w:r>
        <w:rPr>
          <w:rFonts w:ascii="Times New Roman" w:hAnsi="Times New Roman" w:eastAsia="Times New Roman"/>
        </w:rPr>
        <w:t>&lt; </w:t>
      </w:r>
      <w:r>
        <w:rPr>
          <w:rFonts w:ascii="Times New Roman" w:hAnsi="Times New Roman" w:eastAsia="Times New Roman"/>
        </w:rPr>
        <w:t>8</w:t>
      </w:r>
      <w:r>
        <w:t>分为正常，总分在</w:t>
      </w:r>
      <w:r>
        <w:rPr>
          <w:rFonts w:ascii="Times New Roman" w:hAnsi="Times New Roman" w:eastAsia="Times New Roman"/>
        </w:rPr>
        <w:t>8-20</w:t>
      </w:r>
      <w:r>
        <w:t>分为可能有抑</w:t>
      </w:r>
      <w:r>
        <w:t>郁症，总分在</w:t>
      </w:r>
      <w:r>
        <w:rPr>
          <w:rFonts w:ascii="Times New Roman" w:hAnsi="Times New Roman" w:eastAsia="Times New Roman"/>
        </w:rPr>
        <w:t>20-35</w:t>
      </w:r>
      <w:r>
        <w:t>分为肯定有抑郁症，总分</w:t>
      </w:r>
      <w:r>
        <w:rPr>
          <w:rFonts w:ascii="Times New Roman" w:hAnsi="Times New Roman" w:eastAsia="Times New Roman"/>
        </w:rPr>
        <w:t>&gt;35</w:t>
      </w:r>
      <w:r>
        <w:t>分为严重抑郁症。</w:t>
      </w:r>
      <w:r>
        <w:rPr>
          <w:rFonts w:hint="eastAsia"/>
        </w:rPr>
        <w:t>“</w:t>
      </w:r>
    </w:p>
    <w:p w:rsidR="0018722C">
      <w:pPr>
        <w:pStyle w:val="4"/>
        <w:topLinePunct/>
        <w:ind w:left="200" w:hangingChars="200" w:hanging="200"/>
      </w:pPr>
      <w:r>
        <w:t>3.4.2.3</w:t>
      </w:r>
      <w:r>
        <w:t xml:space="preserve"> </w:t>
      </w:r>
      <w:r>
        <w:t>安静时心率：实验者在安静状态下采用坐姿，将右手放于与心脏处相同水平面的位置，用手腕式电子血压计置于右手腕处测试心率，待测试结束记录显示屏上的心率数值。</w:t>
      </w:r>
    </w:p>
    <w:p w:rsidR="0018722C">
      <w:pPr>
        <w:pStyle w:val="4"/>
        <w:topLinePunct/>
        <w:ind w:left="200" w:hangingChars="200" w:hanging="200"/>
      </w:pPr>
      <w:r>
        <w:t>3.4.2.4</w:t>
      </w:r>
      <w:r>
        <w:t xml:space="preserve"> </w:t>
      </w:r>
      <w:r>
        <w:t>肺活量：采用肺活量计进行测量，实验者做最大深吸气后，对准肺活量计嘴进行缓慢地呼气，至无法呼出为止。肺活量计最后显示的数值为肺活量值。</w:t>
      </w:r>
      <w:r>
        <w:t>每人测量</w:t>
      </w:r>
      <w:r>
        <w:t>2</w:t>
      </w:r>
      <w:r>
        <w:t>次，以</w:t>
      </w:r>
      <w:r>
        <w:t>2</w:t>
      </w:r>
      <w:r>
        <w:t>次中的最高值为准，单位为毫升，取整数记录。</w:t>
      </w:r>
    </w:p>
    <w:p w:rsidR="0018722C">
      <w:pPr>
        <w:spacing w:line="265" w:lineRule="exact" w:before="76"/>
        <w:ind w:leftChars="0" w:left="1858" w:rightChars="0" w:right="0" w:firstLineChars="0" w:firstLine="0"/>
        <w:jc w:val="left"/>
        <w:topLinePunct/>
      </w:pPr>
      <w:r>
        <w:rPr>
          <w:kern w:val="2"/>
          <w:sz w:val="21"/>
          <w:szCs w:val="22"/>
          <w:rFonts w:cstheme="minorBidi" w:hAnsiTheme="minorHAnsi" w:eastAsiaTheme="minorHAnsi" w:asciiTheme="minorHAnsi"/>
          <w:w w:val="105"/>
        </w:rPr>
        <w:t>论文随机验证编号：BT246954657</w:t>
      </w:r>
    </w:p>
    <w:p w:rsidR="0018722C">
      <w:pPr>
        <w:spacing w:line="199" w:lineRule="exact" w:before="0"/>
        <w:ind w:leftChars="0" w:left="0" w:rightChars="0" w:right="1174" w:firstLineChars="0" w:firstLine="0"/>
        <w:jc w:val="right"/>
        <w:topLinePunct/>
      </w:pPr>
      <w:r>
        <w:rPr>
          <w:kern w:val="2"/>
          <w:sz w:val="18"/>
          <w:szCs w:val="22"/>
          <w:rFonts w:cstheme="minorBidi" w:hAnsiTheme="minorHAnsi" w:eastAsiaTheme="minorHAnsi" w:asciiTheme="minorHAnsi" w:ascii="Times New Roman"/>
        </w:rPr>
        <w:t>- 22 -</w:t>
      </w:r>
    </w:p>
    <w:p w:rsidR="0018722C">
      <w:pPr>
        <w:pStyle w:val="4"/>
        <w:topLinePunct/>
        <w:ind w:left="200" w:hangingChars="200" w:hanging="200"/>
      </w:pPr>
      <w:r>
        <w:t>3.4.2.5</w:t>
      </w:r>
      <w:r>
        <w:t xml:space="preserve"> </w:t>
      </w:r>
      <w:r>
        <w:t>血压：实验者在安静状态下采用坐姿，将右手放于与心脏处相同水平面的位置，用肘式电子血压计置于右手肘处测试，待测试结束记录显示屏上显示的血压数值。</w:t>
      </w:r>
    </w:p>
    <w:p w:rsidR="0018722C">
      <w:pPr>
        <w:pStyle w:val="4"/>
        <w:topLinePunct/>
        <w:ind w:left="200" w:hangingChars="200" w:hanging="200"/>
      </w:pPr>
      <w:r>
        <w:t>3.4.2.6</w:t>
      </w:r>
      <w:r>
        <w:t xml:space="preserve"> </w:t>
      </w:r>
      <w:r>
        <w:t>坐位体前屈：实验者并腿伸直坐于电子坐位体前屈计量器的垫子上，双脚掌蹬在计量器平板上，然后，用双手推动前移游标至无法推动为止。每人测</w:t>
      </w:r>
      <w:r>
        <w:t>量</w:t>
      </w:r>
      <w:r>
        <w:t>2</w:t>
      </w:r>
      <w:r>
        <w:t>次，以</w:t>
      </w:r>
      <w:r>
        <w:t>2</w:t>
      </w:r>
      <w:r>
        <w:t>次中的最高值为准，单位为厘米，记录精确到小数点后</w:t>
      </w:r>
      <w:r>
        <w:t>1</w:t>
      </w:r>
      <w:r>
        <w:t>位。</w:t>
      </w:r>
    </w:p>
    <w:p w:rsidR="0018722C">
      <w:pPr>
        <w:pStyle w:val="4"/>
        <w:topLinePunct/>
        <w:ind w:left="200" w:hangingChars="200" w:hanging="200"/>
      </w:pPr>
      <w:r>
        <w:t>3.4.2.7</w:t>
      </w:r>
      <w:r>
        <w:t xml:space="preserve"> </w:t>
      </w:r>
      <w:r>
        <w:t>反应时：采用反应时测试仪进行测量，测量时，任意信号键会发出信号，</w:t>
      </w:r>
      <w:r w:rsidR="001852F3">
        <w:t xml:space="preserve">实验者以最快反应按住发出信号的键，每人测量</w:t>
      </w:r>
      <w:r>
        <w:t>3</w:t>
      </w:r>
      <w:r/>
      <w:r>
        <w:t>次，以其中的最小值为准，</w:t>
      </w:r>
      <w:r>
        <w:t>单位为秒，记录精确到小数点后</w:t>
      </w:r>
      <w:r>
        <w:t>2</w:t>
      </w:r>
      <w:r>
        <w:t>位。</w:t>
      </w:r>
    </w:p>
    <w:p w:rsidR="0018722C">
      <w:pPr>
        <w:pStyle w:val="4"/>
        <w:topLinePunct/>
        <w:ind w:left="200" w:hangingChars="200" w:hanging="200"/>
      </w:pPr>
      <w:r>
        <w:t>3.4.2.8</w:t>
      </w:r>
      <w:r>
        <w:t xml:space="preserve"> </w:t>
      </w:r>
      <w:r>
        <w:t>30</w:t>
      </w:r>
      <w:r>
        <w:t>秒高抬腿：使用秒表计时</w:t>
      </w:r>
      <w:r>
        <w:t>30</w:t>
      </w:r>
      <w:r>
        <w:t>秒，记录标准高抬腿次数，测试</w:t>
      </w:r>
      <w:r>
        <w:t>2</w:t>
      </w:r>
      <w:r>
        <w:t>次，</w:t>
      </w:r>
      <w:r w:rsidR="001852F3">
        <w:t xml:space="preserve">以“次”为单位，取最高值记录。</w:t>
      </w:r>
    </w:p>
    <w:p w:rsidR="0018722C">
      <w:pPr>
        <w:pStyle w:val="4"/>
        <w:topLinePunct/>
        <w:ind w:left="200" w:hangingChars="200" w:hanging="200"/>
      </w:pPr>
      <w:r>
        <w:t>3.4.2.9</w:t>
      </w:r>
      <w:r>
        <w:t xml:space="preserve"> </w:t>
      </w:r>
      <w:r>
        <w:t>单腿闭目站立：采用秒表进行测试，实验者站于实验平台处，然后将眼闭住，其中一只腿屈膝抬起，从脚抬起时计时开始，直至支撑脚出现移动或抬</w:t>
      </w:r>
      <w:r>
        <w:t>起脚落地时停止计时，每人测试</w:t>
      </w:r>
      <w:r>
        <w:t>2</w:t>
      </w:r>
      <w:r>
        <w:t>次，以</w:t>
      </w:r>
      <w:r>
        <w:t>2</w:t>
      </w:r>
      <w:r>
        <w:t>次中的高值为准，单位为秒。</w:t>
      </w:r>
    </w:p>
    <w:p w:rsidR="0018722C">
      <w:pPr>
        <w:pStyle w:val="Heading1"/>
        <w:topLinePunct/>
      </w:pPr>
      <w:bookmarkStart w:id="927786" w:name="_Toc686927786"/>
      <w:bookmarkStart w:name="4 研究结果 " w:id="74"/>
      <w:bookmarkEnd w:id="74"/>
      <w:r>
        <w:rPr>
          <w:b/>
        </w:rPr>
        <w:t>4</w:t>
      </w:r>
      <w:r>
        <w:t xml:space="preserve">  </w:t>
      </w:r>
      <w:bookmarkStart w:name="_bookmark29" w:id="75"/>
      <w:bookmarkEnd w:id="75"/>
      <w:bookmarkStart w:name="_bookmark29" w:id="76"/>
      <w:bookmarkEnd w:id="76"/>
      <w:r>
        <w:t>研究结果</w:t>
      </w:r>
      <w:bookmarkEnd w:id="927786"/>
    </w:p>
    <w:p w:rsidR="0018722C">
      <w:pPr>
        <w:pStyle w:val="Heading2"/>
        <w:topLinePunct/>
        <w:ind w:left="171" w:hangingChars="171" w:hanging="171"/>
      </w:pPr>
      <w:bookmarkStart w:id="927787" w:name="_Toc686927787"/>
      <w:bookmarkStart w:name="4.1 筛选对象总体情况分布 " w:id="77"/>
      <w:bookmarkEnd w:id="77"/>
      <w:r>
        <w:t>4.1</w:t>
      </w:r>
      <w:r>
        <w:t xml:space="preserve"> </w:t>
      </w:r>
      <w:r/>
      <w:bookmarkStart w:name="_bookmark30" w:id="78"/>
      <w:bookmarkEnd w:id="78"/>
      <w:r/>
      <w:bookmarkStart w:name="_bookmark30" w:id="79"/>
      <w:bookmarkEnd w:id="79"/>
      <w:r>
        <w:t>筛选对象总体情况分布</w:t>
      </w:r>
      <w:bookmarkEnd w:id="927787"/>
    </w:p>
    <w:p w:rsidR="0018722C">
      <w:pPr>
        <w:topLinePunct/>
      </w:pPr>
      <w:r>
        <w:t>在医科大学一至四年级中，每个年级发放</w:t>
      </w:r>
      <w:r>
        <w:rPr>
          <w:rFonts w:ascii="Times New Roman" w:eastAsia="Times New Roman"/>
        </w:rPr>
        <w:t>SDS</w:t>
      </w:r>
      <w:r>
        <w:t>抑郁自评量</w:t>
      </w:r>
      <w:r>
        <w:t>表</w:t>
      </w:r>
      <w:r>
        <w:rPr>
          <w:rFonts w:ascii="Times New Roman" w:eastAsia="Times New Roman"/>
        </w:rPr>
        <w:t>200</w:t>
      </w:r>
      <w:r>
        <w:t>份进行问</w:t>
      </w:r>
      <w:r>
        <w:t>卷调查，以筛选出受试对象。此次筛选在</w:t>
      </w:r>
      <w:r>
        <w:rPr>
          <w:rFonts w:ascii="Times New Roman" w:eastAsia="Times New Roman"/>
        </w:rPr>
        <w:t>1-4</w:t>
      </w:r>
      <w:r>
        <w:t>年级共发放自评抑郁量表问卷</w:t>
      </w:r>
      <w:r>
        <w:rPr>
          <w:rFonts w:ascii="Times New Roman" w:eastAsia="Times New Roman"/>
        </w:rPr>
        <w:t>80</w:t>
      </w:r>
      <w:r>
        <w:rPr>
          <w:rFonts w:ascii="Times New Roman" w:eastAsia="Times New Roman"/>
        </w:rPr>
        <w:t>0</w:t>
      </w:r>
    </w:p>
    <w:p w:rsidR="0018722C">
      <w:pPr>
        <w:topLinePunct/>
      </w:pPr>
      <w:r>
        <w:t>份，回收</w:t>
      </w:r>
      <w:r>
        <w:rPr>
          <w:rFonts w:ascii="Times New Roman" w:hAnsi="Times New Roman" w:eastAsia="Times New Roman"/>
        </w:rPr>
        <w:t>800</w:t>
      </w:r>
      <w:r>
        <w:t>份，其中有效问卷为</w:t>
      </w:r>
      <w:r>
        <w:rPr>
          <w:rFonts w:ascii="Times New Roman" w:hAnsi="Times New Roman" w:eastAsia="Times New Roman"/>
        </w:rPr>
        <w:t>782</w:t>
      </w:r>
      <w:r>
        <w:t>份，有效回收率为</w:t>
      </w:r>
      <w:r>
        <w:rPr>
          <w:rFonts w:ascii="Times New Roman" w:hAnsi="Times New Roman" w:eastAsia="Times New Roman"/>
        </w:rPr>
        <w:t>97</w:t>
      </w:r>
      <w:r>
        <w:rPr>
          <w:rFonts w:ascii="Times New Roman" w:hAnsi="Times New Roman" w:eastAsia="Times New Roman"/>
        </w:rPr>
        <w:t>.</w:t>
      </w:r>
      <w:r>
        <w:rPr>
          <w:rFonts w:ascii="Times New Roman" w:hAnsi="Times New Roman" w:eastAsia="Times New Roman"/>
        </w:rPr>
        <w:t>7%</w:t>
      </w:r>
      <w:r>
        <w:t>，其余</w:t>
      </w:r>
      <w:r>
        <w:rPr>
          <w:rFonts w:ascii="Times New Roman" w:hAnsi="Times New Roman" w:eastAsia="Times New Roman"/>
        </w:rPr>
        <w:t>18</w:t>
      </w:r>
      <w:r>
        <w:t>份问卷因漏写姓名、班级和有些选项没填等原因，视为无效问卷而不再进入筛选范</w:t>
      </w:r>
      <w:r>
        <w:t>围。有效问卷中根据</w:t>
      </w:r>
      <w:r>
        <w:rPr>
          <w:rFonts w:ascii="Times New Roman" w:hAnsi="Times New Roman" w:eastAsia="Times New Roman"/>
        </w:rPr>
        <w:t>SDS</w:t>
      </w:r>
      <w:r>
        <w:t>抑郁评价标准，并对筛选人群进行了分类，评分的粗分</w:t>
      </w:r>
      <w:r>
        <w:rPr>
          <w:rFonts w:ascii="Times New Roman" w:hAnsi="Times New Roman" w:eastAsia="Times New Roman"/>
        </w:rPr>
        <w:t>≥41</w:t>
      </w:r>
      <w:r>
        <w:t>分的对象进入研究对象范畴。</w:t>
      </w:r>
      <w:r>
        <w:t>（</w:t>
      </w:r>
      <w:r>
        <w:t>见</w:t>
      </w:r>
      <w:r>
        <w:t>表</w:t>
      </w:r>
      <w:r>
        <w:rPr>
          <w:rFonts w:ascii="Times New Roman" w:hAnsi="Times New Roman" w:eastAsia="Times New Roman"/>
        </w:rPr>
        <w:t>3</w:t>
      </w:r>
      <w:r>
        <w:t>）</w:t>
      </w:r>
    </w:p>
    <w:p w:rsidR="0018722C">
      <w:pPr>
        <w:topLinePunct/>
      </w:pPr>
      <w:r>
        <w:t>医科大学学生可能由于受专业特点、五年制的学习课程多、压力大、女生占多数、性格好静等诸多因素的影响，使抑郁症和抑郁倾向的学生检出率比普通人群要大许多，如此高的抑郁症检出率体现了大学生的心理健康问题在高校已日趋普遍，但也从另一方面证明了本实验研究的重要性。</w:t>
      </w:r>
    </w:p>
    <w:p w:rsidR="0018722C">
      <w:pPr>
        <w:spacing w:line="266" w:lineRule="exact" w:before="36"/>
        <w:ind w:leftChars="0" w:left="1858" w:rightChars="0" w:right="0" w:firstLineChars="0" w:firstLine="0"/>
        <w:jc w:val="left"/>
        <w:topLinePunct/>
      </w:pPr>
      <w:r>
        <w:rPr>
          <w:kern w:val="2"/>
          <w:sz w:val="21"/>
          <w:szCs w:val="22"/>
          <w:rFonts w:cstheme="minorBidi" w:hAnsiTheme="minorHAnsi" w:eastAsiaTheme="minorHAnsi" w:asciiTheme="minorHAnsi"/>
          <w:w w:val="105"/>
        </w:rPr>
        <w:t>论文随机验证编号：BT246954657</w:t>
      </w:r>
    </w:p>
    <w:p w:rsidR="0018722C">
      <w:pPr>
        <w:spacing w:line="198" w:lineRule="exact" w:before="0"/>
        <w:ind w:leftChars="0" w:left="0" w:rightChars="0" w:right="1174" w:firstLineChars="0" w:firstLine="0"/>
        <w:jc w:val="right"/>
        <w:topLinePunct/>
      </w:pPr>
      <w:r>
        <w:rPr>
          <w:kern w:val="2"/>
          <w:sz w:val="18"/>
          <w:szCs w:val="22"/>
          <w:rFonts w:cstheme="minorBidi" w:hAnsiTheme="minorHAnsi" w:eastAsiaTheme="minorHAnsi" w:asciiTheme="minorHAnsi" w:ascii="Times New Roman"/>
        </w:rPr>
        <w:t>- 23 -</w:t>
      </w: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3</w:t>
      </w:r>
      <w:r>
        <w:t xml:space="preserve">  </w:t>
      </w:r>
      <w:r>
        <w:rPr>
          <w:kern w:val="2"/>
          <w:szCs w:val="22"/>
          <w:rFonts w:cstheme="minorBidi" w:hAnsiTheme="minorHAnsi" w:eastAsiaTheme="minorHAnsi" w:asciiTheme="minorHAnsi"/>
          <w:spacing w:val="0"/>
          <w:sz w:val="21"/>
        </w:rPr>
        <w:t>筛选</w:t>
      </w:r>
      <w:r>
        <w:rPr>
          <w:kern w:val="2"/>
          <w:szCs w:val="22"/>
          <w:rFonts w:cstheme="minorBidi" w:hAnsiTheme="minorHAnsi" w:eastAsiaTheme="minorHAnsi" w:asciiTheme="minorHAnsi"/>
          <w:sz w:val="21"/>
        </w:rPr>
        <w:t>对象总体情况分布</w:t>
      </w:r>
    </w:p>
    <w:tbl>
      <w:tblPr>
        <w:tblW w:w="5000" w:type="pct"/>
        <w:tblInd w:w="136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374"/>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总体情况</w:t>
            </w:r>
            <w:r w:rsidRPr="00000000">
              <w:tab/>
            </w:r>
            <w:r>
              <w:t>N</w:t>
            </w:r>
            <w:r w:rsidRPr="00000000">
              <w:tab/>
            </w:r>
            <w:r>
              <w:t>百分</w:t>
            </w:r>
            <w:r>
              <w:t>比</w:t>
            </w:r>
            <w:r>
              <w:t>（</w:t>
            </w:r>
            <w:r>
              <w:t>%</w:t>
            </w:r>
            <w:r>
              <w:t>）</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粗分分值</w:t>
            </w:r>
            <w:r>
              <w:t>≥41 </w:t>
            </w:r>
            <w:r>
              <w:t>分</w:t>
            </w:r>
            <w:r w:rsidRPr="00000000">
              <w:tab/>
            </w:r>
            <w:r>
              <w:t>143</w:t>
            </w:r>
            <w:r w:rsidRPr="00000000">
              <w:tab/>
              <w:t>18.2</w:t>
            </w:r>
          </w:p>
          <w:p w:rsidR="0018722C">
            <w:pPr>
              <w:pStyle w:val="aff1"/>
              <w:topLinePunct/>
            </w:pPr>
            <w:r>
              <w:t>粗分分值</w:t>
            </w:r>
            <w:r>
              <w:t> </w:t>
            </w:r>
            <w:r>
              <w:t>30--40</w:t>
            </w:r>
            <w:r>
              <w:t> </w:t>
            </w:r>
            <w:r>
              <w:t>分</w:t>
            </w:r>
            <w:r w:rsidRPr="00000000">
              <w:tab/>
            </w:r>
            <w:r>
              <w:t>89</w:t>
            </w:r>
            <w:r w:rsidRPr="00000000">
              <w:tab/>
              <w:t>11.3</w:t>
            </w:r>
          </w:p>
          <w:p w:rsidR="0018722C">
            <w:pPr>
              <w:pStyle w:val="aff1"/>
              <w:topLinePunct/>
            </w:pPr>
            <w:r>
              <w:t>粗分分值﹤</w:t>
            </w:r>
            <w:r>
              <w:t>30</w:t>
            </w:r>
            <w:r>
              <w:t> </w:t>
            </w:r>
            <w:r>
              <w:t>分</w:t>
            </w:r>
            <w:r w:rsidRPr="00000000">
              <w:tab/>
            </w:r>
            <w:r>
              <w:t>550</w:t>
            </w:r>
            <w:r w:rsidRPr="00000000">
              <w:tab/>
              <w:t>70.5</w:t>
            </w:r>
          </w:p>
          <w:p w:rsidR="0018722C">
            <w:pPr>
              <w:pStyle w:val="ad"/>
              <w:topLinePunct/>
              <w:ind w:leftChars="0" w:left="0" w:rightChars="0" w:right="0" w:firstLineChars="0" w:firstLine="0"/>
              <w:spacing w:line="240" w:lineRule="atLeast"/>
            </w:pPr>
            <w:r>
              <w:t>总计</w:t>
            </w:r>
            <w:r w:rsidRPr="00000000">
              <w:tab/>
            </w:r>
            <w:r>
              <w:t>782</w:t>
            </w:r>
            <w:r w:rsidRPr="00000000">
              <w:tab/>
              <w:t>100</w:t>
            </w:r>
          </w:p>
        </w:tc>
      </w:tr>
    </w:tbl>
    <w:p w:rsidR="0018722C">
      <w:pPr>
        <w:pStyle w:val="affa"/>
      </w:pPr>
    </w:p>
    <w:p w:rsidR="0018722C">
      <w:pPr>
        <w:topLinePunct/>
      </w:pPr>
      <w:r>
        <w:t>从统计数据可见，抑郁的检出率比普通人群的检出率相比要更高，不过，</w:t>
      </w:r>
      <w:r>
        <w:t>检出率高恰好对实验结果的前后变化提供了条件，并为筛选出</w:t>
      </w:r>
      <w:r>
        <w:rPr>
          <w:rFonts w:ascii="Times New Roman" w:eastAsia="Times New Roman"/>
        </w:rPr>
        <w:t>24</w:t>
      </w:r>
      <w:r>
        <w:t>名实验对象提供了可能。</w:t>
      </w:r>
    </w:p>
    <w:p w:rsidR="0018722C">
      <w:pPr>
        <w:pStyle w:val="Heading2"/>
        <w:topLinePunct/>
        <w:ind w:left="171" w:hangingChars="171" w:hanging="171"/>
      </w:pPr>
      <w:bookmarkStart w:id="927788" w:name="_Toc686927788"/>
      <w:bookmarkStart w:name="4.2 筛选抑郁对象水平分布情况 " w:id="80"/>
      <w:bookmarkEnd w:id="80"/>
      <w:r>
        <w:t>4.2</w:t>
      </w:r>
      <w:r>
        <w:t xml:space="preserve"> </w:t>
      </w:r>
      <w:r/>
      <w:bookmarkStart w:name="_bookmark31" w:id="81"/>
      <w:bookmarkEnd w:id="81"/>
      <w:r/>
      <w:bookmarkStart w:name="_bookmark31" w:id="82"/>
      <w:bookmarkEnd w:id="82"/>
      <w:r>
        <w:t>筛选抑郁对象水平分布情况</w:t>
      </w:r>
      <w:bookmarkEnd w:id="927788"/>
    </w:p>
    <w:p w:rsidR="0018722C">
      <w:pPr>
        <w:topLinePunct/>
      </w:pPr>
      <w:r>
        <w:t>根据</w:t>
      </w:r>
      <w:r>
        <w:rPr>
          <w:rFonts w:ascii="Times New Roman" w:hAnsi="Times New Roman" w:eastAsia="Times New Roman"/>
        </w:rPr>
        <w:t>SDS</w:t>
      </w:r>
      <w:r>
        <w:t>抑郁评价标准，在筛选人群中对粗分</w:t>
      </w:r>
      <w:r>
        <w:rPr>
          <w:rFonts w:ascii="Times New Roman" w:hAnsi="Times New Roman" w:eastAsia="Times New Roman"/>
        </w:rPr>
        <w:t>≥41</w:t>
      </w:r>
      <w:r>
        <w:t>分的</w:t>
      </w:r>
      <w:r>
        <w:rPr>
          <w:rFonts w:ascii="Times New Roman" w:hAnsi="Times New Roman" w:eastAsia="Times New Roman"/>
        </w:rPr>
        <w:t>143</w:t>
      </w:r>
      <w:r>
        <w:t>人进行了抑郁</w:t>
      </w:r>
      <w:r>
        <w:t>水平的分类。</w:t>
      </w:r>
      <w:r>
        <w:t>（</w:t>
      </w:r>
      <w:r>
        <w:t>见</w:t>
      </w:r>
      <w:r>
        <w:t>表</w:t>
      </w:r>
      <w:r>
        <w:rPr>
          <w:rFonts w:ascii="Times New Roman" w:hAnsi="Times New Roman" w:eastAsia="Times New Roman"/>
        </w:rPr>
        <w:t>4</w:t>
      </w:r>
      <w:r>
        <w:t>）</w:t>
      </w: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4</w:t>
      </w:r>
      <w:r>
        <w:t xml:space="preserve">  </w:t>
      </w:r>
      <w:r>
        <w:rPr>
          <w:kern w:val="2"/>
          <w:szCs w:val="22"/>
          <w:rFonts w:cstheme="minorBidi" w:hAnsiTheme="minorHAnsi" w:eastAsiaTheme="minorHAnsi" w:asciiTheme="minorHAnsi"/>
          <w:spacing w:val="0"/>
          <w:sz w:val="21"/>
        </w:rPr>
        <w:t>筛选</w:t>
      </w:r>
      <w:r>
        <w:rPr>
          <w:kern w:val="2"/>
          <w:szCs w:val="22"/>
          <w:rFonts w:cstheme="minorBidi" w:hAnsiTheme="minorHAnsi" w:eastAsiaTheme="minorHAnsi" w:asciiTheme="minorHAnsi"/>
          <w:sz w:val="21"/>
        </w:rPr>
        <w:t>抑郁对象水平分布</w:t>
      </w:r>
    </w:p>
    <w:tbl>
      <w:tblPr>
        <w:tblW w:w="5000" w:type="pct"/>
        <w:tblInd w:w="13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329"/>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抑郁水平</w:t>
            </w:r>
            <w:r w:rsidRPr="00000000">
              <w:tab/>
              <w:t>病程</w:t>
            </w:r>
            <w:r>
              <w:t>（</w:t>
            </w:r>
            <w:r>
              <w:t>周</w:t>
            </w:r>
            <w:r>
              <w:t>）</w:t>
            </w:r>
            <w:r w:rsidRPr="00000000">
              <w:tab/>
            </w:r>
            <w:r>
              <w:t>N</w:t>
            </w:r>
            <w:r w:rsidRPr="00000000">
              <w:tab/>
            </w:r>
            <w:r>
              <w:t>百分</w:t>
            </w:r>
            <w:r>
              <w:t>比</w:t>
            </w:r>
            <w:r>
              <w:t>（</w:t>
            </w:r>
            <w:r>
              <w:t>%</w:t>
            </w:r>
            <w:r>
              <w:t>）</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轻度</w:t>
            </w:r>
            <w:r w:rsidRPr="00000000">
              <w:tab/>
            </w:r>
            <w:r>
              <w:t>2</w:t>
            </w:r>
            <w:r w:rsidRPr="00000000">
              <w:tab/>
            </w:r>
            <w:r>
              <w:t>110</w:t>
            </w:r>
            <w:r w:rsidRPr="00000000">
              <w:tab/>
            </w:r>
            <w:r>
              <w:t>76.9</w:t>
            </w:r>
          </w:p>
          <w:p w:rsidR="0018722C">
            <w:pPr>
              <w:pStyle w:val="aff1"/>
              <w:topLinePunct/>
            </w:pPr>
            <w:r>
              <w:t>中度</w:t>
            </w:r>
            <w:r w:rsidRPr="00000000">
              <w:tab/>
            </w:r>
            <w:r>
              <w:t>4</w:t>
            </w:r>
            <w:r w:rsidRPr="00000000">
              <w:tab/>
              <w:t>26</w:t>
            </w:r>
            <w:r w:rsidRPr="00000000">
              <w:tab/>
              <w:t>18.2</w:t>
            </w:r>
          </w:p>
          <w:p w:rsidR="0018722C">
            <w:pPr>
              <w:pStyle w:val="aff1"/>
              <w:topLinePunct/>
            </w:pPr>
            <w:r>
              <w:t>重度</w:t>
            </w:r>
            <w:r w:rsidRPr="00000000">
              <w:tab/>
            </w:r>
            <w:r>
              <w:t>6</w:t>
            </w:r>
            <w:r w:rsidRPr="00000000">
              <w:tab/>
              <w:t>7</w:t>
            </w:r>
            <w:r w:rsidRPr="00000000">
              <w:tab/>
              <w:t>4.9</w:t>
            </w:r>
          </w:p>
          <w:p w:rsidR="0018722C">
            <w:pPr>
              <w:pStyle w:val="ad"/>
              <w:topLinePunct/>
              <w:ind w:leftChars="0" w:left="0" w:rightChars="0" w:right="0" w:firstLineChars="0" w:firstLine="0"/>
              <w:spacing w:line="240" w:lineRule="atLeast"/>
            </w:pPr>
            <w:r>
              <w:t>总计</w:t>
            </w:r>
            <w:r w:rsidRPr="00000000">
              <w:tab/>
            </w:r>
            <w:r>
              <w:t>143</w:t>
            </w:r>
            <w:r w:rsidRPr="00000000">
              <w:tab/>
              <w:t>100</w:t>
            </w:r>
          </w:p>
        </w:tc>
      </w:tr>
    </w:tbl>
    <w:p w:rsidR="0018722C">
      <w:pPr>
        <w:pStyle w:val="affa"/>
      </w:pPr>
    </w:p>
    <w:p w:rsidR="0018722C">
      <w:pPr>
        <w:topLinePunct/>
      </w:pPr>
      <w:r>
        <w:t>从</w:t>
      </w:r>
      <w:r>
        <w:t>表</w:t>
      </w:r>
      <w:r>
        <w:t>4</w:t>
      </w:r>
      <w:r/>
      <w:r w:rsidR="001852F3">
        <w:t xml:space="preserve">我们可以看出，</w:t>
      </w:r>
      <w:r>
        <w:t>SDS</w:t>
      </w:r>
      <w:r/>
      <w:r w:rsidR="001852F3">
        <w:t xml:space="preserve">抑郁水平粗分</w:t>
      </w:r>
      <w:r>
        <w:rPr>
          <w:rFonts w:ascii="Times New Roman" w:hAnsi="Times New Roman" w:eastAsia="宋体"/>
        </w:rPr>
        <w:t>≥</w:t>
      </w:r>
      <w:r>
        <w:t>41</w:t>
      </w:r>
      <w:r/>
      <w:r w:rsidR="001852F3">
        <w:t xml:space="preserve">分的</w:t>
      </w:r>
      <w:r>
        <w:t>143</w:t>
      </w:r>
      <w:r/>
      <w:r w:rsidR="001852F3">
        <w:t xml:space="preserve">人中，轻度抑郁水平</w:t>
      </w:r>
      <w:r>
        <w:t>且病程在</w:t>
      </w:r>
      <w:r>
        <w:t>2</w:t>
      </w:r>
      <w:r/>
      <w:r w:rsidR="001852F3">
        <w:t xml:space="preserve">周以上</w:t>
      </w:r>
      <w:r>
        <w:t>（</w:t>
      </w:r>
      <w:r>
        <w:t>含</w:t>
      </w:r>
      <w:r>
        <w:t>2</w:t>
      </w:r>
      <w:r/>
      <w:r w:rsidR="001852F3">
        <w:t xml:space="preserve">周</w:t>
      </w:r>
      <w:r>
        <w:t>）</w:t>
      </w:r>
      <w:r>
        <w:t>的对象占检出总人数的</w:t>
      </w:r>
      <w:r>
        <w:t>76</w:t>
      </w:r>
      <w:r>
        <w:t>.</w:t>
      </w:r>
      <w:r>
        <w:t>9%</w:t>
      </w:r>
      <w:r>
        <w:t>，中度抑郁水平且</w:t>
      </w:r>
      <w:r>
        <w:t>病</w:t>
      </w:r>
    </w:p>
    <w:p w:rsidR="0018722C">
      <w:pPr>
        <w:topLinePunct/>
      </w:pPr>
      <w:r>
        <w:t>程在</w:t>
      </w:r>
      <w:r>
        <w:t>4</w:t>
      </w:r>
      <w:r/>
      <w:r w:rsidR="001852F3">
        <w:t xml:space="preserve">周以上</w:t>
      </w:r>
      <w:r>
        <w:t>（</w:t>
      </w:r>
      <w:r>
        <w:t>含</w:t>
      </w:r>
      <w:r>
        <w:t>4</w:t>
      </w:r>
      <w:r/>
      <w:r w:rsidR="001852F3">
        <w:t xml:space="preserve">周</w:t>
      </w:r>
      <w:r>
        <w:t>）</w:t>
      </w:r>
      <w:r>
        <w:t>的对象占检出总人数的为</w:t>
      </w:r>
      <w:r>
        <w:t>18</w:t>
      </w:r>
      <w:r>
        <w:t>.</w:t>
      </w:r>
      <w:r>
        <w:t>2%</w:t>
      </w:r>
      <w:r>
        <w:t>，重度抑郁水平且病程</w:t>
      </w:r>
    </w:p>
    <w:p w:rsidR="0018722C">
      <w:pPr>
        <w:topLinePunct/>
      </w:pPr>
      <w:r>
        <w:t>在</w:t>
      </w:r>
      <w:r>
        <w:t>6</w:t>
      </w:r>
      <w:r/>
      <w:r w:rsidR="001852F3">
        <w:t xml:space="preserve">周以上</w:t>
      </w:r>
      <w:r>
        <w:t>（</w:t>
      </w:r>
      <w:r>
        <w:t>含</w:t>
      </w:r>
      <w:r>
        <w:t>6</w:t>
      </w:r>
      <w:r/>
      <w:r w:rsidR="001852F3">
        <w:t xml:space="preserve">周</w:t>
      </w:r>
      <w:r>
        <w:t>）</w:t>
      </w:r>
      <w:r>
        <w:t>的对象占检出总人数的为</w:t>
      </w:r>
      <w:r>
        <w:t>4</w:t>
      </w:r>
      <w:r>
        <w:t>.</w:t>
      </w:r>
      <w:r>
        <w:t>9%，可见，大学生抑郁水平所占比例大部分处于初发阶段，而且根据收回的问卷我们发现大学一年级的学</w:t>
      </w:r>
      <w:r>
        <w:t>生检出率不到</w:t>
      </w:r>
      <w:r>
        <w:t>10%</w:t>
      </w:r>
      <w:r>
        <w:t>，而在大学二、三、四年级抑郁检出率呈上升趋势，这可能是与学业的进一步深入、学校内的社会环境、同学间的关系及就业压力等多种原因相关，在这里我们就不再就这一问题作深入的分析和讨论。</w:t>
      </w:r>
    </w:p>
    <w:p w:rsidR="0018722C">
      <w:pPr>
        <w:spacing w:line="266" w:lineRule="exact" w:before="35"/>
        <w:ind w:leftChars="0" w:left="1858" w:rightChars="0" w:right="0" w:firstLineChars="0" w:firstLine="0"/>
        <w:jc w:val="left"/>
        <w:topLinePunct/>
      </w:pPr>
      <w:r>
        <w:rPr>
          <w:kern w:val="2"/>
          <w:sz w:val="21"/>
          <w:szCs w:val="22"/>
          <w:rFonts w:cstheme="minorBidi" w:hAnsiTheme="minorHAnsi" w:eastAsiaTheme="minorHAnsi" w:asciiTheme="minorHAnsi"/>
          <w:w w:val="105"/>
        </w:rPr>
        <w:t>论文随机验证编号：BT246954657</w:t>
      </w:r>
    </w:p>
    <w:p w:rsidR="0018722C">
      <w:pPr>
        <w:spacing w:line="198" w:lineRule="exact" w:before="0"/>
        <w:ind w:leftChars="0" w:left="0" w:rightChars="0" w:right="1074" w:firstLineChars="0" w:firstLine="0"/>
        <w:jc w:val="right"/>
        <w:topLinePunct/>
      </w:pPr>
      <w:r>
        <w:rPr>
          <w:kern w:val="2"/>
          <w:sz w:val="18"/>
          <w:szCs w:val="22"/>
          <w:rFonts w:cstheme="minorBidi" w:hAnsiTheme="minorHAnsi" w:eastAsiaTheme="minorHAnsi" w:asciiTheme="minorHAnsi" w:ascii="Times New Roman"/>
        </w:rPr>
        <w:t>- 24 -</w:t>
      </w:r>
    </w:p>
    <w:p w:rsidR="0018722C">
      <w:pPr>
        <w:pStyle w:val="Heading2"/>
        <w:topLinePunct/>
        <w:ind w:left="171" w:hangingChars="171" w:hanging="171"/>
      </w:pPr>
      <w:bookmarkStart w:id="927789" w:name="_Toc686927789"/>
      <w:bookmarkStart w:name="4.3 入选实验对象抑郁水平分布情况 " w:id="83"/>
      <w:bookmarkEnd w:id="83"/>
      <w:r>
        <w:t>4.3</w:t>
      </w:r>
      <w:r>
        <w:t xml:space="preserve"> </w:t>
      </w:r>
      <w:r/>
      <w:bookmarkStart w:name="_bookmark32" w:id="84"/>
      <w:bookmarkEnd w:id="84"/>
      <w:r/>
      <w:bookmarkStart w:name="_bookmark32" w:id="85"/>
      <w:bookmarkEnd w:id="85"/>
      <w:r>
        <w:t>入选实验对象抑郁水平分布情况</w:t>
      </w:r>
      <w:bookmarkEnd w:id="927789"/>
    </w:p>
    <w:p w:rsidR="0018722C">
      <w:pPr>
        <w:topLinePunct/>
      </w:pPr>
      <w:r>
        <w:t>本研究最后筛选出实验对象</w:t>
      </w:r>
      <w:r>
        <w:rPr>
          <w:rFonts w:ascii="Times New Roman" w:eastAsia="Times New Roman"/>
        </w:rPr>
        <w:t>24</w:t>
      </w:r>
      <w:r>
        <w:t>人进行瑜伽运动干预实验，至实验结束，实</w:t>
      </w:r>
    </w:p>
    <w:p w:rsidR="0018722C">
      <w:pPr>
        <w:topLinePunct/>
      </w:pPr>
      <w:r>
        <w:t>验组无人员退出，最后测试结果分析为</w:t>
      </w:r>
      <w:r>
        <w:rPr>
          <w:rFonts w:ascii="Times New Roman" w:eastAsia="Times New Roman"/>
        </w:rPr>
        <w:t>24</w:t>
      </w:r>
      <w:r>
        <w:t>人。</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5</w:t>
      </w:r>
      <w:r>
        <w:t xml:space="preserve">  </w:t>
      </w:r>
      <w:r>
        <w:rPr>
          <w:rFonts w:cstheme="minorBidi" w:hAnsiTheme="minorHAnsi" w:eastAsiaTheme="minorHAnsi" w:asciiTheme="minorHAnsi"/>
        </w:rPr>
        <w:t>入选</w:t>
      </w:r>
      <w:r>
        <w:rPr>
          <w:rFonts w:cstheme="minorBidi" w:hAnsiTheme="minorHAnsi" w:eastAsiaTheme="minorHAnsi" w:asciiTheme="minorHAnsi"/>
        </w:rPr>
        <w:t>学生抑郁水平分布情况</w:t>
      </w:r>
    </w:p>
    <w:tbl>
      <w:tblPr>
        <w:tblW w:w="5000" w:type="pct"/>
        <w:tblInd w:w="137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354"/>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抑郁症状况</w:t>
            </w:r>
            <w:r w:rsidRPr="00000000">
              <w:tab/>
            </w:r>
            <w:r>
              <w:t>N</w:t>
            </w:r>
            <w:r w:rsidRPr="00000000">
              <w:tab/>
            </w:r>
            <w:r>
              <w:t>百分</w:t>
            </w:r>
            <w:r>
              <w:t>比</w:t>
            </w:r>
            <w:r>
              <w:t>（</w:t>
            </w:r>
            <w:r>
              <w:t>%</w:t>
            </w:r>
            <w:r>
              <w:t>）</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轻度</w:t>
            </w:r>
            <w:r w:rsidRPr="00000000">
              <w:tab/>
              <w:t>14</w:t>
            </w:r>
            <w:r w:rsidRPr="00000000">
              <w:tab/>
              <w:t>58</w:t>
            </w:r>
          </w:p>
          <w:p w:rsidR="0018722C">
            <w:pPr>
              <w:pStyle w:val="aff1"/>
              <w:topLinePunct/>
            </w:pPr>
            <w:r>
              <w:t>中度</w:t>
            </w:r>
            <w:r w:rsidRPr="00000000">
              <w:tab/>
              <w:t>7</w:t>
            </w:r>
            <w:r w:rsidRPr="00000000">
              <w:tab/>
              <w:t>29</w:t>
            </w:r>
          </w:p>
          <w:p w:rsidR="0018722C">
            <w:pPr>
              <w:pStyle w:val="aff1"/>
              <w:topLinePunct/>
            </w:pPr>
            <w:r>
              <w:t>重度</w:t>
            </w:r>
            <w:r w:rsidRPr="00000000">
              <w:tab/>
              <w:t>3</w:t>
            </w:r>
            <w:r w:rsidRPr="00000000">
              <w:tab/>
              <w:t>13</w:t>
            </w:r>
          </w:p>
          <w:p w:rsidR="0018722C">
            <w:pPr>
              <w:pStyle w:val="ad"/>
              <w:topLinePunct/>
              <w:ind w:leftChars="0" w:left="0" w:rightChars="0" w:right="0" w:firstLineChars="0" w:firstLine="0"/>
              <w:spacing w:line="240" w:lineRule="atLeast"/>
            </w:pPr>
            <w:r>
              <w:t>总计</w:t>
            </w:r>
            <w:r w:rsidRPr="00000000">
              <w:tab/>
              <w:t>24</w:t>
            </w:r>
            <w:r w:rsidRPr="00000000">
              <w:tab/>
              <w:t>100</w:t>
            </w:r>
          </w:p>
        </w:tc>
      </w:tr>
    </w:tbl>
    <w:p w:rsidR="0018722C">
      <w:pPr>
        <w:pStyle w:val="affa"/>
      </w:pPr>
    </w:p>
    <w:p w:rsidR="0018722C">
      <w:pPr>
        <w:topLinePunct/>
      </w:pPr>
      <w:r>
        <w:t>从</w:t>
      </w:r>
      <w:r>
        <w:t>表</w:t>
      </w:r>
      <w:r>
        <w:rPr>
          <w:rFonts w:ascii="Times New Roman" w:hAnsi="Times New Roman" w:eastAsia="宋体"/>
        </w:rPr>
        <w:t>5</w:t>
      </w:r>
      <w:r>
        <w:t>得出：本次研究入选对象抑郁水平偏重于轻中度，其中轻度所占实</w:t>
      </w:r>
      <w:r>
        <w:t>验对象总比例为</w:t>
      </w:r>
      <w:r>
        <w:t>58%，</w:t>
      </w:r>
      <w:r>
        <w:t>中度所占实验对象总比例为</w:t>
      </w:r>
      <w:r>
        <w:t>29%，</w:t>
      </w:r>
      <w:r>
        <w:t>有</w:t>
      </w:r>
      <w:r>
        <w:t>13%为重度对象，其</w:t>
      </w:r>
      <w:r>
        <w:t>中重度对象的</w:t>
      </w:r>
      <w:r>
        <w:rPr>
          <w:rFonts w:ascii="Times New Roman" w:hAnsi="Times New Roman" w:eastAsia="宋体"/>
        </w:rPr>
        <w:t>SDS</w:t>
      </w:r>
      <w:r>
        <w:t>抑郁检测分值刚刚达到抑郁重度的临界，还有极少数的重度</w:t>
      </w:r>
      <w:r>
        <w:t>筛选对象因不符合入选标准而没有进入实验对象范围。按照</w:t>
      </w:r>
      <w:r>
        <w:rPr>
          <w:rFonts w:ascii="Times New Roman" w:hAnsi="Times New Roman" w:eastAsia="宋体"/>
        </w:rPr>
        <w:t>SDS</w:t>
      </w:r>
      <w:r>
        <w:t>抑郁自评量表检测实评分</w:t>
      </w:r>
      <w:r>
        <w:rPr>
          <w:rFonts w:ascii="Times New Roman" w:hAnsi="Times New Roman" w:eastAsia="宋体"/>
        </w:rPr>
        <w:t>≥</w:t>
      </w:r>
      <w:r>
        <w:t>41</w:t>
      </w:r>
      <w:r/>
      <w:r w:rsidR="001852F3">
        <w:t xml:space="preserve">分和</w:t>
      </w:r>
      <w:r>
        <w:rPr>
          <w:rFonts w:ascii="Times New Roman" w:hAnsi="Times New Roman" w:eastAsia="宋体"/>
        </w:rPr>
        <w:t>≥</w:t>
      </w:r>
      <w:r>
        <w:t>50</w:t>
      </w:r>
      <w:r/>
      <w:r w:rsidR="001852F3">
        <w:t xml:space="preserve">分分别作为判断存在轻度抑郁及中重度抑郁的界限值，</w:t>
      </w:r>
      <w:r w:rsidR="001852F3">
        <w:t xml:space="preserve">分值越高，抑郁病症越严重。</w:t>
      </w:r>
    </w:p>
    <w:p w:rsidR="0018722C">
      <w:pPr>
        <w:pStyle w:val="Heading2"/>
        <w:topLinePunct/>
        <w:ind w:left="171" w:hangingChars="171" w:hanging="171"/>
      </w:pPr>
      <w:bookmarkStart w:id="927790" w:name="_Toc686927790"/>
      <w:bookmarkStart w:name="4.4 实验前后SDS抑郁水平程度的变化 " w:id="86"/>
      <w:bookmarkEnd w:id="86"/>
      <w:r>
        <w:t>4.4</w:t>
      </w:r>
      <w:r>
        <w:t xml:space="preserve"> </w:t>
      </w:r>
      <w:r/>
      <w:bookmarkStart w:name="_bookmark33" w:id="87"/>
      <w:bookmarkEnd w:id="87"/>
      <w:r/>
      <w:bookmarkStart w:name="_bookmark33" w:id="88"/>
      <w:bookmarkEnd w:id="88"/>
      <w:r>
        <w:t>实验前后</w:t>
      </w:r>
      <w:r>
        <w:t>SDS</w:t>
      </w:r>
      <w:r/>
      <w:r>
        <w:t>抑郁水平程度的变化</w:t>
      </w:r>
      <w:bookmarkEnd w:id="927790"/>
    </w:p>
    <w:tbl>
      <w:tblPr>
        <w:tblW w:w="0" w:type="auto"/>
        <w:tblInd w:w="8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38"/>
      </w:tblGrid>
      <w:tr>
        <w:trPr>
          <w:trHeight w:val="340" w:hRule="atLeast"/>
        </w:trPr>
        <w:tc>
          <w:tcPr>
            <w:tcW w:w="8338" w:type="dxa"/>
            <w:tcBorders>
              <w:bottom w:val="single" w:sz="4" w:space="0" w:color="000000"/>
            </w:tcBorders>
          </w:tcPr>
          <w:p w:rsidR="0018722C">
            <w:pPr>
              <w:topLinePunct/>
              <w:ind w:leftChars="0" w:left="0" w:rightChars="0" w:right="0" w:firstLineChars="0" w:firstLine="0"/>
              <w:spacing w:line="240" w:lineRule="atLeast"/>
            </w:pPr>
            <w:r>
              <w:rPr>
                <w:rFonts w:ascii="Times New Roman" w:hAnsi="Times New Roman"/>
              </w:rPr>
              <w:t> </w:t>
            </w:r>
            <w:r w:rsidRPr="00000000">
              <w:tab/>
            </w:r>
            <w:r>
              <w:t>表</w:t>
            </w:r>
            <w:r>
              <w:t> </w:t>
            </w:r>
            <w:r>
              <w:rPr>
                <w:rFonts w:ascii="Times New Roman" w:hAnsi="Times New Roman"/>
              </w:rPr>
              <w:t>6</w:t>
            </w:r>
            <w:r w:rsidRPr="00000000">
              <w:tab/>
            </w:r>
            <w:r>
              <w:t>实验前后</w:t>
            </w:r>
            <w:r>
              <w:t> </w:t>
            </w:r>
            <w:r>
              <w:rPr>
                <w:rFonts w:ascii="Times New Roman" w:hAnsi="Times New Roman"/>
              </w:rPr>
              <w:t>SDS</w:t>
            </w:r>
            <w:r>
              <w:rPr>
                <w:rFonts w:ascii="Times New Roman" w:hAnsi="Times New Roman"/>
              </w:rPr>
              <w:t> </w:t>
            </w:r>
            <w:r>
              <w:t>抑郁水平检测结果比较</w:t>
            </w:r>
            <w:r>
              <w:t> </w:t>
            </w:r>
            <w:r>
              <w:rPr>
                <w:rFonts w:ascii="Times New Roman" w:hAnsi="Times New Roman"/>
                <w:i/>
              </w:rPr>
              <w:t>x</w:t>
            </w:r>
            <w:r>
              <w:rPr>
                <w:rFonts w:ascii="Times New Roman" w:hAnsi="Times New Roman"/>
                <w:i/>
              </w:rPr>
              <w:t> </w:t>
            </w:r>
            <w:r>
              <w:rPr>
                <w:rFonts w:ascii="Symbol" w:hAnsi="Symbol"/>
              </w:rPr>
              <w:t></w:t>
            </w:r>
            <w:r>
              <w:rPr>
                <w:rFonts w:ascii="Times New Roman" w:hAnsi="Times New Roman"/>
              </w:rPr>
              <w:t> </w:t>
            </w:r>
            <w:r>
              <w:rPr>
                <w:rFonts w:ascii="Times New Roman" w:hAnsi="Times New Roman"/>
                <w:i/>
              </w:rPr>
              <w:t>s</w:t>
            </w:r>
            <w:r w:rsidRPr="00000000">
              <w:tab/>
            </w:r>
          </w:p>
        </w:tc>
      </w:tr>
      <w:tr>
        <w:trPr>
          <w:trHeight w:val="300" w:hRule="atLeast"/>
        </w:trPr>
        <w:tc>
          <w:tcPr>
            <w:tcW w:w="833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观察维度</w:t>
            </w:r>
            <w:r w:rsidRPr="00000000">
              <w:tab/>
              <w:t>实验前</w:t>
            </w:r>
            <w:r>
              <w:t>（</w:t>
            </w:r>
            <w:r>
              <w:rPr>
                <w:rFonts w:ascii="Times New Roman" w:eastAsia="Times New Roman"/>
              </w:rPr>
              <w:t>n</w:t>
            </w:r>
            <w:r>
              <w:rPr>
                <w:rFonts w:ascii="Times New Roman" w:eastAsia="Times New Roman"/>
                <w:b/>
              </w:rPr>
              <w:t>=</w:t>
            </w:r>
            <w:r>
              <w:rPr>
                <w:rFonts w:ascii="Times New Roman" w:eastAsia="Times New Roman"/>
              </w:rPr>
              <w:t>24</w:t>
            </w:r>
            <w:r>
              <w:t>）</w:t>
            </w:r>
            <w:r w:rsidRPr="00000000">
              <w:tab/>
              <w:t>实验后</w:t>
            </w:r>
            <w:r>
              <w:t>（</w:t>
            </w:r>
            <w:r>
              <w:rPr>
                <w:rFonts w:ascii="Times New Roman" w:eastAsia="Times New Roman"/>
              </w:rPr>
              <w:t>n=24</w:t>
            </w:r>
            <w:r>
              <w:t>）</w:t>
            </w:r>
            <w:r w:rsidRPr="00000000">
              <w:tab/>
              <w:t>P</w:t>
            </w:r>
          </w:p>
        </w:tc>
      </w:tr>
      <w:tr>
        <w:trPr>
          <w:trHeight w:val="3420" w:hRule="atLeast"/>
        </w:trPr>
        <w:tc>
          <w:tcPr>
            <w:tcW w:w="8338" w:type="dxa"/>
            <w:tcBorders>
              <w:top w:val="single" w:sz="4" w:space="0" w:color="000000"/>
            </w:tcBorders>
          </w:tcPr>
          <w:p w:rsidR="0018722C">
            <w:pPr>
              <w:topLinePunct/>
              <w:ind w:leftChars="0" w:left="0" w:rightChars="0" w:right="0" w:firstLineChars="0" w:firstLine="0"/>
              <w:spacing w:line="240" w:lineRule="atLeast"/>
            </w:pPr>
            <w:r>
              <w:t>精神性情感症状</w:t>
            </w:r>
            <w:r w:rsidRPr="00000000">
              <w:tab/>
              <w:t>5</w:t>
            </w:r>
            <w:r>
              <w:t>.</w:t>
            </w:r>
            <w:r>
              <w:t>71±1.99</w:t>
            </w:r>
            <w:r w:rsidRPr="00000000">
              <w:tab/>
              <w:t>4.54±1.02</w:t>
            </w:r>
            <w:r>
              <w:rPr>
                <w:rFonts w:ascii="Times New Roman" w:hAnsi="Times New Roman" w:eastAsia="Times New Roman"/>
              </w:rPr>
              <w:t>**</w:t>
            </w:r>
            <w:r w:rsidRPr="00000000">
              <w:tab/>
            </w:r>
            <w:r>
              <w:t>0.008</w:t>
            </w:r>
          </w:p>
          <w:p w:rsidR="0018722C">
            <w:pPr>
              <w:topLinePunct/>
            </w:pPr>
            <w:r>
              <w:t>躯体性障碍</w:t>
            </w:r>
            <w:r w:rsidRPr="00000000">
              <w:tab/>
              <w:t>15</w:t>
            </w:r>
            <w:r>
              <w:t>.</w:t>
            </w:r>
            <w:r>
              <w:t>67±3.64</w:t>
            </w:r>
            <w:r w:rsidRPr="00000000">
              <w:tab/>
              <w:t>13.71±3.13</w:t>
            </w:r>
            <w:r>
              <w:rPr>
                <w:rFonts w:ascii="Times New Roman" w:hAnsi="Times New Roman" w:eastAsia="Times New Roman"/>
              </w:rPr>
              <w:t>*</w:t>
            </w:r>
            <w:r w:rsidRPr="00000000">
              <w:tab/>
            </w:r>
            <w:r>
              <w:t>0.043</w:t>
            </w:r>
          </w:p>
          <w:p w:rsidR="0018722C">
            <w:pPr>
              <w:topLinePunct/>
            </w:pPr>
            <w:r>
              <w:t>精神运动性障碍</w:t>
            </w:r>
            <w:r w:rsidRPr="00000000">
              <w:tab/>
              <w:t>4</w:t>
            </w:r>
            <w:r>
              <w:t>.</w:t>
            </w:r>
            <w:r>
              <w:t>75±1.42</w:t>
            </w:r>
            <w:r w:rsidRPr="00000000">
              <w:tab/>
              <w:t>3.88±1.08</w:t>
            </w:r>
            <w:r>
              <w:rPr>
                <w:rFonts w:ascii="Times New Roman" w:hAnsi="Times New Roman" w:eastAsia="Times New Roman"/>
              </w:rPr>
              <w:t>*</w:t>
            </w:r>
            <w:r w:rsidRPr="00000000">
              <w:tab/>
            </w:r>
            <w:r>
              <w:t>0.049</w:t>
            </w:r>
          </w:p>
          <w:p w:rsidR="0018722C">
            <w:pPr>
              <w:topLinePunct/>
            </w:pPr>
            <w:r>
              <w:t>抑郁心理障碍</w:t>
            </w:r>
            <w:r w:rsidRPr="00000000">
              <w:tab/>
              <w:t>22</w:t>
            </w:r>
            <w:r>
              <w:t>.</w:t>
            </w:r>
            <w:r>
              <w:t>04±4.12</w:t>
            </w:r>
            <w:r w:rsidRPr="00000000">
              <w:tab/>
              <w:t>8.25±4.76</w:t>
            </w:r>
            <w:r>
              <w:rPr>
                <w:rFonts w:ascii="Times New Roman" w:hAnsi="Times New Roman" w:eastAsia="Times New Roman"/>
              </w:rPr>
              <w:t>**</w:t>
            </w:r>
            <w:r w:rsidRPr="00000000">
              <w:tab/>
            </w:r>
            <w:r>
              <w:t>0.009</w:t>
            </w:r>
          </w:p>
          <w:p w:rsidR="0018722C">
            <w:pPr>
              <w:topLinePunct/>
            </w:pPr>
            <w:r>
              <w:rPr>
                <w:rFonts w:ascii="Times New Roman" w:hAnsi="Times New Roman" w:eastAsia="Times New Roman"/>
              </w:rPr>
              <w:t>SDS</w:t>
            </w:r>
            <w:r>
              <w:rPr>
                <w:rFonts w:ascii="Times New Roman" w:hAnsi="Times New Roman" w:eastAsia="Times New Roman"/>
              </w:rPr>
              <w:t> </w:t>
            </w:r>
            <w:r>
              <w:t>总分</w:t>
            </w:r>
            <w:r w:rsidRPr="00000000">
              <w:tab/>
              <w:t>48</w:t>
            </w:r>
            <w:r>
              <w:t>.</w:t>
            </w:r>
            <w:r>
              <w:t>17</w:t>
            </w:r>
            <w:r>
              <w:t> </w:t>
            </w:r>
            <w:r>
              <w:t>士</w:t>
            </w:r>
            <w:r>
              <w:t> </w:t>
            </w:r>
            <w:r>
              <w:t>5.02</w:t>
            </w:r>
            <w:r w:rsidRPr="00000000">
              <w:tab/>
              <w:t>40.38±5.15</w:t>
            </w:r>
            <w:r>
              <w:rPr>
                <w:rFonts w:ascii="Times New Roman" w:hAnsi="Times New Roman" w:eastAsia="Times New Roman"/>
              </w:rPr>
              <w:t>**</w:t>
            </w:r>
            <w:r w:rsidRPr="00000000">
              <w:tab/>
            </w:r>
            <w:r>
              <w:t>0.000</w:t>
            </w:r>
          </w:p>
          <w:p w:rsidR="0018722C">
            <w:pPr>
              <w:topLinePunct/>
            </w:pPr>
            <w:r>
              <w:t>与实验前比较， </w:t>
            </w:r>
            <w:r>
              <w:rPr>
                <w:rFonts w:ascii="Times New Roman" w:eastAsia="Times New Roman"/>
              </w:rPr>
              <w:t>*</w:t>
            </w:r>
            <w:r>
              <w:t>表示 </w:t>
            </w:r>
            <w:r>
              <w:rPr>
                <w:rFonts w:ascii="Times New Roman" w:eastAsia="Times New Roman"/>
              </w:rPr>
              <w:t>P&lt; 0.05</w:t>
            </w:r>
            <w:r>
              <w:t>，</w:t>
            </w:r>
            <w:r>
              <w:rPr>
                <w:rFonts w:ascii="Times New Roman" w:eastAsia="Times New Roman"/>
              </w:rPr>
              <w:t>**</w:t>
            </w:r>
            <w:r>
              <w:t>表示 </w:t>
            </w:r>
            <w:r>
              <w:rPr>
                <w:rFonts w:ascii="Times New Roman" w:eastAsia="Times New Roman"/>
              </w:rPr>
              <w:t>P&lt;0.01</w:t>
            </w:r>
          </w:p>
          <w:p w:rsidR="0018722C">
            <w:pPr>
              <w:topLinePunct/>
            </w:pPr>
            <w:r>
              <w:t>由表</w:t>
            </w:r>
            <w:r>
              <w:t xml:space="preserve"> </w:t>
            </w:r>
            <w:r>
              <w:rPr>
                <w:rFonts w:ascii="Times New Roman" w:eastAsia="Times New Roman"/>
              </w:rPr>
              <w:t>6</w:t>
            </w:r>
            <w:r>
              <w:rPr>
                <w:rFonts w:ascii="Times New Roman" w:eastAsia="Times New Roman"/>
              </w:rPr>
              <w:t xml:space="preserve"> </w:t>
            </w:r>
            <w:r>
              <w:t>得知，入组对象实验前后 </w:t>
            </w:r>
            <w:r>
              <w:rPr>
                <w:rFonts w:ascii="Times New Roman" w:eastAsia="Times New Roman"/>
              </w:rPr>
              <w:t>SDS </w:t>
            </w:r>
            <w:r>
              <w:t>抑郁水平检测各观察维度均值有较大</w:t>
            </w:r>
            <w:r>
              <w:t>变化，经配对 </w:t>
            </w:r>
            <w:r>
              <w:rPr>
                <w:rFonts w:ascii="Times New Roman" w:eastAsia="Times New Roman"/>
              </w:rPr>
              <w:t>t </w:t>
            </w:r>
            <w:r>
              <w:t>检验，按照 </w:t>
            </w:r>
            <w:r>
              <w:rPr>
                <w:rFonts w:ascii="Times New Roman" w:eastAsia="Times New Roman"/>
              </w:rPr>
              <w:t>a=0.05 </w:t>
            </w:r>
            <w:r>
              <w:t>检验标准，可见躯体性障碍因子和精神运动</w:t>
            </w:r>
            <w:r>
              <w:t>性障碍因子存在显著性差异</w:t>
            </w:r>
            <w:r>
              <w:t>（</w:t>
            </w:r>
            <w:r>
              <w:rPr>
                <w:rFonts w:ascii="Times New Roman" w:eastAsia="Times New Roman"/>
                <w:i/>
              </w:rPr>
              <w:t>P </w:t>
            </w:r>
            <w:r>
              <w:rPr>
                <w:rFonts w:ascii="Times New Roman" w:eastAsia="Times New Roman"/>
              </w:rPr>
              <w:t>&lt;0</w:t>
            </w:r>
            <w:r>
              <w:rPr>
                <w:rFonts w:ascii="Times New Roman" w:eastAsia="Times New Roman"/>
              </w:rPr>
              <w:t>.</w:t>
            </w:r>
            <w:r>
              <w:rPr>
                <w:rFonts w:ascii="Times New Roman" w:eastAsia="Times New Roman"/>
              </w:rPr>
              <w:t>05</w:t>
            </w:r>
            <w:r>
              <w:t>）</w:t>
            </w:r>
            <w:r>
              <w:t>，在抑郁心理障碍因子和精神性情感因子</w:t>
            </w:r>
          </w:p>
          <w:p w:rsidR="0018722C">
            <w:pPr>
              <w:topLinePunct/>
              <w:ind w:leftChars="0" w:left="0" w:rightChars="0" w:right="0" w:firstLineChars="0" w:firstLine="0"/>
            </w:pPr>
            <w:r>
              <w:t>方面差异非常显著</w:t>
            </w:r>
            <w:r>
              <w:t>（</w:t>
            </w:r>
            <w:r>
              <w:rPr>
                <w:rFonts w:ascii="Times New Roman" w:eastAsia="Times New Roman"/>
                <w:i/>
                <w:sz w:val="24"/>
              </w:rPr>
              <w:t>P</w:t>
            </w:r>
            <w:r>
              <w:rPr>
                <w:rFonts w:ascii="Times New Roman" w:eastAsia="Times New Roman"/>
                <w:i/>
                <w:spacing w:line="240" w:lineRule="atLeast"/>
                <w:sz w:val="24"/>
              </w:rPr>
              <w:t> </w:t>
            </w:r>
            <w:r>
              <w:rPr>
                <w:rFonts w:ascii="Times New Roman" w:eastAsia="Times New Roman"/>
                <w:sz w:val="24"/>
              </w:rPr>
              <w:t>&lt;0.01</w:t>
            </w:r>
            <w:r>
              <w:t>）</w:t>
            </w:r>
            <w:r>
              <w:t>，在 </w:t>
            </w:r>
            <w:r>
              <w:rPr>
                <w:rFonts w:ascii="Times New Roman" w:eastAsia="Times New Roman"/>
              </w:rPr>
              <w:t>SDS</w:t>
            </w:r>
            <w:r>
              <w:rPr>
                <w:rFonts w:ascii="Times New Roman" w:eastAsia="Times New Roman"/>
              </w:rPr>
              <w:t> </w:t>
            </w:r>
            <w:r>
              <w:t>抑郁总分均值上差异非常显著</w:t>
            </w:r>
            <w:r>
              <w:t>（</w:t>
            </w:r>
            <w:r>
              <w:rPr>
                <w:rFonts w:ascii="Times New Roman" w:eastAsia="Times New Roman"/>
                <w:i/>
                <w:sz w:val="24"/>
              </w:rPr>
              <w:t>P</w:t>
            </w:r>
            <w:r>
              <w:rPr>
                <w:rFonts w:ascii="Times New Roman" w:eastAsia="Times New Roman"/>
                <w:i/>
                <w:spacing w:val="-2"/>
                <w:sz w:val="24"/>
              </w:rPr>
              <w:t> </w:t>
            </w:r>
            <w:r>
              <w:rPr>
                <w:rFonts w:ascii="Times New Roman" w:eastAsia="Times New Roman"/>
                <w:sz w:val="24"/>
              </w:rPr>
              <w:t>&lt;0.01</w:t>
            </w:r>
            <w:r>
              <w:t>）</w:t>
            </w:r>
            <w:r>
              <w:t>。</w:t>
            </w:r>
          </w:p>
        </w:tc>
      </w:tr>
    </w:tbl>
    <w:p w:rsidR="0018722C">
      <w:pPr>
        <w:topLinePunct/>
        <w:pStyle w:val="affa"/>
      </w:pPr>
    </w:p>
    <w:p w:rsidR="0018722C">
      <w:pPr>
        <w:pStyle w:val="ae"/>
        <w:topLinePunct/>
      </w:pPr>
      <w:r>
        <w:rPr>
          <w:kern w:val="2"/>
          <w:sz w:val="22"/>
          <w:szCs w:val="22"/>
          <w:rFonts w:cstheme="minorBidi" w:hAnsiTheme="minorHAnsi" w:eastAsiaTheme="minorHAnsi" w:asciiTheme="minorHAnsi"/>
        </w:rPr>
        <w:pict>
          <v:group style="margin-left:89.239998pt;margin-top:-122.676247pt;width:411.58pt;height:94.91pt;mso-position-horizontal-relative:page;mso-position-vertical-relative:paragraph;z-index:-43432" coordorigin="1785,-2454" coordsize="8339,1923">
            <v:line style="position:absolute" from="1932,-2449" to="9961,-2449" stroked="true" strokeweight=".47998pt" strokecolor="#000000">
              <v:stroke dashstyle="solid"/>
            </v:line>
            <v:shape style="position:absolute;left:1784;top:-2444;width:8339;height:1914" coordorigin="1785,-2444" coordsize="8339,1914" path="m10123,-2132l1785,-2132,1785,-1731,1785,-1332,1785,-932,1785,-531,10123,-531,10123,-932,10123,-1332,10123,-1731,10123,-2132m10123,-2444l1785,-2444,1785,-2132,10123,-2132,10123,-2444e" filled="true" fillcolor="#f9f9f9" stroked="false">
              <v:path arrowok="t"/>
              <v:fill type="solid"/>
            </v:shape>
            <w10:wrap type="none"/>
          </v:group>
        </w:pict>
      </w:r>
    </w:p>
    <w:p w:rsidR="0018722C">
      <w:pPr>
        <w:pStyle w:val="ae"/>
        <w:topLinePunct/>
      </w:pPr>
      <w:r>
        <w:rPr>
          <w:kern w:val="2"/>
          <w:szCs w:val="22"/>
          <w:rFonts w:cstheme="minorBidi" w:hAnsiTheme="minorHAnsi" w:eastAsiaTheme="minorHAnsi" w:asciiTheme="minorHAnsi"/>
          <w:w w:val="105"/>
          <w:sz w:val="21"/>
        </w:rPr>
        <w:t>论文随机验证编号：BT246954657</w:t>
      </w:r>
    </w:p>
    <w:p w:rsidR="0018722C">
      <w:pPr>
        <w:spacing w:line="198" w:lineRule="exact" w:before="0"/>
        <w:ind w:leftChars="0" w:left="0" w:rightChars="0" w:right="1074" w:firstLineChars="0" w:firstLine="0"/>
        <w:jc w:val="right"/>
        <w:topLinePunct/>
      </w:pPr>
      <w:r>
        <w:rPr>
          <w:kern w:val="2"/>
          <w:sz w:val="18"/>
          <w:szCs w:val="22"/>
          <w:rFonts w:cstheme="minorBidi" w:hAnsiTheme="minorHAnsi" w:eastAsiaTheme="minorHAnsi" w:asciiTheme="minorHAnsi" w:ascii="Times New Roman"/>
        </w:rPr>
        <w:t>- 25 -</w:t>
      </w:r>
    </w:p>
    <w:p w:rsidR="0018722C">
      <w:pPr>
        <w:pStyle w:val="Heading2"/>
        <w:topLinePunct/>
        <w:ind w:left="171" w:hangingChars="171" w:hanging="171"/>
      </w:pPr>
      <w:bookmarkStart w:id="927791" w:name="_Toc686927791"/>
      <w:bookmarkStart w:name="4.5 实验前后HAMD24抑郁水平程度的变化 " w:id="89"/>
      <w:bookmarkEnd w:id="89"/>
      <w:r>
        <w:t>4.5</w:t>
      </w:r>
      <w:r>
        <w:t xml:space="preserve"> </w:t>
      </w:r>
      <w:r/>
      <w:bookmarkStart w:name="_bookmark34" w:id="90"/>
      <w:bookmarkEnd w:id="90"/>
      <w:r/>
      <w:bookmarkStart w:name="_bookmark34" w:id="91"/>
      <w:bookmarkEnd w:id="91"/>
      <w:r>
        <w:t>实验前后</w:t>
      </w:r>
      <w:r>
        <w:t>HAMD24</w:t>
      </w:r>
      <w:r/>
      <w:r>
        <w:t>抑郁水平程度的变化</w:t>
      </w:r>
      <w:bookmarkEnd w:id="927791"/>
    </w:p>
    <w:tbl>
      <w:tblPr>
        <w:tblW w:w="0" w:type="auto"/>
        <w:tblInd w:w="8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38"/>
      </w:tblGrid>
      <w:tr>
        <w:trPr>
          <w:trHeight w:val="340" w:hRule="atLeast"/>
        </w:trPr>
        <w:tc>
          <w:tcPr>
            <w:tcW w:w="8338" w:type="dxa"/>
            <w:tcBorders>
              <w:bottom w:val="single" w:sz="4" w:space="0" w:color="000000"/>
            </w:tcBorders>
          </w:tcPr>
          <w:p w:rsidR="0018722C">
            <w:pPr>
              <w:topLinePunct/>
              <w:ind w:leftChars="0" w:left="0" w:rightChars="0" w:right="0" w:firstLineChars="0" w:firstLine="0"/>
              <w:spacing w:line="240" w:lineRule="atLeast"/>
            </w:pPr>
            <w:r>
              <w:t>表</w:t>
            </w:r>
            <w:r>
              <w:t> </w:t>
            </w:r>
            <w:r>
              <w:rPr>
                <w:rFonts w:ascii="Times New Roman" w:hAnsi="Times New Roman"/>
              </w:rPr>
              <w:t>7</w:t>
            </w:r>
            <w:r w:rsidRPr="00000000">
              <w:tab/>
            </w:r>
            <w:r>
              <w:t>实验前后</w:t>
            </w:r>
            <w:r>
              <w:t> </w:t>
            </w:r>
            <w:r>
              <w:rPr>
                <w:rFonts w:ascii="Times New Roman" w:hAnsi="Times New Roman"/>
              </w:rPr>
              <w:t>HAMD24</w:t>
            </w:r>
            <w:r>
              <w:rPr>
                <w:rFonts w:ascii="Times New Roman" w:hAnsi="Times New Roman"/>
              </w:rPr>
              <w:t> </w:t>
            </w:r>
            <w:r>
              <w:t>抑郁水平评分结果比较</w:t>
            </w:r>
            <w:r>
              <w:t> </w:t>
            </w:r>
            <w:r>
              <w:rPr>
                <w:rFonts w:ascii="Times New Roman" w:hAnsi="Times New Roman"/>
                <w:i/>
              </w:rPr>
              <w:t>x</w:t>
            </w:r>
            <w:r>
              <w:rPr>
                <w:rFonts w:ascii="Times New Roman" w:hAnsi="Times New Roman"/>
                <w:i/>
              </w:rPr>
              <w:t> </w:t>
            </w:r>
            <w:r>
              <w:rPr>
                <w:rFonts w:ascii="Symbol" w:hAnsi="Symbol"/>
              </w:rPr>
              <w:t></w:t>
            </w:r>
            <w:r>
              <w:rPr>
                <w:rFonts w:ascii="Times New Roman" w:hAnsi="Times New Roman"/>
              </w:rPr>
              <w:t> </w:t>
            </w:r>
            <w:r>
              <w:rPr>
                <w:rFonts w:ascii="Times New Roman" w:hAnsi="Times New Roman"/>
                <w:i/>
              </w:rPr>
              <w:t>s</w:t>
            </w:r>
          </w:p>
        </w:tc>
      </w:tr>
      <w:tr>
        <w:trPr>
          <w:trHeight w:val="340" w:hRule="atLeast"/>
        </w:trPr>
        <w:tc>
          <w:tcPr>
            <w:tcW w:w="833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观察维度</w:t>
            </w:r>
            <w:r w:rsidRPr="00000000">
              <w:tab/>
              <w:t>实验前</w:t>
            </w:r>
            <w:r>
              <w:rPr>
                <w:rFonts w:ascii="Times New Roman" w:eastAsia="Times New Roman"/>
              </w:rPr>
              <w:t>(</w:t>
            </w:r>
            <w:r>
              <w:rPr>
                <w:rFonts w:ascii="Times New Roman" w:eastAsia="Times New Roman"/>
                <w:sz w:val="21"/>
              </w:rPr>
              <w:t xml:space="preserve">n=24</w:t>
            </w:r>
            <w:r>
              <w:rPr>
                <w:rFonts w:ascii="Times New Roman" w:eastAsia="Times New Roman"/>
              </w:rPr>
              <w:t>)</w:t>
            </w:r>
            <w:r w:rsidRPr="00000000">
              <w:tab/>
            </w:r>
            <w:r>
              <w:t>实验后</w:t>
            </w:r>
            <w:r>
              <w:rPr>
                <w:rFonts w:ascii="Times New Roman" w:eastAsia="Times New Roman"/>
              </w:rPr>
              <w:t>(</w:t>
            </w:r>
            <w:r>
              <w:rPr>
                <w:rFonts w:ascii="Times New Roman" w:eastAsia="Times New Roman"/>
              </w:rPr>
              <w:t xml:space="preserve">n=24</w:t>
            </w:r>
            <w:r>
              <w:rPr>
                <w:rFonts w:ascii="Times New Roman" w:eastAsia="Times New Roman"/>
              </w:rPr>
              <w:t>)</w:t>
            </w:r>
            <w:r w:rsidRPr="00000000">
              <w:tab/>
              <w:t>P</w:t>
            </w:r>
          </w:p>
        </w:tc>
      </w:tr>
      <w:tr>
        <w:trPr>
          <w:trHeight w:val="2700" w:hRule="atLeast"/>
        </w:trPr>
        <w:tc>
          <w:tcPr>
            <w:tcW w:w="8338" w:type="dxa"/>
            <w:tcBorders>
              <w:top w:val="single" w:sz="4" w:space="0" w:color="000000"/>
            </w:tcBorders>
          </w:tcPr>
          <w:p w:rsidR="0018722C">
            <w:pPr>
              <w:topLinePunct/>
              <w:ind w:leftChars="0" w:left="0" w:rightChars="0" w:right="0" w:firstLineChars="0" w:firstLine="0"/>
              <w:spacing w:line="240" w:lineRule="atLeast"/>
            </w:pPr>
            <w:r>
              <w:t>焦虑</w:t>
            </w:r>
            <w:r>
              <w:rPr>
                <w:rFonts w:ascii="Times New Roman" w:hAnsi="Times New Roman" w:eastAsia="Times New Roman"/>
              </w:rPr>
              <w:t>/</w:t>
            </w:r>
            <w:r>
              <w:t>躯体化</w:t>
            </w:r>
            <w:r w:rsidRPr="00000000">
              <w:tab/>
              <w:t>5</w:t>
            </w:r>
            <w:r>
              <w:t>.</w:t>
            </w:r>
            <w:r>
              <w:t>25±1.59</w:t>
            </w:r>
            <w:r w:rsidRPr="00000000">
              <w:tab/>
              <w:t>3.88±1.87</w:t>
            </w:r>
            <w:r>
              <w:rPr>
                <w:rFonts w:ascii="Times New Roman" w:hAnsi="Times New Roman" w:eastAsia="Times New Roman"/>
              </w:rPr>
              <w:t>**</w:t>
            </w:r>
            <w:r w:rsidRPr="00000000">
              <w:tab/>
              <w:t>0.008</w:t>
            </w:r>
          </w:p>
          <w:p w:rsidR="0018722C">
            <w:pPr>
              <w:topLinePunct/>
            </w:pPr>
            <w:r>
              <w:t>体重</w:t>
            </w:r>
            <w:r w:rsidRPr="00000000">
              <w:tab/>
              <w:t>0</w:t>
            </w:r>
            <w:r>
              <w:t>.</w:t>
            </w:r>
            <w:r>
              <w:t>46±0.59</w:t>
            </w:r>
            <w:r w:rsidRPr="00000000">
              <w:tab/>
              <w:t>0.48±0.51</w:t>
            </w:r>
            <w:r w:rsidRPr="00000000">
              <w:tab/>
            </w:r>
            <w:r>
              <w:rPr>
                <w:rFonts w:ascii="Times New Roman" w:hAnsi="Times New Roman" w:eastAsia="Times New Roman"/>
              </w:rPr>
              <w:t>0.714</w:t>
            </w:r>
          </w:p>
          <w:p w:rsidR="0018722C">
            <w:pPr>
              <w:topLinePunct/>
            </w:pPr>
            <w:r>
              <w:t>认识障碍</w:t>
            </w:r>
            <w:r w:rsidRPr="00000000">
              <w:tab/>
              <w:t>5</w:t>
            </w:r>
            <w:r>
              <w:t>.</w:t>
            </w:r>
            <w:r>
              <w:t>21±1.64</w:t>
            </w:r>
            <w:r w:rsidRPr="00000000">
              <w:tab/>
              <w:t>4.33±1.31</w:t>
            </w:r>
            <w:r>
              <w:rPr>
                <w:rFonts w:ascii="Times New Roman" w:hAnsi="Times New Roman" w:eastAsia="Times New Roman"/>
              </w:rPr>
              <w:t>*</w:t>
            </w:r>
            <w:r w:rsidRPr="00000000">
              <w:tab/>
              <w:t>0.019</w:t>
            </w:r>
          </w:p>
          <w:p w:rsidR="0018722C">
            <w:pPr>
              <w:topLinePunct/>
            </w:pPr>
            <w:r>
              <w:t>日夜变化</w:t>
            </w:r>
            <w:r w:rsidRPr="00000000">
              <w:tab/>
              <w:t>0</w:t>
            </w:r>
            <w:r>
              <w:t>.</w:t>
            </w:r>
            <w:r>
              <w:t>38±0.58</w:t>
            </w:r>
            <w:r w:rsidRPr="00000000">
              <w:tab/>
              <w:t>0.10±0.30</w:t>
            </w:r>
            <w:r>
              <w:rPr>
                <w:rFonts w:ascii="Times New Roman" w:hAnsi="Times New Roman" w:eastAsia="Times New Roman"/>
              </w:rPr>
              <w:t>*</w:t>
            </w:r>
            <w:r w:rsidRPr="00000000">
              <w:tab/>
              <w:t>0.049</w:t>
            </w:r>
          </w:p>
          <w:p w:rsidR="0018722C">
            <w:pPr>
              <w:topLinePunct/>
            </w:pPr>
            <w:r>
              <w:t>阻滞</w:t>
            </w:r>
            <w:r w:rsidRPr="00000000">
              <w:tab/>
              <w:t>7</w:t>
            </w:r>
            <w:r>
              <w:t>.</w:t>
            </w:r>
            <w:r>
              <w:t>17±2.14</w:t>
            </w:r>
            <w:r w:rsidRPr="00000000">
              <w:tab/>
              <w:t>4.96±2.16</w:t>
            </w:r>
            <w:r>
              <w:rPr>
                <w:rFonts w:ascii="Times New Roman" w:hAnsi="Times New Roman" w:eastAsia="Times New Roman"/>
              </w:rPr>
              <w:t>**</w:t>
            </w:r>
            <w:r w:rsidRPr="00000000">
              <w:tab/>
              <w:t>0.000</w:t>
            </w:r>
          </w:p>
          <w:p w:rsidR="0018722C">
            <w:pPr>
              <w:topLinePunct/>
            </w:pPr>
            <w:r>
              <w:t>睡眠障碍</w:t>
            </w:r>
            <w:r w:rsidRPr="00000000">
              <w:tab/>
              <w:t>4</w:t>
            </w:r>
            <w:r>
              <w:t>.</w:t>
            </w:r>
            <w:r>
              <w:t>08±1.74</w:t>
            </w:r>
            <w:r w:rsidRPr="00000000">
              <w:tab/>
              <w:t>2.67±1.86</w:t>
            </w:r>
            <w:r>
              <w:rPr>
                <w:rFonts w:ascii="Times New Roman" w:hAnsi="Times New Roman" w:eastAsia="Times New Roman"/>
              </w:rPr>
              <w:t>**</w:t>
            </w:r>
            <w:r w:rsidRPr="00000000">
              <w:tab/>
              <w:t>0.009</w:t>
            </w:r>
          </w:p>
          <w:p w:rsidR="0018722C">
            <w:pPr>
              <w:topLinePunct/>
            </w:pPr>
            <w:r>
              <w:t>绝望感</w:t>
            </w:r>
            <w:r w:rsidRPr="00000000">
              <w:tab/>
              <w:t>5</w:t>
            </w:r>
            <w:r>
              <w:t>.</w:t>
            </w:r>
            <w:r>
              <w:t>08±1.67</w:t>
            </w:r>
            <w:r w:rsidRPr="00000000">
              <w:tab/>
              <w:t>4.21±1.77</w:t>
            </w:r>
            <w:r>
              <w:rPr>
                <w:rFonts w:ascii="Times New Roman" w:hAnsi="Times New Roman" w:eastAsia="Times New Roman"/>
              </w:rPr>
              <w:t>*</w:t>
            </w:r>
            <w:r w:rsidRPr="00000000">
              <w:tab/>
              <w:t>0.042</w:t>
            </w:r>
          </w:p>
          <w:p w:rsidR="0018722C">
            <w:pPr>
              <w:topLinePunct/>
            </w:pPr>
            <w:r>
              <w:t>总分</w:t>
            </w:r>
            <w:r w:rsidRPr="00000000">
              <w:tab/>
              <w:t>27</w:t>
            </w:r>
            <w:r>
              <w:t>.</w:t>
            </w:r>
            <w:r>
              <w:t>63±4.05</w:t>
            </w:r>
            <w:r w:rsidRPr="00000000">
              <w:tab/>
              <w:t>20.29±4.57</w:t>
            </w:r>
            <w:r>
              <w:rPr>
                <w:rFonts w:ascii="Times New Roman" w:hAnsi="Times New Roman" w:eastAsia="Times New Roman"/>
              </w:rPr>
              <w:t>**</w:t>
            </w:r>
            <w:r w:rsidRPr="00000000">
              <w:tab/>
              <w:t>0.000</w:t>
            </w:r>
          </w:p>
          <w:p w:rsidR="0018722C">
            <w:pPr>
              <w:topLinePunct/>
              <w:ind w:leftChars="0" w:left="0" w:rightChars="0" w:right="0" w:firstLineChars="0" w:firstLine="0"/>
              <w:spacing w:line="240" w:lineRule="atLeast"/>
            </w:pPr>
            <w:r>
              <w:t>与实验前比较， </w:t>
            </w:r>
            <w:r>
              <w:rPr>
                <w:rFonts w:ascii="Times New Roman" w:eastAsia="Times New Roman"/>
              </w:rPr>
              <w:t>*</w:t>
            </w:r>
            <w:r>
              <w:t>表示 </w:t>
            </w:r>
            <w:r>
              <w:rPr>
                <w:rFonts w:ascii="Times New Roman" w:eastAsia="Times New Roman"/>
              </w:rPr>
              <w:t>P&lt; 0.05</w:t>
            </w:r>
            <w:r>
              <w:t>，</w:t>
            </w:r>
            <w:r>
              <w:rPr>
                <w:rFonts w:ascii="Times New Roman" w:eastAsia="Times New Roman"/>
              </w:rPr>
              <w:t>**</w:t>
            </w:r>
            <w:r>
              <w:t>表示 </w:t>
            </w:r>
            <w:r>
              <w:rPr>
                <w:rFonts w:ascii="Times New Roman" w:eastAsia="Times New Roman"/>
              </w:rPr>
              <w:t>P&lt;0.01</w:t>
            </w:r>
          </w:p>
        </w:tc>
      </w:tr>
    </w:tbl>
    <w:p w:rsidR="0018722C">
      <w:pPr>
        <w:pStyle w:val="affa"/>
      </w:pPr>
    </w:p>
    <w:p w:rsidR="0018722C">
      <w:pPr>
        <w:pStyle w:val="ae"/>
        <w:topLinePunct/>
      </w:pPr>
      <w:r>
        <w:pict>
          <v:group style="margin-left:89.239998pt;margin-top:-15.484358pt;width:411.58pt;height:15.3pt;mso-position-horizontal-relative:page;mso-position-vertical-relative:paragraph;z-index:-43336" coordorigin="1785,-310" coordsize="8339,310">
            <v:line style="position:absolute" from="2110,-305" to="9784,-305" stroked="true" strokeweight=".47998pt" strokecolor="#000000">
              <v:stroke dashstyle="solid"/>
            </v:line>
            <v:rect style="position:absolute;left:1784;top:-301;width:8339;height:300" filled="true" fillcolor="#f9f9f9" stroked="false">
              <v:fill type="solid"/>
            </v:rect>
            <w10:wrap type="none"/>
          </v:group>
        </w:pict>
      </w:r>
    </w:p>
    <w:p w:rsidR="0018722C">
      <w:pPr>
        <w:pStyle w:val="ae"/>
        <w:topLinePunct/>
      </w:pPr>
      <w:r>
        <w:rPr>
          <w:spacing w:val="-10"/>
        </w:rPr>
        <w:t>由</w:t>
      </w:r>
      <w:r>
        <w:rPr>
          <w:spacing w:val="-10"/>
        </w:rPr>
        <w:t>表</w:t>
      </w:r>
      <w:r>
        <w:rPr>
          <w:rFonts w:ascii="Times New Roman" w:eastAsia="Times New Roman"/>
        </w:rPr>
        <w:t>7</w:t>
      </w:r>
      <w:r>
        <w:rPr>
          <w:spacing w:val="-2"/>
        </w:rPr>
        <w:t>可见，入组对象实验前后</w:t>
      </w:r>
      <w:r>
        <w:rPr>
          <w:rFonts w:ascii="Times New Roman" w:eastAsia="Times New Roman"/>
        </w:rPr>
        <w:t>HAMD24</w:t>
      </w:r>
      <w:r>
        <w:rPr>
          <w:spacing w:val="-3"/>
        </w:rPr>
        <w:t>抑郁水平评分经配对</w:t>
      </w:r>
      <w:r>
        <w:rPr>
          <w:rFonts w:ascii="Times New Roman" w:eastAsia="Times New Roman"/>
        </w:rPr>
        <w:t>t</w:t>
      </w:r>
      <w:r>
        <w:t>检验，按</w:t>
      </w:r>
      <w:r>
        <w:rPr>
          <w:spacing w:val="-8"/>
        </w:rPr>
        <w:t>照</w:t>
      </w:r>
      <w:r>
        <w:rPr>
          <w:rFonts w:ascii="Times New Roman" w:eastAsia="Times New Roman"/>
        </w:rPr>
        <w:t>a=0.05</w:t>
      </w:r>
      <w:r>
        <w:t>检验标准，除体重因子无明显变化外，认识障碍因子、日夜变化因子</w:t>
      </w:r>
      <w:r>
        <w:rPr>
          <w:spacing w:val="-1"/>
        </w:rPr>
        <w:t>及绝望感因子有显著差异</w:t>
      </w:r>
      <w:r>
        <w:t>（</w:t>
      </w:r>
      <w:r>
        <w:rPr>
          <w:rFonts w:ascii="Times New Roman" w:eastAsia="Times New Roman"/>
        </w:rPr>
        <w:t>P&lt;0.05</w:t>
      </w:r>
      <w:r>
        <w:rPr>
          <w:spacing w:val="-60"/>
        </w:rPr>
        <w:t>）</w:t>
      </w:r>
      <w:r>
        <w:rPr>
          <w:spacing w:val="-2"/>
        </w:rPr>
        <w:t>，焦虑</w:t>
      </w:r>
      <w:r>
        <w:rPr>
          <w:rFonts w:ascii="Times New Roman" w:eastAsia="Times New Roman"/>
        </w:rPr>
        <w:t>/</w:t>
      </w:r>
      <w:r>
        <w:rPr>
          <w:spacing w:val="-2"/>
        </w:rPr>
        <w:t>躯体化因子、阻滞因子和睡眠障碍因</w:t>
      </w:r>
      <w:r>
        <w:rPr>
          <w:spacing w:val="-11"/>
        </w:rPr>
        <w:t>子和</w:t>
      </w:r>
      <w:r>
        <w:rPr>
          <w:rFonts w:ascii="Times New Roman" w:eastAsia="Times New Roman"/>
          <w:w w:val="99"/>
        </w:rPr>
        <w:t>H</w:t>
      </w:r>
      <w:r>
        <w:rPr>
          <w:rFonts w:ascii="Times New Roman" w:eastAsia="Times New Roman"/>
          <w:spacing w:val="0"/>
          <w:w w:val="99"/>
        </w:rPr>
        <w:t>A</w:t>
      </w:r>
      <w:r>
        <w:rPr>
          <w:rFonts w:ascii="Times New Roman" w:eastAsia="Times New Roman"/>
          <w:spacing w:val="0"/>
          <w:w w:val="99"/>
        </w:rPr>
        <w:t>M</w:t>
      </w:r>
      <w:r>
        <w:rPr>
          <w:rFonts w:ascii="Times New Roman" w:eastAsia="Times New Roman"/>
          <w:w w:val="99"/>
        </w:rPr>
        <w:t>D24</w:t>
      </w:r>
      <w:r>
        <w:rPr>
          <w:w w:val="99"/>
        </w:rPr>
        <w:t>抑郁总分均存在非常显著差异（</w:t>
      </w:r>
      <w:r>
        <w:rPr>
          <w:rFonts w:ascii="Times New Roman" w:eastAsia="Times New Roman"/>
          <w:w w:val="99"/>
        </w:rPr>
        <w:t>P&lt;0.01</w:t>
      </w:r>
      <w:r>
        <w:rPr>
          <w:spacing w:val="-60"/>
          <w:w w:val="99"/>
        </w:rPr>
        <w:t>）。</w:t>
      </w:r>
    </w:p>
    <w:p w:rsidR="0018722C">
      <w:pPr>
        <w:pStyle w:val="Heading2"/>
        <w:textAlignment w:val="center"/>
        <w:topLinePunct/>
        <w:ind w:left="171" w:hangingChars="171" w:hanging="171"/>
      </w:pPr>
      <w:bookmarkStart w:id="927792" w:name="_Toc686927792"/>
      <w:r>
        <w:t>4.6</w:t>
      </w:r>
      <w:r>
        <w:t xml:space="preserve"> </w:t>
      </w:r>
      <w:r>
        <w:pict>
          <v:line style="position:absolute;mso-position-horizontal-relative:page;mso-position-vertical-relative:paragraph;z-index:-43312" from="207.002335pt,113.338493pt" to="212.257685pt,113.338493pt" stroked="true" strokeweight=".479772pt" strokecolor="#000000">
            <v:stroke dashstyle="solid"/>
            <w10:wrap type="none"/>
          </v:line>
        </w:pict>
      </w:r>
      <w:r>
        <w:pict>
          <v:line style="position:absolute;mso-position-horizontal-relative:page;mso-position-vertical-relative:paragraph;z-index:-43288" from="323.802338pt,113.338493pt" to="329.057688pt,113.338493pt" stroked="true" strokeweight=".479772pt" strokecolor="#000000">
            <v:stroke dashstyle="solid"/>
            <w10:wrap type="none"/>
          </v:line>
        </w:pict>
      </w:r>
      <w:bookmarkStart w:name="4.6 SDS抑郁量表分与HAMD24抑郁量表分之间相关性分析 " w:id="92"/>
      <w:bookmarkEnd w:id="92"/>
      <w:r/>
      <w:bookmarkStart w:name="_bookmark35" w:id="93"/>
      <w:bookmarkEnd w:id="93"/>
      <w:r/>
      <w:bookmarkStart w:name="_bookmark35" w:id="94"/>
      <w:bookmarkEnd w:id="94"/>
      <w:r>
        <w:t>SDS</w:t>
      </w:r>
      <w:r/>
      <w:r>
        <w:t>抑郁量表分与</w:t>
      </w:r>
      <w:r>
        <w:t>HAMD24</w:t>
      </w:r>
      <w:r/>
      <w:r>
        <w:t>抑郁量表分之间相关性分析</w:t>
      </w:r>
      <w:bookmarkEnd w:id="927792"/>
    </w:p>
    <w:p w:rsidR="0018722C">
      <w:pPr>
        <w:pStyle w:val="aff7"/>
        <w:topLinePunct/>
      </w:pPr>
      <w:r>
        <w:pict>
          <v:shape style="margin-left:89.239998pt;margin-top:13.654385pt;width:416.95pt;height:59.6pt;mso-position-horizontal-relative:page;mso-position-vertical-relative:paragraph;z-index:1072;mso-wrap-distance-left:0;mso-wrap-distance-right:0" type="#_x0000_t202" filled="true" fillcolor="#f9f9f9" stroked="false">
            <v:textbox inset="0,0,0,0">
              <w:txbxContent>
                <w:p w:rsidR="0018722C">
                  <w:pPr>
                    <w:widowControl w:val="0"/>
                    <w:snapToGrid w:val="1"/>
                    <w:spacing w:beforeLines="0" w:afterLines="0" w:after="0" w:line="288" w:lineRule="auto" w:before="40"/>
                    <w:ind w:rightChars="0" w:right="0" w:leftChars="0" w:left="30" w:firstLineChars="0" w:firstLine="48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将入组对象干预前后的</w:t>
                  </w:r>
                  <w:r>
                    <w:rPr>
                      <w:kern w:val="2"/>
                      <w:sz w:val="24"/>
                      <w:szCs w:val="24"/>
                      <w:rFonts w:ascii="Times New Roman" w:eastAsia="Times New Roman" w:cstheme="minorBidi" w:hAnsi="宋体" w:cs="宋体"/>
                    </w:rPr>
                    <w:t>SDS </w:t>
                  </w:r>
                  <w:r>
                    <w:rPr>
                      <w:kern w:val="2"/>
                      <w:sz w:val="24"/>
                      <w:szCs w:val="24"/>
                      <w:rFonts w:cstheme="minorBidi" w:ascii="宋体" w:hAnsi="宋体" w:eastAsia="宋体" w:cs="宋体"/>
                    </w:rPr>
                    <w:t>抑郁总分值与干预前后的</w:t>
                  </w:r>
                  <w:r>
                    <w:rPr>
                      <w:kern w:val="2"/>
                      <w:sz w:val="24"/>
                      <w:szCs w:val="24"/>
                      <w:rFonts w:ascii="Times New Roman" w:eastAsia="Times New Roman" w:cstheme="minorBidi" w:hAnsi="宋体" w:cs="宋体"/>
                    </w:rPr>
                    <w:t>HAMD24 </w:t>
                  </w:r>
                  <w:r>
                    <w:rPr>
                      <w:kern w:val="2"/>
                      <w:sz w:val="24"/>
                      <w:szCs w:val="24"/>
                      <w:rFonts w:cstheme="minorBidi" w:ascii="宋体" w:hAnsi="宋体" w:eastAsia="宋体" w:cs="宋体"/>
                    </w:rPr>
                    <w:t>抑郁总分之间进行相关性分析，以检查本次实验结果的有效性。</w:t>
                  </w:r>
                </w:p>
                <w:p w:rsidR="0018722C">
                  <w:pPr>
                    <w:tabs>
                      <w:tab w:pos="1529" w:val="left" w:leader="none"/>
                    </w:tabs>
                    <w:spacing w:before="82"/>
                    <w:ind w:leftChars="0" w:left="951" w:rightChars="0" w:right="0" w:firstLineChars="0" w:firstLine="0"/>
                    <w:jc w:val="left"/>
                    <w:rPr>
                      <w:sz w:val="21"/>
                    </w:rPr>
                  </w:pPr>
                  <w:r>
                    <w:rPr>
                      <w:sz w:val="21"/>
                    </w:rPr>
                    <w:t>表</w:t>
                  </w:r>
                  <w:r>
                    <w:rPr>
                      <w:spacing w:val="-53"/>
                      <w:sz w:val="21"/>
                    </w:rPr>
                    <w:t> </w:t>
                  </w:r>
                  <w:r>
                    <w:rPr>
                      <w:rFonts w:ascii="Times New Roman" w:eastAsia="Times New Roman"/>
                      <w:sz w:val="21"/>
                    </w:rPr>
                    <w:t>8</w:t>
                    <w:tab/>
                  </w:r>
                  <w:r>
                    <w:rPr>
                      <w:sz w:val="21"/>
                    </w:rPr>
                    <w:t>实验前后</w:t>
                  </w:r>
                  <w:r>
                    <w:rPr>
                      <w:spacing w:val="-55"/>
                      <w:sz w:val="21"/>
                    </w:rPr>
                    <w:t> </w:t>
                  </w:r>
                  <w:r>
                    <w:rPr>
                      <w:rFonts w:ascii="Times New Roman" w:eastAsia="Times New Roman"/>
                      <w:sz w:val="21"/>
                    </w:rPr>
                    <w:t>SDS</w:t>
                  </w:r>
                  <w:r>
                    <w:rPr>
                      <w:rFonts w:ascii="Times New Roman" w:eastAsia="Times New Roman"/>
                      <w:spacing w:val="-3"/>
                      <w:sz w:val="21"/>
                    </w:rPr>
                    <w:t> </w:t>
                  </w:r>
                  <w:r>
                    <w:rPr>
                      <w:sz w:val="21"/>
                    </w:rPr>
                    <w:t>抑郁量表分与</w:t>
                  </w:r>
                  <w:r>
                    <w:rPr>
                      <w:spacing w:val="-55"/>
                      <w:sz w:val="21"/>
                    </w:rPr>
                    <w:t> </w:t>
                  </w:r>
                  <w:r>
                    <w:rPr>
                      <w:rFonts w:ascii="Times New Roman" w:eastAsia="Times New Roman"/>
                      <w:sz w:val="21"/>
                    </w:rPr>
                    <w:t>HAMD24</w:t>
                  </w:r>
                  <w:r>
                    <w:rPr>
                      <w:rFonts w:ascii="Times New Roman" w:eastAsia="Times New Roman"/>
                      <w:spacing w:val="-1"/>
                      <w:sz w:val="21"/>
                    </w:rPr>
                    <w:t> </w:t>
                  </w:r>
                  <w:r>
                    <w:rPr>
                      <w:sz w:val="21"/>
                    </w:rPr>
                    <w:t>抑郁量表分之间的相关性</w:t>
                  </w:r>
                </w:p>
              </w:txbxContent>
            </v:textbox>
            <v:fill type="solid"/>
            <w10:wrap type="topAndBottom"/>
          </v:shape>
        </w:pict>
      </w:r>
    </w:p>
    <w:tbl>
      <w:tblPr>
        <w:tblW w:w="0" w:type="auto"/>
        <w:tblInd w:w="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07"/>
      </w:tblGrid>
      <w:tr>
        <w:trPr>
          <w:trHeight w:val="300" w:hRule="atLeast"/>
        </w:trPr>
        <w:tc>
          <w:tcPr>
            <w:tcW w:w="830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b/>
              </w:rPr>
              <w:t>项目</w:t>
            </w:r>
            <w:r w:rsidRPr="00000000">
              <w:tab/>
            </w:r>
            <w:r>
              <w:rPr>
                <w:rFonts w:ascii="Times New Roman" w:hAnsi="Times New Roman"/>
              </w:rPr>
              <w:t>SDS   </w:t>
            </w:r>
            <w:r>
              <w:rPr>
                <w:rFonts w:ascii="Times New Roman" w:hAnsi="Times New Roman"/>
                <w:i/>
              </w:rPr>
              <w:t>x</w:t>
            </w:r>
            <w:r>
              <w:rPr>
                <w:rFonts w:ascii="Times New Roman" w:hAnsi="Times New Roman"/>
                <w:i/>
              </w:rPr>
              <w:t> </w:t>
            </w:r>
            <w:r>
              <w:rPr>
                <w:rFonts w:ascii="Symbol" w:hAnsi="Symbol"/>
              </w:rPr>
              <w:t></w:t>
            </w:r>
            <w:r>
              <w:rPr>
                <w:rFonts w:ascii="Times New Roman" w:hAnsi="Times New Roman"/>
              </w:rPr>
              <w:t> </w:t>
            </w:r>
            <w:r>
              <w:rPr>
                <w:rFonts w:ascii="Times New Roman" w:hAnsi="Times New Roman"/>
                <w:i/>
              </w:rPr>
              <w:t>s</w:t>
            </w:r>
            <w:r w:rsidRPr="00000000">
              <w:tab/>
            </w:r>
            <w:r>
              <w:rPr>
                <w:rFonts w:ascii="Times New Roman" w:hAnsi="Times New Roman"/>
              </w:rPr>
              <w:t>HAMD24   </w:t>
            </w:r>
            <w:r>
              <w:rPr>
                <w:rFonts w:ascii="Times New Roman" w:hAnsi="Times New Roman"/>
                <w:i/>
              </w:rPr>
              <w:t>x</w:t>
            </w:r>
            <w:r>
              <w:rPr>
                <w:rFonts w:ascii="Times New Roman" w:hAnsi="Times New Roman"/>
                <w:i/>
              </w:rPr>
              <w:t> </w:t>
            </w:r>
            <w:r>
              <w:rPr>
                <w:rFonts w:ascii="Symbol" w:hAnsi="Symbol"/>
              </w:rPr>
              <w:t></w:t>
            </w:r>
            <w:r>
              <w:rPr>
                <w:rFonts w:ascii="Times New Roman" w:hAnsi="Times New Roman"/>
              </w:rPr>
              <w:t> </w:t>
            </w:r>
            <w:r>
              <w:rPr>
                <w:rFonts w:ascii="Times New Roman" w:hAnsi="Times New Roman"/>
                <w:i/>
              </w:rPr>
              <w:t>s</w:t>
            </w:r>
            <w:r w:rsidRPr="00000000">
              <w:tab/>
            </w:r>
            <w:r>
              <w:rPr>
                <w:rFonts w:ascii="Times New Roman" w:hAnsi="Times New Roman"/>
              </w:rPr>
              <w:t>r</w:t>
            </w:r>
            <w:r w:rsidRPr="00000000">
              <w:tab/>
              <w:t>P</w:t>
            </w:r>
          </w:p>
        </w:tc>
      </w:tr>
      <w:tr>
        <w:trPr>
          <w:trHeight w:val="840" w:hRule="atLeast"/>
        </w:trPr>
        <w:tc>
          <w:tcPr>
            <w:tcW w:w="8307" w:type="dxa"/>
            <w:tcBorders>
              <w:top w:val="single" w:sz="4" w:space="0" w:color="000000"/>
            </w:tcBorders>
          </w:tcPr>
          <w:p w:rsidR="0018722C">
            <w:pPr>
              <w:topLinePunct/>
              <w:ind w:leftChars="0" w:left="0" w:rightChars="0" w:right="0" w:firstLineChars="0" w:firstLine="0"/>
              <w:spacing w:line="240" w:lineRule="atLeast"/>
            </w:pPr>
            <w:r>
              <w:rPr>
                <w:b/>
              </w:rPr>
              <w:t>实验前</w:t>
            </w:r>
            <w:r w:rsidRPr="00000000">
              <w:tab/>
            </w:r>
            <w:r>
              <w:t>48</w:t>
            </w:r>
            <w:r>
              <w:t>.</w:t>
            </w:r>
            <w:r>
              <w:t>17±5.02</w:t>
            </w:r>
            <w:r w:rsidRPr="00000000">
              <w:tab/>
              <w:t>27.63±4.05</w:t>
            </w:r>
            <w:r w:rsidRPr="00000000">
              <w:tab/>
              <w:t>0.709</w:t>
            </w:r>
            <w:r w:rsidRPr="00000000">
              <w:tab/>
              <w:t>0.000</w:t>
            </w:r>
          </w:p>
          <w:p w:rsidR="0018722C">
            <w:pPr>
              <w:topLinePunct/>
            </w:pPr>
          </w:p>
          <w:p w:rsidR="0018722C">
            <w:pPr>
              <w:topLinePunct/>
              <w:ind w:leftChars="0" w:left="0" w:rightChars="0" w:right="0" w:firstLineChars="0" w:firstLine="0"/>
              <w:spacing w:line="240" w:lineRule="atLeast"/>
            </w:pPr>
            <w:r>
              <w:rPr>
                <w:b/>
              </w:rPr>
              <w:t>实验后</w:t>
            </w:r>
            <w:r w:rsidRPr="00000000">
              <w:tab/>
            </w:r>
            <w:r>
              <w:t>40</w:t>
            </w:r>
            <w:r>
              <w:t>.</w:t>
            </w:r>
            <w:r>
              <w:t>38±5.15</w:t>
            </w:r>
            <w:r w:rsidRPr="00000000">
              <w:tab/>
              <w:t>20.29±4.57</w:t>
            </w:r>
            <w:r w:rsidRPr="00000000">
              <w:tab/>
              <w:t>0.522</w:t>
            </w:r>
            <w:r w:rsidRPr="00000000">
              <w:tab/>
              <w:t>0.000</w:t>
            </w:r>
          </w:p>
        </w:tc>
      </w:tr>
    </w:tbl>
    <w:p w:rsidR="0018722C">
      <w:pPr>
        <w:pStyle w:val="affa"/>
      </w:pPr>
    </w:p>
    <w:p w:rsidR="0018722C">
      <w:pPr>
        <w:pStyle w:val="aff7"/>
        <w:topLinePunct/>
      </w:pPr>
      <w:r>
        <w:pict>
          <v:group style="margin-left:89.239998pt;margin-top:13.403398pt;width:421.5pt;height:60.5pt;mso-position-horizontal-relative:page;mso-position-vertical-relative:paragraph;z-index:1120;mso-wrap-distance-left:0;mso-wrap-distance-right:0" coordorigin="1785,268" coordsize="8430,1210">
            <v:line style="position:absolute" from="1785,273" to="10106,273" stroked="true" strokeweight=".48004pt" strokecolor="#000000">
              <v:stroke dashstyle="solid"/>
            </v:line>
            <v:rect style="position:absolute;left:1784;top:277;width:8339;height:400" filled="true" fillcolor="#f9f9f9" stroked="false">
              <v:fill type="solid"/>
            </v:rect>
            <v:rect style="position:absolute;left:1784;top:677;width:8339;height:401" filled="true" fillcolor="#f9f9f9" stroked="false">
              <v:fill type="solid"/>
            </v:rect>
            <v:rect style="position:absolute;left:1784;top:1078;width:8339;height:400" filled="true" fillcolor="#f9f9f9" stroked="false">
              <v:fill type="solid"/>
            </v:rect>
            <v:shape style="position:absolute;left:1784;top:268;width:8430;height:1210" type="#_x0000_t202" filled="false" stroked="false">
              <v:textbox inset="0,0,0,0">
                <w:txbxContent>
                  <w:p w:rsidR="0018722C">
                    <w:pPr>
                      <w:spacing w:line="288" w:lineRule="auto" w:before="49"/>
                      <w:ind w:leftChars="0" w:left="30" w:rightChars="0" w:right="0" w:firstLineChars="0" w:firstLine="480"/>
                      <w:jc w:val="left"/>
                      <w:rPr>
                        <w:sz w:val="24"/>
                      </w:rPr>
                    </w:pPr>
                    <w:r>
                      <w:rPr>
                        <w:spacing w:val="-22"/>
                        <w:sz w:val="24"/>
                      </w:rPr>
                      <w:t>由表 </w:t>
                    </w:r>
                    <w:r>
                      <w:rPr>
                        <w:rFonts w:ascii="Times New Roman" w:eastAsia="Times New Roman"/>
                        <w:sz w:val="24"/>
                      </w:rPr>
                      <w:t>8 </w:t>
                    </w:r>
                    <w:r>
                      <w:rPr>
                        <w:spacing w:val="-18"/>
                        <w:sz w:val="24"/>
                      </w:rPr>
                      <w:t>得知，入组对象实验前后 </w:t>
                    </w:r>
                    <w:r>
                      <w:rPr>
                        <w:rFonts w:ascii="Times New Roman" w:eastAsia="Times New Roman"/>
                        <w:sz w:val="24"/>
                      </w:rPr>
                      <w:t>SDS </w:t>
                    </w:r>
                    <w:r>
                      <w:rPr>
                        <w:spacing w:val="-32"/>
                        <w:sz w:val="24"/>
                      </w:rPr>
                      <w:t>和 </w:t>
                    </w:r>
                    <w:r>
                      <w:rPr>
                        <w:rFonts w:ascii="Times New Roman" w:eastAsia="Times New Roman"/>
                        <w:sz w:val="24"/>
                      </w:rPr>
                      <w:t>HAMD24 </w:t>
                    </w:r>
                    <w:r>
                      <w:rPr>
                        <w:spacing w:val="-16"/>
                        <w:sz w:val="24"/>
                      </w:rPr>
                      <w:t>得分经 </w:t>
                    </w:r>
                    <w:r>
                      <w:rPr>
                        <w:rFonts w:ascii="Times New Roman" w:eastAsia="Times New Roman"/>
                        <w:sz w:val="24"/>
                      </w:rPr>
                      <w:t>Pearson </w:t>
                    </w:r>
                    <w:r>
                      <w:rPr>
                        <w:sz w:val="24"/>
                      </w:rPr>
                      <w:t>相关检验， </w:t>
                    </w:r>
                    <w:r>
                      <w:rPr>
                        <w:spacing w:val="-16"/>
                        <w:sz w:val="24"/>
                      </w:rPr>
                      <w:t>结果显示：在本次研究中 </w:t>
                    </w:r>
                    <w:r>
                      <w:rPr>
                        <w:rFonts w:ascii="Times New Roman" w:eastAsia="Times New Roman"/>
                        <w:sz w:val="24"/>
                      </w:rPr>
                      <w:t>SDS </w:t>
                    </w:r>
                    <w:r>
                      <w:rPr>
                        <w:spacing w:val="-11"/>
                        <w:sz w:val="24"/>
                      </w:rPr>
                      <w:t>量表总分与 </w:t>
                    </w:r>
                    <w:r>
                      <w:rPr>
                        <w:rFonts w:ascii="Times New Roman" w:eastAsia="Times New Roman"/>
                        <w:sz w:val="24"/>
                      </w:rPr>
                      <w:t>HAMD24 </w:t>
                    </w:r>
                    <w:r>
                      <w:rPr>
                        <w:sz w:val="24"/>
                      </w:rPr>
                      <w:t>量表总分之间呈显著的正相关，说明本次实验结果是有效的。</w:t>
                    </w:r>
                  </w:p>
                </w:txbxContent>
              </v:textbox>
              <w10:wrap type="none"/>
            </v:shape>
            <w10:wrap type="topAndBottom"/>
          </v:group>
        </w:pict>
      </w:r>
    </w:p>
    <w:p w:rsidR="0018722C">
      <w:pPr>
        <w:pStyle w:val="affff1"/>
        <w:spacing w:line="266" w:lineRule="exact" w:before="35"/>
        <w:ind w:leftChars="0" w:left="1858" w:rightChars="0" w:right="0" w:firstLineChars="0" w:firstLine="0"/>
        <w:jc w:val="left"/>
        <w:topLinePunct/>
      </w:pPr>
      <w:r>
        <w:rPr>
          <w:kern w:val="2"/>
          <w:sz w:val="21"/>
          <w:szCs w:val="22"/>
          <w:rFonts w:cstheme="minorBidi" w:hAnsiTheme="minorHAnsi" w:eastAsiaTheme="minorHAnsi" w:asciiTheme="minorHAnsi"/>
          <w:w w:val="105"/>
        </w:rPr>
        <w:t>论文随机验证编号：BT246954657</w:t>
      </w:r>
    </w:p>
    <w:p w:rsidR="0018722C">
      <w:pPr>
        <w:spacing w:line="198" w:lineRule="exact" w:before="0"/>
        <w:ind w:leftChars="0" w:left="0" w:rightChars="0" w:right="1174" w:firstLineChars="0" w:firstLine="0"/>
        <w:jc w:val="right"/>
        <w:topLinePunct/>
      </w:pPr>
      <w:r>
        <w:rPr>
          <w:kern w:val="2"/>
          <w:sz w:val="18"/>
          <w:szCs w:val="22"/>
          <w:rFonts w:cstheme="minorBidi" w:hAnsiTheme="minorHAnsi" w:eastAsiaTheme="minorHAnsi" w:asciiTheme="minorHAnsi" w:ascii="Times New Roman"/>
        </w:rPr>
        <w:t>- 26 -</w:t>
      </w:r>
    </w:p>
    <w:p w:rsidR="0018722C">
      <w:pPr>
        <w:pStyle w:val="Heading2"/>
        <w:topLinePunct/>
        <w:ind w:left="171" w:hangingChars="171" w:hanging="171"/>
      </w:pPr>
      <w:bookmarkStart w:id="927793" w:name="_Toc686927793"/>
      <w:bookmarkStart w:name="4.7 实验前后身体机能素质变化的比较 " w:id="95"/>
      <w:bookmarkEnd w:id="95"/>
      <w:r>
        <w:t>4.7</w:t>
      </w:r>
      <w:r>
        <w:t xml:space="preserve"> </w:t>
      </w:r>
      <w:r/>
      <w:bookmarkStart w:name="_bookmark36" w:id="96"/>
      <w:bookmarkEnd w:id="96"/>
      <w:r/>
      <w:bookmarkStart w:name="_bookmark36" w:id="97"/>
      <w:bookmarkEnd w:id="97"/>
      <w:r>
        <w:t>实验前后身体机能素质变化的比较</w:t>
      </w:r>
      <w:bookmarkEnd w:id="927793"/>
    </w:p>
    <w:p w:rsidR="0018722C">
      <w:pPr>
        <w:topLinePunct/>
      </w:pPr>
      <w:r>
        <w:t>本实验测试的身体机能指标和身体素质指标主要是根据</w:t>
      </w:r>
      <w:r>
        <w:rPr>
          <w:rFonts w:ascii="Times New Roman" w:eastAsia="Times New Roman"/>
        </w:rPr>
        <w:t>2000</w:t>
      </w:r>
      <w:r>
        <w:t>年中国成人的体质测试指标来选取的，因此在身体机能上选取了安静心率、肺活量和血压三项指标，在身体素质上选取了坐位体前屈、反应时和闭目单足立三项指标，另</w:t>
      </w:r>
      <w:r>
        <w:t>外还自设了</w:t>
      </w:r>
      <w:r>
        <w:rPr>
          <w:rFonts w:ascii="Times New Roman" w:eastAsia="Times New Roman"/>
        </w:rPr>
        <w:t>30</w:t>
      </w:r>
      <w:r>
        <w:t>秒高抬腿的单项指标，以验证实验对象干预前后对肌肉速度控制力的程度。</w:t>
      </w:r>
    </w:p>
    <w:tbl>
      <w:tblPr>
        <w:tblW w:w="0" w:type="auto"/>
        <w:tblInd w:w="8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38"/>
      </w:tblGrid>
      <w:tr>
        <w:trPr>
          <w:trHeight w:val="340" w:hRule="atLeast"/>
        </w:trPr>
        <w:tc>
          <w:tcPr>
            <w:tcW w:w="8338" w:type="dxa"/>
            <w:tcBorders>
              <w:bottom w:val="single" w:sz="4" w:space="0" w:color="000000"/>
            </w:tcBorders>
          </w:tcPr>
          <w:p w:rsidR="0018722C">
            <w:pPr>
              <w:topLinePunct/>
              <w:ind w:leftChars="0" w:left="0" w:rightChars="0" w:right="0" w:firstLineChars="0" w:firstLine="0"/>
              <w:spacing w:line="240" w:lineRule="atLeast"/>
            </w:pPr>
            <w:r>
              <w:t>表</w:t>
            </w:r>
            <w:r>
              <w:t> </w:t>
            </w:r>
            <w:r>
              <w:rPr>
                <w:rFonts w:ascii="Times New Roman" w:hAnsi="Times New Roman"/>
              </w:rPr>
              <w:t>9</w:t>
            </w:r>
            <w:r w:rsidRPr="00000000">
              <w:tab/>
            </w:r>
            <w:r>
              <w:t>实验前后身体机能素质各项指标比较</w:t>
            </w:r>
            <w:r>
              <w:t> </w:t>
            </w:r>
            <w:r>
              <w:rPr>
                <w:rFonts w:ascii="Times New Roman" w:hAnsi="Times New Roman"/>
                <w:i/>
              </w:rPr>
              <w:t>x</w:t>
            </w:r>
            <w:r>
              <w:rPr>
                <w:rFonts w:ascii="Times New Roman" w:hAnsi="Times New Roman"/>
                <w:i/>
              </w:rPr>
              <w:t> </w:t>
            </w:r>
            <w:r>
              <w:rPr>
                <w:rFonts w:ascii="Symbol" w:hAnsi="Symbol"/>
              </w:rPr>
              <w:t></w:t>
            </w:r>
            <w:r>
              <w:rPr>
                <w:rFonts w:ascii="Times New Roman" w:hAnsi="Times New Roman"/>
              </w:rPr>
              <w:t> </w:t>
            </w:r>
            <w:r>
              <w:rPr>
                <w:rFonts w:ascii="Times New Roman" w:hAnsi="Times New Roman"/>
                <w:i/>
              </w:rPr>
              <w:t>s</w:t>
            </w:r>
          </w:p>
        </w:tc>
      </w:tr>
      <w:tr>
        <w:trPr>
          <w:trHeight w:val="300" w:hRule="atLeast"/>
        </w:trPr>
        <w:tc>
          <w:tcPr>
            <w:tcW w:w="833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指标</w:t>
            </w:r>
            <w:r w:rsidRPr="00000000">
              <w:tab/>
              <w:t>实验前</w:t>
            </w:r>
            <w:r>
              <w:rPr>
                <w:rFonts w:ascii="Times New Roman" w:eastAsia="Times New Roman"/>
                <w:b/>
              </w:rPr>
              <w:t>(</w:t>
            </w:r>
            <w:r>
              <w:rPr>
                <w:rFonts w:ascii="Times New Roman" w:eastAsia="Times New Roman"/>
                <w:sz w:val="21"/>
              </w:rPr>
              <w:t>n=24</w:t>
            </w:r>
            <w:r>
              <w:rPr>
                <w:rFonts w:ascii="Times New Roman" w:eastAsia="Times New Roman"/>
              </w:rPr>
              <w:t>)</w:t>
            </w:r>
            <w:r w:rsidRPr="00000000">
              <w:tab/>
            </w:r>
            <w:r>
              <w:t>实验后</w:t>
            </w:r>
            <w:r>
              <w:rPr>
                <w:rFonts w:ascii="Times New Roman" w:eastAsia="Times New Roman"/>
                <w:b/>
              </w:rPr>
              <w:t>(</w:t>
            </w:r>
            <w:r>
              <w:rPr>
                <w:rFonts w:ascii="Times New Roman" w:eastAsia="Times New Roman"/>
              </w:rPr>
              <w:t>n=24</w:t>
            </w:r>
            <w:r>
              <w:rPr>
                <w:rFonts w:ascii="Times New Roman" w:eastAsia="Times New Roman"/>
              </w:rPr>
              <w:t>)</w:t>
            </w:r>
            <w:r w:rsidRPr="00000000">
              <w:tab/>
              <w:t>P</w:t>
            </w:r>
          </w:p>
        </w:tc>
      </w:tr>
      <w:tr>
        <w:trPr>
          <w:trHeight w:val="2800" w:hRule="atLeast"/>
        </w:trPr>
        <w:tc>
          <w:tcPr>
            <w:tcW w:w="8338" w:type="dxa"/>
            <w:tcBorders>
              <w:top w:val="single" w:sz="4" w:space="0" w:color="000000"/>
            </w:tcBorders>
          </w:tcPr>
          <w:p w:rsidR="0018722C">
            <w:pPr>
              <w:topLinePunct/>
              <w:ind w:leftChars="0" w:left="0" w:rightChars="0" w:right="0" w:firstLineChars="0" w:firstLine="0"/>
              <w:spacing w:line="240" w:lineRule="atLeast"/>
            </w:pPr>
            <w:r>
              <w:t>安静心率</w:t>
            </w:r>
            <w:r w:rsidRPr="00000000">
              <w:tab/>
              <w:t>73</w:t>
            </w:r>
            <w:r>
              <w:t>.</w:t>
            </w:r>
            <w:r>
              <w:t>04±2.74</w:t>
            </w:r>
            <w:r w:rsidRPr="00000000">
              <w:tab/>
              <w:t>71.96</w:t>
            </w:r>
            <w:r>
              <w:t> </w:t>
            </w:r>
            <w:r>
              <w:t>士</w:t>
            </w:r>
            <w:r>
              <w:t> </w:t>
            </w:r>
            <w:r>
              <w:t>2.35</w:t>
            </w:r>
            <w:r>
              <w:rPr>
                <w:rFonts w:ascii="Times New Roman" w:hAnsi="Times New Roman" w:eastAsia="Times New Roman"/>
              </w:rPr>
              <w:t>*</w:t>
            </w:r>
            <w:r w:rsidRPr="00000000">
              <w:tab/>
              <w:t>0.032</w:t>
            </w:r>
          </w:p>
          <w:p w:rsidR="0018722C">
            <w:pPr>
              <w:topLinePunct/>
            </w:pPr>
            <w:r>
              <w:t>肺活量</w:t>
            </w:r>
            <w:r w:rsidRPr="00000000">
              <w:tab/>
              <w:t>2673</w:t>
            </w:r>
            <w:r>
              <w:t>.</w:t>
            </w:r>
            <w:r>
              <w:t>75</w:t>
            </w:r>
            <w:r>
              <w:t> </w:t>
            </w:r>
            <w:r>
              <w:t>士</w:t>
            </w:r>
            <w:r>
              <w:t> </w:t>
            </w:r>
            <w:r>
              <w:t>352.44</w:t>
            </w:r>
            <w:r w:rsidRPr="00000000">
              <w:tab/>
              <w:t>2835.38</w:t>
            </w:r>
            <w:r>
              <w:t> </w:t>
            </w:r>
            <w:r>
              <w:t>士</w:t>
            </w:r>
            <w:r>
              <w:t> </w:t>
            </w:r>
            <w:r>
              <w:t>312.84</w:t>
            </w:r>
            <w:r>
              <w:rPr>
                <w:rFonts w:ascii="Times New Roman" w:eastAsia="Times New Roman"/>
              </w:rPr>
              <w:t>*</w:t>
            </w:r>
            <w:r w:rsidRPr="00000000">
              <w:tab/>
              <w:t>0.042</w:t>
            </w:r>
          </w:p>
          <w:p w:rsidR="0018722C">
            <w:pPr>
              <w:topLinePunct/>
            </w:pPr>
            <w:r>
              <w:t>收缩压</w:t>
            </w:r>
            <w:r>
              <w:rPr>
                <w:rFonts w:ascii="Times New Roman" w:eastAsia="Times New Roman"/>
              </w:rPr>
              <w:t>(</w:t>
            </w:r>
            <w:r>
              <w:rPr>
                <w:rFonts w:ascii="Times New Roman" w:eastAsia="Times New Roman"/>
              </w:rPr>
              <w:t xml:space="preserve">mmHg</w:t>
            </w:r>
            <w:r>
              <w:rPr>
                <w:rFonts w:ascii="Times New Roman" w:eastAsia="Times New Roman"/>
              </w:rPr>
              <w:t>)</w:t>
            </w:r>
            <w:r w:rsidRPr="00000000">
              <w:tab/>
            </w:r>
            <w:r>
              <w:t>123.25</w:t>
            </w:r>
            <w:r>
              <w:t> </w:t>
            </w:r>
            <w:r>
              <w:t>士</w:t>
            </w:r>
            <w:r>
              <w:t> </w:t>
            </w:r>
            <w:r>
              <w:t>6.80</w:t>
            </w:r>
            <w:r w:rsidRPr="00000000">
              <w:tab/>
              <w:t>117.54</w:t>
            </w:r>
            <w:r>
              <w:t> </w:t>
            </w:r>
            <w:r>
              <w:t>士</w:t>
            </w:r>
            <w:r>
              <w:t> </w:t>
            </w:r>
            <w:r>
              <w:t>6.31</w:t>
            </w:r>
            <w:r>
              <w:rPr>
                <w:rFonts w:ascii="Times New Roman" w:eastAsia="Times New Roman"/>
              </w:rPr>
              <w:t>**</w:t>
            </w:r>
            <w:r w:rsidRPr="00000000">
              <w:tab/>
              <w:t>0.007</w:t>
            </w:r>
          </w:p>
          <w:p w:rsidR="0018722C">
            <w:pPr>
              <w:topLinePunct/>
            </w:pPr>
            <w:r>
              <w:t>舒张压</w:t>
            </w:r>
            <w:r>
              <w:rPr>
                <w:rFonts w:ascii="Times New Roman" w:eastAsia="Times New Roman"/>
              </w:rPr>
              <w:t>(</w:t>
            </w:r>
            <w:r>
              <w:rPr>
                <w:rFonts w:ascii="Times New Roman" w:eastAsia="Times New Roman"/>
              </w:rPr>
              <w:t xml:space="preserve">mmHg</w:t>
            </w:r>
            <w:r>
              <w:rPr>
                <w:rFonts w:ascii="Times New Roman" w:eastAsia="Times New Roman"/>
              </w:rPr>
              <w:t>)</w:t>
            </w:r>
            <w:r w:rsidRPr="00000000">
              <w:tab/>
            </w:r>
            <w:r>
              <w:t>74.13</w:t>
            </w:r>
            <w:r>
              <w:t> </w:t>
            </w:r>
            <w:r>
              <w:t>士</w:t>
            </w:r>
            <w:r>
              <w:t> </w:t>
            </w:r>
            <w:r>
              <w:t>2.66</w:t>
            </w:r>
            <w:r w:rsidRPr="00000000">
              <w:tab/>
              <w:t>71.96</w:t>
            </w:r>
            <w:r>
              <w:t> </w:t>
            </w:r>
            <w:r>
              <w:t>士</w:t>
            </w:r>
            <w:r>
              <w:t> </w:t>
            </w:r>
            <w:r>
              <w:t>2.31</w:t>
            </w:r>
            <w:r>
              <w:rPr>
                <w:rFonts w:ascii="Times New Roman" w:eastAsia="Times New Roman"/>
              </w:rPr>
              <w:t>**</w:t>
            </w:r>
            <w:r w:rsidRPr="00000000">
              <w:tab/>
              <w:t>0.009</w:t>
            </w:r>
          </w:p>
          <w:p w:rsidR="0018722C">
            <w:pPr>
              <w:topLinePunct/>
            </w:pPr>
            <w:r>
              <w:t>坐位体前屈</w:t>
            </w:r>
            <w:r w:rsidRPr="00000000">
              <w:tab/>
              <w:t>13</w:t>
            </w:r>
            <w:r>
              <w:t>.</w:t>
            </w:r>
            <w:r>
              <w:t>04</w:t>
            </w:r>
            <w:r>
              <w:t> </w:t>
            </w:r>
            <w:r>
              <w:t>士</w:t>
            </w:r>
            <w:r>
              <w:t> </w:t>
            </w:r>
            <w:r>
              <w:t>2.41</w:t>
            </w:r>
            <w:r w:rsidRPr="00000000">
              <w:tab/>
              <w:t>16.17</w:t>
            </w:r>
            <w:r>
              <w:t> </w:t>
            </w:r>
            <w:r>
              <w:t>士</w:t>
            </w:r>
            <w:r>
              <w:t> </w:t>
            </w:r>
            <w:r>
              <w:t>2.04</w:t>
            </w:r>
            <w:r>
              <w:rPr>
                <w:rFonts w:ascii="Times New Roman" w:eastAsia="Times New Roman"/>
              </w:rPr>
              <w:t>**</w:t>
            </w:r>
            <w:r w:rsidRPr="00000000">
              <w:tab/>
              <w:t>0.000</w:t>
            </w:r>
          </w:p>
          <w:p w:rsidR="0018722C">
            <w:pPr>
              <w:topLinePunct/>
            </w:pPr>
            <w:r>
              <w:t>反应时</w:t>
            </w:r>
            <w:r>
              <w:rPr>
                <w:rFonts w:ascii="Times New Roman" w:eastAsia="Times New Roman"/>
              </w:rPr>
              <w:t>(</w:t>
            </w:r>
            <w:r>
              <w:rPr>
                <w:rFonts w:ascii="Times New Roman" w:eastAsia="Times New Roman"/>
              </w:rPr>
              <w:t xml:space="preserve">S</w:t>
            </w:r>
            <w:r>
              <w:rPr>
                <w:rFonts w:ascii="Times New Roman" w:eastAsia="Times New Roman"/>
              </w:rPr>
              <w:t>)</w:t>
            </w:r>
            <w:r w:rsidRPr="00000000">
              <w:tab/>
            </w:r>
            <w:r>
              <w:t>0.43</w:t>
            </w:r>
            <w:r>
              <w:t> </w:t>
            </w:r>
            <w:r>
              <w:t>士</w:t>
            </w:r>
            <w:r>
              <w:t> </w:t>
            </w:r>
            <w:r>
              <w:t>0.04</w:t>
            </w:r>
            <w:r w:rsidRPr="00000000">
              <w:tab/>
              <w:t>0.41</w:t>
            </w:r>
            <w:r>
              <w:t> </w:t>
            </w:r>
            <w:r>
              <w:t>士</w:t>
            </w:r>
            <w:r>
              <w:t> </w:t>
            </w:r>
            <w:r>
              <w:t>0.03</w:t>
            </w:r>
            <w:r>
              <w:rPr>
                <w:rFonts w:ascii="Times New Roman" w:eastAsia="Times New Roman"/>
              </w:rPr>
              <w:t>**</w:t>
            </w:r>
            <w:r w:rsidRPr="00000000">
              <w:tab/>
              <w:t>0.006</w:t>
            </w:r>
          </w:p>
          <w:p w:rsidR="0018722C">
            <w:pPr>
              <w:topLinePunct/>
            </w:pPr>
            <w:r>
              <w:rPr>
                <w:rFonts w:ascii="Times New Roman" w:eastAsia="Times New Roman"/>
              </w:rPr>
              <w:t>30 </w:t>
            </w:r>
            <w:r>
              <w:t>秒高抬腿</w:t>
            </w:r>
            <w:r w:rsidRPr="00000000">
              <w:tab/>
              <w:t>88</w:t>
            </w:r>
            <w:r>
              <w:t>.</w:t>
            </w:r>
            <w:r>
              <w:t>92</w:t>
            </w:r>
            <w:r>
              <w:t> </w:t>
            </w:r>
            <w:r>
              <w:t>士</w:t>
            </w:r>
            <w:r>
              <w:t> </w:t>
            </w:r>
            <w:r>
              <w:t>11.92</w:t>
            </w:r>
            <w:r w:rsidRPr="00000000">
              <w:tab/>
              <w:t>96.79</w:t>
            </w:r>
            <w:r>
              <w:t> </w:t>
            </w:r>
            <w:r>
              <w:t>士</w:t>
            </w:r>
            <w:r>
              <w:t> </w:t>
            </w:r>
            <w:r>
              <w:t>11.64</w:t>
            </w:r>
            <w:r>
              <w:rPr>
                <w:rFonts w:ascii="Times New Roman" w:eastAsia="Times New Roman"/>
              </w:rPr>
              <w:t>**</w:t>
            </w:r>
            <w:r w:rsidRPr="00000000">
              <w:tab/>
              <w:t>0.005</w:t>
            </w:r>
          </w:p>
          <w:p w:rsidR="0018722C">
            <w:pPr>
              <w:topLinePunct/>
            </w:pPr>
            <w:r>
              <w:t>闭目单足站立</w:t>
            </w:r>
            <w:r w:rsidRPr="00000000">
              <w:tab/>
              <w:t>34</w:t>
            </w:r>
            <w:r>
              <w:t>.</w:t>
            </w:r>
            <w:r>
              <w:t>38</w:t>
            </w:r>
            <w:r>
              <w:t> </w:t>
            </w:r>
            <w:r>
              <w:t>士</w:t>
            </w:r>
            <w:r>
              <w:t> </w:t>
            </w:r>
            <w:r>
              <w:t>9.08</w:t>
            </w:r>
            <w:r w:rsidRPr="00000000">
              <w:tab/>
              <w:t>42.88</w:t>
            </w:r>
            <w:r>
              <w:t> </w:t>
            </w:r>
            <w:r>
              <w:t>士</w:t>
            </w:r>
            <w:r>
              <w:t> </w:t>
            </w:r>
            <w:r>
              <w:t>9.46</w:t>
            </w:r>
            <w:r>
              <w:rPr>
                <w:rFonts w:ascii="Times New Roman" w:eastAsia="Times New Roman"/>
              </w:rPr>
              <w:t>**</w:t>
            </w:r>
            <w:r w:rsidRPr="00000000">
              <w:tab/>
              <w:t>0.004</w:t>
            </w:r>
          </w:p>
          <w:p w:rsidR="0018722C">
            <w:pPr>
              <w:topLinePunct/>
              <w:ind w:leftChars="0" w:left="0" w:rightChars="0" w:right="0" w:firstLineChars="0" w:firstLine="0"/>
              <w:spacing w:line="240" w:lineRule="atLeast"/>
            </w:pPr>
            <w:r>
              <w:t>与实验前比较， </w:t>
            </w:r>
            <w:r>
              <w:rPr>
                <w:rFonts w:ascii="Times New Roman" w:eastAsia="Times New Roman"/>
              </w:rPr>
              <w:t>*</w:t>
            </w:r>
            <w:r>
              <w:t>表示 </w:t>
            </w:r>
            <w:r>
              <w:rPr>
                <w:rFonts w:ascii="Times New Roman" w:eastAsia="Times New Roman"/>
              </w:rPr>
              <w:t>P&lt; 0.05</w:t>
            </w:r>
            <w:r>
              <w:t>，</w:t>
            </w:r>
            <w:r>
              <w:rPr>
                <w:rFonts w:ascii="Times New Roman" w:eastAsia="Times New Roman"/>
              </w:rPr>
              <w:t>**</w:t>
            </w:r>
            <w:r>
              <w:t>表示 </w:t>
            </w:r>
            <w:r>
              <w:rPr>
                <w:rFonts w:ascii="Times New Roman" w:eastAsia="Times New Roman"/>
              </w:rPr>
              <w:t>P&lt;0.01</w:t>
            </w:r>
          </w:p>
        </w:tc>
      </w:tr>
    </w:tbl>
    <w:p w:rsidR="0018722C">
      <w:pPr>
        <w:pStyle w:val="affa"/>
      </w:pPr>
    </w:p>
    <w:p w:rsidR="0018722C">
      <w:pPr>
        <w:pStyle w:val="ae"/>
        <w:topLinePunct/>
      </w:pPr>
      <w:r>
        <w:pict>
          <v:group style="margin-left:89.239998pt;margin-top:-15.504371pt;width:411.58pt;height:15.3pt;mso-position-horizontal-relative:page;mso-position-vertical-relative:paragraph;z-index:-43264" coordorigin="1785,-310" coordsize="8339,310">
            <v:line style="position:absolute" from="1828,-305" to="10064,-305" stroked="true" strokeweight=".48001pt" strokecolor="#000000">
              <v:stroke dashstyle="solid"/>
            </v:line>
            <v:rect style="position:absolute;left:1784;top:-301;width:8339;height:301" filled="true" fillcolor="#f9f9f9" stroked="false">
              <v:fill type="solid"/>
            </v:rect>
            <w10:wrap type="none"/>
          </v:group>
        </w:pict>
      </w:r>
    </w:p>
    <w:p w:rsidR="0018722C">
      <w:pPr>
        <w:pStyle w:val="ae"/>
        <w:topLinePunct/>
      </w:pPr>
      <w:r>
        <w:rPr>
          <w:spacing w:val="0"/>
        </w:rPr>
        <w:t>由</w:t>
      </w:r>
      <w:r>
        <w:rPr>
          <w:spacing w:val="0"/>
        </w:rPr>
        <w:t>表</w:t>
      </w:r>
      <w:r>
        <w:rPr>
          <w:rFonts w:ascii="Times New Roman" w:eastAsia="宋体"/>
        </w:rPr>
        <w:t>9</w:t>
      </w:r>
      <w:r>
        <w:t>得知，入组对象实验前后身体机能素质指标测试结果比较，运用配</w:t>
      </w:r>
      <w:r>
        <w:rPr>
          <w:spacing w:val="-14"/>
        </w:rPr>
        <w:t>对</w:t>
      </w:r>
      <w:r>
        <w:rPr>
          <w:rFonts w:ascii="Times New Roman" w:eastAsia="宋体"/>
          <w:i/>
        </w:rPr>
        <w:t>t</w:t>
      </w:r>
      <w:r>
        <w:rPr>
          <w:spacing w:val="-4"/>
        </w:rPr>
        <w:t>检验，按照</w:t>
      </w:r>
      <w:r>
        <w:rPr>
          <w:rFonts w:ascii="Times New Roman" w:eastAsia="宋体"/>
        </w:rPr>
        <w:t>a=0.05</w:t>
      </w:r>
      <w:r>
        <w:t>检验标准，可见安静心率和肺活量指标有显著性差异</w:t>
      </w:r>
      <w:r>
        <w:rPr>
          <w:rFonts w:ascii="Times New Roman" w:eastAsia="宋体"/>
          <w:spacing w:val="14"/>
        </w:rPr>
        <w:t>（</w:t>
      </w:r>
      <w:r>
        <w:rPr>
          <w:rFonts w:ascii="Times New Roman" w:eastAsia="宋体"/>
          <w:spacing w:val="14"/>
        </w:rPr>
        <w:t> </w:t>
      </w:r>
      <w:r>
        <w:rPr>
          <w:rFonts w:ascii="Times New Roman" w:eastAsia="宋体"/>
        </w:rPr>
        <w:t>P</w:t>
      </w:r>
    </w:p>
    <w:p w:rsidR="0018722C">
      <w:pPr>
        <w:topLinePunct/>
      </w:pPr>
      <w:r>
        <w:rPr>
          <w:rFonts w:ascii="Times New Roman" w:eastAsia="Times New Roman"/>
        </w:rPr>
        <w:t>&lt;0.05</w:t>
      </w:r>
      <w:r>
        <w:rPr>
          <w:rFonts w:ascii="Times New Roman" w:eastAsia="Times New Roman"/>
          <w:rFonts w:ascii="Times New Roman" w:eastAsia="Times New Roman"/>
        </w:rPr>
        <w:t>）</w:t>
      </w:r>
      <w:r>
        <w:rPr>
          <w:spacing w:val="-6"/>
        </w:rPr>
        <w:t xml:space="preserve">. </w:t>
      </w:r>
      <w:r>
        <w:t>收缩压和舒张压、坐位体前屈、反应时、</w:t>
      </w:r>
      <w:r>
        <w:rPr>
          <w:rFonts w:ascii="Times New Roman" w:eastAsia="Times New Roman"/>
        </w:rPr>
        <w:t>30</w:t>
      </w:r>
      <w:r>
        <w:t>秒高抬腿和单足闭目站立均有非常显著性差异</w:t>
      </w:r>
      <w:r>
        <w:rPr>
          <w:rFonts w:ascii="Times New Roman" w:eastAsia="Times New Roman"/>
          <w:rFonts w:ascii="Times New Roman" w:eastAsia="Times New Roman"/>
        </w:rPr>
        <w:t>（</w:t>
      </w:r>
      <w:r>
        <w:rPr>
          <w:rFonts w:ascii="Times New Roman" w:eastAsia="Times New Roman"/>
        </w:rPr>
        <w:t>P</w:t>
      </w:r>
      <w:r>
        <w:rPr>
          <w:rFonts w:ascii="Times New Roman" w:eastAsia="Times New Roman"/>
        </w:rPr>
        <w:t> &lt;</w:t>
      </w:r>
      <w:r>
        <w:rPr>
          <w:rFonts w:ascii="Times New Roman" w:eastAsia="Times New Roman"/>
        </w:rPr>
        <w:t>0.01</w:t>
      </w:r>
      <w:r>
        <w:rPr>
          <w:rFonts w:ascii="Times New Roman" w:eastAsia="Times New Roman"/>
          <w:rFonts w:ascii="Times New Roman" w:eastAsia="Times New Roman"/>
        </w:rPr>
        <w:t>）</w:t>
      </w:r>
      <w:r>
        <w:t>。</w:t>
      </w:r>
    </w:p>
    <w:p w:rsidR="0018722C">
      <w:pPr>
        <w:pStyle w:val="Heading1"/>
        <w:topLinePunct/>
      </w:pPr>
      <w:bookmarkStart w:id="927794" w:name="_Toc686927794"/>
      <w:bookmarkStart w:name="5 讨论与分析 " w:id="98"/>
      <w:bookmarkEnd w:id="98"/>
      <w:r>
        <w:rPr>
          <w:b/>
        </w:rPr>
        <w:t>5</w:t>
      </w:r>
      <w:r>
        <w:t xml:space="preserve">  </w:t>
      </w:r>
      <w:bookmarkStart w:name="_bookmark37" w:id="99"/>
      <w:bookmarkEnd w:id="99"/>
      <w:bookmarkStart w:name="_bookmark37" w:id="100"/>
      <w:bookmarkEnd w:id="100"/>
      <w:r>
        <w:t>讨论与分析</w:t>
      </w:r>
      <w:bookmarkEnd w:id="927794"/>
    </w:p>
    <w:p w:rsidR="0018722C">
      <w:pPr>
        <w:pStyle w:val="Heading2"/>
        <w:topLinePunct/>
        <w:ind w:left="171" w:hangingChars="171" w:hanging="171"/>
      </w:pPr>
      <w:bookmarkStart w:id="927795" w:name="_Toc686927795"/>
      <w:bookmarkStart w:name="5.1 瑜伽运动对抑郁水平的影响 " w:id="101"/>
      <w:bookmarkEnd w:id="101"/>
      <w:r>
        <w:t>5.1</w:t>
      </w:r>
      <w:r>
        <w:t xml:space="preserve"> </w:t>
      </w:r>
      <w:r/>
      <w:bookmarkStart w:name="_bookmark38" w:id="102"/>
      <w:bookmarkEnd w:id="102"/>
      <w:r/>
      <w:bookmarkStart w:name="_bookmark38" w:id="103"/>
      <w:bookmarkEnd w:id="103"/>
      <w:r>
        <w:t>瑜伽运动对抑郁水平的影响</w:t>
      </w:r>
      <w:bookmarkEnd w:id="927795"/>
    </w:p>
    <w:p w:rsidR="0018722C">
      <w:pPr>
        <w:topLinePunct/>
      </w:pPr>
      <w:r>
        <w:t>从</w:t>
      </w:r>
      <w:r>
        <w:t>表</w:t>
      </w:r>
      <w:r>
        <w:t>6-7</w:t>
      </w:r>
      <w:r/>
      <w:r w:rsidR="001852F3">
        <w:t xml:space="preserve">我们可以看出通过</w:t>
      </w:r>
      <w:r>
        <w:t>10</w:t>
      </w:r>
      <w:r/>
      <w:r w:rsidR="001852F3">
        <w:t xml:space="preserve">周的干预实验，实验对象</w:t>
      </w:r>
      <w:r>
        <w:rPr>
          <w:rFonts w:ascii="Times New Roman" w:eastAsia="宋体"/>
        </w:rPr>
        <w:t>SDS</w:t>
      </w:r>
      <w:r>
        <w:t>抑郁水平和</w:t>
      </w:r>
    </w:p>
    <w:p w:rsidR="0018722C">
      <w:pPr>
        <w:topLinePunct/>
      </w:pPr>
      <w:r>
        <w:rPr>
          <w:rFonts w:ascii="Times New Roman" w:eastAsia="Times New Roman"/>
        </w:rPr>
        <w:t>HAMD</w:t>
      </w:r>
      <w:r>
        <w:t>24</w:t>
      </w:r>
      <w:r w:rsidR="001852F3">
        <w:t xml:space="preserve">抑郁评分均有变化，其中在两项检测中变化均较为明显，实验研究的检测结果在抑郁情绪、睡眠障碍、情感障碍和阻滞等方面改善非常显</w:t>
      </w:r>
      <w:r w:rsidR="001852F3">
        <w:t>著</w:t>
      </w:r>
    </w:p>
    <w:p w:rsidR="0018722C">
      <w:pPr>
        <w:topLinePunct/>
      </w:pPr>
      <w:r>
        <w:t>（</w:t>
      </w:r>
      <w:r>
        <w:rPr>
          <w:rFonts w:ascii="Times New Roman" w:eastAsia="Times New Roman"/>
        </w:rPr>
        <w:t>P</w:t>
      </w:r>
      <w:r>
        <w:t>&lt;0.01</w:t>
      </w:r>
      <w:r>
        <w:t>）</w:t>
      </w:r>
      <w:r>
        <w:t>，说明了瑜伽运动改善和治疗抑郁症状的有效性。大学生抑郁症的病因是多元化的，受周围环境、社会和学习压力等多种因素的影响，然而也正</w:t>
      </w:r>
      <w:r>
        <w:t>是</w:t>
      </w:r>
    </w:p>
    <w:p w:rsidR="0018722C">
      <w:pPr>
        <w:spacing w:line="258" w:lineRule="exact" w:before="0"/>
        <w:ind w:leftChars="0" w:left="1858" w:rightChars="0" w:right="0" w:firstLineChars="0" w:firstLine="0"/>
        <w:jc w:val="left"/>
        <w:topLinePunct/>
      </w:pPr>
      <w:r>
        <w:rPr>
          <w:kern w:val="2"/>
          <w:sz w:val="21"/>
          <w:szCs w:val="22"/>
          <w:rFonts w:cstheme="minorBidi" w:hAnsiTheme="minorHAnsi" w:eastAsiaTheme="minorHAnsi" w:asciiTheme="minorHAnsi"/>
          <w:w w:val="105"/>
        </w:rPr>
        <w:t>论文随机验证编号：BT246954657</w:t>
      </w:r>
    </w:p>
    <w:p w:rsidR="0018722C">
      <w:pPr>
        <w:spacing w:line="200" w:lineRule="exact" w:before="0"/>
        <w:ind w:leftChars="0" w:left="0" w:rightChars="0" w:right="1074" w:firstLineChars="0" w:firstLine="0"/>
        <w:jc w:val="right"/>
        <w:topLinePunct/>
      </w:pPr>
      <w:r>
        <w:rPr>
          <w:kern w:val="2"/>
          <w:sz w:val="18"/>
          <w:szCs w:val="22"/>
          <w:rFonts w:cstheme="minorBidi" w:hAnsiTheme="minorHAnsi" w:eastAsiaTheme="minorHAnsi" w:asciiTheme="minorHAnsi" w:ascii="Times New Roman"/>
        </w:rPr>
        <w:t>- 27 -</w:t>
      </w:r>
    </w:p>
    <w:p w:rsidR="0018722C">
      <w:pPr>
        <w:topLinePunct/>
      </w:pPr>
      <w:r>
        <w:t>他们具备了一定的文化基础，才使他们的心理和精神具有一定的再造和可塑性，</w:t>
      </w:r>
      <w:r w:rsidR="001852F3">
        <w:t xml:space="preserve">也为抑郁症的改善和治疗奠定了良好的基础。</w:t>
      </w:r>
    </w:p>
    <w:p w:rsidR="0018722C">
      <w:pPr>
        <w:pStyle w:val="Heading3"/>
        <w:topLinePunct/>
        <w:ind w:left="200" w:hangingChars="200" w:hanging="200"/>
      </w:pPr>
      <w:bookmarkStart w:id="927796" w:name="_Toc686927796"/>
      <w:bookmarkStart w:name="_bookmark39" w:id="104"/>
      <w:bookmarkEnd w:id="104"/>
      <w:r>
        <w:t>5.1.1</w:t>
      </w:r>
      <w:r>
        <w:t xml:space="preserve"> </w:t>
      </w:r>
      <w:r/>
      <w:bookmarkStart w:name="_bookmark39" w:id="105"/>
      <w:bookmarkEnd w:id="105"/>
      <w:r>
        <w:t>瑜伽冥想对抑郁水平的影响</w:t>
      </w:r>
      <w:bookmarkEnd w:id="927796"/>
    </w:p>
    <w:p w:rsidR="0018722C">
      <w:pPr>
        <w:topLinePunct/>
      </w:pPr>
      <w:r>
        <w:t>瑜伽运动的核心内容主要由呼吸法、冥想、体位法等组成，通过全面的练习可使身心得到最大限度的放松和调理。冥想练习是在舒缓轻音乐伴奏下通过情感性认知、意念、呼吸和本体意识的控制来影响机体的思维和感官，排除一切杂念，用意念将自身意识关注于身体内在的感应和呼吸，最大限度地去感受自身内体和呼吸的变化；在减少精神活动的同时，通过反复练习，使人学会有意识地控制个体的心理生理活动，有效的调节人体的中枢神经系统。瑜伽的目的是控制心念，净化心念、智力和自我意识，以达到恢复灵性的目的。而冥想则是</w:t>
      </w:r>
      <w:r>
        <w:rPr>
          <w:vertAlign w:val="superscript"/>
          /&gt;
        </w:rPr>
        <w:t>[</w:t>
      </w:r>
      <w:r>
        <w:rPr>
          <w:position w:val="12"/>
          <w:sz w:val="12"/>
        </w:rPr>
        <w:t xml:space="preserve">51</w:t>
      </w:r>
      <w:r>
        <w:rPr>
          <w:vertAlign w:val="superscript"/>
          /&gt;
        </w:rPr>
        <w:t>]</w:t>
      </w:r>
      <w:r>
        <w:t>“有意识地把自己的思想意识集中到一个点或对象上，突显专注，它是意念和意境的结合，通过练习可使练习者逐渐掌握对自身心理的控制能力，从</w:t>
      </w:r>
      <w:r>
        <w:t>而成为驾驭自己精神的主人，达到身、心、灵的全面合一。”</w:t>
      </w:r>
      <w:r w:rsidR="001852F3">
        <w:t xml:space="preserve">注意力分散是大学生抑郁症中较为突出的一个症状，其表现为上课无法集中思想，心绪、思维纷乱，心慌，无法安静等认识障碍，并同时会伴随着抑郁、身体发冷、颤抖、呼吸混乱等生理性症状，从本次实验可以看出，实验对象的这些症状通过瑜伽冥想在实验后都得到了较大的改善。现代研究表明</w:t>
      </w:r>
      <w:r>
        <w:rPr>
          <w:vertAlign w:val="superscript"/>
          /&gt;
        </w:rPr>
        <w:t>[</w:t>
      </w:r>
      <w:r>
        <w:rPr>
          <w:vertAlign w:val="superscript"/>
          <w:position w:val="12"/>
        </w:rPr>
        <w:t xml:space="preserve">52</w:t>
      </w:r>
      <w:r>
        <w:rPr>
          <w:vertAlign w:val="superscript"/>
          /&gt;
        </w:rPr>
        <w:t>]</w:t>
      </w:r>
      <w:r>
        <w:t>：“能对人体生理功能产生潜在影响的是把注意力集中在一个生理结果上，当人体进入冥想意识状态时，</w:t>
      </w:r>
      <w:r>
        <w:t>人的脑电波将出现</w:t>
      </w:r>
      <w:r>
        <w:rPr>
          <w:rFonts w:ascii="Times New Roman" w:hAnsi="Times New Roman" w:eastAsia="宋体"/>
        </w:rPr>
        <w:t>a</w:t>
      </w:r>
      <w:r>
        <w:t>波和</w:t>
      </w:r>
      <w:r>
        <w:rPr>
          <w:rFonts w:ascii="Times New Roman" w:hAnsi="Times New Roman" w:eastAsia="宋体"/>
        </w:rPr>
        <w:t>ß</w:t>
      </w:r>
      <w:r>
        <w:t>波，这种特殊波形标志着人进入了意识明晰安详、全</w:t>
      </w:r>
      <w:r>
        <w:t>身放松的状态。”</w:t>
      </w:r>
      <w:r w:rsidR="001852F3">
        <w:t xml:space="preserve">瑜伽练习中的冥想</w:t>
      </w:r>
      <w:r>
        <w:rPr>
          <w:vertAlign w:val="superscript"/>
          /&gt;
        </w:rPr>
        <w:t>[</w:t>
      </w:r>
      <w:r>
        <w:rPr>
          <w:vertAlign w:val="superscript"/>
          <w:position w:val="12"/>
        </w:rPr>
        <w:t xml:space="preserve">53</w:t>
      </w:r>
      <w:r>
        <w:rPr>
          <w:vertAlign w:val="superscript"/>
          /&gt;
        </w:rPr>
        <w:t>]</w:t>
      </w:r>
      <w:r>
        <w:t>“可使人的过度思虑安静下来，改善体内环境的稳定，降低抑郁情绪和焦虑、提高集中意志的能力，把潜意识层里消</w:t>
      </w:r>
      <w:r>
        <w:t>极的、负面的情绪消除，使人的精神意识更加健康。</w:t>
      </w:r>
      <w:r>
        <w:t>”</w:t>
      </w:r>
    </w:p>
    <w:p w:rsidR="0018722C">
      <w:pPr>
        <w:topLinePunct/>
      </w:pPr>
      <w:r>
        <w:t>正如本研究实验结果所示，在</w:t>
      </w:r>
      <w:r>
        <w:rPr>
          <w:rFonts w:ascii="Times New Roman" w:eastAsia="宋体"/>
        </w:rPr>
        <w:t>SDS</w:t>
      </w:r>
      <w:r>
        <w:t>抑郁水平和</w:t>
      </w:r>
      <w:r>
        <w:rPr>
          <w:rFonts w:ascii="Times New Roman" w:eastAsia="宋体"/>
        </w:rPr>
        <w:t>HAMD</w:t>
      </w:r>
      <w:r>
        <w:t>24</w:t>
      </w:r>
      <w:r/>
      <w:r w:rsidR="001852F3">
        <w:t xml:space="preserve">抑郁评分上实验对象在实验后所表现出的在睡眠质量、注意力和躯体和精神焦虑上都有非常明显</w:t>
      </w:r>
      <w:r>
        <w:t>的提高</w:t>
      </w:r>
      <w:r>
        <w:t>（</w:t>
      </w:r>
      <w:r>
        <w:rPr>
          <w:rFonts w:ascii="Times New Roman" w:eastAsia="宋体"/>
        </w:rPr>
        <w:t>P</w:t>
      </w:r>
      <w:r>
        <w:t>&lt;0.01</w:t>
      </w:r>
      <w:r>
        <w:t>）</w:t>
      </w:r>
      <w:r>
        <w:t>，实验后受试者反馈：上课时能专心听课的现象比实验前有较大改善，且不再感到集中注意力很吃力，在学习和生活中心灵能安静下来，思绪不再像以往那么纷乱。</w:t>
      </w:r>
    </w:p>
    <w:p w:rsidR="0018722C">
      <w:pPr>
        <w:topLinePunct/>
      </w:pPr>
      <w:r>
        <w:t>瑜伽</w:t>
      </w:r>
      <w:r>
        <w:rPr>
          <w:vertAlign w:val="superscript"/>
          /&gt;
        </w:rPr>
        <w:t>[</w:t>
      </w:r>
      <w:r>
        <w:rPr>
          <w:vertAlign w:val="superscript"/>
          /&gt;
        </w:rPr>
        <w:t xml:space="preserve">54</w:t>
      </w:r>
      <w:r>
        <w:rPr>
          <w:vertAlign w:val="superscript"/>
          /&gt;
        </w:rPr>
        <w:t>]</w:t>
      </w:r>
      <w:r>
        <w:t>“可使练习瑜伽者人体内的内啡呔和所释放的多巴胺增多。”</w:t>
      </w:r>
      <w:r w:rsidR="001852F3">
        <w:t xml:space="preserve">瑜伽冥想能使抑郁者和焦虑者通过意识的控制排除杂念安静下来，使思维逐渐清晰</w:t>
      </w:r>
      <w:r w:rsidR="001852F3">
        <w:t>，</w:t>
      </w:r>
    </w:p>
    <w:p w:rsidR="0018722C">
      <w:pPr>
        <w:spacing w:line="266" w:lineRule="exact" w:before="35"/>
        <w:ind w:leftChars="0" w:left="1858" w:rightChars="0" w:right="0" w:firstLineChars="0" w:firstLine="0"/>
        <w:jc w:val="left"/>
        <w:topLinePunct/>
      </w:pPr>
      <w:r>
        <w:rPr>
          <w:kern w:val="2"/>
          <w:sz w:val="21"/>
          <w:szCs w:val="22"/>
          <w:rFonts w:cstheme="minorBidi" w:hAnsiTheme="minorHAnsi" w:eastAsiaTheme="minorHAnsi" w:asciiTheme="minorHAnsi"/>
          <w:w w:val="105"/>
        </w:rPr>
        <w:t>论文随机验证编号：BT246954657</w:t>
      </w:r>
    </w:p>
    <w:p w:rsidR="0018722C">
      <w:pPr>
        <w:spacing w:line="198" w:lineRule="exact" w:before="0"/>
        <w:ind w:leftChars="0" w:left="0" w:rightChars="0" w:right="1174" w:firstLineChars="0" w:firstLine="0"/>
        <w:jc w:val="right"/>
        <w:topLinePunct/>
      </w:pPr>
      <w:r>
        <w:rPr>
          <w:kern w:val="2"/>
          <w:sz w:val="18"/>
          <w:szCs w:val="22"/>
          <w:rFonts w:cstheme="minorBidi" w:hAnsiTheme="minorHAnsi" w:eastAsiaTheme="minorHAnsi" w:asciiTheme="minorHAnsi" w:ascii="Times New Roman"/>
        </w:rPr>
        <w:t>- 28 -</w:t>
      </w:r>
    </w:p>
    <w:p w:rsidR="0018722C">
      <w:pPr>
        <w:topLinePunct/>
      </w:pPr>
      <w:r>
        <w:t>机体心理调控能力增强。从而人体的精神、心境会更加宁静、平和，注意力也</w:t>
      </w:r>
      <w:r>
        <w:t>更易集中，从瑜伽运动心理机理的角度有效地减少了抑郁症的焦虑和抑郁情绪。</w:t>
      </w:r>
    </w:p>
    <w:p w:rsidR="0018722C">
      <w:pPr>
        <w:pStyle w:val="Heading3"/>
        <w:topLinePunct/>
        <w:ind w:left="200" w:hangingChars="200" w:hanging="200"/>
      </w:pPr>
      <w:bookmarkStart w:id="927797" w:name="_Toc686927797"/>
      <w:bookmarkStart w:name="_bookmark40" w:id="106"/>
      <w:bookmarkEnd w:id="106"/>
      <w:r>
        <w:t>5.1.2</w:t>
      </w:r>
      <w:r>
        <w:t xml:space="preserve"> </w:t>
      </w:r>
      <w:r/>
      <w:bookmarkStart w:name="_bookmark40" w:id="107"/>
      <w:bookmarkEnd w:id="107"/>
      <w:r>
        <w:t>瑜伽呼吸法对抑郁水平的影响</w:t>
      </w:r>
      <w:bookmarkEnd w:id="927797"/>
    </w:p>
    <w:p w:rsidR="0018722C">
      <w:pPr>
        <w:topLinePunct/>
      </w:pPr>
      <w:r>
        <w:t>呼吸是人体最重要的机能，在一定程度上，人的身体状态依靠规律性的呼吸，人的情绪和情感也会以呼吸的方式表现出来，当人体出现心烦意乱、抑郁、惊恐、焦躁、忧虑、不安等主观现象时，呼吸就会出现急促或紊乱，而这种紊</w:t>
      </w:r>
      <w:r w:rsidR="001852F3">
        <w:t xml:space="preserve">乱式的呼吸若长时间得不到调整便会损害神经系统和内分泌系统。调整呼吸是</w:t>
      </w:r>
      <w:r w:rsidR="001852F3">
        <w:t xml:space="preserve">获得健康的重要前提，身体经吸入了充足的氧气，就使得机体的新陈代谢速度</w:t>
      </w:r>
      <w:r w:rsidR="001852F3">
        <w:t xml:space="preserve">加快，并将氧气和营养运送到身体的各个部位，从而增强各部位的运行机能，</w:t>
      </w:r>
      <w:r w:rsidR="001852F3">
        <w:t xml:space="preserve">使其发挥功效。</w:t>
      </w:r>
    </w:p>
    <w:p w:rsidR="0018722C">
      <w:pPr>
        <w:topLinePunct/>
      </w:pPr>
      <w:r>
        <w:t>瑜伽的呼吸法是人体在锻炼时对吸气、屏气、呼气的时间进行刻意地延长，</w:t>
      </w:r>
      <w:r w:rsidR="001852F3">
        <w:t xml:space="preserve">吸气时摄入大自然的能量，屏气时将大自然的能量充实全身，呼气时排除所有</w:t>
      </w:r>
      <w:r w:rsidR="001852F3">
        <w:t xml:space="preserve">思想和杂念，并进行体内垃圾和废气的清除，使身心进入宁静和安详，它是瑜</w:t>
      </w:r>
      <w:r w:rsidR="001852F3">
        <w:t xml:space="preserve">伽练习的关键。尹志琼</w:t>
      </w:r>
      <w:r>
        <w:rPr>
          <w:vertAlign w:val="superscript"/>
          /&gt;
        </w:rPr>
        <w:t>[</w:t>
      </w:r>
      <w:r>
        <w:rPr>
          <w:vertAlign w:val="superscript"/>
          <w:position w:val="12"/>
        </w:rPr>
        <w:t xml:space="preserve">55</w:t>
      </w:r>
      <w:r>
        <w:rPr>
          <w:vertAlign w:val="superscript"/>
          /&gt;
        </w:rPr>
        <w:t>]</w:t>
      </w:r>
      <w:r>
        <w:t>等认为</w:t>
      </w:r>
      <w:r>
        <w:rPr>
          <w:rFonts w:hint="eastAsia"/>
        </w:rPr>
        <w:t>：</w:t>
      </w:r>
      <w:r>
        <w:t>“瑜伽练习时，呼吸会加深和减慢，</w:t>
      </w:r>
      <w:r>
        <w:rPr>
          <w:rFonts w:ascii="Times New Roman" w:hAnsi="Times New Roman" w:eastAsia="宋体"/>
        </w:rPr>
        <w:t>CO</w:t>
      </w:r>
      <w:r>
        <w:rPr>
          <w:vertAlign w:val="subscript"/>
          <w:rFonts w:ascii="Times New Roman" w:hAnsi="Times New Roman" w:eastAsia="宋体"/>
        </w:rPr>
        <w:t>2</w:t>
      </w:r>
      <w:r>
        <w:t>含量在呼出气体中增高、</w:t>
      </w:r>
      <w:r>
        <w:rPr>
          <w:rFonts w:ascii="Times New Roman" w:hAnsi="Times New Roman" w:eastAsia="宋体"/>
        </w:rPr>
        <w:t>O</w:t>
      </w:r>
      <w:r>
        <w:rPr>
          <w:vertAlign w:val="subscript"/>
          <w:rFonts w:ascii="Times New Roman" w:hAnsi="Times New Roman" w:eastAsia="宋体"/>
        </w:rPr>
        <w:t>2</w:t>
      </w:r>
      <w:r>
        <w:t>减少，降低了气体代谢率，可使毛细血管扩张，促进微</w:t>
      </w:r>
      <w:r>
        <w:t>循环，增强血液携氧量，消除炎症，减轻疼痛。”</w:t>
      </w:r>
      <w:r>
        <w:rPr>
          <w:rFonts w:ascii="Times New Roman" w:hAnsi="Times New Roman" w:eastAsia="宋体"/>
        </w:rPr>
        <w:t>Kozasa</w:t>
      </w:r>
      <w:r>
        <w:t>等</w:t>
      </w:r>
      <w:r>
        <w:rPr>
          <w:vertAlign w:val="superscript"/>
          /&gt;
        </w:rPr>
        <w:t>[</w:t>
      </w:r>
      <w:r>
        <w:rPr>
          <w:vertAlign w:val="superscript"/>
          <w:position w:val="12"/>
        </w:rPr>
        <w:t xml:space="preserve">56</w:t>
      </w:r>
      <w:r>
        <w:rPr>
          <w:vertAlign w:val="superscript"/>
          /&gt;
        </w:rPr>
        <w:t>]</w:t>
      </w:r>
      <w:r>
        <w:t>做了悉三摩地瑜</w:t>
      </w:r>
      <w:r>
        <w:t>伽的实验研究，参加者的平均年龄为</w:t>
      </w:r>
      <w:r>
        <w:t>42</w:t>
      </w:r>
      <w:r>
        <w:t>.</w:t>
      </w:r>
      <w:r>
        <w:t>8</w:t>
      </w:r>
      <w:r/>
      <w:r w:rsidR="001852F3">
        <w:t xml:space="preserve">岁，女性为主，实验分干预组和控制组，在瑜伽练习时，把冥想与呼吸法联合起来，根据参加者的性格特点，给予</w:t>
      </w:r>
      <w:r>
        <w:t>不同的引导语，在做呼吸法的同时，练习冥想约</w:t>
      </w:r>
      <w:r>
        <w:t>20</w:t>
      </w:r>
      <w:r/>
      <w:r w:rsidR="001852F3">
        <w:t xml:space="preserve">分钟，每天两次。结果显示：</w:t>
      </w:r>
    </w:p>
    <w:p w:rsidR="0018722C">
      <w:pPr>
        <w:pStyle w:val="cw19"/>
        <w:topLinePunct/>
      </w:pPr>
      <w:r>
        <w:t>“</w:t>
      </w:r>
      <w:r w:rsidR="001852F3">
        <w:t xml:space="preserve">瑜伽组的焦虑、抑郁分值明显低于控制组，</w:t>
      </w:r>
      <w:r w:rsidR="001852F3">
        <w:t xml:space="preserve">且幸福指数显著提高。”</w:t>
      </w:r>
    </w:p>
    <w:p w:rsidR="0018722C">
      <w:pPr>
        <w:topLinePunct/>
      </w:pPr>
      <w:r>
        <w:rPr>
          <w:rFonts w:ascii="Times New Roman" w:hAnsi="Times New Roman" w:eastAsia="宋体"/>
        </w:rPr>
        <w:t>V</w:t>
      </w:r>
      <w:r>
        <w:rPr>
          <w:rFonts w:ascii="Times New Roman" w:hAnsi="Times New Roman" w:eastAsia="宋体"/>
        </w:rPr>
        <w:t>ivekanan</w:t>
      </w:r>
      <w:r>
        <w:rPr>
          <w:rFonts w:ascii="Times New Roman" w:hAnsi="Times New Roman" w:eastAsia="宋体"/>
        </w:rPr>
        <w:t>d</w:t>
      </w:r>
      <w:r>
        <w:rPr>
          <w:rFonts w:ascii="Times New Roman" w:hAnsi="Times New Roman" w:eastAsia="宋体"/>
        </w:rPr>
        <w:t>a</w:t>
      </w:r>
      <w:r>
        <w:rPr>
          <w:vertAlign w:val="superscript"/>
          /&gt;
        </w:rPr>
        <w:t>[</w:t>
      </w:r>
      <w:r>
        <w:rPr>
          <w:vertAlign w:val="superscript"/>
          /&gt;
        </w:rPr>
        <w:t xml:space="preserve">57</w:t>
      </w:r>
      <w:r>
        <w:rPr>
          <w:vertAlign w:val="superscript"/>
          /&gt;
        </w:rPr>
        <w:t>]</w:t>
      </w:r>
      <w:r>
        <w:t>采用瑜伽对</w:t>
      </w:r>
      <w:r>
        <w:t>47</w:t>
      </w:r>
      <w:r/>
      <w:r w:rsidR="001852F3">
        <w:t xml:space="preserve">名海啸幸存者研究发现</w:t>
      </w:r>
      <w:r>
        <w:t>：“通过一周的瑜伽练习后，实验者的呼吸速度从急促变得缓慢，显著的改善了海啸幸存者的悲伤、焦虑、</w:t>
      </w:r>
      <w:r>
        <w:t>恐惧情绪和睡眠紊乱</w:t>
      </w:r>
      <w:r>
        <w:t>(</w:t>
      </w:r>
      <w:r>
        <w:rPr>
          <w:rFonts w:ascii="Times New Roman" w:hAnsi="Times New Roman" w:eastAsia="宋体"/>
        </w:rPr>
        <w:t>P</w:t>
      </w:r>
      <w:r>
        <w:t>&lt;0.05</w:t>
      </w:r>
      <w:r>
        <w:t>)</w:t>
      </w:r>
      <w:r>
        <w:t>。</w:t>
      </w:r>
      <w:r>
        <w:t>”</w:t>
      </w:r>
    </w:p>
    <w:p w:rsidR="0018722C">
      <w:pPr>
        <w:topLinePunct/>
      </w:pPr>
      <w:r>
        <w:t>这些相同的结论从本实验中也得到证实，从</w:t>
      </w:r>
      <w:r>
        <w:t>表</w:t>
      </w:r>
      <w:r>
        <w:t>6-7</w:t>
      </w:r>
      <w:r/>
      <w:r w:rsidR="001852F3">
        <w:t xml:space="preserve">的实验结果中我们看到</w:t>
      </w:r>
      <w:r>
        <w:t>通过瑜伽呼吸法的练习，实验对象在</w:t>
      </w:r>
      <w:r>
        <w:rPr>
          <w:rFonts w:ascii="Times New Roman" w:eastAsia="宋体"/>
        </w:rPr>
        <w:t>SDS</w:t>
      </w:r>
      <w:r>
        <w:t>抑郁水平中的躯体性障碍和精神运动</w:t>
      </w:r>
      <w:r>
        <w:t>性障碍两项因子，以及</w:t>
      </w:r>
      <w:r>
        <w:rPr>
          <w:rFonts w:ascii="Times New Roman" w:eastAsia="宋体"/>
        </w:rPr>
        <w:t>HAMD</w:t>
      </w:r>
      <w:r>
        <w:t>24</w:t>
      </w:r>
      <w:r/>
      <w:r w:rsidR="001852F3">
        <w:t xml:space="preserve">抑郁水平中认识障碍中的激越因子、精神和躯</w:t>
      </w:r>
      <w:r>
        <w:t>体焦虑因子、阻滞因子和睡眠障碍等四项因子都有显著性的改善和提</w:t>
      </w:r>
      <w:r>
        <w:t>高</w:t>
      </w:r>
    </w:p>
    <w:p w:rsidR="0018722C">
      <w:pPr>
        <w:topLinePunct/>
      </w:pPr>
      <w:r>
        <w:t>（</w:t>
      </w:r>
      <w:r>
        <w:rPr>
          <w:rFonts w:ascii="Times New Roman" w:eastAsia="Times New Roman"/>
        </w:rPr>
        <w:t>P</w:t>
      </w:r>
      <w:r>
        <w:t>&lt;0.05</w:t>
      </w:r>
      <w:r>
        <w:t>）</w:t>
      </w:r>
      <w:r>
        <w:t>。我们在呼吸法干预实验中大多采用的是腹式呼吸法，它可以有效的促进机体脏腑的血液循环，通过匀速而深长的呼气，使横膈膜上抬，缓慢的</w:t>
      </w:r>
      <w:r>
        <w:t>收</w:t>
      </w:r>
    </w:p>
    <w:p w:rsidR="0018722C">
      <w:pPr>
        <w:spacing w:line="266" w:lineRule="exact" w:before="35"/>
        <w:ind w:leftChars="0" w:left="1858" w:rightChars="0" w:right="0" w:firstLineChars="0" w:firstLine="0"/>
        <w:jc w:val="left"/>
        <w:topLinePunct/>
      </w:pPr>
      <w:r>
        <w:rPr>
          <w:kern w:val="2"/>
          <w:sz w:val="21"/>
          <w:szCs w:val="22"/>
          <w:rFonts w:cstheme="minorBidi" w:hAnsiTheme="minorHAnsi" w:eastAsiaTheme="minorHAnsi" w:asciiTheme="minorHAnsi"/>
          <w:w w:val="105"/>
        </w:rPr>
        <w:t>论文随机验证编号：BT246954657</w:t>
      </w:r>
    </w:p>
    <w:p w:rsidR="0018722C">
      <w:pPr>
        <w:spacing w:line="198" w:lineRule="exact" w:before="0"/>
        <w:ind w:leftChars="0" w:left="0" w:rightChars="0" w:right="1174" w:firstLineChars="0" w:firstLine="0"/>
        <w:jc w:val="right"/>
        <w:topLinePunct/>
      </w:pPr>
      <w:r>
        <w:rPr>
          <w:kern w:val="2"/>
          <w:sz w:val="18"/>
          <w:szCs w:val="22"/>
          <w:rFonts w:cstheme="minorBidi" w:hAnsiTheme="minorHAnsi" w:eastAsiaTheme="minorHAnsi" w:asciiTheme="minorHAnsi" w:ascii="Times New Roman"/>
        </w:rPr>
        <w:t>- 29 -</w:t>
      </w:r>
    </w:p>
    <w:p w:rsidR="0018722C">
      <w:pPr>
        <w:topLinePunct/>
      </w:pPr>
      <w:r>
        <w:t>缩腹部的肌肉，从而达到按摩腹内脏，缓解胃肠道症状和全身症状，从而改善了焦虑</w:t>
      </w:r>
      <w:r>
        <w:t>/</w:t>
      </w:r>
      <w:r>
        <w:t>躯体化因子症状。瑜伽的呼吸法练习，还促进了受试者身体的微循环，</w:t>
      </w:r>
      <w:r w:rsidR="001852F3">
        <w:t xml:space="preserve">在呼吸法练习时，当进行至</w:t>
      </w:r>
      <w:r w:rsidR="001852F3">
        <w:t xml:space="preserve">5-6</w:t>
      </w:r>
      <w:r w:rsidR="001852F3">
        <w:t xml:space="preserve">分钟时身体便开始微微发热，证明深呼吸已带动了微循环，长期而有规律的坚持练习，有效的促进了全身的血液循环，促进了脑供血，由此在一定程度上改善了大脑供血不足的抑郁症生理性症状。</w:t>
      </w:r>
    </w:p>
    <w:p w:rsidR="0018722C">
      <w:pPr>
        <w:topLinePunct/>
      </w:pPr>
      <w:r>
        <w:t>从上述可见，瑜伽的呼吸在意念的引导下可以深度的调节自主神经和新陈代谢，在向身体输送氧气的同时清除了体内的废物和毒素，从而使</w:t>
      </w:r>
      <w:r>
        <w:t>头脑</w:t>
      </w:r>
      <w:r>
        <w:t>清醒，</w:t>
      </w:r>
      <w:r w:rsidR="001852F3">
        <w:t xml:space="preserve">思维意识更加清晰，记忆力和注意力得到提高，机体精力旺盛，在很大程度上改善了焦虑和抑郁状态。</w:t>
      </w:r>
    </w:p>
    <w:p w:rsidR="0018722C">
      <w:pPr>
        <w:pStyle w:val="Heading3"/>
        <w:topLinePunct/>
        <w:ind w:left="200" w:hangingChars="200" w:hanging="200"/>
      </w:pPr>
      <w:bookmarkStart w:id="927798" w:name="_Toc686927798"/>
      <w:bookmarkStart w:name="_bookmark41" w:id="108"/>
      <w:bookmarkEnd w:id="108"/>
      <w:r>
        <w:t>5.1.3</w:t>
      </w:r>
      <w:r>
        <w:t xml:space="preserve"> </w:t>
      </w:r>
      <w:r/>
      <w:bookmarkStart w:name="_bookmark41" w:id="109"/>
      <w:bookmarkEnd w:id="109"/>
      <w:r>
        <w:t>瑜伽体位法对抑郁水平的影响</w:t>
      </w:r>
      <w:bookmarkEnd w:id="927798"/>
    </w:p>
    <w:p w:rsidR="0018722C">
      <w:pPr>
        <w:topLinePunct/>
      </w:pPr>
      <w:r>
        <w:t>瑜伽体位法是通过完成各种动作和姿势的锻炼达到对机体各个部位肌肉、内脏及腺体的影响，通过肌肉和内体紧张和放松的交替，使练习者达到身心健</w:t>
      </w:r>
      <w:r w:rsidR="001852F3">
        <w:t xml:space="preserve">康的目的。它有疏通经络、调整内分泌、促进机体血液循环、提高机体控制力、增强内脏新陈代谢、调整神经系统等诸多作用。人的身体</w:t>
      </w:r>
      <w:r>
        <w:rPr>
          <w:vertAlign w:val="superscript"/>
          /&gt;
        </w:rPr>
        <w:t>[</w:t>
      </w:r>
      <w:r>
        <w:rPr>
          <w:vertAlign w:val="superscript"/>
          /&gt;
        </w:rPr>
        <w:t xml:space="preserve">58</w:t>
      </w:r>
      <w:r>
        <w:rPr>
          <w:vertAlign w:val="superscript"/>
          /&gt;
        </w:rPr>
        <w:t>]</w:t>
      </w:r>
      <w:r>
        <w:t>“受各种腺体的激</w:t>
      </w:r>
      <w:r w:rsidR="001852F3">
        <w:t xml:space="preserve">素分泌所控制，这些激素影响着每一个器官和细胞，正常的激素分泌，可使人</w:t>
      </w:r>
      <w:r w:rsidR="001852F3">
        <w:t xml:space="preserve">体正常的成长，如果某一腺体分泌失衡，就会引发各类身心疾病。瑜伽动作可</w:t>
      </w:r>
      <w:r w:rsidR="001852F3">
        <w:t xml:space="preserve">使各个腺体的分泌作用趋于平衡，从而祛除疾病，帮助身体健康发展。</w:t>
      </w:r>
      <w:r w:rsidR="001852F3">
        <w:t>”</w:t>
      </w:r>
    </w:p>
    <w:p w:rsidR="0018722C">
      <w:pPr>
        <w:topLinePunct/>
      </w:pPr>
      <w:r>
        <w:t>在本研究的瑜伽体位法干预实验过程中，随着练习者身体血液循环的逐步加快，机体自身的柔韧、平衡和力量得到逐步加强，运动神经系统和机体自身意识的紧张与放松内控力增加，机体内乳酸堆积消除后的生理效应使机体的自我控制能力、完成一些新颖、难度极限动作后的成功感和满足感大大增强，练习者感到身心轻松、精神愉悦，自信心大幅度提高。</w:t>
      </w:r>
    </w:p>
    <w:p w:rsidR="0018722C">
      <w:pPr>
        <w:topLinePunct/>
      </w:pPr>
      <w:r>
        <w:t>从</w:t>
      </w:r>
      <w:r>
        <w:t>表</w:t>
      </w:r>
      <w:r>
        <w:t>6-7</w:t>
      </w:r>
      <w:r/>
      <w:r w:rsidR="001852F3">
        <w:t xml:space="preserve">的实验结果上可见，实验对象</w:t>
      </w:r>
      <w:r>
        <w:rPr>
          <w:rFonts w:ascii="Times New Roman" w:hAnsi="Times New Roman" w:eastAsia="宋体"/>
        </w:rPr>
        <w:t>SDS</w:t>
      </w:r>
      <w:r>
        <w:t>抑郁水平中的精神情感症状因</w:t>
      </w:r>
      <w:r>
        <w:t>子、抑郁心理因子和</w:t>
      </w:r>
      <w:r>
        <w:rPr>
          <w:rFonts w:ascii="Times New Roman" w:hAnsi="Times New Roman" w:eastAsia="宋体"/>
        </w:rPr>
        <w:t>HAMD</w:t>
      </w:r>
      <w:r>
        <w:t>24</w:t>
      </w:r>
      <w:r/>
      <w:r w:rsidR="001852F3">
        <w:t xml:space="preserve">抑郁水平中所表现出的焦虑</w:t>
      </w:r>
      <w:r>
        <w:t>/</w:t>
      </w:r>
      <w:r>
        <w:t>躯体化因子和阻滞因子在实验后都得到非常显著的改善</w:t>
      </w:r>
      <w:r>
        <w:t>（</w:t>
      </w:r>
      <w:r>
        <w:rPr>
          <w:rFonts w:ascii="Times New Roman" w:hAnsi="Times New Roman" w:eastAsia="宋体"/>
          <w:spacing w:val="0"/>
          <w:w w:val="99"/>
        </w:rPr>
        <w:t>P</w:t>
      </w:r>
      <w:r>
        <w:t>&lt;0.0</w:t>
      </w:r>
      <w:r>
        <w:rPr>
          <w:spacing w:val="0"/>
        </w:rPr>
        <w:t>1</w:t>
      </w:r>
      <w:r>
        <w:t>）</w:t>
      </w:r>
      <w:r>
        <w:t>。神经心理实验表明</w:t>
      </w:r>
      <w:r>
        <w:rPr>
          <w:vertAlign w:val="superscript"/>
          /&gt;
        </w:rPr>
        <w:t>[</w:t>
      </w:r>
      <w:r>
        <w:rPr>
          <w:vertAlign w:val="superscript"/>
          /&gt;
        </w:rPr>
        <w:t>59</w:t>
      </w:r>
      <w:r>
        <w:rPr>
          <w:vertAlign w:val="superscript"/>
          /&gt;
        </w:rPr>
        <w:t>]</w:t>
      </w:r>
      <w:r>
        <w:t>：“当人</w:t>
      </w:r>
      <w:r>
        <w:t>体进入运动状态时，大脑主管情感的右半球就会立即兴奋起来，参加者会进入</w:t>
      </w:r>
      <w:r>
        <w:t>一种愉悦氛围中，体会到成功的快感。”</w:t>
      </w:r>
      <w:r w:rsidR="001852F3">
        <w:t xml:space="preserve">从生物学角度来说，去甲肾上腺素浓度的减少和中枢单胺类神经递质功能的紊乱，是抑郁症发病的主要原因。科学研究证明</w:t>
      </w:r>
      <w:r>
        <w:rPr>
          <w:vertAlign w:val="superscript"/>
          /&gt;
        </w:rPr>
        <w:t>[</w:t>
      </w:r>
      <w:r>
        <w:rPr>
          <w:vertAlign w:val="superscript"/>
          /&gt;
        </w:rPr>
        <w:t xml:space="preserve">60</w:t>
      </w:r>
      <w:r>
        <w:rPr>
          <w:vertAlign w:val="superscript"/>
          /&gt;
        </w:rPr>
        <w:t>]</w:t>
      </w:r>
      <w:r>
        <w:t>：“体育运动能使血液和大脑中的去甲肾上腺素</w:t>
      </w:r>
      <w:r>
        <w:t>（</w:t>
      </w:r>
      <w:r>
        <w:t>兴奋性激素</w:t>
      </w:r>
      <w:r>
        <w:t>）</w:t>
      </w:r>
      <w:r>
        <w:t>增多</w:t>
      </w:r>
      <w:r>
        <w:t>，</w:t>
      </w:r>
    </w:p>
    <w:p w:rsidR="0018722C">
      <w:pPr>
        <w:spacing w:line="266" w:lineRule="exact" w:before="36"/>
        <w:ind w:leftChars="0" w:left="1858" w:rightChars="0" w:right="0" w:firstLineChars="0" w:firstLine="0"/>
        <w:jc w:val="left"/>
        <w:topLinePunct/>
      </w:pPr>
      <w:r>
        <w:rPr>
          <w:kern w:val="2"/>
          <w:sz w:val="21"/>
          <w:szCs w:val="22"/>
          <w:rFonts w:cstheme="minorBidi" w:hAnsiTheme="minorHAnsi" w:eastAsiaTheme="minorHAnsi" w:asciiTheme="minorHAnsi"/>
          <w:w w:val="105"/>
        </w:rPr>
        <w:t>论文随机验证编号：BT246954657</w:t>
      </w:r>
    </w:p>
    <w:p w:rsidR="0018722C">
      <w:pPr>
        <w:spacing w:line="198" w:lineRule="exact" w:before="0"/>
        <w:ind w:leftChars="0" w:left="0" w:rightChars="0" w:right="1174" w:firstLineChars="0" w:firstLine="0"/>
        <w:jc w:val="right"/>
        <w:topLinePunct/>
      </w:pPr>
      <w:r>
        <w:rPr>
          <w:kern w:val="2"/>
          <w:sz w:val="18"/>
          <w:szCs w:val="22"/>
          <w:rFonts w:cstheme="minorBidi" w:hAnsiTheme="minorHAnsi" w:eastAsiaTheme="minorHAnsi" w:asciiTheme="minorHAnsi" w:ascii="Times New Roman"/>
        </w:rPr>
        <w:t>- 30 -</w:t>
      </w:r>
    </w:p>
    <w:p w:rsidR="0018722C">
      <w:pPr>
        <w:topLinePunct/>
      </w:pPr>
      <w:r>
        <w:t>它能提高神经系统的兴奋性。</w:t>
      </w:r>
      <w:r>
        <w:rPr>
          <w:rFonts w:hint="eastAsia"/>
        </w:rPr>
        <w:t>“</w:t>
      </w:r>
      <w:r w:rsidR="001852F3">
        <w:t xml:space="preserve">这与本实验结果一致，练习者的不良情绪在练习过程中得到有效的释放和宣泄，从而产生愉悦、平静的心境，并有助于练习者对机体和精神情绪的自我控制和稳定。</w:t>
      </w:r>
    </w:p>
    <w:p w:rsidR="0018722C">
      <w:pPr>
        <w:topLinePunct/>
      </w:pPr>
      <w:r>
        <w:t>从焦虑</w:t>
      </w:r>
      <w:r>
        <w:t>/</w:t>
      </w:r>
      <w:r>
        <w:t>躯体化因子和睡眠障碍因子的改善中还可以看出，瑜伽体位法使实验者神经系统调节力得到较大改善，并使肠胃蠕动功能和食欲增强，减轻了便秘</w:t>
      </w:r>
      <w:r>
        <w:t>现象，并促进了睡眠质量的提高。</w:t>
      </w:r>
      <w:r>
        <w:rPr>
          <w:rFonts w:ascii="Times New Roman" w:hAnsi="Times New Roman" w:eastAsia="宋体"/>
        </w:rPr>
        <w:t>Lanfu</w:t>
      </w:r>
      <w:r>
        <w:rPr>
          <w:rFonts w:ascii="Times New Roman" w:hAnsi="Times New Roman" w:eastAsia="宋体"/>
        </w:rPr>
        <w:t>m</w:t>
      </w:r>
      <w:r>
        <w:rPr>
          <w:rFonts w:ascii="Times New Roman" w:hAnsi="Times New Roman" w:eastAsia="宋体"/>
        </w:rPr>
        <w:t>e</w:t>
      </w:r>
      <w:r>
        <w:rPr>
          <w:rFonts w:ascii="Times New Roman" w:hAnsi="Times New Roman" w:eastAsia="宋体"/>
        </w:rPr>
        <w:t>y</w:t>
      </w:r>
      <w:r>
        <w:t>等</w:t>
      </w:r>
      <w:r>
        <w:rPr>
          <w:vertAlign w:val="superscript"/>
          /&gt;
        </w:rPr>
        <w:t>[</w:t>
      </w:r>
      <w:r>
        <w:rPr>
          <w:vertAlign w:val="superscript"/>
          /&gt;
        </w:rPr>
        <w:t xml:space="preserve">61</w:t>
      </w:r>
      <w:r>
        <w:rPr>
          <w:vertAlign w:val="superscript"/>
          /&gt;
        </w:rPr>
        <w:t>]</w:t>
      </w:r>
      <w:r>
        <w:t>报道：“抑郁症的发病与单胺递</w:t>
      </w:r>
      <w:r>
        <w:t>质的功能异常和神经激素有关，特别是与</w:t>
      </w:r>
      <w:r>
        <w:t>5-</w:t>
      </w:r>
      <w:r>
        <w:rPr>
          <w:rFonts w:ascii="Times New Roman" w:hAnsi="Times New Roman" w:eastAsia="宋体"/>
        </w:rPr>
        <w:t>HT</w:t>
      </w:r>
      <w:r>
        <w:t>系统和下丘脑—垂体—肾上腺轴</w:t>
      </w:r>
      <w:r>
        <w:t>的异常有关。中枢</w:t>
      </w:r>
      <w:r>
        <w:t>5-</w:t>
      </w:r>
      <w:r>
        <w:rPr>
          <w:rFonts w:ascii="Times New Roman" w:hAnsi="Times New Roman" w:eastAsia="宋体"/>
        </w:rPr>
        <w:t>HT</w:t>
      </w:r>
      <w:r>
        <w:t>的神经核团位于中脑中缝核，向皮层释放的</w:t>
      </w:r>
      <w:r>
        <w:t>5-HT</w:t>
      </w:r>
      <w:r/>
      <w:r w:rsidR="001852F3">
        <w:t xml:space="preserve">通过</w:t>
      </w:r>
      <w:r/>
      <w:r>
        <w:t>5-HT1</w:t>
      </w:r>
      <w:r/>
      <w:r w:rsidR="001852F3">
        <w:t xml:space="preserve">受体保持良好心境，对基底节和边缘系统的投射维持一定的情绪水平，</w:t>
      </w:r>
      <w:r w:rsidR="001852F3">
        <w:t xml:space="preserve">向下丘脑的投射维持食欲，向脊髓方向投射维持胃肠张力，调节性功能和睡眠，</w:t>
      </w:r>
      <w:r w:rsidR="001852F3">
        <w:t xml:space="preserve">5-</w:t>
      </w:r>
      <w:r>
        <w:rPr>
          <w:rFonts w:ascii="Times New Roman" w:hAnsi="Times New Roman" w:eastAsia="宋体"/>
        </w:rPr>
        <w:t>HT</w:t>
      </w:r>
      <w:r>
        <w:t>减少可导致冲动控制能力减弱，性欲减退，食欲下降和易激惹等抑郁症生</w:t>
      </w:r>
      <w:r>
        <w:t>理症状。”</w:t>
      </w:r>
      <w:r w:rsidR="001852F3">
        <w:t xml:space="preserve">可见，运动使机体内的去甲肾上腺素浓度得到了提高</w:t>
      </w:r>
      <w:r>
        <w:rPr>
          <w:rFonts w:hint="eastAsia"/>
        </w:rPr>
        <w:t>，</w:t>
      </w:r>
      <w:r>
        <w:t>从而使抑郁者的抑郁和焦虑症状有效缓解，这从生物学机制上充分说明了运动对治疗抑郁症</w:t>
      </w:r>
      <w:r>
        <w:t>的有效性。这与本研究结果是一致的，实验后实验对象在</w:t>
      </w:r>
      <w:r>
        <w:rPr>
          <w:rFonts w:ascii="Times New Roman" w:hAnsi="Times New Roman" w:eastAsia="宋体"/>
        </w:rPr>
        <w:t>SDS</w:t>
      </w:r>
      <w:r>
        <w:t>抑郁水平中的躯</w:t>
      </w:r>
      <w:r>
        <w:t>体障碍因子</w:t>
      </w:r>
      <w:r>
        <w:t>(</w:t>
      </w:r>
      <w:r>
        <w:rPr>
          <w:rFonts w:ascii="Times New Roman" w:hAnsi="Times New Roman" w:eastAsia="宋体"/>
        </w:rPr>
        <w:t>P&lt;</w:t>
      </w:r>
      <w:r>
        <w:t>0.05</w:t>
      </w:r>
      <w:r>
        <w:t>)</w:t>
      </w:r>
      <w:r>
        <w:t xml:space="preserve">和</w:t>
      </w:r>
      <w:r>
        <w:t>HAMD24</w:t>
      </w:r>
      <w:r/>
      <w:r w:rsidR="001852F3">
        <w:t xml:space="preserve">抑郁水平中的焦虑</w:t>
      </w:r>
      <w:r>
        <w:t>/</w:t>
      </w:r>
      <w:r>
        <w:t>躯体化因子、阻滞因</w:t>
      </w:r>
      <w:r>
        <w:t>子</w:t>
      </w:r>
    </w:p>
    <w:p w:rsidR="0018722C">
      <w:pPr>
        <w:topLinePunct/>
      </w:pPr>
      <w:r>
        <w:t>（</w:t>
      </w:r>
      <w:r>
        <w:rPr>
          <w:rFonts w:ascii="Times New Roman" w:eastAsia="宋体"/>
        </w:rPr>
        <w:t>P&lt;</w:t>
      </w:r>
      <w:r>
        <w:t>0.01</w:t>
      </w:r>
      <w:r>
        <w:t>）</w:t>
      </w:r>
      <w:r>
        <w:t>都有明显的改善，其主要是表现在躯体障碍因子中的食欲状况、便秘</w:t>
      </w:r>
      <w:r>
        <w:t>状况、睡眠状况、性状况方面以及</w:t>
      </w:r>
      <w:r>
        <w:rPr>
          <w:rFonts w:ascii="Times New Roman" w:eastAsia="宋体"/>
        </w:rPr>
        <w:t>HAMD</w:t>
      </w:r>
      <w:r>
        <w:t>24</w:t>
      </w:r>
      <w:r/>
      <w:r w:rsidR="001852F3">
        <w:t xml:space="preserve">抑郁水平中焦虑</w:t>
      </w:r>
      <w:r>
        <w:t>/</w:t>
      </w:r>
      <w:r>
        <w:t>躯体化因子的胃肠道症状、食欲、全身症状和阻滞因子中女生月经紊乱等症状。</w:t>
      </w:r>
    </w:p>
    <w:p w:rsidR="0018722C">
      <w:pPr>
        <w:topLinePunct/>
      </w:pPr>
      <w:r>
        <w:t>瑜伽体位法的伸、拉、挤、压、扭转、平衡和控制，每个动作均要配合呼吸训练，机体在匀速缓慢中完成动作并进行停息控制，整个过程的运动强度受试者自身感觉中度发汗为准，中等运动强度，相当于达到</w:t>
      </w:r>
      <w:r>
        <w:t>（</w:t>
      </w:r>
      <w:r>
        <w:t>220-年龄</w:t>
      </w:r>
      <w:r>
        <w:t>）</w:t>
      </w:r>
      <w:r>
        <w:t>×60%的最大靶心率，是整个瑜伽运动干预过程的波峰阶段，这能帮助身体消耗多余的热量，促进消化吸收并增进食欲。这期间如果运动强度太小，则不能起到刺激机体和各腺体，达到调整内分泌系统和神经系统的作用；如果运动强度太大则会使机体易产生疲劳、食欲降低反而导致内分泌系统和神经系统的更加紊乱。因此，从本实验研究结果可见，中等强度的运动是较为适合抑郁症调理性的治疗。</w:t>
      </w:r>
    </w:p>
    <w:p w:rsidR="0018722C">
      <w:pPr>
        <w:topLinePunct/>
      </w:pPr>
      <w:r>
        <w:t>上述三方面是瑜伽运动的主要锻炼形式对抑郁水平影响的分析，通过本实验研究我们还发现，在两个抑郁量表实验前后的检测结果中，</w:t>
      </w:r>
      <w:r>
        <w:rPr>
          <w:rFonts w:ascii="Times New Roman" w:eastAsia="Times New Roman"/>
        </w:rPr>
        <w:t>SDS</w:t>
      </w:r>
      <w:r>
        <w:t>抑郁水平测</w:t>
      </w:r>
      <w:r>
        <w:t>试中躯体性障碍和精神运动性障碍两项因子实验后显著提高</w:t>
      </w:r>
      <w:r>
        <w:t>（</w:t>
      </w:r>
      <w:r>
        <w:rPr>
          <w:rFonts w:ascii="Times New Roman" w:eastAsia="Times New Roman"/>
        </w:rPr>
        <w:t>P</w:t>
      </w:r>
      <w:r>
        <w:rPr>
          <w:rFonts w:ascii="Times New Roman" w:eastAsia="Times New Roman"/>
        </w:rPr>
        <w:t>&lt;</w:t>
      </w:r>
      <w:r>
        <w:t>0.05</w:t>
      </w:r>
      <w:r>
        <w:t>）</w:t>
      </w:r>
      <w:r>
        <w:t>，主要是表现在睡眠质量的提高、记忆力提高和疲乏感降低等症状的改善，而其它症</w:t>
      </w:r>
      <w:r>
        <w:t>状</w:t>
      </w:r>
    </w:p>
    <w:p w:rsidR="0018722C">
      <w:pPr>
        <w:spacing w:line="266" w:lineRule="exact" w:before="103"/>
        <w:ind w:leftChars="0" w:left="1858" w:rightChars="0" w:right="0" w:firstLineChars="0" w:firstLine="0"/>
        <w:jc w:val="left"/>
        <w:topLinePunct/>
      </w:pPr>
      <w:r>
        <w:rPr>
          <w:kern w:val="2"/>
          <w:sz w:val="21"/>
          <w:szCs w:val="22"/>
          <w:rFonts w:cstheme="minorBidi" w:hAnsiTheme="minorHAnsi" w:eastAsiaTheme="minorHAnsi" w:asciiTheme="minorHAnsi"/>
          <w:w w:val="105"/>
        </w:rPr>
        <w:t>论文随机验证编号：BT246954657</w:t>
      </w:r>
    </w:p>
    <w:p w:rsidR="0018722C">
      <w:pPr>
        <w:spacing w:line="198" w:lineRule="exact" w:before="0"/>
        <w:ind w:leftChars="0" w:left="0" w:rightChars="0" w:right="1174" w:firstLineChars="0" w:firstLine="0"/>
        <w:jc w:val="right"/>
        <w:topLinePunct/>
      </w:pPr>
      <w:r>
        <w:rPr>
          <w:kern w:val="2"/>
          <w:sz w:val="18"/>
          <w:szCs w:val="22"/>
          <w:rFonts w:cstheme="minorBidi" w:hAnsiTheme="minorHAnsi" w:eastAsiaTheme="minorHAnsi" w:asciiTheme="minorHAnsi" w:ascii="Times New Roman"/>
        </w:rPr>
        <w:t>- 31 -</w:t>
      </w:r>
    </w:p>
    <w:p w:rsidR="0018722C">
      <w:pPr>
        <w:topLinePunct/>
      </w:pPr>
      <w:r>
        <w:t>如能力退化、与异性交往的愉快感、反应迟钝等方面则改善还不够明显；</w:t>
      </w:r>
    </w:p>
    <w:p w:rsidR="0018722C">
      <w:pPr>
        <w:topLinePunct/>
      </w:pPr>
      <w:r>
        <w:rPr>
          <w:rFonts w:ascii="Times New Roman" w:eastAsia="Times New Roman"/>
        </w:rPr>
        <w:t>HAMD</w:t>
      </w:r>
      <w:r>
        <w:t>24</w:t>
      </w:r>
      <w:r w:rsidR="001852F3">
        <w:t xml:space="preserve">抑郁测试中焦虑</w:t>
      </w:r>
      <w:r>
        <w:t>/</w:t>
      </w:r>
      <w:r>
        <w:t>躯体化、认识障碍和绝望感三项因子实验后显著提高</w:t>
      </w:r>
    </w:p>
    <w:p w:rsidR="0018722C">
      <w:pPr>
        <w:topLinePunct/>
      </w:pPr>
      <w:r>
        <w:t>（</w:t>
      </w:r>
      <w:r>
        <w:rPr>
          <w:rFonts w:ascii="Times New Roman" w:eastAsia="Times New Roman"/>
        </w:rPr>
        <w:t>P</w:t>
      </w:r>
      <w:r>
        <w:rPr>
          <w:rFonts w:ascii="Times New Roman" w:eastAsia="Times New Roman"/>
        </w:rPr>
        <w:t>&lt;</w:t>
      </w:r>
      <w:r>
        <w:t>0.05</w:t>
      </w:r>
      <w:r>
        <w:t>）</w:t>
      </w:r>
      <w:r>
        <w:t>，主要是表现在躯体性焦虑、胃肠道、全身、自知力、自罪感、激越和自卑感等症状的改善，其它症状如疑病、偏执、能力减退、绝望感等方面则</w:t>
      </w:r>
      <w:r w:rsidR="001852F3">
        <w:t xml:space="preserve">改善也还不够明显。究其原因，我们认为可能是多方面的，首先医学生的人际</w:t>
      </w:r>
      <w:r w:rsidR="001852F3">
        <w:t xml:space="preserve">环境大多为女生，本身从社会学的角度就限制了与异性交往的氛围。二是医学</w:t>
      </w:r>
      <w:r w:rsidR="001852F3">
        <w:t xml:space="preserve">生在专业特点上基本是理科专业，课程多、压力大、竞争激烈，理科学生好静，</w:t>
      </w:r>
      <w:r w:rsidR="001852F3">
        <w:t xml:space="preserve">从性格或遗传上与文科生开朗、活跃和善于交流的特质相比还有很大欠缺。三</w:t>
      </w:r>
      <w:r w:rsidR="001852F3">
        <w:t xml:space="preserve">是抑郁症状的改善需要一个长期、持续和循序渐进的过程，能力退化、绝望感</w:t>
      </w:r>
      <w:r>
        <w:t>等也要随着神经功能障碍的改善和自信心及自我认知的进一步建立而逐步恢复。四是通过运动可以改善和调理抑郁患者的生理功能和心理状态，但同时还</w:t>
      </w:r>
      <w:r w:rsidR="001852F3">
        <w:t xml:space="preserve">需要家庭和周围社会环境的关心、爱护和信任等诸多因素的配合才能彻底改善</w:t>
      </w:r>
      <w:r w:rsidR="001852F3">
        <w:t xml:space="preserve">和治疗抑郁症状。</w:t>
      </w:r>
    </w:p>
    <w:p w:rsidR="0018722C">
      <w:pPr>
        <w:pStyle w:val="Heading3"/>
        <w:topLinePunct/>
        <w:ind w:left="200" w:hangingChars="200" w:hanging="200"/>
      </w:pPr>
      <w:bookmarkStart w:id="927799" w:name="_Toc686927799"/>
      <w:bookmarkStart w:name="_bookmark42" w:id="110"/>
      <w:bookmarkEnd w:id="110"/>
      <w:r>
        <w:t>5.1.4</w:t>
      </w:r>
      <w:r>
        <w:t xml:space="preserve"> </w:t>
      </w:r>
      <w:r/>
      <w:bookmarkStart w:name="_bookmark42" w:id="111"/>
      <w:bookmarkEnd w:id="111"/>
      <w:r>
        <w:t>抑郁量表检测评分相关性分析</w:t>
      </w:r>
      <w:bookmarkEnd w:id="927799"/>
    </w:p>
    <w:p w:rsidR="0018722C">
      <w:pPr>
        <w:topLinePunct/>
      </w:pPr>
      <w:r>
        <w:t>从</w:t>
      </w:r>
      <w:r>
        <w:t>表</w:t>
      </w:r>
      <w:r>
        <w:t>8</w:t>
      </w:r>
      <w:r/>
      <w:r w:rsidR="001852F3">
        <w:t xml:space="preserve">中可以看出，我们分别统计了受试者干预前后</w:t>
      </w:r>
      <w:r>
        <w:t>SDS</w:t>
      </w:r>
      <w:r/>
      <w:r w:rsidR="001852F3">
        <w:t xml:space="preserve">抑郁自评量表检</w:t>
      </w:r>
      <w:r>
        <w:t>测总分与</w:t>
      </w:r>
      <w:r>
        <w:t>HAMD24</w:t>
      </w:r>
      <w:r/>
      <w:r w:rsidR="001852F3">
        <w:t xml:space="preserve">检测总评分之间的相关性，以检查本次实验结果的有效性，两个抑郁检测量表虽然评价方式不同，但在实验前后的测评结果上都显示出其间的正相关性</w:t>
      </w:r>
      <w:r>
        <w:t>（</w:t>
      </w:r>
      <w:r>
        <w:rPr>
          <w:rFonts w:ascii="Times New Roman" w:eastAsia="宋体"/>
        </w:rPr>
        <w:t>R</w:t>
      </w:r>
      <w:r>
        <w:t>﹥</w:t>
      </w:r>
      <w:r>
        <w:rPr>
          <w:rFonts w:ascii="Times New Roman" w:eastAsia="宋体"/>
        </w:rPr>
        <w:t>0</w:t>
      </w:r>
      <w:r>
        <w:t xml:space="preserve">, </w:t>
      </w:r>
      <w:r>
        <w:rPr>
          <w:rFonts w:ascii="Times New Roman" w:eastAsia="宋体"/>
        </w:rPr>
        <w:t>P</w:t>
      </w:r>
      <w:r>
        <w:t>﹤</w:t>
      </w:r>
      <w:r>
        <w:rPr>
          <w:rFonts w:ascii="Times New Roman" w:eastAsia="宋体"/>
        </w:rPr>
        <w:t>0.000</w:t>
      </w:r>
      <w:r>
        <w:t>）</w:t>
      </w:r>
      <w:r>
        <w:t>。从而说明了两个抑郁水平评价结果对本次瑜伽运动干预抑郁症的信度，也充分证明了本次实验在改善和治疗抑郁症上的有效</w:t>
      </w:r>
      <w:r w:rsidR="001852F3">
        <w:t xml:space="preserve">性</w:t>
      </w:r>
      <w:r>
        <w:t>。在本次实验结果的相关性分析中还发现，</w:t>
      </w:r>
      <w:r>
        <w:rPr>
          <w:rFonts w:ascii="Times New Roman" w:eastAsia="宋体"/>
        </w:rPr>
        <w:t>R</w:t>
      </w:r>
      <w:r>
        <w:t>值在实验后比实验前略有下降，</w:t>
      </w:r>
      <w:r>
        <w:t>我们分析可能是因为实验者在进行</w:t>
      </w:r>
      <w:r>
        <w:rPr>
          <w:rFonts w:ascii="Times New Roman" w:eastAsia="宋体"/>
        </w:rPr>
        <w:t>SDS</w:t>
      </w:r>
      <w:r>
        <w:t>抑郁自评量表填写时的感觉与评分员在</w:t>
      </w:r>
      <w:r>
        <w:rPr>
          <w:rFonts w:ascii="Times New Roman" w:eastAsia="宋体"/>
        </w:rPr>
        <w:t>HAMD24</w:t>
      </w:r>
      <w:r>
        <w:t>抑郁状况对评时的观点评价不太一致的原因，但是不影响实验前后的相关性的程度。</w:t>
      </w:r>
    </w:p>
    <w:p w:rsidR="0018722C">
      <w:pPr>
        <w:topLinePunct/>
      </w:pPr>
      <w:r>
        <w:rPr>
          <w:rFonts w:ascii="Times New Roman" w:hAnsi="Times New Roman" w:eastAsia="宋体"/>
        </w:rPr>
        <w:t>SDS</w:t>
      </w:r>
      <w:r>
        <w:t>抑郁自评量表的评分主要是个体对自身的抑郁症状及严重程度的自我</w:t>
      </w:r>
      <w:r>
        <w:t>评价，其主要用于有一定文化基础和水平的人群。而</w:t>
      </w:r>
      <w:r>
        <w:rPr>
          <w:rFonts w:ascii="Times New Roman" w:hAnsi="Times New Roman" w:eastAsia="宋体"/>
        </w:rPr>
        <w:t>HAMD</w:t>
      </w:r>
      <w:r>
        <w:t>24</w:t>
      </w:r>
      <w:r/>
      <w:r w:rsidR="001852F3">
        <w:t xml:space="preserve">抑郁量表评分是须经过培训或专业的评定员按照检测内容对抑郁症患者用交谈和观察的方法，</w:t>
      </w:r>
      <w:r>
        <w:t>对其表现和状况给出评分，常用于抑郁症临床的诊断和治疗。在</w:t>
      </w:r>
      <w:r>
        <w:rPr>
          <w:rFonts w:ascii="Times New Roman" w:hAnsi="Times New Roman" w:eastAsia="宋体"/>
        </w:rPr>
        <w:t>HAMD</w:t>
      </w:r>
      <w:r>
        <w:t>24</w:t>
      </w:r>
      <w:r/>
      <w:r w:rsidR="001852F3">
        <w:t xml:space="preserve">抑郁量表的使用信度上，</w:t>
      </w:r>
      <w:r>
        <w:rPr>
          <w:rFonts w:ascii="Times New Roman" w:hAnsi="Times New Roman" w:eastAsia="宋体"/>
        </w:rPr>
        <w:t>Hamilton</w:t>
      </w:r>
      <w:r>
        <w:t>本人报告</w:t>
      </w:r>
      <w:r>
        <w:rPr>
          <w:vertAlign w:val="superscript"/>
          /&gt;
        </w:rPr>
        <w:t>[</w:t>
      </w:r>
      <w:r>
        <w:rPr>
          <w:vertAlign w:val="superscript"/>
          /&gt;
        </w:rPr>
        <w:t xml:space="preserve">63</w:t>
      </w:r>
      <w:r>
        <w:rPr>
          <w:vertAlign w:val="superscript"/>
          /&gt;
        </w:rPr>
        <w:t>]</w:t>
      </w:r>
      <w:r>
        <w:t>“对</w:t>
      </w:r>
      <w:r>
        <w:t>70</w:t>
      </w:r>
      <w:r/>
      <w:r w:rsidR="001852F3">
        <w:t xml:space="preserve">例抑郁病人的评定结果，评定</w:t>
      </w:r>
      <w:r>
        <w:t>员间的信度为</w:t>
      </w:r>
      <w:r>
        <w:t>0</w:t>
      </w:r>
      <w:r>
        <w:t>.</w:t>
      </w:r>
      <w:r>
        <w:t>90</w:t>
      </w:r>
      <w:r>
        <w:t>，在其国家中全国</w:t>
      </w:r>
      <w:r>
        <w:t>14</w:t>
      </w:r>
      <w:r/>
      <w:r w:rsidR="001852F3">
        <w:t xml:space="preserve">个协作单位，各协作组联合检查，发</w:t>
      </w:r>
      <w:r w:rsidR="001852F3">
        <w:t>现</w:t>
      </w:r>
    </w:p>
    <w:p w:rsidR="0018722C">
      <w:pPr>
        <w:spacing w:line="266" w:lineRule="exact" w:before="35"/>
        <w:ind w:leftChars="0" w:left="1858" w:rightChars="0" w:right="0" w:firstLineChars="0" w:firstLine="0"/>
        <w:jc w:val="left"/>
        <w:topLinePunct/>
      </w:pPr>
      <w:r>
        <w:rPr>
          <w:kern w:val="2"/>
          <w:sz w:val="21"/>
          <w:szCs w:val="22"/>
          <w:rFonts w:cstheme="minorBidi" w:hAnsiTheme="minorHAnsi" w:eastAsiaTheme="minorHAnsi" w:asciiTheme="minorHAnsi"/>
          <w:w w:val="105"/>
        </w:rPr>
        <w:t>论文随机验证编号：BT246954657</w:t>
      </w:r>
    </w:p>
    <w:p w:rsidR="0018722C">
      <w:pPr>
        <w:spacing w:line="198" w:lineRule="exact" w:before="0"/>
        <w:ind w:leftChars="0" w:left="0" w:rightChars="0" w:right="1174" w:firstLineChars="0" w:firstLine="0"/>
        <w:jc w:val="right"/>
        <w:topLinePunct/>
      </w:pPr>
      <w:r>
        <w:rPr>
          <w:kern w:val="2"/>
          <w:sz w:val="18"/>
          <w:szCs w:val="22"/>
          <w:rFonts w:cstheme="minorBidi" w:hAnsiTheme="minorHAnsi" w:eastAsiaTheme="minorHAnsi" w:asciiTheme="minorHAnsi" w:ascii="Times New Roman"/>
        </w:rPr>
        <w:t>- 32 -</w:t>
      </w:r>
    </w:p>
    <w:p w:rsidR="0018722C">
      <w:pPr>
        <w:topLinePunct/>
      </w:pPr>
      <w:r>
        <w:t>两评定员间的一致性相当好，其总分评定的信度系数</w:t>
      </w:r>
      <w:r>
        <w:t>r</w:t>
      </w:r>
      <w:r/>
      <w:r w:rsidR="001852F3">
        <w:t xml:space="preserve">为</w:t>
      </w:r>
      <w:r>
        <w:t>0.88</w:t>
      </w:r>
      <w:r>
        <w:rPr>
          <w:rFonts w:ascii="Times New Roman" w:hAnsi="Times New Roman" w:eastAsia="宋体"/>
        </w:rPr>
        <w:t>~</w:t>
      </w:r>
      <w:r>
        <w:t>0.99</w:t>
      </w:r>
      <w:r>
        <w:t xml:space="preserve">, </w:t>
      </w:r>
      <w:r>
        <w:rPr>
          <w:rFonts w:ascii="Times New Roman" w:hAnsi="Times New Roman" w:eastAsia="宋体"/>
        </w:rPr>
        <w:t>P</w:t>
      </w:r>
      <w:r>
        <w:t>值均小</w:t>
      </w:r>
      <w:r>
        <w:t>于</w:t>
      </w:r>
      <w:r>
        <w:t>0</w:t>
      </w:r>
      <w:r>
        <w:t>.</w:t>
      </w:r>
      <w:r>
        <w:t>01</w:t>
      </w:r>
      <w:r>
        <w:t>。在效度方面</w:t>
      </w:r>
      <w:r>
        <w:rPr>
          <w:rFonts w:ascii="Times New Roman" w:hAnsi="Times New Roman" w:eastAsia="宋体"/>
        </w:rPr>
        <w:t>HAMD</w:t>
      </w:r>
      <w:r>
        <w:t>24</w:t>
      </w:r>
      <w:r/>
      <w:r w:rsidR="001852F3">
        <w:t xml:space="preserve">抑郁量表评分能较好的反映抑郁症疾病的程度，</w:t>
      </w:r>
      <w:r w:rsidR="001852F3">
        <w:t xml:space="preserve">国内资料报道，对抑郁症的评定，在反映抑郁症临床症状程度的经验真实性系</w:t>
      </w:r>
      <w:r>
        <w:t>数为</w:t>
      </w:r>
      <w:r>
        <w:t>0</w:t>
      </w:r>
      <w:r>
        <w:t>.</w:t>
      </w:r>
      <w:r>
        <w:t>92，</w:t>
      </w:r>
      <w:r>
        <w:t>这对</w:t>
      </w:r>
      <w:r>
        <w:rPr>
          <w:rFonts w:ascii="Times New Roman" w:hAnsi="Times New Roman" w:eastAsia="宋体"/>
        </w:rPr>
        <w:t>SDS</w:t>
      </w:r>
      <w:r>
        <w:t>抑郁自评量表分的检测可以起到有效的应证和检验。</w:t>
      </w:r>
      <w:r>
        <w:rPr>
          <w:rFonts w:hint="eastAsia"/>
        </w:rPr>
        <w:t>“</w:t>
      </w:r>
      <w:r>
        <w:t>本</w:t>
      </w:r>
      <w:r>
        <w:t>次干预实验同时也是本人于</w:t>
      </w:r>
      <w:r>
        <w:t>2012</w:t>
      </w:r>
      <w:r/>
      <w:r w:rsidR="001852F3">
        <w:t xml:space="preserve">年</w:t>
      </w:r>
      <w:r>
        <w:t>10</w:t>
      </w:r>
      <w:r/>
      <w:r w:rsidR="001852F3">
        <w:t xml:space="preserve">月获得立项主持的科研基金课题中的实验内容，因此评定人员既是课题组成员，也是昆明医科大学第一附属医院神经内科的主治医生，因此，为这项内容的评分提供了良好的保障。</w:t>
      </w:r>
    </w:p>
    <w:p w:rsidR="0018722C">
      <w:pPr>
        <w:pStyle w:val="Heading2"/>
        <w:topLinePunct/>
        <w:ind w:left="171" w:hangingChars="171" w:hanging="171"/>
      </w:pPr>
      <w:bookmarkStart w:id="927800" w:name="_Toc686927800"/>
      <w:bookmarkStart w:name="5.2 瑜伽运动对抑郁症大学生身体机能的影响 " w:id="112"/>
      <w:bookmarkEnd w:id="112"/>
      <w:r>
        <w:t>5.2</w:t>
      </w:r>
      <w:r>
        <w:t xml:space="preserve"> </w:t>
      </w:r>
      <w:r/>
      <w:bookmarkStart w:name="_bookmark43" w:id="113"/>
      <w:bookmarkEnd w:id="113"/>
      <w:r/>
      <w:bookmarkStart w:name="_bookmark43" w:id="114"/>
      <w:bookmarkEnd w:id="114"/>
      <w:r>
        <w:t>瑜伽运动对抑郁症大学</w:t>
      </w:r>
      <w:r>
        <w:t>Th身体机能的影响</w:t>
      </w:r>
      <w:bookmarkEnd w:id="927800"/>
    </w:p>
    <w:p w:rsidR="0018722C">
      <w:pPr>
        <w:topLinePunct/>
      </w:pPr>
      <w:r>
        <w:t>从</w:t>
      </w:r>
      <w:r>
        <w:t>表</w:t>
      </w:r>
      <w:r>
        <w:t>9</w:t>
      </w:r>
      <w:r/>
      <w:r w:rsidR="001852F3">
        <w:t xml:space="preserve">的实验数据可以看出，经过</w:t>
      </w:r>
      <w:r>
        <w:t>10</w:t>
      </w:r>
      <w:r/>
      <w:r w:rsidR="001852F3">
        <w:t xml:space="preserve">周的瑜伽运动，实验对象的身体机能在实验前后均有明显变化，其中安静心率实验后比实验前低</w:t>
      </w:r>
      <w:r>
        <w:t>(</w:t>
      </w:r>
      <w:r>
        <w:rPr>
          <w:rFonts w:ascii="Times New Roman" w:hAnsi="Times New Roman" w:eastAsia="宋体"/>
        </w:rPr>
        <w:t>P</w:t>
      </w:r>
      <w:r>
        <w:t>&lt;0.05</w:t>
      </w:r>
      <w:r>
        <w:t>)</w:t>
      </w:r>
      <w:r>
        <w:t>、肺活量实验后比实验前有很大提高</w:t>
      </w:r>
      <w:r>
        <w:t>（</w:t>
      </w:r>
      <w:r>
        <w:rPr>
          <w:rFonts w:ascii="Times New Roman" w:hAnsi="Times New Roman" w:eastAsia="宋体"/>
        </w:rPr>
        <w:t>P</w:t>
      </w:r>
      <w:r>
        <w:t>&lt;0.05</w:t>
      </w:r>
      <w:r>
        <w:t>）</w:t>
      </w:r>
      <w:r>
        <w:t>、收缩压和舒张压则显现出非常显著的差异</w:t>
      </w:r>
      <w:r>
        <w:t>（</w:t>
      </w:r>
      <w:r>
        <w:rPr>
          <w:rFonts w:ascii="Times New Roman" w:hAnsi="Times New Roman" w:eastAsia="宋体"/>
        </w:rPr>
        <w:t>P</w:t>
      </w:r>
      <w:r>
        <w:t>&lt;0.01</w:t>
      </w:r>
      <w:r>
        <w:t>）</w:t>
      </w:r>
      <w:r>
        <w:t>；与杜熙茹的瑜伽实验研究结果一致。瑜伽练习是以腹式呼吸为主结合胸式呼吸，随着冥想、呼吸法的深入和体位法动作幅度、难度和强度的增大，深呼吸的深度加深，使肺功能得到改善。在体位法练习时动作与呼吸是随动作的姿势和变化而有机地结合，深而长的呼吸使机体腹压和胸压变化，呼吸系统的血液变得充足，随着呼吸肌活动的增强，肺通气能力得到改善，从而促</w:t>
      </w:r>
      <w:r>
        <w:t>进了肺活量的提高。</w:t>
      </w:r>
      <w:r>
        <w:rPr>
          <w:rFonts w:ascii="Times New Roman" w:hAnsi="Times New Roman" w:eastAsia="宋体"/>
        </w:rPr>
        <w:t>Donesky- Cuenco</w:t>
      </w:r>
      <w:r>
        <w:t>等</w:t>
      </w:r>
      <w:r>
        <w:rPr>
          <w:vertAlign w:val="superscript"/>
          /&gt;
        </w:rPr>
        <w:t>[</w:t>
      </w:r>
      <w:r>
        <w:rPr>
          <w:vertAlign w:val="superscript"/>
          <w:position w:val="12"/>
        </w:rPr>
        <w:t xml:space="preserve">64</w:t>
      </w:r>
      <w:r>
        <w:rPr>
          <w:vertAlign w:val="superscript"/>
          /&gt;
        </w:rPr>
        <w:t>]</w:t>
      </w:r>
      <w:r>
        <w:t>让肺慢性阻塞性疾病患者进行</w:t>
      </w:r>
      <w:r>
        <w:t>12</w:t>
      </w:r>
      <w:r/>
      <w:r w:rsidR="001852F3">
        <w:t xml:space="preserve">周每</w:t>
      </w:r>
      <w:r>
        <w:t>周</w:t>
      </w:r>
      <w:r>
        <w:t>2</w:t>
      </w:r>
      <w:r/>
      <w:r w:rsidR="001852F3">
        <w:t xml:space="preserve">次的瑜伽练习后发现：“患者在体力活动时呼吸困难的情况有所减少，瑜伽</w:t>
      </w:r>
      <w:r>
        <w:t>能减轻患者呼吸困难的症状、改善肺功能、增强患者的活动能力。”</w:t>
      </w:r>
      <w:r>
        <w:rPr>
          <w:rFonts w:ascii="Times New Roman" w:hAnsi="Times New Roman" w:eastAsia="宋体"/>
        </w:rPr>
        <w:t>Mahajan</w:t>
      </w:r>
      <w:r>
        <w:rPr>
          <w:vertAlign w:val="superscript"/>
          /&gt;
        </w:rPr>
        <w:t>[</w:t>
      </w:r>
      <w:r>
        <w:rPr>
          <w:vertAlign w:val="superscript"/>
          <w:position w:val="12"/>
        </w:rPr>
        <w:t xml:space="preserve">65</w:t>
      </w:r>
      <w:r>
        <w:rPr>
          <w:vertAlign w:val="superscript"/>
          /&gt;
        </w:rPr>
        <w:t>]</w:t>
      </w:r>
      <w:r>
        <w:t>采用瑜伽对心绞痛和冠心病风险的男性进行了</w:t>
      </w:r>
      <w:r>
        <w:t>1</w:t>
      </w:r>
      <w:r/>
      <w:r w:rsidR="001852F3">
        <w:t xml:space="preserve">年的研究发现：“瑜伽练习的第四周受试者的总胆固醇就开始降低，研究者认为，长期瑜伽练习可使心血管功</w:t>
      </w:r>
      <w:r>
        <w:t>能退行性变化速度减慢。”</w:t>
      </w:r>
      <w:r>
        <w:rPr>
          <w:rFonts w:ascii="Times New Roman" w:hAnsi="Times New Roman" w:eastAsia="宋体"/>
        </w:rPr>
        <w:t>Vijayalakshmi</w:t>
      </w:r>
      <w:r>
        <w:t>等</w:t>
      </w:r>
      <w:r>
        <w:rPr>
          <w:vertAlign w:val="superscript"/>
          /&gt;
        </w:rPr>
        <w:t>[</w:t>
      </w:r>
      <w:r>
        <w:rPr>
          <w:vertAlign w:val="superscript"/>
          <w:position w:val="12"/>
        </w:rPr>
        <w:t>66</w:t>
      </w:r>
      <w:r>
        <w:rPr>
          <w:vertAlign w:val="superscript"/>
          /&gt;
        </w:rPr>
        <w:t>]</w:t>
      </w:r>
      <w:r>
        <w:t>“采用瑜伽练习对</w:t>
      </w:r>
      <w:r>
        <w:t>13</w:t>
      </w:r>
      <w:r/>
      <w:r w:rsidR="001852F3">
        <w:t xml:space="preserve">名</w:t>
      </w:r>
      <w:r>
        <w:t>41- 6</w:t>
      </w:r>
      <w:r>
        <w:t>0</w:t>
      </w:r>
    </w:p>
    <w:p w:rsidR="0018722C">
      <w:pPr>
        <w:topLinePunct/>
      </w:pPr>
      <w:r>
        <w:t>岁的高血压患者进行每周</w:t>
      </w:r>
      <w:r>
        <w:t>6</w:t>
      </w:r>
      <w:r/>
      <w:r w:rsidR="001852F3">
        <w:t xml:space="preserve">天，每天</w:t>
      </w:r>
      <w:r>
        <w:t>1</w:t>
      </w:r>
      <w:r/>
      <w:r w:rsidR="001852F3">
        <w:t xml:space="preserve">小时，共四周的运动，受试者血压在第</w:t>
      </w:r>
      <w:r>
        <w:t>3</w:t>
      </w:r>
      <w:r>
        <w:t>周就出现了显著的下降。</w:t>
      </w:r>
      <w:r>
        <w:rPr>
          <w:rFonts w:hint="eastAsia"/>
        </w:rPr>
        <w:t>“</w:t>
      </w:r>
      <w:r w:rsidR="001852F3">
        <w:t xml:space="preserve">可见，瑜伽练习对提高心血管机能是有良好的效果，</w:t>
      </w:r>
      <w:r w:rsidR="001852F3">
        <w:t xml:space="preserve">本实验研究认为瑜伽降血压作用除了受瑜伽体位练习法动作的影响外，还主要是</w:t>
      </w:r>
      <w:r>
        <w:t>受呼吸法作用的影响。</w:t>
      </w:r>
      <w:r>
        <w:rPr>
          <w:rFonts w:ascii="Times New Roman" w:hAnsi="Times New Roman" w:eastAsia="宋体"/>
        </w:rPr>
        <w:t>Mourxya</w:t>
      </w:r>
      <w:r>
        <w:rPr>
          <w:vertAlign w:val="superscript"/>
          /&gt;
        </w:rPr>
        <w:t>[</w:t>
      </w:r>
      <w:r>
        <w:rPr>
          <w:vertAlign w:val="superscript"/>
          /&gt;
        </w:rPr>
        <w:t>67</w:t>
      </w:r>
      <w:r>
        <w:rPr>
          <w:vertAlign w:val="superscript"/>
          /&gt;
        </w:rPr>
        <w:t>]</w:t>
      </w:r>
      <w:r>
        <w:t>指出：“高血压患者血压下降的关键是进行了</w:t>
      </w:r>
      <w:r>
        <w:t>呼吸练习，从降血压效果来看，快呼吸练习组不如慢呼吸练习组。”</w:t>
      </w:r>
      <w:r w:rsidR="001852F3">
        <w:t xml:space="preserve">这与本研究有着相似的结果。</w:t>
      </w:r>
    </w:p>
    <w:p w:rsidR="0018722C">
      <w:pPr>
        <w:topLinePunct/>
      </w:pPr>
      <w:r>
        <w:t>瑜伽的呼吸练习可使血管扩张，外周阻力减少，血管壁的弹性增强，抑制</w:t>
      </w:r>
    </w:p>
    <w:p w:rsidR="0018722C">
      <w:pPr>
        <w:spacing w:line="265" w:lineRule="exact" w:before="134"/>
        <w:ind w:leftChars="0" w:left="1858" w:rightChars="0" w:right="0" w:firstLineChars="0" w:firstLine="0"/>
        <w:jc w:val="left"/>
        <w:topLinePunct/>
      </w:pPr>
      <w:r>
        <w:rPr>
          <w:kern w:val="2"/>
          <w:sz w:val="21"/>
          <w:szCs w:val="22"/>
          <w:rFonts w:cstheme="minorBidi" w:hAnsiTheme="minorHAnsi" w:eastAsiaTheme="minorHAnsi" w:asciiTheme="minorHAnsi"/>
          <w:w w:val="105"/>
        </w:rPr>
        <w:t>论文随机验证编号：BT246954657</w:t>
      </w:r>
    </w:p>
    <w:p w:rsidR="0018722C">
      <w:pPr>
        <w:spacing w:line="199" w:lineRule="exact" w:before="0"/>
        <w:ind w:leftChars="0" w:left="0" w:rightChars="0" w:right="1174" w:firstLineChars="0" w:firstLine="0"/>
        <w:jc w:val="right"/>
        <w:topLinePunct/>
      </w:pPr>
      <w:r>
        <w:rPr>
          <w:kern w:val="2"/>
          <w:sz w:val="18"/>
          <w:szCs w:val="22"/>
          <w:rFonts w:cstheme="minorBidi" w:hAnsiTheme="minorHAnsi" w:eastAsiaTheme="minorHAnsi" w:asciiTheme="minorHAnsi" w:ascii="Times New Roman"/>
        </w:rPr>
        <w:t>- 33 -</w:t>
      </w:r>
    </w:p>
    <w:p w:rsidR="0018722C">
      <w:pPr>
        <w:topLinePunct/>
      </w:pPr>
      <w:r>
        <w:t>神经冲动的频率和时间增加，从而降低了心率和血压。本次干预实验是采用中等强度的运动强度，以受试者此时身体中度发汗便可知此时是瑜伽练习强度的波峰，此时锻炼持续的时间越长对心肺功能的锻炼也就越大。采用这个强度主要是考虑到实验组在精神心理上的抑郁是很脆弱的，其身体和精神的承受能力较正常人低，在瑜伽直接干预的过程中让他们有一个适应和循序渐进的过程，</w:t>
      </w:r>
      <w:r w:rsidR="001852F3">
        <w:t xml:space="preserve">并通过微刺激量的积累最终达到有效的改善作用，通过实验证明是可行的。</w:t>
      </w:r>
    </w:p>
    <w:p w:rsidR="0018722C">
      <w:pPr>
        <w:topLinePunct/>
      </w:pPr>
      <w:r>
        <w:rPr>
          <w:rFonts w:ascii="Times New Roman" w:hAnsi="Times New Roman" w:eastAsia="宋体"/>
        </w:rPr>
        <w:t>Raghura</w:t>
      </w:r>
      <w:r>
        <w:rPr>
          <w:rFonts w:ascii="Times New Roman" w:hAnsi="Times New Roman" w:eastAsia="宋体"/>
        </w:rPr>
        <w:t>j</w:t>
      </w:r>
      <w:r>
        <w:rPr>
          <w:vertAlign w:val="superscript"/>
          /&gt;
        </w:rPr>
        <w:t>[</w:t>
      </w:r>
      <w:r>
        <w:rPr>
          <w:w w:val="99"/>
          <w:position w:val="12"/>
          <w:sz w:val="12"/>
        </w:rPr>
        <w:t xml:space="preserve">68</w:t>
      </w:r>
      <w:r>
        <w:rPr>
          <w:vertAlign w:val="superscript"/>
          /&gt;
        </w:rPr>
        <w:t>]</w:t>
      </w:r>
      <w:r w:rsidR="001852F3">
        <w:rPr>
          <w:vertAlign w:val="superscript"/>
          /&gt;
        </w:rPr>
        <w:t xml:space="preserve"> </w:t>
      </w:r>
      <w:r>
        <w:t>指出：“若持续难度较大的瑜伽体式练习十分钟以上时，心脏的功能</w:t>
      </w:r>
      <w:r>
        <w:t>可以随运动强度的增加而达到改善。”</w:t>
      </w:r>
      <w:r w:rsidR="001852F3">
        <w:t xml:space="preserve">然而</w:t>
      </w:r>
      <w:r>
        <w:rPr>
          <w:rFonts w:ascii="Times New Roman" w:hAnsi="Times New Roman" w:eastAsia="宋体"/>
        </w:rPr>
        <w:t>Mans</w:t>
      </w:r>
      <w:r>
        <w:rPr>
          <w:rFonts w:ascii="Times New Roman" w:hAnsi="Times New Roman" w:eastAsia="宋体"/>
        </w:rPr>
        <w:t>on</w:t>
      </w:r>
      <w:r>
        <w:rPr>
          <w:vertAlign w:val="superscript"/>
          /&gt;
        </w:rPr>
        <w:t>[</w:t>
      </w:r>
      <w:r>
        <w:rPr>
          <w:vertAlign w:val="superscript"/>
          <w:position w:val="12"/>
        </w:rPr>
        <w:t xml:space="preserve">69</w:t>
      </w:r>
      <w:r>
        <w:rPr>
          <w:vertAlign w:val="superscript"/>
          /&gt;
        </w:rPr>
        <w:t>]</w:t>
      </w:r>
      <w:r>
        <w:t>则认为</w:t>
      </w:r>
      <w:r>
        <w:t>：“进行足够时间的</w:t>
      </w:r>
      <w:r>
        <w:t>低强度运动的锻炼效果与剧烈运动的效果没有明显差异。”</w:t>
      </w:r>
      <w:r w:rsidR="001852F3">
        <w:t xml:space="preserve">事实上，通过实验研究我们发现中等强度的持续刺激在很大程度上对抑郁水平有较大影响，一方</w:t>
      </w:r>
      <w:r w:rsidR="001852F3">
        <w:t xml:space="preserve">面瑜伽运动提高了身体的机能水平，而从认知理论来说，生理与心理又是相互</w:t>
      </w:r>
      <w:r w:rsidR="001852F3">
        <w:t xml:space="preserve">影响、相互作用的，因此反过来身体机能的提高也促进了抑郁症抑郁水平的改</w:t>
      </w:r>
      <w:r w:rsidR="001852F3">
        <w:t xml:space="preserve">善；另一方面从生理机制上看，机能水平的改善说明了心血管功能的增强，呼</w:t>
      </w:r>
      <w:r w:rsidR="001852F3">
        <w:t xml:space="preserve">吸功能的增强说明了机体循环系统的良好，血液含氧量充足，改善了大脑供血</w:t>
      </w:r>
      <w:r w:rsidR="001852F3">
        <w:t xml:space="preserve">不足，强化了神经系统的稳定性，并调整了消化系统和内分泌，从而增强了机</w:t>
      </w:r>
      <w:r>
        <w:t>体生理和心理上的耐受力和持久力，使机体提高了控制自我精神和意识的能力，</w:t>
      </w:r>
      <w:r w:rsidR="001852F3">
        <w:t xml:space="preserve">最终对缓解和改善抑郁症起到较好的促进作用。</w:t>
      </w:r>
    </w:p>
    <w:p w:rsidR="0018722C">
      <w:pPr>
        <w:pStyle w:val="Heading2"/>
        <w:topLinePunct/>
        <w:ind w:left="171" w:hangingChars="171" w:hanging="171"/>
      </w:pPr>
      <w:bookmarkStart w:id="927801" w:name="_Toc686927801"/>
      <w:bookmarkStart w:name="5.3 瑜伽运动对抑郁症大学生身体素质的影响 " w:id="115"/>
      <w:bookmarkEnd w:id="115"/>
      <w:r>
        <w:t>5.3</w:t>
      </w:r>
      <w:r>
        <w:t xml:space="preserve"> </w:t>
      </w:r>
      <w:r/>
      <w:bookmarkStart w:name="_bookmark44" w:id="116"/>
      <w:bookmarkEnd w:id="116"/>
      <w:r/>
      <w:bookmarkStart w:name="_bookmark44" w:id="117"/>
      <w:bookmarkEnd w:id="117"/>
      <w:r>
        <w:t>瑜伽运动对抑郁症大学</w:t>
      </w:r>
      <w:r>
        <w:t>Th身体素质的影响</w:t>
      </w:r>
      <w:bookmarkEnd w:id="927801"/>
    </w:p>
    <w:p w:rsidR="0018722C">
      <w:pPr>
        <w:topLinePunct/>
      </w:pPr>
      <w:r>
        <w:t>从研究结果</w:t>
      </w:r>
      <w:r>
        <w:t>表</w:t>
      </w:r>
      <w:r>
        <w:t>9</w:t>
      </w:r>
      <w:r/>
      <w:r w:rsidR="001852F3">
        <w:t xml:space="preserve">可见，经过</w:t>
      </w:r>
      <w:r>
        <w:t>10</w:t>
      </w:r>
      <w:r/>
      <w:r w:rsidR="001852F3">
        <w:t xml:space="preserve">周的瑜伽运动，实验对象的身体素质指标干预后得到不同程度的提高。其中反映灵敏素质的反应时指标和反映肌肉控制力</w:t>
      </w:r>
      <w:r>
        <w:t>素质的</w:t>
      </w:r>
      <w:r>
        <w:t>30</w:t>
      </w:r>
      <w:r/>
      <w:r w:rsidR="001852F3">
        <w:t xml:space="preserve">秒高抬腿指标在实验后表现出显著性的差异</w:t>
      </w:r>
      <w:r>
        <w:t>(</w:t>
      </w:r>
      <w:r>
        <w:rPr>
          <w:rFonts w:ascii="Times New Roman" w:eastAsia="宋体"/>
        </w:rPr>
        <w:t>P</w:t>
      </w:r>
      <w:r>
        <w:t>&lt;0.05</w:t>
      </w:r>
      <w:r>
        <w:t>)</w:t>
      </w:r>
      <w:r>
        <w:t>，而反映柔韧素质的坐位体前屈指标和反映平衡控制能力的闭目单足立指标则呈现出非常显著的差异</w:t>
      </w:r>
      <w:r>
        <w:t>（</w:t>
      </w:r>
      <w:r>
        <w:rPr>
          <w:rFonts w:ascii="Times New Roman" w:eastAsia="宋体"/>
        </w:rPr>
        <w:t>P</w:t>
      </w:r>
      <w:r>
        <w:t>&lt;0.01</w:t>
      </w:r>
      <w:r>
        <w:t>）</w:t>
      </w:r>
      <w:r>
        <w:t>。由此说明，瑜伽运动能有效改善受试者的身体素质，可以使身体各肌群协调发展，尤其是通过这些身体素质的改善，提高了机体对自身肌肉素质、内体及精神意识的控制能力，能有效地促进抑郁症的改善和治疗。</w:t>
      </w:r>
    </w:p>
    <w:p w:rsidR="0018722C">
      <w:pPr>
        <w:topLinePunct/>
      </w:pPr>
      <w:r>
        <w:t>在本实验中，身体素质的提高主要是依靠体位法来进行锻炼，是运用伸、拉、扭、屈、搬、压、控制、平衡等以脊柱为中心的各类身体姿势，增加了肌肉和关节的活动性、提高了练习者对内在精神意识和对机体的控制能力，每一个动作都是在紧张与放松的交替下完成，其身体肌肉和关节的活动能力加强</w:t>
      </w:r>
      <w:r>
        <w:t>，</w:t>
      </w:r>
    </w:p>
    <w:p w:rsidR="0018722C">
      <w:pPr>
        <w:spacing w:line="265" w:lineRule="exact" w:before="70"/>
        <w:ind w:leftChars="0" w:left="1858" w:rightChars="0" w:right="0" w:firstLineChars="0" w:firstLine="0"/>
        <w:jc w:val="left"/>
        <w:topLinePunct/>
      </w:pPr>
      <w:r>
        <w:rPr>
          <w:kern w:val="2"/>
          <w:sz w:val="21"/>
          <w:szCs w:val="22"/>
          <w:rFonts w:cstheme="minorBidi" w:hAnsiTheme="minorHAnsi" w:eastAsiaTheme="minorHAnsi" w:asciiTheme="minorHAnsi"/>
          <w:w w:val="105"/>
        </w:rPr>
        <w:t>论文随机验证编号：BT246954657</w:t>
      </w:r>
    </w:p>
    <w:p w:rsidR="0018722C">
      <w:pPr>
        <w:spacing w:line="199" w:lineRule="exact" w:before="0"/>
        <w:ind w:leftChars="0" w:left="0" w:rightChars="0" w:right="1174" w:firstLineChars="0" w:firstLine="0"/>
        <w:jc w:val="right"/>
        <w:topLinePunct/>
      </w:pPr>
      <w:r>
        <w:rPr>
          <w:kern w:val="2"/>
          <w:sz w:val="18"/>
          <w:szCs w:val="22"/>
          <w:rFonts w:cstheme="minorBidi" w:hAnsiTheme="minorHAnsi" w:eastAsiaTheme="minorHAnsi" w:asciiTheme="minorHAnsi" w:ascii="Times New Roman"/>
        </w:rPr>
        <w:t>- 34 -</w:t>
      </w:r>
    </w:p>
    <w:p w:rsidR="0018722C">
      <w:pPr>
        <w:topLinePunct/>
      </w:pPr>
      <w:r>
        <w:t>柔韧性充分的提高，动作的灵活性也大大增强。本实验研究发现，实验者在刺激锻炼部位及内脏腺体的同时，通过一次次的极限式动作的完成和动作静止时有意识的控制，受试者的自信心和兴趣也逐步建立，从而改善了自身本体感受器的机能，使肌肉和内体的自我意识得到较大提高。在练习中随着完成动作的幅度和难度越来越大，直至达到最大靶心率的运动强度，此时机体表现出对运动中所带来的疼痛感的承受力越来越强，生理和心理上增强了对疼痛所带来的</w:t>
      </w:r>
      <w:r>
        <w:t>痛苦的耐受力，从而增强了机体精神的意志力。</w:t>
      </w:r>
      <w:r>
        <w:rPr>
          <w:rFonts w:ascii="Times New Roman" w:hAnsi="Times New Roman" w:eastAsia="宋体"/>
        </w:rPr>
        <w:t>Curtis</w:t>
      </w:r>
      <w:r>
        <w:t>等</w:t>
      </w:r>
      <w:r>
        <w:rPr>
          <w:vertAlign w:val="superscript"/>
          /&gt;
        </w:rPr>
        <w:t>[</w:t>
      </w:r>
      <w:r>
        <w:rPr>
          <w:vertAlign w:val="superscript"/>
          /&gt;
        </w:rPr>
        <w:t xml:space="preserve">70</w:t>
      </w:r>
      <w:r>
        <w:rPr>
          <w:vertAlign w:val="superscript"/>
          /&gt;
        </w:rPr>
        <w:t>]</w:t>
      </w:r>
      <w:r>
        <w:t>以</w:t>
      </w:r>
      <w:r>
        <w:t>22</w:t>
      </w:r>
      <w:r/>
      <w:r w:rsidR="001852F3">
        <w:t xml:space="preserve">名纤维组织肌痛</w:t>
      </w:r>
      <w:r>
        <w:t>(</w:t>
      </w:r>
      <w:r>
        <w:rPr>
          <w:rFonts w:ascii="Times New Roman" w:hAnsi="Times New Roman" w:eastAsia="宋体"/>
        </w:rPr>
        <w:t>fibromyalgia</w:t>
      </w:r>
      <w:r>
        <w:t>)</w:t>
      </w:r>
      <w:r>
        <w:t xml:space="preserve">的患者为受试者，进行</w:t>
      </w:r>
      <w:r>
        <w:t>8</w:t>
      </w:r>
      <w:r/>
      <w:r w:rsidR="001852F3">
        <w:t xml:space="preserve">周瑜伽练习，</w:t>
      </w:r>
      <w:r>
        <w:t>2</w:t>
      </w:r>
      <w:r/>
      <w:r w:rsidR="001852F3">
        <w:t xml:space="preserve">次</w:t>
      </w:r>
      <w:r>
        <w:t>/</w:t>
      </w:r>
      <w:r>
        <w:t>周，</w:t>
      </w:r>
      <w:r>
        <w:t>75</w:t>
      </w:r>
      <w:r>
        <w:t> </w:t>
      </w:r>
      <w:r>
        <w:rPr>
          <w:rFonts w:ascii="Times New Roman" w:hAnsi="Times New Roman" w:eastAsia="宋体"/>
        </w:rPr>
        <w:t>min</w:t>
      </w:r>
      <w:r>
        <w:t>/</w:t>
      </w:r>
      <w:r>
        <w:t>次。疼</w:t>
      </w:r>
      <w:r>
        <w:t>痛调查表调查结果显示：“受试者明显改善了疼痛恐惧、疼痛接受和持续疼痛等</w:t>
      </w:r>
      <w:r>
        <w:t>指标，对患有纤维组织肌痛的受试者采用瑜伽进行干预是有效的。”</w:t>
      </w:r>
      <w:r w:rsidR="001852F3">
        <w:t xml:space="preserve">可见，瑜伽体位法练习使受试者柔韧素质、平衡能力、灵敏素质和肌肉控制力得到大幅度提高，从认知治疗的机理来说，机体自身的感受会使人的意识受到影响，能控制身体就能间接地使意识得到控制，通过体位法练习提升了机体自身的知痛点及意志力和忍耐力，从而降低了对疼痛的恐惧，进而提高了心理的认知能力和承受能力，较大地促进了抑郁症的改善和治疗。</w:t>
      </w:r>
    </w:p>
    <w:p w:rsidR="0018722C">
      <w:pPr>
        <w:topLinePunct/>
      </w:pPr>
      <w:r>
        <w:t>另外，本次实验研究在身体素质上没有选择力量素质指标和耐力素质指标，</w:t>
      </w:r>
      <w:r w:rsidR="001852F3">
        <w:t xml:space="preserve">一是考虑到瑜伽运动是一项静力性伸拉控制类的运动项目，在短时间内，其运</w:t>
      </w:r>
      <w:r w:rsidR="001852F3">
        <w:t xml:space="preserve">动性质和特点决定了对这两项身体素质指标影响不大，二是目前通过一些文献</w:t>
      </w:r>
      <w:r w:rsidR="001852F3">
        <w:t xml:space="preserve">资料查询，还没有查到有关这两项素质指标对改善和治疗抑郁症有影响的相关</w:t>
      </w:r>
      <w:r w:rsidR="001852F3">
        <w:t xml:space="preserve">研究结果。三是此课程在我校没有设置普修课，只是开设了此课程的选修课，</w:t>
      </w:r>
      <w:r w:rsidR="001852F3">
        <w:t xml:space="preserve">而参加本次实验的实验对象大部分为抑郁症初试者，不适宜进行大强度或力量</w:t>
      </w:r>
      <w:r w:rsidR="001852F3">
        <w:t xml:space="preserve">性很强的体位动作设计，但如果可以，那对动力性的速度力量和速度耐力影响</w:t>
      </w:r>
      <w:r w:rsidR="001852F3">
        <w:t xml:space="preserve">也将不大。因此，瑜伽运动也有一定的局限性，当抑郁症状有所改善或有一定</w:t>
      </w:r>
      <w:r w:rsidR="001852F3">
        <w:t xml:space="preserve">疗效后，应对素质练习内容进行补充，使身体得到全面的锻炼。</w:t>
      </w:r>
    </w:p>
    <w:p w:rsidR="0018722C">
      <w:pPr>
        <w:topLinePunct/>
      </w:pPr>
      <w:r>
        <w:t>综上所述，本实验研究通过瑜伽运动可使练习者的兴奋和抑制得到有效的控制。这种动静结合、既能宣泄情感又能使机体在生理和心理上得到极限式锻炼自我的身心合一的运动，有效地缓解了抑郁、忧虑、焦躁等不良情绪，使负性心理得到充分释放，如果长期坚持，随着抑郁情绪的有效释放，神经、肌肉自我控制能力的增强，抑郁患者的生理机能水平的提高，心理能得到积极的疏导和调理，将有效的缓解抑郁症状，从根本上改善或治疗抑郁病症。</w:t>
      </w:r>
    </w:p>
    <w:p w:rsidR="0018722C">
      <w:pPr>
        <w:spacing w:line="266" w:lineRule="exact" w:before="35"/>
        <w:ind w:leftChars="0" w:left="1858" w:rightChars="0" w:right="0" w:firstLineChars="0" w:firstLine="0"/>
        <w:jc w:val="left"/>
        <w:topLinePunct/>
      </w:pPr>
      <w:r>
        <w:rPr>
          <w:kern w:val="2"/>
          <w:sz w:val="21"/>
          <w:szCs w:val="22"/>
          <w:rFonts w:cstheme="minorBidi" w:hAnsiTheme="minorHAnsi" w:eastAsiaTheme="minorHAnsi" w:asciiTheme="minorHAnsi"/>
          <w:w w:val="105"/>
        </w:rPr>
        <w:t>论文随机验证编号：BT246954657</w:t>
      </w:r>
    </w:p>
    <w:p w:rsidR="0018722C">
      <w:pPr>
        <w:spacing w:line="198" w:lineRule="exact" w:before="0"/>
        <w:ind w:leftChars="0" w:left="0" w:rightChars="0" w:right="1174" w:firstLineChars="0" w:firstLine="0"/>
        <w:jc w:val="right"/>
        <w:topLinePunct/>
      </w:pPr>
      <w:r>
        <w:rPr>
          <w:kern w:val="2"/>
          <w:sz w:val="18"/>
          <w:szCs w:val="22"/>
          <w:rFonts w:cstheme="minorBidi" w:hAnsiTheme="minorHAnsi" w:eastAsiaTheme="minorHAnsi" w:asciiTheme="minorHAnsi" w:ascii="Times New Roman"/>
        </w:rPr>
        <w:t>- 35 -</w:t>
      </w:r>
    </w:p>
    <w:p w:rsidR="0018722C">
      <w:pPr>
        <w:pStyle w:val="Heading1"/>
        <w:topLinePunct/>
      </w:pPr>
      <w:bookmarkStart w:id="927802" w:name="_Toc686927802"/>
      <w:bookmarkStart w:name="6 结论与建议 " w:id="118"/>
      <w:bookmarkEnd w:id="118"/>
      <w:r>
        <w:rPr>
          <w:b/>
        </w:rPr>
        <w:t>6</w:t>
      </w:r>
      <w:r>
        <w:t xml:space="preserve">  </w:t>
      </w:r>
      <w:bookmarkStart w:name="_bookmark45" w:id="119"/>
      <w:bookmarkEnd w:id="119"/>
      <w:bookmarkStart w:name="_bookmark45" w:id="120"/>
      <w:bookmarkEnd w:id="120"/>
      <w:r>
        <w:t>结论与建议</w:t>
      </w:r>
      <w:bookmarkEnd w:id="927802"/>
    </w:p>
    <w:p w:rsidR="0018722C">
      <w:pPr>
        <w:pStyle w:val="Heading2"/>
        <w:topLinePunct/>
        <w:ind w:left="171" w:hangingChars="171" w:hanging="171"/>
      </w:pPr>
      <w:bookmarkStart w:id="927803" w:name="_Toc686927803"/>
      <w:bookmarkStart w:name="6.1 结论 " w:id="121"/>
      <w:bookmarkEnd w:id="121"/>
      <w:r>
        <w:t>6.1</w:t>
      </w:r>
      <w:r>
        <w:t xml:space="preserve"> </w:t>
      </w:r>
      <w:r/>
      <w:bookmarkStart w:name="_bookmark46" w:id="122"/>
      <w:bookmarkEnd w:id="122"/>
      <w:r/>
      <w:bookmarkStart w:name="_bookmark46" w:id="123"/>
      <w:bookmarkEnd w:id="123"/>
      <w:r>
        <w:t>结论</w:t>
      </w:r>
      <w:bookmarkEnd w:id="927803"/>
    </w:p>
    <w:p w:rsidR="0018722C">
      <w:pPr>
        <w:topLinePunct/>
      </w:pPr>
      <w:r>
        <w:t>（</w:t>
      </w:r>
      <w:r>
        <w:t>1</w:t>
      </w:r>
      <w:r>
        <w:t>）</w:t>
      </w:r>
      <w:r>
        <w:t>瑜伽运动对抑郁症具有明显的改善和治疗作用。</w:t>
      </w:r>
    </w:p>
    <w:p w:rsidR="0018722C">
      <w:pPr>
        <w:topLinePunct/>
      </w:pPr>
      <w:r>
        <w:t>（</w:t>
      </w:r>
      <w:r>
        <w:t>2</w:t>
      </w:r>
      <w:r>
        <w:t>）</w:t>
      </w:r>
      <w:r>
        <w:t>瑜伽运动对抑郁者生理机能的心率、肺活量和血压均有显著影响，生理机能的改善有助于抑郁水平的改善。</w:t>
      </w:r>
    </w:p>
    <w:p w:rsidR="0018722C">
      <w:pPr>
        <w:topLinePunct/>
      </w:pPr>
      <w:r>
        <w:t>（</w:t>
      </w:r>
      <w:r>
        <w:rPr>
          <w:rFonts w:ascii="Times New Roman" w:eastAsia="Times New Roman"/>
        </w:rPr>
        <w:t>3</w:t>
      </w:r>
      <w:r>
        <w:t>）</w:t>
      </w:r>
      <w:r>
        <w:t>瑜伽运动非常显著地提高了机体的身体素质和对身体、意识的控制力，对缓解、改善和治疗抑郁症起到了积极的作用。</w:t>
      </w:r>
    </w:p>
    <w:p w:rsidR="0018722C">
      <w:pPr>
        <w:pStyle w:val="Heading2"/>
        <w:topLinePunct/>
        <w:ind w:left="171" w:hangingChars="171" w:hanging="171"/>
      </w:pPr>
      <w:bookmarkStart w:id="927804" w:name="_Toc686927804"/>
      <w:bookmarkStart w:name="6.2 建议 " w:id="124"/>
      <w:bookmarkEnd w:id="124"/>
      <w:r>
        <w:t>6.2</w:t>
      </w:r>
      <w:r>
        <w:t xml:space="preserve"> </w:t>
      </w:r>
      <w:r/>
      <w:bookmarkStart w:name="_bookmark47" w:id="125"/>
      <w:bookmarkEnd w:id="125"/>
      <w:r/>
      <w:bookmarkStart w:name="_bookmark47" w:id="126"/>
      <w:bookmarkEnd w:id="126"/>
      <w:r>
        <w:t>建议</w:t>
      </w:r>
      <w:bookmarkEnd w:id="927804"/>
    </w:p>
    <w:p w:rsidR="0018722C">
      <w:pPr>
        <w:pStyle w:val="Heading3"/>
        <w:topLinePunct/>
        <w:ind w:left="200" w:hangingChars="200" w:hanging="200"/>
      </w:pPr>
      <w:bookmarkStart w:id="927805" w:name="_Toc686927805"/>
      <w:r>
        <w:t>6.2.1</w:t>
      </w:r>
      <w:r>
        <w:t xml:space="preserve"> </w:t>
      </w:r>
      <w:r>
        <w:t>大学体育课程应增加瑜伽等可身心调节的专项普修课程，以此作为身体与心理锻炼的有机结合点，加大抑郁症的防治工作，在促进大学生身体素质的同时促进他们的健康心理的培养。</w:t>
      </w:r>
      <w:bookmarkEnd w:id="927805"/>
    </w:p>
    <w:p w:rsidR="0018722C">
      <w:pPr>
        <w:pStyle w:val="4"/>
        <w:topLinePunct/>
        <w:ind w:left="200" w:hangingChars="200" w:hanging="200"/>
      </w:pPr>
      <w:r>
        <w:t>6.2.2 </w:t>
      </w:r>
      <w:r>
        <w:t>在运用瑜伽运动进行抑郁症的防治过程中，一是在瑜伽运动处方内容分配的时间和运动量的安排上应根据抑郁症患者的生理和心理状况因人而异，二是由于瑜伽运动也有一定的局限性，生理机能水平较差的抑郁症患者应再配合其它方式的身体素质练习，以达到身体的全面均衡发展，从而更好地促进和稳定神经系统，更好地改善和治疗抑郁症。</w:t>
      </w:r>
    </w:p>
    <w:p w:rsidR="0018722C">
      <w:pPr>
        <w:spacing w:line="266" w:lineRule="exact" w:before="35"/>
        <w:ind w:leftChars="0" w:left="1858" w:rightChars="0" w:right="0" w:firstLineChars="0" w:firstLine="0"/>
        <w:jc w:val="left"/>
        <w:topLinePunct/>
      </w:pPr>
      <w:r>
        <w:rPr>
          <w:kern w:val="2"/>
          <w:sz w:val="21"/>
          <w:szCs w:val="22"/>
          <w:rFonts w:cstheme="minorBidi" w:hAnsiTheme="minorHAnsi" w:eastAsiaTheme="minorHAnsi" w:asciiTheme="minorHAnsi"/>
          <w:w w:val="105"/>
        </w:rPr>
        <w:t>论文随机验证编号：BT246954657</w:t>
      </w:r>
    </w:p>
    <w:p w:rsidR="0018722C">
      <w:pPr>
        <w:spacing w:line="198" w:lineRule="exact" w:before="0"/>
        <w:ind w:leftChars="0" w:left="0" w:rightChars="0" w:right="1074" w:firstLineChars="0" w:firstLine="0"/>
        <w:jc w:val="right"/>
        <w:topLinePunct/>
      </w:pPr>
      <w:r>
        <w:rPr>
          <w:kern w:val="2"/>
          <w:sz w:val="18"/>
          <w:szCs w:val="22"/>
          <w:rFonts w:cstheme="minorBidi" w:hAnsiTheme="minorHAnsi" w:eastAsiaTheme="minorHAnsi" w:asciiTheme="minorHAnsi" w:ascii="Times New Roman"/>
        </w:rPr>
        <w:t>- 36 -</w:t>
      </w:r>
    </w:p>
    <w:p w:rsidR="0018722C">
      <w:pPr>
        <w:pStyle w:val="aff2"/>
        <w:topLinePunct/>
      </w:pPr>
      <w:bookmarkStart w:name="_TOC_250004" w:id="127"/>
      <w:bookmarkStart w:name="致谢 " w:id="128"/>
      <w:bookmarkEnd w:id="127"/>
      <w:r>
        <w:t>致</w:t>
      </w:r>
      <w:r w:rsidR="004F241D">
        <w:rPr>
          <w:b/>
        </w:rPr>
        <w:t xml:space="preserve">  </w:t>
      </w:r>
      <w:r w:rsidR="004F241D">
        <w:rPr>
          <w:b/>
        </w:rPr>
        <w:t xml:space="preserve">谢</w:t>
      </w:r>
    </w:p>
    <w:p w:rsidR="0018722C">
      <w:pPr>
        <w:topLinePunct/>
      </w:pPr>
      <w:r>
        <w:t>本文是在导师钱菁华副教授的悉心指导和严格要求下独立完成的。衷心感谢导师的谆谆教诲，使我学到了很多对将来工作都具有指导意义的知识，令我终生难忘。值此成文之际，谨向给予我指导、关心和帮助的北京体育大学运动康复系王安利教授、矫玮教授、高颀教授、毛杉杉教授、王艳老师、侯世伦老师、白震民老师、黄鹏老师、张恩铭老师、杨之慧老师和刘东森老师，致以诚挚的谢意</w:t>
      </w:r>
      <w:r>
        <w:rPr>
          <w:rFonts w:ascii="Times New Roman" w:eastAsia="Times New Roman"/>
          <w:rFonts w:hint="eastAsia"/>
        </w:rPr>
        <w:t>！</w:t>
      </w:r>
    </w:p>
    <w:p w:rsidR="0018722C">
      <w:pPr>
        <w:topLinePunct/>
      </w:pPr>
      <w:r>
        <w:t>同时，对我学习期间给予我支持帮助，为大家辛勤劳动的研究生院的领导和老师们表示衷心的感谢</w:t>
      </w:r>
      <w:r>
        <w:rPr>
          <w:rFonts w:ascii="Times New Roman" w:eastAsia="Times New Roman"/>
          <w:rFonts w:hint="eastAsia"/>
        </w:rPr>
        <w:t>！</w:t>
      </w:r>
    </w:p>
    <w:p w:rsidR="0018722C">
      <w:pPr>
        <w:topLinePunct/>
      </w:pPr>
      <w:r>
        <w:t>另外，本研究是</w:t>
      </w:r>
      <w:r>
        <w:rPr>
          <w:rFonts w:ascii="Times New Roman" w:eastAsia="Times New Roman"/>
        </w:rPr>
        <w:t>2013</w:t>
      </w:r>
      <w:r>
        <w:t>年</w:t>
      </w:r>
      <w:r>
        <w:rPr>
          <w:rFonts w:ascii="Times New Roman" w:eastAsia="Times New Roman"/>
        </w:rPr>
        <w:t>5</w:t>
      </w:r>
      <w:r>
        <w:t>月获得的云南省应用基础研究项目立项课题中的研究内容，作为本课题的主持人要感谢课题组全体成员的积极参与和配合，</w:t>
      </w:r>
      <w:r w:rsidR="001852F3">
        <w:t xml:space="preserve">感谢他们对课题和本文的研究给予的无私的帮助和支持！</w:t>
      </w:r>
    </w:p>
    <w:p w:rsidR="0018722C">
      <w:pPr>
        <w:topLinePunct/>
      </w:pPr>
      <w:r>
        <w:t>最后，感谢所有亲人及朋友们对我在本文研究工作中给予的真诚帮助和大力支持</w:t>
      </w:r>
      <w:r>
        <w:t>！！！</w:t>
      </w:r>
    </w:p>
    <w:p w:rsidR="0018722C">
      <w:pPr>
        <w:spacing w:line="266" w:lineRule="exact" w:before="35"/>
        <w:ind w:leftChars="0" w:left="1858" w:rightChars="0" w:right="0" w:firstLineChars="0" w:firstLine="0"/>
        <w:jc w:val="left"/>
        <w:topLinePunct/>
      </w:pPr>
      <w:r>
        <w:rPr>
          <w:kern w:val="2"/>
          <w:sz w:val="21"/>
          <w:szCs w:val="22"/>
          <w:rFonts w:cstheme="minorBidi" w:hAnsiTheme="minorHAnsi" w:eastAsiaTheme="minorHAnsi" w:asciiTheme="minorHAnsi"/>
          <w:w w:val="105"/>
        </w:rPr>
        <w:t>论文随机验证编号：BT246954657</w:t>
      </w:r>
    </w:p>
    <w:p w:rsidR="0018722C">
      <w:pPr>
        <w:spacing w:line="198" w:lineRule="exact" w:before="0"/>
        <w:ind w:leftChars="0" w:left="0" w:rightChars="0" w:right="1074" w:firstLineChars="0" w:firstLine="0"/>
        <w:jc w:val="right"/>
        <w:topLinePunct/>
      </w:pPr>
      <w:r>
        <w:rPr>
          <w:kern w:val="2"/>
          <w:sz w:val="18"/>
          <w:szCs w:val="22"/>
          <w:rFonts w:cstheme="minorBidi" w:hAnsiTheme="minorHAnsi" w:eastAsiaTheme="minorHAnsi" w:asciiTheme="minorHAnsi" w:ascii="Times New Roman"/>
        </w:rPr>
        <w:t>- 37 -</w:t>
      </w:r>
    </w:p>
    <w:p w:rsidR="0018722C">
      <w:pPr>
        <w:pStyle w:val="afff1"/>
        <w:topLinePunct/>
      </w:pPr>
      <w:bookmarkStart w:id="927806" w:name="_Toc686927806"/>
      <w:bookmarkStart w:name="_TOC_250003" w:id="129"/>
      <w:bookmarkStart w:name="参考文献 " w:id="130"/>
      <w:bookmarkEnd w:id="129"/>
      <w:r>
        <w:t>参考文献</w:t>
      </w:r>
      <w:bookmarkEnd w:id="927806"/>
    </w:p>
    <w:p w:rsidR="0018722C">
      <w:pPr>
        <w:pStyle w:val="ab"/>
        <w:topLinePunct/>
        <w:ind w:left="200" w:hangingChars="200" w:hanging="200"/>
      </w:pP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1</w:t>
      </w:r>
      <w:r>
        <w:rPr>
          <w:rFonts w:cstheme="minorBidi" w:hAnsiTheme="minorHAnsi" w:eastAsiaTheme="minorHAnsi" w:asciiTheme="minorHAnsi" w:ascii="Times New Roman"/>
        </w:rPr>
        <w:t xml:space="preserve">]</w:t>
      </w:r>
      <w:r w:rsidRPr="00281126">
        <w:t xml:space="preserve">  </w:t>
      </w:r>
      <w:r>
        <w:rPr>
          <w:rFonts w:cstheme="minorBidi" w:hAnsiTheme="minorHAnsi" w:eastAsiaTheme="minorHAnsi" w:asciiTheme="minorHAnsi" w:ascii="Times New Roman"/>
        </w:rPr>
        <w:t xml:space="preserve">Holden C. Global survey examines impact of depression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J</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Science, 2000, 288</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5463</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39-40</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 xml:space="preserve">付慧鹏.</w:t>
      </w:r>
      <w:r>
        <w:rPr>
          <w:rFonts w:cstheme="minorBidi" w:hAnsiTheme="minorHAnsi" w:eastAsiaTheme="minorHAnsi" w:asciiTheme="minorHAnsi"/>
        </w:rPr>
        <w:t xml:space="preserve"> </w:t>
      </w:r>
      <w:r>
        <w:rPr>
          <w:rFonts w:cstheme="minorBidi" w:hAnsiTheme="minorHAnsi" w:eastAsiaTheme="minorHAnsi" w:asciiTheme="minorHAnsi"/>
        </w:rPr>
        <w:t>赵小会.</w:t>
      </w:r>
      <w:r>
        <w:rPr>
          <w:rFonts w:cstheme="minorBidi" w:hAnsiTheme="minorHAnsi" w:eastAsiaTheme="minorHAnsi" w:asciiTheme="minorHAnsi"/>
        </w:rPr>
        <w:t xml:space="preserve"> </w:t>
      </w:r>
      <w:r>
        <w:rPr>
          <w:rFonts w:cstheme="minorBidi" w:hAnsiTheme="minorHAnsi" w:eastAsiaTheme="minorHAnsi" w:asciiTheme="minorHAnsi"/>
        </w:rPr>
        <w:t>运动对抑郁症患者的疗效观察</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中国医药科学</w:t>
      </w:r>
      <w:r>
        <w:rPr>
          <w:rFonts w:cstheme="minorBidi" w:hAnsiTheme="minorHAnsi" w:eastAsiaTheme="minorHAnsi" w:asciiTheme="minorHAnsi"/>
        </w:rPr>
        <w:t>(</w:t>
      </w:r>
      <w:r>
        <w:rPr>
          <w:rFonts w:cstheme="minorBidi" w:hAnsiTheme="minorHAnsi" w:eastAsiaTheme="minorHAnsi" w:asciiTheme="minorHAnsi"/>
        </w:rPr>
        <w:t>临床研究</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2013, 3</w:t>
      </w:r>
      <w:r>
        <w:rPr>
          <w:rFonts w:cstheme="minorBidi" w:hAnsiTheme="minorHAnsi" w:eastAsiaTheme="minorHAnsi" w:asciiTheme="minorHAnsi"/>
        </w:rPr>
        <w:t>(</w:t>
      </w:r>
      <w:r>
        <w:rPr>
          <w:rFonts w:cstheme="minorBidi" w:hAnsiTheme="minorHAnsi" w:eastAsiaTheme="minorHAnsi" w:asciiTheme="minorHAnsi"/>
        </w:rPr>
        <w:t xml:space="preserve">6</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187-188</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韩立娟. 大学生</w:t>
      </w:r>
      <w:r w:rsidR="001852F3">
        <w:rPr>
          <w:rFonts w:cstheme="minorBidi" w:hAnsiTheme="minorHAnsi" w:eastAsiaTheme="minorHAnsi" w:asciiTheme="minorHAnsi"/>
        </w:rPr>
        <w:t xml:space="preserve">焦</w:t>
      </w:r>
      <w:r w:rsidR="001852F3">
        <w:rPr>
          <w:rFonts w:cstheme="minorBidi" w:hAnsiTheme="minorHAnsi" w:eastAsiaTheme="minorHAnsi" w:asciiTheme="minorHAnsi"/>
        </w:rPr>
        <w:t xml:space="preserve">虑、</w:t>
      </w:r>
      <w:r w:rsidR="001852F3">
        <w:rPr>
          <w:rFonts w:cstheme="minorBidi" w:hAnsiTheme="minorHAnsi" w:eastAsiaTheme="minorHAnsi" w:asciiTheme="minorHAnsi"/>
        </w:rPr>
        <w:t xml:space="preserve">抑</w:t>
      </w:r>
      <w:r w:rsidR="001852F3">
        <w:rPr>
          <w:rFonts w:cstheme="minorBidi" w:hAnsiTheme="minorHAnsi" w:eastAsiaTheme="minorHAnsi" w:asciiTheme="minorHAnsi"/>
        </w:rPr>
        <w:t xml:space="preserve">郁</w:t>
      </w:r>
      <w:r w:rsidR="001852F3">
        <w:rPr>
          <w:rFonts w:cstheme="minorBidi" w:hAnsiTheme="minorHAnsi" w:eastAsiaTheme="minorHAnsi" w:asciiTheme="minorHAnsi"/>
        </w:rPr>
        <w:t xml:space="preserve">与自杀</w:t>
      </w:r>
      <w:r w:rsidR="001852F3">
        <w:rPr>
          <w:rFonts w:cstheme="minorBidi" w:hAnsiTheme="minorHAnsi" w:eastAsiaTheme="minorHAnsi" w:asciiTheme="minorHAnsi"/>
        </w:rPr>
        <w:t xml:space="preserve">意</w:t>
      </w:r>
      <w:r w:rsidR="001852F3">
        <w:rPr>
          <w:rFonts w:cstheme="minorBidi" w:hAnsiTheme="minorHAnsi" w:eastAsiaTheme="minorHAnsi" w:asciiTheme="minorHAnsi"/>
        </w:rPr>
        <w:t xml:space="preserve">念的相</w:t>
      </w:r>
      <w:r w:rsidR="001852F3">
        <w:rPr>
          <w:rFonts w:cstheme="minorBidi" w:hAnsiTheme="minorHAnsi" w:eastAsiaTheme="minorHAnsi" w:asciiTheme="minorHAnsi"/>
        </w:rPr>
        <w:t xml:space="preserve">关</w:t>
      </w:r>
      <w:r w:rsidR="001852F3">
        <w:rPr>
          <w:rFonts w:cstheme="minorBidi" w:hAnsiTheme="minorHAnsi" w:eastAsiaTheme="minorHAnsi" w:asciiTheme="minorHAnsi"/>
        </w:rPr>
        <w:t xml:space="preserve">研究</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唐</w:t>
      </w:r>
      <w:r>
        <w:rPr>
          <w:rFonts w:cstheme="minorBidi" w:hAnsiTheme="minorHAnsi" w:eastAsiaTheme="minorHAnsi" w:asciiTheme="minorHAnsi"/>
        </w:rPr>
        <w:t>ft</w:t>
      </w:r>
      <w:r w:rsidR="001852F3">
        <w:rPr>
          <w:rFonts w:cstheme="minorBidi" w:hAnsiTheme="minorHAnsi" w:eastAsiaTheme="minorHAnsi" w:asciiTheme="minorHAnsi"/>
        </w:rPr>
        <w:t xml:space="preserve">师范</w:t>
      </w:r>
      <w:r w:rsidR="001852F3">
        <w:rPr>
          <w:rFonts w:cstheme="minorBidi" w:hAnsiTheme="minorHAnsi" w:eastAsiaTheme="minorHAnsi" w:asciiTheme="minorHAnsi"/>
        </w:rPr>
        <w:t xml:space="preserve">学</w:t>
      </w:r>
      <w:r w:rsidR="001852F3">
        <w:rPr>
          <w:rFonts w:cstheme="minorBidi" w:hAnsiTheme="minorHAnsi" w:eastAsiaTheme="minorHAnsi" w:asciiTheme="minorHAnsi"/>
        </w:rPr>
        <w:t xml:space="preserve">院学报</w:t>
      </w:r>
      <w:r>
        <w:rPr>
          <w:rFonts w:cstheme="minorBidi" w:hAnsiTheme="minorHAnsi" w:eastAsiaTheme="minorHAnsi" w:asciiTheme="minorHAnsi"/>
        </w:rPr>
        <w:t>,</w:t>
      </w:r>
      <w:r>
        <w:rPr>
          <w:rFonts w:cstheme="minorBidi" w:hAnsiTheme="minorHAnsi" w:eastAsiaTheme="minorHAnsi" w:asciiTheme="minorHAnsi"/>
        </w:rPr>
        <w:t xml:space="preserve"> 2010,</w:t>
      </w:r>
      <w:r>
        <w:rPr>
          <w:rFonts w:cstheme="minorBidi" w:hAnsiTheme="minorHAnsi" w:eastAsiaTheme="minorHAnsi" w:asciiTheme="minorHAnsi"/>
        </w:rPr>
        <w:t xml:space="preserve"> </w:t>
      </w:r>
      <w:r>
        <w:rPr>
          <w:rFonts w:cstheme="minorBidi" w:hAnsiTheme="minorHAnsi" w:eastAsiaTheme="minorHAnsi" w:asciiTheme="minorHAnsi"/>
        </w:rPr>
        <w:t>(</w:t>
      </w:r>
      <w:r>
        <w:rPr>
          <w:kern w:val="2"/>
          <w:szCs w:val="22"/>
          <w:rFonts w:cstheme="minorBidi" w:hAnsiTheme="minorHAnsi" w:eastAsiaTheme="minorHAnsi" w:asciiTheme="minorHAnsi"/>
          <w:spacing w:val="-4"/>
          <w:sz w:val="21"/>
        </w:rPr>
        <w:t xml:space="preserve">1</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134-137                                                             </w:t>
      </w:r>
      <w:r>
        <w:rPr>
          <w:rFonts w:cstheme="minorBidi" w:hAnsiTheme="minorHAnsi" w:eastAsiaTheme="minorHAnsi" w:asciiTheme="minorHAnsi"/>
        </w:rPr>
        <w:t>[</w:t>
      </w:r>
      <w:r>
        <w:rPr>
          <w:rFonts w:cstheme="minorBidi" w:hAnsiTheme="minorHAnsi" w:eastAsiaTheme="minorHAnsi" w:asciiTheme="minorHAnsi"/>
        </w:rPr>
        <w:t xml:space="preserve">4</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王刚.</w:t>
      </w:r>
      <w:r>
        <w:rPr>
          <w:rFonts w:cstheme="minorBidi" w:hAnsiTheme="minorHAnsi" w:eastAsiaTheme="minorHAnsi" w:asciiTheme="minorHAnsi"/>
        </w:rPr>
        <w:t xml:space="preserve"> </w:t>
      </w:r>
      <w:r>
        <w:rPr>
          <w:rFonts w:cstheme="minorBidi" w:hAnsiTheme="minorHAnsi" w:eastAsiaTheme="minorHAnsi" w:asciiTheme="minorHAnsi"/>
        </w:rPr>
        <w:t>体育活动与大学生的心理健康教育</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中国临床康复</w:t>
      </w:r>
      <w:r>
        <w:rPr>
          <w:rFonts w:cstheme="minorBidi" w:hAnsiTheme="minorHAnsi" w:eastAsiaTheme="minorHAnsi" w:asciiTheme="minorHAnsi"/>
        </w:rPr>
        <w:t xml:space="preserve">, </w:t>
      </w:r>
      <w:r>
        <w:rPr>
          <w:rFonts w:cstheme="minorBidi" w:hAnsiTheme="minorHAnsi" w:eastAsiaTheme="minorHAnsi" w:asciiTheme="minorHAnsi"/>
        </w:rPr>
        <w:t xml:space="preserve">2006,</w:t>
      </w:r>
      <w:r>
        <w:rPr>
          <w:rFonts w:cstheme="minorBidi" w:hAnsiTheme="minorHAnsi" w:eastAsiaTheme="minorHAnsi" w:asciiTheme="minorHAnsi"/>
        </w:rPr>
        <w:t xml:space="preserve"> </w:t>
      </w:r>
      <w:r>
        <w:rPr>
          <w:rFonts w:cstheme="minorBidi" w:hAnsiTheme="minorHAnsi" w:eastAsiaTheme="minorHAnsi" w:asciiTheme="minorHAnsi"/>
        </w:rPr>
        <w:t>10</w:t>
      </w:r>
      <w:r>
        <w:rPr>
          <w:rFonts w:cstheme="minorBidi" w:hAnsiTheme="minorHAnsi" w:eastAsiaTheme="minorHAnsi" w:asciiTheme="minorHAnsi"/>
        </w:rPr>
        <w:t>(</w:t>
      </w:r>
      <w:r>
        <w:rPr>
          <w:kern w:val="2"/>
          <w:szCs w:val="22"/>
          <w:rFonts w:cstheme="minorBidi" w:hAnsiTheme="minorHAnsi" w:eastAsiaTheme="minorHAnsi" w:asciiTheme="minorHAnsi"/>
          <w:w w:val="95"/>
          <w:sz w:val="21"/>
        </w:rPr>
        <w:t>24</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140-142</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5</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ascii="Times New Roman" w:hAnsi="Times New Roman" w:eastAsia="Times New Roman"/>
        </w:rPr>
        <w:t>Kerstin Khattab. Ahmed A. Khattab. Iyengar yoga increases cardiac parasympathetic nervous modulation</w:t>
      </w:r>
      <w:r w:rsidR="001852F3">
        <w:rPr>
          <w:rFonts w:cstheme="minorBidi" w:hAnsiTheme="minorHAnsi" w:eastAsiaTheme="minorHAnsi" w:asciiTheme="minorHAnsi" w:ascii="Times New Roman" w:hAnsi="Times New Roman" w:eastAsia="Times New Roman"/>
        </w:rPr>
        <w:t xml:space="preserve">       among</w:t>
      </w:r>
      <w:r w:rsidR="001852F3">
        <w:rPr>
          <w:rFonts w:cstheme="minorBidi" w:hAnsiTheme="minorHAnsi" w:eastAsiaTheme="minorHAnsi" w:asciiTheme="minorHAnsi" w:ascii="Times New Roman" w:hAnsi="Times New Roman" w:eastAsia="Times New Roman"/>
        </w:rPr>
        <w:t xml:space="preserve">       healthy</w:t>
      </w:r>
      <w:r w:rsidR="001852F3">
        <w:rPr>
          <w:rFonts w:cstheme="minorBidi" w:hAnsiTheme="minorHAnsi" w:eastAsiaTheme="minorHAnsi" w:asciiTheme="minorHAnsi" w:ascii="Times New Roman" w:hAnsi="Times New Roman" w:eastAsia="Times New Roman"/>
        </w:rPr>
        <w:t xml:space="preserve">       yoga</w:t>
      </w:r>
      <w:r w:rsidR="001852F3">
        <w:rPr>
          <w:rFonts w:cstheme="minorBidi" w:hAnsiTheme="minorHAnsi" w:eastAsiaTheme="minorHAnsi" w:asciiTheme="minorHAnsi" w:ascii="Times New Roman" w:hAnsi="Times New Roman" w:eastAsia="Times New Roman"/>
        </w:rPr>
        <w:t xml:space="preserve">       practioners.</w:t>
      </w:r>
      <w:r w:rsidR="001852F3">
        <w:rPr>
          <w:rFonts w:cstheme="minorBidi" w:hAnsiTheme="minorHAnsi" w:eastAsiaTheme="minorHAnsi" w:asciiTheme="minorHAnsi" w:ascii="Times New Roman" w:hAnsi="Times New Roman" w:eastAsia="Times New Roman"/>
        </w:rPr>
        <w:t xml:space="preserve"> </w:t>
      </w:r>
      <w:r w:rsidR="001852F3">
        <w:rPr>
          <w:rFonts w:cstheme="minorBidi" w:hAnsiTheme="minorHAnsi" w:eastAsiaTheme="minorHAnsi" w:asciiTheme="minorHAnsi" w:ascii="Times New Roman" w:hAnsi="Times New Roman" w:eastAsia="Times New Roman"/>
        </w:rPr>
        <w:t>e</w:t>
      </w:r>
      <w:r w:rsidR="001852F3">
        <w:rPr>
          <w:rFonts w:cstheme="minorBidi" w:hAnsiTheme="minorHAnsi" w:eastAsiaTheme="minorHAnsi" w:asciiTheme="minorHAnsi" w:ascii="Times New Roman" w:hAnsi="Times New Roman" w:eastAsia="Times New Roman"/>
        </w:rPr>
        <w:t xml:space="preserve">       CAM, </w:t>
      </w:r>
      <w:r w:rsidR="001852F3">
        <w:rPr>
          <w:rFonts w:cstheme="minorBidi" w:hAnsiTheme="minorHAnsi" w:eastAsiaTheme="minorHAnsi" w:asciiTheme="minorHAnsi" w:ascii="Times New Roman" w:hAnsi="Times New Roman" w:eastAsia="Times New Roman"/>
        </w:rPr>
        <w:t xml:space="preserve">      2007, </w:t>
      </w:r>
      <w:r w:rsidR="001852F3">
        <w:rPr>
          <w:rFonts w:cstheme="minorBidi" w:hAnsiTheme="minorHAnsi" w:eastAsiaTheme="minorHAnsi" w:asciiTheme="minorHAnsi" w:ascii="Times New Roman" w:hAnsi="Times New Roman" w:eastAsia="Times New Roman"/>
        </w:rPr>
        <w:t xml:space="preserve">      2</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hAnsi="Times New Roman" w:eastAsia="Times New Roman" w:cstheme="minorBidi"/>
        </w:rPr>
        <w:t>7</w:t>
      </w:r>
      <w:r w:rsidR="001852F3">
        <w:rPr>
          <w:rFonts w:ascii="Times New Roman" w:hAnsi="Times New Roman" w:eastAsia="Times New Roman" w:cstheme="minorBidi"/>
        </w:rPr>
        <w:t xml:space="preserve"> </w:t>
      </w:r>
      <w:r>
        <w:rPr>
          <w:rFonts w:cstheme="minorBidi" w:hAnsiTheme="minorHAnsi" w:eastAsiaTheme="minorHAnsi" w:asciiTheme="minorHAnsi"/>
        </w:rPr>
        <w:t>[</w:t>
      </w:r>
      <w:r>
        <w:rPr>
          <w:kern w:val="2"/>
          <w:szCs w:val="22"/>
          <w:rFonts w:cstheme="minorBidi" w:hAnsiTheme="minorHAnsi" w:eastAsiaTheme="minorHAnsi" w:asciiTheme="minorHAnsi"/>
          <w:spacing w:val="0"/>
          <w:sz w:val="21"/>
        </w:rPr>
        <w:t xml:space="preserve">6</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张惠兰.</w:t>
      </w:r>
      <w:r>
        <w:rPr>
          <w:rFonts w:cstheme="minorBidi" w:hAnsiTheme="minorHAnsi" w:eastAsiaTheme="minorHAnsi" w:asciiTheme="minorHAnsi"/>
        </w:rPr>
        <w:t xml:space="preserve"> </w:t>
      </w:r>
      <w:r>
        <w:rPr>
          <w:rFonts w:cstheme="minorBidi" w:hAnsiTheme="minorHAnsi" w:eastAsiaTheme="minorHAnsi" w:asciiTheme="minorHAnsi"/>
        </w:rPr>
        <w:t>柏忠言.</w:t>
      </w:r>
      <w:r>
        <w:rPr>
          <w:rFonts w:cstheme="minorBidi" w:hAnsiTheme="minorHAnsi" w:eastAsiaTheme="minorHAnsi" w:asciiTheme="minorHAnsi"/>
        </w:rPr>
        <w:t xml:space="preserve"> </w:t>
      </w:r>
      <w:r>
        <w:rPr>
          <w:rFonts w:cstheme="minorBidi" w:hAnsiTheme="minorHAnsi" w:eastAsiaTheme="minorHAnsi" w:asciiTheme="minorHAnsi"/>
        </w:rPr>
        <w:t>瑜伽—气功与冥想</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人民体育出版社</w:t>
      </w:r>
      <w:r>
        <w:rPr>
          <w:rFonts w:cstheme="minorBidi" w:hAnsiTheme="minorHAnsi" w:eastAsiaTheme="minorHAnsi" w:asciiTheme="minorHAnsi"/>
        </w:rPr>
        <w:t xml:space="preserve">, </w:t>
      </w:r>
      <w:r>
        <w:rPr>
          <w:rFonts w:cstheme="minorBidi" w:hAnsiTheme="minorHAnsi" w:eastAsiaTheme="minorHAnsi" w:asciiTheme="minorHAnsi"/>
        </w:rPr>
        <w:t>2007.</w:t>
      </w:r>
    </w:p>
    <w:p w:rsidR="0018722C">
      <w:pPr>
        <w:pStyle w:val="ab"/>
        <w:topLinePunct/>
        <w:ind w:left="200" w:hangingChars="200" w:hanging="200"/>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7</w:t>
      </w:r>
      <w:r>
        <w:rPr>
          <w:rFonts w:cstheme="minorBidi" w:hAnsiTheme="minorHAnsi" w:eastAsiaTheme="minorHAnsi" w:asciiTheme="minorHAnsi" w:ascii="Times New Roman" w:eastAsia="Times New Roman"/>
        </w:rPr>
        <w:t xml:space="preserve">]</w:t>
      </w:r>
      <w:r w:rsidRPr="00281126">
        <w:t xml:space="preserve">  </w:t>
      </w:r>
      <w:r>
        <w:rPr>
          <w:rFonts w:cstheme="minorBidi" w:hAnsiTheme="minorHAnsi" w:eastAsiaTheme="minorHAnsi" w:asciiTheme="minorHAnsi" w:ascii="Times New Roman" w:eastAsia="Times New Roman"/>
        </w:rPr>
        <w:t xml:space="preserve">Judd LL. Pleomorphic expression of unipolar depressive disease towards a new diagnostic paradigm</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J</w:t>
      </w: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 </w:t>
      </w:r>
      <w:r w:rsidR="001852F3">
        <w:rPr>
          <w:rFonts w:cstheme="minorBidi" w:hAnsiTheme="minorHAnsi" w:eastAsiaTheme="minorHAnsi" w:asciiTheme="minorHAnsi" w:ascii="Times New Roman" w:eastAsia="Times New Roman"/>
        </w:rPr>
        <w:t xml:space="preserve">              Affect                 Disord, </w:t>
      </w:r>
      <w:r w:rsidR="001852F3">
        <w:rPr>
          <w:rFonts w:cstheme="minorBidi" w:hAnsiTheme="minorHAnsi" w:eastAsiaTheme="minorHAnsi" w:asciiTheme="minorHAnsi" w:ascii="Times New Roman" w:eastAsia="Times New Roman"/>
        </w:rPr>
        <w:t xml:space="preserve">               2002, </w:t>
      </w:r>
      <w:r w:rsidR="001852F3">
        <w:rPr>
          <w:rFonts w:cstheme="minorBidi" w:hAnsiTheme="minorHAnsi" w:eastAsiaTheme="minorHAnsi" w:asciiTheme="minorHAnsi" w:ascii="Times New Roman" w:eastAsia="Times New Roman"/>
        </w:rPr>
        <w:t xml:space="preserve">               4</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Times New Roman" w:cstheme="minorBidi" w:hAnsiTheme="minorHAnsi"/>
        </w:rPr>
        <w:t xml:space="preserve">80-85 </w:t>
      </w:r>
      <w:r>
        <w:rPr>
          <w:rFonts w:cstheme="minorBidi" w:hAnsiTheme="minorHAnsi" w:eastAsiaTheme="minorHAnsi" w:asciiTheme="minorHAnsi"/>
        </w:rPr>
        <w:t xml:space="preserve">[</w:t>
      </w:r>
      <w:r>
        <w:rPr>
          <w:kern w:val="2"/>
          <w:szCs w:val="22"/>
          <w:rFonts w:cstheme="minorBidi" w:hAnsiTheme="minorHAnsi" w:eastAsiaTheme="minorHAnsi" w:asciiTheme="minorHAnsi"/>
          <w:w w:val="95"/>
          <w:sz w:val="21"/>
        </w:rPr>
        <w:t xml:space="preserve">8</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魏义梅.</w:t>
      </w:r>
      <w:r>
        <w:rPr>
          <w:rFonts w:cstheme="minorBidi" w:hAnsiTheme="minorHAnsi" w:eastAsiaTheme="minorHAnsi" w:asciiTheme="minorHAnsi"/>
        </w:rPr>
        <w:t xml:space="preserve"> </w:t>
      </w:r>
      <w:r>
        <w:rPr>
          <w:rFonts w:cstheme="minorBidi" w:hAnsiTheme="minorHAnsi" w:eastAsiaTheme="minorHAnsi" w:asciiTheme="minorHAnsi"/>
        </w:rPr>
        <w:t>大学生抑郁的心理社会机制及认知应对干预.</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w w:val="95"/>
          <w:sz w:val="21"/>
        </w:rPr>
        <w:t xml:space="preserve">吉林大学博士论文</w:t>
      </w:r>
      <w:r>
        <w:rPr>
          <w:rFonts w:cstheme="minorBidi" w:hAnsiTheme="minorHAnsi" w:eastAsiaTheme="minorHAnsi" w:asciiTheme="minorHAnsi"/>
        </w:rPr>
        <w:t xml:space="preserve">]</w:t>
      </w:r>
      <w:r>
        <w:rPr>
          <w:rFonts w:cstheme="minorBidi" w:hAnsiTheme="minorHAnsi" w:eastAsiaTheme="minorHAnsi" w:asciiTheme="minorHAnsi"/>
        </w:rPr>
        <w:t xml:space="preserve">.吉林,</w:t>
      </w:r>
      <w:r>
        <w:rPr>
          <w:rFonts w:cstheme="minorBidi" w:hAnsiTheme="minorHAnsi" w:eastAsiaTheme="minorHAnsi" w:asciiTheme="minorHAnsi"/>
        </w:rPr>
        <w:t xml:space="preserve"> </w:t>
      </w:r>
      <w:r>
        <w:rPr>
          <w:rFonts w:cstheme="minorBidi" w:hAnsiTheme="minorHAnsi" w:eastAsiaTheme="minorHAnsi" w:asciiTheme="minorHAnsi"/>
        </w:rPr>
        <w:t>2008</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9</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ascii="Times New Roman" w:eastAsia="Times New Roman"/>
        </w:rPr>
        <w:t>(</w:t>
      </w:r>
      <w:r>
        <w:rPr>
          <w:rFonts w:cstheme="minorBidi" w:hAnsiTheme="minorHAnsi" w:eastAsiaTheme="minorHAnsi" w:asciiTheme="minorHAnsi"/>
        </w:rPr>
        <w:t>美</w:t>
      </w:r>
      <w:r>
        <w:rPr>
          <w:rFonts w:ascii="Times New Roman" w:eastAsia="Times New Roman" w:cstheme="minorBidi" w:hAnsiTheme="minorHAnsi"/>
        </w:rPr>
        <w:t>)</w:t>
      </w:r>
      <w:r w:rsidR="004B696B">
        <w:rPr>
          <w:rFonts w:ascii="Times New Roman" w:eastAsia="Times New Roman" w:cstheme="minorBidi" w:hAnsiTheme="minorHAnsi"/>
        </w:rPr>
        <w:t xml:space="preserve"> </w:t>
      </w:r>
      <w:r>
        <w:rPr>
          <w:rFonts w:ascii="Times New Roman" w:eastAsia="Times New Roman" w:cstheme="minorBidi" w:hAnsiTheme="minorHAnsi"/>
        </w:rPr>
        <w:t xml:space="preserve">Arthur E. Jongsma. L Mark Peterson</w:t>
      </w:r>
      <w:r>
        <w:rPr>
          <w:rFonts w:cstheme="minorBidi" w:hAnsiTheme="minorHAnsi" w:eastAsiaTheme="minorHAnsi" w:asciiTheme="minorHAnsi"/>
        </w:rPr>
        <w:t>等. 青少年心理治疗指导计划「M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张宁等译.</w:t>
      </w:r>
      <w:r>
        <w:rPr>
          <w:rFonts w:cstheme="minorBidi" w:hAnsiTheme="minorHAnsi" w:eastAsiaTheme="minorHAnsi" w:asciiTheme="minorHAnsi"/>
        </w:rPr>
        <w:t xml:space="preserve"> </w:t>
      </w:r>
      <w:r>
        <w:rPr>
          <w:rFonts w:cstheme="minorBidi" w:hAnsiTheme="minorHAnsi" w:eastAsiaTheme="minorHAnsi" w:asciiTheme="minorHAnsi"/>
        </w:rPr>
        <w:t xml:space="preserve">北京: 中国轻工业出版社</w:t>
      </w:r>
      <w:r w:rsidR="001852F3">
        <w:rPr>
          <w:rFonts w:cstheme="minorBidi" w:hAnsiTheme="minorHAnsi" w:eastAsiaTheme="minorHAnsi" w:asciiTheme="minorHAnsi"/>
        </w:rPr>
        <w:t xml:space="preserve">2005.5</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10</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玺璺主编.</w:t>
      </w:r>
      <w:r>
        <w:rPr>
          <w:rFonts w:cstheme="minorBidi" w:hAnsiTheme="minorHAnsi" w:eastAsiaTheme="minorHAnsi" w:asciiTheme="minorHAnsi"/>
        </w:rPr>
        <w:t xml:space="preserve"> </w:t>
      </w:r>
      <w:r>
        <w:rPr>
          <w:rFonts w:cstheme="minorBidi" w:hAnsiTheme="minorHAnsi" w:eastAsiaTheme="minorHAnsi" w:asciiTheme="minorHAnsi"/>
        </w:rPr>
        <w:t>象牙塔里的困惑—大学生心理障碍个案与诊治「M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世界图书出版公司</w:t>
      </w:r>
      <w:r>
        <w:rPr>
          <w:rFonts w:cstheme="minorBidi" w:hAnsiTheme="minorHAnsi" w:eastAsiaTheme="minorHAnsi" w:asciiTheme="minorHAnsi"/>
        </w:rPr>
        <w:t xml:space="preserve">, </w:t>
      </w:r>
      <w:r>
        <w:rPr>
          <w:rFonts w:cstheme="minorBidi" w:hAnsiTheme="minorHAnsi" w:eastAsiaTheme="minorHAnsi" w:asciiTheme="minorHAnsi"/>
        </w:rPr>
        <w:t>2004.</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贺建龙.</w:t>
      </w:r>
      <w:r>
        <w:rPr>
          <w:rFonts w:cstheme="minorBidi" w:hAnsiTheme="minorHAnsi" w:eastAsiaTheme="minorHAnsi" w:asciiTheme="minorHAnsi"/>
        </w:rPr>
        <w:t xml:space="preserve"> </w:t>
      </w:r>
      <w:r>
        <w:rPr>
          <w:rFonts w:cstheme="minorBidi" w:hAnsiTheme="minorHAnsi" w:eastAsiaTheme="minorHAnsi" w:asciiTheme="minorHAnsi"/>
        </w:rPr>
        <w:t>体育教育—理论方法与探索</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2012,</w:t>
      </w:r>
      <w:r>
        <w:rPr>
          <w:rFonts w:cstheme="minorBidi" w:hAnsiTheme="minorHAnsi" w:eastAsiaTheme="minorHAnsi" w:asciiTheme="minorHAnsi"/>
        </w:rPr>
        <w:t xml:space="preserve"> </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35</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 xml:space="preserve">120-121</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张勇辉.</w:t>
      </w:r>
      <w:r>
        <w:rPr>
          <w:rFonts w:cstheme="minorBidi" w:hAnsiTheme="minorHAnsi" w:eastAsiaTheme="minorHAnsi" w:asciiTheme="minorHAnsi"/>
        </w:rPr>
        <w:t xml:space="preserve"> </w:t>
      </w:r>
      <w:r>
        <w:rPr>
          <w:rFonts w:cstheme="minorBidi" w:hAnsiTheme="minorHAnsi" w:eastAsiaTheme="minorHAnsi" w:asciiTheme="minorHAnsi"/>
        </w:rPr>
        <w:t>内观认知疗法对抑郁症临床症状、生活质量和社会功能的干预:</w:t>
      </w:r>
      <w:r>
        <w:rPr>
          <w:rFonts w:cstheme="minorBidi" w:hAnsiTheme="minorHAnsi" w:eastAsiaTheme="minorHAnsi" w:asciiTheme="minorHAnsi"/>
        </w:rPr>
        <w:t xml:space="preserve"> </w:t>
      </w:r>
      <w:r>
        <w:rPr>
          <w:rFonts w:cstheme="minorBidi" w:hAnsiTheme="minorHAnsi" w:eastAsiaTheme="minorHAnsi" w:asciiTheme="minorHAnsi"/>
        </w:rPr>
        <w:t>[</w:t>
      </w:r>
      <w:r>
        <w:rPr>
          <w:kern w:val="2"/>
          <w:sz w:val="21"/>
          <w:szCs w:val="22"/>
          <w:rFonts w:cstheme="minorBidi" w:hAnsiTheme="minorHAnsi" w:eastAsiaTheme="minorHAnsi" w:asciiTheme="minorHAnsi"/>
        </w:rPr>
        <w:t>天津医科大学硕士论文</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天津:</w:t>
      </w:r>
      <w:r>
        <w:rPr>
          <w:rFonts w:cstheme="minorBidi" w:hAnsiTheme="minorHAnsi" w:eastAsiaTheme="minorHAnsi" w:asciiTheme="minorHAnsi"/>
        </w:rPr>
        <w:t xml:space="preserve"> </w:t>
      </w:r>
      <w:r>
        <w:rPr>
          <w:rFonts w:cstheme="minorBidi" w:hAnsiTheme="minorHAnsi" w:eastAsiaTheme="minorHAnsi" w:asciiTheme="minorHAnsi"/>
        </w:rPr>
        <w:t>天津医科大学,</w:t>
      </w:r>
      <w:r>
        <w:rPr>
          <w:rFonts w:cstheme="minorBidi" w:hAnsiTheme="minorHAnsi" w:eastAsiaTheme="minorHAnsi" w:asciiTheme="minorHAnsi"/>
        </w:rPr>
        <w:t xml:space="preserve"> </w:t>
      </w:r>
      <w:r>
        <w:rPr>
          <w:rFonts w:cstheme="minorBidi" w:hAnsiTheme="minorHAnsi" w:eastAsiaTheme="minorHAnsi" w:asciiTheme="minorHAnsi"/>
        </w:rPr>
        <w:t>2012</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13</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洪炜.</w:t>
      </w:r>
      <w:r>
        <w:rPr>
          <w:rFonts w:cstheme="minorBidi" w:hAnsiTheme="minorHAnsi" w:eastAsiaTheme="minorHAnsi" w:asciiTheme="minorHAnsi"/>
        </w:rPr>
        <w:t xml:space="preserve"> </w:t>
      </w:r>
      <w:r>
        <w:rPr>
          <w:rFonts w:cstheme="minorBidi" w:hAnsiTheme="minorHAnsi" w:eastAsiaTheme="minorHAnsi" w:asciiTheme="minorHAnsi"/>
        </w:rPr>
        <w:t>姬雪松.</w:t>
      </w:r>
      <w:r>
        <w:rPr>
          <w:rFonts w:cstheme="minorBidi" w:hAnsiTheme="minorHAnsi" w:eastAsiaTheme="minorHAnsi" w:asciiTheme="minorHAnsi"/>
        </w:rPr>
        <w:t xml:space="preserve"> </w:t>
      </w:r>
      <w:r>
        <w:rPr>
          <w:rFonts w:cstheme="minorBidi" w:hAnsiTheme="minorHAnsi" w:eastAsiaTheme="minorHAnsi" w:asciiTheme="minorHAnsi"/>
        </w:rPr>
        <w:t>马晓军.</w:t>
      </w:r>
      <w:r>
        <w:rPr>
          <w:rFonts w:cstheme="minorBidi" w:hAnsiTheme="minorHAnsi" w:eastAsiaTheme="minorHAnsi" w:asciiTheme="minorHAnsi"/>
        </w:rPr>
        <w:t xml:space="preserve"> </w:t>
      </w:r>
      <w:r>
        <w:rPr>
          <w:rFonts w:cstheme="minorBidi" w:hAnsiTheme="minorHAnsi" w:eastAsiaTheme="minorHAnsi" w:asciiTheme="minorHAnsi"/>
        </w:rPr>
        <w:t>抑郁障碍患者人格特征与发病关系的研究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中国行为医学科学,</w:t>
      </w:r>
      <w:r>
        <w:rPr>
          <w:rFonts w:cstheme="minorBidi" w:hAnsiTheme="minorHAnsi" w:eastAsiaTheme="minorHAnsi" w:asciiTheme="minorHAnsi"/>
        </w:rPr>
        <w:t xml:space="preserve"> </w:t>
      </w:r>
      <w:r>
        <w:rPr>
          <w:rFonts w:cstheme="minorBidi" w:hAnsiTheme="minorHAnsi" w:eastAsiaTheme="minorHAnsi" w:asciiTheme="minorHAnsi"/>
        </w:rPr>
        <w:t>2004,</w:t>
      </w:r>
      <w:r>
        <w:rPr>
          <w:rFonts w:cstheme="minorBidi" w:hAnsiTheme="minorHAnsi" w:eastAsiaTheme="minorHAnsi" w:asciiTheme="minorHAnsi"/>
        </w:rPr>
        <w:t xml:space="preserve"> </w:t>
      </w:r>
      <w:r>
        <w:rPr>
          <w:rFonts w:cstheme="minorBidi" w:hAnsiTheme="minorHAnsi" w:eastAsiaTheme="minorHAnsi" w:asciiTheme="minorHAnsi"/>
        </w:rPr>
        <w:t>13</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502--503</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14</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陈树林</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郑全全</w:t>
      </w:r>
      <w:r>
        <w:rPr>
          <w:rFonts w:ascii="Times New Roman" w:eastAsia="Times New Roman" w:cstheme="minorBidi" w:hAnsiTheme="minorHAnsi"/>
        </w:rPr>
        <w:t>.</w:t>
      </w:r>
      <w:r>
        <w:rPr>
          <w:rFonts w:cstheme="minorBidi" w:hAnsiTheme="minorHAnsi" w:eastAsiaTheme="minorHAnsi" w:asciiTheme="minorHAnsi"/>
        </w:rPr>
        <w:t>黄鑫</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社会应激、认知心理因素和抑郁症关系的研究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中国行为医学科学,</w:t>
      </w:r>
      <w:r>
        <w:rPr>
          <w:rFonts w:cstheme="minorBidi" w:hAnsiTheme="minorHAnsi" w:eastAsiaTheme="minorHAnsi" w:asciiTheme="minorHAnsi"/>
        </w:rPr>
        <w:t xml:space="preserve"> </w:t>
      </w:r>
      <w:r>
        <w:rPr>
          <w:rFonts w:cstheme="minorBidi" w:hAnsiTheme="minorHAnsi" w:eastAsiaTheme="minorHAnsi" w:asciiTheme="minorHAnsi"/>
        </w:rPr>
        <w:t>1999,</w:t>
      </w:r>
      <w:r>
        <w:rPr>
          <w:rFonts w:cstheme="minorBidi" w:hAnsiTheme="minorHAnsi" w:eastAsiaTheme="minorHAnsi" w:asciiTheme="minorHAnsi"/>
        </w:rPr>
        <w:t xml:space="preserve"> </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126--128</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15</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ascii="Times New Roman" w:eastAsia="Times New Roman"/>
        </w:rPr>
        <w:t xml:space="preserve">Patanjali Jahnava. </w:t>
      </w:r>
      <w:r>
        <w:rPr>
          <w:rFonts w:cstheme="minorBidi" w:hAnsiTheme="minorHAnsi" w:eastAsiaTheme="minorHAnsi" w:asciiTheme="minorHAnsi"/>
        </w:rPr>
        <w:t>瑜伽经</w:t>
      </w:r>
      <w:r>
        <w:rPr>
          <w:rFonts w:cstheme="minorBidi" w:hAnsiTheme="minorHAnsi" w:eastAsiaTheme="minorHAnsi" w:asciiTheme="minorHAnsi"/>
        </w:rPr>
        <w:t>[</w:t>
      </w:r>
      <w:r>
        <w:rPr>
          <w:kern w:val="2"/>
          <w:szCs w:val="22"/>
          <w:rFonts w:cstheme="minorBidi" w:hAnsiTheme="minorHAnsi" w:eastAsiaTheme="minorHAnsi" w:asciiTheme="minorHAnsi"/>
          <w:sz w:val="21"/>
        </w:rPr>
        <w:t>M</w:t>
      </w:r>
      <w:r>
        <w:rPr>
          <w:rFonts w:cstheme="minorBidi" w:hAnsiTheme="minorHAnsi" w:eastAsiaTheme="minorHAnsi" w:asciiTheme="minorHAnsi"/>
        </w:rPr>
        <w:t>]</w:t>
      </w:r>
      <w:r>
        <w:rPr>
          <w:rFonts w:cstheme="minorBidi" w:hAnsiTheme="minorHAnsi" w:eastAsiaTheme="minorHAnsi" w:asciiTheme="minorHAnsi"/>
          <w:kern w:val="2"/>
          <w:sz w:val="21"/>
        </w:rPr>
        <w:t xml:space="preserve">, </w:t>
      </w:r>
      <w:r>
        <w:rPr>
          <w:rFonts w:cstheme="minorBidi" w:hAnsiTheme="minorHAnsi" w:eastAsiaTheme="minorHAnsi" w:asciiTheme="minorHAnsi"/>
        </w:rPr>
        <w:t>西安</w:t>
      </w:r>
      <w:r>
        <w:rPr>
          <w:rFonts w:cstheme="minorBidi" w:hAnsiTheme="minorHAnsi" w:eastAsiaTheme="minorHAnsi" w:asciiTheme="minorHAnsi"/>
        </w:rPr>
        <w:t xml:space="preserve">: </w:t>
      </w:r>
      <w:r>
        <w:rPr>
          <w:rFonts w:cstheme="minorBidi" w:hAnsiTheme="minorHAnsi" w:eastAsiaTheme="minorHAnsi" w:asciiTheme="minorHAnsi"/>
        </w:rPr>
        <w:t>陕西师范大学出版社</w:t>
      </w:r>
      <w:r>
        <w:rPr>
          <w:rFonts w:cstheme="minorBidi" w:hAnsiTheme="minorHAnsi" w:eastAsiaTheme="minorHAnsi" w:asciiTheme="minorHAnsi"/>
        </w:rPr>
        <w:t xml:space="preserve">, </w:t>
      </w:r>
      <w:r>
        <w:rPr>
          <w:rFonts w:cstheme="minorBidi" w:hAnsiTheme="minorHAnsi" w:eastAsiaTheme="minorHAnsi" w:asciiTheme="minorHAnsi"/>
        </w:rPr>
        <w:t>2007.</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16</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艾扬格.</w:t>
      </w:r>
      <w:r>
        <w:rPr>
          <w:rFonts w:cstheme="minorBidi" w:hAnsiTheme="minorHAnsi" w:eastAsiaTheme="minorHAnsi" w:asciiTheme="minorHAnsi"/>
        </w:rPr>
        <w:t xml:space="preserve"> </w:t>
      </w:r>
      <w:r>
        <w:rPr>
          <w:rFonts w:cstheme="minorBidi" w:hAnsiTheme="minorHAnsi" w:eastAsiaTheme="minorHAnsi" w:asciiTheme="minorHAnsi"/>
        </w:rPr>
        <w:t>瑜伽之光</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世界图书出版公司北京分公司</w:t>
      </w:r>
      <w:r>
        <w:rPr>
          <w:rFonts w:cstheme="minorBidi" w:hAnsiTheme="minorHAnsi" w:eastAsiaTheme="minorHAnsi" w:asciiTheme="minorHAnsi"/>
        </w:rPr>
        <w:t xml:space="preserve">, </w:t>
      </w:r>
      <w:r>
        <w:rPr>
          <w:rFonts w:cstheme="minorBidi" w:hAnsiTheme="minorHAnsi" w:eastAsiaTheme="minorHAnsi" w:asciiTheme="minorHAnsi"/>
        </w:rPr>
        <w:t>2005.1-40.</w:t>
      </w:r>
    </w:p>
    <w:p w:rsidR="0018722C">
      <w:pPr>
        <w:pStyle w:val="ab"/>
        <w:topLinePunct/>
        <w:ind w:left="200" w:hangingChars="200" w:hanging="200"/>
      </w:pPr>
      <w:bookmarkStart w:id="927810" w:name="_cwCmt1"/>
      <w:r>
        <w:rPr>
          <w:rFonts w:cstheme="minorBidi" w:hAnsiTheme="minorHAnsi" w:eastAsiaTheme="minorHAnsi" w:asciiTheme="minorHAnsi"/>
        </w:rPr>
        <w:t>[</w:t>
      </w:r>
      <w:r>
        <w:rPr>
          <w:rFonts w:cstheme="minorBidi" w:hAnsiTheme="minorHAnsi" w:eastAsiaTheme="minorHAnsi" w:asciiTheme="minorHAnsi"/>
        </w:rPr>
        <w:t xml:space="preserve">17</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邱服冰.</w:t>
      </w:r>
      <w:r>
        <w:rPr>
          <w:rFonts w:cstheme="minorBidi" w:hAnsiTheme="minorHAnsi" w:eastAsiaTheme="minorHAnsi" w:asciiTheme="minorHAnsi"/>
        </w:rPr>
        <w:t xml:space="preserve"> </w:t>
      </w:r>
      <w:r>
        <w:rPr>
          <w:rFonts w:cstheme="minorBidi" w:hAnsiTheme="minorHAnsi" w:eastAsiaTheme="minorHAnsi" w:asciiTheme="minorHAnsi"/>
        </w:rPr>
        <w:t>论瑜伽及其心理生理功能</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ft东体育学院学报</w:t>
      </w:r>
      <w:r>
        <w:rPr>
          <w:rFonts w:cstheme="minorBidi" w:hAnsiTheme="minorHAnsi" w:eastAsiaTheme="minorHAnsi" w:asciiTheme="minorHAnsi"/>
        </w:rPr>
        <w:t xml:space="preserve">, </w:t>
      </w:r>
      <w:r>
        <w:rPr>
          <w:rFonts w:cstheme="minorBidi" w:hAnsiTheme="minorHAnsi" w:eastAsiaTheme="minorHAnsi" w:asciiTheme="minorHAnsi"/>
        </w:rPr>
        <w:t xml:space="preserve">2004,</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60-61</w:t>
      </w:r>
      <w:bookmarkEnd w:id="927810"/>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18</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柴华.</w:t>
      </w:r>
      <w:r>
        <w:rPr>
          <w:rFonts w:cstheme="minorBidi" w:hAnsiTheme="minorHAnsi" w:eastAsiaTheme="minorHAnsi" w:asciiTheme="minorHAnsi"/>
        </w:rPr>
        <w:t xml:space="preserve"> </w:t>
      </w:r>
      <w:r>
        <w:rPr>
          <w:rFonts w:cstheme="minorBidi" w:hAnsiTheme="minorHAnsi" w:eastAsiaTheme="minorHAnsi" w:asciiTheme="minorHAnsi"/>
        </w:rPr>
        <w:t>体育锻炼对大学生心理压力影响的实证研究—以内蒙古呼和浩特市大学生为例:</w:t>
      </w:r>
      <w:r>
        <w:rPr>
          <w:rFonts w:cstheme="minorBidi" w:hAnsiTheme="minorHAnsi" w:eastAsiaTheme="minorHAnsi" w:asciiTheme="minorHAnsi"/>
        </w:rPr>
        <w:t xml:space="preserve"> </w:t>
      </w:r>
      <w:r>
        <w:rPr>
          <w:rFonts w:cstheme="minorBidi" w:hAnsiTheme="minorHAnsi" w:eastAsiaTheme="minorHAnsi" w:asciiTheme="minorHAnsi"/>
        </w:rPr>
        <w:t>[</w:t>
      </w:r>
      <w:r>
        <w:rPr>
          <w:kern w:val="2"/>
          <w:sz w:val="21"/>
          <w:szCs w:val="22"/>
          <w:rFonts w:cstheme="minorBidi" w:hAnsiTheme="minorHAnsi" w:eastAsiaTheme="minorHAnsi" w:asciiTheme="minorHAnsi"/>
        </w:rPr>
        <w:t>内蒙古师范大学硕士学位论文</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呼和浩特:</w:t>
      </w:r>
      <w:r>
        <w:rPr>
          <w:rFonts w:cstheme="minorBidi" w:hAnsiTheme="minorHAnsi" w:eastAsiaTheme="minorHAnsi" w:asciiTheme="minorHAnsi"/>
        </w:rPr>
        <w:t xml:space="preserve"> </w:t>
      </w:r>
      <w:r>
        <w:rPr>
          <w:rFonts w:cstheme="minorBidi" w:hAnsiTheme="minorHAnsi" w:eastAsiaTheme="minorHAnsi" w:asciiTheme="minorHAnsi"/>
        </w:rPr>
        <w:t>内蒙古师范大学,</w:t>
      </w:r>
      <w:r>
        <w:rPr>
          <w:rFonts w:cstheme="minorBidi" w:hAnsiTheme="minorHAnsi" w:eastAsiaTheme="minorHAnsi" w:asciiTheme="minorHAnsi"/>
        </w:rPr>
        <w:t xml:space="preserve"> </w:t>
      </w:r>
      <w:r>
        <w:rPr>
          <w:rFonts w:cstheme="minorBidi" w:hAnsiTheme="minorHAnsi" w:eastAsiaTheme="minorHAnsi" w:asciiTheme="minorHAnsi"/>
        </w:rPr>
        <w:t>2006</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19</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刘继宏.</w:t>
      </w:r>
      <w:r>
        <w:rPr>
          <w:rFonts w:cstheme="minorBidi" w:hAnsiTheme="minorHAnsi" w:eastAsiaTheme="minorHAnsi" w:asciiTheme="minorHAnsi"/>
        </w:rPr>
        <w:t xml:space="preserve"> </w:t>
      </w:r>
      <w:r>
        <w:rPr>
          <w:rFonts w:cstheme="minorBidi" w:hAnsiTheme="minorHAnsi" w:eastAsiaTheme="minorHAnsi" w:asciiTheme="minorHAnsi"/>
        </w:rPr>
        <w:t>安徽省大学生心理健康与体育锻炼关系的研究</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四川体育科学,</w:t>
      </w:r>
      <w:r>
        <w:rPr>
          <w:rFonts w:cstheme="minorBidi" w:hAnsiTheme="minorHAnsi" w:eastAsiaTheme="minorHAnsi" w:asciiTheme="minorHAnsi"/>
        </w:rPr>
        <w:t xml:space="preserve"> </w:t>
      </w:r>
      <w:r>
        <w:rPr>
          <w:rFonts w:cstheme="minorBidi" w:hAnsiTheme="minorHAnsi" w:eastAsiaTheme="minorHAnsi" w:asciiTheme="minorHAnsi"/>
        </w:rPr>
        <w:t>2005,</w:t>
      </w:r>
      <w:r>
        <w:rPr>
          <w:rFonts w:cstheme="minorBidi" w:hAnsiTheme="minorHAnsi" w:eastAsiaTheme="minorHAnsi" w:asciiTheme="minorHAnsi"/>
        </w:rPr>
        <w:t xml:space="preserve"> </w:t>
      </w:r>
      <w:r>
        <w:rPr>
          <w:rFonts w:cstheme="minorBidi" w:hAnsiTheme="minorHAnsi" w:eastAsiaTheme="minorHAnsi" w:asciiTheme="minorHAnsi"/>
        </w:rPr>
        <w:t>3</w:t>
      </w:r>
    </w:p>
    <w:p w:rsidR="0018722C">
      <w:pPr>
        <w:pStyle w:val="ab"/>
        <w:topLinePunct/>
        <w:ind w:left="200" w:hangingChars="200" w:hanging="200"/>
      </w:pPr>
      <w:r>
        <w:t>[</w:t>
      </w:r>
      <w:r>
        <w:t xml:space="preserve">20</w:t>
      </w:r>
      <w:r>
        <w:t>]</w:t>
      </w:r>
      <w:r w:rsidRPr="00281126">
        <w:t xml:space="preserve"> </w:t>
      </w:r>
      <w:r/>
      <w:r>
        <w:t xml:space="preserve">Skrinar.</w:t>
      </w:r>
      <w:r>
        <w:t xml:space="preserve"> </w:t>
      </w:r>
      <w:r>
        <w:t>L.</w:t>
      </w:r>
      <w:r>
        <w:t xml:space="preserve"> </w:t>
      </w:r>
      <w:r>
        <w:t xml:space="preserve">b. Exercise as an antidepressant Exercise treatment for major depression maintenance of therapeutic benefit at 10 months. Psychoses Med, 2000,</w:t>
      </w:r>
      <w:r>
        <w:t> </w:t>
      </w:r>
      <w:r>
        <w:t>62</w:t>
      </w:r>
      <w:r>
        <w:t>(</w:t>
      </w:r>
      <w:r>
        <w:t>5</w:t>
      </w:r>
      <w:r>
        <w:t>)</w:t>
      </w:r>
      <w:r>
        <w:rPr>
          <w:rFonts w:ascii="宋体"/>
        </w:rPr>
        <w:t xml:space="preserve">:</w:t>
      </w:r>
      <w:r>
        <w:rPr>
          <w:rFonts w:ascii="宋体"/>
        </w:rPr>
        <w:t xml:space="preserve"> </w:t>
      </w:r>
      <w:r>
        <w:t>633-638</w:t>
      </w:r>
    </w:p>
    <w:p w:rsidR="0018722C">
      <w:pPr>
        <w:pStyle w:val="ab"/>
        <w:topLinePunct/>
        <w:ind w:left="200" w:hangingChars="200" w:hanging="200"/>
      </w:pPr>
      <w:r>
        <w:t xml:space="preserve">[</w:t>
      </w:r>
      <w:r>
        <w:t xml:space="preserve">21</w:t>
      </w:r>
      <w:r>
        <w:t xml:space="preserve">]</w:t>
      </w:r>
      <w:r w:rsidRPr="00281126">
        <w:t xml:space="preserve"> </w:t>
      </w:r>
      <w:r/>
      <w:r>
        <w:t xml:space="preserve">Berger </w:t>
      </w:r>
      <w:r>
        <w:t xml:space="preserve">B.</w:t>
      </w:r>
      <w:r w:rsidR="001852F3">
        <w:t xml:space="preserve"> </w:t>
      </w:r>
      <w:r w:rsidR="001852F3">
        <w:t xml:space="preserve">G. </w:t>
      </w:r>
      <w:r>
        <w:t xml:space="preserve">Comparison of Joking the Relaxation Response and Group Iteration for Stress Reduction. Journal of Sport and Exercise Psychology, 2001, </w:t>
      </w:r>
      <w:r>
        <w:t xml:space="preserve">(</w:t>
      </w:r>
      <w:r>
        <w:t xml:space="preserve">10</w:t>
      </w:r>
      <w:r>
        <w:t xml:space="preserve">)</w:t>
      </w:r>
      <w:r>
        <w:rPr>
          <w:rFonts w:ascii="宋体"/>
        </w:rPr>
        <w:t xml:space="preserve">:</w:t>
      </w:r>
      <w:r>
        <w:rPr>
          <w:rFonts w:ascii="宋体"/>
        </w:rPr>
        <w:t xml:space="preserve"> </w:t>
      </w:r>
      <w:r>
        <w:t xml:space="preserve">431-447</w:t>
      </w:r>
    </w:p>
    <w:p w:rsidR="0018722C">
      <w:pPr>
        <w:pStyle w:val="ab"/>
        <w:topLinePunct/>
        <w:ind w:left="200" w:hangingChars="200" w:hanging="200"/>
      </w:pPr>
      <w:r>
        <w:t>[</w:t>
      </w:r>
      <w:r>
        <w:t xml:space="preserve">22</w:t>
      </w:r>
      <w:r>
        <w:t>]</w:t>
      </w:r>
      <w:r w:rsidRPr="00281126">
        <w:t xml:space="preserve"> </w:t>
      </w:r>
      <w:r/>
      <w:r>
        <w:t>Daniel</w:t>
      </w:r>
      <w:r w:rsidR="001852F3">
        <w:t xml:space="preserve">  M. </w:t>
      </w:r>
      <w:r w:rsidR="001852F3">
        <w:t xml:space="preserve"> Landers. </w:t>
      </w:r>
      <w:r w:rsidR="001852F3">
        <w:t xml:space="preserve"> The</w:t>
      </w:r>
      <w:r w:rsidR="001852F3">
        <w:t xml:space="preserve">  influence</w:t>
      </w:r>
      <w:r w:rsidR="001852F3">
        <w:t xml:space="preserve">  of</w:t>
      </w:r>
      <w:r w:rsidR="001852F3">
        <w:t xml:space="preserve">  exercise</w:t>
      </w:r>
      <w:r w:rsidR="001852F3">
        <w:t xml:space="preserve">  on</w:t>
      </w:r>
      <w:r w:rsidR="001852F3">
        <w:t xml:space="preserve">  mental</w:t>
      </w:r>
      <w:r w:rsidR="001852F3">
        <w:t xml:space="preserve">  health</w:t>
      </w:r>
      <w:r w:rsidR="001852F3">
        <w:t xml:space="preserve">  PCPFSR</w:t>
      </w:r>
      <w:r>
        <w:t> </w:t>
      </w:r>
      <w:r>
        <w:t>research</w:t>
      </w:r>
    </w:p>
    <w:p w:rsidR="0018722C">
      <w:pPr>
        <w:spacing w:line="266" w:lineRule="exact" w:before="35"/>
        <w:ind w:leftChars="0" w:left="1858" w:rightChars="0" w:right="0" w:firstLineChars="0" w:firstLine="0"/>
        <w:jc w:val="left"/>
        <w:topLinePunct/>
      </w:pPr>
      <w:r>
        <w:rPr>
          <w:kern w:val="2"/>
          <w:sz w:val="21"/>
          <w:szCs w:val="22"/>
          <w:rFonts w:cstheme="minorBidi" w:hAnsiTheme="minorHAnsi" w:eastAsiaTheme="minorHAnsi" w:asciiTheme="minorHAnsi"/>
          <w:w w:val="105"/>
        </w:rPr>
        <w:t>论文随机验证编号</w:t>
      </w:r>
      <w:r>
        <w:rPr>
          <w:kern w:val="2"/>
          <w:sz w:val="21"/>
          <w:szCs w:val="22"/>
          <w:rFonts w:cstheme="minorBidi" w:hAnsiTheme="minorHAnsi" w:eastAsiaTheme="minorHAnsi" w:asciiTheme="minorHAnsi"/>
          <w:w w:val="105"/>
        </w:rPr>
        <w:t xml:space="preserve">: </w:t>
      </w:r>
      <w:r>
        <w:rPr>
          <w:kern w:val="2"/>
          <w:sz w:val="21"/>
          <w:szCs w:val="22"/>
          <w:rFonts w:cstheme="minorBidi" w:hAnsiTheme="minorHAnsi" w:eastAsiaTheme="minorHAnsi" w:asciiTheme="minorHAnsi"/>
          <w:w w:val="105"/>
        </w:rPr>
        <w:t>BT246954657</w:t>
      </w:r>
    </w:p>
    <w:p w:rsidR="0018722C">
      <w:pPr>
        <w:spacing w:line="198" w:lineRule="exact" w:before="0"/>
        <w:ind w:leftChars="0" w:left="0" w:rightChars="0" w:right="1154" w:firstLineChars="0" w:firstLine="0"/>
        <w:jc w:val="right"/>
        <w:topLinePunct/>
      </w:pPr>
      <w:r>
        <w:rPr>
          <w:kern w:val="2"/>
          <w:sz w:val="18"/>
          <w:szCs w:val="22"/>
          <w:rFonts w:cstheme="minorBidi" w:hAnsiTheme="minorHAnsi" w:eastAsiaTheme="minorHAnsi" w:asciiTheme="minorHAnsi" w:ascii="Times New Roman"/>
        </w:rPr>
        <w:t>- 38 -</w:t>
      </w:r>
    </w:p>
    <w:p w:rsidR="0018722C">
      <w:pPr>
        <w:topLinePunct/>
      </w:pPr>
      <w:r>
        <w:rPr>
          <w:rFonts w:cstheme="minorBidi" w:hAnsiTheme="minorHAnsi" w:eastAsiaTheme="minorHAnsi" w:asciiTheme="minorHAnsi" w:ascii="Times New Roman"/>
        </w:rPr>
        <w:t>Digest</w:t>
      </w:r>
      <w:r w:rsidR="004B696B">
        <w:rPr>
          <w:rFonts w:cstheme="minorBidi" w:hAnsiTheme="minorHAnsi" w:eastAsiaTheme="minorHAnsi" w:asciiTheme="minorHAnsi" w:ascii="Times New Roman"/>
        </w:rPr>
        <w:t>.</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Surgeon General, 1996, 2</w:t>
      </w:r>
      <w:r>
        <w:rPr>
          <w:rFonts w:cstheme="minorBidi" w:hAnsiTheme="minorHAnsi" w:eastAsiaTheme="minorHAnsi" w:asciiTheme="minorHAnsi" w:ascii="Times New Roman"/>
        </w:rPr>
        <w:t>(</w:t>
      </w:r>
      <w:r>
        <w:rPr>
          <w:rFonts w:cstheme="minorBidi" w:hAnsiTheme="minorHAnsi" w:eastAsiaTheme="minorHAnsi" w:asciiTheme="minorHAnsi" w:ascii="Times New Roman"/>
        </w:rPr>
        <w:t>13</w:t>
      </w:r>
      <w:r>
        <w:rPr>
          <w:rFonts w:cstheme="minorBidi" w:hAnsiTheme="minorHAnsi" w:eastAsiaTheme="minorHAnsi" w:asciiTheme="minorHAnsi" w:ascii="Times New Roman"/>
        </w:rPr>
        <w:t>)</w:t>
      </w:r>
    </w:p>
    <w:p w:rsidR="0018722C">
      <w:pPr>
        <w:pStyle w:val="ab"/>
        <w:topLinePunct/>
        <w:ind w:left="200" w:hangingChars="200" w:hanging="200"/>
      </w:pPr>
      <w:r>
        <w:t>[</w:t>
      </w:r>
      <w:r>
        <w:t xml:space="preserve">23</w:t>
      </w:r>
      <w:r>
        <w:t>]</w:t>
      </w:r>
      <w:r w:rsidRPr="00281126">
        <w:t xml:space="preserve"> </w:t>
      </w:r>
      <w:r/>
      <w:r>
        <w:t>Corbin Pangrazi. Report on physical Activity and health Physical Activity and Fineness Research Digest Surgeon General. 1996, 7,</w:t>
      </w:r>
      <w:r>
        <w:t> </w:t>
      </w:r>
      <w:r>
        <w:t>2</w:t>
      </w:r>
      <w:r>
        <w:t>(</w:t>
      </w:r>
      <w:r>
        <w:t>6</w:t>
      </w:r>
      <w:r>
        <w:t>)</w:t>
      </w:r>
    </w:p>
    <w:p w:rsidR="0018722C">
      <w:pPr>
        <w:pStyle w:val="ab"/>
        <w:topLinePunct/>
        <w:ind w:left="200" w:hangingChars="200" w:hanging="200"/>
      </w:pPr>
      <w:r>
        <w:rPr>
          <w:rFonts w:ascii="宋体"/>
        </w:rPr>
        <w:t>[</w:t>
      </w:r>
      <w:r>
        <w:rPr>
          <w:rFonts w:ascii="宋体"/>
        </w:rPr>
        <w:t xml:space="preserve">24</w:t>
      </w:r>
      <w:r>
        <w:rPr>
          <w:rFonts w:ascii="宋体"/>
        </w:rPr>
        <w:t>]</w:t>
      </w:r>
      <w:r w:rsidRPr="00281126">
        <w:t xml:space="preserve"> </w:t>
      </w:r>
      <w:r>
        <w:t>Gregg </w:t>
      </w:r>
      <w:r>
        <w:t>Woolf </w:t>
      </w:r>
      <w:r>
        <w:t>Ms. Therapy for the mind internet directory. Stress and Exercise, 2001,</w:t>
      </w:r>
      <w:r>
        <w:t> </w:t>
      </w:r>
      <w:r>
        <w:t>5</w:t>
      </w:r>
      <w:r>
        <w:rPr>
          <w:rFonts w:ascii="宋体"/>
        </w:rPr>
        <w:t>(</w:t>
      </w:r>
      <w:r>
        <w:rPr>
          <w:rFonts w:ascii="宋体"/>
        </w:rPr>
        <w:t xml:space="preserve">32</w:t>
      </w:r>
      <w:r>
        <w:rPr>
          <w:rFonts w:ascii="宋体"/>
        </w:rPr>
        <w:t>)</w:t>
      </w:r>
    </w:p>
    <w:p w:rsidR="0018722C">
      <w:pPr>
        <w:pStyle w:val="ab"/>
        <w:topLinePunct/>
        <w:ind w:left="200" w:hangingChars="200" w:hanging="200"/>
      </w:pPr>
      <w:r>
        <w:rPr>
          <w:rFonts w:ascii="宋体"/>
        </w:rPr>
        <w:t xml:space="preserve">[</w:t>
      </w:r>
      <w:r>
        <w:rPr>
          <w:rFonts w:ascii="宋体"/>
        </w:rPr>
        <w:t xml:space="preserve">25</w:t>
      </w:r>
      <w:r>
        <w:rPr>
          <w:rFonts w:ascii="宋体"/>
        </w:rPr>
        <w:t xml:space="preserve">]</w:t>
      </w:r>
      <w:r w:rsidRPr="00281126">
        <w:t xml:space="preserve"> </w:t>
      </w:r>
      <w:r>
        <w:t xml:space="preserve">Steptoe A. Bolton J. The short tern influence of high and low intensity physical exercise on mood. Psychology and Health, 2001, </w:t>
      </w:r>
      <w:r>
        <w:t xml:space="preserve">(</w:t>
      </w:r>
      <w:r>
        <w:t xml:space="preserve">2</w:t>
      </w:r>
      <w:r>
        <w:t xml:space="preserve">)</w:t>
      </w:r>
      <w:r>
        <w:rPr>
          <w:rFonts w:ascii="宋体"/>
        </w:rPr>
        <w:t xml:space="preserve">:</w:t>
      </w:r>
      <w:r>
        <w:rPr>
          <w:rFonts w:ascii="宋体"/>
        </w:rPr>
        <w:t xml:space="preserve"> </w:t>
      </w:r>
      <w:r>
        <w:rPr>
          <w:rFonts w:ascii="宋体"/>
        </w:rPr>
        <w:t xml:space="preserve">91-106</w:t>
      </w:r>
    </w:p>
    <w:p w:rsidR="0018722C">
      <w:pPr>
        <w:pStyle w:val="ab"/>
        <w:topLinePunct/>
        <w:ind w:left="200" w:hangingChars="200" w:hanging="200"/>
      </w:pPr>
      <w:r>
        <w:t>[</w:t>
      </w:r>
      <w:r>
        <w:t xml:space="preserve">26</w:t>
      </w:r>
      <w:r>
        <w:t>]</w:t>
      </w:r>
      <w:r w:rsidRPr="00281126">
        <w:t xml:space="preserve"> </w:t>
      </w:r>
      <w:r/>
      <w:r>
        <w:t>Szaflarski</w:t>
      </w:r>
      <w:r>
        <w:t> </w:t>
      </w:r>
      <w:r>
        <w:t>M.</w:t>
      </w:r>
      <w:r>
        <w:t> </w:t>
      </w:r>
      <w:r>
        <w:t>Meckler</w:t>
      </w:r>
      <w:r>
        <w:t> </w:t>
      </w:r>
      <w:r>
        <w:t>J.</w:t>
      </w:r>
      <w:r>
        <w:t> </w:t>
      </w:r>
      <w:r>
        <w:t>Privitera</w:t>
      </w:r>
      <w:r>
        <w:t> </w:t>
      </w:r>
      <w:r>
        <w:t>M</w:t>
      </w:r>
      <w:r>
        <w:t> </w:t>
      </w:r>
      <w:r>
        <w:t>et</w:t>
      </w:r>
      <w:r>
        <w:t> </w:t>
      </w:r>
      <w:r>
        <w:t>al.</w:t>
      </w:r>
      <w:r>
        <w:t> </w:t>
      </w:r>
      <w:r>
        <w:t>Quality</w:t>
      </w:r>
      <w:r>
        <w:t> </w:t>
      </w:r>
      <w:r>
        <w:t>of</w:t>
      </w:r>
      <w:r>
        <w:t> </w:t>
      </w:r>
      <w:r>
        <w:t>life</w:t>
      </w:r>
      <w:r>
        <w:t> </w:t>
      </w:r>
      <w:r>
        <w:t>in</w:t>
      </w:r>
      <w:r>
        <w:t> </w:t>
      </w:r>
      <w:r>
        <w:t>medication-resistant</w:t>
      </w:r>
      <w:r>
        <w:t> </w:t>
      </w:r>
      <w:r>
        <w:t xml:space="preserve">epilepsy:</w:t>
      </w:r>
      <w:r>
        <w:t xml:space="preserve"> </w:t>
      </w:r>
      <w:r/>
      <w:r>
        <w:rPr>
          <w:rFonts w:cstheme="minorBidi" w:hAnsiTheme="minorHAnsi" w:eastAsiaTheme="minorHAnsi" w:asciiTheme="minorHAnsi" w:ascii="Times New Roman"/>
        </w:rPr>
        <w:t xml:space="preserve">the effects of patient's age, age at seizure onset, and disease duration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J</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Epilepsy and Behavior, 2006, 8</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3</w:t>
      </w:r>
      <w:r>
        <w:rPr>
          <w:rFonts w:cstheme="minorBidi" w:hAnsiTheme="minorHAnsi" w:eastAsiaTheme="minorHAnsi" w:asciiTheme="minorHAnsi" w:ascii="Times New Roman"/>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cstheme="minorBidi" w:hAnsiTheme="minorHAnsi" w:eastAsiaTheme="minorHAnsi"/>
        </w:rPr>
        <w:t xml:space="preserve">547-51</w:t>
      </w:r>
    </w:p>
    <w:p w:rsidR="0018722C">
      <w:pPr>
        <w:pStyle w:val="ab"/>
        <w:topLinePunct/>
        <w:ind w:left="200" w:hangingChars="200" w:hanging="200"/>
      </w:pPr>
      <w:r>
        <w:t xml:space="preserve">[</w:t>
      </w:r>
      <w:r>
        <w:t xml:space="preserve">27</w:t>
      </w:r>
      <w:r>
        <w:t xml:space="preserve">]</w:t>
      </w:r>
      <w:r w:rsidRPr="00281126">
        <w:t xml:space="preserve"> </w:t>
      </w:r>
      <w:r/>
      <w:r>
        <w:t xml:space="preserve">Galantino M. Baime M. Maguire M et al. Association of psychological and physiological measures of stress in health-care professionals during an 8-week mindfulness meditation program: Mindfulness in practice </w:t>
      </w:r>
      <w:r>
        <w:t xml:space="preserve">[</w:t>
      </w:r>
      <w:r>
        <w:t xml:space="preserve">J</w:t>
      </w:r>
      <w:r>
        <w:t xml:space="preserve">]</w:t>
      </w:r>
      <w:r>
        <w:t xml:space="preserve">. Stress and Health, 2005,</w:t>
      </w:r>
      <w:r>
        <w:t xml:space="preserve"> </w:t>
      </w:r>
      <w:r>
        <w:t xml:space="preserve">21</w:t>
      </w:r>
      <w:r>
        <w:t xml:space="preserve">(</w:t>
      </w:r>
      <w:r>
        <w:t xml:space="preserve">4</w:t>
      </w:r>
      <w:r>
        <w:t xml:space="preserve">)</w:t>
      </w:r>
    </w:p>
    <w:p w:rsidR="0018722C">
      <w:pPr>
        <w:pStyle w:val="ab"/>
        <w:topLinePunct/>
        <w:ind w:left="200" w:hangingChars="200" w:hanging="200"/>
      </w:pPr>
      <w:r>
        <w:t xml:space="preserve">[</w:t>
      </w:r>
      <w:r>
        <w:t xml:space="preserve">28</w:t>
      </w:r>
      <w:r>
        <w:t xml:space="preserve">]</w:t>
      </w:r>
      <w:r w:rsidRPr="00281126">
        <w:t xml:space="preserve"> </w:t>
      </w:r>
      <w:r/>
      <w:r>
        <w:t xml:space="preserve">Ryan </w:t>
      </w:r>
      <w:r>
        <w:t xml:space="preserve">N. Child and adolescent depression: short-term treatment effectiveness and long-term opportunities </w:t>
      </w:r>
      <w:r>
        <w:t xml:space="preserve">[</w:t>
      </w:r>
      <w:r>
        <w:t xml:space="preserve">J</w:t>
      </w:r>
      <w:r>
        <w:t xml:space="preserve">]</w:t>
      </w:r>
      <w:r>
        <w:t xml:space="preserve">. International Journal of Methods in Psychiatric Research,</w:t>
      </w:r>
      <w:r>
        <w:t xml:space="preserve"> </w:t>
      </w:r>
      <w:r>
        <w:t xml:space="preserve">2003</w:t>
      </w:r>
      <w:r>
        <w:rPr>
          <w:rFonts w:ascii="宋体" w:eastAsia="宋体" w:hint="eastAsia"/>
          <w:rFonts w:ascii="宋体" w:eastAsia="宋体" w:hint="eastAsia"/>
          <w:sz w:val="21"/>
        </w:rPr>
        <w:t xml:space="preserve">, </w:t>
      </w:r>
      <w:r>
        <w:t xml:space="preserve">12</w:t>
      </w:r>
      <w:r>
        <w:t xml:space="preserve">(</w:t>
      </w:r>
      <w:r>
        <w:t xml:space="preserve">1</w:t>
      </w:r>
      <w:r>
        <w:t xml:space="preserve">)</w:t>
      </w:r>
    </w:p>
    <w:p w:rsidR="0018722C">
      <w:pPr>
        <w:pStyle w:val="ab"/>
        <w:topLinePunct/>
        <w:ind w:left="200" w:hangingChars="200" w:hanging="200"/>
      </w:pPr>
      <w:r>
        <w:t>[</w:t>
      </w:r>
      <w:r>
        <w:t xml:space="preserve">29</w:t>
      </w:r>
      <w:r>
        <w:t>]</w:t>
      </w:r>
      <w:r w:rsidRPr="00281126">
        <w:t xml:space="preserve"> </w:t>
      </w:r>
      <w:r/>
      <w:r>
        <w:t>Van </w:t>
      </w:r>
      <w:r>
        <w:t>Den Burg PJM. Hospers JE. </w:t>
      </w:r>
      <w:r>
        <w:t>Van </w:t>
      </w:r>
      <w:r>
        <w:t>Vliet M et al. Effect of endurance training and</w:t>
      </w:r>
      <w:r>
        <w:t> </w:t>
      </w:r>
      <w:r>
        <w:t>seasonal</w:t>
      </w:r>
      <w:r>
        <w:rPr>
          <w:rFonts w:cstheme="minorBidi" w:hAnsiTheme="minorHAnsi" w:eastAsiaTheme="minorHAnsi" w:asciiTheme="minorHAnsi" w:ascii="Times New Roman"/>
        </w:rPr>
        <w:t>fluctuation on coagulation and fibrinolysis in young sedentary men. Apply Physiology, 1997, 82</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cstheme="minorBidi" w:hAnsiTheme="minorHAnsi" w:eastAsiaTheme="minorHAnsi"/>
        </w:rPr>
        <w:t>613 -620</w:t>
      </w:r>
    </w:p>
    <w:p w:rsidR="0018722C">
      <w:pPr>
        <w:pStyle w:val="ab"/>
        <w:topLinePunct/>
        <w:ind w:left="200" w:hangingChars="200" w:hanging="200"/>
      </w:pPr>
      <w:r>
        <w:t>[</w:t>
      </w:r>
      <w:r>
        <w:t xml:space="preserve">30</w:t>
      </w:r>
      <w:r>
        <w:t>]</w:t>
      </w:r>
      <w:r w:rsidRPr="00281126">
        <w:t xml:space="preserve"> </w:t>
      </w:r>
      <w:r/>
      <w:r>
        <w:t>Blumenthal.</w:t>
      </w:r>
      <w:r>
        <w:t> </w:t>
      </w:r>
      <w:r>
        <w:t>Physical</w:t>
      </w:r>
      <w:r>
        <w:t> </w:t>
      </w:r>
      <w:r>
        <w:t>exercise</w:t>
      </w:r>
      <w:r>
        <w:t> </w:t>
      </w:r>
      <w:r>
        <w:t>in</w:t>
      </w:r>
      <w:r>
        <w:t> </w:t>
      </w:r>
      <w:r>
        <w:t>the</w:t>
      </w:r>
      <w:r>
        <w:t> </w:t>
      </w:r>
      <w:r>
        <w:t>management</w:t>
      </w:r>
      <w:r>
        <w:t> </w:t>
      </w:r>
      <w:r>
        <w:t>of</w:t>
      </w:r>
      <w:r>
        <w:t> </w:t>
      </w:r>
      <w:r>
        <w:t>hypertension:</w:t>
      </w:r>
      <w:r>
        <w:t> </w:t>
      </w:r>
      <w:r>
        <w:t>a</w:t>
      </w:r>
      <w:r>
        <w:t> </w:t>
      </w:r>
      <w:r>
        <w:t>consensus</w:t>
      </w:r>
      <w:r>
        <w:t> </w:t>
      </w:r>
      <w:r>
        <w:t xml:space="preserve">statement.</w:t>
      </w:r>
      <w:r>
        <w:t xml:space="preserve"> </w:t>
      </w:r>
      <w:r/>
      <w:r>
        <w:rPr>
          <w:rFonts w:cstheme="minorBidi" w:hAnsiTheme="minorHAnsi" w:eastAsiaTheme="minorHAnsi" w:asciiTheme="minorHAnsi" w:ascii="Times New Roman" w:eastAsia="Times New Roman"/>
        </w:rPr>
        <w:t xml:space="preserve">The World Hypertension League, 1991, 9</w:t>
      </w:r>
      <w:r>
        <w:rPr>
          <w:rFonts w:cstheme="minorBidi" w:hAnsiTheme="minorHAnsi" w:eastAsiaTheme="minorHAnsi" w:asciiTheme="minorHAnsi"/>
          <w:kern w:val="2"/>
          <w:sz w:val="21"/>
        </w:rPr>
        <w:t xml:space="preserve">: </w:t>
      </w:r>
      <w:r>
        <w:rPr>
          <w:rFonts w:ascii="Times New Roman" w:eastAsia="Times New Roman" w:cstheme="minorBidi" w:hAnsiTheme="minorHAnsi"/>
        </w:rPr>
        <w:t>283-287</w:t>
      </w:r>
    </w:p>
    <w:p w:rsidR="0018722C">
      <w:pPr>
        <w:pStyle w:val="ab"/>
        <w:topLinePunct/>
        <w:ind w:left="200" w:hangingChars="200" w:hanging="200"/>
      </w:pPr>
      <w:r>
        <w:t>[</w:t>
      </w:r>
      <w:r>
        <w:t xml:space="preserve">31</w:t>
      </w:r>
      <w:r>
        <w:t>]</w:t>
      </w:r>
      <w:r w:rsidRPr="00281126">
        <w:t xml:space="preserve"> </w:t>
      </w:r>
      <w:r/>
      <w:r>
        <w:t xml:space="preserve">Pansare.</w:t>
      </w:r>
      <w:r>
        <w:t xml:space="preserve"> </w:t>
      </w:r>
      <w:r>
        <w:t>M.</w:t>
      </w:r>
      <w:r>
        <w:t xml:space="preserve"> </w:t>
      </w:r>
      <w:r>
        <w:t xml:space="preserve">s. Effect of </w:t>
      </w:r>
      <w:r>
        <w:t>Yoga </w:t>
      </w:r>
      <w:r>
        <w:t>training on serum LDH levels</w:t>
      </w:r>
      <w:r>
        <w:t>[</w:t>
      </w:r>
      <w:r>
        <w:t>J</w:t>
      </w:r>
      <w:r>
        <w:t>]</w:t>
      </w:r>
      <w:r>
        <w:t xml:space="preserve">.</w:t>
      </w:r>
      <w:r>
        <w:t xml:space="preserve"> </w:t>
      </w:r>
      <w:r>
        <w:t xml:space="preserve">Journal of sports Medicine and Physical Fitness,</w:t>
      </w:r>
      <w:r>
        <w:t> </w:t>
      </w:r>
      <w:r>
        <w:t xml:space="preserve">1999,</w:t>
      </w:r>
      <w:r>
        <w:t xml:space="preserve"> </w:t>
      </w:r>
      <w:r>
        <w:t>29</w:t>
      </w:r>
      <w:r>
        <w:t>(</w:t>
      </w:r>
      <w:r>
        <w:t>2</w:t>
      </w:r>
      <w:r>
        <w:t>)</w:t>
      </w:r>
      <w:r>
        <w:rPr>
          <w:rFonts w:ascii="宋体"/>
        </w:rPr>
        <w:t xml:space="preserve">:</w:t>
      </w:r>
      <w:r>
        <w:rPr>
          <w:rFonts w:ascii="宋体"/>
        </w:rPr>
        <w:t xml:space="preserve"> </w:t>
      </w:r>
      <w:r>
        <w:t>177-178</w:t>
      </w:r>
    </w:p>
    <w:p w:rsidR="0018722C">
      <w:pPr>
        <w:pStyle w:val="ab"/>
        <w:topLinePunct/>
        <w:ind w:left="200" w:hangingChars="200" w:hanging="200"/>
      </w:pPr>
      <w:r>
        <w:rPr>
          <w:rFonts w:ascii="宋体" w:eastAsia="宋体" w:hint="eastAsia"/>
        </w:rPr>
        <w:t>[</w:t>
      </w:r>
      <w:r>
        <w:rPr>
          <w:rFonts w:ascii="宋体" w:eastAsia="宋体" w:hint="eastAsia"/>
        </w:rPr>
        <w:t xml:space="preserve">32</w:t>
      </w:r>
      <w:r>
        <w:rPr>
          <w:rFonts w:ascii="宋体" w:eastAsia="宋体" w:hint="eastAsia"/>
        </w:rPr>
        <w:t>]</w:t>
      </w:r>
      <w:r w:rsidRPr="00281126">
        <w:t xml:space="preserve"> </w:t>
      </w:r>
      <w:r>
        <w:rPr>
          <w:rFonts w:ascii="宋体" w:eastAsia="宋体" w:hint="eastAsia"/>
        </w:rPr>
        <w:t xml:space="preserve">何琳.</w:t>
      </w:r>
      <w:r>
        <w:rPr>
          <w:rFonts w:ascii="宋体" w:eastAsia="宋体" w:hint="eastAsia"/>
        </w:rPr>
        <w:t xml:space="preserve"> </w:t>
      </w:r>
      <w:r>
        <w:rPr>
          <w:rFonts w:ascii="宋体" w:eastAsia="宋体" w:hint="eastAsia"/>
        </w:rPr>
        <w:t>安静状态下女性瑜伽健身者的心率变异性分析</w:t>
      </w:r>
      <w:r>
        <w:rPr>
          <w:rFonts w:ascii="宋体" w:eastAsia="宋体" w:hint="eastAsia"/>
        </w:rPr>
        <w:t>[</w:t>
      </w:r>
      <w:r>
        <w:rPr>
          <w:rFonts w:ascii="宋体" w:eastAsia="宋体" w:hint="eastAsia"/>
        </w:rPr>
        <w:t>J</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吉林体育学院学报,</w:t>
      </w:r>
      <w:r>
        <w:rPr>
          <w:rFonts w:ascii="宋体" w:eastAsia="宋体" w:hint="eastAsia"/>
        </w:rPr>
        <w:t xml:space="preserve"> </w:t>
      </w:r>
      <w:r>
        <w:rPr>
          <w:rFonts w:ascii="宋体" w:eastAsia="宋体" w:hint="eastAsia"/>
        </w:rPr>
        <w:t>2008, 24</w:t>
      </w:r>
      <w:r>
        <w:rPr>
          <w:rFonts w:ascii="宋体" w:eastAsia="宋体" w:hint="eastAsia"/>
        </w:rPr>
        <w:t>(</w:t>
      </w:r>
      <w:r>
        <w:rPr>
          <w:rFonts w:ascii="宋体" w:eastAsia="宋体" w:hint="eastAsia"/>
        </w:rPr>
        <w:t>1</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80-81</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33</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邱服冰.</w:t>
      </w:r>
      <w:r>
        <w:rPr>
          <w:rFonts w:cstheme="minorBidi" w:hAnsiTheme="minorHAnsi" w:eastAsiaTheme="minorHAnsi" w:asciiTheme="minorHAnsi"/>
        </w:rPr>
        <w:t xml:space="preserve"> </w:t>
      </w:r>
      <w:r>
        <w:rPr>
          <w:rFonts w:cstheme="minorBidi" w:hAnsiTheme="minorHAnsi" w:eastAsiaTheme="minorHAnsi" w:asciiTheme="minorHAnsi"/>
        </w:rPr>
        <w:t>论瑜伽及其心理生理功能</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ft东体育学院学报</w:t>
      </w:r>
      <w:r>
        <w:rPr>
          <w:rFonts w:cstheme="minorBidi" w:hAnsiTheme="minorHAnsi" w:eastAsiaTheme="minorHAnsi" w:asciiTheme="minorHAnsi"/>
        </w:rPr>
        <w:t xml:space="preserve">, </w:t>
      </w:r>
      <w:r>
        <w:rPr>
          <w:rFonts w:cstheme="minorBidi" w:hAnsiTheme="minorHAnsi" w:eastAsiaTheme="minorHAnsi" w:asciiTheme="minorHAnsi"/>
        </w:rPr>
        <w:t xml:space="preserve">2004,</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60-61</w:t>
      </w:r>
    </w:p>
    <w:p w:rsidR="0018722C">
      <w:pPr>
        <w:pStyle w:val="ab"/>
        <w:topLinePunct/>
        <w:ind w:left="200" w:hangingChars="200" w:hanging="200"/>
      </w:pPr>
      <w:r>
        <w:t xml:space="preserve">[</w:t>
      </w:r>
      <w:r>
        <w:t xml:space="preserve">34</w:t>
      </w:r>
      <w:r>
        <w:t xml:space="preserve">]</w:t>
      </w:r>
      <w:r w:rsidRPr="00281126">
        <w:t xml:space="preserve"> </w:t>
      </w:r>
      <w:r/>
      <w:r>
        <w:t xml:space="preserve">Yu </w:t>
      </w:r>
      <w:r>
        <w:t xml:space="preserve">B. Ancoli-Israel S. Dims dale J. Effect of </w:t>
      </w:r>
      <w:r>
        <w:t xml:space="preserve">CPAP </w:t>
      </w:r>
      <w:r>
        <w:t xml:space="preserve">treatment on mood states in patients with sleep apnea </w:t>
      </w:r>
      <w:r>
        <w:t xml:space="preserve">[</w:t>
      </w:r>
      <w:r>
        <w:t xml:space="preserve">J</w:t>
      </w:r>
      <w:r>
        <w:t xml:space="preserve">]</w:t>
      </w:r>
      <w:r>
        <w:t xml:space="preserve">. Journal of psychiatric research, 1999,</w:t>
      </w:r>
      <w:r>
        <w:t xml:space="preserve"> </w:t>
      </w:r>
      <w:r>
        <w:t xml:space="preserve">33</w:t>
      </w:r>
      <w:r>
        <w:t xml:space="preserve">(</w:t>
      </w:r>
      <w:r>
        <w:t xml:space="preserve">5</w:t>
      </w:r>
      <w:r>
        <w:t xml:space="preserve">)</w:t>
      </w:r>
      <w:r>
        <w:rPr>
          <w:rFonts w:ascii="宋体"/>
        </w:rPr>
        <w:t xml:space="preserve">:</w:t>
      </w:r>
      <w:r>
        <w:rPr>
          <w:rFonts w:ascii="宋体"/>
        </w:rPr>
        <w:t xml:space="preserve"> </w:t>
      </w:r>
      <w:r>
        <w:t xml:space="preserve">427-432</w:t>
      </w:r>
    </w:p>
    <w:p w:rsidR="0018722C">
      <w:pPr>
        <w:pStyle w:val="ab"/>
        <w:topLinePunct/>
        <w:ind w:left="200" w:hangingChars="200" w:hanging="200"/>
      </w:pPr>
      <w:r>
        <w:t xml:space="preserve">[</w:t>
      </w:r>
      <w:r>
        <w:t xml:space="preserve">35</w:t>
      </w:r>
      <w:r>
        <w:t xml:space="preserve">]</w:t>
      </w:r>
      <w:r w:rsidRPr="00281126">
        <w:t xml:space="preserve"> </w:t>
      </w:r>
      <w:r/>
      <w:r>
        <w:t xml:space="preserve">Tang </w:t>
      </w:r>
      <w:r>
        <w:t xml:space="preserve">Y. </w:t>
      </w:r>
      <w:r>
        <w:t xml:space="preserve">Ma </w:t>
      </w:r>
      <w:r>
        <w:t xml:space="preserve">Y. </w:t>
      </w:r>
      <w:r>
        <w:t xml:space="preserve">Wang </w:t>
      </w:r>
      <w:r>
        <w:t xml:space="preserve">J et al. Short-term meditation training improves attention and self - regulation </w:t>
      </w:r>
      <w:r>
        <w:t xml:space="preserve">[</w:t>
      </w:r>
      <w:r>
        <w:t xml:space="preserve">J</w:t>
      </w:r>
      <w:r>
        <w:t xml:space="preserve">]</w:t>
      </w:r>
      <w:r>
        <w:t xml:space="preserve">. Proceedings of the National Academy of Sciences, 2007,</w:t>
      </w:r>
      <w:r>
        <w:t xml:space="preserve"> </w:t>
      </w:r>
      <w:r>
        <w:t xml:space="preserve">104</w:t>
      </w:r>
      <w:r>
        <w:t xml:space="preserve">(</w:t>
      </w:r>
      <w:r>
        <w:t xml:space="preserve">43</w:t>
      </w:r>
      <w:r>
        <w:t xml:space="preserve">)</w:t>
      </w:r>
      <w:r>
        <w:rPr>
          <w:rFonts w:ascii="宋体"/>
        </w:rPr>
        <w:t xml:space="preserve">:</w:t>
      </w:r>
      <w:r>
        <w:rPr>
          <w:rFonts w:ascii="宋体"/>
        </w:rPr>
        <w:t xml:space="preserve"> </w:t>
      </w:r>
      <w:r>
        <w:t xml:space="preserve">171</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36</w:t>
      </w:r>
      <w:r>
        <w:rPr>
          <w:rFonts w:cstheme="minorBidi" w:hAnsiTheme="minorHAnsi" w:eastAsiaTheme="minorHAnsi" w:asciiTheme="minorHAnsi"/>
        </w:rPr>
        <w:t>]</w:t>
      </w:r>
      <w:r w:rsidRPr="00281126">
        <w:t xml:space="preserve"> </w:t>
      </w:r>
      <w:r w:rsidR="001852F3">
        <w:rPr>
          <w:rFonts w:cstheme="minorBidi" w:hAnsiTheme="minorHAnsi" w:eastAsiaTheme="minorHAnsi" w:asciiTheme="minorHAnsi"/>
        </w:rPr>
        <w:t xml:space="preserve">王俊红. 唐一源. 冯洪波. 身心调节法对大学生心境的改善</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中国临床康复</w:t>
      </w:r>
      <w:r>
        <w:rPr>
          <w:rFonts w:cstheme="minorBidi" w:hAnsiTheme="minorHAnsi" w:eastAsiaTheme="minorHAnsi" w:asciiTheme="minorHAnsi"/>
        </w:rPr>
        <w:t>,</w:t>
      </w:r>
      <w:r>
        <w:rPr>
          <w:rFonts w:cstheme="minorBidi" w:hAnsiTheme="minorHAnsi" w:eastAsiaTheme="minorHAnsi" w:asciiTheme="minorHAnsi"/>
        </w:rPr>
        <w:t xml:space="preserve"> 2006,</w:t>
      </w:r>
      <w:r>
        <w:rPr>
          <w:rFonts w:cstheme="minorBidi" w:hAnsiTheme="minorHAnsi" w:eastAsiaTheme="minorHAnsi" w:asciiTheme="minorHAnsi"/>
        </w:rPr>
        <w:t xml:space="preserve"> </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46</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36-39</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37</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杜熙茹.</w:t>
      </w:r>
      <w:r>
        <w:rPr>
          <w:rFonts w:cstheme="minorBidi" w:hAnsiTheme="minorHAnsi" w:eastAsiaTheme="minorHAnsi" w:asciiTheme="minorHAnsi"/>
        </w:rPr>
        <w:t xml:space="preserve"> </w:t>
      </w:r>
      <w:r>
        <w:rPr>
          <w:rFonts w:cstheme="minorBidi" w:hAnsiTheme="minorHAnsi" w:eastAsiaTheme="minorHAnsi" w:asciiTheme="minorHAnsi"/>
        </w:rPr>
        <w:t>瑜伽健身术对大学生身体机能素质和心理健康水平影响的实验研究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首都体育学院学报, 2005</w:t>
      </w:r>
      <w:r>
        <w:rPr>
          <w:rFonts w:cstheme="minorBidi" w:hAnsiTheme="minorHAnsi" w:eastAsiaTheme="minorHAnsi" w:asciiTheme="minorHAnsi"/>
        </w:rPr>
        <w:t xml:space="preserve">, </w:t>
      </w:r>
      <w:r>
        <w:rPr>
          <w:rFonts w:cstheme="minorBidi" w:hAnsiTheme="minorHAnsi" w:eastAsiaTheme="minorHAnsi" w:asciiTheme="minorHAnsi"/>
        </w:rPr>
        <w:t>17</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100-101</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38</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廖玫.</w:t>
      </w:r>
      <w:r>
        <w:rPr>
          <w:rFonts w:cstheme="minorBidi" w:hAnsiTheme="minorHAnsi" w:eastAsiaTheme="minorHAnsi" w:asciiTheme="minorHAnsi"/>
        </w:rPr>
        <w:t xml:space="preserve"> </w:t>
      </w:r>
      <w:r>
        <w:rPr>
          <w:rFonts w:cstheme="minorBidi" w:hAnsiTheme="minorHAnsi" w:eastAsiaTheme="minorHAnsi" w:asciiTheme="minorHAnsi"/>
        </w:rPr>
        <w:t>瑜伽对大学生身心健康影响的实验研究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广州体育学院学报</w:t>
      </w:r>
      <w:r>
        <w:rPr>
          <w:rFonts w:cstheme="minorBidi" w:hAnsiTheme="minorHAnsi" w:eastAsiaTheme="minorHAnsi" w:asciiTheme="minorHAnsi"/>
        </w:rPr>
        <w:t xml:space="preserve">, </w:t>
      </w:r>
      <w:r>
        <w:rPr>
          <w:rFonts w:cstheme="minorBidi" w:hAnsiTheme="minorHAnsi" w:eastAsiaTheme="minorHAnsi" w:asciiTheme="minorHAnsi"/>
        </w:rPr>
        <w:t>2006, 26</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103-107</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39</w:t>
      </w:r>
      <w:r>
        <w:rPr>
          <w:rFonts w:cstheme="minorBidi" w:hAnsiTheme="minorHAnsi" w:eastAsiaTheme="minorHAnsi" w:asciiTheme="minorHAnsi"/>
        </w:rPr>
        <w:t>]</w:t>
      </w:r>
      <w:r w:rsidRPr="00281126">
        <w:t xml:space="preserve"> </w:t>
      </w:r>
      <w:r>
        <w:rPr>
          <w:rFonts w:cstheme="minorBidi" w:hAnsiTheme="minorHAnsi" w:eastAsiaTheme="minorHAnsi" w:asciiTheme="minorHAnsi"/>
        </w:rPr>
        <w:t>朱瑛</w:t>
      </w:r>
      <w:r>
        <w:rPr>
          <w:rFonts w:cstheme="minorBidi" w:hAnsiTheme="minorHAnsi" w:eastAsiaTheme="minorHAnsi" w:asciiTheme="minorHAnsi"/>
        </w:rPr>
        <w:t xml:space="preserve">, </w:t>
      </w:r>
      <w:r>
        <w:rPr>
          <w:rFonts w:cstheme="minorBidi" w:hAnsiTheme="minorHAnsi" w:eastAsiaTheme="minorHAnsi" w:asciiTheme="minorHAnsi"/>
        </w:rPr>
        <w:t xml:space="preserve">瑜伽形体练习对女大学生生理指标影响的研究.</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广州体育学院学报</w:t>
      </w:r>
      <w:r>
        <w:rPr>
          <w:rFonts w:cstheme="minorBidi" w:hAnsiTheme="minorHAnsi" w:eastAsiaTheme="minorHAnsi" w:asciiTheme="minorHAnsi"/>
        </w:rPr>
        <w:t xml:space="preserve">, </w:t>
      </w:r>
      <w:r>
        <w:rPr>
          <w:rFonts w:cstheme="minorBidi" w:hAnsiTheme="minorHAnsi" w:eastAsiaTheme="minorHAnsi" w:asciiTheme="minorHAnsi"/>
        </w:rPr>
        <w:t xml:space="preserve">2004, 24</w:t>
      </w:r>
      <w:r w:rsidR="004B696B">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64</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40</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汪敏.</w:t>
      </w:r>
      <w:r>
        <w:rPr>
          <w:rFonts w:cstheme="minorBidi" w:hAnsiTheme="minorHAnsi" w:eastAsiaTheme="minorHAnsi" w:asciiTheme="minorHAnsi"/>
        </w:rPr>
        <w:t xml:space="preserve"> </w:t>
      </w:r>
      <w:r>
        <w:rPr>
          <w:rFonts w:cstheme="minorBidi" w:hAnsiTheme="minorHAnsi" w:eastAsiaTheme="minorHAnsi" w:asciiTheme="minorHAnsi"/>
        </w:rPr>
        <w:t>瑜伽形体训练对女大学生身心健康影响的研究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广州体育学院学报</w:t>
      </w:r>
      <w:r>
        <w:rPr>
          <w:rFonts w:cstheme="minorBidi" w:hAnsiTheme="minorHAnsi" w:eastAsiaTheme="minorHAnsi" w:asciiTheme="minorHAnsi"/>
        </w:rPr>
        <w:t xml:space="preserve">, </w:t>
      </w:r>
      <w:r>
        <w:rPr>
          <w:rFonts w:cstheme="minorBidi" w:hAnsiTheme="minorHAnsi" w:eastAsiaTheme="minorHAnsi" w:asciiTheme="minorHAnsi"/>
        </w:rPr>
        <w:t>2005, 25</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83-86</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熊炎.</w:t>
      </w:r>
      <w:r>
        <w:rPr>
          <w:rFonts w:cstheme="minorBidi" w:hAnsiTheme="minorHAnsi" w:eastAsiaTheme="minorHAnsi" w:asciiTheme="minorHAnsi"/>
        </w:rPr>
        <w:t xml:space="preserve"> </w:t>
      </w:r>
      <w:r>
        <w:rPr>
          <w:rFonts w:cstheme="minorBidi" w:hAnsiTheme="minorHAnsi" w:eastAsiaTheme="minorHAnsi" w:asciiTheme="minorHAnsi"/>
        </w:rPr>
        <w:t>不同类型瑜伽锻炼对女大学生身体形态及心血管功能的影响</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中国运动医学</w:t>
      </w:r>
    </w:p>
    <w:p w:rsidR="0018722C">
      <w:pPr>
        <w:spacing w:line="265" w:lineRule="exact" w:before="68"/>
        <w:ind w:leftChars="0" w:left="1858" w:rightChars="0" w:right="0" w:firstLineChars="0" w:firstLine="0"/>
        <w:jc w:val="left"/>
        <w:topLinePunct/>
      </w:pPr>
      <w:r>
        <w:rPr>
          <w:kern w:val="2"/>
          <w:sz w:val="21"/>
          <w:szCs w:val="22"/>
          <w:rFonts w:cstheme="minorBidi" w:hAnsiTheme="minorHAnsi" w:eastAsiaTheme="minorHAnsi" w:asciiTheme="minorHAnsi"/>
          <w:w w:val="105"/>
        </w:rPr>
        <w:t>论文随机验证编号</w:t>
      </w:r>
      <w:r>
        <w:rPr>
          <w:kern w:val="2"/>
          <w:sz w:val="21"/>
          <w:szCs w:val="22"/>
          <w:rFonts w:cstheme="minorBidi" w:hAnsiTheme="minorHAnsi" w:eastAsiaTheme="minorHAnsi" w:asciiTheme="minorHAnsi"/>
          <w:w w:val="105"/>
        </w:rPr>
        <w:t xml:space="preserve">: </w:t>
      </w:r>
      <w:r>
        <w:rPr>
          <w:kern w:val="2"/>
          <w:sz w:val="21"/>
          <w:szCs w:val="22"/>
          <w:rFonts w:cstheme="minorBidi" w:hAnsiTheme="minorHAnsi" w:eastAsiaTheme="minorHAnsi" w:asciiTheme="minorHAnsi"/>
          <w:w w:val="105"/>
        </w:rPr>
        <w:t>BT246954657</w:t>
      </w:r>
    </w:p>
    <w:p w:rsidR="0018722C">
      <w:pPr>
        <w:spacing w:line="199" w:lineRule="exact" w:before="0"/>
        <w:ind w:leftChars="0" w:left="0" w:rightChars="0" w:right="1074" w:firstLineChars="0" w:firstLine="0"/>
        <w:jc w:val="right"/>
        <w:topLinePunct/>
      </w:pPr>
      <w:r>
        <w:rPr>
          <w:kern w:val="2"/>
          <w:sz w:val="18"/>
          <w:szCs w:val="22"/>
          <w:rFonts w:cstheme="minorBidi" w:hAnsiTheme="minorHAnsi" w:eastAsiaTheme="minorHAnsi" w:asciiTheme="minorHAnsi" w:ascii="Times New Roman"/>
        </w:rPr>
        <w:t>- 39 -</w:t>
      </w:r>
    </w:p>
    <w:p w:rsidR="0018722C">
      <w:pPr>
        <w:spacing w:before="35"/>
        <w:ind w:leftChars="0" w:left="914" w:rightChars="0" w:right="0" w:firstLineChars="0" w:firstLine="0"/>
        <w:jc w:val="left"/>
        <w:topLinePunct/>
      </w:pPr>
      <w:r>
        <w:rPr>
          <w:kern w:val="2"/>
          <w:sz w:val="21"/>
          <w:szCs w:val="22"/>
          <w:rFonts w:cstheme="minorBidi" w:hAnsiTheme="minorHAnsi" w:eastAsiaTheme="minorHAnsi" w:asciiTheme="minorHAnsi"/>
        </w:rPr>
        <w:t>杂志,2011,30(8): 748-745</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刘爱梅.</w:t>
      </w:r>
      <w:r>
        <w:rPr>
          <w:rFonts w:cstheme="minorBidi" w:hAnsiTheme="minorHAnsi" w:eastAsiaTheme="minorHAnsi" w:asciiTheme="minorHAnsi"/>
        </w:rPr>
        <w:t xml:space="preserve"> </w:t>
      </w:r>
      <w:r>
        <w:rPr>
          <w:rFonts w:cstheme="minorBidi" w:hAnsiTheme="minorHAnsi" w:eastAsiaTheme="minorHAnsi" w:asciiTheme="minorHAnsi"/>
        </w:rPr>
        <w:t>浅谈瑜伽锻炼对人体机能的影响</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科技信息-高校讲坛,</w:t>
      </w:r>
      <w:r>
        <w:rPr>
          <w:rFonts w:cstheme="minorBidi" w:hAnsiTheme="minorHAnsi" w:eastAsiaTheme="minorHAnsi" w:asciiTheme="minorHAnsi"/>
        </w:rPr>
        <w:t xml:space="preserve"> </w:t>
      </w:r>
      <w:r>
        <w:rPr>
          <w:rFonts w:cstheme="minorBidi" w:hAnsiTheme="minorHAnsi" w:eastAsiaTheme="minorHAnsi" w:asciiTheme="minorHAnsi"/>
        </w:rPr>
        <w:t>2008,</w:t>
      </w:r>
      <w:r>
        <w:rPr>
          <w:rFonts w:cstheme="minorBidi" w:hAnsiTheme="minorHAnsi" w:eastAsiaTheme="minorHAnsi" w:asciiTheme="minorHAnsi"/>
        </w:rPr>
        <w:t xml:space="preserve"> </w:t>
      </w:r>
      <w:r>
        <w:rPr>
          <w:rFonts w:cstheme="minorBidi" w:hAnsiTheme="minorHAnsi" w:eastAsiaTheme="minorHAnsi" w:asciiTheme="minorHAnsi"/>
        </w:rPr>
        <w:t>12:</w:t>
      </w:r>
      <w:r>
        <w:rPr>
          <w:rFonts w:cstheme="minorBidi" w:hAnsiTheme="minorHAnsi" w:eastAsiaTheme="minorHAnsi" w:asciiTheme="minorHAnsi"/>
        </w:rPr>
        <w:t xml:space="preserve"> </w:t>
      </w:r>
      <w:r>
        <w:rPr>
          <w:rFonts w:cstheme="minorBidi" w:hAnsiTheme="minorHAnsi" w:eastAsiaTheme="minorHAnsi" w:asciiTheme="minorHAnsi"/>
        </w:rPr>
        <w:t>185-186</w:t>
      </w:r>
    </w:p>
    <w:p w:rsidR="0018722C">
      <w:pPr>
        <w:pStyle w:val="ab"/>
        <w:topLinePunct/>
        <w:ind w:left="200" w:hangingChars="200" w:hanging="200"/>
      </w:pPr>
      <w:r>
        <w:rPr>
          <w:rFonts w:cstheme="minorBidi" w:hAnsiTheme="minorHAnsi" w:eastAsiaTheme="minorHAnsi" w:asciiTheme="minorHAnsi"/>
        </w:rPr>
        <w:t xml:space="preserve">[</w:t>
      </w:r>
      <w:r>
        <w:rPr>
          <w:rFonts w:cstheme="minorBidi" w:hAnsiTheme="minorHAnsi" w:eastAsiaTheme="minorHAnsi" w:asciiTheme="minorHAnsi"/>
        </w:rPr>
        <w:t xml:space="preserve">43</w:t>
      </w:r>
      <w:r>
        <w:rPr>
          <w:rFonts w:cstheme="minorBidi" w:hAnsiTheme="minorHAnsi" w:eastAsiaTheme="minorHAnsi" w:asciiTheme="minorHAnsi"/>
        </w:rPr>
        <w:t xml:space="preserve">]</w:t>
      </w:r>
      <w:r w:rsidRPr="00281126">
        <w:t xml:space="preserve"> </w:t>
      </w:r>
      <w:r w:rsidR="001852F3">
        <w:rPr>
          <w:rFonts w:cstheme="minorBidi" w:hAnsiTheme="minorHAnsi" w:eastAsiaTheme="minorHAnsi" w:asciiTheme="minorHAnsi"/>
        </w:rPr>
        <w:t xml:space="preserve">王曼. 瑜伽对大学生身心健康影响的分析与研究</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广州体育学院学报,</w:t>
      </w:r>
      <w:r>
        <w:rPr>
          <w:rFonts w:cstheme="minorBidi" w:hAnsiTheme="minorHAnsi" w:eastAsiaTheme="minorHAnsi" w:asciiTheme="minorHAnsi"/>
        </w:rPr>
        <w:t xml:space="preserve"> </w:t>
      </w:r>
      <w:r>
        <w:rPr>
          <w:rFonts w:cstheme="minorBidi" w:hAnsiTheme="minorHAnsi" w:eastAsiaTheme="minorHAnsi" w:asciiTheme="minorHAnsi"/>
        </w:rPr>
        <w:t>2007,</w:t>
      </w:r>
      <w:r>
        <w:rPr>
          <w:rFonts w:cstheme="minorBidi" w:hAnsiTheme="minorHAnsi" w:eastAsiaTheme="minorHAnsi" w:asciiTheme="minorHAnsi"/>
        </w:rPr>
        <w:t xml:space="preserve"> </w:t>
      </w:r>
      <w:r>
        <w:rPr>
          <w:rFonts w:cstheme="minorBidi" w:hAnsiTheme="minorHAnsi" w:eastAsiaTheme="minorHAnsi" w:asciiTheme="minorHAnsi"/>
        </w:rPr>
        <w:t xml:space="preserve">27 </w:t>
      </w:r>
      <w:r>
        <w:rPr>
          <w:rFonts w:cstheme="minorBidi" w:hAnsiTheme="minorHAnsi" w:eastAsiaTheme="minorHAnsi" w:asciiTheme="minorHAnsi"/>
        </w:rPr>
        <w:t xml:space="preserve">(</w:t>
      </w:r>
      <w:r>
        <w:rPr>
          <w:rFonts w:cstheme="minorBidi" w:hAnsiTheme="minorHAnsi" w:eastAsiaTheme="minorHAnsi" w:asciiTheme="minorHAnsi"/>
        </w:rPr>
        <w:t xml:space="preserve">4</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105-108</w:t>
      </w:r>
    </w:p>
    <w:p w:rsidR="0018722C">
      <w:pPr>
        <w:pStyle w:val="ab"/>
        <w:topLinePunct/>
        <w:ind w:left="200" w:hangingChars="200" w:hanging="200"/>
      </w:pPr>
      <w:r>
        <w:t>[</w:t>
      </w:r>
      <w:r>
        <w:t xml:space="preserve">44</w:t>
      </w:r>
      <w:r>
        <w:t>]</w:t>
      </w:r>
      <w:r w:rsidRPr="00281126">
        <w:t xml:space="preserve"> </w:t>
      </w:r>
      <w:r/>
      <w:r>
        <w:t>Sharma V K. Das S. Modal S et al. Effect of Sahaj </w:t>
      </w:r>
      <w:r>
        <w:t>Yoga </w:t>
      </w:r>
      <w:r>
        <w:t>on depressive disorders</w:t>
      </w:r>
      <w:r>
        <w:t>[</w:t>
      </w:r>
      <w:r>
        <w:rPr>
          <w:sz w:val="21"/>
        </w:rPr>
        <w:t>J</w:t>
      </w:r>
      <w:r>
        <w:t>]</w:t>
      </w:r>
      <w:r>
        <w:t xml:space="preserve">.</w:t>
      </w:r>
      <w:r>
        <w:t xml:space="preserve"> </w:t>
      </w:r>
      <w:r>
        <w:t xml:space="preserve">Indian Journal of Physiology and Pharmacology, 2005, 49: 462-</w:t>
      </w:r>
      <w:r>
        <w:t> </w:t>
      </w:r>
      <w:r>
        <w:t>468</w:t>
      </w:r>
    </w:p>
    <w:p w:rsidR="0018722C">
      <w:pPr>
        <w:pStyle w:val="ab"/>
        <w:topLinePunct/>
        <w:ind w:left="200" w:hangingChars="200" w:hanging="200"/>
      </w:pPr>
      <w:r>
        <w:t>[</w:t>
      </w:r>
      <w:r>
        <w:t xml:space="preserve">45</w:t>
      </w:r>
      <w:r>
        <w:t>]</w:t>
      </w:r>
      <w:r w:rsidRPr="00281126">
        <w:t xml:space="preserve"> </w:t>
      </w:r>
      <w:r/>
      <w:r>
        <w:t>Butler L D. </w:t>
      </w:r>
      <w:r>
        <w:t>Waelde </w:t>
      </w:r>
      <w:r>
        <w:t>L C. Hastings T A et al. Meditation with yoga group therapy with hypnosis and psycho education for long-terns depressed mood: a randomized pilot trial</w:t>
      </w:r>
      <w:r>
        <w:t>[</w:t>
      </w:r>
      <w:r>
        <w:rPr>
          <w:sz w:val="21"/>
        </w:rPr>
        <w:t>J</w:t>
      </w:r>
      <w:r>
        <w:t>]</w:t>
      </w:r>
      <w:r>
        <w:t xml:space="preserve">.</w:t>
      </w:r>
      <w:r>
        <w:t xml:space="preserve"> </w:t>
      </w:r>
      <w:r>
        <w:t xml:space="preserve">Journal of Clinical Psychology, 2008, 64: 806-</w:t>
      </w:r>
      <w:r>
        <w:t> </w:t>
      </w:r>
      <w:r>
        <w:t>820</w:t>
      </w:r>
    </w:p>
    <w:p w:rsidR="0018722C">
      <w:pPr>
        <w:pStyle w:val="ab"/>
        <w:topLinePunct/>
        <w:ind w:left="200" w:hangingChars="200" w:hanging="200"/>
      </w:pPr>
      <w:r>
        <w:t>[</w:t>
      </w:r>
      <w:r>
        <w:t xml:space="preserve">46</w:t>
      </w:r>
      <w:r>
        <w:t>]</w:t>
      </w:r>
      <w:r w:rsidRPr="00281126">
        <w:t xml:space="preserve"> </w:t>
      </w:r>
      <w:r/>
      <w:r>
        <w:t>Chen K M. Chen M H. Chao H C et al. Sleep quality and depression state and health status of older adults after silver yoga exercises: Cluster randomized trial</w:t>
      </w:r>
      <w:r>
        <w:t>[</w:t>
      </w:r>
      <w:r>
        <w:rPr>
          <w:sz w:val="21"/>
        </w:rPr>
        <w:t>J</w:t>
      </w:r>
      <w:r>
        <w:t>]</w:t>
      </w:r>
      <w:r>
        <w:t xml:space="preserve">.</w:t>
      </w:r>
      <w:r>
        <w:t xml:space="preserve"> </w:t>
      </w:r>
      <w:r>
        <w:t xml:space="preserve">International Journal of Nursing Studies, 2008, 46:</w:t>
      </w:r>
      <w:r>
        <w:t> </w:t>
      </w:r>
      <w:r>
        <w:t>154-163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47</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杨茜.</w:t>
      </w:r>
      <w:r>
        <w:rPr>
          <w:rFonts w:cstheme="minorBidi" w:hAnsiTheme="minorHAnsi" w:eastAsiaTheme="minorHAnsi" w:asciiTheme="minorHAnsi"/>
        </w:rPr>
        <w:t xml:space="preserve"> </w:t>
      </w:r>
      <w:r>
        <w:rPr>
          <w:rFonts w:cstheme="minorBidi" w:hAnsiTheme="minorHAnsi" w:eastAsiaTheme="minorHAnsi" w:asciiTheme="minorHAnsi"/>
        </w:rPr>
        <w:t>瑜伽对女大学生抑郁倾向影响的实验研究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体育学刊,</w:t>
      </w:r>
      <w:r>
        <w:rPr>
          <w:rFonts w:cstheme="minorBidi" w:hAnsiTheme="minorHAnsi" w:eastAsiaTheme="minorHAnsi" w:asciiTheme="minorHAnsi"/>
        </w:rPr>
        <w:t xml:space="preserve"> </w:t>
      </w:r>
      <w:r>
        <w:rPr>
          <w:rFonts w:cstheme="minorBidi" w:hAnsiTheme="minorHAnsi" w:eastAsiaTheme="minorHAnsi" w:asciiTheme="minorHAnsi"/>
        </w:rPr>
        <w:t>2007,</w:t>
      </w:r>
      <w:r>
        <w:rPr>
          <w:rFonts w:cstheme="minorBidi" w:hAnsiTheme="minorHAnsi" w:eastAsiaTheme="minorHAnsi" w:asciiTheme="minorHAnsi"/>
        </w:rPr>
        <w:t xml:space="preserve"> </w:t>
      </w:r>
      <w:r>
        <w:rPr>
          <w:rFonts w:cstheme="minorBidi" w:hAnsiTheme="minorHAnsi" w:eastAsiaTheme="minorHAnsi" w:asciiTheme="minorHAnsi"/>
        </w:rPr>
        <w:t>14</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75-78</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48</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林以环.</w:t>
      </w:r>
      <w:r>
        <w:rPr>
          <w:rFonts w:cstheme="minorBidi" w:hAnsiTheme="minorHAnsi" w:eastAsiaTheme="minorHAnsi" w:asciiTheme="minorHAnsi"/>
        </w:rPr>
        <w:t xml:space="preserve"> </w:t>
      </w:r>
      <w:r>
        <w:rPr>
          <w:rFonts w:cstheme="minorBidi" w:hAnsiTheme="minorHAnsi" w:eastAsiaTheme="minorHAnsi" w:asciiTheme="minorHAnsi"/>
        </w:rPr>
        <w:t>瑜伽放松训练对抑郁症患者睡眠的影响</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护理学杂志,</w:t>
      </w:r>
      <w:r>
        <w:rPr>
          <w:rFonts w:cstheme="minorBidi" w:hAnsiTheme="minorHAnsi" w:eastAsiaTheme="minorHAnsi" w:asciiTheme="minorHAnsi"/>
        </w:rPr>
        <w:t xml:space="preserve"> </w:t>
      </w:r>
      <w:r>
        <w:rPr>
          <w:rFonts w:cstheme="minorBidi" w:hAnsiTheme="minorHAnsi" w:eastAsiaTheme="minorHAnsi" w:asciiTheme="minorHAnsi"/>
        </w:rPr>
        <w:t>2011,</w:t>
      </w:r>
      <w:r>
        <w:rPr>
          <w:rFonts w:cstheme="minorBidi" w:hAnsiTheme="minorHAnsi" w:eastAsiaTheme="minorHAnsi" w:asciiTheme="minorHAnsi"/>
        </w:rPr>
        <w:t xml:space="preserve"> </w:t>
      </w:r>
      <w:r>
        <w:rPr>
          <w:rFonts w:cstheme="minorBidi" w:hAnsiTheme="minorHAnsi" w:eastAsiaTheme="minorHAnsi" w:asciiTheme="minorHAnsi"/>
        </w:rPr>
        <w:t>26</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63-65</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49</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曾京华.</w:t>
      </w:r>
      <w:r>
        <w:rPr>
          <w:rFonts w:cstheme="minorBidi" w:hAnsiTheme="minorHAnsi" w:eastAsiaTheme="minorHAnsi" w:asciiTheme="minorHAnsi"/>
        </w:rPr>
        <w:t xml:space="preserve"> </w:t>
      </w:r>
      <w:r>
        <w:rPr>
          <w:rFonts w:cstheme="minorBidi" w:hAnsiTheme="minorHAnsi" w:eastAsiaTheme="minorHAnsi" w:asciiTheme="minorHAnsi"/>
        </w:rPr>
        <w:t>显微镜下高选择精索静脉结扎术与改良</w:t>
      </w:r>
      <w:r w:rsidR="001852F3">
        <w:rPr>
          <w:rFonts w:cstheme="minorBidi" w:hAnsiTheme="minorHAnsi" w:eastAsiaTheme="minorHAnsi" w:asciiTheme="minorHAnsi"/>
        </w:rPr>
        <w:t xml:space="preserve">Palomo</w:t>
      </w:r>
      <w:r w:rsidR="001852F3">
        <w:rPr>
          <w:rFonts w:cstheme="minorBidi" w:hAnsiTheme="minorHAnsi" w:eastAsiaTheme="minorHAnsi" w:asciiTheme="minorHAnsi"/>
        </w:rPr>
        <w:t xml:space="preserve">术治疗陆军青壮年原发性精索静脉曲张患者疗效的比较:</w:t>
      </w:r>
      <w:r w:rsidR="001852F3">
        <w:rPr>
          <w:rFonts w:cstheme="minorBidi" w:hAnsiTheme="minorHAnsi" w:eastAsiaTheme="minorHAnsi" w:asciiTheme="minorHAnsi"/>
        </w:rPr>
        <w:t xml:space="preserve"> </w:t>
      </w:r>
      <w:r>
        <w:rPr>
          <w:rFonts w:cstheme="minorBidi" w:hAnsiTheme="minorHAnsi" w:eastAsiaTheme="minorHAnsi" w:asciiTheme="minorHAnsi"/>
        </w:rPr>
        <w:t>[</w:t>
      </w:r>
      <w:r>
        <w:rPr>
          <w:kern w:val="2"/>
          <w:sz w:val="21"/>
          <w:szCs w:val="22"/>
          <w:rFonts w:cstheme="minorBidi" w:hAnsiTheme="minorHAnsi" w:eastAsiaTheme="minorHAnsi" w:asciiTheme="minorHAnsi"/>
        </w:rPr>
        <w:t>南方医科大学博士论文</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广州:</w:t>
      </w:r>
      <w:r>
        <w:rPr>
          <w:rFonts w:cstheme="minorBidi" w:hAnsiTheme="minorHAnsi" w:eastAsiaTheme="minorHAnsi" w:asciiTheme="minorHAnsi"/>
        </w:rPr>
        <w:t xml:space="preserve"> </w:t>
      </w:r>
      <w:r>
        <w:rPr>
          <w:rFonts w:cstheme="minorBidi" w:hAnsiTheme="minorHAnsi" w:eastAsiaTheme="minorHAnsi" w:asciiTheme="minorHAnsi"/>
        </w:rPr>
        <w:t>南方医科大学,</w:t>
      </w:r>
      <w:r>
        <w:rPr>
          <w:rFonts w:cstheme="minorBidi" w:hAnsiTheme="minorHAnsi" w:eastAsiaTheme="minorHAnsi" w:asciiTheme="minorHAnsi"/>
        </w:rPr>
        <w:t xml:space="preserve"> </w:t>
      </w:r>
      <w:r>
        <w:rPr>
          <w:rFonts w:cstheme="minorBidi" w:hAnsiTheme="minorHAnsi" w:eastAsiaTheme="minorHAnsi" w:asciiTheme="minorHAnsi"/>
        </w:rPr>
        <w:t>2013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50</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冯勇伟.</w:t>
      </w:r>
      <w:r>
        <w:rPr>
          <w:rFonts w:cstheme="minorBidi" w:hAnsiTheme="minorHAnsi" w:eastAsiaTheme="minorHAnsi" w:asciiTheme="minorHAnsi"/>
        </w:rPr>
        <w:t xml:space="preserve"> </w:t>
      </w:r>
      <w:r>
        <w:rPr>
          <w:rFonts w:cstheme="minorBidi" w:hAnsiTheme="minorHAnsi" w:eastAsiaTheme="minorHAnsi" w:asciiTheme="minorHAnsi"/>
        </w:rPr>
        <w:t>谷世喆.</w:t>
      </w:r>
      <w:r>
        <w:rPr>
          <w:rFonts w:cstheme="minorBidi" w:hAnsiTheme="minorHAnsi" w:eastAsiaTheme="minorHAnsi" w:asciiTheme="minorHAnsi"/>
        </w:rPr>
        <w:t xml:space="preserve"> </w:t>
      </w:r>
      <w:r>
        <w:rPr>
          <w:rFonts w:cstheme="minorBidi" w:hAnsiTheme="minorHAnsi" w:eastAsiaTheme="minorHAnsi" w:asciiTheme="minorHAnsi"/>
        </w:rPr>
        <w:t>学术思想与临床经验总结及辨治抑郁症的研究:</w:t>
      </w:r>
      <w:r>
        <w:rPr>
          <w:rFonts w:cstheme="minorBidi" w:hAnsiTheme="minorHAnsi" w:eastAsiaTheme="minorHAnsi" w:asciiTheme="minorHAnsi"/>
        </w:rPr>
        <w:t xml:space="preserve"> </w:t>
      </w:r>
      <w:r>
        <w:rPr>
          <w:rFonts w:cstheme="minorBidi" w:hAnsiTheme="minorHAnsi" w:eastAsiaTheme="minorHAnsi" w:asciiTheme="minorHAnsi"/>
        </w:rPr>
        <w:t>[</w:t>
      </w:r>
      <w:r>
        <w:rPr>
          <w:kern w:val="2"/>
          <w:sz w:val="21"/>
          <w:szCs w:val="22"/>
          <w:rFonts w:cstheme="minorBidi" w:hAnsiTheme="minorHAnsi" w:eastAsiaTheme="minorHAnsi" w:asciiTheme="minorHAnsi"/>
        </w:rPr>
        <w:t>北京中医药大学硕士论文</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北京中医药大学,</w:t>
      </w:r>
      <w:r>
        <w:rPr>
          <w:rFonts w:cstheme="minorBidi" w:hAnsiTheme="minorHAnsi" w:eastAsiaTheme="minorHAnsi" w:asciiTheme="minorHAnsi"/>
        </w:rPr>
        <w:t xml:space="preserve"> </w:t>
      </w:r>
      <w:r>
        <w:rPr>
          <w:rFonts w:cstheme="minorBidi" w:hAnsiTheme="minorHAnsi" w:eastAsiaTheme="minorHAnsi" w:asciiTheme="minorHAnsi"/>
        </w:rPr>
        <w:t>2011</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刘莹.</w:t>
      </w:r>
      <w:r>
        <w:rPr>
          <w:rFonts w:cstheme="minorBidi" w:hAnsiTheme="minorHAnsi" w:eastAsiaTheme="minorHAnsi" w:asciiTheme="minorHAnsi"/>
        </w:rPr>
        <w:t xml:space="preserve"> </w:t>
      </w:r>
      <w:r>
        <w:rPr>
          <w:rFonts w:cstheme="minorBidi" w:hAnsiTheme="minorHAnsi" w:eastAsiaTheme="minorHAnsi" w:asciiTheme="minorHAnsi"/>
        </w:rPr>
        <w:t>瑜伽与中医养生</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辽宁中医药大学学报,</w:t>
      </w:r>
      <w:r>
        <w:rPr>
          <w:rFonts w:cstheme="minorBidi" w:hAnsiTheme="minorHAnsi" w:eastAsiaTheme="minorHAnsi" w:asciiTheme="minorHAnsi"/>
        </w:rPr>
        <w:t xml:space="preserve"> </w:t>
      </w:r>
      <w:r>
        <w:rPr>
          <w:rFonts w:cstheme="minorBidi" w:hAnsiTheme="minorHAnsi" w:eastAsiaTheme="minorHAnsi" w:asciiTheme="minorHAnsi"/>
        </w:rPr>
        <w:t>2008,</w:t>
      </w:r>
      <w:r>
        <w:rPr>
          <w:rFonts w:cstheme="minorBidi" w:hAnsiTheme="minorHAnsi" w:eastAsiaTheme="minorHAnsi" w:asciiTheme="minorHAnsi"/>
        </w:rPr>
        <w:t xml:space="preserve"> </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7-8</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梁涛.</w:t>
      </w:r>
      <w:r>
        <w:rPr>
          <w:rFonts w:cstheme="minorBidi" w:hAnsiTheme="minorHAnsi" w:eastAsiaTheme="minorHAnsi" w:asciiTheme="minorHAnsi"/>
        </w:rPr>
        <w:t xml:space="preserve"> </w:t>
      </w:r>
      <w:r>
        <w:rPr>
          <w:rFonts w:cstheme="minorBidi" w:hAnsiTheme="minorHAnsi" w:eastAsiaTheme="minorHAnsi" w:asciiTheme="minorHAnsi"/>
        </w:rPr>
        <w:t>瑜伽作为抑郁症辅助疗法的研究综述</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广东石油化工学院学报,</w:t>
      </w:r>
      <w:r>
        <w:rPr>
          <w:rFonts w:cstheme="minorBidi" w:hAnsiTheme="minorHAnsi" w:eastAsiaTheme="minorHAnsi" w:asciiTheme="minorHAnsi"/>
        </w:rPr>
        <w:t xml:space="preserve"> </w:t>
      </w:r>
      <w:r>
        <w:rPr>
          <w:rFonts w:cstheme="minorBidi" w:hAnsiTheme="minorHAnsi" w:eastAsiaTheme="minorHAnsi" w:asciiTheme="minorHAnsi"/>
        </w:rPr>
        <w:t>2012,</w:t>
      </w:r>
      <w:r>
        <w:rPr>
          <w:rFonts w:cstheme="minorBidi" w:hAnsiTheme="minorHAnsi" w:eastAsiaTheme="minorHAnsi" w:asciiTheme="minorHAnsi"/>
        </w:rPr>
        <w:t xml:space="preserve"> </w:t>
      </w:r>
      <w:r>
        <w:rPr>
          <w:rFonts w:cstheme="minorBidi" w:hAnsiTheme="minorHAnsi" w:eastAsiaTheme="minorHAnsi" w:asciiTheme="minorHAnsi"/>
        </w:rPr>
        <w:t>22</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kern w:val="2"/>
          <w:sz w:val="21"/>
        </w:rPr>
        <w:t xml:space="preserve">: </w:t>
      </w:r>
      <w:r>
        <w:rPr>
          <w:rFonts w:cstheme="minorBidi" w:hAnsiTheme="minorHAnsi" w:eastAsiaTheme="minorHAnsi" w:asciiTheme="minorHAnsi" w:ascii="Times New Roman"/>
        </w:rPr>
        <w:t>91-94</w:t>
      </w:r>
    </w:p>
    <w:p w:rsidR="0018722C">
      <w:pPr>
        <w:pStyle w:val="ab"/>
        <w:topLinePunct/>
        <w:ind w:left="200" w:hangingChars="200" w:hanging="200"/>
      </w:pP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53</w:t>
      </w:r>
      <w:r>
        <w:rPr>
          <w:rFonts w:cstheme="minorBidi" w:hAnsiTheme="minorHAnsi" w:eastAsiaTheme="minorHAnsi" w:asciiTheme="minorHAnsi" w:ascii="Times New Roman"/>
        </w:rPr>
        <w:t xml:space="preserve">]</w:t>
      </w:r>
      <w:r w:rsidRPr="00281126">
        <w:t xml:space="preserve"> </w:t>
      </w:r>
      <w:r>
        <w:rPr>
          <w:rFonts w:cstheme="minorBidi" w:hAnsiTheme="minorHAnsi" w:eastAsiaTheme="minorHAnsi" w:asciiTheme="minorHAnsi" w:ascii="Times New Roman"/>
        </w:rPr>
        <w:t xml:space="preserve">Kjaer T W. Bertelsen C. Piccini P et al. Increased dopamine tone during meditation induced change of consciousness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J</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Brain Res Cogn Brain Res, 2002, 13</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2</w:t>
      </w:r>
      <w:r>
        <w:rPr>
          <w:rFonts w:cstheme="minorBidi" w:hAnsiTheme="minorHAnsi" w:eastAsiaTheme="minorHAnsi" w:asciiTheme="minorHAnsi" w:ascii="Times New Roman"/>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cstheme="minorBidi" w:hAnsiTheme="minorHAnsi" w:eastAsiaTheme="minorHAnsi"/>
        </w:rPr>
        <w:t xml:space="preserve">255-259</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54</w:t>
      </w:r>
      <w:r>
        <w:rPr>
          <w:rFonts w:cstheme="minorBidi" w:hAnsiTheme="minorHAnsi" w:eastAsiaTheme="minorHAnsi" w:asciiTheme="minorHAnsi"/>
        </w:rPr>
        <w:t>]</w:t>
      </w:r>
      <w:r w:rsidRPr="00281126">
        <w:t xml:space="preserve"> </w:t>
      </w:r>
      <w:r>
        <w:rPr>
          <w:rFonts w:cstheme="minorBidi" w:hAnsiTheme="minorHAnsi" w:eastAsiaTheme="minorHAnsi" w:asciiTheme="minorHAnsi"/>
        </w:rPr>
        <w:t>吴旻悦</w:t>
      </w:r>
      <w:r>
        <w:rPr>
          <w:rFonts w:cstheme="minorBidi" w:hAnsiTheme="minorHAnsi" w:eastAsiaTheme="minorHAnsi" w:asciiTheme="minorHAnsi"/>
        </w:rPr>
        <w:t xml:space="preserve">, </w:t>
      </w:r>
      <w:r>
        <w:rPr>
          <w:rFonts w:cstheme="minorBidi" w:hAnsiTheme="minorHAnsi" w:eastAsiaTheme="minorHAnsi" w:asciiTheme="minorHAnsi"/>
        </w:rPr>
        <w:t>张蕴琨</w:t>
      </w:r>
      <w:r>
        <w:rPr>
          <w:rFonts w:cstheme="minorBidi" w:hAnsiTheme="minorHAnsi" w:eastAsiaTheme="minorHAnsi" w:asciiTheme="minorHAnsi"/>
        </w:rPr>
        <w:t xml:space="preserve">, </w:t>
      </w:r>
      <w:r>
        <w:rPr>
          <w:rFonts w:cstheme="minorBidi" w:hAnsiTheme="minorHAnsi" w:eastAsiaTheme="minorHAnsi" w:asciiTheme="minorHAnsi"/>
        </w:rPr>
        <w:t>瑜伽与健康研究进展</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南京体育学院学报</w:t>
      </w:r>
      <w:r>
        <w:rPr>
          <w:rFonts w:cstheme="minorBidi" w:hAnsiTheme="minorHAnsi" w:eastAsiaTheme="minorHAnsi" w:asciiTheme="minorHAnsi"/>
        </w:rPr>
        <w:t>(</w:t>
      </w:r>
      <w:r>
        <w:rPr>
          <w:kern w:val="2"/>
          <w:szCs w:val="22"/>
          <w:rFonts w:cstheme="minorBidi" w:hAnsiTheme="minorHAnsi" w:eastAsiaTheme="minorHAnsi" w:asciiTheme="minorHAnsi"/>
          <w:sz w:val="21"/>
        </w:rPr>
        <w:t>自然科学版</w:t>
      </w:r>
      <w:r>
        <w:rPr>
          <w:rFonts w:cstheme="minorBidi" w:hAnsiTheme="minorHAnsi" w:eastAsiaTheme="minorHAnsi" w:asciiTheme="minorHAnsi"/>
        </w:rPr>
        <w:t>)</w:t>
      </w:r>
      <w:r>
        <w:rPr>
          <w:rFonts w:cstheme="minorBidi" w:hAnsiTheme="minorHAnsi" w:eastAsiaTheme="minorHAnsi" w:asciiTheme="minorHAnsi"/>
        </w:rPr>
        <w:t>[</w:t>
      </w:r>
      <w:r>
        <w:rPr>
          <w:kern w:val="2"/>
          <w:szCs w:val="22"/>
          <w:rFonts w:cstheme="minorBidi" w:hAnsiTheme="minorHAnsi" w:eastAsiaTheme="minorHAnsi" w:asciiTheme="minorHAnsi"/>
          <w:sz w:val="21"/>
        </w:rPr>
        <w:t>J</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2010,</w:t>
      </w:r>
      <w:r>
        <w:rPr>
          <w:rFonts w:cstheme="minorBidi" w:hAnsiTheme="minorHAnsi" w:eastAsiaTheme="minorHAnsi" w:asciiTheme="minorHAnsi"/>
        </w:rPr>
        <w:t xml:space="preserve"> </w:t>
      </w:r>
      <w:r>
        <w:rPr>
          <w:rFonts w:cstheme="minorBidi" w:hAnsiTheme="minorHAnsi" w:eastAsiaTheme="minorHAnsi" w:asciiTheme="minorHAnsi"/>
        </w:rPr>
        <w:t>3</w:t>
      </w:r>
      <w:r>
        <w:rPr>
          <w:rFonts w:cstheme="minorBidi" w:hAnsiTheme="minorHAnsi" w:eastAsiaTheme="minorHAnsi" w:asciiTheme="minorHAnsi"/>
        </w:rPr>
        <w:t xml:space="preserve">, </w:t>
      </w:r>
      <w:r>
        <w:rPr>
          <w:rFonts w:cstheme="minorBidi" w:hAnsiTheme="minorHAnsi" w:eastAsiaTheme="minorHAnsi" w:asciiTheme="minorHAnsi" w:ascii="Times New Roman" w:eastAsia="Times New Roman"/>
        </w:rPr>
        <w:t>9</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1</w:t>
      </w:r>
      <w:r>
        <w:rPr>
          <w:rFonts w:cstheme="minorBidi" w:hAnsiTheme="minorHAnsi" w:eastAsiaTheme="minorHAnsi" w:asciiTheme="minorHAnsi" w:ascii="Times New Roman" w:eastAsia="Times New Roman"/>
        </w:rPr>
        <w:t>)</w:t>
      </w:r>
      <w:r>
        <w:rPr>
          <w:rFonts w:cstheme="minorBidi" w:hAnsiTheme="minorHAnsi" w:eastAsiaTheme="minorHAnsi" w:asciiTheme="minorHAnsi"/>
          <w:kern w:val="2"/>
          <w:sz w:val="21"/>
        </w:rPr>
        <w:t xml:space="preserve">: </w:t>
      </w:r>
      <w:r>
        <w:rPr>
          <w:rFonts w:ascii="Times New Roman" w:eastAsia="Times New Roman" w:cstheme="minorBidi" w:hAnsiTheme="minorHAnsi"/>
        </w:rPr>
        <w:t>153-156</w:t>
      </w:r>
    </w:p>
    <w:p w:rsidR="0018722C">
      <w:pPr>
        <w:pStyle w:val="ab"/>
        <w:topLinePunct/>
        <w:ind w:left="200" w:hangingChars="200" w:hanging="200"/>
      </w:pPr>
      <w:r>
        <w:rPr>
          <w:rFonts w:ascii="宋体" w:eastAsia="宋体" w:hint="eastAsia"/>
        </w:rPr>
        <w:t>[</w:t>
      </w:r>
      <w:r>
        <w:rPr>
          <w:rFonts w:ascii="宋体" w:eastAsia="宋体" w:hint="eastAsia"/>
        </w:rPr>
        <w:t xml:space="preserve">55</w:t>
      </w:r>
      <w:r>
        <w:rPr>
          <w:rFonts w:ascii="宋体" w:eastAsia="宋体" w:hint="eastAsia"/>
        </w:rPr>
        <w:t>]</w:t>
      </w:r>
      <w:r w:rsidRPr="00281126">
        <w:t xml:space="preserve"> </w:t>
      </w:r>
      <w:r>
        <w:rPr>
          <w:rFonts w:ascii="宋体" w:eastAsia="宋体" w:hint="eastAsia"/>
        </w:rPr>
        <w:t>尹志琼. 吴勇. 浅析瑜伽健身对身体的作用与效果</w:t>
      </w:r>
      <w:r>
        <w:rPr>
          <w:rFonts w:ascii="宋体" w:eastAsia="宋体" w:hint="eastAsia"/>
        </w:rPr>
        <w:t>[</w:t>
      </w:r>
      <w:r>
        <w:rPr>
          <w:rFonts w:ascii="宋体" w:eastAsia="宋体" w:hint="eastAsia"/>
        </w:rPr>
        <w:t xml:space="preserve">J</w:t>
      </w:r>
      <w:r>
        <w:rPr>
          <w:rFonts w:ascii="宋体" w:eastAsia="宋体" w:hint="eastAsia"/>
        </w:rPr>
        <w:t>]</w:t>
      </w:r>
      <w:r>
        <w:rPr>
          <w:rFonts w:ascii="宋体" w:eastAsia="宋体" w:hint="eastAsia"/>
        </w:rPr>
        <w:t>.</w:t>
      </w:r>
      <w:r>
        <w:rPr>
          <w:rFonts w:ascii="宋体" w:eastAsia="宋体" w:hint="eastAsia"/>
        </w:rPr>
        <w:t> 中国教育研究与创新</w:t>
      </w:r>
      <w:r>
        <w:rPr>
          <w:rFonts w:ascii="宋体" w:eastAsia="宋体" w:hint="eastAsia"/>
        </w:rPr>
        <w:t>,</w:t>
      </w:r>
      <w:r>
        <w:rPr>
          <w:rFonts w:ascii="宋体" w:eastAsia="宋体" w:hint="eastAsia"/>
        </w:rPr>
        <w:t xml:space="preserve"> 2007,</w:t>
      </w:r>
      <w:r>
        <w:rPr>
          <w:rFonts w:ascii="宋体" w:eastAsia="宋体" w:hint="eastAsia"/>
        </w:rPr>
        <w:t xml:space="preserve"> </w:t>
      </w:r>
      <w:r>
        <w:rPr>
          <w:rFonts w:ascii="宋体" w:eastAsia="宋体" w:hint="eastAsia"/>
        </w:rPr>
        <w:t>4</w:t>
      </w:r>
      <w:r>
        <w:rPr>
          <w:rFonts w:ascii="宋体" w:eastAsia="宋体" w:hint="eastAsia"/>
        </w:rPr>
        <w:t>(</w:t>
      </w:r>
      <w:r>
        <w:rPr>
          <w:rFonts w:ascii="宋体" w:eastAsia="宋体" w:hint="eastAsia"/>
        </w:rPr>
        <w:t>5</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11-13</w:t>
      </w:r>
    </w:p>
    <w:p w:rsidR="0018722C">
      <w:pPr>
        <w:pStyle w:val="ab"/>
        <w:topLinePunct/>
        <w:ind w:left="200" w:hangingChars="200" w:hanging="200"/>
      </w:pPr>
      <w:r>
        <w:t>[</w:t>
      </w:r>
      <w:r>
        <w:t xml:space="preserve">56</w:t>
      </w:r>
      <w:r>
        <w:t>]</w:t>
      </w:r>
      <w:r w:rsidRPr="00281126">
        <w:t xml:space="preserve"> </w:t>
      </w:r>
      <w:r/>
      <w:r>
        <w:t>Kozasa E H. Santos R </w:t>
      </w:r>
      <w:r>
        <w:t>F. </w:t>
      </w:r>
      <w:r>
        <w:t>Rued a D et al. Evaluation of Siddha Samadhi </w:t>
      </w:r>
      <w:r>
        <w:t>Yoga </w:t>
      </w:r>
      <w:r>
        <w:t>for anxiety and depression</w:t>
      </w:r>
      <w:r w:rsidR="001852F3">
        <w:t xml:space="preserve">   symptoms: </w:t>
      </w:r>
      <w:r w:rsidR="001852F3">
        <w:t xml:space="preserve">  A</w:t>
      </w:r>
      <w:r w:rsidR="001852F3">
        <w:t xml:space="preserve">  preliminary</w:t>
      </w:r>
      <w:r w:rsidR="001852F3">
        <w:t xml:space="preserve">   study</w:t>
      </w:r>
      <w:r w:rsidR="001852F3">
        <w:t xml:space="preserve">   Anon</w:t>
      </w:r>
      <w:r w:rsidR="001852F3">
        <w:t xml:space="preserve">   Psychological</w:t>
      </w:r>
      <w:r>
        <w:t> </w:t>
      </w:r>
      <w:r>
        <w:t>Reports</w:t>
      </w:r>
      <w:r>
        <w:rPr>
          <w:rFonts w:ascii="宋体"/>
        </w:rPr>
        <w:t>[</w:t>
      </w:r>
      <w:r>
        <w:rPr>
          <w:rFonts w:ascii="宋体"/>
          <w:sz w:val="21"/>
        </w:rPr>
        <w:t xml:space="preserve">C</w:t>
      </w:r>
      <w:r>
        <w:rPr>
          <w:rFonts w:ascii="宋体"/>
        </w:rPr>
        <w:t>]</w:t>
      </w:r>
      <w:r>
        <w:t xml:space="preserve">.</w:t>
      </w:r>
      <w:r>
        <w:t xml:space="preserve"> </w:t>
      </w:r>
      <w:r>
        <w:t>California:</w:t>
      </w:r>
      <w:r>
        <w:t xml:space="preserve"> </w:t>
      </w:r>
      <w:r/>
      <w:r>
        <w:rPr>
          <w:rFonts w:cstheme="minorBidi" w:hAnsiTheme="minorHAnsi" w:eastAsiaTheme="minorHAnsi" w:asciiTheme="minorHAnsi" w:ascii="Times New Roman"/>
        </w:rPr>
        <w:t>Psychological Reports, 1980, 271-274</w:t>
      </w:r>
    </w:p>
    <w:p w:rsidR="0018722C">
      <w:pPr>
        <w:pStyle w:val="ab"/>
        <w:topLinePunct/>
        <w:ind w:left="200" w:hangingChars="200" w:hanging="200"/>
      </w:pPr>
      <w:r>
        <w:t>[</w:t>
      </w:r>
      <w:r>
        <w:t xml:space="preserve">57</w:t>
      </w:r>
      <w:r>
        <w:t>]</w:t>
      </w:r>
      <w:r w:rsidRPr="00281126">
        <w:t xml:space="preserve"> </w:t>
      </w:r>
      <w:r/>
      <w:r>
        <w:t>Shirley </w:t>
      </w:r>
      <w:r>
        <w:t>Telley </w:t>
      </w:r>
      <w:r>
        <w:t xml:space="preserve">K.</w:t>
      </w:r>
      <w:r>
        <w:t xml:space="preserve"> </w:t>
      </w:r>
      <w:r>
        <w:t xml:space="preserve">V. </w:t>
      </w:r>
      <w:r>
        <w:t>N. aveen and Manoj Dash </w:t>
      </w:r>
      <w:r>
        <w:t>Yoga </w:t>
      </w:r>
      <w:r>
        <w:t>Reduces Symptoms of Distress in </w:t>
      </w:r>
      <w:r>
        <w:t>Tsunami</w:t>
      </w:r>
      <w:r>
        <w:t> </w:t>
      </w:r>
      <w:r>
        <w:t>Survivors</w:t>
      </w:r>
      <w:r>
        <w:t> </w:t>
      </w:r>
      <w:r>
        <w:t>in</w:t>
      </w:r>
      <w:r>
        <w:t> </w:t>
      </w:r>
      <w:r>
        <w:t>the</w:t>
      </w:r>
      <w:r>
        <w:t> </w:t>
      </w:r>
      <w:r>
        <w:t>Andaman</w:t>
      </w:r>
      <w:r>
        <w:t> </w:t>
      </w:r>
      <w:r>
        <w:t>Islands</w:t>
      </w:r>
      <w:r>
        <w:t> </w:t>
      </w:r>
      <w:r>
        <w:t>[</w:t>
      </w:r>
      <w:r>
        <w:rPr>
          <w:sz w:val="21"/>
        </w:rPr>
        <w:t xml:space="preserve">J</w:t>
      </w:r>
      <w:r>
        <w:t>]</w:t>
      </w:r>
      <w:r>
        <w:t>.</w:t>
      </w:r>
      <w:r>
        <w:t> </w:t>
      </w:r>
      <w:r>
        <w:t>Evid</w:t>
      </w:r>
      <w:r>
        <w:t> </w:t>
      </w:r>
      <w:r>
        <w:t>Based</w:t>
      </w:r>
      <w:r>
        <w:t> </w:t>
      </w:r>
      <w:r>
        <w:t>Complement</w:t>
      </w:r>
      <w:r>
        <w:t> </w:t>
      </w:r>
      <w:r>
        <w:t>Alternate</w:t>
      </w:r>
      <w:r>
        <w:t> </w:t>
      </w:r>
      <w:r>
        <w:t>Med,</w:t>
      </w:r>
      <w:r>
        <w:t> </w:t>
      </w:r>
      <w:r>
        <w:t xml:space="preserve">2007,</w:t>
      </w:r>
      <w:r>
        <w:t xml:space="preserve"> </w:t>
      </w:r>
      <w:r/>
      <w:r>
        <w:rPr>
          <w:rFonts w:cstheme="minorBidi" w:hAnsiTheme="minorHAnsi" w:eastAsiaTheme="minorHAnsi" w:asciiTheme="minorHAnsi" w:ascii="Times New Roman"/>
        </w:rPr>
        <w:t>December, 4</w:t>
      </w:r>
      <w:r>
        <w:rPr>
          <w:rFonts w:cstheme="minorBidi" w:hAnsiTheme="minorHAnsi" w:eastAsiaTheme="minorHAnsi" w:asciiTheme="minorHAnsi" w:ascii="Times New Roman"/>
        </w:rPr>
        <w:t>(</w:t>
      </w:r>
      <w:r>
        <w:rPr>
          <w:rFonts w:cstheme="minorBidi" w:hAnsiTheme="minorHAnsi" w:eastAsiaTheme="minorHAnsi" w:asciiTheme="minorHAnsi" w:ascii="Times New Roman"/>
        </w:rPr>
        <w:t>4</w:t>
      </w:r>
      <w:r>
        <w:rPr>
          <w:rFonts w:cstheme="minorBidi" w:hAnsiTheme="minorHAnsi" w:eastAsiaTheme="minorHAnsi" w:asciiTheme="minorHAnsi" w:ascii="Times New Roman"/>
        </w:rPr>
        <w:t>)</w:t>
      </w:r>
      <w:r>
        <w:rPr>
          <w:rFonts w:cstheme="minorBidi" w:hAnsiTheme="minorHAnsi" w:eastAsiaTheme="minorHAnsi" w:asciiTheme="minorHAnsi" w:ascii="Times New Roman"/>
        </w:rPr>
        <w:t>: 503-509</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58</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郑晓黎.</w:t>
      </w:r>
      <w:r>
        <w:rPr>
          <w:rFonts w:cstheme="minorBidi" w:hAnsiTheme="minorHAnsi" w:eastAsiaTheme="minorHAnsi" w:asciiTheme="minorHAnsi"/>
        </w:rPr>
        <w:t xml:space="preserve"> </w:t>
      </w:r>
      <w:r>
        <w:rPr>
          <w:rFonts w:cstheme="minorBidi" w:hAnsiTheme="minorHAnsi" w:eastAsiaTheme="minorHAnsi" w:asciiTheme="minorHAnsi"/>
        </w:rPr>
        <w:t>瑜伽健身和防病的功能效应探析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中外健康文摘·医药月刊</w:t>
      </w:r>
      <w:r>
        <w:rPr>
          <w:rFonts w:cstheme="minorBidi" w:hAnsiTheme="minorHAnsi" w:eastAsiaTheme="minorHAnsi" w:asciiTheme="minorHAnsi"/>
        </w:rPr>
        <w:t xml:space="preserve">, </w:t>
      </w:r>
      <w:r>
        <w:rPr>
          <w:rFonts w:cstheme="minorBidi" w:hAnsiTheme="minorHAnsi" w:eastAsiaTheme="minorHAnsi" w:asciiTheme="minorHAnsi"/>
        </w:rPr>
        <w:t>2007, 4</w:t>
      </w:r>
      <w:r>
        <w:rPr>
          <w:rFonts w:cstheme="minorBidi" w:hAnsiTheme="minorHAnsi" w:eastAsiaTheme="minorHAnsi" w:asciiTheme="minorHAnsi"/>
        </w:rPr>
        <w:t>(</w:t>
      </w:r>
      <w:r>
        <w:rPr>
          <w:rFonts w:cstheme="minorBidi" w:hAnsiTheme="minorHAnsi" w:eastAsiaTheme="minorHAnsi" w:asciiTheme="minorHAnsi"/>
        </w:rPr>
        <w:t xml:space="preserve"> 6</w:t>
      </w:r>
      <w:r>
        <w:rPr>
          <w:rFonts w:cstheme="minorBidi" w:hAnsiTheme="minorHAnsi" w:eastAsiaTheme="minorHAnsi" w:asciiTheme="minorHAnsi"/>
        </w:rPr>
        <w:t>)</w:t>
      </w:r>
      <w:r>
        <w:rPr>
          <w:rFonts w:cstheme="minorBidi" w:hAnsiTheme="minorHAnsi" w:eastAsiaTheme="minorHAnsi" w:asciiTheme="minorHAnsi"/>
          <w:kern w:val="2"/>
          <w:sz w:val="21"/>
        </w:rPr>
        <w:t xml:space="preserve">: </w:t>
      </w:r>
      <w:r>
        <w:rPr>
          <w:rFonts w:cstheme="minorBidi" w:hAnsiTheme="minorHAnsi" w:eastAsiaTheme="minorHAnsi" w:asciiTheme="minorHAnsi"/>
        </w:rPr>
        <w:t>259-261</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59</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周东丰.</w:t>
      </w:r>
      <w:r>
        <w:rPr>
          <w:rFonts w:cstheme="minorBidi" w:hAnsiTheme="minorHAnsi" w:eastAsiaTheme="minorHAnsi" w:asciiTheme="minorHAnsi"/>
        </w:rPr>
        <w:t xml:space="preserve"> </w:t>
      </w:r>
      <w:r>
        <w:rPr>
          <w:rFonts w:cstheme="minorBidi" w:hAnsiTheme="minorHAnsi" w:eastAsiaTheme="minorHAnsi" w:asciiTheme="minorHAnsi"/>
        </w:rPr>
        <w:t>抑郁“假想”—抑郁症的神经生物学基础</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中国处方药</w:t>
      </w:r>
      <w:r>
        <w:rPr>
          <w:rFonts w:cstheme="minorBidi" w:hAnsiTheme="minorHAnsi" w:eastAsiaTheme="minorHAnsi" w:asciiTheme="minorHAnsi"/>
        </w:rPr>
        <w:t xml:space="preserve">, </w:t>
      </w:r>
      <w:r>
        <w:rPr>
          <w:rFonts w:cstheme="minorBidi" w:hAnsiTheme="minorHAnsi" w:eastAsiaTheme="minorHAnsi" w:asciiTheme="minorHAnsi"/>
        </w:rPr>
        <w:t xml:space="preserve">2003,</w:t>
      </w:r>
      <w:r>
        <w:rPr>
          <w:rFonts w:cstheme="minorBidi" w:hAnsiTheme="minorHAnsi" w:eastAsiaTheme="minorHAnsi" w:asciiTheme="minorHAnsi"/>
        </w:rPr>
        <w:t xml:space="preserve">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12</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60</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杨剑.</w:t>
      </w:r>
      <w:r>
        <w:rPr>
          <w:rFonts w:cstheme="minorBidi" w:hAnsiTheme="minorHAnsi" w:eastAsiaTheme="minorHAnsi" w:asciiTheme="minorHAnsi"/>
        </w:rPr>
        <w:t xml:space="preserve"> </w:t>
      </w:r>
      <w:r>
        <w:rPr>
          <w:rFonts w:cstheme="minorBidi" w:hAnsiTheme="minorHAnsi" w:eastAsiaTheme="minorHAnsi" w:asciiTheme="minorHAnsi"/>
        </w:rPr>
        <w:t>田石榴.</w:t>
      </w:r>
      <w:r>
        <w:rPr>
          <w:rFonts w:cstheme="minorBidi" w:hAnsiTheme="minorHAnsi" w:eastAsiaTheme="minorHAnsi" w:asciiTheme="minorHAnsi"/>
        </w:rPr>
        <w:t xml:space="preserve"> </w:t>
      </w:r>
      <w:r>
        <w:rPr>
          <w:rFonts w:cstheme="minorBidi" w:hAnsiTheme="minorHAnsi" w:eastAsiaTheme="minorHAnsi" w:asciiTheme="minorHAnsi"/>
        </w:rPr>
        <w:t>李红武等.</w:t>
      </w:r>
      <w:r>
        <w:rPr>
          <w:rFonts w:cstheme="minorBidi" w:hAnsiTheme="minorHAnsi" w:eastAsiaTheme="minorHAnsi" w:asciiTheme="minorHAnsi"/>
        </w:rPr>
        <w:t xml:space="preserve"> </w:t>
      </w:r>
      <w:r>
        <w:rPr>
          <w:rFonts w:cstheme="minorBidi" w:hAnsiTheme="minorHAnsi" w:eastAsiaTheme="minorHAnsi" w:asciiTheme="minorHAnsi"/>
        </w:rPr>
        <w:t>健身运动处方锻炼影响大学生身心健康发展的实验研究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 体育科学,</w:t>
      </w:r>
      <w:r>
        <w:rPr>
          <w:rFonts w:cstheme="minorBidi" w:hAnsiTheme="minorHAnsi" w:eastAsiaTheme="minorHAnsi" w:asciiTheme="minorHAnsi"/>
        </w:rPr>
        <w:t xml:space="preserve"> </w:t>
      </w:r>
      <w:r>
        <w:rPr>
          <w:rFonts w:cstheme="minorBidi" w:hAnsiTheme="minorHAnsi" w:eastAsiaTheme="minorHAnsi" w:asciiTheme="minorHAnsi"/>
        </w:rPr>
        <w:t>2002,</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127-129</w:t>
      </w:r>
    </w:p>
    <w:p w:rsidR="0018722C">
      <w:pPr>
        <w:spacing w:line="266" w:lineRule="exact" w:before="35"/>
        <w:ind w:leftChars="0" w:left="1858" w:rightChars="0" w:right="0" w:firstLineChars="0" w:firstLine="0"/>
        <w:jc w:val="left"/>
        <w:topLinePunct/>
      </w:pPr>
      <w:r>
        <w:rPr>
          <w:kern w:val="2"/>
          <w:sz w:val="21"/>
          <w:szCs w:val="22"/>
          <w:rFonts w:cstheme="minorBidi" w:hAnsiTheme="minorHAnsi" w:eastAsiaTheme="minorHAnsi" w:asciiTheme="minorHAnsi"/>
          <w:w w:val="105"/>
        </w:rPr>
        <w:t>论文随机验证编号：BT246954657</w:t>
      </w:r>
    </w:p>
    <w:p w:rsidR="0018722C">
      <w:pPr>
        <w:spacing w:line="198" w:lineRule="exact" w:before="0"/>
        <w:ind w:leftChars="0" w:left="0" w:rightChars="0" w:right="1154" w:firstLineChars="0" w:firstLine="0"/>
        <w:jc w:val="right"/>
        <w:topLinePunct/>
      </w:pPr>
      <w:r>
        <w:rPr>
          <w:kern w:val="2"/>
          <w:sz w:val="18"/>
          <w:szCs w:val="22"/>
          <w:rFonts w:cstheme="minorBidi" w:hAnsiTheme="minorHAnsi" w:eastAsiaTheme="minorHAnsi" w:asciiTheme="minorHAnsi" w:ascii="Times New Roman"/>
        </w:rPr>
        <w:t>- 40 -</w:t>
      </w:r>
    </w:p>
    <w:p w:rsidR="0018722C">
      <w:pPr>
        <w:pStyle w:val="aff7"/>
        <w:topLinePunct/>
      </w:pPr>
      <w:r>
        <w:rPr>
          <w:rFonts w:ascii="Times New Roman"/>
          <w:sz w:val="20"/>
        </w:rPr>
        <w:pict>
          <v:shape style="width:416.95pt;height:80pt;mso-position-horizontal-relative:char;mso-position-vertical-relative:line" type="#_x0000_t202" filled="true" fillcolor="#f9f9f9" stroked="false">
            <w10:anchorlock/>
            <v:textbox inset="0,0,0,0">
              <w:txbxContent>
                <w:p w:rsidR="0018722C">
                  <w:pPr>
                    <w:spacing w:before="59"/>
                    <w:ind w:leftChars="0" w:left="30" w:rightChars="0" w:right="0" w:firstLineChars="0" w:firstLine="0"/>
                    <w:jc w:val="left"/>
                    <w:rPr>
                      <w:rFonts w:ascii="Times New Roman"/>
                      <w:sz w:val="21"/>
                    </w:rPr>
                  </w:pPr>
                  <w:r>
                    <w:rPr>
                      <w:rFonts w:ascii="Times New Roman"/>
                      <w:sz w:val="21"/>
                    </w:rPr>
                    <w:t>[61]Lanfumey L, Mongeau R. Cohen-Salmon et al. Corticosteroid-serotonin Interactions in the</w:t>
                  </w:r>
                </w:p>
                <w:p w:rsidR="0018722C">
                  <w:pPr>
                    <w:spacing w:line="268" w:lineRule="auto" w:before="78"/>
                    <w:ind w:leftChars="0" w:left="30" w:rightChars="0" w:right="744" w:firstLineChars="0" w:firstLine="0"/>
                    <w:jc w:val="left"/>
                    <w:rPr>
                      <w:rFonts w:ascii="Times New Roman"/>
                      <w:sz w:val="21"/>
                    </w:rPr>
                  </w:pPr>
                  <w:r>
                    <w:rPr>
                      <w:rFonts w:ascii="Times New Roman"/>
                      <w:sz w:val="21"/>
                    </w:rPr>
                    <w:t>neurobiological mechanisms of stress-related disorders [J].Neurosci Biobehav Rev, 2008, 32(6)</w:t>
                  </w:r>
                  <w:r>
                    <w:rPr>
                      <w:sz w:val="21"/>
                    </w:rPr>
                    <w:t>:</w:t>
                  </w:r>
                  <w:r>
                    <w:rPr>
                      <w:rFonts w:ascii="Times New Roman"/>
                      <w:sz w:val="21"/>
                    </w:rPr>
                    <w:t>1174-1184</w:t>
                  </w:r>
                </w:p>
                <w:p w:rsidR="0018722C">
                  <w:pPr>
                    <w:spacing w:line="280" w:lineRule="auto" w:before="1"/>
                    <w:ind w:leftChars="0" w:left="30" w:rightChars="0" w:right="222" w:firstLineChars="0" w:firstLine="0"/>
                    <w:jc w:val="left"/>
                    <w:rPr>
                      <w:sz w:val="21"/>
                    </w:rPr>
                  </w:pPr>
                  <w:r>
                    <w:rPr>
                      <w:sz w:val="21"/>
                    </w:rPr>
                    <w:t>[62]唐闻捷.王小同.郑国庆.大学生体育运动对抑郁状态的影响[J].北京体育大学学报， 2007,30(6):811-812</w:t>
                  </w:r>
                </w:p>
              </w:txbxContent>
            </v:textbox>
            <v:fill type="solid"/>
          </v:shape>
        </w:pict>
      </w:r>
      <w:r/>
    </w:p>
    <w:p w:rsidR="0018722C">
      <w:pPr>
        <w:topLinePunct/>
      </w:pPr>
      <w:r>
        <w:rPr>
          <w:rFonts w:cstheme="minorBidi" w:hAnsiTheme="minorHAnsi" w:eastAsiaTheme="minorHAnsi" w:asciiTheme="minorHAnsi"/>
        </w:rPr>
        <w:t>[</w:t>
      </w:r>
      <w:r>
        <w:rPr>
          <w:rFonts w:cstheme="minorBidi" w:hAnsiTheme="minorHAnsi" w:eastAsiaTheme="minorHAnsi" w:asciiTheme="minorHAnsi"/>
        </w:rPr>
        <w:t>63</w:t>
      </w:r>
      <w:r>
        <w:rPr>
          <w:rFonts w:cstheme="minorBidi" w:hAnsiTheme="minorHAnsi" w:eastAsiaTheme="minorHAnsi" w:asciiTheme="minorHAnsi"/>
        </w:rPr>
        <w:t>]</w:t>
      </w:r>
      <w:r>
        <w:rPr>
          <w:rFonts w:cstheme="minorBidi" w:hAnsiTheme="minorHAnsi" w:eastAsiaTheme="minorHAnsi" w:asciiTheme="minorHAnsi"/>
        </w:rPr>
        <w:t xml:space="preserve">赵蓓.抗抑郁药物治疗伴有抑郁障碍的恶性血液病患者对神经肽</w:t>
      </w:r>
      <w:r>
        <w:rPr>
          <w:rFonts w:cstheme="minorBidi" w:hAnsiTheme="minorHAnsi" w:eastAsiaTheme="minorHAnsi" w:asciiTheme="minorHAnsi"/>
        </w:rPr>
        <w:t>Y、P</w:t>
      </w:r>
      <w:r w:rsidR="001852F3">
        <w:rPr>
          <w:rFonts w:cstheme="minorBidi" w:hAnsiTheme="minorHAnsi" w:eastAsiaTheme="minorHAnsi" w:asciiTheme="minorHAnsi"/>
        </w:rPr>
        <w:t xml:space="preserve">物质及免疫功能</w:t>
      </w:r>
      <w:r>
        <w:rPr>
          <w:rFonts w:cstheme="minorBidi" w:hAnsiTheme="minorHAnsi" w:eastAsiaTheme="minorHAnsi" w:asciiTheme="minorHAnsi"/>
        </w:rPr>
        <w:t>影响的研究</w:t>
      </w:r>
      <w:r>
        <w:rPr>
          <w:rFonts w:hint="eastAsia"/>
        </w:rPr>
        <w:t>：</w:t>
      </w:r>
      <w:r>
        <w:rPr>
          <w:rFonts w:cstheme="minorBidi" w:hAnsiTheme="minorHAnsi" w:eastAsiaTheme="minorHAnsi" w:asciiTheme="minorHAnsi"/>
        </w:rPr>
        <w:t>[</w:t>
      </w:r>
      <w:r>
        <w:rPr>
          <w:kern w:val="2"/>
          <w:szCs w:val="22"/>
          <w:rFonts w:cstheme="minorBidi" w:hAnsiTheme="minorHAnsi" w:eastAsiaTheme="minorHAnsi" w:asciiTheme="minorHAnsi"/>
          <w:spacing w:val="0"/>
          <w:sz w:val="21"/>
        </w:rPr>
        <w:t>江苏大学硕士论文</w:t>
      </w:r>
      <w:r>
        <w:rPr>
          <w:rFonts w:cstheme="minorBidi" w:hAnsiTheme="minorHAnsi" w:eastAsiaTheme="minorHAnsi" w:asciiTheme="minorHAnsi"/>
        </w:rPr>
        <w:t>]</w:t>
      </w:r>
      <w:r>
        <w:rPr>
          <w:rFonts w:cstheme="minorBidi" w:hAnsiTheme="minorHAnsi" w:eastAsiaTheme="minorHAnsi" w:asciiTheme="minorHAnsi"/>
        </w:rPr>
        <w:t>，江苏省镇江市：江苏大学</w:t>
      </w:r>
      <w:r>
        <w:rPr>
          <w:rFonts w:cstheme="minorBidi" w:hAnsiTheme="minorHAnsi" w:eastAsiaTheme="minorHAnsi" w:asciiTheme="minorHAnsi"/>
        </w:rPr>
        <w:t>，200</w:t>
      </w:r>
      <w:r>
        <w:rPr>
          <w:rFonts w:cstheme="minorBidi" w:hAnsiTheme="minorHAnsi" w:eastAsiaTheme="minorHAnsi" w:asciiTheme="minorHAnsi"/>
        </w:rPr>
        <w:t>8</w:t>
      </w:r>
    </w:p>
    <w:p w:rsidR="0018722C">
      <w:pPr>
        <w:pStyle w:val="cw21"/>
        <w:topLinePunct/>
      </w:pPr>
      <w:r>
        <w:t xml:space="preserve">[</w:t>
      </w:r>
      <w:r>
        <w:t xml:space="preserve">64</w:t>
      </w:r>
      <w:r>
        <w:t xml:space="preserve">]</w:t>
      </w:r>
      <w:r>
        <w:t xml:space="preserve"> </w:t>
      </w:r>
      <w:r>
        <w:t xml:space="preserve">Donesky-Cuenc OD. Nguyen HQ. Paul S. </w:t>
      </w:r>
      <w:r>
        <w:t xml:space="preserve">Yoga </w:t>
      </w:r>
      <w:r>
        <w:t xml:space="preserve">therapy decreases dyspnea-related distress and improves functional performance in people with chronic obstructive pulmonary disease a</w:t>
      </w:r>
      <w:r w:rsidR="001852F3">
        <w:t xml:space="preserve"> pilot study </w:t>
      </w:r>
      <w:r>
        <w:t xml:space="preserve">[</w:t>
      </w:r>
      <w:r>
        <w:t xml:space="preserve">J</w:t>
      </w:r>
      <w:r>
        <w:t xml:space="preserve">]</w:t>
      </w:r>
      <w:r>
        <w:t xml:space="preserve">. Altern Complement Med, 2009, 15</w:t>
      </w:r>
      <w:r>
        <w:t xml:space="preserve">(</w:t>
      </w:r>
      <w:r>
        <w:t xml:space="preserve">3</w:t>
      </w:r>
      <w:r>
        <w:t xml:space="preserve">)</w:t>
      </w:r>
      <w:r>
        <w:rPr>
          <w:rFonts w:ascii="宋体"/>
        </w:rPr>
        <w:t xml:space="preserve">:</w:t>
      </w:r>
      <w:r>
        <w:rPr>
          <w:rFonts w:ascii="宋体"/>
        </w:rPr>
        <w:t xml:space="preserve"> </w:t>
      </w:r>
      <w:r>
        <w:t xml:space="preserve">225-234</w:t>
      </w:r>
    </w:p>
    <w:p w:rsidR="0018722C">
      <w:pPr>
        <w:pStyle w:val="cw21"/>
        <w:topLinePunct/>
      </w:pPr>
      <w:r>
        <w:t>[</w:t>
      </w:r>
      <w:r>
        <w:t xml:space="preserve">65</w:t>
      </w:r>
      <w:r>
        <w:t>]</w:t>
      </w:r>
      <w:r>
        <w:t xml:space="preserve"> </w:t>
      </w:r>
      <w:r>
        <w:t>MourxyaM. Mahajan AS. Singh </w:t>
      </w:r>
      <w:r>
        <w:t>NP. </w:t>
      </w:r>
      <w:r>
        <w:t>Effect of slow and fast-breathing exercises</w:t>
      </w:r>
      <w:r w:rsidR="001852F3">
        <w:t xml:space="preserve"> on</w:t>
      </w:r>
      <w:r w:rsidR="001852F3">
        <w:t xml:space="preserve"> autonomic</w:t>
      </w:r>
      <w:r>
        <w:t> </w:t>
      </w:r>
      <w:r>
        <w:t>functions</w:t>
      </w:r>
      <w:r>
        <w:t> </w:t>
      </w:r>
      <w:r>
        <w:t>in</w:t>
      </w:r>
      <w:r>
        <w:t> </w:t>
      </w:r>
      <w:r>
        <w:t>patients</w:t>
      </w:r>
      <w:r>
        <w:t> </w:t>
      </w:r>
      <w:r>
        <w:t>with</w:t>
      </w:r>
      <w:r>
        <w:t> </w:t>
      </w:r>
      <w:r>
        <w:t>essential</w:t>
      </w:r>
      <w:r>
        <w:t> </w:t>
      </w:r>
      <w:r>
        <w:t>hypertension</w:t>
      </w:r>
      <w:r>
        <w:t> </w:t>
      </w:r>
      <w:r>
        <w:t>[</w:t>
      </w:r>
      <w:r>
        <w:rPr>
          <w:sz w:val="21"/>
        </w:rPr>
        <w:t xml:space="preserve">J</w:t>
      </w:r>
      <w:r>
        <w:t>]</w:t>
      </w:r>
      <w:r>
        <w:t>.</w:t>
      </w:r>
      <w:r>
        <w:t> </w:t>
      </w:r>
      <w:r>
        <w:t>J</w:t>
      </w:r>
      <w:r>
        <w:t> </w:t>
      </w:r>
      <w:r>
        <w:t>Altem</w:t>
      </w:r>
      <w:r>
        <w:t> </w:t>
      </w:r>
      <w:r>
        <w:t>Complement</w:t>
      </w:r>
      <w:r>
        <w:t> </w:t>
      </w:r>
      <w:r>
        <w:t>Med,</w:t>
      </w:r>
      <w:r>
        <w:t> </w:t>
      </w:r>
      <w:r>
        <w:t>2009,</w:t>
      </w:r>
    </w:p>
    <w:p w:rsidR="0018722C">
      <w:pPr>
        <w:topLinePunct/>
      </w:pPr>
      <w:r>
        <w:rPr>
          <w:rFonts w:cstheme="minorBidi" w:hAnsiTheme="minorHAnsi" w:eastAsiaTheme="minorHAnsi" w:asciiTheme="minorHAnsi" w:ascii="Times New Roman"/>
        </w:rPr>
        <w:t>Jul, 15</w:t>
      </w:r>
      <w:r>
        <w:rPr>
          <w:rFonts w:cstheme="minorBidi" w:hAnsiTheme="minorHAnsi" w:eastAsiaTheme="minorHAnsi" w:asciiTheme="minorHAnsi" w:ascii="Times New Roman"/>
        </w:rPr>
        <w:t>(</w:t>
      </w:r>
      <w:r>
        <w:rPr>
          <w:rFonts w:cstheme="minorBidi" w:hAnsiTheme="minorHAnsi" w:eastAsiaTheme="minorHAnsi" w:asciiTheme="minorHAnsi" w:ascii="Times New Roman"/>
        </w:rPr>
        <w:t>7</w:t>
      </w:r>
      <w:r>
        <w:rPr>
          <w:rFonts w:cstheme="minorBidi" w:hAnsiTheme="minorHAnsi" w:eastAsiaTheme="minorHAnsi" w:asciiTheme="minorHAnsi" w:ascii="Times New Roman"/>
        </w:rPr>
        <w:t>)</w:t>
      </w:r>
      <w:r>
        <w:rPr>
          <w:rFonts w:cstheme="minorBidi" w:hAnsiTheme="minorHAnsi" w:eastAsiaTheme="minorHAnsi" w:asciiTheme="minorHAnsi"/>
        </w:rPr>
        <w:t>:</w:t>
      </w:r>
      <w:r>
        <w:rPr>
          <w:rFonts w:ascii="Times New Roman" w:cstheme="minorBidi" w:hAnsiTheme="minorHAnsi" w:eastAsiaTheme="minorHAnsi"/>
        </w:rPr>
        <w:t>711-717</w:t>
      </w:r>
    </w:p>
    <w:p w:rsidR="0018722C">
      <w:pPr>
        <w:pStyle w:val="cw21"/>
        <w:topLinePunct/>
      </w:pPr>
      <w:r>
        <w:t xml:space="preserve">[</w:t>
      </w:r>
      <w:r>
        <w:t xml:space="preserve">66</w:t>
      </w:r>
      <w:r>
        <w:t xml:space="preserve">]</w:t>
      </w:r>
      <w:r>
        <w:t xml:space="preserve"> </w:t>
      </w:r>
      <w:r>
        <w:t xml:space="preserve">Vijayalakshm </w:t>
      </w:r>
      <w:r>
        <w:t xml:space="preserve">P. </w:t>
      </w:r>
      <w:r>
        <w:t xml:space="preserve">Madanmohan BhavananiAB. PatilA. Modulation of stress induced by isometric handgrip test in hypertensive patients following yogic: Relaxation training </w:t>
      </w:r>
      <w:r>
        <w:t xml:space="preserve">[</w:t>
      </w:r>
      <w:r>
        <w:rPr>
          <w:sz w:val="21"/>
        </w:rPr>
        <w:t xml:space="preserve">J</w:t>
      </w:r>
      <w:r>
        <w:t xml:space="preserve">]</w:t>
      </w:r>
      <w:r>
        <w:t xml:space="preserve">.</w:t>
      </w:r>
      <w:r w:rsidR="004B696B">
        <w:t xml:space="preserve"> </w:t>
      </w:r>
      <w:r w:rsidR="004B696B">
        <w:t xml:space="preserve">Indian Physiol Phamacol, 2004,</w:t>
      </w:r>
      <w:r>
        <w:t xml:space="preserve"> </w:t>
      </w:r>
      <w:r>
        <w:t xml:space="preserve">48</w:t>
      </w:r>
      <w:r>
        <w:rPr>
          <w:rFonts w:ascii="宋体"/>
        </w:rPr>
        <w:t xml:space="preserve">:</w:t>
      </w:r>
      <w:r>
        <w:t xml:space="preserve">59-64</w:t>
      </w:r>
    </w:p>
    <w:p w:rsidR="0018722C">
      <w:pPr>
        <w:pStyle w:val="cw21"/>
        <w:topLinePunct/>
      </w:pPr>
      <w:r>
        <w:t xml:space="preserve">[</w:t>
      </w:r>
      <w:r>
        <w:t xml:space="preserve">67</w:t>
      </w:r>
      <w:r>
        <w:t xml:space="preserve">]</w:t>
      </w:r>
      <w:r>
        <w:t xml:space="preserve"> </w:t>
      </w:r>
      <w:r>
        <w:t xml:space="preserve">Nies MA. Motyka CL. Factors contributing to </w:t>
      </w:r>
      <w:r>
        <w:t xml:space="preserve">Women</w:t>
      </w:r>
      <w:r>
        <w:t xml:space="preserve">'</w:t>
      </w:r>
      <w:r>
        <w:t xml:space="preserve">s </w:t>
      </w:r>
      <w:r>
        <w:t xml:space="preserve">ability to maintain in walking program </w:t>
      </w:r>
      <w:r>
        <w:t xml:space="preserve">[</w:t>
      </w:r>
      <w:r>
        <w:t xml:space="preserve">J</w:t>
      </w:r>
      <w:r>
        <w:t xml:space="preserve">]</w:t>
      </w:r>
      <w:r>
        <w:t xml:space="preserve">.</w:t>
      </w:r>
      <w:r w:rsidR="004B696B">
        <w:t xml:space="preserve"> </w:t>
      </w:r>
      <w:r w:rsidR="004B696B">
        <w:t xml:space="preserve">J Holict </w:t>
      </w:r>
      <w:r>
        <w:t xml:space="preserve">Nar, </w:t>
      </w:r>
      <w:r>
        <w:t xml:space="preserve">2006,</w:t>
      </w:r>
      <w:r>
        <w:t xml:space="preserve"> </w:t>
      </w:r>
      <w:r>
        <w:t xml:space="preserve">24</w:t>
      </w:r>
      <w:r>
        <w:t xml:space="preserve">(</w:t>
      </w:r>
      <w:r>
        <w:t xml:space="preserve">1</w:t>
      </w:r>
      <w:r>
        <w:t xml:space="preserve">)</w:t>
      </w:r>
      <w:r>
        <w:rPr>
          <w:rFonts w:ascii="宋体" w:hAnsi="宋体"/>
        </w:rPr>
        <w:t xml:space="preserve">:</w:t>
      </w:r>
      <w:r>
        <w:t xml:space="preserve">7-14</w:t>
      </w:r>
    </w:p>
    <w:p w:rsidR="0018722C">
      <w:pPr>
        <w:pStyle w:val="cw21"/>
        <w:topLinePunct/>
      </w:pPr>
      <w:r>
        <w:t xml:space="preserve">[</w:t>
      </w:r>
      <w:r>
        <w:t xml:space="preserve">68</w:t>
      </w:r>
      <w:r>
        <w:t xml:space="preserve">]</w:t>
      </w:r>
      <w:r>
        <w:t xml:space="preserve"> </w:t>
      </w:r>
      <w:r>
        <w:t xml:space="preserve">Raghuraj </w:t>
      </w:r>
      <w:r>
        <w:t xml:space="preserve">P. </w:t>
      </w:r>
      <w:r>
        <w:t xml:space="preserve">Telles </w:t>
      </w:r>
      <w:r>
        <w:t xml:space="preserve">S. Immediate effect of specific nostril manipulating yoga breathing practices on autonomic and respiratory </w:t>
      </w:r>
      <w:r>
        <w:t xml:space="preserve">Variables </w:t>
      </w:r>
      <w:r>
        <w:t xml:space="preserve">[</w:t>
      </w:r>
      <w:r>
        <w:t xml:space="preserve">J</w:t>
      </w:r>
      <w:r>
        <w:t xml:space="preserve">]</w:t>
      </w:r>
      <w:r>
        <w:t xml:space="preserve">.</w:t>
      </w:r>
      <w:r w:rsidR="004B696B">
        <w:t xml:space="preserve"> </w:t>
      </w:r>
      <w:r w:rsidR="004B696B">
        <w:t xml:space="preserve">Apply Psychophysiology Biofeedback, 2008, 33 </w:t>
      </w:r>
      <w:r>
        <w:t xml:space="preserve">(</w:t>
      </w:r>
      <w:r>
        <w:t xml:space="preserve">2</w:t>
      </w:r>
      <w:r>
        <w:t xml:space="preserve">)</w:t>
      </w:r>
      <w:r>
        <w:t xml:space="preserve">:</w:t>
      </w:r>
      <w:r>
        <w:t xml:space="preserve"> </w:t>
      </w:r>
      <w:r>
        <w:t xml:space="preserve">65-75</w:t>
      </w:r>
    </w:p>
    <w:p w:rsidR="0018722C">
      <w:pPr>
        <w:pStyle w:val="cw21"/>
        <w:topLinePunct/>
      </w:pPr>
      <w:r>
        <w:t xml:space="preserve">[</w:t>
      </w:r>
      <w:r>
        <w:t xml:space="preserve">69</w:t>
      </w:r>
      <w:r>
        <w:t xml:space="preserve">]</w:t>
      </w:r>
      <w:r>
        <w:t xml:space="preserve"> </w:t>
      </w:r>
      <w:r>
        <w:t xml:space="preserve">Manson JE. Greenland </w:t>
      </w:r>
      <w:r>
        <w:t xml:space="preserve">P. </w:t>
      </w:r>
      <w:r>
        <w:t xml:space="preserve">LaCroix AZ</w:t>
      </w:r>
      <w:r>
        <w:t xml:space="preserve"> </w:t>
      </w:r>
      <w:r>
        <w:t xml:space="preserve">et</w:t>
      </w:r>
      <w:r>
        <w:t xml:space="preserve"> </w:t>
      </w:r>
      <w:r>
        <w:t xml:space="preserve">al.</w:t>
      </w:r>
      <w:r w:rsidRPr="00000000">
        <w:tab/>
      </w:r>
      <w:r>
        <w:t xml:space="preserve">Walking</w:t>
      </w:r>
      <w:r w:rsidR="001852F3">
        <w:t xml:space="preserve"> </w:t>
      </w:r>
      <w:r>
        <w:t xml:space="preserve">compared with vigorous</w:t>
      </w:r>
      <w:r>
        <w:t xml:space="preserve"> </w:t>
      </w:r>
      <w:r>
        <w:t xml:space="preserve">exercise</w:t>
      </w:r>
      <w:r>
        <w:t xml:space="preserve"> </w:t>
      </w:r>
      <w:r>
        <w:t xml:space="preserve">for the prevention of cardiovascular events in women </w:t>
      </w:r>
      <w:r>
        <w:t xml:space="preserve">[</w:t>
      </w:r>
      <w:r>
        <w:rPr>
          <w:sz w:val="21"/>
        </w:rPr>
        <w:t xml:space="preserve">J</w:t>
      </w:r>
      <w:r>
        <w:t xml:space="preserve">]</w:t>
      </w:r>
      <w:r>
        <w:t xml:space="preserve">. N Engle Med, 2002, 347</w:t>
      </w:r>
      <w:r>
        <w:rPr>
          <w:rFonts w:ascii="宋体"/>
        </w:rPr>
        <w:t xml:space="preserve">: </w:t>
      </w:r>
      <w:r>
        <w:t xml:space="preserve">716-725 </w:t>
      </w:r>
      <w:r>
        <w:t xml:space="preserve">[</w:t>
      </w:r>
      <w:r>
        <w:rPr>
          <w:sz w:val="21"/>
        </w:rPr>
        <w:t xml:space="preserve">70</w:t>
      </w:r>
      <w:r>
        <w:t xml:space="preserve">]</w:t>
      </w:r>
      <w:r w:rsidR="004B696B">
        <w:t xml:space="preserve"> </w:t>
      </w:r>
      <w:r>
        <w:t xml:space="preserve">Curtis</w:t>
      </w:r>
      <w:r>
        <w:t xml:space="preserve"> </w:t>
      </w:r>
      <w:r>
        <w:t xml:space="preserve">K. </w:t>
      </w:r>
      <w:r/>
      <w:r>
        <w:t xml:space="preserve">Osadchuk</w:t>
      </w:r>
      <w:r>
        <w:t xml:space="preserve"> </w:t>
      </w:r>
      <w:r>
        <w:t xml:space="preserve">A. </w:t>
      </w:r>
      <w:r/>
      <w:r>
        <w:t xml:space="preserve">Katz</w:t>
      </w:r>
      <w:r>
        <w:t xml:space="preserve"> </w:t>
      </w:r>
      <w:r>
        <w:t xml:space="preserve">J. </w:t>
      </w:r>
      <w:r/>
      <w:r>
        <w:t xml:space="preserve">An</w:t>
      </w:r>
      <w:r>
        <w:t xml:space="preserve"> </w:t>
      </w:r>
      <w:r>
        <w:t xml:space="preserve">eight-week</w:t>
      </w:r>
      <w:r>
        <w:t xml:space="preserve"> </w:t>
      </w:r>
      <w:r>
        <w:t xml:space="preserve">yoga</w:t>
      </w:r>
      <w:r>
        <w:t xml:space="preserve"> </w:t>
      </w:r>
      <w:r>
        <w:t xml:space="preserve">intervention</w:t>
      </w:r>
      <w:r>
        <w:t xml:space="preserve"> </w:t>
      </w:r>
      <w:r>
        <w:t xml:space="preserve">is</w:t>
      </w:r>
      <w:r>
        <w:t xml:space="preserve"> </w:t>
      </w:r>
      <w:r>
        <w:t xml:space="preserve">associated</w:t>
      </w:r>
      <w:r>
        <w:t xml:space="preserve"> </w:t>
      </w:r>
      <w:r>
        <w:t xml:space="preserve">with</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I</w:t>
      </w:r>
      <w:r>
        <w:rPr>
          <w:rFonts w:cstheme="minorBidi" w:hAnsiTheme="minorHAnsi" w:eastAsiaTheme="minorHAnsi" w:asciiTheme="minorHAnsi" w:ascii="Times New Roman"/>
        </w:rPr>
        <w:t xml:space="preserve">mprovements in pain, psychological functioning and mindfulness, and changes in cortisol levels in women with fibromyalgia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J</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J Pain Res, 2011, 4</w:t>
      </w:r>
      <w:r>
        <w:rPr>
          <w:rFonts w:cstheme="minorBidi" w:hAnsiTheme="minorHAnsi" w:eastAsiaTheme="minorHAnsi" w:asciiTheme="minorHAnsi"/>
        </w:rPr>
        <w:t xml:space="preserve">:</w:t>
      </w:r>
      <w:r>
        <w:rPr>
          <w:rFonts w:ascii="Times New Roman" w:cstheme="minorBidi" w:hAnsiTheme="minorHAnsi" w:eastAsiaTheme="minorHAnsi"/>
        </w:rPr>
        <w:t xml:space="preserve">189-20</w:t>
      </w:r>
      <w:r>
        <w:rPr>
          <w:rFonts w:ascii="Times New Roman" w:cstheme="minorBidi" w:hAnsiTheme="minorHAnsi" w:eastAsiaTheme="minorHAnsi"/>
        </w:rPr>
        <w:t>1</w:t>
      </w:r>
    </w:p>
    <w:p w:rsidR="0018722C">
      <w:pPr>
        <w:spacing w:line="266" w:lineRule="exact" w:before="36"/>
        <w:ind w:leftChars="0" w:left="1858" w:rightChars="0" w:right="0" w:firstLineChars="0" w:firstLine="0"/>
        <w:jc w:val="left"/>
        <w:topLinePunct/>
      </w:pPr>
      <w:r>
        <w:rPr>
          <w:kern w:val="2"/>
          <w:sz w:val="21"/>
          <w:szCs w:val="22"/>
          <w:rFonts w:cstheme="minorBidi" w:hAnsiTheme="minorHAnsi" w:eastAsiaTheme="minorHAnsi" w:asciiTheme="minorHAnsi"/>
          <w:w w:val="105"/>
        </w:rPr>
        <w:t>论文随机验证编号：BT246954657</w:t>
      </w:r>
    </w:p>
    <w:p w:rsidR="0018722C">
      <w:pPr>
        <w:spacing w:line="198" w:lineRule="exact" w:before="0"/>
        <w:ind w:leftChars="0" w:left="0" w:rightChars="0" w:right="1074" w:firstLineChars="0" w:firstLine="0"/>
        <w:jc w:val="right"/>
        <w:topLinePunct/>
      </w:pPr>
      <w:r>
        <w:rPr>
          <w:kern w:val="2"/>
          <w:sz w:val="18"/>
          <w:szCs w:val="22"/>
          <w:rFonts w:cstheme="minorBidi" w:hAnsiTheme="minorHAnsi" w:eastAsiaTheme="minorHAnsi" w:asciiTheme="minorHAnsi" w:ascii="Times New Roman"/>
        </w:rPr>
        <w:t>- 41 -</w:t>
      </w:r>
    </w:p>
    <w:p w:rsidR="0018722C">
      <w:pPr>
        <w:pStyle w:val="a4"/>
        <w:topLinePunct/>
      </w:pPr>
      <w:bookmarkStart w:id="927807" w:name="_Toc686927807"/>
      <w:bookmarkStart w:name="_TOC_250002" w:id="131"/>
      <w:bookmarkStart w:name="附录A SDS抑郁评定量表 " w:id="132"/>
      <w:r>
        <w:t>附录</w:t>
      </w:r>
      <w:r>
        <w:rPr>
          <w:b/>
        </w:rPr>
        <w:t>A</w:t>
      </w:r>
      <w:r w:rsidRPr="00000000">
        <w:rPr>
          <w:b/>
        </w:rPr>
        <w:tab/>
        <w:t>SDS</w:t>
      </w:r>
      <w:bookmarkEnd w:id="131"/>
      <w:r>
        <w:t>抑郁评定量表</w:t>
      </w:r>
      <w:bookmarkEnd w:id="927807"/>
    </w:p>
    <w:p w:rsidR="0018722C">
      <w:pPr>
        <w:topLinePunct/>
      </w:pPr>
      <w:r>
        <w:t>姓名：</w:t>
      </w:r>
      <w:r w:rsidR="001852F3">
        <w:t>班次</w:t>
      </w:r>
      <w:r w:rsidR="001852F3">
        <w:t>性别：</w:t>
      </w:r>
      <w:r w:rsidR="001852F3">
        <w:t>年龄：</w:t>
      </w:r>
      <w:r w:rsidR="001852F3">
        <w:t>编号：测评日期：</w:t>
      </w:r>
      <w:r w:rsidR="001852F3">
        <w:t>干预</w:t>
      </w:r>
      <w:r>
        <w:t>（</w:t>
      </w:r>
      <w:r>
        <w:t>前</w:t>
      </w:r>
      <w:r>
        <w:t>/</w:t>
      </w:r>
      <w:r>
        <w:t>后</w:t>
      </w:r>
      <w:r>
        <w:t>）</w:t>
      </w:r>
      <w:r>
        <w:t>评定</w:t>
      </w:r>
    </w:p>
    <w:p w:rsidR="0018722C">
      <w:pPr>
        <w:topLinePunct/>
      </w:pPr>
      <w:r>
        <w:t>填表注意事项：请仔细地阅读每一条，将您最近一周的感觉，在方格中钩</w:t>
      </w:r>
      <w:r>
        <w:t>选其中一个。</w:t>
      </w:r>
      <w:r>
        <w:t>（</w:t>
      </w:r>
      <w:r>
        <w:t>SDS</w:t>
      </w:r>
      <w:r/>
      <w:r w:rsidR="001852F3">
        <w:t xml:space="preserve">的总分等于各条目得分之和，其中第</w:t>
      </w:r>
      <w:r>
        <w:t>2</w:t>
      </w:r>
      <w:r>
        <w:t>、</w:t>
      </w:r>
      <w:r>
        <w:t>5</w:t>
      </w:r>
      <w:r>
        <w:t>、</w:t>
      </w:r>
      <w:r>
        <w:t>6</w:t>
      </w:r>
      <w:r>
        <w:t>、</w:t>
      </w:r>
      <w:r>
        <w:t>11</w:t>
      </w:r>
      <w:r>
        <w:t>、</w:t>
      </w:r>
      <w:r>
        <w:t>12</w:t>
      </w:r>
      <w:r>
        <w:t>、</w:t>
      </w:r>
      <w:r>
        <w:t>14、16、17、18</w:t>
      </w:r>
      <w:r/>
      <w:r w:rsidR="001852F3">
        <w:t xml:space="preserve">和</w:t>
      </w:r>
      <w:r>
        <w:t>20</w:t>
      </w:r>
      <w:r/>
      <w:r w:rsidR="001852F3">
        <w:t xml:space="preserve">题为反序记分</w:t>
      </w:r>
      <w:r>
        <w:t>）</w:t>
      </w:r>
    </w:p>
    <w:p w:rsidR="0018722C">
      <w:pPr>
        <w:topLinePunct/>
      </w:pPr>
      <w:r>
        <w:t>1：没有或很少时间：是指出现这类情况在过去一周内不超过一天</w:t>
      </w:r>
    </w:p>
    <w:p w:rsidR="0018722C">
      <w:pPr>
        <w:topLinePunct/>
      </w:pPr>
      <w:r>
        <w:t>2：小部分时间：是指出现这类情况在过去一周内有</w:t>
      </w:r>
      <w:r w:rsidR="001852F3">
        <w:t xml:space="preserve">1-2 天</w:t>
      </w:r>
    </w:p>
    <w:p w:rsidR="0018722C">
      <w:pPr>
        <w:topLinePunct/>
      </w:pPr>
      <w:r>
        <w:t>3：相当时间：是指出现这类情况在过去一周内有</w:t>
      </w:r>
      <w:r w:rsidR="001852F3">
        <w:t xml:space="preserve">3-4 天</w:t>
      </w:r>
    </w:p>
    <w:p w:rsidR="0018722C">
      <w:pPr>
        <w:topLinePunct/>
      </w:pPr>
      <w:r>
        <w:t>4：绝大部分或全部时间：是指出现这类情况在过去一周内有</w:t>
      </w:r>
      <w:r w:rsidR="001852F3">
        <w:t xml:space="preserve">5-7 天</w:t>
      </w:r>
    </w:p>
    <w:tbl>
      <w:tblPr>
        <w:tblW w:w="0" w:type="auto"/>
        <w:tblInd w:w="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19"/>
        <w:gridCol w:w="1017"/>
        <w:gridCol w:w="1079"/>
        <w:gridCol w:w="1079"/>
        <w:gridCol w:w="1619"/>
      </w:tblGrid>
      <w:tr>
        <w:trPr>
          <w:trHeight w:val="920" w:hRule="atLeast"/>
        </w:trPr>
        <w:tc>
          <w:tcPr>
            <w:tcW w:w="3719" w:type="dxa"/>
          </w:tcPr>
          <w:p w:rsidR="0018722C">
            <w:pPr>
              <w:topLinePunct/>
              <w:ind w:leftChars="0" w:left="0" w:rightChars="0" w:right="0" w:firstLineChars="0" w:firstLine="0"/>
              <w:spacing w:line="240" w:lineRule="atLeast"/>
            </w:pPr>
            <w:r>
              <w:t>问题</w:t>
            </w:r>
          </w:p>
        </w:tc>
        <w:tc>
          <w:tcPr>
            <w:tcW w:w="1017" w:type="dxa"/>
          </w:tcPr>
          <w:p w:rsidR="0018722C">
            <w:pPr>
              <w:topLinePunct/>
              <w:ind w:leftChars="0" w:left="0" w:rightChars="0" w:right="0" w:firstLineChars="0" w:firstLine="0"/>
              <w:spacing w:line="240" w:lineRule="atLeast"/>
            </w:pPr>
            <w:r>
              <w:t>1</w:t>
            </w:r>
            <w:r>
              <w:t xml:space="preserve">: </w:t>
            </w:r>
            <w:r>
              <w:t>没有</w:t>
            </w:r>
          </w:p>
          <w:p w:rsidR="0018722C">
            <w:pPr>
              <w:topLinePunct/>
              <w:ind w:leftChars="0" w:left="0" w:rightChars="0" w:right="0" w:firstLineChars="0" w:firstLine="0"/>
              <w:spacing w:line="240" w:lineRule="atLeast"/>
            </w:pPr>
            <w:r>
              <w:t>或很少时间</w:t>
            </w:r>
          </w:p>
        </w:tc>
        <w:tc>
          <w:tcPr>
            <w:tcW w:w="1079" w:type="dxa"/>
          </w:tcPr>
          <w:p w:rsidR="0018722C">
            <w:pPr>
              <w:topLinePunct/>
              <w:ind w:leftChars="0" w:left="0" w:rightChars="0" w:right="0" w:firstLineChars="0" w:firstLine="0"/>
              <w:spacing w:line="240" w:lineRule="atLeast"/>
            </w:pPr>
            <w:r>
              <w:t>2</w:t>
            </w:r>
            <w:r>
              <w:t xml:space="preserve">: </w:t>
            </w:r>
            <w:r>
              <w:t>小部分</w:t>
            </w:r>
          </w:p>
          <w:p w:rsidR="0018722C">
            <w:pPr>
              <w:topLinePunct/>
              <w:ind w:leftChars="0" w:left="0" w:rightChars="0" w:right="0" w:firstLineChars="0" w:firstLine="0"/>
              <w:spacing w:line="240" w:lineRule="atLeast"/>
            </w:pPr>
            <w:r>
              <w:t>时间</w:t>
            </w:r>
          </w:p>
        </w:tc>
        <w:tc>
          <w:tcPr>
            <w:tcW w:w="1079" w:type="dxa"/>
          </w:tcPr>
          <w:p w:rsidR="0018722C">
            <w:pPr>
              <w:topLinePunct/>
              <w:ind w:leftChars="0" w:left="0" w:rightChars="0" w:right="0" w:firstLineChars="0" w:firstLine="0"/>
              <w:spacing w:line="240" w:lineRule="atLeast"/>
            </w:pPr>
            <w:r>
              <w:t>3</w:t>
            </w:r>
            <w:r>
              <w:t xml:space="preserve">: </w:t>
            </w:r>
            <w:r>
              <w:t>相当多</w:t>
            </w:r>
          </w:p>
          <w:p w:rsidR="0018722C">
            <w:pPr>
              <w:topLinePunct/>
              <w:ind w:leftChars="0" w:left="0" w:rightChars="0" w:right="0" w:firstLineChars="0" w:firstLine="0"/>
              <w:spacing w:line="240" w:lineRule="atLeast"/>
            </w:pPr>
            <w:r>
              <w:t>时间</w:t>
            </w:r>
          </w:p>
        </w:tc>
        <w:tc>
          <w:tcPr>
            <w:tcW w:w="1619" w:type="dxa"/>
          </w:tcPr>
          <w:p w:rsidR="0018722C">
            <w:pPr>
              <w:topLinePunct/>
              <w:ind w:leftChars="0" w:left="0" w:rightChars="0" w:right="0" w:firstLineChars="0" w:firstLine="0"/>
              <w:spacing w:line="240" w:lineRule="atLeast"/>
            </w:pPr>
            <w:r>
              <w:t>4</w:t>
            </w:r>
            <w:r>
              <w:t xml:space="preserve">: </w:t>
            </w:r>
            <w:r>
              <w:t>绝大部分</w:t>
            </w:r>
          </w:p>
          <w:p w:rsidR="0018722C">
            <w:pPr>
              <w:topLinePunct/>
              <w:ind w:leftChars="0" w:left="0" w:rightChars="0" w:right="0" w:firstLineChars="0" w:firstLine="0"/>
              <w:spacing w:line="240" w:lineRule="atLeast"/>
            </w:pPr>
            <w:r>
              <w:t>或全部时间</w:t>
            </w:r>
          </w:p>
        </w:tc>
      </w:tr>
      <w:tr>
        <w:trPr>
          <w:trHeight w:val="6440" w:hRule="atLeast"/>
        </w:trPr>
        <w:tc>
          <w:tcPr>
            <w:tcW w:w="3719" w:type="dxa"/>
          </w:tcPr>
          <w:p w:rsidR="0018722C">
            <w:pPr>
              <w:topLinePunct/>
              <w:ind w:leftChars="0" w:left="0" w:rightChars="0" w:right="0" w:firstLineChars="0" w:firstLine="0"/>
              <w:spacing w:line="240" w:lineRule="atLeast"/>
            </w:pPr>
            <w:r>
              <w:t>1.我觉得闷闷不乐，情绪低沉</w:t>
            </w:r>
          </w:p>
          <w:p w:rsidR="0018722C">
            <w:pPr>
              <w:topLinePunct/>
            </w:pPr>
            <w:r>
              <w:t>2.我觉得一天之中早晨最好</w:t>
            </w:r>
          </w:p>
          <w:p w:rsidR="0018722C">
            <w:pPr>
              <w:topLinePunct/>
            </w:pPr>
            <w:r>
              <w:t>3.我一阵阵地哭出来或是想哭</w:t>
            </w:r>
          </w:p>
          <w:p w:rsidR="0018722C">
            <w:pPr>
              <w:topLinePunct/>
            </w:pPr>
            <w:r>
              <w:t>4.我晚上睡眠不好</w:t>
            </w:r>
          </w:p>
          <w:p w:rsidR="0018722C">
            <w:pPr>
              <w:topLinePunct/>
            </w:pPr>
            <w:r>
              <w:t>5.我吃的和平时一样多</w:t>
            </w:r>
          </w:p>
          <w:p w:rsidR="0018722C">
            <w:pPr>
              <w:topLinePunct/>
            </w:pPr>
            <w:r>
              <w:t>6.我与异性接触时和以往一样感到愉快</w:t>
            </w:r>
          </w:p>
          <w:p w:rsidR="0018722C">
            <w:pPr>
              <w:topLinePunct/>
            </w:pPr>
            <w:r>
              <w:t>7.我发觉我的体重在下降</w:t>
            </w:r>
          </w:p>
          <w:p w:rsidR="0018722C">
            <w:pPr>
              <w:topLinePunct/>
            </w:pPr>
            <w:r>
              <w:t>8.我有便秘的苦恼</w:t>
            </w:r>
          </w:p>
          <w:p w:rsidR="0018722C">
            <w:pPr>
              <w:topLinePunct/>
            </w:pPr>
            <w:r>
              <w:t>9.我心跳比平时快</w:t>
            </w:r>
          </w:p>
          <w:p w:rsidR="0018722C">
            <w:pPr>
              <w:topLinePunct/>
            </w:pPr>
            <w:r>
              <w:t>10.我无缘无故感到疲乏</w:t>
            </w:r>
          </w:p>
          <w:p w:rsidR="0018722C">
            <w:pPr>
              <w:topLinePunct/>
            </w:pPr>
            <w:r>
              <w:t>11.我的</w:t>
            </w:r>
            <w:r>
              <w:t>头脑</w:t>
            </w:r>
            <w:r>
              <w:t>和平时一样清楚</w:t>
            </w:r>
          </w:p>
          <w:p w:rsidR="0018722C">
            <w:pPr>
              <w:topLinePunct/>
            </w:pPr>
            <w:r>
              <w:t>12.我觉得经常做的事情并没有困难</w:t>
            </w:r>
          </w:p>
          <w:p w:rsidR="0018722C">
            <w:pPr>
              <w:topLinePunct/>
            </w:pPr>
            <w:r>
              <w:t>13.我觉得不安而平静不下来</w:t>
            </w:r>
          </w:p>
          <w:p w:rsidR="0018722C">
            <w:pPr>
              <w:topLinePunct/>
            </w:pPr>
            <w:r>
              <w:t>14.我对将来抱有希望</w:t>
            </w:r>
          </w:p>
          <w:p w:rsidR="0018722C">
            <w:pPr>
              <w:topLinePunct/>
            </w:pPr>
            <w:r>
              <w:t>15.我比平常容易激动</w:t>
            </w:r>
          </w:p>
          <w:p w:rsidR="0018722C">
            <w:pPr>
              <w:topLinePunct/>
            </w:pPr>
            <w:r>
              <w:t>16.我觉得做出决定是容易的</w:t>
            </w:r>
          </w:p>
          <w:p w:rsidR="0018722C">
            <w:pPr>
              <w:topLinePunct/>
            </w:pPr>
            <w:r>
              <w:t>17.我觉得自己是个有用的人，有人需要我</w:t>
            </w:r>
          </w:p>
          <w:p w:rsidR="0018722C">
            <w:pPr>
              <w:topLinePunct/>
            </w:pPr>
            <w:r>
              <w:t>18.我的生活过得很有意思</w:t>
            </w:r>
          </w:p>
          <w:p w:rsidR="0018722C">
            <w:pPr>
              <w:topLinePunct/>
            </w:pPr>
            <w:r>
              <w:t>19.我认为如果我死了别人会生活的更好些</w:t>
            </w:r>
          </w:p>
          <w:p w:rsidR="0018722C">
            <w:pPr>
              <w:topLinePunct/>
              <w:ind w:leftChars="0" w:left="0" w:rightChars="0" w:right="0" w:firstLineChars="0" w:firstLine="0"/>
              <w:spacing w:line="240" w:lineRule="atLeast"/>
            </w:pPr>
            <w:r>
              <w:t>20.平常感兴趣的事我仍然照样感兴趣</w:t>
            </w:r>
          </w:p>
        </w:tc>
        <w:tc>
          <w:tcPr>
            <w:tcW w:w="4794" w:type="dxa"/>
            <w:gridSpan w:val="4"/>
          </w:tcPr>
          <w:p w:rsidR="0018722C">
            <w:pPr>
              <w:topLinePunct/>
              <w:ind w:leftChars="0" w:left="0" w:rightChars="0" w:right="0" w:firstLineChars="0" w:firstLine="0"/>
              <w:spacing w:line="240" w:lineRule="atLeast"/>
            </w:pPr>
          </w:p>
        </w:tc>
      </w:tr>
    </w:tbl>
    <w:p w:rsidR="0018722C">
      <w:pPr>
        <w:topLinePunct/>
        <w:pStyle w:val="affa"/>
      </w:pPr>
    </w:p>
    <w:p w:rsidR="0018722C">
      <w:pPr>
        <w:spacing w:line="266" w:lineRule="exact" w:before="35"/>
        <w:ind w:leftChars="0" w:left="1858" w:rightChars="0" w:right="0" w:firstLineChars="0" w:firstLine="0"/>
        <w:jc w:val="left"/>
        <w:topLinePunct/>
      </w:pPr>
      <w:r>
        <w:rPr>
          <w:kern w:val="2"/>
          <w:sz w:val="21"/>
          <w:szCs w:val="22"/>
          <w:rFonts w:cstheme="minorBidi" w:hAnsiTheme="minorHAnsi" w:eastAsiaTheme="minorHAnsi" w:asciiTheme="minorHAnsi"/>
          <w:w w:val="105"/>
        </w:rPr>
        <w:t>论文随机验证编号：BT246954657</w:t>
      </w:r>
    </w:p>
    <w:p w:rsidR="0018722C">
      <w:pPr>
        <w:spacing w:line="198" w:lineRule="exact" w:before="0"/>
        <w:ind w:leftChars="0" w:left="0" w:rightChars="0" w:right="1174" w:firstLineChars="0" w:firstLine="0"/>
        <w:jc w:val="right"/>
        <w:topLinePunct/>
      </w:pPr>
      <w:r>
        <w:rPr>
          <w:kern w:val="2"/>
          <w:sz w:val="18"/>
          <w:szCs w:val="22"/>
          <w:rFonts w:cstheme="minorBidi" w:hAnsiTheme="minorHAnsi" w:eastAsiaTheme="minorHAnsi" w:asciiTheme="minorHAnsi" w:ascii="Times New Roman"/>
        </w:rPr>
        <w:t>- 42 -</w:t>
      </w:r>
    </w:p>
    <w:p w:rsidR="0018722C">
      <w:pPr>
        <w:pStyle w:val="a4"/>
        <w:topLinePunct/>
      </w:pPr>
      <w:bookmarkStart w:id="927808" w:name="_Toc686927808"/>
      <w:bookmarkStart w:name="_TOC_250001" w:id="133"/>
      <w:bookmarkStart w:name="附录B HAMD24抑郁评定量表 " w:id="134"/>
      <w:r>
        <w:t>附录</w:t>
      </w:r>
      <w:r>
        <w:rPr>
          <w:b/>
        </w:rPr>
        <w:t>B</w:t>
      </w:r>
      <w:r w:rsidRPr="00000000">
        <w:rPr>
          <w:b/>
        </w:rPr>
        <w:tab/>
        <w:t>HAMD24</w:t>
      </w:r>
      <w:bookmarkEnd w:id="133"/>
      <w:r>
        <w:t>抑郁评定量表</w:t>
      </w:r>
      <w:bookmarkEnd w:id="927808"/>
    </w:p>
    <w:tbl>
      <w:tblPr>
        <w:tblW w:w="0" w:type="auto"/>
        <w:tblInd w:w="1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80"/>
        <w:gridCol w:w="5330"/>
      </w:tblGrid>
      <w:tr>
        <w:trPr>
          <w:trHeight w:val="620" w:hRule="atLeast"/>
        </w:trPr>
        <w:tc>
          <w:tcPr>
            <w:tcW w:w="2880" w:type="dxa"/>
          </w:tcPr>
          <w:p w:rsidR="0018722C">
            <w:pPr>
              <w:topLinePunct/>
              <w:ind w:leftChars="0" w:left="0" w:rightChars="0" w:right="0" w:firstLineChars="0" w:firstLine="0"/>
              <w:spacing w:line="240" w:lineRule="atLeast"/>
            </w:pPr>
            <w:r>
              <w:t>问题</w:t>
            </w:r>
          </w:p>
        </w:tc>
        <w:tc>
          <w:tcPr>
            <w:tcW w:w="5330" w:type="dxa"/>
          </w:tcPr>
          <w:p w:rsidR="0018722C">
            <w:pPr>
              <w:topLinePunct/>
              <w:ind w:leftChars="0" w:left="0" w:rightChars="0" w:right="0" w:firstLineChars="0" w:firstLine="0"/>
              <w:spacing w:line="240" w:lineRule="atLeast"/>
            </w:pPr>
            <w:r>
              <w:t>无</w:t>
            </w:r>
            <w:r w:rsidRPr="00000000">
              <w:tab/>
              <w:t>轻度</w:t>
            </w:r>
            <w:r w:rsidRPr="00000000">
              <w:tab/>
              <w:t>中度</w:t>
            </w:r>
            <w:r w:rsidRPr="00000000">
              <w:tab/>
              <w:t>重度</w:t>
            </w:r>
            <w:r w:rsidRPr="00000000">
              <w:tab/>
            </w:r>
            <w:r>
              <w:t>极重</w:t>
            </w:r>
            <w:r>
              <w:t>度</w:t>
            </w:r>
          </w:p>
          <w:p w:rsidR="0018722C">
            <w:pPr>
              <w:topLinePunct/>
              <w:ind w:leftChars="0" w:left="0" w:rightChars="0" w:right="0" w:firstLineChars="0" w:firstLine="0"/>
              <w:spacing w:line="240" w:lineRule="atLeast"/>
            </w:pPr>
            <w:r>
              <w:rPr>
                <w:rFonts w:ascii="Times New Roman"/>
              </w:rPr>
              <w:t>0</w:t>
            </w:r>
            <w:r w:rsidRPr="00000000">
              <w:tab/>
              <w:t>1</w:t>
            </w:r>
            <w:r w:rsidRPr="00000000">
              <w:tab/>
              <w:t>2</w:t>
            </w:r>
            <w:r w:rsidRPr="00000000">
              <w:tab/>
              <w:t>3</w:t>
            </w:r>
            <w:r w:rsidRPr="00000000">
              <w:tab/>
              <w:t>4</w:t>
            </w:r>
          </w:p>
        </w:tc>
      </w:tr>
      <w:tr>
        <w:trPr>
          <w:trHeight w:val="300" w:hRule="atLeast"/>
        </w:trPr>
        <w:tc>
          <w:tcPr>
            <w:tcW w:w="2880" w:type="dxa"/>
          </w:tcPr>
          <w:p w:rsidR="0018722C">
            <w:pPr>
              <w:topLinePunct/>
              <w:ind w:leftChars="0" w:left="0" w:rightChars="0" w:right="0" w:firstLineChars="0" w:firstLine="0"/>
              <w:spacing w:line="240" w:lineRule="atLeast"/>
            </w:pPr>
            <w:r>
              <w:rPr>
                <w:rFonts w:ascii="Times New Roman" w:eastAsia="Times New Roman"/>
              </w:rPr>
              <w:t>1.</w:t>
            </w:r>
            <w:r>
              <w:t>抑郁情绪</w:t>
            </w:r>
          </w:p>
        </w:tc>
        <w:tc>
          <w:tcPr>
            <w:tcW w:w="5330" w:type="dxa"/>
          </w:tcPr>
          <w:p w:rsidR="0018722C">
            <w:pPr>
              <w:topLinePunct/>
              <w:ind w:leftChars="0" w:left="0" w:rightChars="0" w:right="0" w:firstLineChars="0" w:firstLine="0"/>
              <w:spacing w:line="240" w:lineRule="atLeast"/>
            </w:pPr>
          </w:p>
        </w:tc>
      </w:tr>
      <w:tr>
        <w:trPr>
          <w:trHeight w:val="300" w:hRule="atLeast"/>
        </w:trPr>
        <w:tc>
          <w:tcPr>
            <w:tcW w:w="2880" w:type="dxa"/>
          </w:tcPr>
          <w:p w:rsidR="0018722C">
            <w:pPr>
              <w:topLinePunct/>
              <w:ind w:leftChars="0" w:left="0" w:rightChars="0" w:right="0" w:firstLineChars="0" w:firstLine="0"/>
              <w:spacing w:line="240" w:lineRule="atLeast"/>
            </w:pPr>
            <w:r>
              <w:rPr>
                <w:rFonts w:ascii="Times New Roman" w:eastAsia="Times New Roman"/>
              </w:rPr>
              <w:t>2.</w:t>
            </w:r>
            <w:r>
              <w:t>有罪感</w:t>
            </w:r>
          </w:p>
        </w:tc>
        <w:tc>
          <w:tcPr>
            <w:tcW w:w="5330" w:type="dxa"/>
          </w:tcPr>
          <w:p w:rsidR="0018722C">
            <w:pPr>
              <w:topLinePunct/>
              <w:ind w:leftChars="0" w:left="0" w:rightChars="0" w:right="0" w:firstLineChars="0" w:firstLine="0"/>
              <w:spacing w:line="240" w:lineRule="atLeast"/>
            </w:pPr>
          </w:p>
        </w:tc>
      </w:tr>
      <w:tr>
        <w:trPr>
          <w:trHeight w:val="300" w:hRule="atLeast"/>
        </w:trPr>
        <w:tc>
          <w:tcPr>
            <w:tcW w:w="2880" w:type="dxa"/>
          </w:tcPr>
          <w:p w:rsidR="0018722C">
            <w:pPr>
              <w:topLinePunct/>
              <w:ind w:leftChars="0" w:left="0" w:rightChars="0" w:right="0" w:firstLineChars="0" w:firstLine="0"/>
              <w:spacing w:line="240" w:lineRule="atLeast"/>
            </w:pPr>
            <w:r>
              <w:rPr>
                <w:rFonts w:ascii="Times New Roman" w:eastAsia="Times New Roman"/>
              </w:rPr>
              <w:t>3.</w:t>
            </w:r>
            <w:r>
              <w:t>自杀</w:t>
            </w:r>
          </w:p>
        </w:tc>
        <w:tc>
          <w:tcPr>
            <w:tcW w:w="5330" w:type="dxa"/>
          </w:tcPr>
          <w:p w:rsidR="0018722C">
            <w:pPr>
              <w:topLinePunct/>
              <w:ind w:leftChars="0" w:left="0" w:rightChars="0" w:right="0" w:firstLineChars="0" w:firstLine="0"/>
              <w:spacing w:line="240" w:lineRule="atLeast"/>
            </w:pPr>
          </w:p>
        </w:tc>
      </w:tr>
      <w:tr>
        <w:trPr>
          <w:trHeight w:val="300" w:hRule="atLeast"/>
        </w:trPr>
        <w:tc>
          <w:tcPr>
            <w:tcW w:w="2880" w:type="dxa"/>
          </w:tcPr>
          <w:p w:rsidR="0018722C">
            <w:pPr>
              <w:topLinePunct/>
              <w:ind w:leftChars="0" w:left="0" w:rightChars="0" w:right="0" w:firstLineChars="0" w:firstLine="0"/>
              <w:spacing w:line="240" w:lineRule="atLeast"/>
            </w:pPr>
            <w:r>
              <w:rPr>
                <w:rFonts w:ascii="Times New Roman" w:eastAsia="Times New Roman"/>
              </w:rPr>
              <w:t>4.</w:t>
            </w:r>
            <w:r>
              <w:t>入睡困难</w:t>
            </w:r>
          </w:p>
        </w:tc>
        <w:tc>
          <w:tcPr>
            <w:tcW w:w="5330" w:type="dxa"/>
          </w:tcPr>
          <w:p w:rsidR="0018722C">
            <w:pPr>
              <w:topLinePunct/>
              <w:ind w:leftChars="0" w:left="0" w:rightChars="0" w:right="0" w:firstLineChars="0" w:firstLine="0"/>
              <w:spacing w:line="240" w:lineRule="atLeast"/>
            </w:pPr>
          </w:p>
        </w:tc>
      </w:tr>
      <w:tr>
        <w:trPr>
          <w:trHeight w:val="300" w:hRule="atLeast"/>
        </w:trPr>
        <w:tc>
          <w:tcPr>
            <w:tcW w:w="2880" w:type="dxa"/>
          </w:tcPr>
          <w:p w:rsidR="0018722C">
            <w:pPr>
              <w:topLinePunct/>
              <w:ind w:leftChars="0" w:left="0" w:rightChars="0" w:right="0" w:firstLineChars="0" w:firstLine="0"/>
              <w:spacing w:line="240" w:lineRule="atLeast"/>
            </w:pPr>
            <w:r>
              <w:rPr>
                <w:rFonts w:ascii="Times New Roman" w:eastAsia="Times New Roman"/>
              </w:rPr>
              <w:t>5.</w:t>
            </w:r>
            <w:r>
              <w:t>睡眠不深</w:t>
            </w:r>
          </w:p>
        </w:tc>
        <w:tc>
          <w:tcPr>
            <w:tcW w:w="5330" w:type="dxa"/>
          </w:tcPr>
          <w:p w:rsidR="0018722C">
            <w:pPr>
              <w:topLinePunct/>
              <w:ind w:leftChars="0" w:left="0" w:rightChars="0" w:right="0" w:firstLineChars="0" w:firstLine="0"/>
              <w:spacing w:line="240" w:lineRule="atLeast"/>
            </w:pPr>
          </w:p>
        </w:tc>
      </w:tr>
      <w:tr>
        <w:trPr>
          <w:trHeight w:val="300" w:hRule="atLeast"/>
        </w:trPr>
        <w:tc>
          <w:tcPr>
            <w:tcW w:w="2880" w:type="dxa"/>
          </w:tcPr>
          <w:p w:rsidR="0018722C">
            <w:pPr>
              <w:topLinePunct/>
              <w:ind w:leftChars="0" w:left="0" w:rightChars="0" w:right="0" w:firstLineChars="0" w:firstLine="0"/>
              <w:spacing w:line="240" w:lineRule="atLeast"/>
            </w:pPr>
            <w:r>
              <w:rPr>
                <w:rFonts w:ascii="Times New Roman" w:eastAsia="Times New Roman"/>
              </w:rPr>
              <w:t>6.</w:t>
            </w:r>
            <w:r>
              <w:t>早醒</w:t>
            </w:r>
          </w:p>
        </w:tc>
        <w:tc>
          <w:tcPr>
            <w:tcW w:w="5330" w:type="dxa"/>
          </w:tcPr>
          <w:p w:rsidR="0018722C">
            <w:pPr>
              <w:topLinePunct/>
              <w:ind w:leftChars="0" w:left="0" w:rightChars="0" w:right="0" w:firstLineChars="0" w:firstLine="0"/>
              <w:spacing w:line="240" w:lineRule="atLeast"/>
            </w:pPr>
          </w:p>
        </w:tc>
      </w:tr>
      <w:tr>
        <w:trPr>
          <w:trHeight w:val="300" w:hRule="atLeast"/>
        </w:trPr>
        <w:tc>
          <w:tcPr>
            <w:tcW w:w="2880" w:type="dxa"/>
          </w:tcPr>
          <w:p w:rsidR="0018722C">
            <w:pPr>
              <w:topLinePunct/>
              <w:ind w:leftChars="0" w:left="0" w:rightChars="0" w:right="0" w:firstLineChars="0" w:firstLine="0"/>
              <w:spacing w:line="240" w:lineRule="atLeast"/>
            </w:pPr>
            <w:r>
              <w:rPr>
                <w:rFonts w:ascii="Times New Roman" w:eastAsia="Times New Roman"/>
              </w:rPr>
              <w:t>7.</w:t>
            </w:r>
            <w:r>
              <w:t>工作和兴趣</w:t>
            </w:r>
          </w:p>
        </w:tc>
        <w:tc>
          <w:tcPr>
            <w:tcW w:w="5330" w:type="dxa"/>
          </w:tcPr>
          <w:p w:rsidR="0018722C">
            <w:pPr>
              <w:topLinePunct/>
              <w:ind w:leftChars="0" w:left="0" w:rightChars="0" w:right="0" w:firstLineChars="0" w:firstLine="0"/>
              <w:spacing w:line="240" w:lineRule="atLeast"/>
            </w:pPr>
          </w:p>
        </w:tc>
      </w:tr>
      <w:tr>
        <w:trPr>
          <w:trHeight w:val="300" w:hRule="atLeast"/>
        </w:trPr>
        <w:tc>
          <w:tcPr>
            <w:tcW w:w="2880" w:type="dxa"/>
          </w:tcPr>
          <w:p w:rsidR="0018722C">
            <w:pPr>
              <w:topLinePunct/>
              <w:ind w:leftChars="0" w:left="0" w:rightChars="0" w:right="0" w:firstLineChars="0" w:firstLine="0"/>
              <w:spacing w:line="240" w:lineRule="atLeast"/>
            </w:pPr>
            <w:r>
              <w:rPr>
                <w:rFonts w:ascii="Times New Roman" w:eastAsia="Times New Roman"/>
              </w:rPr>
              <w:t>8.</w:t>
            </w:r>
            <w:r>
              <w:t>阻滞</w:t>
            </w:r>
          </w:p>
        </w:tc>
        <w:tc>
          <w:tcPr>
            <w:tcW w:w="5330" w:type="dxa"/>
          </w:tcPr>
          <w:p w:rsidR="0018722C">
            <w:pPr>
              <w:topLinePunct/>
              <w:ind w:leftChars="0" w:left="0" w:rightChars="0" w:right="0" w:firstLineChars="0" w:firstLine="0"/>
              <w:spacing w:line="240" w:lineRule="atLeast"/>
            </w:pPr>
          </w:p>
        </w:tc>
      </w:tr>
      <w:tr>
        <w:trPr>
          <w:trHeight w:val="360" w:hRule="atLeast"/>
        </w:trPr>
        <w:tc>
          <w:tcPr>
            <w:tcW w:w="2880" w:type="dxa"/>
          </w:tcPr>
          <w:p w:rsidR="0018722C">
            <w:pPr>
              <w:topLinePunct/>
              <w:ind w:leftChars="0" w:left="0" w:rightChars="0" w:right="0" w:firstLineChars="0" w:firstLine="0"/>
              <w:spacing w:line="240" w:lineRule="atLeast"/>
            </w:pPr>
            <w:r>
              <w:rPr>
                <w:rFonts w:ascii="Times New Roman" w:eastAsia="Times New Roman"/>
              </w:rPr>
              <w:t>9.</w:t>
            </w:r>
            <w:r>
              <w:t>激越</w:t>
            </w:r>
          </w:p>
        </w:tc>
        <w:tc>
          <w:tcPr>
            <w:tcW w:w="5330" w:type="dxa"/>
          </w:tcPr>
          <w:p w:rsidR="0018722C">
            <w:pPr>
              <w:topLinePunct/>
              <w:ind w:leftChars="0" w:left="0" w:rightChars="0" w:right="0" w:firstLineChars="0" w:firstLine="0"/>
              <w:spacing w:line="240" w:lineRule="atLeast"/>
            </w:pPr>
          </w:p>
        </w:tc>
      </w:tr>
      <w:tr>
        <w:trPr>
          <w:trHeight w:val="300" w:hRule="atLeast"/>
        </w:trPr>
        <w:tc>
          <w:tcPr>
            <w:tcW w:w="2880" w:type="dxa"/>
          </w:tcPr>
          <w:p w:rsidR="0018722C">
            <w:pPr>
              <w:topLinePunct/>
              <w:ind w:leftChars="0" w:left="0" w:rightChars="0" w:right="0" w:firstLineChars="0" w:firstLine="0"/>
              <w:spacing w:line="240" w:lineRule="atLeast"/>
            </w:pPr>
            <w:r>
              <w:rPr>
                <w:rFonts w:ascii="Times New Roman" w:eastAsia="Times New Roman"/>
              </w:rPr>
              <w:t>10.</w:t>
            </w:r>
            <w:r>
              <w:t>精神性焦虑</w:t>
            </w:r>
          </w:p>
        </w:tc>
        <w:tc>
          <w:tcPr>
            <w:tcW w:w="5330" w:type="dxa"/>
          </w:tcPr>
          <w:p w:rsidR="0018722C">
            <w:pPr>
              <w:topLinePunct/>
              <w:ind w:leftChars="0" w:left="0" w:rightChars="0" w:right="0" w:firstLineChars="0" w:firstLine="0"/>
              <w:spacing w:line="240" w:lineRule="atLeast"/>
            </w:pPr>
          </w:p>
        </w:tc>
      </w:tr>
      <w:tr>
        <w:trPr>
          <w:trHeight w:val="300" w:hRule="atLeast"/>
        </w:trPr>
        <w:tc>
          <w:tcPr>
            <w:tcW w:w="2880" w:type="dxa"/>
          </w:tcPr>
          <w:p w:rsidR="0018722C">
            <w:pPr>
              <w:topLinePunct/>
              <w:ind w:leftChars="0" w:left="0" w:rightChars="0" w:right="0" w:firstLineChars="0" w:firstLine="0"/>
              <w:spacing w:line="240" w:lineRule="atLeast"/>
            </w:pPr>
            <w:r>
              <w:rPr>
                <w:rFonts w:ascii="Times New Roman" w:eastAsia="Times New Roman"/>
              </w:rPr>
              <w:t>11 </w:t>
            </w:r>
            <w:r>
              <w:t>躯体性焦虑</w:t>
            </w:r>
          </w:p>
        </w:tc>
        <w:tc>
          <w:tcPr>
            <w:tcW w:w="5330" w:type="dxa"/>
          </w:tcPr>
          <w:p w:rsidR="0018722C">
            <w:pPr>
              <w:topLinePunct/>
              <w:ind w:leftChars="0" w:left="0" w:rightChars="0" w:right="0" w:firstLineChars="0" w:firstLine="0"/>
              <w:spacing w:line="240" w:lineRule="atLeast"/>
            </w:pPr>
          </w:p>
        </w:tc>
      </w:tr>
      <w:tr>
        <w:trPr>
          <w:trHeight w:val="300" w:hRule="atLeast"/>
        </w:trPr>
        <w:tc>
          <w:tcPr>
            <w:tcW w:w="2880" w:type="dxa"/>
          </w:tcPr>
          <w:p w:rsidR="0018722C">
            <w:pPr>
              <w:topLinePunct/>
              <w:ind w:leftChars="0" w:left="0" w:rightChars="0" w:right="0" w:firstLineChars="0" w:firstLine="0"/>
              <w:spacing w:line="240" w:lineRule="atLeast"/>
            </w:pPr>
            <w:r>
              <w:rPr>
                <w:rFonts w:ascii="Times New Roman" w:eastAsia="Times New Roman"/>
              </w:rPr>
              <w:t>12.</w:t>
            </w:r>
            <w:r>
              <w:t>胃肠道症状</w:t>
            </w:r>
          </w:p>
        </w:tc>
        <w:tc>
          <w:tcPr>
            <w:tcW w:w="5330" w:type="dxa"/>
          </w:tcPr>
          <w:p w:rsidR="0018722C">
            <w:pPr>
              <w:topLinePunct/>
              <w:ind w:leftChars="0" w:left="0" w:rightChars="0" w:right="0" w:firstLineChars="0" w:firstLine="0"/>
              <w:spacing w:line="240" w:lineRule="atLeast"/>
            </w:pPr>
          </w:p>
        </w:tc>
      </w:tr>
      <w:tr>
        <w:trPr>
          <w:trHeight w:val="300" w:hRule="atLeast"/>
        </w:trPr>
        <w:tc>
          <w:tcPr>
            <w:tcW w:w="2880" w:type="dxa"/>
          </w:tcPr>
          <w:p w:rsidR="0018722C">
            <w:pPr>
              <w:topLinePunct/>
              <w:ind w:leftChars="0" w:left="0" w:rightChars="0" w:right="0" w:firstLineChars="0" w:firstLine="0"/>
              <w:spacing w:line="240" w:lineRule="atLeast"/>
            </w:pPr>
            <w:r>
              <w:rPr>
                <w:rFonts w:ascii="Times New Roman" w:eastAsia="Times New Roman"/>
              </w:rPr>
              <w:t>13.</w:t>
            </w:r>
            <w:r>
              <w:t>全身症状</w:t>
            </w:r>
          </w:p>
        </w:tc>
        <w:tc>
          <w:tcPr>
            <w:tcW w:w="5330" w:type="dxa"/>
          </w:tcPr>
          <w:p w:rsidR="0018722C">
            <w:pPr>
              <w:topLinePunct/>
              <w:ind w:leftChars="0" w:left="0" w:rightChars="0" w:right="0" w:firstLineChars="0" w:firstLine="0"/>
              <w:spacing w:line="240" w:lineRule="atLeast"/>
            </w:pPr>
          </w:p>
        </w:tc>
      </w:tr>
      <w:tr>
        <w:trPr>
          <w:trHeight w:val="300" w:hRule="atLeast"/>
        </w:trPr>
        <w:tc>
          <w:tcPr>
            <w:tcW w:w="2880" w:type="dxa"/>
          </w:tcPr>
          <w:p w:rsidR="0018722C">
            <w:pPr>
              <w:topLinePunct/>
              <w:ind w:leftChars="0" w:left="0" w:rightChars="0" w:right="0" w:firstLineChars="0" w:firstLine="0"/>
              <w:spacing w:line="240" w:lineRule="atLeast"/>
            </w:pPr>
            <w:r>
              <w:rPr>
                <w:rFonts w:ascii="Times New Roman" w:eastAsia="Times New Roman"/>
              </w:rPr>
              <w:t>14.</w:t>
            </w:r>
            <w:r>
              <w:t>性症状</w:t>
            </w:r>
          </w:p>
        </w:tc>
        <w:tc>
          <w:tcPr>
            <w:tcW w:w="5330" w:type="dxa"/>
          </w:tcPr>
          <w:p w:rsidR="0018722C">
            <w:pPr>
              <w:topLinePunct/>
              <w:ind w:leftChars="0" w:left="0" w:rightChars="0" w:right="0" w:firstLineChars="0" w:firstLine="0"/>
              <w:spacing w:line="240" w:lineRule="atLeast"/>
            </w:pPr>
          </w:p>
        </w:tc>
      </w:tr>
      <w:tr>
        <w:trPr>
          <w:trHeight w:val="300" w:hRule="atLeast"/>
        </w:trPr>
        <w:tc>
          <w:tcPr>
            <w:tcW w:w="2880" w:type="dxa"/>
          </w:tcPr>
          <w:p w:rsidR="0018722C">
            <w:pPr>
              <w:topLinePunct/>
              <w:ind w:leftChars="0" w:left="0" w:rightChars="0" w:right="0" w:firstLineChars="0" w:firstLine="0"/>
              <w:spacing w:line="240" w:lineRule="atLeast"/>
            </w:pPr>
            <w:r>
              <w:rPr>
                <w:rFonts w:ascii="Times New Roman" w:eastAsia="Times New Roman"/>
              </w:rPr>
              <w:t>15.</w:t>
            </w:r>
            <w:r>
              <w:t>疑病</w:t>
            </w:r>
          </w:p>
        </w:tc>
        <w:tc>
          <w:tcPr>
            <w:tcW w:w="5330" w:type="dxa"/>
          </w:tcPr>
          <w:p w:rsidR="0018722C">
            <w:pPr>
              <w:topLinePunct/>
              <w:ind w:leftChars="0" w:left="0" w:rightChars="0" w:right="0" w:firstLineChars="0" w:firstLine="0"/>
              <w:spacing w:line="240" w:lineRule="atLeast"/>
            </w:pPr>
          </w:p>
        </w:tc>
      </w:tr>
      <w:tr>
        <w:trPr>
          <w:trHeight w:val="380" w:hRule="atLeast"/>
        </w:trPr>
        <w:tc>
          <w:tcPr>
            <w:tcW w:w="2880" w:type="dxa"/>
          </w:tcPr>
          <w:p w:rsidR="0018722C">
            <w:pPr>
              <w:topLinePunct/>
              <w:ind w:leftChars="0" w:left="0" w:rightChars="0" w:right="0" w:firstLineChars="0" w:firstLine="0"/>
              <w:spacing w:line="240" w:lineRule="atLeast"/>
            </w:pPr>
            <w:r>
              <w:rPr>
                <w:rFonts w:ascii="Times New Roman" w:eastAsia="Times New Roman"/>
              </w:rPr>
              <w:t>16.</w:t>
            </w:r>
            <w:r>
              <w:t>体重减轻</w:t>
            </w:r>
          </w:p>
        </w:tc>
        <w:tc>
          <w:tcPr>
            <w:tcW w:w="5330" w:type="dxa"/>
          </w:tcPr>
          <w:p w:rsidR="0018722C">
            <w:pPr>
              <w:topLinePunct/>
              <w:ind w:leftChars="0" w:left="0" w:rightChars="0" w:right="0" w:firstLineChars="0" w:firstLine="0"/>
              <w:spacing w:line="240" w:lineRule="atLeast"/>
            </w:pPr>
          </w:p>
        </w:tc>
      </w:tr>
      <w:tr>
        <w:trPr>
          <w:trHeight w:val="300" w:hRule="atLeast"/>
        </w:trPr>
        <w:tc>
          <w:tcPr>
            <w:tcW w:w="2880" w:type="dxa"/>
          </w:tcPr>
          <w:p w:rsidR="0018722C">
            <w:pPr>
              <w:topLinePunct/>
              <w:ind w:leftChars="0" w:left="0" w:rightChars="0" w:right="0" w:firstLineChars="0" w:firstLine="0"/>
              <w:spacing w:line="240" w:lineRule="atLeast"/>
            </w:pPr>
            <w:r>
              <w:rPr>
                <w:rFonts w:ascii="Times New Roman" w:eastAsia="Times New Roman"/>
              </w:rPr>
              <w:t>17.</w:t>
            </w:r>
            <w:r>
              <w:t>自知力</w:t>
            </w:r>
          </w:p>
        </w:tc>
        <w:tc>
          <w:tcPr>
            <w:tcW w:w="5330" w:type="dxa"/>
          </w:tcPr>
          <w:p w:rsidR="0018722C">
            <w:pPr>
              <w:topLinePunct/>
              <w:ind w:leftChars="0" w:left="0" w:rightChars="0" w:right="0" w:firstLineChars="0" w:firstLine="0"/>
              <w:spacing w:line="240" w:lineRule="atLeast"/>
            </w:pPr>
          </w:p>
        </w:tc>
      </w:tr>
      <w:tr>
        <w:trPr>
          <w:trHeight w:val="300" w:hRule="atLeast"/>
        </w:trPr>
        <w:tc>
          <w:tcPr>
            <w:tcW w:w="2880" w:type="dxa"/>
          </w:tcPr>
          <w:p w:rsidR="0018722C">
            <w:pPr>
              <w:topLinePunct/>
              <w:ind w:leftChars="0" w:left="0" w:rightChars="0" w:right="0" w:firstLineChars="0" w:firstLine="0"/>
              <w:spacing w:line="240" w:lineRule="atLeast"/>
            </w:pPr>
            <w:r>
              <w:rPr>
                <w:rFonts w:ascii="Times New Roman" w:eastAsia="Times New Roman"/>
              </w:rPr>
              <w:t>18.</w:t>
            </w:r>
            <w:r>
              <w:t>日夜 </w:t>
            </w:r>
            <w:r>
              <w:rPr>
                <w:rFonts w:ascii="Times New Roman" w:eastAsia="Times New Roman"/>
              </w:rPr>
              <w:t>A.</w:t>
            </w:r>
            <w:r>
              <w:t>早</w:t>
            </w:r>
          </w:p>
        </w:tc>
        <w:tc>
          <w:tcPr>
            <w:tcW w:w="5330" w:type="dxa"/>
          </w:tcPr>
          <w:p w:rsidR="0018722C">
            <w:pPr>
              <w:topLinePunct/>
              <w:ind w:leftChars="0" w:left="0" w:rightChars="0" w:right="0" w:firstLineChars="0" w:firstLine="0"/>
              <w:spacing w:line="240" w:lineRule="atLeast"/>
            </w:pPr>
          </w:p>
        </w:tc>
      </w:tr>
      <w:tr>
        <w:trPr>
          <w:trHeight w:val="300" w:hRule="atLeast"/>
        </w:trPr>
        <w:tc>
          <w:tcPr>
            <w:tcW w:w="2880" w:type="dxa"/>
          </w:tcPr>
          <w:p w:rsidR="0018722C">
            <w:pPr>
              <w:topLinePunct/>
              <w:ind w:leftChars="0" w:left="0" w:rightChars="0" w:right="0" w:firstLineChars="0" w:firstLine="0"/>
              <w:spacing w:line="240" w:lineRule="atLeast"/>
            </w:pPr>
            <w:r>
              <w:t>日夜 </w:t>
            </w:r>
            <w:r>
              <w:rPr>
                <w:rFonts w:ascii="Times New Roman" w:eastAsia="Times New Roman"/>
              </w:rPr>
              <w:t>B.</w:t>
            </w:r>
            <w:r>
              <w:t>晚</w:t>
            </w:r>
          </w:p>
        </w:tc>
        <w:tc>
          <w:tcPr>
            <w:tcW w:w="5330" w:type="dxa"/>
          </w:tcPr>
          <w:p w:rsidR="0018722C">
            <w:pPr>
              <w:topLinePunct/>
              <w:ind w:leftChars="0" w:left="0" w:rightChars="0" w:right="0" w:firstLineChars="0" w:firstLine="0"/>
              <w:spacing w:line="240" w:lineRule="atLeast"/>
            </w:pPr>
          </w:p>
        </w:tc>
      </w:tr>
      <w:tr>
        <w:trPr>
          <w:trHeight w:val="300" w:hRule="atLeast"/>
        </w:trPr>
        <w:tc>
          <w:tcPr>
            <w:tcW w:w="2880" w:type="dxa"/>
          </w:tcPr>
          <w:p w:rsidR="0018722C">
            <w:pPr>
              <w:topLinePunct/>
              <w:ind w:leftChars="0" w:left="0" w:rightChars="0" w:right="0" w:firstLineChars="0" w:firstLine="0"/>
              <w:spacing w:line="240" w:lineRule="atLeast"/>
            </w:pPr>
            <w:r>
              <w:rPr>
                <w:rFonts w:ascii="Times New Roman" w:eastAsia="Times New Roman"/>
              </w:rPr>
              <w:t>19.</w:t>
            </w:r>
            <w:r>
              <w:t>人格或现实解体</w:t>
            </w:r>
          </w:p>
        </w:tc>
        <w:tc>
          <w:tcPr>
            <w:tcW w:w="5330" w:type="dxa"/>
          </w:tcPr>
          <w:p w:rsidR="0018722C">
            <w:pPr>
              <w:topLinePunct/>
              <w:ind w:leftChars="0" w:left="0" w:rightChars="0" w:right="0" w:firstLineChars="0" w:firstLine="0"/>
              <w:spacing w:line="240" w:lineRule="atLeast"/>
            </w:pPr>
          </w:p>
        </w:tc>
      </w:tr>
      <w:tr>
        <w:trPr>
          <w:trHeight w:val="300" w:hRule="atLeast"/>
        </w:trPr>
        <w:tc>
          <w:tcPr>
            <w:tcW w:w="2880" w:type="dxa"/>
          </w:tcPr>
          <w:p w:rsidR="0018722C">
            <w:pPr>
              <w:topLinePunct/>
              <w:ind w:leftChars="0" w:left="0" w:rightChars="0" w:right="0" w:firstLineChars="0" w:firstLine="0"/>
              <w:spacing w:line="240" w:lineRule="atLeast"/>
            </w:pPr>
            <w:r>
              <w:rPr>
                <w:rFonts w:ascii="Times New Roman" w:eastAsia="Times New Roman"/>
              </w:rPr>
              <w:t>20.</w:t>
            </w:r>
            <w:r>
              <w:t>偏执症状</w:t>
            </w:r>
          </w:p>
        </w:tc>
        <w:tc>
          <w:tcPr>
            <w:tcW w:w="5330" w:type="dxa"/>
          </w:tcPr>
          <w:p w:rsidR="0018722C">
            <w:pPr>
              <w:topLinePunct/>
              <w:ind w:leftChars="0" w:left="0" w:rightChars="0" w:right="0" w:firstLineChars="0" w:firstLine="0"/>
              <w:spacing w:line="240" w:lineRule="atLeast"/>
            </w:pPr>
          </w:p>
        </w:tc>
      </w:tr>
      <w:tr>
        <w:trPr>
          <w:trHeight w:val="300" w:hRule="atLeast"/>
        </w:trPr>
        <w:tc>
          <w:tcPr>
            <w:tcW w:w="2880" w:type="dxa"/>
          </w:tcPr>
          <w:p w:rsidR="0018722C">
            <w:pPr>
              <w:topLinePunct/>
              <w:ind w:leftChars="0" w:left="0" w:rightChars="0" w:right="0" w:firstLineChars="0" w:firstLine="0"/>
              <w:spacing w:line="240" w:lineRule="atLeast"/>
            </w:pPr>
            <w:r>
              <w:rPr>
                <w:rFonts w:ascii="Times New Roman" w:eastAsia="Times New Roman"/>
              </w:rPr>
              <w:t>21.</w:t>
            </w:r>
            <w:r>
              <w:t>强迫症状</w:t>
            </w:r>
          </w:p>
        </w:tc>
        <w:tc>
          <w:tcPr>
            <w:tcW w:w="5330" w:type="dxa"/>
          </w:tcPr>
          <w:p w:rsidR="0018722C">
            <w:pPr>
              <w:topLinePunct/>
              <w:ind w:leftChars="0" w:left="0" w:rightChars="0" w:right="0" w:firstLineChars="0" w:firstLine="0"/>
              <w:spacing w:line="240" w:lineRule="atLeast"/>
            </w:pPr>
          </w:p>
        </w:tc>
      </w:tr>
      <w:tr>
        <w:trPr>
          <w:trHeight w:val="300" w:hRule="atLeast"/>
        </w:trPr>
        <w:tc>
          <w:tcPr>
            <w:tcW w:w="2880" w:type="dxa"/>
          </w:tcPr>
          <w:p w:rsidR="0018722C">
            <w:pPr>
              <w:topLinePunct/>
              <w:ind w:leftChars="0" w:left="0" w:rightChars="0" w:right="0" w:firstLineChars="0" w:firstLine="0"/>
              <w:spacing w:line="240" w:lineRule="atLeast"/>
            </w:pPr>
            <w:r>
              <w:rPr>
                <w:rFonts w:ascii="Times New Roman" w:eastAsia="Times New Roman"/>
              </w:rPr>
              <w:t>22.</w:t>
            </w:r>
            <w:r>
              <w:t>能力减退感</w:t>
            </w:r>
          </w:p>
        </w:tc>
        <w:tc>
          <w:tcPr>
            <w:tcW w:w="5330" w:type="dxa"/>
          </w:tcPr>
          <w:p w:rsidR="0018722C">
            <w:pPr>
              <w:topLinePunct/>
              <w:ind w:leftChars="0" w:left="0" w:rightChars="0" w:right="0" w:firstLineChars="0" w:firstLine="0"/>
              <w:spacing w:line="240" w:lineRule="atLeast"/>
            </w:pPr>
          </w:p>
        </w:tc>
      </w:tr>
      <w:tr>
        <w:trPr>
          <w:trHeight w:val="300" w:hRule="atLeast"/>
        </w:trPr>
        <w:tc>
          <w:tcPr>
            <w:tcW w:w="2880" w:type="dxa"/>
          </w:tcPr>
          <w:p w:rsidR="0018722C">
            <w:pPr>
              <w:topLinePunct/>
              <w:ind w:leftChars="0" w:left="0" w:rightChars="0" w:right="0" w:firstLineChars="0" w:firstLine="0"/>
              <w:spacing w:line="240" w:lineRule="atLeast"/>
            </w:pPr>
            <w:r>
              <w:rPr>
                <w:rFonts w:ascii="Times New Roman" w:eastAsia="Times New Roman"/>
              </w:rPr>
              <w:t>23.</w:t>
            </w:r>
            <w:r>
              <w:t>绝望感</w:t>
            </w:r>
          </w:p>
        </w:tc>
        <w:tc>
          <w:tcPr>
            <w:tcW w:w="5330" w:type="dxa"/>
          </w:tcPr>
          <w:p w:rsidR="0018722C">
            <w:pPr>
              <w:topLinePunct/>
              <w:ind w:leftChars="0" w:left="0" w:rightChars="0" w:right="0" w:firstLineChars="0" w:firstLine="0"/>
              <w:spacing w:line="240" w:lineRule="atLeast"/>
            </w:pPr>
          </w:p>
        </w:tc>
      </w:tr>
      <w:tr>
        <w:trPr>
          <w:trHeight w:val="380" w:hRule="atLeast"/>
        </w:trPr>
        <w:tc>
          <w:tcPr>
            <w:tcW w:w="2880" w:type="dxa"/>
          </w:tcPr>
          <w:p w:rsidR="0018722C">
            <w:pPr>
              <w:topLinePunct/>
              <w:ind w:leftChars="0" w:left="0" w:rightChars="0" w:right="0" w:firstLineChars="0" w:firstLine="0"/>
              <w:spacing w:line="240" w:lineRule="atLeast"/>
            </w:pPr>
            <w:r>
              <w:rPr>
                <w:rFonts w:ascii="Times New Roman" w:eastAsia="Times New Roman"/>
              </w:rPr>
              <w:t>24.</w:t>
            </w:r>
            <w:r>
              <w:t>自卑感</w:t>
            </w:r>
          </w:p>
        </w:tc>
        <w:tc>
          <w:tcPr>
            <w:tcW w:w="5330" w:type="dxa"/>
          </w:tcPr>
          <w:p w:rsidR="0018722C">
            <w:pPr>
              <w:topLinePunct/>
              <w:ind w:leftChars="0" w:left="0" w:rightChars="0" w:right="0" w:firstLineChars="0" w:firstLine="0"/>
              <w:spacing w:line="240" w:lineRule="atLeast"/>
            </w:pPr>
          </w:p>
        </w:tc>
      </w:tr>
    </w:tbl>
    <w:p w:rsidR="0018722C">
      <w:pPr>
        <w:topLinePunct/>
        <w:pStyle w:val="affa"/>
      </w:pPr>
    </w:p>
    <w:p w:rsidR="0018722C">
      <w:pPr>
        <w:spacing w:line="266" w:lineRule="exact" w:before="0"/>
        <w:ind w:leftChars="0" w:left="1858" w:rightChars="0" w:right="0" w:firstLineChars="0" w:firstLine="0"/>
        <w:jc w:val="left"/>
        <w:topLinePunct/>
      </w:pPr>
      <w:r>
        <w:rPr>
          <w:kern w:val="2"/>
          <w:sz w:val="21"/>
          <w:szCs w:val="22"/>
          <w:rFonts w:cstheme="minorBidi" w:hAnsiTheme="minorHAnsi" w:eastAsiaTheme="minorHAnsi" w:asciiTheme="minorHAnsi"/>
          <w:w w:val="105"/>
        </w:rPr>
        <w:t>论文随机验证编号：BT246954657</w:t>
      </w:r>
    </w:p>
    <w:p w:rsidR="0018722C">
      <w:pPr>
        <w:spacing w:line="198" w:lineRule="exact" w:before="0"/>
        <w:ind w:leftChars="0" w:left="0" w:rightChars="0" w:right="1174" w:firstLineChars="0" w:firstLine="0"/>
        <w:jc w:val="right"/>
        <w:topLinePunct/>
      </w:pPr>
      <w:r>
        <w:rPr>
          <w:kern w:val="2"/>
          <w:sz w:val="18"/>
          <w:szCs w:val="22"/>
          <w:rFonts w:cstheme="minorBidi" w:hAnsiTheme="minorHAnsi" w:eastAsiaTheme="minorHAnsi" w:asciiTheme="minorHAnsi" w:ascii="Times New Roman"/>
        </w:rPr>
        <w:t>- 43 -</w:t>
      </w:r>
    </w:p>
    <w:p w:rsidR="0018722C">
      <w:pPr>
        <w:pStyle w:val="a4"/>
        <w:topLinePunct/>
      </w:pPr>
      <w:bookmarkStart w:id="927809" w:name="_Toc686927809"/>
      <w:bookmarkStart w:name="_TOC_250000" w:id="135"/>
      <w:bookmarkStart w:name="附录C 健康调查问卷 " w:id="136"/>
      <w:r>
        <w:t>附录</w:t>
      </w:r>
      <w:r>
        <w:rPr>
          <w:b/>
        </w:rPr>
        <w:t>C</w:t>
      </w:r>
      <w:bookmarkEnd w:id="135"/>
      <w:r>
        <w:t>健康调查问卷</w:t>
      </w:r>
      <w:bookmarkEnd w:id="927809"/>
    </w:p>
    <w:p w:rsidR="0018722C">
      <w:pPr>
        <w:topLinePunct/>
      </w:pPr>
      <w:r>
        <w:t>您好！</w:t>
      </w:r>
      <w:r>
        <w:t>下</w:t>
      </w:r>
      <w:r>
        <w:t>面是对您的健康状况及行为习惯等进行调研，请根据您本人的健康状况如实填写，并在每一个问题后的选项上打“√”或在空白处填写其它内容。</w:t>
      </w:r>
    </w:p>
    <w:p w:rsidR="0018722C">
      <w:pPr>
        <w:topLinePunct/>
      </w:pPr>
      <w:r>
        <w:t>姓名：</w:t>
      </w:r>
      <w:r w:rsidR="001852F3">
        <w:t>性别：</w:t>
      </w:r>
      <w:r w:rsidR="001852F3">
        <w:t>出生日期：</w:t>
      </w:r>
      <w:r w:rsidR="001852F3">
        <w:t>年</w:t>
      </w:r>
      <w:r w:rsidR="001852F3">
        <w:t>月</w:t>
      </w:r>
      <w:r w:rsidRPr="00000000">
        <w:tab/>
        <w:t>日</w:t>
      </w:r>
    </w:p>
    <w:p w:rsidR="0018722C">
      <w:pPr>
        <w:topLinePunct/>
      </w:pPr>
      <w:r>
        <w:t>身高：</w:t>
      </w:r>
      <w:r w:rsidR="001852F3">
        <w:t>CM</w:t>
      </w:r>
      <w:r w:rsidR="001852F3">
        <w:t>体重：</w:t>
      </w:r>
      <w:r w:rsidR="001852F3">
        <w:t>kg</w:t>
      </w:r>
      <w:r w:rsidR="001852F3">
        <w:t>所在院系：</w:t>
      </w:r>
    </w:p>
    <w:tbl>
      <w:tblPr>
        <w:tblW w:w="0" w:type="auto"/>
        <w:tblInd w:w="8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2340"/>
        <w:gridCol w:w="5326"/>
      </w:tblGrid>
      <w:tr>
        <w:trPr>
          <w:trHeight w:val="400" w:hRule="atLeast"/>
        </w:trPr>
        <w:tc>
          <w:tcPr>
            <w:tcW w:w="828" w:type="dxa"/>
          </w:tcPr>
          <w:p w:rsidR="0018722C">
            <w:pPr>
              <w:topLinePunct/>
              <w:ind w:leftChars="0" w:left="0" w:rightChars="0" w:right="0" w:firstLineChars="0" w:firstLine="0"/>
              <w:spacing w:line="240" w:lineRule="atLeast"/>
            </w:pPr>
            <w:r>
              <w:t>序 号</w:t>
            </w:r>
          </w:p>
        </w:tc>
        <w:tc>
          <w:tcPr>
            <w:tcW w:w="2340" w:type="dxa"/>
          </w:tcPr>
          <w:p w:rsidR="0018722C">
            <w:pPr>
              <w:topLinePunct/>
              <w:ind w:leftChars="0" w:left="0" w:rightChars="0" w:right="0" w:firstLineChars="0" w:firstLine="0"/>
              <w:spacing w:line="240" w:lineRule="atLeast"/>
            </w:pPr>
            <w:r>
              <w:t>内 容</w:t>
            </w:r>
          </w:p>
        </w:tc>
        <w:tc>
          <w:tcPr>
            <w:tcW w:w="5326" w:type="dxa"/>
          </w:tcPr>
          <w:p w:rsidR="0018722C">
            <w:pPr>
              <w:topLinePunct/>
              <w:ind w:leftChars="0" w:left="0" w:rightChars="0" w:right="0" w:firstLineChars="0" w:firstLine="0"/>
              <w:spacing w:line="240" w:lineRule="atLeast"/>
            </w:pPr>
            <w:r>
              <w:t>状</w:t>
            </w:r>
            <w:r w:rsidRPr="00000000">
              <w:tab/>
              <w:t>况</w:t>
            </w:r>
          </w:p>
        </w:tc>
      </w:tr>
      <w:tr>
        <w:trPr>
          <w:trHeight w:val="800" w:hRule="atLeast"/>
        </w:trPr>
        <w:tc>
          <w:tcPr>
            <w:tcW w:w="828" w:type="dxa"/>
          </w:tcPr>
          <w:p w:rsidR="0018722C">
            <w:pPr>
              <w:topLinePunct/>
              <w:ind w:leftChars="0" w:left="0" w:rightChars="0" w:right="0" w:firstLineChars="0" w:firstLine="0"/>
              <w:spacing w:line="240" w:lineRule="atLeast"/>
            </w:pPr>
            <w:r>
              <w:t>1</w:t>
            </w:r>
          </w:p>
        </w:tc>
        <w:tc>
          <w:tcPr>
            <w:tcW w:w="2340" w:type="dxa"/>
          </w:tcPr>
          <w:p w:rsidR="0018722C">
            <w:pPr>
              <w:topLinePunct/>
              <w:ind w:leftChars="0" w:left="0" w:rightChars="0" w:right="0" w:firstLineChars="0" w:firstLine="0"/>
              <w:spacing w:line="240" w:lineRule="atLeast"/>
            </w:pPr>
            <w:r>
              <w:t>本人疾病既往史</w:t>
            </w:r>
          </w:p>
        </w:tc>
        <w:tc>
          <w:tcPr>
            <w:tcW w:w="5326" w:type="dxa"/>
          </w:tcPr>
          <w:p w:rsidR="0018722C">
            <w:pPr>
              <w:topLinePunct/>
              <w:ind w:leftChars="0" w:left="0" w:rightChars="0" w:right="0" w:firstLineChars="0" w:firstLine="0"/>
              <w:spacing w:line="240" w:lineRule="atLeast"/>
            </w:pPr>
            <w:r>
              <w:t>□有，具体是：</w:t>
            </w:r>
          </w:p>
          <w:p w:rsidR="0018722C">
            <w:pPr>
              <w:topLinePunct/>
              <w:ind w:leftChars="0" w:left="0" w:rightChars="0" w:right="0" w:firstLineChars="0" w:firstLine="0"/>
              <w:spacing w:line="240" w:lineRule="atLeast"/>
            </w:pPr>
            <w:r>
              <w:t>□没有</w:t>
            </w:r>
          </w:p>
        </w:tc>
      </w:tr>
      <w:tr>
        <w:trPr>
          <w:trHeight w:val="800" w:hRule="atLeast"/>
        </w:trPr>
        <w:tc>
          <w:tcPr>
            <w:tcW w:w="828" w:type="dxa"/>
          </w:tcPr>
          <w:p w:rsidR="0018722C">
            <w:pPr>
              <w:topLinePunct/>
              <w:ind w:leftChars="0" w:left="0" w:rightChars="0" w:right="0" w:firstLineChars="0" w:firstLine="0"/>
              <w:spacing w:line="240" w:lineRule="atLeast"/>
            </w:pPr>
            <w:r>
              <w:t>2</w:t>
            </w:r>
          </w:p>
        </w:tc>
        <w:tc>
          <w:tcPr>
            <w:tcW w:w="2340" w:type="dxa"/>
          </w:tcPr>
          <w:p w:rsidR="0018722C">
            <w:pPr>
              <w:topLinePunct/>
              <w:ind w:leftChars="0" w:left="0" w:rightChars="0" w:right="0" w:firstLineChars="0" w:firstLine="0"/>
              <w:spacing w:line="240" w:lineRule="atLeast"/>
            </w:pPr>
            <w:r>
              <w:t>家庭疾病既往史</w:t>
            </w:r>
          </w:p>
        </w:tc>
        <w:tc>
          <w:tcPr>
            <w:tcW w:w="5326" w:type="dxa"/>
          </w:tcPr>
          <w:p w:rsidR="0018722C">
            <w:pPr>
              <w:topLinePunct/>
              <w:ind w:leftChars="0" w:left="0" w:rightChars="0" w:right="0" w:firstLineChars="0" w:firstLine="0"/>
              <w:spacing w:line="240" w:lineRule="atLeast"/>
            </w:pPr>
            <w:r>
              <w:t>□有，具体是：</w:t>
            </w:r>
          </w:p>
          <w:p w:rsidR="0018722C">
            <w:pPr>
              <w:topLinePunct/>
              <w:ind w:leftChars="0" w:left="0" w:rightChars="0" w:right="0" w:firstLineChars="0" w:firstLine="0"/>
              <w:spacing w:line="240" w:lineRule="atLeast"/>
            </w:pPr>
            <w:r>
              <w:t>□没有</w:t>
            </w:r>
          </w:p>
        </w:tc>
      </w:tr>
      <w:tr>
        <w:trPr>
          <w:trHeight w:val="800" w:hRule="atLeast"/>
        </w:trPr>
        <w:tc>
          <w:tcPr>
            <w:tcW w:w="828" w:type="dxa"/>
          </w:tcPr>
          <w:p w:rsidR="0018722C">
            <w:pPr>
              <w:topLinePunct/>
              <w:ind w:leftChars="0" w:left="0" w:rightChars="0" w:right="0" w:firstLineChars="0" w:firstLine="0"/>
              <w:spacing w:line="240" w:lineRule="atLeast"/>
            </w:pPr>
            <w:r>
              <w:t>3</w:t>
            </w:r>
          </w:p>
        </w:tc>
        <w:tc>
          <w:tcPr>
            <w:tcW w:w="2340" w:type="dxa"/>
          </w:tcPr>
          <w:p w:rsidR="0018722C">
            <w:pPr>
              <w:topLinePunct/>
              <w:ind w:leftChars="0" w:left="0" w:rightChars="0" w:right="0" w:firstLineChars="0" w:firstLine="0"/>
              <w:spacing w:line="240" w:lineRule="atLeast"/>
            </w:pPr>
            <w:r>
              <w:t>本人最近健康状况</w:t>
            </w:r>
          </w:p>
        </w:tc>
        <w:tc>
          <w:tcPr>
            <w:tcW w:w="5326" w:type="dxa"/>
          </w:tcPr>
          <w:p w:rsidR="0018722C">
            <w:pPr>
              <w:topLinePunct/>
              <w:ind w:leftChars="0" w:left="0" w:rightChars="0" w:right="0" w:firstLineChars="0" w:firstLine="0"/>
              <w:spacing w:line="240" w:lineRule="atLeast"/>
            </w:pPr>
            <w:r>
              <w:t>□很好，</w:t>
            </w:r>
            <w:r w:rsidRPr="00000000">
              <w:tab/>
              <w:t>□好，</w:t>
            </w:r>
            <w:r w:rsidRPr="00000000">
              <w:tab/>
              <w:t>□一般，</w:t>
            </w:r>
          </w:p>
          <w:p w:rsidR="0018722C">
            <w:pPr>
              <w:topLinePunct/>
              <w:ind w:leftChars="0" w:left="0" w:rightChars="0" w:right="0" w:firstLineChars="0" w:firstLine="0"/>
              <w:spacing w:line="240" w:lineRule="atLeast"/>
            </w:pPr>
            <w:r>
              <w:t>□差，原因是：</w:t>
            </w:r>
          </w:p>
        </w:tc>
      </w:tr>
      <w:tr>
        <w:trPr>
          <w:trHeight w:val="400" w:hRule="atLeast"/>
        </w:trPr>
        <w:tc>
          <w:tcPr>
            <w:tcW w:w="828" w:type="dxa"/>
          </w:tcPr>
          <w:p w:rsidR="0018722C">
            <w:pPr>
              <w:topLinePunct/>
              <w:ind w:leftChars="0" w:left="0" w:rightChars="0" w:right="0" w:firstLineChars="0" w:firstLine="0"/>
              <w:spacing w:line="240" w:lineRule="atLeast"/>
            </w:pPr>
            <w:r>
              <w:t>4</w:t>
            </w:r>
          </w:p>
        </w:tc>
        <w:tc>
          <w:tcPr>
            <w:tcW w:w="2340" w:type="dxa"/>
          </w:tcPr>
          <w:p w:rsidR="0018722C">
            <w:pPr>
              <w:topLinePunct/>
              <w:ind w:leftChars="0" w:left="0" w:rightChars="0" w:right="0" w:firstLineChars="0" w:firstLine="0"/>
              <w:spacing w:line="240" w:lineRule="atLeast"/>
            </w:pPr>
            <w:r>
              <w:t>疲劳感</w:t>
            </w:r>
          </w:p>
        </w:tc>
        <w:tc>
          <w:tcPr>
            <w:tcW w:w="5326" w:type="dxa"/>
          </w:tcPr>
          <w:p w:rsidR="0018722C">
            <w:pPr>
              <w:topLinePunct/>
              <w:ind w:leftChars="0" w:left="0" w:rightChars="0" w:right="0" w:firstLineChars="0" w:firstLine="0"/>
              <w:spacing w:line="240" w:lineRule="atLeast"/>
            </w:pPr>
            <w:r>
              <w:t>□很严重，□严重，□一般，□无</w:t>
            </w:r>
          </w:p>
        </w:tc>
      </w:tr>
      <w:tr>
        <w:trPr>
          <w:trHeight w:val="380" w:hRule="atLeast"/>
        </w:trPr>
        <w:tc>
          <w:tcPr>
            <w:tcW w:w="828" w:type="dxa"/>
          </w:tcPr>
          <w:p w:rsidR="0018722C">
            <w:pPr>
              <w:topLinePunct/>
              <w:ind w:leftChars="0" w:left="0" w:rightChars="0" w:right="0" w:firstLineChars="0" w:firstLine="0"/>
              <w:spacing w:line="240" w:lineRule="atLeast"/>
            </w:pPr>
            <w:r>
              <w:t>5</w:t>
            </w:r>
          </w:p>
        </w:tc>
        <w:tc>
          <w:tcPr>
            <w:tcW w:w="2340" w:type="dxa"/>
          </w:tcPr>
          <w:p w:rsidR="0018722C">
            <w:pPr>
              <w:topLinePunct/>
              <w:ind w:leftChars="0" w:left="0" w:rightChars="0" w:right="0" w:firstLineChars="0" w:firstLine="0"/>
              <w:spacing w:line="240" w:lineRule="atLeast"/>
            </w:pPr>
            <w:r>
              <w:t>饮食状况</w:t>
            </w:r>
          </w:p>
        </w:tc>
        <w:tc>
          <w:tcPr>
            <w:tcW w:w="5326" w:type="dxa"/>
          </w:tcPr>
          <w:p w:rsidR="0018722C">
            <w:pPr>
              <w:topLinePunct/>
              <w:ind w:leftChars="0" w:left="0" w:rightChars="0" w:right="0" w:firstLineChars="0" w:firstLine="0"/>
              <w:spacing w:line="240" w:lineRule="atLeast"/>
            </w:pPr>
            <w:r>
              <w:t>□很好，□好，□一般，□差</w:t>
            </w:r>
          </w:p>
        </w:tc>
      </w:tr>
      <w:tr>
        <w:trPr>
          <w:trHeight w:val="400" w:hRule="atLeast"/>
        </w:trPr>
        <w:tc>
          <w:tcPr>
            <w:tcW w:w="828" w:type="dxa"/>
          </w:tcPr>
          <w:p w:rsidR="0018722C">
            <w:pPr>
              <w:topLinePunct/>
              <w:ind w:leftChars="0" w:left="0" w:rightChars="0" w:right="0" w:firstLineChars="0" w:firstLine="0"/>
              <w:spacing w:line="240" w:lineRule="atLeast"/>
            </w:pPr>
            <w:r>
              <w:t>6</w:t>
            </w:r>
          </w:p>
        </w:tc>
        <w:tc>
          <w:tcPr>
            <w:tcW w:w="2340" w:type="dxa"/>
          </w:tcPr>
          <w:p w:rsidR="0018722C">
            <w:pPr>
              <w:topLinePunct/>
              <w:ind w:leftChars="0" w:left="0" w:rightChars="0" w:right="0" w:firstLineChars="0" w:firstLine="0"/>
              <w:spacing w:line="240" w:lineRule="atLeast"/>
            </w:pPr>
            <w:r>
              <w:t>生活方式</w:t>
            </w:r>
          </w:p>
        </w:tc>
        <w:tc>
          <w:tcPr>
            <w:tcW w:w="5326" w:type="dxa"/>
          </w:tcPr>
          <w:p w:rsidR="0018722C">
            <w:pPr>
              <w:topLinePunct/>
              <w:ind w:leftChars="0" w:left="0" w:rightChars="0" w:right="0" w:firstLineChars="0" w:firstLine="0"/>
              <w:spacing w:line="240" w:lineRule="atLeast"/>
            </w:pPr>
            <w:r>
              <w:t>□繁忙，□休闲，□适中，</w:t>
            </w:r>
          </w:p>
        </w:tc>
      </w:tr>
      <w:tr>
        <w:trPr>
          <w:trHeight w:val="800" w:hRule="atLeast"/>
        </w:trPr>
        <w:tc>
          <w:tcPr>
            <w:tcW w:w="828" w:type="dxa"/>
          </w:tcPr>
          <w:p w:rsidR="0018722C">
            <w:pPr>
              <w:topLinePunct/>
              <w:ind w:leftChars="0" w:left="0" w:rightChars="0" w:right="0" w:firstLineChars="0" w:firstLine="0"/>
              <w:spacing w:line="240" w:lineRule="atLeast"/>
            </w:pPr>
            <w:r>
              <w:t>7</w:t>
            </w:r>
          </w:p>
        </w:tc>
        <w:tc>
          <w:tcPr>
            <w:tcW w:w="2340" w:type="dxa"/>
          </w:tcPr>
          <w:p w:rsidR="0018722C">
            <w:pPr>
              <w:topLinePunct/>
              <w:ind w:leftChars="0" w:left="0" w:rightChars="0" w:right="0" w:firstLineChars="0" w:firstLine="0"/>
              <w:spacing w:line="240" w:lineRule="atLeast"/>
            </w:pPr>
            <w:r>
              <w:t>运动方式</w:t>
            </w:r>
          </w:p>
        </w:tc>
        <w:tc>
          <w:tcPr>
            <w:tcW w:w="5326" w:type="dxa"/>
          </w:tcPr>
          <w:p w:rsidR="0018722C">
            <w:pPr>
              <w:topLinePunct/>
              <w:ind w:leftChars="0" w:left="0" w:rightChars="0" w:right="0" w:firstLineChars="0" w:firstLine="0"/>
              <w:spacing w:line="240" w:lineRule="atLeast"/>
            </w:pPr>
            <w:r w:rsidP="005B568E">
              <w:rPr>
                <w:rFonts w:hint="default" w:ascii="宋体" w:hAnsi="宋体" w:eastAsia="宋体" w:cs="宋体"/>
              </w:rPr>
              <w:t>□</w:t>
            </w:r>
            <w:r>
              <w:t>散步，□跑步，□健美操，□瑜伽，□球类</w:t>
            </w:r>
          </w:p>
          <w:p w:rsidR="0018722C">
            <w:pPr>
              <w:topLinePunct/>
              <w:ind w:leftChars="0" w:left="0" w:rightChars="0" w:right="0" w:firstLineChars="0" w:firstLine="0"/>
              <w:spacing w:line="240" w:lineRule="atLeast"/>
            </w:pPr>
            <w:r w:rsidP="005B568E">
              <w:rPr>
                <w:rFonts w:hint="default" w:ascii="宋体" w:hAnsi="宋体" w:eastAsia="宋体" w:cs="宋体"/>
              </w:rPr>
              <w:t>□</w:t>
            </w:r>
            <w:r>
              <w:t>其它</w:t>
            </w:r>
          </w:p>
        </w:tc>
      </w:tr>
      <w:tr>
        <w:trPr>
          <w:trHeight w:val="800" w:hRule="atLeast"/>
        </w:trPr>
        <w:tc>
          <w:tcPr>
            <w:tcW w:w="828" w:type="dxa"/>
          </w:tcPr>
          <w:p w:rsidR="0018722C">
            <w:pPr>
              <w:topLinePunct/>
              <w:ind w:leftChars="0" w:left="0" w:rightChars="0" w:right="0" w:firstLineChars="0" w:firstLine="0"/>
              <w:spacing w:line="240" w:lineRule="atLeast"/>
            </w:pPr>
            <w:r>
              <w:t>8</w:t>
            </w:r>
          </w:p>
        </w:tc>
        <w:tc>
          <w:tcPr>
            <w:tcW w:w="2340" w:type="dxa"/>
          </w:tcPr>
          <w:p w:rsidR="0018722C">
            <w:pPr>
              <w:topLinePunct/>
              <w:ind w:leftChars="0" w:left="0" w:rightChars="0" w:right="0" w:firstLineChars="0" w:firstLine="0"/>
              <w:spacing w:line="240" w:lineRule="atLeast"/>
            </w:pPr>
            <w:r>
              <w:t>行为习惯</w:t>
            </w:r>
          </w:p>
        </w:tc>
        <w:tc>
          <w:tcPr>
            <w:tcW w:w="5326" w:type="dxa"/>
          </w:tcPr>
          <w:p w:rsidR="0018722C">
            <w:pPr>
              <w:topLinePunct/>
              <w:ind w:leftChars="0" w:left="0" w:rightChars="0" w:right="0" w:firstLineChars="0" w:firstLine="0"/>
              <w:spacing w:line="240" w:lineRule="atLeast"/>
            </w:pPr>
            <w:r>
              <w:t>□喜爱社交，□喜爱运动，□喜爱娱乐，□无</w:t>
            </w:r>
          </w:p>
          <w:p w:rsidR="0018722C">
            <w:pPr>
              <w:topLinePunct/>
              <w:ind w:leftChars="0" w:left="0" w:rightChars="0" w:right="0" w:firstLineChars="0" w:firstLine="0"/>
              <w:spacing w:line="240" w:lineRule="atLeast"/>
            </w:pPr>
            <w:r>
              <w:t>□其它</w:t>
            </w:r>
          </w:p>
        </w:tc>
      </w:tr>
      <w:tr>
        <w:trPr>
          <w:trHeight w:val="400" w:hRule="atLeast"/>
        </w:trPr>
        <w:tc>
          <w:tcPr>
            <w:tcW w:w="828" w:type="dxa"/>
          </w:tcPr>
          <w:p w:rsidR="0018722C">
            <w:pPr>
              <w:topLinePunct/>
              <w:ind w:leftChars="0" w:left="0" w:rightChars="0" w:right="0" w:firstLineChars="0" w:firstLine="0"/>
              <w:spacing w:line="240" w:lineRule="atLeast"/>
            </w:pPr>
            <w:r>
              <w:t>9</w:t>
            </w:r>
          </w:p>
        </w:tc>
        <w:tc>
          <w:tcPr>
            <w:tcW w:w="2340" w:type="dxa"/>
          </w:tcPr>
          <w:p w:rsidR="0018722C">
            <w:pPr>
              <w:topLinePunct/>
              <w:ind w:leftChars="0" w:left="0" w:rightChars="0" w:right="0" w:firstLineChars="0" w:firstLine="0"/>
              <w:spacing w:line="240" w:lineRule="atLeast"/>
            </w:pPr>
            <w:r>
              <w:t>健身意识</w:t>
            </w:r>
          </w:p>
        </w:tc>
        <w:tc>
          <w:tcPr>
            <w:tcW w:w="5326" w:type="dxa"/>
          </w:tcPr>
          <w:p w:rsidR="0018722C">
            <w:pPr>
              <w:topLinePunct/>
              <w:ind w:leftChars="0" w:left="0" w:rightChars="0" w:right="0" w:firstLineChars="0" w:firstLine="0"/>
              <w:spacing w:line="240" w:lineRule="atLeast"/>
            </w:pPr>
            <w:r>
              <w:t>□有，□没有</w:t>
            </w:r>
          </w:p>
        </w:tc>
      </w:tr>
      <w:tr>
        <w:trPr>
          <w:trHeight w:val="800" w:hRule="atLeast"/>
        </w:trPr>
        <w:tc>
          <w:tcPr>
            <w:tcW w:w="828" w:type="dxa"/>
          </w:tcPr>
          <w:p w:rsidR="0018722C">
            <w:pPr>
              <w:topLinePunct/>
              <w:ind w:leftChars="0" w:left="0" w:rightChars="0" w:right="0" w:firstLineChars="0" w:firstLine="0"/>
              <w:spacing w:line="240" w:lineRule="atLeast"/>
            </w:pPr>
            <w:r>
              <w:t>10</w:t>
            </w:r>
          </w:p>
        </w:tc>
        <w:tc>
          <w:tcPr>
            <w:tcW w:w="2340" w:type="dxa"/>
          </w:tcPr>
          <w:p w:rsidR="0018722C">
            <w:pPr>
              <w:topLinePunct/>
              <w:ind w:leftChars="0" w:left="0" w:rightChars="0" w:right="0" w:firstLineChars="0" w:firstLine="0"/>
              <w:spacing w:line="240" w:lineRule="atLeast"/>
            </w:pPr>
            <w:r>
              <w:t>健康需求</w:t>
            </w:r>
          </w:p>
        </w:tc>
        <w:tc>
          <w:tcPr>
            <w:tcW w:w="5326" w:type="dxa"/>
          </w:tcPr>
          <w:p w:rsidR="0018722C">
            <w:pPr>
              <w:topLinePunct/>
              <w:ind w:leftChars="0" w:left="0" w:rightChars="0" w:right="0" w:firstLineChars="0" w:firstLine="0"/>
              <w:spacing w:line="240" w:lineRule="atLeast"/>
            </w:pPr>
            <w:r>
              <w:t>□有，具体在</w:t>
            </w:r>
            <w:r w:rsidRPr="00000000">
              <w:tab/>
            </w:r>
            <w:r>
              <w:t>方面</w:t>
            </w:r>
            <w:r>
              <w:t>，</w:t>
            </w:r>
          </w:p>
          <w:p w:rsidR="0018722C">
            <w:pPr>
              <w:topLinePunct/>
              <w:ind w:leftChars="0" w:left="0" w:rightChars="0" w:right="0" w:firstLineChars="0" w:firstLine="0"/>
              <w:spacing w:line="240" w:lineRule="atLeast"/>
            </w:pPr>
            <w:r>
              <w:t>□无</w:t>
            </w:r>
          </w:p>
        </w:tc>
      </w:tr>
      <w:tr>
        <w:trPr>
          <w:trHeight w:val="800" w:hRule="atLeast"/>
        </w:trPr>
        <w:tc>
          <w:tcPr>
            <w:tcW w:w="828" w:type="dxa"/>
          </w:tcPr>
          <w:p w:rsidR="0018722C">
            <w:pPr>
              <w:topLinePunct/>
              <w:ind w:leftChars="0" w:left="0" w:rightChars="0" w:right="0" w:firstLineChars="0" w:firstLine="0"/>
              <w:spacing w:line="240" w:lineRule="atLeast"/>
            </w:pPr>
            <w:r>
              <w:t>11</w:t>
            </w:r>
          </w:p>
        </w:tc>
        <w:tc>
          <w:tcPr>
            <w:tcW w:w="2340" w:type="dxa"/>
          </w:tcPr>
          <w:p w:rsidR="0018722C">
            <w:pPr>
              <w:topLinePunct/>
              <w:ind w:leftChars="0" w:left="0" w:rightChars="0" w:right="0" w:firstLineChars="0" w:firstLine="0"/>
              <w:spacing w:line="240" w:lineRule="atLeast"/>
            </w:pPr>
            <w:r>
              <w:t>自我状态评价</w:t>
            </w:r>
          </w:p>
        </w:tc>
        <w:tc>
          <w:tcPr>
            <w:tcW w:w="5326" w:type="dxa"/>
          </w:tcPr>
          <w:p w:rsidR="0018722C">
            <w:pPr>
              <w:topLinePunct/>
              <w:ind w:leftChars="0" w:left="0" w:rightChars="0" w:right="0" w:firstLineChars="0" w:firstLine="0"/>
              <w:spacing w:line="240" w:lineRule="atLeast"/>
            </w:pPr>
            <w:r>
              <w:t>□很好，</w:t>
            </w:r>
            <w:r w:rsidRPr="00000000">
              <w:tab/>
              <w:t>□好，</w:t>
            </w:r>
            <w:r w:rsidRPr="00000000">
              <w:tab/>
              <w:t>□一般，</w:t>
            </w:r>
          </w:p>
          <w:p w:rsidR="0018722C">
            <w:pPr>
              <w:topLinePunct/>
              <w:ind w:leftChars="0" w:left="0" w:rightChars="0" w:right="0" w:firstLineChars="0" w:firstLine="0"/>
              <w:spacing w:line="240" w:lineRule="atLeast"/>
            </w:pPr>
            <w:r>
              <w:t>□差，原因是：</w:t>
            </w:r>
          </w:p>
        </w:tc>
      </w:tr>
    </w:tbl>
    <w:p w:rsidR="0018722C">
      <w:pPr>
        <w:topLinePunct/>
        <w:pStyle w:val="affa"/>
      </w:pPr>
    </w:p>
    <w:p w:rsidR="0018722C">
      <w:pPr>
        <w:spacing w:line="266" w:lineRule="exact" w:before="35"/>
        <w:ind w:leftChars="0" w:left="1858" w:rightChars="0" w:right="0" w:firstLineChars="0" w:firstLine="0"/>
        <w:jc w:val="left"/>
        <w:topLinePunct/>
      </w:pPr>
      <w:r>
        <w:rPr>
          <w:kern w:val="2"/>
          <w:sz w:val="21"/>
          <w:szCs w:val="22"/>
          <w:rFonts w:cstheme="minorBidi" w:hAnsiTheme="minorHAnsi" w:eastAsiaTheme="minorHAnsi" w:asciiTheme="minorHAnsi"/>
          <w:w w:val="105"/>
        </w:rPr>
        <w:t>论文随机验证编号：BT246954657</w:t>
      </w:r>
    </w:p>
    <w:p w:rsidR="0018722C">
      <w:pPr>
        <w:spacing w:line="198" w:lineRule="exact" w:before="0"/>
        <w:ind w:leftChars="0" w:left="0" w:rightChars="0" w:right="1174" w:firstLineChars="0" w:firstLine="0"/>
        <w:jc w:val="right"/>
        <w:topLinePunct/>
      </w:pPr>
      <w:r>
        <w:rPr>
          <w:kern w:val="2"/>
          <w:sz w:val="18"/>
          <w:szCs w:val="22"/>
          <w:rFonts w:cstheme="minorBidi" w:hAnsiTheme="minorHAnsi" w:eastAsiaTheme="minorHAnsi" w:asciiTheme="minorHAnsi" w:ascii="Times New Roman"/>
        </w:rPr>
        <w:t>- 44 -</w:t>
      </w:r>
    </w:p>
    <w:p w:rsidR="0018722C">
      <w:pPr>
        <w:topLinePunct/>
      </w:pPr>
      <w:bookmarkStart w:name="个人简历 在读期间发表的学术论文与研究成果 " w:id="137"/>
      <w:bookmarkEnd w:id="137"/>
      <w:r>
        <w:rPr>
          <w:rFonts w:cstheme="minorBidi" w:hAnsiTheme="minorHAnsi" w:eastAsiaTheme="minorHAnsi" w:asciiTheme="minorHAnsi" w:ascii="黑体" w:hAnsi="黑体" w:eastAsia="黑体" w:cs="黑体"/>
          <w:b/>
        </w:rPr>
        <w:t>个人简历</w:t>
      </w:r>
      <w:r>
        <w:rPr>
          <w:rFonts w:cstheme="minorBidi" w:hAnsiTheme="minorHAnsi" w:eastAsiaTheme="minorHAnsi" w:asciiTheme="minorHAnsi" w:ascii="黑体" w:hAnsi="黑体" w:eastAsia="黑体" w:cs="黑体"/>
          <w:b/>
        </w:rPr>
        <w:t>在读期间发表的学术论文与研究成果</w:t>
      </w:r>
    </w:p>
    <w:p w:rsidR="0018722C">
      <w:pPr>
        <w:topLinePunct/>
      </w:pPr>
      <w:r>
        <w:rPr>
          <w:rFonts w:cstheme="minorBidi" w:hAnsiTheme="minorHAnsi" w:eastAsiaTheme="minorHAnsi" w:asciiTheme="minorHAnsi"/>
          <w:b/>
        </w:rPr>
        <w:t>个人简历：</w:t>
      </w:r>
    </w:p>
    <w:p w:rsidR="0018722C">
      <w:pPr>
        <w:topLinePunct/>
      </w:pPr>
      <w:r>
        <w:rPr>
          <w:rFonts w:cstheme="minorBidi" w:hAnsiTheme="minorHAnsi" w:eastAsiaTheme="minorHAnsi" w:asciiTheme="minorHAnsi"/>
        </w:rPr>
        <w:t>保文莉，女，</w:t>
      </w:r>
      <w:r>
        <w:rPr>
          <w:rFonts w:ascii="Times New Roman" w:eastAsia="Times New Roman" w:cstheme="minorBidi" w:hAnsiTheme="minorHAnsi"/>
        </w:rPr>
        <w:t>1968</w:t>
      </w:r>
      <w:r>
        <w:rPr>
          <w:rFonts w:cstheme="minorBidi" w:hAnsiTheme="minorHAnsi" w:eastAsiaTheme="minorHAnsi" w:asciiTheme="minorHAnsi"/>
        </w:rPr>
        <w:t>年</w:t>
      </w:r>
      <w:r>
        <w:rPr>
          <w:rFonts w:ascii="Times New Roman" w:eastAsia="Times New Roman" w:cstheme="minorBidi" w:hAnsiTheme="minorHAnsi"/>
        </w:rPr>
        <w:t>9</w:t>
      </w:r>
      <w:r>
        <w:rPr>
          <w:rFonts w:cstheme="minorBidi" w:hAnsiTheme="minorHAnsi" w:eastAsiaTheme="minorHAnsi" w:asciiTheme="minorHAnsi"/>
        </w:rPr>
        <w:t>月</w:t>
      </w:r>
      <w:r>
        <w:rPr>
          <w:rFonts w:ascii="Times New Roman" w:eastAsia="Times New Roman" w:cstheme="minorBidi" w:hAnsiTheme="minorHAnsi"/>
        </w:rPr>
        <w:t>19</w:t>
      </w:r>
      <w:r>
        <w:rPr>
          <w:rFonts w:cstheme="minorBidi" w:hAnsiTheme="minorHAnsi" w:eastAsiaTheme="minorHAnsi" w:asciiTheme="minorHAnsi"/>
        </w:rPr>
        <w:t>日生于云南。回族</w:t>
      </w:r>
    </w:p>
    <w:p w:rsidR="0018722C">
      <w:pPr>
        <w:topLinePunct/>
      </w:pPr>
      <w:r>
        <w:rPr>
          <w:rFonts w:cstheme="minorBidi" w:hAnsiTheme="minorHAnsi" w:eastAsiaTheme="minorHAnsi" w:asciiTheme="minorHAnsi" w:ascii="Times New Roman" w:eastAsia="Times New Roman"/>
        </w:rPr>
        <w:t>1985</w:t>
      </w:r>
      <w:r>
        <w:rPr>
          <w:rFonts w:cstheme="minorBidi" w:hAnsiTheme="minorHAnsi" w:eastAsiaTheme="minorHAnsi" w:asciiTheme="minorHAnsi"/>
        </w:rPr>
        <w:t>年</w:t>
      </w:r>
      <w:r>
        <w:rPr>
          <w:rFonts w:ascii="Times New Roman" w:eastAsia="Times New Roman" w:cstheme="minorBidi" w:hAnsiTheme="minorHAnsi"/>
        </w:rPr>
        <w:t>7</w:t>
      </w:r>
      <w:r>
        <w:rPr>
          <w:rFonts w:cstheme="minorBidi" w:hAnsiTheme="minorHAnsi" w:eastAsiaTheme="minorHAnsi" w:asciiTheme="minorHAnsi"/>
        </w:rPr>
        <w:t>月毕业于成都体育学院体育系，获教育学学士学位。</w:t>
      </w:r>
    </w:p>
    <w:p w:rsidR="0018722C">
      <w:pPr>
        <w:topLinePunct/>
      </w:pPr>
      <w:r>
        <w:rPr>
          <w:rFonts w:cstheme="minorBidi" w:hAnsiTheme="minorHAnsi" w:eastAsiaTheme="minorHAnsi" w:asciiTheme="minorHAnsi" w:ascii="Times New Roman" w:eastAsia="Times New Roman"/>
        </w:rPr>
        <w:t>2013</w:t>
      </w:r>
      <w:r>
        <w:rPr>
          <w:rFonts w:cstheme="minorBidi" w:hAnsiTheme="minorHAnsi" w:eastAsiaTheme="minorHAnsi" w:asciiTheme="minorHAnsi"/>
        </w:rPr>
        <w:t>年</w:t>
      </w:r>
      <w:r>
        <w:rPr>
          <w:rFonts w:ascii="Times New Roman" w:eastAsia="Times New Roman" w:cstheme="minorBidi" w:hAnsiTheme="minorHAnsi"/>
        </w:rPr>
        <w:t>9</w:t>
      </w:r>
      <w:r>
        <w:rPr>
          <w:rFonts w:cstheme="minorBidi" w:hAnsiTheme="minorHAnsi" w:eastAsiaTheme="minorHAnsi" w:asciiTheme="minorHAnsi"/>
        </w:rPr>
        <w:t>月考入北京体育大学攻读体育硕士研究生。在读期间发表著作和论文</w:t>
      </w:r>
      <w:r>
        <w:rPr>
          <w:kern w:val="2"/>
          <w:rFonts w:ascii="Times New Roman" w:eastAsia="Times New Roman" w:cstheme="minorBidi" w:hAnsiTheme="minorHAnsi"/>
          <w:sz w:val="21"/>
          <w:rFonts w:hint="eastAsia"/>
        </w:rPr>
        <w:t>：</w:t>
      </w:r>
    </w:p>
    <w:p w:rsidR="0018722C">
      <w:pPr>
        <w:topLinePunct/>
      </w:pPr>
      <w:r>
        <w:rPr>
          <w:rFonts w:cstheme="minorBidi" w:hAnsiTheme="minorHAnsi" w:eastAsiaTheme="minorHAnsi" w:asciiTheme="minorHAnsi"/>
        </w:rPr>
        <w:t>著作：①运动与保健，主编，中国商务出版社</w:t>
      </w:r>
      <w:r>
        <w:rPr>
          <w:rFonts w:ascii="Times New Roman" w:hAnsi="Times New Roman" w:eastAsia="Times New Roman" w:cstheme="minorBidi"/>
        </w:rPr>
        <w:t>2012</w:t>
      </w:r>
      <w:r>
        <w:rPr>
          <w:rFonts w:ascii="Times New Roman" w:hAnsi="Times New Roman" w:eastAsia="Times New Roman" w:cstheme="minorBidi"/>
        </w:rPr>
        <w:t>.</w:t>
      </w:r>
      <w:r>
        <w:rPr>
          <w:rFonts w:ascii="Times New Roman" w:hAnsi="Times New Roman" w:eastAsia="Times New Roman" w:cstheme="minorBidi"/>
        </w:rPr>
        <w:t>3</w:t>
      </w:r>
    </w:p>
    <w:p w:rsidR="0018722C">
      <w:pPr>
        <w:topLinePunct/>
      </w:pPr>
      <w:r>
        <w:rPr>
          <w:rFonts w:cstheme="minorBidi" w:hAnsiTheme="minorHAnsi" w:eastAsiaTheme="minorHAnsi" w:asciiTheme="minorHAnsi"/>
        </w:rPr>
        <w:t>②现代体能理论与科学化训练研究，主编，中国时代经济出版社，</w:t>
      </w:r>
      <w:r>
        <w:rPr>
          <w:rFonts w:ascii="Times New Roman" w:hAnsi="Times New Roman" w:eastAsia="Times New Roman" w:cstheme="minorBidi"/>
        </w:rPr>
        <w:t>2013.8</w:t>
      </w:r>
    </w:p>
    <w:p w:rsidR="0018722C">
      <w:pPr>
        <w:topLinePunct/>
      </w:pPr>
      <w:r>
        <w:rPr>
          <w:rFonts w:cstheme="minorBidi" w:hAnsiTheme="minorHAnsi" w:eastAsiaTheme="minorHAnsi" w:asciiTheme="minorHAnsi"/>
        </w:rPr>
        <w:t>③高校民族传统体育的文化发展与实践研究，副主编，中国时代经济出版社，</w:t>
      </w:r>
      <w:r>
        <w:rPr>
          <w:rFonts w:ascii="Times New Roman" w:hAnsi="Times New Roman" w:eastAsia="Times New Roman" w:cstheme="minorBidi"/>
        </w:rPr>
        <w:t>2013.9</w:t>
      </w:r>
    </w:p>
    <w:p w:rsidR="0018722C">
      <w:pPr>
        <w:topLinePunct/>
      </w:pPr>
      <w:r>
        <w:rPr>
          <w:rFonts w:cstheme="minorBidi" w:hAnsiTheme="minorHAnsi" w:eastAsiaTheme="minorHAnsi" w:asciiTheme="minorHAnsi"/>
        </w:rPr>
        <w:t>论文：①运动处方对普通高校女生体质健康指数的研究，昆明医科大学学报自然科学版</w:t>
      </w:r>
      <w:r>
        <w:rPr>
          <w:rFonts w:cstheme="minorBidi" w:hAnsiTheme="minorHAnsi" w:eastAsiaTheme="minorHAnsi" w:asciiTheme="minorHAnsi"/>
        </w:rPr>
        <w:t>（</w:t>
      </w:r>
      <w:r>
        <w:rPr>
          <w:rFonts w:cstheme="minorBidi" w:hAnsiTheme="minorHAnsi" w:eastAsiaTheme="minorHAnsi" w:asciiTheme="minorHAnsi"/>
        </w:rPr>
        <w:t>中国科技核心期刊</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Times New Roman" w:cstheme="minorBidi"/>
        </w:rPr>
        <w:t>2014</w:t>
      </w:r>
      <w:r>
        <w:rPr>
          <w:rFonts w:ascii="Times New Roman" w:hAnsi="Times New Roman" w:eastAsia="Times New Roman" w:cstheme="minorBidi"/>
        </w:rPr>
        <w:t>.</w:t>
      </w:r>
      <w:r>
        <w:rPr>
          <w:rFonts w:ascii="Times New Roman" w:hAnsi="Times New Roman" w:eastAsia="Times New Roman" w:cstheme="minorBidi"/>
        </w:rPr>
        <w:t>5</w:t>
      </w:r>
      <w:r>
        <w:rPr>
          <w:rFonts w:cstheme="minorBidi" w:hAnsiTheme="minorHAnsi" w:eastAsiaTheme="minorHAnsi" w:asciiTheme="minorHAnsi"/>
        </w:rPr>
        <w:t>，第一作</w:t>
      </w:r>
      <w:r>
        <w:rPr>
          <w:rFonts w:cstheme="minorBidi" w:hAnsiTheme="minorHAnsi" w:eastAsiaTheme="minorHAnsi" w:asciiTheme="minorHAnsi"/>
        </w:rPr>
        <w:t>者</w:t>
      </w:r>
    </w:p>
    <w:p w:rsidR="0018722C">
      <w:pPr>
        <w:topLinePunct/>
      </w:pPr>
      <w:r>
        <w:rPr>
          <w:rFonts w:cstheme="minorBidi" w:hAnsiTheme="minorHAnsi" w:eastAsiaTheme="minorHAnsi" w:asciiTheme="minorHAnsi"/>
        </w:rPr>
        <w:t>②瑜伽运动对高校大学生抑郁症干预效果的研究，昆明医科大学学报自然科学版</w:t>
      </w:r>
      <w:r>
        <w:rPr>
          <w:rFonts w:cstheme="minorBidi" w:hAnsiTheme="minorHAnsi" w:eastAsiaTheme="minorHAnsi" w:asciiTheme="minorHAnsi"/>
        </w:rPr>
        <w:t>（</w:t>
      </w:r>
      <w:r>
        <w:rPr>
          <w:kern w:val="2"/>
          <w:sz w:val="21"/>
          <w:szCs w:val="22"/>
          <w:rFonts w:cstheme="minorBidi" w:hAnsiTheme="minorHAnsi" w:eastAsiaTheme="minorHAnsi" w:asciiTheme="minorHAnsi"/>
        </w:rPr>
        <w:t>中国科技核心期刊</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Times New Roman" w:cstheme="minorBidi"/>
        </w:rPr>
        <w:t>201</w:t>
      </w:r>
      <w:r>
        <w:rPr>
          <w:rFonts w:ascii="Times New Roman" w:hAnsi="Times New Roman" w:eastAsia="Times New Roman" w:cstheme="minorBidi"/>
        </w:rPr>
        <w:t>5</w:t>
      </w:r>
      <w:r>
        <w:rPr>
          <w:rFonts w:ascii="Times New Roman" w:hAnsi="Times New Roman" w:eastAsia="Times New Roman" w:cstheme="minorBidi"/>
        </w:rPr>
        <w:t>.</w:t>
      </w:r>
      <w:r>
        <w:rPr>
          <w:rFonts w:ascii="Times New Roman" w:hAnsi="Times New Roman" w:eastAsia="Times New Roman" w:cstheme="minorBidi"/>
        </w:rPr>
        <w:t>3</w:t>
      </w:r>
      <w:r>
        <w:rPr>
          <w:rFonts w:cstheme="minorBidi" w:hAnsiTheme="minorHAnsi" w:eastAsiaTheme="minorHAnsi" w:asciiTheme="minorHAnsi"/>
        </w:rPr>
        <w:t>，第一作者</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已被通知录用</w:t>
      </w:r>
      <w:r>
        <w:rPr>
          <w:rFonts w:cstheme="minorBidi" w:hAnsiTheme="minorHAnsi" w:eastAsiaTheme="minorHAnsi" w:asciiTheme="minorHAnsi"/>
        </w:rPr>
        <w:t>）</w:t>
      </w:r>
    </w:p>
    <w:p w:rsidR="0018722C">
      <w:pPr>
        <w:topLinePunct/>
      </w:pPr>
      <w:r>
        <w:rPr>
          <w:rFonts w:cstheme="minorBidi" w:hAnsiTheme="minorHAnsi" w:eastAsiaTheme="minorHAnsi" w:asciiTheme="minorHAnsi"/>
        </w:rPr>
        <w:t>在读期间获得科研立项：</w:t>
      </w:r>
    </w:p>
    <w:p w:rsidR="0018722C">
      <w:pPr>
        <w:topLinePunct/>
      </w:pPr>
      <w:r>
        <w:rPr>
          <w:rFonts w:cstheme="minorBidi" w:hAnsiTheme="minorHAnsi" w:eastAsiaTheme="minorHAnsi" w:asciiTheme="minorHAnsi"/>
        </w:rPr>
        <w:t>获得省级课题立项主持一项，厅级课题主持</w:t>
      </w:r>
      <w:r>
        <w:rPr>
          <w:rFonts w:ascii="Times New Roman" w:eastAsia="Times New Roman" w:cstheme="minorBidi" w:hAnsiTheme="minorHAnsi"/>
        </w:rPr>
        <w:t>1</w:t>
      </w:r>
      <w:r>
        <w:rPr>
          <w:rFonts w:cstheme="minorBidi" w:hAnsiTheme="minorHAnsi" w:eastAsiaTheme="minorHAnsi" w:asciiTheme="minorHAnsi"/>
        </w:rPr>
        <w:t>项，校级教研教改课题主持一项。在读期间获奖情况</w:t>
      </w:r>
      <w:r>
        <w:rPr>
          <w:kern w:val="2"/>
          <w:rFonts w:ascii="Times New Roman" w:eastAsia="Times New Roman" w:cstheme="minorBidi" w:hAnsiTheme="minorHAnsi"/>
          <w:sz w:val="21"/>
          <w:rFonts w:hint="eastAsia"/>
        </w:rPr>
        <w:t>：</w:t>
      </w:r>
    </w:p>
    <w:p w:rsidR="0018722C">
      <w:pPr>
        <w:topLinePunct/>
      </w:pPr>
      <w:r>
        <w:rPr>
          <w:rFonts w:cstheme="minorBidi" w:hAnsiTheme="minorHAnsi" w:eastAsiaTheme="minorHAnsi" w:asciiTheme="minorHAnsi"/>
        </w:rPr>
        <w:t>①获校级教学成果一等奖，</w:t>
      </w:r>
      <w:r>
        <w:rPr>
          <w:rFonts w:ascii="Times New Roman" w:hAnsi="Times New Roman" w:eastAsia="Times New Roman" w:cstheme="minorBidi"/>
        </w:rPr>
        <w:t>2013.12</w:t>
      </w:r>
    </w:p>
    <w:p w:rsidR="0018722C">
      <w:pPr>
        <w:topLinePunct/>
      </w:pPr>
      <w:r>
        <w:rPr>
          <w:rFonts w:cstheme="minorBidi" w:hAnsiTheme="minorHAnsi" w:eastAsiaTheme="minorHAnsi" w:asciiTheme="minorHAnsi"/>
        </w:rPr>
        <w:t>②获“红云园丁奖”，</w:t>
      </w:r>
      <w:r>
        <w:rPr>
          <w:rFonts w:ascii="Times New Roman" w:hAnsi="Times New Roman" w:eastAsia="Times New Roman" w:cstheme="minorBidi"/>
        </w:rPr>
        <w:t>2</w:t>
      </w:r>
      <w:r>
        <w:rPr>
          <w:rFonts w:ascii="Times New Roman" w:hAnsi="Times New Roman" w:eastAsia="Times New Roman" w:cstheme="minorBidi"/>
        </w:rPr>
        <w:t>0</w:t>
      </w:r>
      <w:r>
        <w:rPr>
          <w:rFonts w:ascii="Times New Roman" w:hAnsi="Times New Roman" w:eastAsia="Times New Roman" w:cstheme="minorBidi"/>
        </w:rPr>
        <w:t>1</w:t>
      </w:r>
      <w:r>
        <w:rPr>
          <w:rFonts w:ascii="Times New Roman" w:hAnsi="Times New Roman" w:eastAsia="Times New Roman" w:cstheme="minorBidi"/>
        </w:rPr>
        <w:t>4</w:t>
      </w:r>
      <w:r>
        <w:rPr>
          <w:rFonts w:ascii="Times New Roman" w:hAnsi="Times New Roman" w:eastAsia="Times New Roman" w:cstheme="minorBidi"/>
        </w:rPr>
        <w:t>.</w:t>
      </w:r>
      <w:r>
        <w:rPr>
          <w:rFonts w:ascii="Times New Roman" w:hAnsi="Times New Roman" w:eastAsia="Times New Roman" w:cstheme="minorBidi"/>
        </w:rPr>
        <w:t>1</w:t>
      </w:r>
      <w:r>
        <w:rPr>
          <w:rFonts w:ascii="Times New Roman" w:hAnsi="Times New Roman" w:eastAsia="Times New Roman" w:cstheme="minorBidi"/>
        </w:rPr>
        <w:t>1</w:t>
      </w:r>
    </w:p>
    <w:p w:rsidR="0018722C">
      <w:pPr>
        <w:spacing w:line="266" w:lineRule="exact" w:before="35"/>
        <w:ind w:leftChars="0" w:left="1858" w:rightChars="0" w:right="0" w:firstLineChars="0" w:firstLine="0"/>
        <w:jc w:val="left"/>
        <w:topLinePunct/>
      </w:pPr>
      <w:r>
        <w:rPr>
          <w:kern w:val="2"/>
          <w:sz w:val="21"/>
          <w:szCs w:val="22"/>
          <w:rFonts w:cstheme="minorBidi" w:hAnsiTheme="minorHAnsi" w:eastAsiaTheme="minorHAnsi" w:asciiTheme="minorHAnsi"/>
          <w:w w:val="105"/>
        </w:rPr>
        <w:t>论文随机验证编号：BT246954657</w:t>
      </w:r>
    </w:p>
    <w:p w:rsidR="0018722C">
      <w:pPr>
        <w:spacing w:line="198" w:lineRule="exact" w:before="0"/>
        <w:ind w:leftChars="0" w:left="0" w:rightChars="0" w:right="1074" w:firstLineChars="0" w:firstLine="0"/>
        <w:jc w:val="right"/>
        <w:topLinePunct/>
      </w:pPr>
      <w:r>
        <w:rPr>
          <w:kern w:val="2"/>
          <w:sz w:val="18"/>
          <w:szCs w:val="22"/>
          <w:rFonts w:cstheme="minorBidi" w:hAnsiTheme="minorHAnsi" w:eastAsiaTheme="minorHAnsi" w:asciiTheme="minorHAnsi" w:ascii="Times New Roman"/>
        </w:rPr>
        <w:t>- 45 -</w:t>
      </w:r>
    </w:p>
    <w:sectPr w:rsidR="00556256">
      <w:pgSz w:w="11906" w:h="16838" w:code="9"/>
      <w:pgMar w:top="1418" w:right="1134" w:bottom="1134" w:left="1418" w:header="851" w:footer="907" w:gutter="0"/>
      <w:pgNumType w:start="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黑体">
    <w:altName w:val="黑体"/>
    <w:charset w:val="86"/>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4340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456" from="89.239998pt,98.519981pt" to="506.159998pt,98.519981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01.670578pt;margin-top:84.210983pt;width:190.7pt;height:12.5pt;mso-position-horizontal-relative:page;mso-position-vertical-relative:page;z-index:-43432" type="#_x0000_t202" filled="false" stroked="false">
          <v:textbox inset="0,0,0,0">
            <w:txbxContent>
              <w:p>
                <w:pPr>
                  <w:spacing w:line="230" w:lineRule="exact" w:before="0"/>
                  <w:ind w:left="20" w:right="0" w:firstLine="0"/>
                  <w:jc w:val="left"/>
                  <w:rPr>
                    <w:sz w:val="21"/>
                  </w:rPr>
                </w:pPr>
                <w:r>
                  <w:rPr>
                    <w:spacing w:val="-18"/>
                    <w:w w:val="105"/>
                    <w:sz w:val="21"/>
                  </w:rPr>
                  <w:t>瑜伽运动对大学生抑郁症干预效果的研究</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_Ref665673382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0"/>
      <w:numFmt w:val="bullet"/>
      <w:lvlText w:val="□"/>
      <w:lvlJc w:val="left"/>
      <w:pPr>
        <w:ind w:left="468" w:hanging="360"/>
      </w:pPr>
      <w:rPr>
        <w:rFonts w:hint="default" w:ascii="宋体" w:hAnsi="宋体" w:eastAsia="宋体" w:cs="宋体"/>
        <w:w w:val="100"/>
        <w:sz w:val="21"/>
        <w:szCs w:val="21"/>
      </w:rPr>
    </w:lvl>
    <w:lvl w:ilvl="1">
      <w:start w:val="0"/>
      <w:numFmt w:val="bullet"/>
      <w:lvlText w:val="•"/>
      <w:lvlJc w:val="left"/>
      <w:pPr>
        <w:ind w:left="945" w:hanging="360"/>
      </w:pPr>
      <w:rPr>
        <w:rFonts w:hint="default"/>
      </w:rPr>
    </w:lvl>
    <w:lvl w:ilvl="2">
      <w:start w:val="0"/>
      <w:numFmt w:val="bullet"/>
      <w:lvlText w:val="•"/>
      <w:lvlJc w:val="left"/>
      <w:pPr>
        <w:ind w:left="1431" w:hanging="360"/>
      </w:pPr>
      <w:rPr>
        <w:rFonts w:hint="default"/>
      </w:rPr>
    </w:lvl>
    <w:lvl w:ilvl="3">
      <w:start w:val="0"/>
      <w:numFmt w:val="bullet"/>
      <w:lvlText w:val="•"/>
      <w:lvlJc w:val="left"/>
      <w:pPr>
        <w:ind w:left="1916" w:hanging="360"/>
      </w:pPr>
      <w:rPr>
        <w:rFonts w:hint="default"/>
      </w:rPr>
    </w:lvl>
    <w:lvl w:ilvl="4">
      <w:start w:val="0"/>
      <w:numFmt w:val="bullet"/>
      <w:lvlText w:val="•"/>
      <w:lvlJc w:val="left"/>
      <w:pPr>
        <w:ind w:left="2402" w:hanging="360"/>
      </w:pPr>
      <w:rPr>
        <w:rFonts w:hint="default"/>
      </w:rPr>
    </w:lvl>
    <w:lvl w:ilvl="5">
      <w:start w:val="0"/>
      <w:numFmt w:val="bullet"/>
      <w:lvlText w:val="•"/>
      <w:lvlJc w:val="left"/>
      <w:pPr>
        <w:ind w:left="2888" w:hanging="360"/>
      </w:pPr>
      <w:rPr>
        <w:rFonts w:hint="default"/>
      </w:rPr>
    </w:lvl>
    <w:lvl w:ilvl="6">
      <w:start w:val="0"/>
      <w:numFmt w:val="bullet"/>
      <w:lvlText w:val="•"/>
      <w:lvlJc w:val="left"/>
      <w:pPr>
        <w:ind w:left="3373" w:hanging="360"/>
      </w:pPr>
      <w:rPr>
        <w:rFonts w:hint="default"/>
      </w:rPr>
    </w:lvl>
    <w:lvl w:ilvl="7">
      <w:start w:val="0"/>
      <w:numFmt w:val="bullet"/>
      <w:lvlText w:val="•"/>
      <w:lvlJc w:val="left"/>
      <w:pPr>
        <w:ind w:left="3859" w:hanging="360"/>
      </w:pPr>
      <w:rPr>
        <w:rFonts w:hint="default"/>
      </w:rPr>
    </w:lvl>
    <w:lvl w:ilvl="8">
      <w:start w:val="0"/>
      <w:numFmt w:val="bullet"/>
      <w:lvlText w:val="•"/>
      <w:lvlJc w:val="left"/>
      <w:pPr>
        <w:ind w:left="4344" w:hanging="360"/>
      </w:pPr>
      <w:rPr>
        <w:rFonts w:hint="default"/>
      </w:rPr>
    </w:lvl>
  </w:abstractNum>
  <w:abstractNum w:abstractNumId="14">
    <w:multiLevelType w:val="hybridMultilevel"/>
    <w:lvl w:ilvl="0">
      <w:start w:val="64"/>
      <w:numFmt w:val="decimal"/>
      <w:lvlText w:val="[%1]"/>
      <w:lvlJc w:val="left"/>
      <w:pPr>
        <w:ind w:left="914" w:hanging="352"/>
        <w:jc w:val="left"/>
      </w:pPr>
      <w:rPr>
        <w:rFonts w:hint="default" w:ascii="Times New Roman" w:hAnsi="Times New Roman" w:eastAsia="Times New Roman" w:cs="Times New Roman"/>
        <w:w w:val="99"/>
        <w:sz w:val="19"/>
        <w:szCs w:val="19"/>
      </w:rPr>
    </w:lvl>
    <w:lvl w:ilvl="1">
      <w:start w:val="0"/>
      <w:numFmt w:val="bullet"/>
      <w:lvlText w:val="•"/>
      <w:lvlJc w:val="left"/>
      <w:pPr>
        <w:ind w:left="1760" w:hanging="352"/>
      </w:pPr>
      <w:rPr>
        <w:rFonts w:hint="default"/>
      </w:rPr>
    </w:lvl>
    <w:lvl w:ilvl="2">
      <w:start w:val="0"/>
      <w:numFmt w:val="bullet"/>
      <w:lvlText w:val="•"/>
      <w:lvlJc w:val="left"/>
      <w:pPr>
        <w:ind w:left="2601" w:hanging="352"/>
      </w:pPr>
      <w:rPr>
        <w:rFonts w:hint="default"/>
      </w:rPr>
    </w:lvl>
    <w:lvl w:ilvl="3">
      <w:start w:val="0"/>
      <w:numFmt w:val="bullet"/>
      <w:lvlText w:val="•"/>
      <w:lvlJc w:val="left"/>
      <w:pPr>
        <w:ind w:left="3441" w:hanging="352"/>
      </w:pPr>
      <w:rPr>
        <w:rFonts w:hint="default"/>
      </w:rPr>
    </w:lvl>
    <w:lvl w:ilvl="4">
      <w:start w:val="0"/>
      <w:numFmt w:val="bullet"/>
      <w:lvlText w:val="•"/>
      <w:lvlJc w:val="left"/>
      <w:pPr>
        <w:ind w:left="4282" w:hanging="352"/>
      </w:pPr>
      <w:rPr>
        <w:rFonts w:hint="default"/>
      </w:rPr>
    </w:lvl>
    <w:lvl w:ilvl="5">
      <w:start w:val="0"/>
      <w:numFmt w:val="bullet"/>
      <w:lvlText w:val="•"/>
      <w:lvlJc w:val="left"/>
      <w:pPr>
        <w:ind w:left="5123" w:hanging="352"/>
      </w:pPr>
      <w:rPr>
        <w:rFonts w:hint="default"/>
      </w:rPr>
    </w:lvl>
    <w:lvl w:ilvl="6">
      <w:start w:val="0"/>
      <w:numFmt w:val="bullet"/>
      <w:lvlText w:val="•"/>
      <w:lvlJc w:val="left"/>
      <w:pPr>
        <w:ind w:left="5963" w:hanging="352"/>
      </w:pPr>
      <w:rPr>
        <w:rFonts w:hint="default"/>
      </w:rPr>
    </w:lvl>
    <w:lvl w:ilvl="7">
      <w:start w:val="0"/>
      <w:numFmt w:val="bullet"/>
      <w:lvlText w:val="•"/>
      <w:lvlJc w:val="left"/>
      <w:pPr>
        <w:ind w:left="6804" w:hanging="352"/>
      </w:pPr>
      <w:rPr>
        <w:rFonts w:hint="default"/>
      </w:rPr>
    </w:lvl>
    <w:lvl w:ilvl="8">
      <w:start w:val="0"/>
      <w:numFmt w:val="bullet"/>
      <w:lvlText w:val="•"/>
      <w:lvlJc w:val="left"/>
      <w:pPr>
        <w:ind w:left="7645" w:hanging="352"/>
      </w:pPr>
      <w:rPr>
        <w:rFonts w:hint="default"/>
      </w:rPr>
    </w:lvl>
  </w:abstractNum>
  <w:abstractNum w:abstractNumId="13">
    <w:multiLevelType w:val="hybridMultilevel"/>
    <w:lvl w:ilvl="0">
      <w:start w:val="55"/>
      <w:numFmt w:val="decimal"/>
      <w:lvlText w:val="[%1]"/>
      <w:lvlJc w:val="left"/>
      <w:pPr>
        <w:ind w:left="914" w:hanging="449"/>
        <w:jc w:val="left"/>
      </w:pPr>
      <w:rPr>
        <w:rFonts w:hint="default"/>
        <w:w w:val="100"/>
      </w:rPr>
    </w:lvl>
    <w:lvl w:ilvl="1">
      <w:start w:val="0"/>
      <w:numFmt w:val="bullet"/>
      <w:lvlText w:val="•"/>
      <w:lvlJc w:val="left"/>
      <w:pPr>
        <w:ind w:left="1768" w:hanging="449"/>
      </w:pPr>
      <w:rPr>
        <w:rFonts w:hint="default"/>
      </w:rPr>
    </w:lvl>
    <w:lvl w:ilvl="2">
      <w:start w:val="0"/>
      <w:numFmt w:val="bullet"/>
      <w:lvlText w:val="•"/>
      <w:lvlJc w:val="left"/>
      <w:pPr>
        <w:ind w:left="2617" w:hanging="449"/>
      </w:pPr>
      <w:rPr>
        <w:rFonts w:hint="default"/>
      </w:rPr>
    </w:lvl>
    <w:lvl w:ilvl="3">
      <w:start w:val="0"/>
      <w:numFmt w:val="bullet"/>
      <w:lvlText w:val="•"/>
      <w:lvlJc w:val="left"/>
      <w:pPr>
        <w:ind w:left="3465" w:hanging="449"/>
      </w:pPr>
      <w:rPr>
        <w:rFonts w:hint="default"/>
      </w:rPr>
    </w:lvl>
    <w:lvl w:ilvl="4">
      <w:start w:val="0"/>
      <w:numFmt w:val="bullet"/>
      <w:lvlText w:val="•"/>
      <w:lvlJc w:val="left"/>
      <w:pPr>
        <w:ind w:left="4314" w:hanging="449"/>
      </w:pPr>
      <w:rPr>
        <w:rFonts w:hint="default"/>
      </w:rPr>
    </w:lvl>
    <w:lvl w:ilvl="5">
      <w:start w:val="0"/>
      <w:numFmt w:val="bullet"/>
      <w:lvlText w:val="•"/>
      <w:lvlJc w:val="left"/>
      <w:pPr>
        <w:ind w:left="5163" w:hanging="449"/>
      </w:pPr>
      <w:rPr>
        <w:rFonts w:hint="default"/>
      </w:rPr>
    </w:lvl>
    <w:lvl w:ilvl="6">
      <w:start w:val="0"/>
      <w:numFmt w:val="bullet"/>
      <w:lvlText w:val="•"/>
      <w:lvlJc w:val="left"/>
      <w:pPr>
        <w:ind w:left="6011" w:hanging="449"/>
      </w:pPr>
      <w:rPr>
        <w:rFonts w:hint="default"/>
      </w:rPr>
    </w:lvl>
    <w:lvl w:ilvl="7">
      <w:start w:val="0"/>
      <w:numFmt w:val="bullet"/>
      <w:lvlText w:val="•"/>
      <w:lvlJc w:val="left"/>
      <w:pPr>
        <w:ind w:left="6860" w:hanging="449"/>
      </w:pPr>
      <w:rPr>
        <w:rFonts w:hint="default"/>
      </w:rPr>
    </w:lvl>
    <w:lvl w:ilvl="8">
      <w:start w:val="0"/>
      <w:numFmt w:val="bullet"/>
      <w:lvlText w:val="•"/>
      <w:lvlJc w:val="left"/>
      <w:pPr>
        <w:ind w:left="7709" w:hanging="449"/>
      </w:pPr>
      <w:rPr>
        <w:rFonts w:hint="default"/>
      </w:rPr>
    </w:lvl>
  </w:abstractNum>
  <w:abstractNum w:abstractNumId="12">
    <w:multiLevelType w:val="hybridMultilevel"/>
    <w:lvl w:ilvl="0">
      <w:start w:val="44"/>
      <w:numFmt w:val="decimal"/>
      <w:lvlText w:val="[%1]"/>
      <w:lvlJc w:val="left"/>
      <w:pPr>
        <w:ind w:left="914" w:hanging="423"/>
        <w:jc w:val="left"/>
      </w:pPr>
      <w:rPr>
        <w:rFonts w:hint="default" w:ascii="Times New Roman" w:hAnsi="Times New Roman" w:eastAsia="Times New Roman" w:cs="Times New Roman"/>
        <w:w w:val="99"/>
        <w:sz w:val="21"/>
        <w:szCs w:val="21"/>
      </w:rPr>
    </w:lvl>
    <w:lvl w:ilvl="1">
      <w:start w:val="0"/>
      <w:numFmt w:val="bullet"/>
      <w:lvlText w:val="•"/>
      <w:lvlJc w:val="left"/>
      <w:pPr>
        <w:ind w:left="1768" w:hanging="423"/>
      </w:pPr>
      <w:rPr>
        <w:rFonts w:hint="default"/>
      </w:rPr>
    </w:lvl>
    <w:lvl w:ilvl="2">
      <w:start w:val="0"/>
      <w:numFmt w:val="bullet"/>
      <w:lvlText w:val="•"/>
      <w:lvlJc w:val="left"/>
      <w:pPr>
        <w:ind w:left="2617" w:hanging="423"/>
      </w:pPr>
      <w:rPr>
        <w:rFonts w:hint="default"/>
      </w:rPr>
    </w:lvl>
    <w:lvl w:ilvl="3">
      <w:start w:val="0"/>
      <w:numFmt w:val="bullet"/>
      <w:lvlText w:val="•"/>
      <w:lvlJc w:val="left"/>
      <w:pPr>
        <w:ind w:left="3465" w:hanging="423"/>
      </w:pPr>
      <w:rPr>
        <w:rFonts w:hint="default"/>
      </w:rPr>
    </w:lvl>
    <w:lvl w:ilvl="4">
      <w:start w:val="0"/>
      <w:numFmt w:val="bullet"/>
      <w:lvlText w:val="•"/>
      <w:lvlJc w:val="left"/>
      <w:pPr>
        <w:ind w:left="4314" w:hanging="423"/>
      </w:pPr>
      <w:rPr>
        <w:rFonts w:hint="default"/>
      </w:rPr>
    </w:lvl>
    <w:lvl w:ilvl="5">
      <w:start w:val="0"/>
      <w:numFmt w:val="bullet"/>
      <w:lvlText w:val="•"/>
      <w:lvlJc w:val="left"/>
      <w:pPr>
        <w:ind w:left="5163" w:hanging="423"/>
      </w:pPr>
      <w:rPr>
        <w:rFonts w:hint="default"/>
      </w:rPr>
    </w:lvl>
    <w:lvl w:ilvl="6">
      <w:start w:val="0"/>
      <w:numFmt w:val="bullet"/>
      <w:lvlText w:val="•"/>
      <w:lvlJc w:val="left"/>
      <w:pPr>
        <w:ind w:left="6011" w:hanging="423"/>
      </w:pPr>
      <w:rPr>
        <w:rFonts w:hint="default"/>
      </w:rPr>
    </w:lvl>
    <w:lvl w:ilvl="7">
      <w:start w:val="0"/>
      <w:numFmt w:val="bullet"/>
      <w:lvlText w:val="•"/>
      <w:lvlJc w:val="left"/>
      <w:pPr>
        <w:ind w:left="6860" w:hanging="423"/>
      </w:pPr>
      <w:rPr>
        <w:rFonts w:hint="default"/>
      </w:rPr>
    </w:lvl>
    <w:lvl w:ilvl="8">
      <w:start w:val="0"/>
      <w:numFmt w:val="bullet"/>
      <w:lvlText w:val="•"/>
      <w:lvlJc w:val="left"/>
      <w:pPr>
        <w:ind w:left="7709" w:hanging="423"/>
      </w:pPr>
      <w:rPr>
        <w:rFonts w:hint="default"/>
      </w:rPr>
    </w:lvl>
  </w:abstractNum>
  <w:abstractNum w:abstractNumId="11">
    <w:multiLevelType w:val="hybridMultilevel"/>
    <w:lvl w:ilvl="0">
      <w:start w:val="34"/>
      <w:numFmt w:val="decimal"/>
      <w:lvlText w:val="[%1]"/>
      <w:lvlJc w:val="left"/>
      <w:pPr>
        <w:ind w:left="914" w:hanging="456"/>
        <w:jc w:val="left"/>
      </w:pPr>
      <w:rPr>
        <w:rFonts w:hint="default" w:ascii="Times New Roman" w:hAnsi="Times New Roman" w:eastAsia="Times New Roman" w:cs="Times New Roman"/>
        <w:spacing w:val="-24"/>
        <w:w w:val="99"/>
        <w:sz w:val="21"/>
        <w:szCs w:val="21"/>
      </w:rPr>
    </w:lvl>
    <w:lvl w:ilvl="1">
      <w:start w:val="0"/>
      <w:numFmt w:val="bullet"/>
      <w:lvlText w:val="•"/>
      <w:lvlJc w:val="left"/>
      <w:pPr>
        <w:ind w:left="1760" w:hanging="456"/>
      </w:pPr>
      <w:rPr>
        <w:rFonts w:hint="default"/>
      </w:rPr>
    </w:lvl>
    <w:lvl w:ilvl="2">
      <w:start w:val="0"/>
      <w:numFmt w:val="bullet"/>
      <w:lvlText w:val="•"/>
      <w:lvlJc w:val="left"/>
      <w:pPr>
        <w:ind w:left="2601" w:hanging="456"/>
      </w:pPr>
      <w:rPr>
        <w:rFonts w:hint="default"/>
      </w:rPr>
    </w:lvl>
    <w:lvl w:ilvl="3">
      <w:start w:val="0"/>
      <w:numFmt w:val="bullet"/>
      <w:lvlText w:val="•"/>
      <w:lvlJc w:val="left"/>
      <w:pPr>
        <w:ind w:left="3441" w:hanging="456"/>
      </w:pPr>
      <w:rPr>
        <w:rFonts w:hint="default"/>
      </w:rPr>
    </w:lvl>
    <w:lvl w:ilvl="4">
      <w:start w:val="0"/>
      <w:numFmt w:val="bullet"/>
      <w:lvlText w:val="•"/>
      <w:lvlJc w:val="left"/>
      <w:pPr>
        <w:ind w:left="4282" w:hanging="456"/>
      </w:pPr>
      <w:rPr>
        <w:rFonts w:hint="default"/>
      </w:rPr>
    </w:lvl>
    <w:lvl w:ilvl="5">
      <w:start w:val="0"/>
      <w:numFmt w:val="bullet"/>
      <w:lvlText w:val="•"/>
      <w:lvlJc w:val="left"/>
      <w:pPr>
        <w:ind w:left="5123" w:hanging="456"/>
      </w:pPr>
      <w:rPr>
        <w:rFonts w:hint="default"/>
      </w:rPr>
    </w:lvl>
    <w:lvl w:ilvl="6">
      <w:start w:val="0"/>
      <w:numFmt w:val="bullet"/>
      <w:lvlText w:val="•"/>
      <w:lvlJc w:val="left"/>
      <w:pPr>
        <w:ind w:left="5963" w:hanging="456"/>
      </w:pPr>
      <w:rPr>
        <w:rFonts w:hint="default"/>
      </w:rPr>
    </w:lvl>
    <w:lvl w:ilvl="7">
      <w:start w:val="0"/>
      <w:numFmt w:val="bullet"/>
      <w:lvlText w:val="•"/>
      <w:lvlJc w:val="left"/>
      <w:pPr>
        <w:ind w:left="6804" w:hanging="456"/>
      </w:pPr>
      <w:rPr>
        <w:rFonts w:hint="default"/>
      </w:rPr>
    </w:lvl>
    <w:lvl w:ilvl="8">
      <w:start w:val="0"/>
      <w:numFmt w:val="bullet"/>
      <w:lvlText w:val="•"/>
      <w:lvlJc w:val="left"/>
      <w:pPr>
        <w:ind w:left="7645" w:hanging="456"/>
      </w:pPr>
      <w:rPr>
        <w:rFonts w:hint="default"/>
      </w:rPr>
    </w:lvl>
  </w:abstractNum>
  <w:abstractNum w:abstractNumId="10">
    <w:multiLevelType w:val="hybridMultilevel"/>
    <w:lvl w:ilvl="0">
      <w:start w:val="20"/>
      <w:numFmt w:val="decimal"/>
      <w:lvlText w:val="[%1]"/>
      <w:lvlJc w:val="left"/>
      <w:pPr>
        <w:ind w:left="914" w:hanging="499"/>
        <w:jc w:val="left"/>
      </w:pPr>
      <w:rPr>
        <w:rFonts w:hint="default" w:ascii="Times New Roman" w:hAnsi="Times New Roman" w:eastAsia="Times New Roman" w:cs="Times New Roman"/>
        <w:spacing w:val="-13"/>
        <w:w w:val="99"/>
        <w:sz w:val="21"/>
        <w:szCs w:val="21"/>
      </w:rPr>
    </w:lvl>
    <w:lvl w:ilvl="1">
      <w:start w:val="0"/>
      <w:numFmt w:val="bullet"/>
      <w:lvlText w:val="•"/>
      <w:lvlJc w:val="left"/>
      <w:pPr>
        <w:ind w:left="1768" w:hanging="499"/>
      </w:pPr>
      <w:rPr>
        <w:rFonts w:hint="default"/>
      </w:rPr>
    </w:lvl>
    <w:lvl w:ilvl="2">
      <w:start w:val="0"/>
      <w:numFmt w:val="bullet"/>
      <w:lvlText w:val="•"/>
      <w:lvlJc w:val="left"/>
      <w:pPr>
        <w:ind w:left="2617" w:hanging="499"/>
      </w:pPr>
      <w:rPr>
        <w:rFonts w:hint="default"/>
      </w:rPr>
    </w:lvl>
    <w:lvl w:ilvl="3">
      <w:start w:val="0"/>
      <w:numFmt w:val="bullet"/>
      <w:lvlText w:val="•"/>
      <w:lvlJc w:val="left"/>
      <w:pPr>
        <w:ind w:left="3465" w:hanging="499"/>
      </w:pPr>
      <w:rPr>
        <w:rFonts w:hint="default"/>
      </w:rPr>
    </w:lvl>
    <w:lvl w:ilvl="4">
      <w:start w:val="0"/>
      <w:numFmt w:val="bullet"/>
      <w:lvlText w:val="•"/>
      <w:lvlJc w:val="left"/>
      <w:pPr>
        <w:ind w:left="4314" w:hanging="499"/>
      </w:pPr>
      <w:rPr>
        <w:rFonts w:hint="default"/>
      </w:rPr>
    </w:lvl>
    <w:lvl w:ilvl="5">
      <w:start w:val="0"/>
      <w:numFmt w:val="bullet"/>
      <w:lvlText w:val="•"/>
      <w:lvlJc w:val="left"/>
      <w:pPr>
        <w:ind w:left="5163" w:hanging="499"/>
      </w:pPr>
      <w:rPr>
        <w:rFonts w:hint="default"/>
      </w:rPr>
    </w:lvl>
    <w:lvl w:ilvl="6">
      <w:start w:val="0"/>
      <w:numFmt w:val="bullet"/>
      <w:lvlText w:val="•"/>
      <w:lvlJc w:val="left"/>
      <w:pPr>
        <w:ind w:left="6011" w:hanging="499"/>
      </w:pPr>
      <w:rPr>
        <w:rFonts w:hint="default"/>
      </w:rPr>
    </w:lvl>
    <w:lvl w:ilvl="7">
      <w:start w:val="0"/>
      <w:numFmt w:val="bullet"/>
      <w:lvlText w:val="•"/>
      <w:lvlJc w:val="left"/>
      <w:pPr>
        <w:ind w:left="6860" w:hanging="499"/>
      </w:pPr>
      <w:rPr>
        <w:rFonts w:hint="default"/>
      </w:rPr>
    </w:lvl>
    <w:lvl w:ilvl="8">
      <w:start w:val="0"/>
      <w:numFmt w:val="bullet"/>
      <w:lvlText w:val="•"/>
      <w:lvlJc w:val="left"/>
      <w:pPr>
        <w:ind w:left="7709" w:hanging="499"/>
      </w:pPr>
      <w:rPr>
        <w:rFonts w:hint="default"/>
      </w:rPr>
    </w:lvl>
  </w:abstractNum>
  <w:abstractNum w:abstractNumId="9">
    <w:multiLevelType w:val="hybridMultilevel"/>
    <w:lvl w:ilvl="0">
      <w:start w:val="6"/>
      <w:numFmt w:val="decimal"/>
      <w:lvlText w:val="%1"/>
      <w:lvlJc w:val="left"/>
      <w:pPr>
        <w:ind w:left="1584" w:hanging="670"/>
        <w:jc w:val="left"/>
      </w:pPr>
      <w:rPr>
        <w:rFonts w:hint="default"/>
      </w:rPr>
    </w:lvl>
    <w:lvl w:ilvl="1">
      <w:start w:val="1"/>
      <w:numFmt w:val="decimal"/>
      <w:lvlText w:val="%1.%2"/>
      <w:lvlJc w:val="left"/>
      <w:pPr>
        <w:ind w:left="1584" w:hanging="670"/>
        <w:jc w:val="left"/>
      </w:pPr>
      <w:rPr>
        <w:rFonts w:hint="default" w:ascii="Arial" w:hAnsi="Arial" w:eastAsia="Arial" w:cs="Arial"/>
        <w:w w:val="99"/>
        <w:sz w:val="28"/>
        <w:szCs w:val="28"/>
      </w:rPr>
    </w:lvl>
    <w:lvl w:ilvl="2">
      <w:start w:val="1"/>
      <w:numFmt w:val="decimal"/>
      <w:lvlText w:val="%1.%2.%3"/>
      <w:lvlJc w:val="left"/>
      <w:pPr>
        <w:ind w:left="914" w:hanging="840"/>
        <w:jc w:val="left"/>
      </w:pPr>
      <w:rPr>
        <w:rFonts w:hint="default" w:ascii="宋体" w:hAnsi="宋体" w:eastAsia="宋体" w:cs="宋体"/>
        <w:spacing w:val="-3"/>
        <w:w w:val="100"/>
        <w:sz w:val="24"/>
        <w:szCs w:val="24"/>
      </w:rPr>
    </w:lvl>
    <w:lvl w:ilvl="3">
      <w:start w:val="0"/>
      <w:numFmt w:val="bullet"/>
      <w:lvlText w:val="•"/>
      <w:lvlJc w:val="left"/>
      <w:pPr>
        <w:ind w:left="3301" w:hanging="840"/>
      </w:pPr>
      <w:rPr>
        <w:rFonts w:hint="default"/>
      </w:rPr>
    </w:lvl>
    <w:lvl w:ilvl="4">
      <w:start w:val="0"/>
      <w:numFmt w:val="bullet"/>
      <w:lvlText w:val="•"/>
      <w:lvlJc w:val="left"/>
      <w:pPr>
        <w:ind w:left="4162" w:hanging="840"/>
      </w:pPr>
      <w:rPr>
        <w:rFonts w:hint="default"/>
      </w:rPr>
    </w:lvl>
    <w:lvl w:ilvl="5">
      <w:start w:val="0"/>
      <w:numFmt w:val="bullet"/>
      <w:lvlText w:val="•"/>
      <w:lvlJc w:val="left"/>
      <w:pPr>
        <w:ind w:left="5022" w:hanging="840"/>
      </w:pPr>
      <w:rPr>
        <w:rFonts w:hint="default"/>
      </w:rPr>
    </w:lvl>
    <w:lvl w:ilvl="6">
      <w:start w:val="0"/>
      <w:numFmt w:val="bullet"/>
      <w:lvlText w:val="•"/>
      <w:lvlJc w:val="left"/>
      <w:pPr>
        <w:ind w:left="5883" w:hanging="840"/>
      </w:pPr>
      <w:rPr>
        <w:rFonts w:hint="default"/>
      </w:rPr>
    </w:lvl>
    <w:lvl w:ilvl="7">
      <w:start w:val="0"/>
      <w:numFmt w:val="bullet"/>
      <w:lvlText w:val="•"/>
      <w:lvlJc w:val="left"/>
      <w:pPr>
        <w:ind w:left="6744" w:hanging="840"/>
      </w:pPr>
      <w:rPr>
        <w:rFonts w:hint="default"/>
      </w:rPr>
    </w:lvl>
    <w:lvl w:ilvl="8">
      <w:start w:val="0"/>
      <w:numFmt w:val="bullet"/>
      <w:lvlText w:val="•"/>
      <w:lvlJc w:val="left"/>
      <w:pPr>
        <w:ind w:left="7604" w:hanging="840"/>
      </w:pPr>
      <w:rPr>
        <w:rFonts w:hint="default"/>
      </w:rPr>
    </w:lvl>
  </w:abstractNum>
  <w:abstractNum w:abstractNumId="8">
    <w:multiLevelType w:val="hybridMultilevel"/>
    <w:lvl w:ilvl="0">
      <w:start w:val="5"/>
      <w:numFmt w:val="decimal"/>
      <w:lvlText w:val="%1"/>
      <w:lvlJc w:val="left"/>
      <w:pPr>
        <w:ind w:left="1584" w:hanging="670"/>
        <w:jc w:val="left"/>
      </w:pPr>
      <w:rPr>
        <w:rFonts w:hint="default"/>
      </w:rPr>
    </w:lvl>
    <w:lvl w:ilvl="1">
      <w:start w:val="2"/>
      <w:numFmt w:val="decimal"/>
      <w:lvlText w:val="%1.%2"/>
      <w:lvlJc w:val="left"/>
      <w:pPr>
        <w:ind w:left="1584" w:hanging="670"/>
        <w:jc w:val="left"/>
      </w:pPr>
      <w:rPr>
        <w:rFonts w:hint="default" w:ascii="Arial" w:hAnsi="Arial" w:eastAsia="Arial" w:cs="Arial"/>
        <w:w w:val="99"/>
        <w:sz w:val="28"/>
        <w:szCs w:val="28"/>
      </w:rPr>
    </w:lvl>
    <w:lvl w:ilvl="2">
      <w:start w:val="0"/>
      <w:numFmt w:val="bullet"/>
      <w:lvlText w:val="•"/>
      <w:lvlJc w:val="left"/>
      <w:pPr>
        <w:ind w:left="3149" w:hanging="670"/>
      </w:pPr>
      <w:rPr>
        <w:rFonts w:hint="default"/>
      </w:rPr>
    </w:lvl>
    <w:lvl w:ilvl="3">
      <w:start w:val="0"/>
      <w:numFmt w:val="bullet"/>
      <w:lvlText w:val="•"/>
      <w:lvlJc w:val="left"/>
      <w:pPr>
        <w:ind w:left="3933" w:hanging="670"/>
      </w:pPr>
      <w:rPr>
        <w:rFonts w:hint="default"/>
      </w:rPr>
    </w:lvl>
    <w:lvl w:ilvl="4">
      <w:start w:val="0"/>
      <w:numFmt w:val="bullet"/>
      <w:lvlText w:val="•"/>
      <w:lvlJc w:val="left"/>
      <w:pPr>
        <w:ind w:left="4718" w:hanging="670"/>
      </w:pPr>
      <w:rPr>
        <w:rFonts w:hint="default"/>
      </w:rPr>
    </w:lvl>
    <w:lvl w:ilvl="5">
      <w:start w:val="0"/>
      <w:numFmt w:val="bullet"/>
      <w:lvlText w:val="•"/>
      <w:lvlJc w:val="left"/>
      <w:pPr>
        <w:ind w:left="5503" w:hanging="670"/>
      </w:pPr>
      <w:rPr>
        <w:rFonts w:hint="default"/>
      </w:rPr>
    </w:lvl>
    <w:lvl w:ilvl="6">
      <w:start w:val="0"/>
      <w:numFmt w:val="bullet"/>
      <w:lvlText w:val="•"/>
      <w:lvlJc w:val="left"/>
      <w:pPr>
        <w:ind w:left="6287" w:hanging="670"/>
      </w:pPr>
      <w:rPr>
        <w:rFonts w:hint="default"/>
      </w:rPr>
    </w:lvl>
    <w:lvl w:ilvl="7">
      <w:start w:val="0"/>
      <w:numFmt w:val="bullet"/>
      <w:lvlText w:val="•"/>
      <w:lvlJc w:val="left"/>
      <w:pPr>
        <w:ind w:left="7072" w:hanging="670"/>
      </w:pPr>
      <w:rPr>
        <w:rFonts w:hint="default"/>
      </w:rPr>
    </w:lvl>
    <w:lvl w:ilvl="8">
      <w:start w:val="0"/>
      <w:numFmt w:val="bullet"/>
      <w:lvlText w:val="•"/>
      <w:lvlJc w:val="left"/>
      <w:pPr>
        <w:ind w:left="7857" w:hanging="670"/>
      </w:pPr>
      <w:rPr>
        <w:rFonts w:hint="default"/>
      </w:rPr>
    </w:lvl>
  </w:abstractNum>
  <w:abstractNum w:abstractNumId="7">
    <w:multiLevelType w:val="hybridMultilevel"/>
    <w:lvl w:ilvl="0">
      <w:start w:val="4"/>
      <w:numFmt w:val="decimal"/>
      <w:lvlText w:val="%1"/>
      <w:lvlJc w:val="left"/>
      <w:pPr>
        <w:ind w:left="1584" w:hanging="670"/>
        <w:jc w:val="left"/>
      </w:pPr>
      <w:rPr>
        <w:rFonts w:hint="default"/>
      </w:rPr>
    </w:lvl>
    <w:lvl w:ilvl="1">
      <w:start w:val="1"/>
      <w:numFmt w:val="decimal"/>
      <w:lvlText w:val="%1.%2"/>
      <w:lvlJc w:val="left"/>
      <w:pPr>
        <w:ind w:left="1584" w:hanging="670"/>
        <w:jc w:val="left"/>
      </w:pPr>
      <w:rPr>
        <w:rFonts w:hint="default" w:ascii="Arial" w:hAnsi="Arial" w:eastAsia="Arial" w:cs="Arial"/>
        <w:w w:val="99"/>
        <w:sz w:val="28"/>
        <w:szCs w:val="28"/>
      </w:rPr>
    </w:lvl>
    <w:lvl w:ilvl="2">
      <w:start w:val="1"/>
      <w:numFmt w:val="decimal"/>
      <w:lvlText w:val="%1.%2.%3"/>
      <w:lvlJc w:val="left"/>
      <w:pPr>
        <w:ind w:left="1694" w:hanging="780"/>
        <w:jc w:val="left"/>
      </w:pPr>
      <w:rPr>
        <w:rFonts w:hint="default" w:ascii="Times New Roman" w:hAnsi="Times New Roman" w:eastAsia="Times New Roman" w:cs="Times New Roman"/>
        <w:spacing w:val="-2"/>
        <w:w w:val="100"/>
        <w:sz w:val="26"/>
        <w:szCs w:val="26"/>
      </w:rPr>
    </w:lvl>
    <w:lvl w:ilvl="3">
      <w:start w:val="0"/>
      <w:numFmt w:val="bullet"/>
      <w:lvlText w:val="•"/>
      <w:lvlJc w:val="left"/>
      <w:pPr>
        <w:ind w:left="3394" w:hanging="780"/>
      </w:pPr>
      <w:rPr>
        <w:rFonts w:hint="default"/>
      </w:rPr>
    </w:lvl>
    <w:lvl w:ilvl="4">
      <w:start w:val="0"/>
      <w:numFmt w:val="bullet"/>
      <w:lvlText w:val="•"/>
      <w:lvlJc w:val="left"/>
      <w:pPr>
        <w:ind w:left="4242" w:hanging="780"/>
      </w:pPr>
      <w:rPr>
        <w:rFonts w:hint="default"/>
      </w:rPr>
    </w:lvl>
    <w:lvl w:ilvl="5">
      <w:start w:val="0"/>
      <w:numFmt w:val="bullet"/>
      <w:lvlText w:val="•"/>
      <w:lvlJc w:val="left"/>
      <w:pPr>
        <w:ind w:left="5089" w:hanging="780"/>
      </w:pPr>
      <w:rPr>
        <w:rFonts w:hint="default"/>
      </w:rPr>
    </w:lvl>
    <w:lvl w:ilvl="6">
      <w:start w:val="0"/>
      <w:numFmt w:val="bullet"/>
      <w:lvlText w:val="•"/>
      <w:lvlJc w:val="left"/>
      <w:pPr>
        <w:ind w:left="5936" w:hanging="780"/>
      </w:pPr>
      <w:rPr>
        <w:rFonts w:hint="default"/>
      </w:rPr>
    </w:lvl>
    <w:lvl w:ilvl="7">
      <w:start w:val="0"/>
      <w:numFmt w:val="bullet"/>
      <w:lvlText w:val="•"/>
      <w:lvlJc w:val="left"/>
      <w:pPr>
        <w:ind w:left="6784" w:hanging="780"/>
      </w:pPr>
      <w:rPr>
        <w:rFonts w:hint="default"/>
      </w:rPr>
    </w:lvl>
    <w:lvl w:ilvl="8">
      <w:start w:val="0"/>
      <w:numFmt w:val="bullet"/>
      <w:lvlText w:val="•"/>
      <w:lvlJc w:val="left"/>
      <w:pPr>
        <w:ind w:left="7631" w:hanging="780"/>
      </w:pPr>
      <w:rPr>
        <w:rFonts w:hint="default"/>
      </w:rPr>
    </w:lvl>
  </w:abstractNum>
  <w:abstractNum w:abstractNumId="6">
    <w:multiLevelType w:val="hybridMultilevel"/>
    <w:lvl w:ilvl="0">
      <w:start w:val="3"/>
      <w:numFmt w:val="decimal"/>
      <w:lvlText w:val="%1"/>
      <w:lvlJc w:val="left"/>
      <w:pPr>
        <w:ind w:left="1584" w:hanging="670"/>
        <w:jc w:val="left"/>
      </w:pPr>
      <w:rPr>
        <w:rFonts w:hint="default"/>
      </w:rPr>
    </w:lvl>
    <w:lvl w:ilvl="1">
      <w:start w:val="4"/>
      <w:numFmt w:val="decimal"/>
      <w:lvlText w:val="%1.%2"/>
      <w:lvlJc w:val="left"/>
      <w:pPr>
        <w:ind w:left="1584" w:hanging="670"/>
        <w:jc w:val="left"/>
      </w:pPr>
      <w:rPr>
        <w:rFonts w:hint="default" w:ascii="Arial" w:hAnsi="Arial" w:eastAsia="Arial" w:cs="Arial"/>
        <w:w w:val="99"/>
        <w:sz w:val="28"/>
        <w:szCs w:val="28"/>
      </w:rPr>
    </w:lvl>
    <w:lvl w:ilvl="2">
      <w:start w:val="1"/>
      <w:numFmt w:val="decimal"/>
      <w:lvlText w:val="%1.%2.%3"/>
      <w:lvlJc w:val="left"/>
      <w:pPr>
        <w:ind w:left="1694" w:hanging="780"/>
        <w:jc w:val="left"/>
      </w:pPr>
      <w:rPr>
        <w:rFonts w:hint="default" w:ascii="Times New Roman" w:hAnsi="Times New Roman" w:eastAsia="Times New Roman" w:cs="Times New Roman"/>
        <w:spacing w:val="-2"/>
        <w:w w:val="100"/>
        <w:sz w:val="26"/>
        <w:szCs w:val="26"/>
      </w:rPr>
    </w:lvl>
    <w:lvl w:ilvl="3">
      <w:start w:val="1"/>
      <w:numFmt w:val="decimal"/>
      <w:lvlText w:val="%1.%2.%3.%4"/>
      <w:lvlJc w:val="left"/>
      <w:pPr>
        <w:ind w:left="914" w:hanging="900"/>
        <w:jc w:val="left"/>
      </w:pPr>
      <w:rPr>
        <w:rFonts w:hint="default" w:ascii="Times New Roman" w:hAnsi="Times New Roman" w:eastAsia="Times New Roman" w:cs="Times New Roman"/>
        <w:spacing w:val="-60"/>
        <w:w w:val="99"/>
        <w:sz w:val="24"/>
        <w:szCs w:val="24"/>
      </w:rPr>
    </w:lvl>
    <w:lvl w:ilvl="4">
      <w:start w:val="0"/>
      <w:numFmt w:val="bullet"/>
      <w:lvlText w:val="•"/>
      <w:lvlJc w:val="left"/>
      <w:pPr>
        <w:ind w:left="3626" w:hanging="900"/>
      </w:pPr>
      <w:rPr>
        <w:rFonts w:hint="default"/>
      </w:rPr>
    </w:lvl>
    <w:lvl w:ilvl="5">
      <w:start w:val="0"/>
      <w:numFmt w:val="bullet"/>
      <w:lvlText w:val="•"/>
      <w:lvlJc w:val="left"/>
      <w:pPr>
        <w:ind w:left="4589" w:hanging="900"/>
      </w:pPr>
      <w:rPr>
        <w:rFonts w:hint="default"/>
      </w:rPr>
    </w:lvl>
    <w:lvl w:ilvl="6">
      <w:start w:val="0"/>
      <w:numFmt w:val="bullet"/>
      <w:lvlText w:val="•"/>
      <w:lvlJc w:val="left"/>
      <w:pPr>
        <w:ind w:left="5553" w:hanging="900"/>
      </w:pPr>
      <w:rPr>
        <w:rFonts w:hint="default"/>
      </w:rPr>
    </w:lvl>
    <w:lvl w:ilvl="7">
      <w:start w:val="0"/>
      <w:numFmt w:val="bullet"/>
      <w:lvlText w:val="•"/>
      <w:lvlJc w:val="left"/>
      <w:pPr>
        <w:ind w:left="6516" w:hanging="900"/>
      </w:pPr>
      <w:rPr>
        <w:rFonts w:hint="default"/>
      </w:rPr>
    </w:lvl>
    <w:lvl w:ilvl="8">
      <w:start w:val="0"/>
      <w:numFmt w:val="bullet"/>
      <w:lvlText w:val="•"/>
      <w:lvlJc w:val="left"/>
      <w:pPr>
        <w:ind w:left="7479" w:hanging="900"/>
      </w:pPr>
      <w:rPr>
        <w:rFonts w:hint="default"/>
      </w:rPr>
    </w:lvl>
  </w:abstractNum>
  <w:abstractNum w:abstractNumId="5">
    <w:multiLevelType w:val="hybridMultilevel"/>
    <w:lvl w:ilvl="0">
      <w:start w:val="3"/>
      <w:numFmt w:val="decimal"/>
      <w:lvlText w:val="%1"/>
      <w:lvlJc w:val="left"/>
      <w:pPr>
        <w:ind w:left="1694" w:hanging="780"/>
        <w:jc w:val="left"/>
      </w:pPr>
      <w:rPr>
        <w:rFonts w:hint="default"/>
      </w:rPr>
    </w:lvl>
    <w:lvl w:ilvl="1">
      <w:start w:val="3"/>
      <w:numFmt w:val="decimal"/>
      <w:lvlText w:val="%1.%2"/>
      <w:lvlJc w:val="left"/>
      <w:pPr>
        <w:ind w:left="1694" w:hanging="780"/>
        <w:jc w:val="left"/>
      </w:pPr>
      <w:rPr>
        <w:rFonts w:hint="default"/>
      </w:rPr>
    </w:lvl>
    <w:lvl w:ilvl="2">
      <w:start w:val="2"/>
      <w:numFmt w:val="decimal"/>
      <w:lvlText w:val="%1.%2.%3"/>
      <w:lvlJc w:val="left"/>
      <w:pPr>
        <w:ind w:left="1694" w:hanging="780"/>
        <w:jc w:val="left"/>
      </w:pPr>
      <w:rPr>
        <w:rFonts w:hint="default" w:ascii="Times New Roman" w:hAnsi="Times New Roman" w:eastAsia="Times New Roman" w:cs="Times New Roman"/>
        <w:spacing w:val="-2"/>
        <w:w w:val="100"/>
        <w:sz w:val="26"/>
        <w:szCs w:val="26"/>
      </w:rPr>
    </w:lvl>
    <w:lvl w:ilvl="3">
      <w:start w:val="1"/>
      <w:numFmt w:val="decimal"/>
      <w:lvlText w:val="%1.%2.%3.%4"/>
      <w:lvlJc w:val="left"/>
      <w:pPr>
        <w:ind w:left="914" w:hanging="780"/>
        <w:jc w:val="left"/>
      </w:pPr>
      <w:rPr>
        <w:rFonts w:hint="default" w:ascii="Times New Roman" w:hAnsi="Times New Roman" w:eastAsia="Times New Roman" w:cs="Times New Roman"/>
        <w:spacing w:val="-60"/>
        <w:w w:val="99"/>
        <w:sz w:val="24"/>
        <w:szCs w:val="24"/>
      </w:rPr>
    </w:lvl>
    <w:lvl w:ilvl="4">
      <w:start w:val="0"/>
      <w:numFmt w:val="bullet"/>
      <w:lvlText w:val="•"/>
      <w:lvlJc w:val="left"/>
      <w:pPr>
        <w:ind w:left="3696" w:hanging="780"/>
      </w:pPr>
      <w:rPr>
        <w:rFonts w:hint="default"/>
      </w:rPr>
    </w:lvl>
    <w:lvl w:ilvl="5">
      <w:start w:val="0"/>
      <w:numFmt w:val="bullet"/>
      <w:lvlText w:val="•"/>
      <w:lvlJc w:val="left"/>
      <w:pPr>
        <w:ind w:left="4634" w:hanging="780"/>
      </w:pPr>
      <w:rPr>
        <w:rFonts w:hint="default"/>
      </w:rPr>
    </w:lvl>
    <w:lvl w:ilvl="6">
      <w:start w:val="0"/>
      <w:numFmt w:val="bullet"/>
      <w:lvlText w:val="•"/>
      <w:lvlJc w:val="left"/>
      <w:pPr>
        <w:ind w:left="5573" w:hanging="780"/>
      </w:pPr>
      <w:rPr>
        <w:rFonts w:hint="default"/>
      </w:rPr>
    </w:lvl>
    <w:lvl w:ilvl="7">
      <w:start w:val="0"/>
      <w:numFmt w:val="bullet"/>
      <w:lvlText w:val="•"/>
      <w:lvlJc w:val="left"/>
      <w:pPr>
        <w:ind w:left="6511" w:hanging="780"/>
      </w:pPr>
      <w:rPr>
        <w:rFonts w:hint="default"/>
      </w:rPr>
    </w:lvl>
    <w:lvl w:ilvl="8">
      <w:start w:val="0"/>
      <w:numFmt w:val="bullet"/>
      <w:lvlText w:val="•"/>
      <w:lvlJc w:val="left"/>
      <w:pPr>
        <w:ind w:left="7449" w:hanging="780"/>
      </w:pPr>
      <w:rPr>
        <w:rFonts w:hint="default"/>
      </w:rPr>
    </w:lvl>
  </w:abstractNum>
  <w:abstractNum w:abstractNumId="4">
    <w:multiLevelType w:val="hybridMultilevel"/>
    <w:lvl w:ilvl="0">
      <w:start w:val="3"/>
      <w:numFmt w:val="decimal"/>
      <w:lvlText w:val="%1"/>
      <w:lvlJc w:val="left"/>
      <w:pPr>
        <w:ind w:left="1814" w:hanging="900"/>
        <w:jc w:val="left"/>
      </w:pPr>
      <w:rPr>
        <w:rFonts w:hint="default"/>
      </w:rPr>
    </w:lvl>
    <w:lvl w:ilvl="1">
      <w:start w:val="3"/>
      <w:numFmt w:val="decimal"/>
      <w:lvlText w:val="%1.%2"/>
      <w:lvlJc w:val="left"/>
      <w:pPr>
        <w:ind w:left="1814" w:hanging="900"/>
        <w:jc w:val="left"/>
      </w:pPr>
      <w:rPr>
        <w:rFonts w:hint="default"/>
      </w:rPr>
    </w:lvl>
    <w:lvl w:ilvl="2">
      <w:start w:val="1"/>
      <w:numFmt w:val="decimal"/>
      <w:lvlText w:val="%1.%2.%3"/>
      <w:lvlJc w:val="left"/>
      <w:pPr>
        <w:ind w:left="1814" w:hanging="900"/>
        <w:jc w:val="left"/>
      </w:pPr>
      <w:rPr>
        <w:rFonts w:hint="default"/>
      </w:rPr>
    </w:lvl>
    <w:lvl w:ilvl="3">
      <w:start w:val="1"/>
      <w:numFmt w:val="decimal"/>
      <w:lvlText w:val="%1.%2.%3.%4"/>
      <w:lvlJc w:val="left"/>
      <w:pPr>
        <w:ind w:left="1814" w:hanging="900"/>
        <w:jc w:val="left"/>
      </w:pPr>
      <w:rPr>
        <w:rFonts w:hint="default" w:ascii="Times New Roman" w:hAnsi="Times New Roman" w:eastAsia="Times New Roman" w:cs="Times New Roman"/>
        <w:w w:val="100"/>
        <w:sz w:val="24"/>
        <w:szCs w:val="24"/>
      </w:rPr>
    </w:lvl>
    <w:lvl w:ilvl="4">
      <w:start w:val="0"/>
      <w:numFmt w:val="bullet"/>
      <w:lvlText w:val="•"/>
      <w:lvlJc w:val="left"/>
      <w:pPr>
        <w:ind w:left="4862" w:hanging="900"/>
      </w:pPr>
      <w:rPr>
        <w:rFonts w:hint="default"/>
      </w:rPr>
    </w:lvl>
    <w:lvl w:ilvl="5">
      <w:start w:val="0"/>
      <w:numFmt w:val="bullet"/>
      <w:lvlText w:val="•"/>
      <w:lvlJc w:val="left"/>
      <w:pPr>
        <w:ind w:left="5623" w:hanging="900"/>
      </w:pPr>
      <w:rPr>
        <w:rFonts w:hint="default"/>
      </w:rPr>
    </w:lvl>
    <w:lvl w:ilvl="6">
      <w:start w:val="0"/>
      <w:numFmt w:val="bullet"/>
      <w:lvlText w:val="•"/>
      <w:lvlJc w:val="left"/>
      <w:pPr>
        <w:ind w:left="6383" w:hanging="900"/>
      </w:pPr>
      <w:rPr>
        <w:rFonts w:hint="default"/>
      </w:rPr>
    </w:lvl>
    <w:lvl w:ilvl="7">
      <w:start w:val="0"/>
      <w:numFmt w:val="bullet"/>
      <w:lvlText w:val="•"/>
      <w:lvlJc w:val="left"/>
      <w:pPr>
        <w:ind w:left="7144" w:hanging="900"/>
      </w:pPr>
      <w:rPr>
        <w:rFonts w:hint="default"/>
      </w:rPr>
    </w:lvl>
    <w:lvl w:ilvl="8">
      <w:start w:val="0"/>
      <w:numFmt w:val="bullet"/>
      <w:lvlText w:val="•"/>
      <w:lvlJc w:val="left"/>
      <w:pPr>
        <w:ind w:left="7905" w:hanging="900"/>
      </w:pPr>
      <w:rPr>
        <w:rFonts w:hint="default"/>
      </w:rPr>
    </w:lvl>
  </w:abstractNum>
  <w:abstractNum w:abstractNumId="3">
    <w:multiLevelType w:val="hybridMultilevel"/>
    <w:lvl w:ilvl="0">
      <w:start w:val="3"/>
      <w:numFmt w:val="decimal"/>
      <w:lvlText w:val="%1"/>
      <w:lvlJc w:val="left"/>
      <w:pPr>
        <w:ind w:left="1584" w:hanging="670"/>
        <w:jc w:val="left"/>
      </w:pPr>
      <w:rPr>
        <w:rFonts w:hint="default"/>
      </w:rPr>
    </w:lvl>
    <w:lvl w:ilvl="1">
      <w:start w:val="1"/>
      <w:numFmt w:val="decimal"/>
      <w:lvlText w:val="%1.%2"/>
      <w:lvlJc w:val="left"/>
      <w:pPr>
        <w:ind w:left="1584" w:hanging="670"/>
        <w:jc w:val="left"/>
      </w:pPr>
      <w:rPr>
        <w:rFonts w:hint="default" w:ascii="Arial" w:hAnsi="Arial" w:eastAsia="Arial" w:cs="Arial"/>
        <w:w w:val="99"/>
        <w:sz w:val="28"/>
        <w:szCs w:val="28"/>
      </w:rPr>
    </w:lvl>
    <w:lvl w:ilvl="2">
      <w:start w:val="1"/>
      <w:numFmt w:val="decimal"/>
      <w:lvlText w:val="%1.%2.%3"/>
      <w:lvlJc w:val="left"/>
      <w:pPr>
        <w:ind w:left="1694" w:hanging="780"/>
        <w:jc w:val="left"/>
      </w:pPr>
      <w:rPr>
        <w:rFonts w:hint="default" w:ascii="Times New Roman" w:hAnsi="Times New Roman" w:eastAsia="Times New Roman" w:cs="Times New Roman"/>
        <w:spacing w:val="-2"/>
        <w:w w:val="100"/>
        <w:sz w:val="26"/>
        <w:szCs w:val="26"/>
      </w:rPr>
    </w:lvl>
    <w:lvl w:ilvl="3">
      <w:start w:val="0"/>
      <w:numFmt w:val="bullet"/>
      <w:lvlText w:val="•"/>
      <w:lvlJc w:val="left"/>
      <w:pPr>
        <w:ind w:left="3416" w:hanging="780"/>
      </w:pPr>
      <w:rPr>
        <w:rFonts w:hint="default"/>
      </w:rPr>
    </w:lvl>
    <w:lvl w:ilvl="4">
      <w:start w:val="0"/>
      <w:numFmt w:val="bullet"/>
      <w:lvlText w:val="•"/>
      <w:lvlJc w:val="left"/>
      <w:pPr>
        <w:ind w:left="4275" w:hanging="780"/>
      </w:pPr>
      <w:rPr>
        <w:rFonts w:hint="default"/>
      </w:rPr>
    </w:lvl>
    <w:lvl w:ilvl="5">
      <w:start w:val="0"/>
      <w:numFmt w:val="bullet"/>
      <w:lvlText w:val="•"/>
      <w:lvlJc w:val="left"/>
      <w:pPr>
        <w:ind w:left="5133" w:hanging="780"/>
      </w:pPr>
      <w:rPr>
        <w:rFonts w:hint="default"/>
      </w:rPr>
    </w:lvl>
    <w:lvl w:ilvl="6">
      <w:start w:val="0"/>
      <w:numFmt w:val="bullet"/>
      <w:lvlText w:val="•"/>
      <w:lvlJc w:val="left"/>
      <w:pPr>
        <w:ind w:left="5992" w:hanging="780"/>
      </w:pPr>
      <w:rPr>
        <w:rFonts w:hint="default"/>
      </w:rPr>
    </w:lvl>
    <w:lvl w:ilvl="7">
      <w:start w:val="0"/>
      <w:numFmt w:val="bullet"/>
      <w:lvlText w:val="•"/>
      <w:lvlJc w:val="left"/>
      <w:pPr>
        <w:ind w:left="6850" w:hanging="780"/>
      </w:pPr>
      <w:rPr>
        <w:rFonts w:hint="default"/>
      </w:rPr>
    </w:lvl>
    <w:lvl w:ilvl="8">
      <w:start w:val="0"/>
      <w:numFmt w:val="bullet"/>
      <w:lvlText w:val="•"/>
      <w:lvlJc w:val="left"/>
      <w:pPr>
        <w:ind w:left="7709" w:hanging="780"/>
      </w:pPr>
      <w:rPr>
        <w:rFonts w:hint="default"/>
      </w:rPr>
    </w:lvl>
  </w:abstractNum>
  <w:abstractNum w:abstractNumId="2">
    <w:multiLevelType w:val="hybridMultilevel"/>
    <w:lvl w:ilvl="0">
      <w:start w:val="2"/>
      <w:numFmt w:val="decimal"/>
      <w:lvlText w:val="%1"/>
      <w:lvlJc w:val="left"/>
      <w:pPr>
        <w:ind w:left="1584" w:hanging="670"/>
        <w:jc w:val="left"/>
      </w:pPr>
      <w:rPr>
        <w:rFonts w:hint="default"/>
      </w:rPr>
    </w:lvl>
    <w:lvl w:ilvl="1">
      <w:start w:val="2"/>
      <w:numFmt w:val="decimal"/>
      <w:lvlText w:val="%1.%2"/>
      <w:lvlJc w:val="left"/>
      <w:pPr>
        <w:ind w:left="1584" w:hanging="670"/>
        <w:jc w:val="left"/>
      </w:pPr>
      <w:rPr>
        <w:rFonts w:hint="default" w:ascii="Arial" w:hAnsi="Arial" w:eastAsia="Arial" w:cs="Arial"/>
        <w:w w:val="99"/>
        <w:sz w:val="28"/>
        <w:szCs w:val="28"/>
      </w:rPr>
    </w:lvl>
    <w:lvl w:ilvl="2">
      <w:start w:val="1"/>
      <w:numFmt w:val="decimal"/>
      <w:lvlText w:val="%1.%2.%3"/>
      <w:lvlJc w:val="left"/>
      <w:pPr>
        <w:ind w:left="1694" w:hanging="780"/>
        <w:jc w:val="left"/>
      </w:pPr>
      <w:rPr>
        <w:rFonts w:hint="default" w:ascii="Times New Roman" w:hAnsi="Times New Roman" w:eastAsia="Times New Roman" w:cs="Times New Roman"/>
        <w:spacing w:val="-2"/>
        <w:w w:val="100"/>
        <w:sz w:val="26"/>
        <w:szCs w:val="26"/>
      </w:rPr>
    </w:lvl>
    <w:lvl w:ilvl="3">
      <w:start w:val="0"/>
      <w:numFmt w:val="bullet"/>
      <w:lvlText w:val="•"/>
      <w:lvlJc w:val="left"/>
      <w:pPr>
        <w:ind w:left="3394" w:hanging="780"/>
      </w:pPr>
      <w:rPr>
        <w:rFonts w:hint="default"/>
      </w:rPr>
    </w:lvl>
    <w:lvl w:ilvl="4">
      <w:start w:val="0"/>
      <w:numFmt w:val="bullet"/>
      <w:lvlText w:val="•"/>
      <w:lvlJc w:val="left"/>
      <w:pPr>
        <w:ind w:left="4242" w:hanging="780"/>
      </w:pPr>
      <w:rPr>
        <w:rFonts w:hint="default"/>
      </w:rPr>
    </w:lvl>
    <w:lvl w:ilvl="5">
      <w:start w:val="0"/>
      <w:numFmt w:val="bullet"/>
      <w:lvlText w:val="•"/>
      <w:lvlJc w:val="left"/>
      <w:pPr>
        <w:ind w:left="5089" w:hanging="780"/>
      </w:pPr>
      <w:rPr>
        <w:rFonts w:hint="default"/>
      </w:rPr>
    </w:lvl>
    <w:lvl w:ilvl="6">
      <w:start w:val="0"/>
      <w:numFmt w:val="bullet"/>
      <w:lvlText w:val="•"/>
      <w:lvlJc w:val="left"/>
      <w:pPr>
        <w:ind w:left="5936" w:hanging="780"/>
      </w:pPr>
      <w:rPr>
        <w:rFonts w:hint="default"/>
      </w:rPr>
    </w:lvl>
    <w:lvl w:ilvl="7">
      <w:start w:val="0"/>
      <w:numFmt w:val="bullet"/>
      <w:lvlText w:val="•"/>
      <w:lvlJc w:val="left"/>
      <w:pPr>
        <w:ind w:left="6784" w:hanging="780"/>
      </w:pPr>
      <w:rPr>
        <w:rFonts w:hint="default"/>
      </w:rPr>
    </w:lvl>
    <w:lvl w:ilvl="8">
      <w:start w:val="0"/>
      <w:numFmt w:val="bullet"/>
      <w:lvlText w:val="•"/>
      <w:lvlJc w:val="left"/>
      <w:pPr>
        <w:ind w:left="7631" w:hanging="780"/>
      </w:pPr>
      <w:rPr>
        <w:rFonts w:hint="default"/>
      </w:rPr>
    </w:lvl>
  </w:abstractNum>
  <w:abstractNum w:abstractNumId="1">
    <w:multiLevelType w:val="hybridMultilevel"/>
    <w:lvl w:ilvl="0">
      <w:start w:val="1"/>
      <w:numFmt w:val="decimal"/>
      <w:lvlText w:val="%1"/>
      <w:lvlJc w:val="left"/>
      <w:pPr>
        <w:ind w:left="1396" w:hanging="482"/>
        <w:jc w:val="left"/>
      </w:pPr>
      <w:rPr>
        <w:rFonts w:hint="default" w:ascii="Times New Roman" w:hAnsi="Times New Roman" w:eastAsia="Times New Roman" w:cs="Times New Roman"/>
        <w:b/>
        <w:bCs/>
        <w:w w:val="100"/>
        <w:sz w:val="32"/>
        <w:szCs w:val="32"/>
      </w:rPr>
    </w:lvl>
    <w:lvl w:ilvl="1">
      <w:start w:val="1"/>
      <w:numFmt w:val="decimal"/>
      <w:lvlText w:val="%1.%2"/>
      <w:lvlJc w:val="left"/>
      <w:pPr>
        <w:ind w:left="1584" w:hanging="670"/>
        <w:jc w:val="left"/>
      </w:pPr>
      <w:rPr>
        <w:rFonts w:hint="default" w:ascii="Arial" w:hAnsi="Arial" w:eastAsia="Arial" w:cs="Arial"/>
        <w:w w:val="99"/>
        <w:sz w:val="28"/>
        <w:szCs w:val="28"/>
      </w:rPr>
    </w:lvl>
    <w:lvl w:ilvl="2">
      <w:start w:val="1"/>
      <w:numFmt w:val="decimal"/>
      <w:lvlText w:val="%1.%2.%3"/>
      <w:lvlJc w:val="left"/>
      <w:pPr>
        <w:ind w:left="1694" w:hanging="780"/>
        <w:jc w:val="left"/>
      </w:pPr>
      <w:rPr>
        <w:rFonts w:hint="default" w:ascii="Times New Roman" w:hAnsi="Times New Roman" w:eastAsia="Times New Roman" w:cs="Times New Roman"/>
        <w:spacing w:val="-2"/>
        <w:w w:val="100"/>
        <w:sz w:val="26"/>
        <w:szCs w:val="26"/>
      </w:rPr>
    </w:lvl>
    <w:lvl w:ilvl="3">
      <w:start w:val="1"/>
      <w:numFmt w:val="decimal"/>
      <w:lvlText w:val="%1.%2.%3.%4"/>
      <w:lvlJc w:val="left"/>
      <w:pPr>
        <w:ind w:left="914" w:hanging="900"/>
        <w:jc w:val="left"/>
      </w:pPr>
      <w:rPr>
        <w:rFonts w:hint="default" w:ascii="Times New Roman" w:hAnsi="Times New Roman" w:eastAsia="Times New Roman" w:cs="Times New Roman"/>
        <w:spacing w:val="-56"/>
        <w:w w:val="99"/>
        <w:sz w:val="24"/>
        <w:szCs w:val="24"/>
      </w:rPr>
    </w:lvl>
    <w:lvl w:ilvl="4">
      <w:start w:val="0"/>
      <w:numFmt w:val="bullet"/>
      <w:lvlText w:val="•"/>
      <w:lvlJc w:val="left"/>
      <w:pPr>
        <w:ind w:left="2789" w:hanging="900"/>
      </w:pPr>
      <w:rPr>
        <w:rFonts w:hint="default"/>
      </w:rPr>
    </w:lvl>
    <w:lvl w:ilvl="5">
      <w:start w:val="0"/>
      <w:numFmt w:val="bullet"/>
      <w:lvlText w:val="•"/>
      <w:lvlJc w:val="left"/>
      <w:pPr>
        <w:ind w:left="3878" w:hanging="900"/>
      </w:pPr>
      <w:rPr>
        <w:rFonts w:hint="default"/>
      </w:rPr>
    </w:lvl>
    <w:lvl w:ilvl="6">
      <w:start w:val="0"/>
      <w:numFmt w:val="bullet"/>
      <w:lvlText w:val="•"/>
      <w:lvlJc w:val="left"/>
      <w:pPr>
        <w:ind w:left="4968" w:hanging="900"/>
      </w:pPr>
      <w:rPr>
        <w:rFonts w:hint="default"/>
      </w:rPr>
    </w:lvl>
    <w:lvl w:ilvl="7">
      <w:start w:val="0"/>
      <w:numFmt w:val="bullet"/>
      <w:lvlText w:val="•"/>
      <w:lvlJc w:val="left"/>
      <w:pPr>
        <w:ind w:left="6057" w:hanging="900"/>
      </w:pPr>
      <w:rPr>
        <w:rFonts w:hint="default"/>
      </w:rPr>
    </w:lvl>
    <w:lvl w:ilvl="8">
      <w:start w:val="0"/>
      <w:numFmt w:val="bullet"/>
      <w:lvlText w:val="•"/>
      <w:lvlJc w:val="left"/>
      <w:pPr>
        <w:ind w:left="7147" w:hanging="900"/>
      </w:pPr>
      <w:rPr>
        <w:rFonts w:hint="default"/>
      </w:rPr>
    </w:lvl>
  </w:abstractNum>
  <w:abstractNum w:abstractNumId="0">
    <w:multiLevelType w:val="hybridMultilevel"/>
    <w:lvl w:ilvl="0">
      <w:start w:val="1"/>
      <w:numFmt w:val="decimal"/>
      <w:lvlText w:val="%1"/>
      <w:lvlJc w:val="left"/>
      <w:pPr>
        <w:ind w:left="1333" w:hanging="419"/>
        <w:jc w:val="left"/>
      </w:pPr>
      <w:rPr>
        <w:rFonts w:hint="default"/>
        <w:w w:val="99"/>
      </w:rPr>
    </w:lvl>
    <w:lvl w:ilvl="1">
      <w:start w:val="1"/>
      <w:numFmt w:val="decimal"/>
      <w:lvlText w:val="%1.%2"/>
      <w:lvlJc w:val="left"/>
      <w:pPr>
        <w:ind w:left="1934" w:hanging="600"/>
        <w:jc w:val="left"/>
      </w:pPr>
      <w:rPr>
        <w:rFonts w:hint="default" w:ascii="宋体" w:hAnsi="宋体" w:eastAsia="宋体" w:cs="宋体"/>
        <w:w w:val="100"/>
        <w:sz w:val="24"/>
        <w:szCs w:val="24"/>
      </w:rPr>
    </w:lvl>
    <w:lvl w:ilvl="2">
      <w:start w:val="1"/>
      <w:numFmt w:val="decimal"/>
      <w:lvlText w:val="%1.%2.%3"/>
      <w:lvlJc w:val="left"/>
      <w:pPr>
        <w:ind w:left="2386" w:hanging="632"/>
        <w:jc w:val="left"/>
      </w:pPr>
      <w:rPr>
        <w:rFonts w:hint="default" w:ascii="Times New Roman" w:hAnsi="Times New Roman" w:eastAsia="Times New Roman" w:cs="Times New Roman"/>
        <w:spacing w:val="-2"/>
        <w:w w:val="100"/>
        <w:sz w:val="21"/>
        <w:szCs w:val="21"/>
      </w:rPr>
    </w:lvl>
    <w:lvl w:ilvl="3">
      <w:start w:val="0"/>
      <w:numFmt w:val="bullet"/>
      <w:lvlText w:val="•"/>
      <w:lvlJc w:val="left"/>
      <w:pPr>
        <w:ind w:left="3248" w:hanging="632"/>
      </w:pPr>
      <w:rPr>
        <w:rFonts w:hint="default"/>
      </w:rPr>
    </w:lvl>
    <w:lvl w:ilvl="4">
      <w:start w:val="0"/>
      <w:numFmt w:val="bullet"/>
      <w:lvlText w:val="•"/>
      <w:lvlJc w:val="left"/>
      <w:pPr>
        <w:ind w:left="4116" w:hanging="632"/>
      </w:pPr>
      <w:rPr>
        <w:rFonts w:hint="default"/>
      </w:rPr>
    </w:lvl>
    <w:lvl w:ilvl="5">
      <w:start w:val="0"/>
      <w:numFmt w:val="bullet"/>
      <w:lvlText w:val="•"/>
      <w:lvlJc w:val="left"/>
      <w:pPr>
        <w:ind w:left="4984" w:hanging="632"/>
      </w:pPr>
      <w:rPr>
        <w:rFonts w:hint="default"/>
      </w:rPr>
    </w:lvl>
    <w:lvl w:ilvl="6">
      <w:start w:val="0"/>
      <w:numFmt w:val="bullet"/>
      <w:lvlText w:val="•"/>
      <w:lvlJc w:val="left"/>
      <w:pPr>
        <w:ind w:left="5853" w:hanging="632"/>
      </w:pPr>
      <w:rPr>
        <w:rFonts w:hint="default"/>
      </w:rPr>
    </w:lvl>
    <w:lvl w:ilvl="7">
      <w:start w:val="0"/>
      <w:numFmt w:val="bullet"/>
      <w:lvlText w:val="•"/>
      <w:lvlJc w:val="left"/>
      <w:pPr>
        <w:ind w:left="6721" w:hanging="632"/>
      </w:pPr>
      <w:rPr>
        <w:rFonts w:hint="default"/>
      </w:rPr>
    </w:lvl>
    <w:lvl w:ilvl="8">
      <w:start w:val="0"/>
      <w:numFmt w:val="bullet"/>
      <w:lvlText w:val="•"/>
      <w:lvlJc w:val="left"/>
      <w:pPr>
        <w:ind w:left="7589" w:hanging="632"/>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before="106"/>
      <w:ind w:leftChars="0" w:left="2386" w:hanging="632"/>
    </w:pPr>
    <w:rPr>
      <w:rFonts w:ascii="宋体" w:hAnsi="宋体" w:eastAsia="宋体" w:cs="宋体"/>
      <w:sz w:val="21"/>
      <w:szCs w:val="21"/>
    </w:rPr>
  </w:style>
  <w:style w:styleId="TOC6" w:type="paragraph">
    <w:name w:val="toc 6"/>
    <w:basedOn w:val="Normal"/>
    <w:uiPriority w:val="1"/>
    <w:qFormat/>
    <w:pPr>
      <w:spacing w:before="106"/>
      <w:ind w:leftChars="0" w:left="2386" w:hanging="632"/>
    </w:pPr>
    <w:rPr>
      <w:rFonts w:ascii="宋体" w:hAnsi="宋体" w:eastAsia="宋体" w:cs="宋体"/>
      <w:b/>
      <w:bCs/>
      <w:i/>
    </w:rPr>
  </w:style>
  <w:style w:styleId="TOC7" w:type="paragraph">
    <w:name w:val="toc 7"/>
    <w:basedOn w:val="Normal"/>
    <w:uiPriority w:val="1"/>
    <w:qFormat/>
    <w:pPr>
      <w:spacing w:before="322" w:line="266" w:lineRule="exact"/>
      <w:ind w:leftChars="0" w:left="1903"/>
    </w:pPr>
    <w:rPr>
      <w:rFonts w:ascii="宋体" w:hAnsi="宋体" w:eastAsia="宋体" w:cs="宋体"/>
      <w:sz w:val="21"/>
      <w:szCs w:val="21"/>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914"/>
    </w:pPr>
    <w:rPr>
      <w:rFonts w:ascii="Times New Roman" w:hAnsi="Times New Roman" w:eastAsia="Times New Roman" w:cs="Times New Roman"/>
    </w:rPr>
  </w:style>
  <w:style w:styleId="TableParagraph" w:type="paragraph">
    <w:name w:val="Table Paragraph"/>
    <w:basedOn w:val="Normal"/>
    <w:uiPriority w:val="1"/>
    <w:qFormat/>
    <w:pPr/>
    <w:rPr>
      <w:rFonts w:ascii="宋体" w:hAnsi="宋体" w:eastAsia="宋体" w:cs="宋体"/>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baike.baidu.com/view/1555.htm" TargetMode="External"/><Relationship Id="rId8" Type="http://schemas.openxmlformats.org/officeDocument/2006/relationships/numbering" Target="numbering.xml"/><Relationship Id="rId9" Type="http://schemas.openxmlformats.org/officeDocument/2006/relationships/endnotes" Target="endnotes.xml"/><Relationship Id="rId23" Type="http://schemas.openxmlformats.org/officeDocument/2006/relationships/footer" Target="footer7.xml"/><Relationship Id="rId24" Type="http://schemas.openxmlformats.org/officeDocument/2006/relationships/header" Target="header7.xml"/><Relationship Id="rId25" Type="http://schemas.openxmlformats.org/officeDocument/2006/relationships/footer" Target="footer8.xml"/><Relationship Id="rId26" Type="http://schemas.openxmlformats.org/officeDocument/2006/relationships/footer" Target="footer9.xml"/><Relationship Id="rId27" Type="http://schemas.openxmlformats.org/officeDocument/2006/relationships/footer" Target="footer10.xml"/><Relationship Id="rId28" Type="http://schemas.openxmlformats.org/officeDocument/2006/relationships/footer" Target="footer11.xml"/><Relationship Id="rId29" Type="http://schemas.openxmlformats.org/officeDocument/2006/relationships/header" Target="header8.xml"/><Relationship Id="rId30" Type="http://schemas.openxmlformats.org/officeDocument/2006/relationships/header" Target="header9.xml"/><Relationship Id="rId31" Type="http://schemas.openxmlformats.org/officeDocument/2006/relationships/footer" Target="footer12.xml"/><Relationship Id="rId32" Type="http://schemas.openxmlformats.org/officeDocument/2006/relationships/header" Target="header10.xml"/><Relationship Id="rId33" Type="http://schemas.openxmlformats.org/officeDocument/2006/relationships/header" Target="header11.xml"/><Relationship Id="rId34" Type="http://schemas.openxmlformats.org/officeDocument/2006/relationships/header" Target="header12.xml"/><Relationship Id="rId3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dc:creator>
  <dcterms:created xsi:type="dcterms:W3CDTF">2017-03-14T21:21:00Z</dcterms:created>
  <dcterms:modified xsi:type="dcterms:W3CDTF">2017-03-14T21:21:00Z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2016-05-10T00:00:00Z</vt:filetime>
  </property>
  <property fmtid="{D5CDD505-2E9C-101B-9397-08002B2CF9AE}" pid="3" name="Creator">
    <vt:lpwstr>Microsoft® Word 2010</vt:lpwstr>
  </property>
  <property fmtid="{D5CDD505-2E9C-101B-9397-08002B2CF9AE}" pid="4" name="LastSaved">
    <vt:filetime>2017-03-14T00:00:00Z</vt:filetime>
  </property>
</Properties>
</file>